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ook w:val="04A0" w:firstRow="1" w:lastRow="0" w:firstColumn="1" w:lastColumn="0" w:noHBand="0" w:noVBand="1"/>
      </w:tblPr>
      <w:tblGrid>
        <w:gridCol w:w="4926"/>
        <w:gridCol w:w="4928"/>
      </w:tblGrid>
      <w:tr w:rsidR="004B0662" w:rsidRPr="007C4F79" w:rsidTr="0089262C">
        <w:tc>
          <w:tcPr>
            <w:tcW w:w="4926" w:type="dxa"/>
          </w:tcPr>
          <w:p w:rsidR="007812B9" w:rsidRPr="007C4F79" w:rsidRDefault="007812B9" w:rsidP="007C4F79">
            <w:pPr>
              <w:suppressAutoHyphens/>
              <w:spacing w:after="0" w:line="240" w:lineRule="auto"/>
              <w:jc w:val="both"/>
              <w:rPr>
                <w:rFonts w:ascii="Times New Roman" w:hAnsi="Times New Roman"/>
                <w:sz w:val="28"/>
                <w:szCs w:val="28"/>
              </w:rPr>
            </w:pPr>
          </w:p>
        </w:tc>
        <w:tc>
          <w:tcPr>
            <w:tcW w:w="4928" w:type="dxa"/>
          </w:tcPr>
          <w:p w:rsidR="007812B9" w:rsidRDefault="00DE1F6D" w:rsidP="007C4F79">
            <w:pPr>
              <w:suppressAutoHyphens/>
              <w:spacing w:after="0" w:line="240" w:lineRule="auto"/>
              <w:rPr>
                <w:rFonts w:ascii="Times New Roman" w:hAnsi="Times New Roman"/>
                <w:sz w:val="28"/>
                <w:szCs w:val="28"/>
              </w:rPr>
            </w:pPr>
            <w:r w:rsidRPr="007C4F79">
              <w:rPr>
                <w:rFonts w:ascii="Times New Roman" w:hAnsi="Times New Roman"/>
                <w:sz w:val="28"/>
                <w:szCs w:val="28"/>
              </w:rPr>
              <w:t>Приложение</w:t>
            </w:r>
          </w:p>
          <w:p w:rsidR="005511D8" w:rsidRDefault="005511D8" w:rsidP="007C4F79">
            <w:pPr>
              <w:suppressAutoHyphens/>
              <w:spacing w:after="0" w:line="240" w:lineRule="auto"/>
              <w:rPr>
                <w:rFonts w:ascii="Times New Roman" w:hAnsi="Times New Roman"/>
                <w:sz w:val="28"/>
                <w:szCs w:val="28"/>
              </w:rPr>
            </w:pPr>
          </w:p>
          <w:p w:rsidR="005511D8" w:rsidRPr="007C4F79" w:rsidRDefault="005511D8" w:rsidP="007C4F79">
            <w:pPr>
              <w:suppressAutoHyphens/>
              <w:spacing w:after="0" w:line="240" w:lineRule="auto"/>
              <w:rPr>
                <w:rFonts w:ascii="Times New Roman" w:hAnsi="Times New Roman"/>
                <w:sz w:val="28"/>
                <w:szCs w:val="28"/>
              </w:rPr>
            </w:pPr>
          </w:p>
          <w:p w:rsidR="00DE1F6D" w:rsidRPr="007C4F79" w:rsidRDefault="007C4F79" w:rsidP="007C4F79">
            <w:pPr>
              <w:suppressAutoHyphens/>
              <w:spacing w:after="0" w:line="240" w:lineRule="auto"/>
              <w:rPr>
                <w:rFonts w:ascii="Times New Roman" w:hAnsi="Times New Roman"/>
                <w:sz w:val="28"/>
                <w:szCs w:val="28"/>
              </w:rPr>
            </w:pPr>
            <w:r w:rsidRPr="007C4F79">
              <w:rPr>
                <w:rFonts w:ascii="Times New Roman" w:hAnsi="Times New Roman"/>
                <w:sz w:val="28"/>
                <w:szCs w:val="28"/>
              </w:rPr>
              <w:t>УТВЕРЖДЕН</w:t>
            </w:r>
          </w:p>
          <w:p w:rsidR="007812B9" w:rsidRPr="007C4F79" w:rsidRDefault="007812B9" w:rsidP="007C4F79">
            <w:pPr>
              <w:suppressAutoHyphens/>
              <w:spacing w:after="0" w:line="240" w:lineRule="auto"/>
              <w:rPr>
                <w:rFonts w:ascii="Times New Roman" w:hAnsi="Times New Roman"/>
                <w:sz w:val="28"/>
                <w:szCs w:val="28"/>
              </w:rPr>
            </w:pPr>
            <w:r w:rsidRPr="007C4F79">
              <w:rPr>
                <w:rFonts w:ascii="Times New Roman" w:hAnsi="Times New Roman"/>
                <w:sz w:val="28"/>
                <w:szCs w:val="28"/>
              </w:rPr>
              <w:t>приказ</w:t>
            </w:r>
            <w:r w:rsidR="00DE1F6D" w:rsidRPr="007C4F79">
              <w:rPr>
                <w:rFonts w:ascii="Times New Roman" w:hAnsi="Times New Roman"/>
                <w:sz w:val="28"/>
                <w:szCs w:val="28"/>
              </w:rPr>
              <w:t>ом</w:t>
            </w:r>
            <w:r w:rsidR="004D45AA" w:rsidRPr="007C4F79">
              <w:rPr>
                <w:rFonts w:ascii="Times New Roman" w:hAnsi="Times New Roman"/>
                <w:sz w:val="28"/>
                <w:szCs w:val="28"/>
              </w:rPr>
              <w:t xml:space="preserve"> </w:t>
            </w:r>
            <w:r w:rsidRPr="007C4F79">
              <w:rPr>
                <w:rFonts w:ascii="Times New Roman" w:hAnsi="Times New Roman"/>
                <w:sz w:val="28"/>
                <w:szCs w:val="28"/>
              </w:rPr>
              <w:t>финансового</w:t>
            </w:r>
            <w:r w:rsidR="004D45AA" w:rsidRPr="007C4F79">
              <w:rPr>
                <w:rFonts w:ascii="Times New Roman" w:hAnsi="Times New Roman"/>
                <w:sz w:val="28"/>
                <w:szCs w:val="28"/>
              </w:rPr>
              <w:t xml:space="preserve"> </w:t>
            </w:r>
            <w:r w:rsidRPr="007C4F79">
              <w:rPr>
                <w:rFonts w:ascii="Times New Roman" w:hAnsi="Times New Roman"/>
                <w:sz w:val="28"/>
                <w:szCs w:val="28"/>
              </w:rPr>
              <w:t>управления</w:t>
            </w:r>
            <w:r w:rsidR="004D45AA" w:rsidRPr="007C4F79">
              <w:rPr>
                <w:rFonts w:ascii="Times New Roman" w:hAnsi="Times New Roman"/>
                <w:sz w:val="28"/>
                <w:szCs w:val="28"/>
              </w:rPr>
              <w:t xml:space="preserve"> </w:t>
            </w:r>
            <w:r w:rsidRPr="007C4F79">
              <w:rPr>
                <w:rFonts w:ascii="Times New Roman" w:hAnsi="Times New Roman"/>
                <w:sz w:val="28"/>
                <w:szCs w:val="28"/>
              </w:rPr>
              <w:t>администрации</w:t>
            </w:r>
            <w:r w:rsidR="004D45AA" w:rsidRPr="007C4F79">
              <w:rPr>
                <w:rFonts w:ascii="Times New Roman" w:hAnsi="Times New Roman"/>
                <w:sz w:val="28"/>
                <w:szCs w:val="28"/>
              </w:rPr>
              <w:t xml:space="preserve"> </w:t>
            </w:r>
            <w:r w:rsidRPr="007C4F79">
              <w:rPr>
                <w:rFonts w:ascii="Times New Roman" w:hAnsi="Times New Roman"/>
                <w:sz w:val="28"/>
                <w:szCs w:val="28"/>
              </w:rPr>
              <w:t>муниципального</w:t>
            </w:r>
            <w:r w:rsidR="004D45AA" w:rsidRPr="007C4F79">
              <w:rPr>
                <w:rFonts w:ascii="Times New Roman" w:hAnsi="Times New Roman"/>
                <w:sz w:val="28"/>
                <w:szCs w:val="28"/>
              </w:rPr>
              <w:t xml:space="preserve"> </w:t>
            </w:r>
            <w:r w:rsidRPr="007C4F79">
              <w:rPr>
                <w:rFonts w:ascii="Times New Roman" w:hAnsi="Times New Roman"/>
                <w:sz w:val="28"/>
                <w:szCs w:val="28"/>
              </w:rPr>
              <w:t>образования</w:t>
            </w:r>
            <w:r w:rsidR="004D45AA" w:rsidRPr="007C4F79">
              <w:rPr>
                <w:rFonts w:ascii="Times New Roman" w:hAnsi="Times New Roman"/>
                <w:sz w:val="28"/>
                <w:szCs w:val="28"/>
              </w:rPr>
              <w:t xml:space="preserve"> </w:t>
            </w:r>
            <w:r w:rsidRPr="007C4F79">
              <w:rPr>
                <w:rFonts w:ascii="Times New Roman" w:hAnsi="Times New Roman"/>
                <w:sz w:val="28"/>
                <w:szCs w:val="28"/>
              </w:rPr>
              <w:t>Крымский</w:t>
            </w:r>
            <w:r w:rsidR="004D45AA" w:rsidRPr="007C4F79">
              <w:rPr>
                <w:rFonts w:ascii="Times New Roman" w:hAnsi="Times New Roman"/>
                <w:sz w:val="28"/>
                <w:szCs w:val="28"/>
              </w:rPr>
              <w:t xml:space="preserve"> </w:t>
            </w:r>
            <w:r w:rsidRPr="007C4F79">
              <w:rPr>
                <w:rFonts w:ascii="Times New Roman" w:hAnsi="Times New Roman"/>
                <w:sz w:val="28"/>
                <w:szCs w:val="28"/>
              </w:rPr>
              <w:t>район</w:t>
            </w:r>
          </w:p>
          <w:p w:rsidR="007812B9" w:rsidRPr="007C4F79" w:rsidRDefault="007812B9" w:rsidP="00E33054">
            <w:pPr>
              <w:suppressAutoHyphens/>
              <w:spacing w:after="0" w:line="240" w:lineRule="auto"/>
              <w:rPr>
                <w:rFonts w:ascii="Times New Roman" w:hAnsi="Times New Roman"/>
                <w:sz w:val="28"/>
                <w:szCs w:val="28"/>
              </w:rPr>
            </w:pPr>
            <w:r w:rsidRPr="007C4F79">
              <w:rPr>
                <w:rFonts w:ascii="Times New Roman" w:hAnsi="Times New Roman"/>
                <w:sz w:val="28"/>
                <w:szCs w:val="28"/>
              </w:rPr>
              <w:t>от</w:t>
            </w:r>
            <w:r w:rsidR="004D45AA" w:rsidRPr="007C4F79">
              <w:rPr>
                <w:rFonts w:ascii="Times New Roman" w:hAnsi="Times New Roman"/>
                <w:sz w:val="28"/>
                <w:szCs w:val="28"/>
              </w:rPr>
              <w:t xml:space="preserve"> </w:t>
            </w:r>
            <w:r w:rsidR="00F9471B">
              <w:rPr>
                <w:rFonts w:ascii="Times New Roman" w:hAnsi="Times New Roman"/>
                <w:sz w:val="28"/>
                <w:szCs w:val="28"/>
              </w:rPr>
              <w:t xml:space="preserve"> </w:t>
            </w:r>
            <w:r w:rsidR="00E33054">
              <w:rPr>
                <w:rFonts w:ascii="Times New Roman" w:hAnsi="Times New Roman"/>
                <w:sz w:val="28"/>
                <w:szCs w:val="28"/>
              </w:rPr>
              <w:t xml:space="preserve">26 декабря 2025 </w:t>
            </w:r>
            <w:bookmarkStart w:id="0" w:name="_GoBack"/>
            <w:bookmarkEnd w:id="0"/>
            <w:r w:rsidRPr="007C4F79">
              <w:rPr>
                <w:rFonts w:ascii="Times New Roman" w:hAnsi="Times New Roman"/>
                <w:sz w:val="28"/>
                <w:szCs w:val="28"/>
              </w:rPr>
              <w:t>№</w:t>
            </w:r>
            <w:r w:rsidR="004D45AA" w:rsidRPr="007C4F79">
              <w:rPr>
                <w:rFonts w:ascii="Times New Roman" w:hAnsi="Times New Roman"/>
                <w:sz w:val="28"/>
                <w:szCs w:val="28"/>
              </w:rPr>
              <w:t xml:space="preserve"> </w:t>
            </w:r>
            <w:r w:rsidR="00F9471B">
              <w:rPr>
                <w:rFonts w:ascii="Times New Roman" w:hAnsi="Times New Roman"/>
                <w:sz w:val="28"/>
                <w:szCs w:val="28"/>
              </w:rPr>
              <w:t xml:space="preserve"> </w:t>
            </w:r>
            <w:r w:rsidR="00E33054">
              <w:rPr>
                <w:rFonts w:ascii="Times New Roman" w:hAnsi="Times New Roman"/>
                <w:sz w:val="28"/>
                <w:szCs w:val="28"/>
              </w:rPr>
              <w:t>49-о</w:t>
            </w:r>
          </w:p>
        </w:tc>
      </w:tr>
    </w:tbl>
    <w:p w:rsidR="00033334" w:rsidRPr="007C4F79" w:rsidRDefault="00033334" w:rsidP="007C4F79">
      <w:pPr>
        <w:suppressAutoHyphens/>
        <w:spacing w:after="0" w:line="240" w:lineRule="auto"/>
        <w:ind w:left="4140" w:right="-5"/>
        <w:rPr>
          <w:rFonts w:ascii="Times New Roman" w:hAnsi="Times New Roman"/>
          <w:sz w:val="28"/>
          <w:szCs w:val="28"/>
        </w:rPr>
      </w:pPr>
    </w:p>
    <w:p w:rsidR="00033334" w:rsidRPr="007C4F79" w:rsidRDefault="00033334" w:rsidP="007C4F79">
      <w:pPr>
        <w:suppressAutoHyphens/>
        <w:spacing w:after="0" w:line="240" w:lineRule="auto"/>
        <w:ind w:left="4140" w:right="-5"/>
        <w:rPr>
          <w:rFonts w:ascii="Times New Roman" w:hAnsi="Times New Roman"/>
          <w:sz w:val="28"/>
          <w:szCs w:val="28"/>
        </w:rPr>
      </w:pPr>
    </w:p>
    <w:p w:rsidR="00113A8F" w:rsidRPr="005511D8" w:rsidRDefault="00113A8F" w:rsidP="005511D8">
      <w:pPr>
        <w:spacing w:after="0" w:line="240" w:lineRule="auto"/>
        <w:jc w:val="center"/>
        <w:rPr>
          <w:rFonts w:ascii="Times New Roman" w:hAnsi="Times New Roman"/>
          <w:b/>
          <w:sz w:val="28"/>
          <w:szCs w:val="28"/>
        </w:rPr>
      </w:pPr>
      <w:r w:rsidRPr="005511D8">
        <w:rPr>
          <w:rFonts w:ascii="Times New Roman" w:hAnsi="Times New Roman"/>
          <w:b/>
          <w:sz w:val="28"/>
          <w:szCs w:val="28"/>
        </w:rPr>
        <w:t>ПОРЯДОК</w:t>
      </w:r>
    </w:p>
    <w:p w:rsidR="005511D8" w:rsidRPr="005511D8" w:rsidRDefault="000D13E5" w:rsidP="005511D8">
      <w:pPr>
        <w:spacing w:after="0" w:line="240" w:lineRule="auto"/>
        <w:jc w:val="center"/>
        <w:rPr>
          <w:rFonts w:ascii="Times New Roman" w:hAnsi="Times New Roman"/>
          <w:b/>
          <w:sz w:val="28"/>
          <w:szCs w:val="28"/>
        </w:rPr>
      </w:pPr>
      <w:r w:rsidRPr="005511D8">
        <w:rPr>
          <w:rFonts w:ascii="Times New Roman" w:hAnsi="Times New Roman"/>
          <w:b/>
          <w:sz w:val="28"/>
          <w:szCs w:val="28"/>
        </w:rPr>
        <w:t>применения в 202</w:t>
      </w:r>
      <w:r w:rsidR="00F9471B" w:rsidRPr="005511D8">
        <w:rPr>
          <w:rFonts w:ascii="Times New Roman" w:hAnsi="Times New Roman"/>
          <w:b/>
          <w:sz w:val="28"/>
          <w:szCs w:val="28"/>
        </w:rPr>
        <w:t>6</w:t>
      </w:r>
      <w:r w:rsidRPr="005511D8">
        <w:rPr>
          <w:rFonts w:ascii="Times New Roman" w:hAnsi="Times New Roman"/>
          <w:b/>
          <w:sz w:val="28"/>
          <w:szCs w:val="28"/>
        </w:rPr>
        <w:t xml:space="preserve"> году целевых статей в части,</w:t>
      </w:r>
    </w:p>
    <w:p w:rsidR="005511D8" w:rsidRPr="005511D8" w:rsidRDefault="000D13E5" w:rsidP="005511D8">
      <w:pPr>
        <w:spacing w:after="0" w:line="240" w:lineRule="auto"/>
        <w:jc w:val="center"/>
        <w:rPr>
          <w:rFonts w:ascii="Times New Roman" w:hAnsi="Times New Roman"/>
          <w:b/>
          <w:sz w:val="28"/>
          <w:szCs w:val="28"/>
        </w:rPr>
      </w:pPr>
      <w:proofErr w:type="gramStart"/>
      <w:r w:rsidRPr="005511D8">
        <w:rPr>
          <w:rFonts w:ascii="Times New Roman" w:hAnsi="Times New Roman"/>
          <w:b/>
          <w:sz w:val="28"/>
          <w:szCs w:val="28"/>
        </w:rPr>
        <w:t>относящейся</w:t>
      </w:r>
      <w:proofErr w:type="gramEnd"/>
      <w:r w:rsidRPr="005511D8">
        <w:rPr>
          <w:rFonts w:ascii="Times New Roman" w:hAnsi="Times New Roman"/>
          <w:b/>
          <w:sz w:val="28"/>
          <w:szCs w:val="28"/>
        </w:rPr>
        <w:t xml:space="preserve"> </w:t>
      </w:r>
      <w:r w:rsidR="007C4F79" w:rsidRPr="005511D8">
        <w:rPr>
          <w:rFonts w:ascii="Times New Roman" w:hAnsi="Times New Roman"/>
          <w:b/>
          <w:sz w:val="28"/>
          <w:szCs w:val="28"/>
        </w:rPr>
        <w:t>к</w:t>
      </w:r>
      <w:r w:rsidRPr="005511D8">
        <w:rPr>
          <w:rFonts w:ascii="Times New Roman" w:hAnsi="Times New Roman"/>
          <w:b/>
          <w:sz w:val="28"/>
          <w:szCs w:val="28"/>
        </w:rPr>
        <w:t xml:space="preserve"> бюджету муниципального образования</w:t>
      </w:r>
    </w:p>
    <w:p w:rsidR="00DE1F6D" w:rsidRPr="005511D8" w:rsidRDefault="001C49A3" w:rsidP="005511D8">
      <w:pPr>
        <w:spacing w:after="0" w:line="240" w:lineRule="auto"/>
        <w:jc w:val="center"/>
        <w:rPr>
          <w:rFonts w:ascii="Times New Roman" w:hAnsi="Times New Roman"/>
          <w:b/>
          <w:sz w:val="28"/>
          <w:szCs w:val="28"/>
        </w:rPr>
      </w:pPr>
      <w:r w:rsidRPr="005511D8">
        <w:rPr>
          <w:rFonts w:ascii="Times New Roman" w:hAnsi="Times New Roman"/>
          <w:b/>
          <w:sz w:val="28"/>
          <w:szCs w:val="28"/>
        </w:rPr>
        <w:t>Крымский</w:t>
      </w:r>
      <w:r w:rsidR="004D45AA" w:rsidRPr="005511D8">
        <w:rPr>
          <w:rFonts w:ascii="Times New Roman" w:hAnsi="Times New Roman"/>
          <w:b/>
          <w:sz w:val="28"/>
          <w:szCs w:val="28"/>
        </w:rPr>
        <w:t xml:space="preserve"> </w:t>
      </w:r>
      <w:r w:rsidRPr="005511D8">
        <w:rPr>
          <w:rFonts w:ascii="Times New Roman" w:hAnsi="Times New Roman"/>
          <w:b/>
          <w:sz w:val="28"/>
          <w:szCs w:val="28"/>
        </w:rPr>
        <w:t>район</w:t>
      </w:r>
    </w:p>
    <w:p w:rsidR="00B36FE2" w:rsidRPr="007C4F79" w:rsidRDefault="00B36FE2" w:rsidP="00B36FE2">
      <w:pPr>
        <w:tabs>
          <w:tab w:val="left" w:pos="8505"/>
        </w:tabs>
        <w:spacing w:after="0" w:line="240" w:lineRule="auto"/>
        <w:ind w:left="1418" w:right="1134"/>
        <w:jc w:val="center"/>
        <w:rPr>
          <w:rFonts w:ascii="Times New Roman" w:hAnsi="Times New Roman"/>
          <w:b/>
          <w:sz w:val="28"/>
          <w:szCs w:val="28"/>
        </w:rPr>
      </w:pPr>
    </w:p>
    <w:p w:rsidR="00033334" w:rsidRPr="005511D8" w:rsidRDefault="00473AEF" w:rsidP="005511D8">
      <w:pPr>
        <w:jc w:val="center"/>
        <w:rPr>
          <w:rFonts w:ascii="Times New Roman" w:hAnsi="Times New Roman"/>
          <w:b/>
          <w:sz w:val="28"/>
          <w:szCs w:val="28"/>
        </w:rPr>
      </w:pPr>
      <w:bookmarkStart w:id="1" w:name="Par53"/>
      <w:bookmarkEnd w:id="1"/>
      <w:r w:rsidRPr="005511D8">
        <w:rPr>
          <w:rFonts w:ascii="Times New Roman" w:hAnsi="Times New Roman"/>
          <w:b/>
          <w:sz w:val="28"/>
          <w:szCs w:val="28"/>
        </w:rPr>
        <w:t>1.</w:t>
      </w:r>
      <w:r w:rsidR="004D45AA" w:rsidRPr="005511D8">
        <w:rPr>
          <w:rFonts w:ascii="Times New Roman" w:hAnsi="Times New Roman"/>
          <w:b/>
          <w:sz w:val="28"/>
          <w:szCs w:val="28"/>
        </w:rPr>
        <w:t xml:space="preserve"> </w:t>
      </w:r>
      <w:r w:rsidRPr="005511D8">
        <w:rPr>
          <w:rFonts w:ascii="Times New Roman" w:hAnsi="Times New Roman"/>
          <w:b/>
          <w:sz w:val="28"/>
          <w:szCs w:val="28"/>
        </w:rPr>
        <w:t>Общие</w:t>
      </w:r>
      <w:r w:rsidR="004D45AA" w:rsidRPr="005511D8">
        <w:rPr>
          <w:rFonts w:ascii="Times New Roman" w:hAnsi="Times New Roman"/>
          <w:b/>
          <w:sz w:val="28"/>
          <w:szCs w:val="28"/>
        </w:rPr>
        <w:t xml:space="preserve"> </w:t>
      </w:r>
      <w:r w:rsidRPr="005511D8">
        <w:rPr>
          <w:rFonts w:ascii="Times New Roman" w:hAnsi="Times New Roman"/>
          <w:b/>
          <w:sz w:val="28"/>
          <w:szCs w:val="28"/>
        </w:rPr>
        <w:t>положения</w:t>
      </w:r>
    </w:p>
    <w:p w:rsidR="00473AEF" w:rsidRPr="007C4F79" w:rsidRDefault="00473AEF" w:rsidP="007C4F79">
      <w:pPr>
        <w:widowControl w:val="0"/>
        <w:suppressAutoHyphens/>
        <w:autoSpaceDE w:val="0"/>
        <w:autoSpaceDN w:val="0"/>
        <w:adjustRightInd w:val="0"/>
        <w:spacing w:after="0" w:line="240" w:lineRule="auto"/>
        <w:ind w:firstLine="709"/>
        <w:jc w:val="both"/>
        <w:rPr>
          <w:rFonts w:ascii="Times New Roman" w:hAnsi="Times New Roman"/>
          <w:sz w:val="28"/>
          <w:szCs w:val="28"/>
        </w:rPr>
      </w:pPr>
      <w:r w:rsidRPr="007C4F79">
        <w:rPr>
          <w:rFonts w:ascii="Times New Roman" w:hAnsi="Times New Roman"/>
          <w:sz w:val="28"/>
          <w:szCs w:val="28"/>
        </w:rPr>
        <w:t>1.</w:t>
      </w:r>
      <w:r w:rsidR="00B33AA9" w:rsidRPr="007C4F79">
        <w:rPr>
          <w:rFonts w:ascii="Times New Roman" w:hAnsi="Times New Roman"/>
          <w:sz w:val="28"/>
          <w:szCs w:val="28"/>
        </w:rPr>
        <w:t> </w:t>
      </w:r>
      <w:r w:rsidRPr="007C4F79">
        <w:rPr>
          <w:rFonts w:ascii="Times New Roman" w:hAnsi="Times New Roman"/>
          <w:sz w:val="28"/>
          <w:szCs w:val="28"/>
        </w:rPr>
        <w:t>Настоящий</w:t>
      </w:r>
      <w:r w:rsidR="004D45AA" w:rsidRPr="007C4F79">
        <w:rPr>
          <w:rFonts w:ascii="Times New Roman" w:hAnsi="Times New Roman"/>
          <w:sz w:val="28"/>
          <w:szCs w:val="28"/>
        </w:rPr>
        <w:t xml:space="preserve"> </w:t>
      </w:r>
      <w:r w:rsidRPr="007C4F79">
        <w:rPr>
          <w:rFonts w:ascii="Times New Roman" w:hAnsi="Times New Roman"/>
          <w:sz w:val="28"/>
          <w:szCs w:val="28"/>
        </w:rPr>
        <w:t>Порядок</w:t>
      </w:r>
      <w:r w:rsidR="004D45AA" w:rsidRPr="007C4F79">
        <w:rPr>
          <w:rFonts w:ascii="Times New Roman" w:hAnsi="Times New Roman"/>
          <w:sz w:val="28"/>
          <w:szCs w:val="28"/>
        </w:rPr>
        <w:t xml:space="preserve"> </w:t>
      </w:r>
      <w:r w:rsidRPr="007C4F79">
        <w:rPr>
          <w:rFonts w:ascii="Times New Roman" w:hAnsi="Times New Roman"/>
          <w:sz w:val="28"/>
          <w:szCs w:val="28"/>
        </w:rPr>
        <w:t>устанавливает:</w:t>
      </w:r>
    </w:p>
    <w:p w:rsidR="00473AEF" w:rsidRPr="007C4F79" w:rsidRDefault="00473AEF" w:rsidP="007C4F79">
      <w:pPr>
        <w:widowControl w:val="0"/>
        <w:suppressAutoHyphens/>
        <w:autoSpaceDE w:val="0"/>
        <w:autoSpaceDN w:val="0"/>
        <w:adjustRightInd w:val="0"/>
        <w:spacing w:after="0" w:line="240" w:lineRule="auto"/>
        <w:ind w:firstLine="709"/>
        <w:jc w:val="both"/>
        <w:rPr>
          <w:rFonts w:ascii="Times New Roman" w:hAnsi="Times New Roman"/>
          <w:sz w:val="28"/>
          <w:szCs w:val="28"/>
        </w:rPr>
      </w:pPr>
      <w:r w:rsidRPr="007C4F79">
        <w:rPr>
          <w:rFonts w:ascii="Times New Roman" w:hAnsi="Times New Roman"/>
          <w:sz w:val="28"/>
          <w:szCs w:val="28"/>
        </w:rPr>
        <w:t>единую</w:t>
      </w:r>
      <w:r w:rsidR="004D45AA" w:rsidRPr="007C4F79">
        <w:rPr>
          <w:rFonts w:ascii="Times New Roman" w:hAnsi="Times New Roman"/>
          <w:sz w:val="28"/>
          <w:szCs w:val="28"/>
        </w:rPr>
        <w:t xml:space="preserve"> </w:t>
      </w:r>
      <w:r w:rsidRPr="007C4F79">
        <w:rPr>
          <w:rFonts w:ascii="Times New Roman" w:hAnsi="Times New Roman"/>
          <w:sz w:val="28"/>
          <w:szCs w:val="28"/>
        </w:rPr>
        <w:t>структуру</w:t>
      </w:r>
      <w:r w:rsidR="004D45AA" w:rsidRPr="007C4F79">
        <w:rPr>
          <w:rFonts w:ascii="Times New Roman" w:hAnsi="Times New Roman"/>
          <w:sz w:val="28"/>
          <w:szCs w:val="28"/>
        </w:rPr>
        <w:t xml:space="preserve"> </w:t>
      </w:r>
      <w:r w:rsidRPr="007C4F79">
        <w:rPr>
          <w:rFonts w:ascii="Times New Roman" w:hAnsi="Times New Roman"/>
          <w:sz w:val="28"/>
          <w:szCs w:val="28"/>
        </w:rPr>
        <w:t>программной</w:t>
      </w:r>
      <w:r w:rsidR="004D45AA" w:rsidRPr="007C4F79">
        <w:rPr>
          <w:rFonts w:ascii="Times New Roman" w:hAnsi="Times New Roman"/>
          <w:sz w:val="28"/>
          <w:szCs w:val="28"/>
        </w:rPr>
        <w:t xml:space="preserve"> </w:t>
      </w:r>
      <w:r w:rsidRPr="007C4F79">
        <w:rPr>
          <w:rFonts w:ascii="Times New Roman" w:hAnsi="Times New Roman"/>
          <w:sz w:val="28"/>
          <w:szCs w:val="28"/>
        </w:rPr>
        <w:t>(непрограммной)</w:t>
      </w:r>
      <w:r w:rsidR="004D45AA" w:rsidRPr="007C4F79">
        <w:rPr>
          <w:rFonts w:ascii="Times New Roman" w:hAnsi="Times New Roman"/>
          <w:sz w:val="28"/>
          <w:szCs w:val="28"/>
        </w:rPr>
        <w:t xml:space="preserve"> </w:t>
      </w:r>
      <w:r w:rsidRPr="007C4F79">
        <w:rPr>
          <w:rFonts w:ascii="Times New Roman" w:hAnsi="Times New Roman"/>
          <w:sz w:val="28"/>
          <w:szCs w:val="28"/>
        </w:rPr>
        <w:t>части</w:t>
      </w:r>
      <w:r w:rsidR="004D45AA" w:rsidRPr="007C4F79">
        <w:rPr>
          <w:rFonts w:ascii="Times New Roman" w:hAnsi="Times New Roman"/>
          <w:sz w:val="28"/>
          <w:szCs w:val="28"/>
        </w:rPr>
        <w:t xml:space="preserve"> </w:t>
      </w:r>
      <w:r w:rsidRPr="007C4F79">
        <w:rPr>
          <w:rFonts w:ascii="Times New Roman" w:hAnsi="Times New Roman"/>
          <w:sz w:val="28"/>
          <w:szCs w:val="28"/>
        </w:rPr>
        <w:t>кода</w:t>
      </w:r>
      <w:r w:rsidR="004D45AA" w:rsidRPr="007C4F79">
        <w:rPr>
          <w:rFonts w:ascii="Times New Roman" w:hAnsi="Times New Roman"/>
          <w:sz w:val="28"/>
          <w:szCs w:val="28"/>
        </w:rPr>
        <w:t xml:space="preserve"> </w:t>
      </w:r>
      <w:r w:rsidRPr="007C4F79">
        <w:rPr>
          <w:rFonts w:ascii="Times New Roman" w:hAnsi="Times New Roman"/>
          <w:sz w:val="28"/>
          <w:szCs w:val="28"/>
        </w:rPr>
        <w:t>целевой</w:t>
      </w:r>
      <w:r w:rsidR="004D45AA" w:rsidRPr="007C4F79">
        <w:rPr>
          <w:rFonts w:ascii="Times New Roman" w:hAnsi="Times New Roman"/>
          <w:sz w:val="28"/>
          <w:szCs w:val="28"/>
        </w:rPr>
        <w:t xml:space="preserve"> </w:t>
      </w:r>
      <w:r w:rsidRPr="007C4F79">
        <w:rPr>
          <w:rFonts w:ascii="Times New Roman" w:hAnsi="Times New Roman"/>
          <w:sz w:val="28"/>
          <w:szCs w:val="28"/>
        </w:rPr>
        <w:t>статьи</w:t>
      </w:r>
      <w:r w:rsidR="004D45AA" w:rsidRPr="007C4F79">
        <w:rPr>
          <w:rFonts w:ascii="Times New Roman" w:hAnsi="Times New Roman"/>
          <w:sz w:val="28"/>
          <w:szCs w:val="28"/>
        </w:rPr>
        <w:t xml:space="preserve"> </w:t>
      </w:r>
      <w:r w:rsidR="00F0100F" w:rsidRPr="007C4F79">
        <w:rPr>
          <w:rFonts w:ascii="Times New Roman" w:hAnsi="Times New Roman"/>
          <w:sz w:val="28"/>
          <w:szCs w:val="28"/>
        </w:rPr>
        <w:t>расходов</w:t>
      </w:r>
      <w:r w:rsidR="004D45AA" w:rsidRPr="007C4F79">
        <w:rPr>
          <w:rFonts w:ascii="Times New Roman" w:hAnsi="Times New Roman"/>
          <w:sz w:val="28"/>
          <w:szCs w:val="28"/>
        </w:rPr>
        <w:t xml:space="preserve"> </w:t>
      </w:r>
      <w:r w:rsidRPr="007C4F79">
        <w:rPr>
          <w:rFonts w:ascii="Times New Roman" w:hAnsi="Times New Roman"/>
          <w:sz w:val="28"/>
          <w:szCs w:val="28"/>
        </w:rPr>
        <w:t>для</w:t>
      </w:r>
      <w:r w:rsidR="004D45AA" w:rsidRPr="007C4F79">
        <w:rPr>
          <w:rFonts w:ascii="Times New Roman" w:hAnsi="Times New Roman"/>
          <w:sz w:val="28"/>
          <w:szCs w:val="28"/>
        </w:rPr>
        <w:t xml:space="preserve"> </w:t>
      </w:r>
      <w:r w:rsidRPr="007C4F79">
        <w:rPr>
          <w:rFonts w:ascii="Times New Roman" w:hAnsi="Times New Roman"/>
          <w:sz w:val="28"/>
          <w:szCs w:val="28"/>
        </w:rPr>
        <w:t>отражения</w:t>
      </w:r>
      <w:r w:rsidR="004D45AA" w:rsidRPr="007C4F79">
        <w:rPr>
          <w:rFonts w:ascii="Times New Roman" w:hAnsi="Times New Roman"/>
          <w:sz w:val="28"/>
          <w:szCs w:val="28"/>
        </w:rPr>
        <w:t xml:space="preserve"> </w:t>
      </w:r>
      <w:r w:rsidRPr="007C4F79">
        <w:rPr>
          <w:rFonts w:ascii="Times New Roman" w:hAnsi="Times New Roman"/>
          <w:sz w:val="28"/>
          <w:szCs w:val="28"/>
        </w:rPr>
        <w:t>направления</w:t>
      </w:r>
      <w:r w:rsidR="004D45AA" w:rsidRPr="007C4F79">
        <w:rPr>
          <w:rFonts w:ascii="Times New Roman" w:hAnsi="Times New Roman"/>
          <w:sz w:val="28"/>
          <w:szCs w:val="28"/>
        </w:rPr>
        <w:t xml:space="preserve"> </w:t>
      </w:r>
      <w:r w:rsidRPr="007C4F79">
        <w:rPr>
          <w:rFonts w:ascii="Times New Roman" w:hAnsi="Times New Roman"/>
          <w:sz w:val="28"/>
          <w:szCs w:val="28"/>
        </w:rPr>
        <w:t>бюджетных</w:t>
      </w:r>
      <w:r w:rsidR="004D45AA" w:rsidRPr="007C4F79">
        <w:rPr>
          <w:rFonts w:ascii="Times New Roman" w:hAnsi="Times New Roman"/>
          <w:sz w:val="28"/>
          <w:szCs w:val="28"/>
        </w:rPr>
        <w:t xml:space="preserve"> </w:t>
      </w:r>
      <w:r w:rsidRPr="007C4F79">
        <w:rPr>
          <w:rFonts w:ascii="Times New Roman" w:hAnsi="Times New Roman"/>
          <w:sz w:val="28"/>
          <w:szCs w:val="28"/>
        </w:rPr>
        <w:t>ассигнований</w:t>
      </w:r>
      <w:r w:rsidR="004D45AA" w:rsidRPr="007C4F79">
        <w:rPr>
          <w:rFonts w:ascii="Times New Roman" w:hAnsi="Times New Roman"/>
          <w:sz w:val="28"/>
          <w:szCs w:val="28"/>
        </w:rPr>
        <w:t xml:space="preserve"> </w:t>
      </w:r>
      <w:r w:rsidRPr="007C4F79">
        <w:rPr>
          <w:rFonts w:ascii="Times New Roman" w:hAnsi="Times New Roman"/>
          <w:sz w:val="28"/>
          <w:szCs w:val="28"/>
        </w:rPr>
        <w:t>на</w:t>
      </w:r>
      <w:r w:rsidR="004D45AA" w:rsidRPr="007C4F79">
        <w:rPr>
          <w:rFonts w:ascii="Times New Roman" w:hAnsi="Times New Roman"/>
          <w:sz w:val="28"/>
          <w:szCs w:val="28"/>
        </w:rPr>
        <w:t xml:space="preserve"> </w:t>
      </w:r>
      <w:r w:rsidRPr="007C4F79">
        <w:rPr>
          <w:rFonts w:ascii="Times New Roman" w:hAnsi="Times New Roman"/>
          <w:sz w:val="28"/>
          <w:szCs w:val="28"/>
        </w:rPr>
        <w:t>реализацию</w:t>
      </w:r>
      <w:r w:rsidR="004D45AA" w:rsidRPr="007C4F79">
        <w:rPr>
          <w:rFonts w:ascii="Times New Roman" w:hAnsi="Times New Roman"/>
          <w:sz w:val="28"/>
          <w:szCs w:val="28"/>
        </w:rPr>
        <w:t xml:space="preserve"> </w:t>
      </w:r>
      <w:r w:rsidR="007812B9" w:rsidRPr="007C4F79">
        <w:rPr>
          <w:rFonts w:ascii="Times New Roman" w:hAnsi="Times New Roman"/>
          <w:sz w:val="28"/>
          <w:szCs w:val="28"/>
        </w:rPr>
        <w:t>муниципаль</w:t>
      </w:r>
      <w:r w:rsidRPr="007C4F79">
        <w:rPr>
          <w:rFonts w:ascii="Times New Roman" w:hAnsi="Times New Roman"/>
          <w:sz w:val="28"/>
          <w:szCs w:val="28"/>
        </w:rPr>
        <w:t>ных</w:t>
      </w:r>
      <w:r w:rsidR="004D45AA" w:rsidRPr="007C4F79">
        <w:rPr>
          <w:rFonts w:ascii="Times New Roman" w:hAnsi="Times New Roman"/>
          <w:sz w:val="28"/>
          <w:szCs w:val="28"/>
        </w:rPr>
        <w:t xml:space="preserve"> </w:t>
      </w:r>
      <w:r w:rsidRPr="007C4F79">
        <w:rPr>
          <w:rFonts w:ascii="Times New Roman" w:hAnsi="Times New Roman"/>
          <w:sz w:val="28"/>
          <w:szCs w:val="28"/>
        </w:rPr>
        <w:t>программ</w:t>
      </w:r>
      <w:r w:rsidR="004D45AA" w:rsidRPr="007C4F79">
        <w:rPr>
          <w:rFonts w:ascii="Times New Roman" w:hAnsi="Times New Roman"/>
          <w:sz w:val="28"/>
          <w:szCs w:val="28"/>
        </w:rPr>
        <w:t xml:space="preserve"> </w:t>
      </w:r>
      <w:r w:rsidR="007812B9" w:rsidRPr="007C4F79">
        <w:rPr>
          <w:rFonts w:ascii="Times New Roman" w:hAnsi="Times New Roman"/>
          <w:sz w:val="28"/>
          <w:szCs w:val="28"/>
        </w:rPr>
        <w:t>муниципального</w:t>
      </w:r>
      <w:r w:rsidR="004D45AA" w:rsidRPr="007C4F79">
        <w:rPr>
          <w:rFonts w:ascii="Times New Roman" w:hAnsi="Times New Roman"/>
          <w:sz w:val="28"/>
          <w:szCs w:val="28"/>
        </w:rPr>
        <w:t xml:space="preserve"> </w:t>
      </w:r>
      <w:r w:rsidR="007812B9" w:rsidRPr="007C4F79">
        <w:rPr>
          <w:rFonts w:ascii="Times New Roman" w:hAnsi="Times New Roman"/>
          <w:sz w:val="28"/>
          <w:szCs w:val="28"/>
        </w:rPr>
        <w:t>образования</w:t>
      </w:r>
      <w:r w:rsidR="004D45AA" w:rsidRPr="007C4F79">
        <w:rPr>
          <w:rFonts w:ascii="Times New Roman" w:hAnsi="Times New Roman"/>
          <w:sz w:val="28"/>
          <w:szCs w:val="28"/>
        </w:rPr>
        <w:t xml:space="preserve"> </w:t>
      </w:r>
      <w:r w:rsidR="007812B9" w:rsidRPr="007C4F79">
        <w:rPr>
          <w:rFonts w:ascii="Times New Roman" w:hAnsi="Times New Roman"/>
          <w:sz w:val="28"/>
          <w:szCs w:val="28"/>
        </w:rPr>
        <w:t>Крымский</w:t>
      </w:r>
      <w:r w:rsidR="004D45AA" w:rsidRPr="007C4F79">
        <w:rPr>
          <w:rFonts w:ascii="Times New Roman" w:hAnsi="Times New Roman"/>
          <w:sz w:val="28"/>
          <w:szCs w:val="28"/>
        </w:rPr>
        <w:t xml:space="preserve"> </w:t>
      </w:r>
      <w:r w:rsidR="007812B9" w:rsidRPr="007C4F79">
        <w:rPr>
          <w:rFonts w:ascii="Times New Roman" w:hAnsi="Times New Roman"/>
          <w:sz w:val="28"/>
          <w:szCs w:val="28"/>
        </w:rPr>
        <w:t>район</w:t>
      </w:r>
      <w:r w:rsidR="004D45AA" w:rsidRPr="007C4F79">
        <w:rPr>
          <w:rFonts w:ascii="Times New Roman" w:hAnsi="Times New Roman"/>
          <w:sz w:val="28"/>
          <w:szCs w:val="28"/>
        </w:rPr>
        <w:t xml:space="preserve"> </w:t>
      </w:r>
      <w:r w:rsidRPr="007C4F79">
        <w:rPr>
          <w:rFonts w:ascii="Times New Roman" w:hAnsi="Times New Roman"/>
          <w:sz w:val="28"/>
          <w:szCs w:val="28"/>
        </w:rPr>
        <w:t>и</w:t>
      </w:r>
      <w:r w:rsidR="004D45AA" w:rsidRPr="007C4F79">
        <w:rPr>
          <w:rFonts w:ascii="Times New Roman" w:hAnsi="Times New Roman"/>
          <w:sz w:val="28"/>
          <w:szCs w:val="28"/>
        </w:rPr>
        <w:t xml:space="preserve"> </w:t>
      </w:r>
      <w:r w:rsidRPr="007C4F79">
        <w:rPr>
          <w:rFonts w:ascii="Times New Roman" w:hAnsi="Times New Roman"/>
          <w:sz w:val="28"/>
          <w:szCs w:val="28"/>
        </w:rPr>
        <w:t>непрограммных</w:t>
      </w:r>
      <w:r w:rsidR="004D45AA" w:rsidRPr="007C4F79">
        <w:rPr>
          <w:rFonts w:ascii="Times New Roman" w:hAnsi="Times New Roman"/>
          <w:sz w:val="28"/>
          <w:szCs w:val="28"/>
        </w:rPr>
        <w:t xml:space="preserve"> </w:t>
      </w:r>
      <w:r w:rsidRPr="007C4F79">
        <w:rPr>
          <w:rFonts w:ascii="Times New Roman" w:hAnsi="Times New Roman"/>
          <w:sz w:val="28"/>
          <w:szCs w:val="28"/>
        </w:rPr>
        <w:t>направлений</w:t>
      </w:r>
      <w:r w:rsidR="004D45AA" w:rsidRPr="007C4F79">
        <w:rPr>
          <w:rFonts w:ascii="Times New Roman" w:hAnsi="Times New Roman"/>
          <w:sz w:val="28"/>
          <w:szCs w:val="28"/>
        </w:rPr>
        <w:t xml:space="preserve"> </w:t>
      </w:r>
      <w:r w:rsidRPr="007C4F79">
        <w:rPr>
          <w:rFonts w:ascii="Times New Roman" w:hAnsi="Times New Roman"/>
          <w:sz w:val="28"/>
          <w:szCs w:val="28"/>
        </w:rPr>
        <w:t>деятельности</w:t>
      </w:r>
      <w:r w:rsidR="004D45AA" w:rsidRPr="007C4F79">
        <w:rPr>
          <w:rFonts w:ascii="Times New Roman" w:hAnsi="Times New Roman"/>
          <w:sz w:val="28"/>
          <w:szCs w:val="28"/>
        </w:rPr>
        <w:t xml:space="preserve"> </w:t>
      </w:r>
      <w:r w:rsidR="007812B9" w:rsidRPr="007C4F79">
        <w:rPr>
          <w:rFonts w:ascii="Times New Roman" w:hAnsi="Times New Roman"/>
          <w:sz w:val="28"/>
          <w:szCs w:val="28"/>
        </w:rPr>
        <w:t>органов</w:t>
      </w:r>
      <w:r w:rsidR="004D45AA" w:rsidRPr="007C4F79">
        <w:rPr>
          <w:rFonts w:ascii="Times New Roman" w:hAnsi="Times New Roman"/>
          <w:sz w:val="28"/>
          <w:szCs w:val="28"/>
        </w:rPr>
        <w:t xml:space="preserve"> </w:t>
      </w:r>
      <w:r w:rsidR="007812B9" w:rsidRPr="007C4F79">
        <w:rPr>
          <w:rFonts w:ascii="Times New Roman" w:hAnsi="Times New Roman"/>
          <w:sz w:val="28"/>
          <w:szCs w:val="28"/>
        </w:rPr>
        <w:t>местного</w:t>
      </w:r>
      <w:r w:rsidR="004D45AA" w:rsidRPr="007C4F79">
        <w:rPr>
          <w:rFonts w:ascii="Times New Roman" w:hAnsi="Times New Roman"/>
          <w:sz w:val="28"/>
          <w:szCs w:val="28"/>
        </w:rPr>
        <w:t xml:space="preserve"> </w:t>
      </w:r>
      <w:r w:rsidR="007812B9" w:rsidRPr="007C4F79">
        <w:rPr>
          <w:rFonts w:ascii="Times New Roman" w:hAnsi="Times New Roman"/>
          <w:sz w:val="28"/>
          <w:szCs w:val="28"/>
        </w:rPr>
        <w:t>самоуправления</w:t>
      </w:r>
      <w:r w:rsidR="004D45AA" w:rsidRPr="007C4F79">
        <w:rPr>
          <w:rFonts w:ascii="Times New Roman" w:hAnsi="Times New Roman"/>
          <w:sz w:val="28"/>
          <w:szCs w:val="28"/>
        </w:rPr>
        <w:t xml:space="preserve"> </w:t>
      </w:r>
      <w:r w:rsidR="007812B9" w:rsidRPr="007C4F79">
        <w:rPr>
          <w:rFonts w:ascii="Times New Roman" w:hAnsi="Times New Roman"/>
          <w:sz w:val="28"/>
          <w:szCs w:val="28"/>
        </w:rPr>
        <w:t>Крымского</w:t>
      </w:r>
      <w:r w:rsidR="004D45AA" w:rsidRPr="007C4F79">
        <w:rPr>
          <w:rFonts w:ascii="Times New Roman" w:hAnsi="Times New Roman"/>
          <w:sz w:val="28"/>
          <w:szCs w:val="28"/>
        </w:rPr>
        <w:t xml:space="preserve"> </w:t>
      </w:r>
      <w:r w:rsidR="007812B9" w:rsidRPr="007C4F79">
        <w:rPr>
          <w:rFonts w:ascii="Times New Roman" w:hAnsi="Times New Roman"/>
          <w:sz w:val="28"/>
          <w:szCs w:val="28"/>
        </w:rPr>
        <w:t>района</w:t>
      </w:r>
      <w:r w:rsidR="004D45AA" w:rsidRPr="007C4F79">
        <w:rPr>
          <w:rFonts w:ascii="Times New Roman" w:hAnsi="Times New Roman"/>
          <w:sz w:val="28"/>
          <w:szCs w:val="28"/>
        </w:rPr>
        <w:t xml:space="preserve"> </w:t>
      </w:r>
      <w:r w:rsidRPr="007C4F79">
        <w:rPr>
          <w:rFonts w:ascii="Times New Roman" w:hAnsi="Times New Roman"/>
          <w:sz w:val="28"/>
          <w:szCs w:val="28"/>
        </w:rPr>
        <w:t>(в</w:t>
      </w:r>
      <w:r w:rsidR="004D45AA" w:rsidRPr="007C4F79">
        <w:rPr>
          <w:rFonts w:ascii="Times New Roman" w:hAnsi="Times New Roman"/>
          <w:sz w:val="28"/>
          <w:szCs w:val="28"/>
        </w:rPr>
        <w:t xml:space="preserve"> </w:t>
      </w:r>
      <w:r w:rsidRPr="007C4F79">
        <w:rPr>
          <w:rFonts w:ascii="Times New Roman" w:hAnsi="Times New Roman"/>
          <w:sz w:val="28"/>
          <w:szCs w:val="28"/>
        </w:rPr>
        <w:t>целях</w:t>
      </w:r>
      <w:r w:rsidR="004D45AA" w:rsidRPr="007C4F79">
        <w:rPr>
          <w:rFonts w:ascii="Times New Roman" w:hAnsi="Times New Roman"/>
          <w:sz w:val="28"/>
          <w:szCs w:val="28"/>
        </w:rPr>
        <w:t xml:space="preserve"> </w:t>
      </w:r>
      <w:r w:rsidRPr="007C4F79">
        <w:rPr>
          <w:rFonts w:ascii="Times New Roman" w:hAnsi="Times New Roman"/>
          <w:sz w:val="28"/>
          <w:szCs w:val="28"/>
        </w:rPr>
        <w:t>настоящего</w:t>
      </w:r>
      <w:r w:rsidR="004D45AA" w:rsidRPr="007C4F79">
        <w:rPr>
          <w:rFonts w:ascii="Times New Roman" w:hAnsi="Times New Roman"/>
          <w:sz w:val="28"/>
          <w:szCs w:val="28"/>
        </w:rPr>
        <w:t xml:space="preserve"> </w:t>
      </w:r>
      <w:r w:rsidRPr="007C4F79">
        <w:rPr>
          <w:rFonts w:ascii="Times New Roman" w:hAnsi="Times New Roman"/>
          <w:sz w:val="28"/>
          <w:szCs w:val="28"/>
        </w:rPr>
        <w:t>Порядка</w:t>
      </w:r>
      <w:r w:rsidR="004D45AA" w:rsidRPr="007C4F79">
        <w:rPr>
          <w:rFonts w:ascii="Times New Roman" w:hAnsi="Times New Roman"/>
          <w:sz w:val="28"/>
          <w:szCs w:val="28"/>
        </w:rPr>
        <w:t xml:space="preserve"> </w:t>
      </w:r>
      <w:proofErr w:type="gramStart"/>
      <w:r w:rsidR="005511D8">
        <w:rPr>
          <w:rFonts w:ascii="Times New Roman" w:hAnsi="Times New Roman"/>
          <w:sz w:val="28"/>
          <w:szCs w:val="28"/>
        </w:rPr>
        <w:t>–</w:t>
      </w:r>
      <w:r w:rsidRPr="007C4F79">
        <w:rPr>
          <w:rFonts w:ascii="Times New Roman" w:hAnsi="Times New Roman"/>
          <w:sz w:val="28"/>
          <w:szCs w:val="28"/>
        </w:rPr>
        <w:t>н</w:t>
      </w:r>
      <w:proofErr w:type="gramEnd"/>
      <w:r w:rsidRPr="007C4F79">
        <w:rPr>
          <w:rFonts w:ascii="Times New Roman" w:hAnsi="Times New Roman"/>
          <w:sz w:val="28"/>
          <w:szCs w:val="28"/>
        </w:rPr>
        <w:t>епрограммные</w:t>
      </w:r>
      <w:r w:rsidR="004D45AA" w:rsidRPr="007C4F79">
        <w:rPr>
          <w:rFonts w:ascii="Times New Roman" w:hAnsi="Times New Roman"/>
          <w:sz w:val="28"/>
          <w:szCs w:val="28"/>
        </w:rPr>
        <w:t xml:space="preserve"> </w:t>
      </w:r>
      <w:r w:rsidRPr="007C4F79">
        <w:rPr>
          <w:rFonts w:ascii="Times New Roman" w:hAnsi="Times New Roman"/>
          <w:sz w:val="28"/>
          <w:szCs w:val="28"/>
        </w:rPr>
        <w:t>направления</w:t>
      </w:r>
      <w:r w:rsidR="004D45AA" w:rsidRPr="007C4F79">
        <w:rPr>
          <w:rFonts w:ascii="Times New Roman" w:hAnsi="Times New Roman"/>
          <w:sz w:val="28"/>
          <w:szCs w:val="28"/>
        </w:rPr>
        <w:t xml:space="preserve"> </w:t>
      </w:r>
      <w:r w:rsidRPr="007C4F79">
        <w:rPr>
          <w:rFonts w:ascii="Times New Roman" w:hAnsi="Times New Roman"/>
          <w:sz w:val="28"/>
          <w:szCs w:val="28"/>
        </w:rPr>
        <w:t>деятельности);</w:t>
      </w:r>
      <w:r w:rsidR="004D45AA" w:rsidRPr="007C4F79">
        <w:rPr>
          <w:rFonts w:ascii="Times New Roman" w:hAnsi="Times New Roman"/>
          <w:sz w:val="28"/>
          <w:szCs w:val="28"/>
        </w:rPr>
        <w:t xml:space="preserve"> </w:t>
      </w:r>
    </w:p>
    <w:p w:rsidR="00473AEF" w:rsidRPr="007C4F79" w:rsidRDefault="00473AEF" w:rsidP="007C4F79">
      <w:pPr>
        <w:widowControl w:val="0"/>
        <w:suppressAutoHyphens/>
        <w:autoSpaceDE w:val="0"/>
        <w:autoSpaceDN w:val="0"/>
        <w:adjustRightInd w:val="0"/>
        <w:spacing w:after="0" w:line="240" w:lineRule="auto"/>
        <w:ind w:firstLine="709"/>
        <w:jc w:val="both"/>
        <w:rPr>
          <w:rFonts w:ascii="Times New Roman" w:hAnsi="Times New Roman"/>
          <w:sz w:val="28"/>
          <w:szCs w:val="28"/>
        </w:rPr>
      </w:pPr>
      <w:r w:rsidRPr="007C4F79">
        <w:rPr>
          <w:rFonts w:ascii="Times New Roman" w:hAnsi="Times New Roman"/>
          <w:sz w:val="28"/>
          <w:szCs w:val="28"/>
        </w:rPr>
        <w:t>перечень</w:t>
      </w:r>
      <w:r w:rsidR="004D45AA" w:rsidRPr="007C4F79">
        <w:rPr>
          <w:rFonts w:ascii="Times New Roman" w:hAnsi="Times New Roman"/>
          <w:sz w:val="28"/>
          <w:szCs w:val="28"/>
        </w:rPr>
        <w:t xml:space="preserve"> </w:t>
      </w:r>
      <w:r w:rsidR="001C49A3" w:rsidRPr="007C4F79">
        <w:rPr>
          <w:rFonts w:ascii="Times New Roman" w:hAnsi="Times New Roman"/>
          <w:sz w:val="28"/>
          <w:szCs w:val="28"/>
        </w:rPr>
        <w:t>и</w:t>
      </w:r>
      <w:r w:rsidR="004D45AA" w:rsidRPr="007C4F79">
        <w:rPr>
          <w:rFonts w:ascii="Times New Roman" w:hAnsi="Times New Roman"/>
          <w:sz w:val="28"/>
          <w:szCs w:val="28"/>
        </w:rPr>
        <w:t xml:space="preserve"> </w:t>
      </w:r>
      <w:r w:rsidR="001C49A3" w:rsidRPr="007C4F79">
        <w:rPr>
          <w:rFonts w:ascii="Times New Roman" w:hAnsi="Times New Roman"/>
          <w:sz w:val="28"/>
          <w:szCs w:val="28"/>
        </w:rPr>
        <w:t>правила</w:t>
      </w:r>
      <w:r w:rsidR="004D45AA" w:rsidRPr="007C4F79">
        <w:rPr>
          <w:rFonts w:ascii="Times New Roman" w:hAnsi="Times New Roman"/>
          <w:sz w:val="28"/>
          <w:szCs w:val="28"/>
        </w:rPr>
        <w:t xml:space="preserve"> </w:t>
      </w:r>
      <w:r w:rsidRPr="007C4F79">
        <w:rPr>
          <w:rFonts w:ascii="Times New Roman" w:hAnsi="Times New Roman"/>
          <w:sz w:val="28"/>
          <w:szCs w:val="28"/>
        </w:rPr>
        <w:t>применения</w:t>
      </w:r>
      <w:r w:rsidR="004D45AA" w:rsidRPr="007C4F79">
        <w:rPr>
          <w:rFonts w:ascii="Times New Roman" w:hAnsi="Times New Roman"/>
          <w:sz w:val="28"/>
          <w:szCs w:val="28"/>
        </w:rPr>
        <w:t xml:space="preserve"> </w:t>
      </w:r>
      <w:r w:rsidRPr="007C4F79">
        <w:rPr>
          <w:rFonts w:ascii="Times New Roman" w:hAnsi="Times New Roman"/>
          <w:sz w:val="28"/>
          <w:szCs w:val="28"/>
        </w:rPr>
        <w:t>целевых</w:t>
      </w:r>
      <w:r w:rsidR="004D45AA" w:rsidRPr="007C4F79">
        <w:rPr>
          <w:rFonts w:ascii="Times New Roman" w:hAnsi="Times New Roman"/>
          <w:sz w:val="28"/>
          <w:szCs w:val="28"/>
        </w:rPr>
        <w:t xml:space="preserve"> </w:t>
      </w:r>
      <w:r w:rsidRPr="007C4F79">
        <w:rPr>
          <w:rFonts w:ascii="Times New Roman" w:hAnsi="Times New Roman"/>
          <w:sz w:val="28"/>
          <w:szCs w:val="28"/>
        </w:rPr>
        <w:t>статей</w:t>
      </w:r>
      <w:r w:rsidR="004D45AA" w:rsidRPr="007C4F79">
        <w:rPr>
          <w:rFonts w:ascii="Times New Roman" w:hAnsi="Times New Roman"/>
          <w:sz w:val="28"/>
          <w:szCs w:val="28"/>
        </w:rPr>
        <w:t xml:space="preserve"> </w:t>
      </w:r>
      <w:r w:rsidRPr="007C4F79">
        <w:rPr>
          <w:rFonts w:ascii="Times New Roman" w:hAnsi="Times New Roman"/>
          <w:sz w:val="28"/>
          <w:szCs w:val="28"/>
        </w:rPr>
        <w:t>расходов</w:t>
      </w:r>
      <w:r w:rsidR="004D45AA" w:rsidRPr="007C4F79">
        <w:rPr>
          <w:rFonts w:ascii="Times New Roman" w:hAnsi="Times New Roman"/>
          <w:sz w:val="28"/>
          <w:szCs w:val="28"/>
        </w:rPr>
        <w:t xml:space="preserve"> </w:t>
      </w:r>
      <w:r w:rsidR="001C49A3" w:rsidRPr="007C4F79">
        <w:rPr>
          <w:rFonts w:ascii="Times New Roman" w:hAnsi="Times New Roman"/>
          <w:sz w:val="28"/>
          <w:szCs w:val="28"/>
        </w:rPr>
        <w:t>для</w:t>
      </w:r>
      <w:r w:rsidR="004D45AA" w:rsidRPr="007C4F79">
        <w:rPr>
          <w:rFonts w:ascii="Times New Roman" w:hAnsi="Times New Roman"/>
          <w:sz w:val="28"/>
          <w:szCs w:val="28"/>
        </w:rPr>
        <w:t xml:space="preserve"> </w:t>
      </w:r>
      <w:r w:rsidR="001C49A3" w:rsidRPr="007C4F79">
        <w:rPr>
          <w:rFonts w:ascii="Times New Roman" w:hAnsi="Times New Roman"/>
          <w:sz w:val="28"/>
          <w:szCs w:val="28"/>
        </w:rPr>
        <w:t>отражения</w:t>
      </w:r>
      <w:r w:rsidR="004D45AA" w:rsidRPr="007C4F79">
        <w:rPr>
          <w:rFonts w:ascii="Times New Roman" w:hAnsi="Times New Roman"/>
          <w:sz w:val="28"/>
          <w:szCs w:val="28"/>
        </w:rPr>
        <w:t xml:space="preserve"> </w:t>
      </w:r>
      <w:r w:rsidR="001C49A3" w:rsidRPr="007C4F79">
        <w:rPr>
          <w:rFonts w:ascii="Times New Roman" w:hAnsi="Times New Roman"/>
          <w:sz w:val="28"/>
          <w:szCs w:val="28"/>
        </w:rPr>
        <w:t>расходов</w:t>
      </w:r>
      <w:r w:rsidR="004D45AA" w:rsidRPr="007C4F79">
        <w:rPr>
          <w:rFonts w:ascii="Times New Roman" w:hAnsi="Times New Roman"/>
          <w:sz w:val="28"/>
          <w:szCs w:val="28"/>
        </w:rPr>
        <w:t xml:space="preserve"> </w:t>
      </w:r>
      <w:r w:rsidR="001C49A3" w:rsidRPr="007C4F79">
        <w:rPr>
          <w:rFonts w:ascii="Times New Roman" w:hAnsi="Times New Roman"/>
          <w:sz w:val="28"/>
          <w:szCs w:val="28"/>
        </w:rPr>
        <w:t>бюджета</w:t>
      </w:r>
      <w:r w:rsidR="004D45AA" w:rsidRPr="007C4F79">
        <w:rPr>
          <w:rFonts w:ascii="Times New Roman" w:hAnsi="Times New Roman"/>
          <w:sz w:val="28"/>
          <w:szCs w:val="28"/>
        </w:rPr>
        <w:t xml:space="preserve"> </w:t>
      </w:r>
      <w:r w:rsidR="001C49A3" w:rsidRPr="007C4F79">
        <w:rPr>
          <w:rFonts w:ascii="Times New Roman" w:hAnsi="Times New Roman"/>
          <w:sz w:val="28"/>
          <w:szCs w:val="28"/>
        </w:rPr>
        <w:t>муниципального</w:t>
      </w:r>
      <w:r w:rsidR="004D45AA" w:rsidRPr="007C4F79">
        <w:rPr>
          <w:rFonts w:ascii="Times New Roman" w:hAnsi="Times New Roman"/>
          <w:sz w:val="28"/>
          <w:szCs w:val="28"/>
        </w:rPr>
        <w:t xml:space="preserve"> </w:t>
      </w:r>
      <w:r w:rsidR="001C49A3" w:rsidRPr="007C4F79">
        <w:rPr>
          <w:rFonts w:ascii="Times New Roman" w:hAnsi="Times New Roman"/>
          <w:sz w:val="28"/>
          <w:szCs w:val="28"/>
        </w:rPr>
        <w:t>образования</w:t>
      </w:r>
      <w:r w:rsidR="004D45AA" w:rsidRPr="007C4F79">
        <w:rPr>
          <w:rFonts w:ascii="Times New Roman" w:hAnsi="Times New Roman"/>
          <w:sz w:val="28"/>
          <w:szCs w:val="28"/>
        </w:rPr>
        <w:t xml:space="preserve"> </w:t>
      </w:r>
      <w:r w:rsidR="001C49A3" w:rsidRPr="007C4F79">
        <w:rPr>
          <w:rFonts w:ascii="Times New Roman" w:hAnsi="Times New Roman"/>
          <w:sz w:val="28"/>
          <w:szCs w:val="28"/>
        </w:rPr>
        <w:t>Крымский</w:t>
      </w:r>
      <w:r w:rsidR="004D45AA" w:rsidRPr="007C4F79">
        <w:rPr>
          <w:rFonts w:ascii="Times New Roman" w:hAnsi="Times New Roman"/>
          <w:sz w:val="28"/>
          <w:szCs w:val="28"/>
        </w:rPr>
        <w:t xml:space="preserve"> </w:t>
      </w:r>
      <w:r w:rsidR="001C49A3" w:rsidRPr="007C4F79">
        <w:rPr>
          <w:rFonts w:ascii="Times New Roman" w:hAnsi="Times New Roman"/>
          <w:sz w:val="28"/>
          <w:szCs w:val="28"/>
        </w:rPr>
        <w:t>район,</w:t>
      </w:r>
      <w:r w:rsidR="004D45AA" w:rsidRPr="007C4F79">
        <w:rPr>
          <w:rFonts w:ascii="Times New Roman" w:hAnsi="Times New Roman"/>
          <w:sz w:val="28"/>
          <w:szCs w:val="28"/>
        </w:rPr>
        <w:t xml:space="preserve"> </w:t>
      </w:r>
      <w:r w:rsidR="001C49A3" w:rsidRPr="007C4F79">
        <w:rPr>
          <w:rFonts w:ascii="Times New Roman" w:hAnsi="Times New Roman"/>
          <w:sz w:val="28"/>
          <w:szCs w:val="28"/>
        </w:rPr>
        <w:t>финансовое</w:t>
      </w:r>
      <w:r w:rsidR="004D45AA" w:rsidRPr="007C4F79">
        <w:rPr>
          <w:rFonts w:ascii="Times New Roman" w:hAnsi="Times New Roman"/>
          <w:sz w:val="28"/>
          <w:szCs w:val="28"/>
        </w:rPr>
        <w:t xml:space="preserve"> </w:t>
      </w:r>
      <w:r w:rsidR="001C49A3" w:rsidRPr="007C4F79">
        <w:rPr>
          <w:rFonts w:ascii="Times New Roman" w:hAnsi="Times New Roman"/>
          <w:sz w:val="28"/>
          <w:szCs w:val="28"/>
        </w:rPr>
        <w:t>обеспечение</w:t>
      </w:r>
      <w:r w:rsidR="004D45AA" w:rsidRPr="007C4F79">
        <w:rPr>
          <w:rFonts w:ascii="Times New Roman" w:hAnsi="Times New Roman"/>
          <w:sz w:val="28"/>
          <w:szCs w:val="28"/>
        </w:rPr>
        <w:t xml:space="preserve"> </w:t>
      </w:r>
      <w:r w:rsidR="001C49A3" w:rsidRPr="007C4F79">
        <w:rPr>
          <w:rFonts w:ascii="Times New Roman" w:hAnsi="Times New Roman"/>
          <w:sz w:val="28"/>
          <w:szCs w:val="28"/>
        </w:rPr>
        <w:t>которых</w:t>
      </w:r>
      <w:r w:rsidR="004D45AA" w:rsidRPr="007C4F79">
        <w:rPr>
          <w:rFonts w:ascii="Times New Roman" w:hAnsi="Times New Roman"/>
          <w:sz w:val="28"/>
          <w:szCs w:val="28"/>
        </w:rPr>
        <w:t xml:space="preserve"> </w:t>
      </w:r>
      <w:r w:rsidR="001C49A3" w:rsidRPr="007C4F79">
        <w:rPr>
          <w:rFonts w:ascii="Times New Roman" w:hAnsi="Times New Roman"/>
          <w:sz w:val="28"/>
          <w:szCs w:val="28"/>
        </w:rPr>
        <w:t>осуществляется</w:t>
      </w:r>
      <w:r w:rsidR="004D45AA" w:rsidRPr="007C4F79">
        <w:rPr>
          <w:rFonts w:ascii="Times New Roman" w:hAnsi="Times New Roman"/>
          <w:sz w:val="28"/>
          <w:szCs w:val="28"/>
        </w:rPr>
        <w:t xml:space="preserve"> </w:t>
      </w:r>
      <w:r w:rsidR="001C49A3" w:rsidRPr="007C4F79">
        <w:rPr>
          <w:rFonts w:ascii="Times New Roman" w:hAnsi="Times New Roman"/>
          <w:sz w:val="28"/>
          <w:szCs w:val="28"/>
        </w:rPr>
        <w:t>за</w:t>
      </w:r>
      <w:r w:rsidR="004D45AA" w:rsidRPr="007C4F79">
        <w:rPr>
          <w:rFonts w:ascii="Times New Roman" w:hAnsi="Times New Roman"/>
          <w:sz w:val="28"/>
          <w:szCs w:val="28"/>
        </w:rPr>
        <w:t xml:space="preserve"> </w:t>
      </w:r>
      <w:r w:rsidR="001C49A3" w:rsidRPr="007C4F79">
        <w:rPr>
          <w:rFonts w:ascii="Times New Roman" w:hAnsi="Times New Roman"/>
          <w:sz w:val="28"/>
          <w:szCs w:val="28"/>
        </w:rPr>
        <w:t>счет</w:t>
      </w:r>
      <w:r w:rsidR="004D45AA" w:rsidRPr="007C4F79">
        <w:rPr>
          <w:rFonts w:ascii="Times New Roman" w:hAnsi="Times New Roman"/>
          <w:sz w:val="28"/>
          <w:szCs w:val="28"/>
        </w:rPr>
        <w:t xml:space="preserve"> </w:t>
      </w:r>
      <w:r w:rsidR="001C49A3" w:rsidRPr="007C4F79">
        <w:rPr>
          <w:rFonts w:ascii="Times New Roman" w:hAnsi="Times New Roman"/>
          <w:sz w:val="28"/>
          <w:szCs w:val="28"/>
        </w:rPr>
        <w:t>средств</w:t>
      </w:r>
      <w:r w:rsidR="004D45AA" w:rsidRPr="007C4F79">
        <w:rPr>
          <w:rFonts w:ascii="Times New Roman" w:hAnsi="Times New Roman"/>
          <w:sz w:val="28"/>
          <w:szCs w:val="28"/>
        </w:rPr>
        <w:t xml:space="preserve"> </w:t>
      </w:r>
      <w:r w:rsidR="001C49A3" w:rsidRPr="007C4F79">
        <w:rPr>
          <w:rFonts w:ascii="Times New Roman" w:hAnsi="Times New Roman"/>
          <w:sz w:val="28"/>
          <w:szCs w:val="28"/>
        </w:rPr>
        <w:t>бюджета</w:t>
      </w:r>
      <w:r w:rsidR="004D45AA" w:rsidRPr="007C4F79">
        <w:rPr>
          <w:rFonts w:ascii="Times New Roman" w:hAnsi="Times New Roman"/>
          <w:sz w:val="28"/>
          <w:szCs w:val="28"/>
        </w:rPr>
        <w:t xml:space="preserve"> </w:t>
      </w:r>
      <w:r w:rsidR="001C49A3" w:rsidRPr="007C4F79">
        <w:rPr>
          <w:rFonts w:ascii="Times New Roman" w:hAnsi="Times New Roman"/>
          <w:sz w:val="28"/>
          <w:szCs w:val="28"/>
        </w:rPr>
        <w:t>муниципального</w:t>
      </w:r>
      <w:r w:rsidR="004D45AA" w:rsidRPr="007C4F79">
        <w:rPr>
          <w:rFonts w:ascii="Times New Roman" w:hAnsi="Times New Roman"/>
          <w:sz w:val="28"/>
          <w:szCs w:val="28"/>
        </w:rPr>
        <w:t xml:space="preserve"> </w:t>
      </w:r>
      <w:r w:rsidR="001C49A3" w:rsidRPr="007C4F79">
        <w:rPr>
          <w:rFonts w:ascii="Times New Roman" w:hAnsi="Times New Roman"/>
          <w:sz w:val="28"/>
          <w:szCs w:val="28"/>
        </w:rPr>
        <w:t>образования</w:t>
      </w:r>
      <w:r w:rsidR="004D45AA" w:rsidRPr="007C4F79">
        <w:rPr>
          <w:rFonts w:ascii="Times New Roman" w:hAnsi="Times New Roman"/>
          <w:sz w:val="28"/>
          <w:szCs w:val="28"/>
        </w:rPr>
        <w:t xml:space="preserve"> </w:t>
      </w:r>
      <w:r w:rsidR="001C49A3" w:rsidRPr="007C4F79">
        <w:rPr>
          <w:rFonts w:ascii="Times New Roman" w:hAnsi="Times New Roman"/>
          <w:sz w:val="28"/>
          <w:szCs w:val="28"/>
        </w:rPr>
        <w:t>Крымский</w:t>
      </w:r>
      <w:r w:rsidR="004D45AA" w:rsidRPr="007C4F79">
        <w:rPr>
          <w:rFonts w:ascii="Times New Roman" w:hAnsi="Times New Roman"/>
          <w:sz w:val="28"/>
          <w:szCs w:val="28"/>
        </w:rPr>
        <w:t xml:space="preserve"> </w:t>
      </w:r>
      <w:r w:rsidR="001C49A3" w:rsidRPr="007C4F79">
        <w:rPr>
          <w:rFonts w:ascii="Times New Roman" w:hAnsi="Times New Roman"/>
          <w:sz w:val="28"/>
          <w:szCs w:val="28"/>
        </w:rPr>
        <w:t>район</w:t>
      </w:r>
      <w:r w:rsidR="004D45AA" w:rsidRPr="007C4F79">
        <w:rPr>
          <w:rFonts w:ascii="Times New Roman" w:hAnsi="Times New Roman"/>
          <w:sz w:val="28"/>
          <w:szCs w:val="28"/>
        </w:rPr>
        <w:t xml:space="preserve"> </w:t>
      </w:r>
      <w:r w:rsidR="00E61496" w:rsidRPr="007C4F79">
        <w:rPr>
          <w:rFonts w:ascii="Times New Roman" w:hAnsi="Times New Roman"/>
          <w:sz w:val="28"/>
          <w:szCs w:val="28"/>
        </w:rPr>
        <w:t>(далее</w:t>
      </w:r>
      <w:r w:rsidR="004D45AA" w:rsidRPr="007C4F79">
        <w:rPr>
          <w:rFonts w:ascii="Times New Roman" w:hAnsi="Times New Roman"/>
          <w:sz w:val="28"/>
          <w:szCs w:val="28"/>
        </w:rPr>
        <w:t xml:space="preserve"> </w:t>
      </w:r>
      <w:r w:rsidR="00E61496" w:rsidRPr="007C4F79">
        <w:rPr>
          <w:rFonts w:ascii="Times New Roman" w:hAnsi="Times New Roman"/>
          <w:sz w:val="28"/>
          <w:szCs w:val="28"/>
        </w:rPr>
        <w:t>-</w:t>
      </w:r>
      <w:r w:rsidR="004D45AA" w:rsidRPr="007C4F79">
        <w:rPr>
          <w:rFonts w:ascii="Times New Roman" w:hAnsi="Times New Roman"/>
          <w:sz w:val="28"/>
          <w:szCs w:val="28"/>
        </w:rPr>
        <w:t xml:space="preserve"> </w:t>
      </w:r>
      <w:r w:rsidR="00E61496" w:rsidRPr="007C4F79">
        <w:rPr>
          <w:rFonts w:ascii="Times New Roman" w:hAnsi="Times New Roman"/>
          <w:sz w:val="28"/>
          <w:szCs w:val="28"/>
        </w:rPr>
        <w:t>местного</w:t>
      </w:r>
      <w:r w:rsidR="004D45AA" w:rsidRPr="007C4F79">
        <w:rPr>
          <w:rFonts w:ascii="Times New Roman" w:hAnsi="Times New Roman"/>
          <w:sz w:val="28"/>
          <w:szCs w:val="28"/>
        </w:rPr>
        <w:t xml:space="preserve"> </w:t>
      </w:r>
      <w:r w:rsidR="00E61496" w:rsidRPr="007C4F79">
        <w:rPr>
          <w:rFonts w:ascii="Times New Roman" w:hAnsi="Times New Roman"/>
          <w:sz w:val="28"/>
          <w:szCs w:val="28"/>
        </w:rPr>
        <w:t>бюджета)</w:t>
      </w:r>
      <w:r w:rsidR="004D45AA" w:rsidRPr="007C4F79">
        <w:rPr>
          <w:rFonts w:ascii="Times New Roman" w:hAnsi="Times New Roman"/>
          <w:sz w:val="28"/>
          <w:szCs w:val="28"/>
        </w:rPr>
        <w:t xml:space="preserve"> </w:t>
      </w:r>
      <w:r w:rsidR="001C49A3" w:rsidRPr="007C4F79">
        <w:rPr>
          <w:rFonts w:ascii="Times New Roman" w:hAnsi="Times New Roman"/>
          <w:sz w:val="28"/>
          <w:szCs w:val="28"/>
        </w:rPr>
        <w:t>и</w:t>
      </w:r>
      <w:r w:rsidR="004D45AA" w:rsidRPr="007C4F79">
        <w:rPr>
          <w:rFonts w:ascii="Times New Roman" w:hAnsi="Times New Roman"/>
          <w:sz w:val="28"/>
          <w:szCs w:val="28"/>
        </w:rPr>
        <w:t xml:space="preserve"> </w:t>
      </w:r>
      <w:r w:rsidR="001C49A3" w:rsidRPr="007C4F79">
        <w:rPr>
          <w:rFonts w:ascii="Times New Roman" w:hAnsi="Times New Roman"/>
          <w:sz w:val="28"/>
          <w:szCs w:val="28"/>
        </w:rPr>
        <w:t>за</w:t>
      </w:r>
      <w:r w:rsidR="004D45AA" w:rsidRPr="007C4F79">
        <w:rPr>
          <w:rFonts w:ascii="Times New Roman" w:hAnsi="Times New Roman"/>
          <w:sz w:val="28"/>
          <w:szCs w:val="28"/>
        </w:rPr>
        <w:t xml:space="preserve"> </w:t>
      </w:r>
      <w:r w:rsidR="001C49A3" w:rsidRPr="007C4F79">
        <w:rPr>
          <w:rFonts w:ascii="Times New Roman" w:hAnsi="Times New Roman"/>
          <w:sz w:val="28"/>
          <w:szCs w:val="28"/>
        </w:rPr>
        <w:t>счет</w:t>
      </w:r>
      <w:r w:rsidR="004D45AA" w:rsidRPr="007C4F79">
        <w:rPr>
          <w:rFonts w:ascii="Times New Roman" w:hAnsi="Times New Roman"/>
          <w:sz w:val="28"/>
          <w:szCs w:val="28"/>
        </w:rPr>
        <w:t xml:space="preserve"> </w:t>
      </w:r>
      <w:r w:rsidR="001C49A3" w:rsidRPr="007C4F79">
        <w:rPr>
          <w:rFonts w:ascii="Times New Roman" w:hAnsi="Times New Roman"/>
          <w:sz w:val="28"/>
          <w:szCs w:val="28"/>
        </w:rPr>
        <w:t>межбюджетных</w:t>
      </w:r>
      <w:r w:rsidR="004D45AA" w:rsidRPr="007C4F79">
        <w:rPr>
          <w:rFonts w:ascii="Times New Roman" w:hAnsi="Times New Roman"/>
          <w:sz w:val="28"/>
          <w:szCs w:val="28"/>
        </w:rPr>
        <w:t xml:space="preserve"> </w:t>
      </w:r>
      <w:r w:rsidR="001C49A3" w:rsidRPr="007C4F79">
        <w:rPr>
          <w:rFonts w:ascii="Times New Roman" w:hAnsi="Times New Roman"/>
          <w:sz w:val="28"/>
          <w:szCs w:val="28"/>
        </w:rPr>
        <w:t>трансфертов,</w:t>
      </w:r>
      <w:r w:rsidR="004D45AA" w:rsidRPr="007C4F79">
        <w:rPr>
          <w:rFonts w:ascii="Times New Roman" w:hAnsi="Times New Roman"/>
          <w:sz w:val="28"/>
          <w:szCs w:val="28"/>
        </w:rPr>
        <w:t xml:space="preserve"> </w:t>
      </w:r>
      <w:r w:rsidR="001C49A3" w:rsidRPr="007C4F79">
        <w:rPr>
          <w:rFonts w:ascii="Times New Roman" w:hAnsi="Times New Roman"/>
          <w:sz w:val="28"/>
          <w:szCs w:val="28"/>
        </w:rPr>
        <w:t>имеющих</w:t>
      </w:r>
      <w:r w:rsidR="004D45AA" w:rsidRPr="007C4F79">
        <w:rPr>
          <w:rFonts w:ascii="Times New Roman" w:hAnsi="Times New Roman"/>
          <w:sz w:val="28"/>
          <w:szCs w:val="28"/>
        </w:rPr>
        <w:t xml:space="preserve"> </w:t>
      </w:r>
      <w:r w:rsidR="001C49A3" w:rsidRPr="007C4F79">
        <w:rPr>
          <w:rFonts w:ascii="Times New Roman" w:hAnsi="Times New Roman"/>
          <w:sz w:val="28"/>
          <w:szCs w:val="28"/>
        </w:rPr>
        <w:t>целевое</w:t>
      </w:r>
      <w:r w:rsidR="004D45AA" w:rsidRPr="007C4F79">
        <w:rPr>
          <w:rFonts w:ascii="Times New Roman" w:hAnsi="Times New Roman"/>
          <w:sz w:val="28"/>
          <w:szCs w:val="28"/>
        </w:rPr>
        <w:t xml:space="preserve"> </w:t>
      </w:r>
      <w:r w:rsidR="001C49A3" w:rsidRPr="007C4F79">
        <w:rPr>
          <w:rFonts w:ascii="Times New Roman" w:hAnsi="Times New Roman"/>
          <w:sz w:val="28"/>
          <w:szCs w:val="28"/>
        </w:rPr>
        <w:t>назначение,</w:t>
      </w:r>
      <w:r w:rsidR="004D45AA" w:rsidRPr="007C4F79">
        <w:rPr>
          <w:rFonts w:ascii="Times New Roman" w:hAnsi="Times New Roman"/>
          <w:sz w:val="28"/>
          <w:szCs w:val="28"/>
        </w:rPr>
        <w:t xml:space="preserve"> </w:t>
      </w:r>
      <w:r w:rsidR="001C49A3" w:rsidRPr="007C4F79">
        <w:rPr>
          <w:rFonts w:ascii="Times New Roman" w:hAnsi="Times New Roman"/>
          <w:sz w:val="28"/>
          <w:szCs w:val="28"/>
        </w:rPr>
        <w:t>из</w:t>
      </w:r>
      <w:r w:rsidR="004D45AA" w:rsidRPr="007C4F79">
        <w:rPr>
          <w:rFonts w:ascii="Times New Roman" w:hAnsi="Times New Roman"/>
          <w:sz w:val="28"/>
          <w:szCs w:val="28"/>
        </w:rPr>
        <w:t xml:space="preserve"> </w:t>
      </w:r>
      <w:r w:rsidR="001C49A3" w:rsidRPr="007C4F79">
        <w:rPr>
          <w:rFonts w:ascii="Times New Roman" w:hAnsi="Times New Roman"/>
          <w:sz w:val="28"/>
          <w:szCs w:val="28"/>
        </w:rPr>
        <w:t>бюджета</w:t>
      </w:r>
      <w:r w:rsidR="004D45AA" w:rsidRPr="007C4F79">
        <w:rPr>
          <w:rFonts w:ascii="Times New Roman" w:hAnsi="Times New Roman"/>
          <w:sz w:val="28"/>
          <w:szCs w:val="28"/>
        </w:rPr>
        <w:t xml:space="preserve"> </w:t>
      </w:r>
      <w:r w:rsidR="001C49A3" w:rsidRPr="007C4F79">
        <w:rPr>
          <w:rFonts w:ascii="Times New Roman" w:hAnsi="Times New Roman"/>
          <w:sz w:val="28"/>
          <w:szCs w:val="28"/>
        </w:rPr>
        <w:t>Краснодарского</w:t>
      </w:r>
      <w:r w:rsidR="004D45AA" w:rsidRPr="007C4F79">
        <w:rPr>
          <w:rFonts w:ascii="Times New Roman" w:hAnsi="Times New Roman"/>
          <w:sz w:val="28"/>
          <w:szCs w:val="28"/>
        </w:rPr>
        <w:t xml:space="preserve"> </w:t>
      </w:r>
      <w:r w:rsidR="001C49A3" w:rsidRPr="007C4F79">
        <w:rPr>
          <w:rFonts w:ascii="Times New Roman" w:hAnsi="Times New Roman"/>
          <w:sz w:val="28"/>
          <w:szCs w:val="28"/>
        </w:rPr>
        <w:t>края</w:t>
      </w:r>
      <w:r w:rsidR="004D45AA" w:rsidRPr="007C4F79">
        <w:rPr>
          <w:rFonts w:ascii="Times New Roman" w:hAnsi="Times New Roman"/>
          <w:sz w:val="28"/>
          <w:szCs w:val="28"/>
        </w:rPr>
        <w:t xml:space="preserve"> </w:t>
      </w:r>
      <w:r w:rsidR="000A3704">
        <w:rPr>
          <w:rFonts w:ascii="Times New Roman" w:hAnsi="Times New Roman"/>
          <w:sz w:val="28"/>
          <w:szCs w:val="28"/>
        </w:rPr>
        <w:t xml:space="preserve">и бюджетов поселений Крымского района </w:t>
      </w:r>
      <w:r w:rsidR="001C49A3" w:rsidRPr="007C4F79">
        <w:rPr>
          <w:rFonts w:ascii="Times New Roman" w:hAnsi="Times New Roman"/>
          <w:sz w:val="28"/>
          <w:szCs w:val="28"/>
        </w:rPr>
        <w:t>(далее-целевые</w:t>
      </w:r>
      <w:r w:rsidR="004D45AA" w:rsidRPr="007C4F79">
        <w:rPr>
          <w:rFonts w:ascii="Times New Roman" w:hAnsi="Times New Roman"/>
          <w:sz w:val="28"/>
          <w:szCs w:val="28"/>
        </w:rPr>
        <w:t xml:space="preserve"> </w:t>
      </w:r>
      <w:r w:rsidR="001C49A3" w:rsidRPr="007C4F79">
        <w:rPr>
          <w:rFonts w:ascii="Times New Roman" w:hAnsi="Times New Roman"/>
          <w:sz w:val="28"/>
          <w:szCs w:val="28"/>
        </w:rPr>
        <w:t>межбюджетные</w:t>
      </w:r>
      <w:r w:rsidR="004D45AA" w:rsidRPr="007C4F79">
        <w:rPr>
          <w:rFonts w:ascii="Times New Roman" w:hAnsi="Times New Roman"/>
          <w:sz w:val="28"/>
          <w:szCs w:val="28"/>
        </w:rPr>
        <w:t xml:space="preserve"> </w:t>
      </w:r>
      <w:r w:rsidR="001C49A3" w:rsidRPr="007C4F79">
        <w:rPr>
          <w:rFonts w:ascii="Times New Roman" w:hAnsi="Times New Roman"/>
          <w:sz w:val="28"/>
          <w:szCs w:val="28"/>
        </w:rPr>
        <w:t>трансферты);</w:t>
      </w:r>
      <w:r w:rsidR="004D45AA" w:rsidRPr="007C4F79">
        <w:rPr>
          <w:rFonts w:ascii="Times New Roman" w:hAnsi="Times New Roman"/>
          <w:sz w:val="28"/>
          <w:szCs w:val="28"/>
        </w:rPr>
        <w:t xml:space="preserve"> </w:t>
      </w:r>
    </w:p>
    <w:p w:rsidR="0089262C" w:rsidRPr="007C4F79" w:rsidRDefault="00E61496" w:rsidP="007C4F79">
      <w:pPr>
        <w:widowControl w:val="0"/>
        <w:suppressAutoHyphens/>
        <w:autoSpaceDE w:val="0"/>
        <w:autoSpaceDN w:val="0"/>
        <w:adjustRightInd w:val="0"/>
        <w:spacing w:after="0" w:line="240" w:lineRule="auto"/>
        <w:ind w:firstLine="709"/>
        <w:jc w:val="both"/>
        <w:rPr>
          <w:rFonts w:ascii="Times New Roman" w:hAnsi="Times New Roman"/>
          <w:sz w:val="28"/>
          <w:szCs w:val="28"/>
        </w:rPr>
      </w:pPr>
      <w:proofErr w:type="gramStart"/>
      <w:r w:rsidRPr="007C4F79">
        <w:rPr>
          <w:rFonts w:ascii="Times New Roman" w:hAnsi="Times New Roman"/>
          <w:sz w:val="28"/>
          <w:szCs w:val="28"/>
        </w:rPr>
        <w:t>перечень</w:t>
      </w:r>
      <w:r w:rsidR="004D45AA" w:rsidRPr="007C4F79">
        <w:rPr>
          <w:rFonts w:ascii="Times New Roman" w:hAnsi="Times New Roman"/>
          <w:sz w:val="28"/>
          <w:szCs w:val="28"/>
        </w:rPr>
        <w:t xml:space="preserve"> </w:t>
      </w:r>
      <w:r w:rsidR="00473AEF" w:rsidRPr="007C4F79">
        <w:rPr>
          <w:rFonts w:ascii="Times New Roman" w:hAnsi="Times New Roman"/>
          <w:sz w:val="28"/>
          <w:szCs w:val="28"/>
        </w:rPr>
        <w:t>направлений</w:t>
      </w:r>
      <w:r w:rsidR="004D45AA" w:rsidRPr="007C4F79">
        <w:rPr>
          <w:rFonts w:ascii="Times New Roman" w:hAnsi="Times New Roman"/>
          <w:sz w:val="28"/>
          <w:szCs w:val="28"/>
        </w:rPr>
        <w:t xml:space="preserve"> </w:t>
      </w:r>
      <w:r w:rsidR="00473AEF" w:rsidRPr="007C4F79">
        <w:rPr>
          <w:rFonts w:ascii="Times New Roman" w:hAnsi="Times New Roman"/>
          <w:sz w:val="28"/>
          <w:szCs w:val="28"/>
        </w:rPr>
        <w:t>расходов,</w:t>
      </w:r>
      <w:r w:rsidR="004D45AA" w:rsidRPr="007C4F79">
        <w:rPr>
          <w:rFonts w:ascii="Times New Roman" w:hAnsi="Times New Roman"/>
          <w:sz w:val="28"/>
          <w:szCs w:val="28"/>
        </w:rPr>
        <w:t xml:space="preserve"> </w:t>
      </w:r>
      <w:r w:rsidR="00473AEF" w:rsidRPr="007C4F79">
        <w:rPr>
          <w:rFonts w:ascii="Times New Roman" w:hAnsi="Times New Roman"/>
          <w:sz w:val="28"/>
          <w:szCs w:val="28"/>
        </w:rPr>
        <w:t>увязываемых</w:t>
      </w:r>
      <w:r w:rsidR="004D45AA" w:rsidRPr="007C4F79">
        <w:rPr>
          <w:rFonts w:ascii="Times New Roman" w:hAnsi="Times New Roman"/>
          <w:sz w:val="28"/>
          <w:szCs w:val="28"/>
        </w:rPr>
        <w:t xml:space="preserve"> </w:t>
      </w:r>
      <w:r w:rsidR="00473AEF" w:rsidRPr="007C4F79">
        <w:rPr>
          <w:rFonts w:ascii="Times New Roman" w:hAnsi="Times New Roman"/>
          <w:sz w:val="28"/>
          <w:szCs w:val="28"/>
        </w:rPr>
        <w:t>с</w:t>
      </w:r>
      <w:r w:rsidR="004D45AA" w:rsidRPr="007C4F79">
        <w:rPr>
          <w:rFonts w:ascii="Times New Roman" w:hAnsi="Times New Roman"/>
          <w:sz w:val="28"/>
          <w:szCs w:val="28"/>
        </w:rPr>
        <w:t xml:space="preserve"> </w:t>
      </w:r>
      <w:r w:rsidR="00473AEF" w:rsidRPr="007C4F79">
        <w:rPr>
          <w:rFonts w:ascii="Times New Roman" w:hAnsi="Times New Roman"/>
          <w:sz w:val="28"/>
          <w:szCs w:val="28"/>
        </w:rPr>
        <w:t>целевыми</w:t>
      </w:r>
      <w:r w:rsidR="004D45AA" w:rsidRPr="007C4F79">
        <w:rPr>
          <w:rFonts w:ascii="Times New Roman" w:hAnsi="Times New Roman"/>
          <w:sz w:val="28"/>
          <w:szCs w:val="28"/>
        </w:rPr>
        <w:t xml:space="preserve"> </w:t>
      </w:r>
      <w:r w:rsidR="00473AEF" w:rsidRPr="007C4F79">
        <w:rPr>
          <w:rFonts w:ascii="Times New Roman" w:hAnsi="Times New Roman"/>
          <w:sz w:val="28"/>
          <w:szCs w:val="28"/>
        </w:rPr>
        <w:t>статьями</w:t>
      </w:r>
      <w:r w:rsidR="004D45AA" w:rsidRPr="007C4F79">
        <w:rPr>
          <w:rFonts w:ascii="Times New Roman" w:hAnsi="Times New Roman"/>
          <w:sz w:val="28"/>
          <w:szCs w:val="28"/>
        </w:rPr>
        <w:t xml:space="preserve"> </w:t>
      </w:r>
      <w:r w:rsidR="00F0100F" w:rsidRPr="007C4F79">
        <w:rPr>
          <w:rFonts w:ascii="Times New Roman" w:hAnsi="Times New Roman"/>
          <w:sz w:val="28"/>
          <w:szCs w:val="28"/>
        </w:rPr>
        <w:t>расходов</w:t>
      </w:r>
      <w:r w:rsidR="004D45AA" w:rsidRPr="007C4F79">
        <w:rPr>
          <w:rFonts w:ascii="Times New Roman" w:hAnsi="Times New Roman"/>
          <w:sz w:val="28"/>
          <w:szCs w:val="28"/>
        </w:rPr>
        <w:t xml:space="preserve"> </w:t>
      </w:r>
      <w:r w:rsidR="00F0100F" w:rsidRPr="007C4F79">
        <w:rPr>
          <w:rFonts w:ascii="Times New Roman" w:hAnsi="Times New Roman"/>
          <w:sz w:val="28"/>
          <w:szCs w:val="28"/>
        </w:rPr>
        <w:t>в</w:t>
      </w:r>
      <w:r w:rsidR="004D45AA" w:rsidRPr="007C4F79">
        <w:rPr>
          <w:rFonts w:ascii="Times New Roman" w:hAnsi="Times New Roman"/>
          <w:sz w:val="28"/>
          <w:szCs w:val="28"/>
        </w:rPr>
        <w:t xml:space="preserve"> </w:t>
      </w:r>
      <w:r w:rsidR="00F0100F" w:rsidRPr="007C4F79">
        <w:rPr>
          <w:rFonts w:ascii="Times New Roman" w:hAnsi="Times New Roman"/>
          <w:sz w:val="28"/>
          <w:szCs w:val="28"/>
        </w:rPr>
        <w:t>рамках</w:t>
      </w:r>
      <w:r w:rsidR="004D45AA" w:rsidRPr="007C4F79">
        <w:rPr>
          <w:rFonts w:ascii="Times New Roman" w:hAnsi="Times New Roman"/>
          <w:sz w:val="28"/>
          <w:szCs w:val="28"/>
        </w:rPr>
        <w:t xml:space="preserve"> </w:t>
      </w:r>
      <w:r w:rsidR="007812B9" w:rsidRPr="007C4F79">
        <w:rPr>
          <w:rFonts w:ascii="Times New Roman" w:hAnsi="Times New Roman"/>
          <w:sz w:val="28"/>
          <w:szCs w:val="28"/>
        </w:rPr>
        <w:t>муниципальных</w:t>
      </w:r>
      <w:r w:rsidR="004D45AA" w:rsidRPr="007C4F79">
        <w:rPr>
          <w:rFonts w:ascii="Times New Roman" w:hAnsi="Times New Roman"/>
          <w:sz w:val="28"/>
          <w:szCs w:val="28"/>
        </w:rPr>
        <w:t xml:space="preserve"> </w:t>
      </w:r>
      <w:r w:rsidR="00473AEF" w:rsidRPr="007C4F79">
        <w:rPr>
          <w:rFonts w:ascii="Times New Roman" w:hAnsi="Times New Roman"/>
          <w:sz w:val="28"/>
          <w:szCs w:val="28"/>
        </w:rPr>
        <w:t>программ</w:t>
      </w:r>
      <w:r w:rsidR="004D45AA" w:rsidRPr="007C4F79">
        <w:rPr>
          <w:rFonts w:ascii="Times New Roman" w:hAnsi="Times New Roman"/>
          <w:sz w:val="28"/>
          <w:szCs w:val="28"/>
        </w:rPr>
        <w:t xml:space="preserve"> </w:t>
      </w:r>
      <w:r w:rsidR="007812B9" w:rsidRPr="007C4F79">
        <w:rPr>
          <w:rFonts w:ascii="Times New Roman" w:hAnsi="Times New Roman"/>
          <w:sz w:val="28"/>
          <w:szCs w:val="28"/>
        </w:rPr>
        <w:t>Крымского</w:t>
      </w:r>
      <w:r w:rsidR="004D45AA" w:rsidRPr="007C4F79">
        <w:rPr>
          <w:rFonts w:ascii="Times New Roman" w:hAnsi="Times New Roman"/>
          <w:sz w:val="28"/>
          <w:szCs w:val="28"/>
        </w:rPr>
        <w:t xml:space="preserve"> </w:t>
      </w:r>
      <w:r w:rsidR="007812B9" w:rsidRPr="007C4F79">
        <w:rPr>
          <w:rFonts w:ascii="Times New Roman" w:hAnsi="Times New Roman"/>
          <w:sz w:val="28"/>
          <w:szCs w:val="28"/>
        </w:rPr>
        <w:t>района</w:t>
      </w:r>
      <w:r w:rsidR="004D45AA" w:rsidRPr="007C4F79">
        <w:rPr>
          <w:rFonts w:ascii="Times New Roman" w:hAnsi="Times New Roman"/>
          <w:sz w:val="28"/>
          <w:szCs w:val="28"/>
        </w:rPr>
        <w:t xml:space="preserve"> </w:t>
      </w:r>
      <w:r w:rsidRPr="007C4F79">
        <w:rPr>
          <w:rFonts w:ascii="Times New Roman" w:hAnsi="Times New Roman"/>
          <w:sz w:val="28"/>
          <w:szCs w:val="28"/>
        </w:rPr>
        <w:t>и</w:t>
      </w:r>
      <w:r w:rsidR="004D45AA" w:rsidRPr="007C4F79">
        <w:rPr>
          <w:rFonts w:ascii="Times New Roman" w:hAnsi="Times New Roman"/>
          <w:sz w:val="28"/>
          <w:szCs w:val="28"/>
        </w:rPr>
        <w:t xml:space="preserve"> </w:t>
      </w:r>
      <w:r w:rsidR="00473AEF" w:rsidRPr="007C4F79">
        <w:rPr>
          <w:rFonts w:ascii="Times New Roman" w:hAnsi="Times New Roman"/>
          <w:sz w:val="28"/>
          <w:szCs w:val="28"/>
        </w:rPr>
        <w:t>непрограммны</w:t>
      </w:r>
      <w:r w:rsidRPr="007C4F79">
        <w:rPr>
          <w:rFonts w:ascii="Times New Roman" w:hAnsi="Times New Roman"/>
          <w:sz w:val="28"/>
          <w:szCs w:val="28"/>
        </w:rPr>
        <w:t>х</w:t>
      </w:r>
      <w:r w:rsidR="004D45AA" w:rsidRPr="007C4F79">
        <w:rPr>
          <w:rFonts w:ascii="Times New Roman" w:hAnsi="Times New Roman"/>
          <w:sz w:val="28"/>
          <w:szCs w:val="28"/>
        </w:rPr>
        <w:t xml:space="preserve"> </w:t>
      </w:r>
      <w:r w:rsidR="00473AEF" w:rsidRPr="007C4F79">
        <w:rPr>
          <w:rFonts w:ascii="Times New Roman" w:hAnsi="Times New Roman"/>
          <w:sz w:val="28"/>
          <w:szCs w:val="28"/>
        </w:rPr>
        <w:t>направлени</w:t>
      </w:r>
      <w:r w:rsidRPr="007C4F79">
        <w:rPr>
          <w:rFonts w:ascii="Times New Roman" w:hAnsi="Times New Roman"/>
          <w:sz w:val="28"/>
          <w:szCs w:val="28"/>
        </w:rPr>
        <w:t>й</w:t>
      </w:r>
      <w:r w:rsidR="004D45AA" w:rsidRPr="007C4F79">
        <w:rPr>
          <w:rFonts w:ascii="Times New Roman" w:hAnsi="Times New Roman"/>
          <w:sz w:val="28"/>
          <w:szCs w:val="28"/>
        </w:rPr>
        <w:t xml:space="preserve"> </w:t>
      </w:r>
      <w:r w:rsidR="00F82D1F" w:rsidRPr="007C4F79">
        <w:rPr>
          <w:rFonts w:ascii="Times New Roman" w:hAnsi="Times New Roman"/>
          <w:sz w:val="28"/>
          <w:szCs w:val="28"/>
        </w:rPr>
        <w:t>деятельности</w:t>
      </w:r>
      <w:r w:rsidR="004D45AA" w:rsidRPr="007C4F79">
        <w:rPr>
          <w:rFonts w:ascii="Times New Roman" w:hAnsi="Times New Roman"/>
          <w:sz w:val="28"/>
          <w:szCs w:val="28"/>
        </w:rPr>
        <w:t xml:space="preserve"> </w:t>
      </w:r>
      <w:r w:rsidR="00473AEF" w:rsidRPr="007C4F79">
        <w:rPr>
          <w:rFonts w:ascii="Times New Roman" w:hAnsi="Times New Roman"/>
          <w:sz w:val="28"/>
          <w:szCs w:val="28"/>
        </w:rPr>
        <w:t>органов</w:t>
      </w:r>
      <w:r w:rsidR="004D45AA" w:rsidRPr="007C4F79">
        <w:rPr>
          <w:rFonts w:ascii="Times New Roman" w:hAnsi="Times New Roman"/>
          <w:sz w:val="28"/>
          <w:szCs w:val="28"/>
        </w:rPr>
        <w:t xml:space="preserve"> </w:t>
      </w:r>
      <w:r w:rsidR="007812B9" w:rsidRPr="007C4F79">
        <w:rPr>
          <w:rFonts w:ascii="Times New Roman" w:hAnsi="Times New Roman"/>
          <w:sz w:val="28"/>
          <w:szCs w:val="28"/>
        </w:rPr>
        <w:t>местного</w:t>
      </w:r>
      <w:r w:rsidR="004D45AA" w:rsidRPr="007C4F79">
        <w:rPr>
          <w:rFonts w:ascii="Times New Roman" w:hAnsi="Times New Roman"/>
          <w:sz w:val="28"/>
          <w:szCs w:val="28"/>
        </w:rPr>
        <w:t xml:space="preserve"> </w:t>
      </w:r>
      <w:r w:rsidR="007812B9" w:rsidRPr="007C4F79">
        <w:rPr>
          <w:rFonts w:ascii="Times New Roman" w:hAnsi="Times New Roman"/>
          <w:sz w:val="28"/>
          <w:szCs w:val="28"/>
        </w:rPr>
        <w:t>самоуправления</w:t>
      </w:r>
      <w:r w:rsidR="00473AEF" w:rsidRPr="007C4F79">
        <w:rPr>
          <w:rFonts w:ascii="Times New Roman" w:hAnsi="Times New Roman"/>
          <w:sz w:val="28"/>
          <w:szCs w:val="28"/>
        </w:rPr>
        <w:t>,</w:t>
      </w:r>
      <w:r w:rsidR="004D45AA" w:rsidRPr="007C4F79">
        <w:rPr>
          <w:rFonts w:ascii="Times New Roman" w:hAnsi="Times New Roman"/>
          <w:sz w:val="28"/>
          <w:szCs w:val="28"/>
        </w:rPr>
        <w:t xml:space="preserve"> </w:t>
      </w:r>
      <w:r w:rsidR="00F0100F" w:rsidRPr="007C4F79">
        <w:rPr>
          <w:rFonts w:ascii="Times New Roman" w:hAnsi="Times New Roman"/>
          <w:sz w:val="28"/>
          <w:szCs w:val="28"/>
        </w:rPr>
        <w:t>коды</w:t>
      </w:r>
      <w:r w:rsidR="004D45AA" w:rsidRPr="007C4F79">
        <w:rPr>
          <w:rFonts w:ascii="Times New Roman" w:hAnsi="Times New Roman"/>
          <w:sz w:val="28"/>
          <w:szCs w:val="28"/>
        </w:rPr>
        <w:t xml:space="preserve"> </w:t>
      </w:r>
      <w:r w:rsidR="00F0100F" w:rsidRPr="007C4F79">
        <w:rPr>
          <w:rFonts w:ascii="Times New Roman" w:hAnsi="Times New Roman"/>
          <w:sz w:val="28"/>
          <w:szCs w:val="28"/>
        </w:rPr>
        <w:t>которых</w:t>
      </w:r>
      <w:r w:rsidR="004D45AA" w:rsidRPr="007C4F79">
        <w:rPr>
          <w:rFonts w:ascii="Times New Roman" w:hAnsi="Times New Roman"/>
          <w:sz w:val="28"/>
          <w:szCs w:val="28"/>
        </w:rPr>
        <w:t xml:space="preserve"> </w:t>
      </w:r>
      <w:r w:rsidR="00F0100F" w:rsidRPr="007C4F79">
        <w:rPr>
          <w:rFonts w:ascii="Times New Roman" w:hAnsi="Times New Roman"/>
          <w:sz w:val="28"/>
          <w:szCs w:val="28"/>
        </w:rPr>
        <w:t>утверждены</w:t>
      </w:r>
      <w:r w:rsidR="004D45AA" w:rsidRPr="007C4F79">
        <w:rPr>
          <w:rFonts w:ascii="Times New Roman" w:hAnsi="Times New Roman"/>
          <w:sz w:val="28"/>
          <w:szCs w:val="28"/>
        </w:rPr>
        <w:t xml:space="preserve"> </w:t>
      </w:r>
      <w:hyperlink r:id="rId9" w:history="1">
        <w:r w:rsidR="00473AEF" w:rsidRPr="007C4F79">
          <w:rPr>
            <w:rFonts w:ascii="Times New Roman" w:hAnsi="Times New Roman"/>
            <w:sz w:val="28"/>
            <w:szCs w:val="28"/>
          </w:rPr>
          <w:t>приказом</w:t>
        </w:r>
      </w:hyperlink>
      <w:r w:rsidR="004D45AA" w:rsidRPr="007C4F79">
        <w:rPr>
          <w:rFonts w:ascii="Times New Roman" w:hAnsi="Times New Roman"/>
          <w:sz w:val="28"/>
          <w:szCs w:val="28"/>
        </w:rPr>
        <w:t xml:space="preserve"> </w:t>
      </w:r>
      <w:r w:rsidR="00473AEF" w:rsidRPr="007C4F79">
        <w:rPr>
          <w:rFonts w:ascii="Times New Roman" w:hAnsi="Times New Roman"/>
          <w:sz w:val="28"/>
          <w:szCs w:val="28"/>
        </w:rPr>
        <w:t>Министерства</w:t>
      </w:r>
      <w:r w:rsidR="004D45AA" w:rsidRPr="007C4F79">
        <w:rPr>
          <w:rFonts w:ascii="Times New Roman" w:hAnsi="Times New Roman"/>
          <w:sz w:val="28"/>
          <w:szCs w:val="28"/>
        </w:rPr>
        <w:t xml:space="preserve"> </w:t>
      </w:r>
      <w:r w:rsidR="00473AEF" w:rsidRPr="007C4F79">
        <w:rPr>
          <w:rFonts w:ascii="Times New Roman" w:hAnsi="Times New Roman"/>
          <w:sz w:val="28"/>
          <w:szCs w:val="28"/>
        </w:rPr>
        <w:t>финансов</w:t>
      </w:r>
      <w:r w:rsidR="004D45AA" w:rsidRPr="007C4F79">
        <w:rPr>
          <w:rFonts w:ascii="Times New Roman" w:hAnsi="Times New Roman"/>
          <w:sz w:val="28"/>
          <w:szCs w:val="28"/>
        </w:rPr>
        <w:t xml:space="preserve"> </w:t>
      </w:r>
      <w:r w:rsidR="00473AEF" w:rsidRPr="007C4F79">
        <w:rPr>
          <w:rFonts w:ascii="Times New Roman" w:hAnsi="Times New Roman"/>
          <w:sz w:val="28"/>
          <w:szCs w:val="28"/>
        </w:rPr>
        <w:t>Российской</w:t>
      </w:r>
      <w:r w:rsidR="004D45AA" w:rsidRPr="007C4F79">
        <w:rPr>
          <w:rFonts w:ascii="Times New Roman" w:hAnsi="Times New Roman"/>
          <w:sz w:val="28"/>
          <w:szCs w:val="28"/>
        </w:rPr>
        <w:t xml:space="preserve"> </w:t>
      </w:r>
      <w:r w:rsidR="00473AEF" w:rsidRPr="007C4F79">
        <w:rPr>
          <w:rFonts w:ascii="Times New Roman" w:hAnsi="Times New Roman"/>
          <w:sz w:val="28"/>
          <w:szCs w:val="28"/>
        </w:rPr>
        <w:t>Федерации</w:t>
      </w:r>
      <w:r w:rsidR="004D45AA" w:rsidRPr="007C4F79">
        <w:rPr>
          <w:rFonts w:ascii="Times New Roman" w:hAnsi="Times New Roman"/>
          <w:sz w:val="28"/>
          <w:szCs w:val="28"/>
        </w:rPr>
        <w:t xml:space="preserve"> </w:t>
      </w:r>
      <w:r w:rsidR="00473AEF" w:rsidRPr="007C4F79">
        <w:rPr>
          <w:rFonts w:ascii="Times New Roman" w:hAnsi="Times New Roman"/>
          <w:sz w:val="28"/>
          <w:szCs w:val="28"/>
        </w:rPr>
        <w:t>от</w:t>
      </w:r>
      <w:r w:rsidR="004D45AA" w:rsidRPr="007C4F79">
        <w:rPr>
          <w:rFonts w:ascii="Times New Roman" w:hAnsi="Times New Roman"/>
          <w:sz w:val="28"/>
          <w:szCs w:val="28"/>
        </w:rPr>
        <w:t xml:space="preserve"> </w:t>
      </w:r>
      <w:r w:rsidR="006E017C" w:rsidRPr="007C4F79">
        <w:rPr>
          <w:rFonts w:ascii="Times New Roman" w:hAnsi="Times New Roman"/>
          <w:sz w:val="28"/>
          <w:szCs w:val="28"/>
        </w:rPr>
        <w:t>1</w:t>
      </w:r>
      <w:r w:rsidR="00AC5D8B" w:rsidRPr="007C4F79">
        <w:rPr>
          <w:rFonts w:ascii="Times New Roman" w:hAnsi="Times New Roman"/>
          <w:sz w:val="28"/>
          <w:szCs w:val="28"/>
        </w:rPr>
        <w:t>0</w:t>
      </w:r>
      <w:r w:rsidR="004D45AA" w:rsidRPr="007C4F79">
        <w:rPr>
          <w:rFonts w:ascii="Times New Roman" w:hAnsi="Times New Roman"/>
          <w:sz w:val="28"/>
          <w:szCs w:val="28"/>
        </w:rPr>
        <w:t xml:space="preserve"> </w:t>
      </w:r>
      <w:r w:rsidRPr="007C4F79">
        <w:rPr>
          <w:rFonts w:ascii="Times New Roman" w:hAnsi="Times New Roman"/>
          <w:sz w:val="28"/>
          <w:szCs w:val="28"/>
        </w:rPr>
        <w:t>июня</w:t>
      </w:r>
      <w:r w:rsidR="004D45AA" w:rsidRPr="007C4F79">
        <w:rPr>
          <w:rFonts w:ascii="Times New Roman" w:hAnsi="Times New Roman"/>
          <w:sz w:val="28"/>
          <w:szCs w:val="28"/>
        </w:rPr>
        <w:t xml:space="preserve"> </w:t>
      </w:r>
      <w:r w:rsidR="00473AEF" w:rsidRPr="007C4F79">
        <w:rPr>
          <w:rFonts w:ascii="Times New Roman" w:hAnsi="Times New Roman"/>
          <w:sz w:val="28"/>
          <w:szCs w:val="28"/>
        </w:rPr>
        <w:t>20</w:t>
      </w:r>
      <w:r w:rsidR="0054092F" w:rsidRPr="007C4F79">
        <w:rPr>
          <w:rFonts w:ascii="Times New Roman" w:hAnsi="Times New Roman"/>
          <w:sz w:val="28"/>
          <w:szCs w:val="28"/>
        </w:rPr>
        <w:t>2</w:t>
      </w:r>
      <w:r w:rsidR="000A3704">
        <w:rPr>
          <w:rFonts w:ascii="Times New Roman" w:hAnsi="Times New Roman"/>
          <w:sz w:val="28"/>
          <w:szCs w:val="28"/>
        </w:rPr>
        <w:t>5</w:t>
      </w:r>
      <w:r w:rsidR="004D45AA" w:rsidRPr="007C4F79">
        <w:rPr>
          <w:rFonts w:ascii="Times New Roman" w:hAnsi="Times New Roman"/>
          <w:sz w:val="28"/>
          <w:szCs w:val="28"/>
        </w:rPr>
        <w:t xml:space="preserve"> </w:t>
      </w:r>
      <w:r w:rsidR="00473AEF" w:rsidRPr="007C4F79">
        <w:rPr>
          <w:rFonts w:ascii="Times New Roman" w:hAnsi="Times New Roman"/>
          <w:sz w:val="28"/>
          <w:szCs w:val="28"/>
        </w:rPr>
        <w:t>г</w:t>
      </w:r>
      <w:r w:rsidR="007C4F79" w:rsidRPr="007C4F79">
        <w:rPr>
          <w:rFonts w:ascii="Times New Roman" w:hAnsi="Times New Roman"/>
          <w:sz w:val="28"/>
          <w:szCs w:val="28"/>
        </w:rPr>
        <w:t>.</w:t>
      </w:r>
      <w:r w:rsidR="004D45AA" w:rsidRPr="007C4F79">
        <w:rPr>
          <w:rFonts w:ascii="Times New Roman" w:hAnsi="Times New Roman"/>
          <w:sz w:val="28"/>
          <w:szCs w:val="28"/>
        </w:rPr>
        <w:t xml:space="preserve"> </w:t>
      </w:r>
      <w:r w:rsidR="00473AEF" w:rsidRPr="007C4F79">
        <w:rPr>
          <w:rFonts w:ascii="Times New Roman" w:hAnsi="Times New Roman"/>
          <w:sz w:val="28"/>
          <w:szCs w:val="28"/>
        </w:rPr>
        <w:t>№</w:t>
      </w:r>
      <w:r w:rsidR="004D45AA" w:rsidRPr="007C4F79">
        <w:rPr>
          <w:rFonts w:ascii="Times New Roman" w:hAnsi="Times New Roman"/>
          <w:sz w:val="28"/>
          <w:szCs w:val="28"/>
        </w:rPr>
        <w:t xml:space="preserve"> </w:t>
      </w:r>
      <w:r w:rsidR="000A3704">
        <w:rPr>
          <w:rFonts w:ascii="Times New Roman" w:hAnsi="Times New Roman"/>
          <w:sz w:val="28"/>
          <w:szCs w:val="28"/>
        </w:rPr>
        <w:t>70</w:t>
      </w:r>
      <w:r w:rsidR="0089262C" w:rsidRPr="007C4F79">
        <w:rPr>
          <w:rFonts w:ascii="Times New Roman" w:hAnsi="Times New Roman"/>
          <w:sz w:val="28"/>
          <w:szCs w:val="28"/>
        </w:rPr>
        <w:t>н</w:t>
      </w:r>
      <w:r w:rsidR="004D45AA" w:rsidRPr="007C4F79">
        <w:rPr>
          <w:rFonts w:ascii="Times New Roman" w:hAnsi="Times New Roman"/>
          <w:sz w:val="28"/>
          <w:szCs w:val="28"/>
        </w:rPr>
        <w:t xml:space="preserve"> </w:t>
      </w:r>
      <w:r w:rsidR="007C4F79">
        <w:rPr>
          <w:rFonts w:ascii="Times New Roman" w:hAnsi="Times New Roman"/>
          <w:sz w:val="28"/>
          <w:szCs w:val="28"/>
        </w:rPr>
        <w:t>«</w:t>
      </w:r>
      <w:r w:rsidR="00473AEF" w:rsidRPr="007C4F79">
        <w:rPr>
          <w:rFonts w:ascii="Times New Roman" w:hAnsi="Times New Roman"/>
          <w:sz w:val="28"/>
          <w:szCs w:val="28"/>
        </w:rPr>
        <w:t>О</w:t>
      </w:r>
      <w:r w:rsidR="0054092F" w:rsidRPr="007C4F79">
        <w:rPr>
          <w:rFonts w:ascii="Times New Roman" w:hAnsi="Times New Roman"/>
          <w:sz w:val="28"/>
          <w:szCs w:val="28"/>
        </w:rPr>
        <w:t>б</w:t>
      </w:r>
      <w:r w:rsidR="004D45AA" w:rsidRPr="007C4F79">
        <w:rPr>
          <w:rFonts w:ascii="Times New Roman" w:hAnsi="Times New Roman"/>
          <w:sz w:val="28"/>
          <w:szCs w:val="28"/>
        </w:rPr>
        <w:t xml:space="preserve"> </w:t>
      </w:r>
      <w:r w:rsidR="0054092F" w:rsidRPr="007C4F79">
        <w:rPr>
          <w:rFonts w:ascii="Times New Roman" w:hAnsi="Times New Roman"/>
          <w:sz w:val="28"/>
          <w:szCs w:val="28"/>
        </w:rPr>
        <w:t>утверждении</w:t>
      </w:r>
      <w:r w:rsidR="004D45AA" w:rsidRPr="007C4F79">
        <w:rPr>
          <w:rFonts w:ascii="Times New Roman" w:hAnsi="Times New Roman"/>
          <w:sz w:val="28"/>
          <w:szCs w:val="28"/>
        </w:rPr>
        <w:t xml:space="preserve"> </w:t>
      </w:r>
      <w:r w:rsidR="004843B1" w:rsidRPr="007C4F79">
        <w:rPr>
          <w:rFonts w:ascii="Times New Roman" w:hAnsi="Times New Roman"/>
          <w:sz w:val="28"/>
          <w:szCs w:val="28"/>
        </w:rPr>
        <w:t>кодов</w:t>
      </w:r>
      <w:r w:rsidR="004D45AA" w:rsidRPr="007C4F79">
        <w:rPr>
          <w:rFonts w:ascii="Times New Roman" w:hAnsi="Times New Roman"/>
          <w:sz w:val="28"/>
          <w:szCs w:val="28"/>
        </w:rPr>
        <w:t xml:space="preserve"> </w:t>
      </w:r>
      <w:r w:rsidR="0054092F" w:rsidRPr="007C4F79">
        <w:rPr>
          <w:rFonts w:ascii="Times New Roman" w:hAnsi="Times New Roman"/>
          <w:sz w:val="28"/>
          <w:szCs w:val="28"/>
        </w:rPr>
        <w:t>(перечней</w:t>
      </w:r>
      <w:r w:rsidR="004D45AA" w:rsidRPr="007C4F79">
        <w:rPr>
          <w:rFonts w:ascii="Times New Roman" w:hAnsi="Times New Roman"/>
          <w:sz w:val="28"/>
          <w:szCs w:val="28"/>
        </w:rPr>
        <w:t xml:space="preserve"> </w:t>
      </w:r>
      <w:r w:rsidR="0054092F" w:rsidRPr="007C4F79">
        <w:rPr>
          <w:rFonts w:ascii="Times New Roman" w:hAnsi="Times New Roman"/>
          <w:sz w:val="28"/>
          <w:szCs w:val="28"/>
        </w:rPr>
        <w:t>кодов)</w:t>
      </w:r>
      <w:r w:rsidR="004D45AA" w:rsidRPr="007C4F79">
        <w:rPr>
          <w:rFonts w:ascii="Times New Roman" w:hAnsi="Times New Roman"/>
          <w:sz w:val="28"/>
          <w:szCs w:val="28"/>
        </w:rPr>
        <w:t xml:space="preserve"> </w:t>
      </w:r>
      <w:r w:rsidR="00473AEF" w:rsidRPr="007C4F79">
        <w:rPr>
          <w:rFonts w:ascii="Times New Roman" w:hAnsi="Times New Roman"/>
          <w:sz w:val="28"/>
          <w:szCs w:val="28"/>
        </w:rPr>
        <w:t>бюджетной</w:t>
      </w:r>
      <w:r w:rsidR="004D45AA" w:rsidRPr="007C4F79">
        <w:rPr>
          <w:rFonts w:ascii="Times New Roman" w:hAnsi="Times New Roman"/>
          <w:sz w:val="28"/>
          <w:szCs w:val="28"/>
        </w:rPr>
        <w:t xml:space="preserve"> </w:t>
      </w:r>
      <w:r w:rsidR="00473AEF" w:rsidRPr="007C4F79">
        <w:rPr>
          <w:rFonts w:ascii="Times New Roman" w:hAnsi="Times New Roman"/>
          <w:sz w:val="28"/>
          <w:szCs w:val="28"/>
        </w:rPr>
        <w:t>классификации</w:t>
      </w:r>
      <w:r w:rsidR="004D45AA" w:rsidRPr="007C4F79">
        <w:rPr>
          <w:rFonts w:ascii="Times New Roman" w:hAnsi="Times New Roman"/>
          <w:sz w:val="28"/>
          <w:szCs w:val="28"/>
        </w:rPr>
        <w:t xml:space="preserve"> </w:t>
      </w:r>
      <w:r w:rsidR="00473AEF" w:rsidRPr="007C4F79">
        <w:rPr>
          <w:rFonts w:ascii="Times New Roman" w:hAnsi="Times New Roman"/>
          <w:sz w:val="28"/>
          <w:szCs w:val="28"/>
        </w:rPr>
        <w:t>Российской</w:t>
      </w:r>
      <w:r w:rsidR="004D45AA" w:rsidRPr="007C4F79">
        <w:rPr>
          <w:rFonts w:ascii="Times New Roman" w:hAnsi="Times New Roman"/>
          <w:sz w:val="28"/>
          <w:szCs w:val="28"/>
        </w:rPr>
        <w:t xml:space="preserve"> </w:t>
      </w:r>
      <w:r w:rsidR="00473AEF" w:rsidRPr="007C4F79">
        <w:rPr>
          <w:rFonts w:ascii="Times New Roman" w:hAnsi="Times New Roman"/>
          <w:sz w:val="28"/>
          <w:szCs w:val="28"/>
        </w:rPr>
        <w:t>Федерации</w:t>
      </w:r>
      <w:r w:rsidR="004D45AA" w:rsidRPr="007C4F79">
        <w:rPr>
          <w:rFonts w:ascii="Times New Roman" w:hAnsi="Times New Roman"/>
          <w:sz w:val="28"/>
          <w:szCs w:val="28"/>
        </w:rPr>
        <w:t xml:space="preserve"> </w:t>
      </w:r>
      <w:r w:rsidR="0054092F" w:rsidRPr="007C4F79">
        <w:rPr>
          <w:rFonts w:ascii="Times New Roman" w:hAnsi="Times New Roman"/>
          <w:sz w:val="28"/>
          <w:szCs w:val="28"/>
        </w:rPr>
        <w:t>на</w:t>
      </w:r>
      <w:r w:rsidR="004D45AA" w:rsidRPr="007C4F79">
        <w:rPr>
          <w:rFonts w:ascii="Times New Roman" w:hAnsi="Times New Roman"/>
          <w:sz w:val="28"/>
          <w:szCs w:val="28"/>
        </w:rPr>
        <w:t xml:space="preserve"> </w:t>
      </w:r>
      <w:r w:rsidR="0054092F" w:rsidRPr="007C4F79">
        <w:rPr>
          <w:rFonts w:ascii="Times New Roman" w:hAnsi="Times New Roman"/>
          <w:sz w:val="28"/>
          <w:szCs w:val="28"/>
        </w:rPr>
        <w:t>202</w:t>
      </w:r>
      <w:r w:rsidR="000A3704">
        <w:rPr>
          <w:rFonts w:ascii="Times New Roman" w:hAnsi="Times New Roman"/>
          <w:sz w:val="28"/>
          <w:szCs w:val="28"/>
        </w:rPr>
        <w:t>6</w:t>
      </w:r>
      <w:r w:rsidR="004D45AA" w:rsidRPr="007C4F79">
        <w:rPr>
          <w:rFonts w:ascii="Times New Roman" w:hAnsi="Times New Roman"/>
          <w:sz w:val="28"/>
          <w:szCs w:val="28"/>
        </w:rPr>
        <w:t xml:space="preserve"> </w:t>
      </w:r>
      <w:r w:rsidR="0054092F" w:rsidRPr="007C4F79">
        <w:rPr>
          <w:rFonts w:ascii="Times New Roman" w:hAnsi="Times New Roman"/>
          <w:sz w:val="28"/>
          <w:szCs w:val="28"/>
        </w:rPr>
        <w:t>год</w:t>
      </w:r>
      <w:r w:rsidR="007C4F79" w:rsidRPr="007C4F79">
        <w:rPr>
          <w:rFonts w:ascii="Times New Roman" w:hAnsi="Times New Roman"/>
          <w:sz w:val="28"/>
          <w:szCs w:val="28"/>
        </w:rPr>
        <w:t xml:space="preserve"> </w:t>
      </w:r>
      <w:r w:rsidR="00932335" w:rsidRPr="007C4F79">
        <w:rPr>
          <w:rFonts w:ascii="Times New Roman" w:hAnsi="Times New Roman"/>
          <w:sz w:val="28"/>
          <w:szCs w:val="28"/>
        </w:rPr>
        <w:t xml:space="preserve"> </w:t>
      </w:r>
      <w:r w:rsidR="0054092F" w:rsidRPr="007C4F79">
        <w:rPr>
          <w:rFonts w:ascii="Times New Roman" w:hAnsi="Times New Roman"/>
          <w:sz w:val="28"/>
          <w:szCs w:val="28"/>
        </w:rPr>
        <w:t>(на</w:t>
      </w:r>
      <w:r w:rsidR="004D45AA" w:rsidRPr="007C4F79">
        <w:rPr>
          <w:rFonts w:ascii="Times New Roman" w:hAnsi="Times New Roman"/>
          <w:sz w:val="28"/>
          <w:szCs w:val="28"/>
        </w:rPr>
        <w:t xml:space="preserve"> </w:t>
      </w:r>
      <w:r w:rsidR="0054092F" w:rsidRPr="007C4F79">
        <w:rPr>
          <w:rFonts w:ascii="Times New Roman" w:hAnsi="Times New Roman"/>
          <w:sz w:val="28"/>
          <w:szCs w:val="28"/>
        </w:rPr>
        <w:t>202</w:t>
      </w:r>
      <w:r w:rsidR="000A3704">
        <w:rPr>
          <w:rFonts w:ascii="Times New Roman" w:hAnsi="Times New Roman"/>
          <w:sz w:val="28"/>
          <w:szCs w:val="28"/>
        </w:rPr>
        <w:t>6</w:t>
      </w:r>
      <w:r w:rsidR="004D45AA" w:rsidRPr="007C4F79">
        <w:rPr>
          <w:rFonts w:ascii="Times New Roman" w:hAnsi="Times New Roman"/>
          <w:sz w:val="28"/>
          <w:szCs w:val="28"/>
        </w:rPr>
        <w:t xml:space="preserve"> </w:t>
      </w:r>
      <w:r w:rsidR="0054092F" w:rsidRPr="007C4F79">
        <w:rPr>
          <w:rFonts w:ascii="Times New Roman" w:hAnsi="Times New Roman"/>
          <w:sz w:val="28"/>
          <w:szCs w:val="28"/>
        </w:rPr>
        <w:t>год</w:t>
      </w:r>
      <w:r w:rsidR="004D45AA" w:rsidRPr="007C4F79">
        <w:rPr>
          <w:rFonts w:ascii="Times New Roman" w:hAnsi="Times New Roman"/>
          <w:sz w:val="28"/>
          <w:szCs w:val="28"/>
        </w:rPr>
        <w:t xml:space="preserve"> </w:t>
      </w:r>
      <w:r w:rsidR="0054092F" w:rsidRPr="007C4F79">
        <w:rPr>
          <w:rFonts w:ascii="Times New Roman" w:hAnsi="Times New Roman"/>
          <w:sz w:val="28"/>
          <w:szCs w:val="28"/>
        </w:rPr>
        <w:t>и</w:t>
      </w:r>
      <w:r w:rsidR="004D45AA" w:rsidRPr="007C4F79">
        <w:rPr>
          <w:rFonts w:ascii="Times New Roman" w:hAnsi="Times New Roman"/>
          <w:sz w:val="28"/>
          <w:szCs w:val="28"/>
        </w:rPr>
        <w:t xml:space="preserve"> </w:t>
      </w:r>
      <w:r w:rsidR="0054092F" w:rsidRPr="007C4F79">
        <w:rPr>
          <w:rFonts w:ascii="Times New Roman" w:hAnsi="Times New Roman"/>
          <w:sz w:val="28"/>
          <w:szCs w:val="28"/>
        </w:rPr>
        <w:t>на</w:t>
      </w:r>
      <w:r w:rsidR="004D45AA" w:rsidRPr="007C4F79">
        <w:rPr>
          <w:rFonts w:ascii="Times New Roman" w:hAnsi="Times New Roman"/>
          <w:sz w:val="28"/>
          <w:szCs w:val="28"/>
        </w:rPr>
        <w:t xml:space="preserve"> </w:t>
      </w:r>
      <w:r w:rsidR="0054092F" w:rsidRPr="007C4F79">
        <w:rPr>
          <w:rFonts w:ascii="Times New Roman" w:hAnsi="Times New Roman"/>
          <w:sz w:val="28"/>
          <w:szCs w:val="28"/>
        </w:rPr>
        <w:t>плановый</w:t>
      </w:r>
      <w:r w:rsidR="004D45AA" w:rsidRPr="007C4F79">
        <w:rPr>
          <w:rFonts w:ascii="Times New Roman" w:hAnsi="Times New Roman"/>
          <w:sz w:val="28"/>
          <w:szCs w:val="28"/>
        </w:rPr>
        <w:t xml:space="preserve"> </w:t>
      </w:r>
      <w:r w:rsidR="0054092F" w:rsidRPr="007C4F79">
        <w:rPr>
          <w:rFonts w:ascii="Times New Roman" w:hAnsi="Times New Roman"/>
          <w:sz w:val="28"/>
          <w:szCs w:val="28"/>
        </w:rPr>
        <w:t>период</w:t>
      </w:r>
      <w:r w:rsidR="004D45AA" w:rsidRPr="007C4F79">
        <w:rPr>
          <w:rFonts w:ascii="Times New Roman" w:hAnsi="Times New Roman"/>
          <w:sz w:val="28"/>
          <w:szCs w:val="28"/>
        </w:rPr>
        <w:t xml:space="preserve"> </w:t>
      </w:r>
      <w:r w:rsidR="0054092F" w:rsidRPr="007C4F79">
        <w:rPr>
          <w:rFonts w:ascii="Times New Roman" w:hAnsi="Times New Roman"/>
          <w:sz w:val="28"/>
          <w:szCs w:val="28"/>
        </w:rPr>
        <w:t>202</w:t>
      </w:r>
      <w:r w:rsidR="000A3704">
        <w:rPr>
          <w:rFonts w:ascii="Times New Roman" w:hAnsi="Times New Roman"/>
          <w:sz w:val="28"/>
          <w:szCs w:val="28"/>
        </w:rPr>
        <w:t>7</w:t>
      </w:r>
      <w:r w:rsidR="004D45AA" w:rsidRPr="007C4F79">
        <w:rPr>
          <w:rFonts w:ascii="Times New Roman" w:hAnsi="Times New Roman"/>
          <w:sz w:val="28"/>
          <w:szCs w:val="28"/>
        </w:rPr>
        <w:t xml:space="preserve"> </w:t>
      </w:r>
      <w:r w:rsidR="0054092F" w:rsidRPr="007C4F79">
        <w:rPr>
          <w:rFonts w:ascii="Times New Roman" w:hAnsi="Times New Roman"/>
          <w:sz w:val="28"/>
          <w:szCs w:val="28"/>
        </w:rPr>
        <w:t>и</w:t>
      </w:r>
      <w:r w:rsidR="004D45AA" w:rsidRPr="007C4F79">
        <w:rPr>
          <w:rFonts w:ascii="Times New Roman" w:hAnsi="Times New Roman"/>
          <w:sz w:val="28"/>
          <w:szCs w:val="28"/>
        </w:rPr>
        <w:t xml:space="preserve"> </w:t>
      </w:r>
      <w:r w:rsidR="0054092F" w:rsidRPr="007C4F79">
        <w:rPr>
          <w:rFonts w:ascii="Times New Roman" w:hAnsi="Times New Roman"/>
          <w:sz w:val="28"/>
          <w:szCs w:val="28"/>
        </w:rPr>
        <w:t>202</w:t>
      </w:r>
      <w:r w:rsidR="000A3704">
        <w:rPr>
          <w:rFonts w:ascii="Times New Roman" w:hAnsi="Times New Roman"/>
          <w:sz w:val="28"/>
          <w:szCs w:val="28"/>
        </w:rPr>
        <w:t>8</w:t>
      </w:r>
      <w:r w:rsidR="004D45AA" w:rsidRPr="007C4F79">
        <w:rPr>
          <w:rFonts w:ascii="Times New Roman" w:hAnsi="Times New Roman"/>
          <w:sz w:val="28"/>
          <w:szCs w:val="28"/>
        </w:rPr>
        <w:t xml:space="preserve"> </w:t>
      </w:r>
      <w:r w:rsidR="0054092F" w:rsidRPr="007C4F79">
        <w:rPr>
          <w:rFonts w:ascii="Times New Roman" w:hAnsi="Times New Roman"/>
          <w:sz w:val="28"/>
          <w:szCs w:val="28"/>
        </w:rPr>
        <w:t>годов)</w:t>
      </w:r>
      <w:r w:rsidR="007C4F79">
        <w:rPr>
          <w:rFonts w:ascii="Times New Roman" w:hAnsi="Times New Roman"/>
          <w:sz w:val="28"/>
          <w:szCs w:val="28"/>
        </w:rPr>
        <w:t>»</w:t>
      </w:r>
      <w:r w:rsidR="0089262C" w:rsidRPr="007C4F79">
        <w:rPr>
          <w:rFonts w:ascii="Times New Roman" w:hAnsi="Times New Roman"/>
          <w:sz w:val="28"/>
          <w:szCs w:val="28"/>
        </w:rPr>
        <w:t>.</w:t>
      </w:r>
      <w:proofErr w:type="gramEnd"/>
    </w:p>
    <w:p w:rsidR="0089262C" w:rsidRPr="007C4F79" w:rsidRDefault="0089262C" w:rsidP="007C4F79">
      <w:pPr>
        <w:widowControl w:val="0"/>
        <w:suppressAutoHyphens/>
        <w:autoSpaceDE w:val="0"/>
        <w:autoSpaceDN w:val="0"/>
        <w:adjustRightInd w:val="0"/>
        <w:spacing w:after="0" w:line="240" w:lineRule="auto"/>
        <w:ind w:firstLine="709"/>
        <w:jc w:val="both"/>
        <w:rPr>
          <w:rFonts w:ascii="Times New Roman" w:hAnsi="Times New Roman"/>
          <w:sz w:val="28"/>
          <w:szCs w:val="28"/>
        </w:rPr>
      </w:pPr>
      <w:r w:rsidRPr="007C4F79">
        <w:rPr>
          <w:rFonts w:ascii="Times New Roman" w:hAnsi="Times New Roman"/>
          <w:sz w:val="28"/>
          <w:szCs w:val="28"/>
        </w:rPr>
        <w:t>2.</w:t>
      </w:r>
      <w:r w:rsidR="00B33AA9" w:rsidRPr="007C4F79">
        <w:rPr>
          <w:rFonts w:ascii="Times New Roman" w:hAnsi="Times New Roman"/>
          <w:sz w:val="28"/>
          <w:szCs w:val="28"/>
        </w:rPr>
        <w:t> </w:t>
      </w:r>
      <w:r w:rsidR="00473AEF" w:rsidRPr="007C4F79">
        <w:rPr>
          <w:rFonts w:ascii="Times New Roman" w:hAnsi="Times New Roman"/>
          <w:sz w:val="28"/>
          <w:szCs w:val="28"/>
        </w:rPr>
        <w:t>Целевые</w:t>
      </w:r>
      <w:r w:rsidR="004D45AA" w:rsidRPr="007C4F79">
        <w:rPr>
          <w:rFonts w:ascii="Times New Roman" w:hAnsi="Times New Roman"/>
          <w:sz w:val="28"/>
          <w:szCs w:val="28"/>
        </w:rPr>
        <w:t xml:space="preserve"> </w:t>
      </w:r>
      <w:r w:rsidR="00473AEF" w:rsidRPr="007C4F79">
        <w:rPr>
          <w:rFonts w:ascii="Times New Roman" w:hAnsi="Times New Roman"/>
          <w:sz w:val="28"/>
          <w:szCs w:val="28"/>
        </w:rPr>
        <w:t>статьи</w:t>
      </w:r>
      <w:r w:rsidR="004D45AA" w:rsidRPr="007C4F79">
        <w:rPr>
          <w:rFonts w:ascii="Times New Roman" w:hAnsi="Times New Roman"/>
          <w:sz w:val="28"/>
          <w:szCs w:val="28"/>
        </w:rPr>
        <w:t xml:space="preserve"> </w:t>
      </w:r>
      <w:r w:rsidR="00473AEF" w:rsidRPr="007C4F79">
        <w:rPr>
          <w:rFonts w:ascii="Times New Roman" w:hAnsi="Times New Roman"/>
          <w:sz w:val="28"/>
          <w:szCs w:val="28"/>
        </w:rPr>
        <w:t>расходов</w:t>
      </w:r>
      <w:r w:rsidR="004D45AA" w:rsidRPr="007C4F79">
        <w:rPr>
          <w:rFonts w:ascii="Times New Roman" w:hAnsi="Times New Roman"/>
          <w:sz w:val="28"/>
          <w:szCs w:val="28"/>
        </w:rPr>
        <w:t xml:space="preserve"> </w:t>
      </w:r>
      <w:r w:rsidR="00CE569C" w:rsidRPr="007C4F79">
        <w:rPr>
          <w:rFonts w:ascii="Times New Roman" w:hAnsi="Times New Roman"/>
          <w:sz w:val="28"/>
          <w:szCs w:val="28"/>
        </w:rPr>
        <w:t>местного</w:t>
      </w:r>
      <w:r w:rsidR="004D45AA" w:rsidRPr="007C4F79">
        <w:rPr>
          <w:rFonts w:ascii="Times New Roman" w:hAnsi="Times New Roman"/>
          <w:sz w:val="28"/>
          <w:szCs w:val="28"/>
        </w:rPr>
        <w:t xml:space="preserve"> </w:t>
      </w:r>
      <w:r w:rsidR="00473AEF" w:rsidRPr="007C4F79">
        <w:rPr>
          <w:rFonts w:ascii="Times New Roman" w:hAnsi="Times New Roman"/>
          <w:sz w:val="28"/>
          <w:szCs w:val="28"/>
        </w:rPr>
        <w:t>бюджета</w:t>
      </w:r>
      <w:r w:rsidR="004D45AA" w:rsidRPr="007C4F79">
        <w:rPr>
          <w:rFonts w:ascii="Times New Roman" w:hAnsi="Times New Roman"/>
          <w:sz w:val="28"/>
          <w:szCs w:val="28"/>
        </w:rPr>
        <w:t xml:space="preserve"> </w:t>
      </w:r>
      <w:r w:rsidR="00473AEF" w:rsidRPr="007C4F79">
        <w:rPr>
          <w:rFonts w:ascii="Times New Roman" w:hAnsi="Times New Roman"/>
          <w:sz w:val="28"/>
          <w:szCs w:val="28"/>
        </w:rPr>
        <w:t>обеспечивают</w:t>
      </w:r>
      <w:r w:rsidR="004D45AA" w:rsidRPr="007C4F79">
        <w:rPr>
          <w:rFonts w:ascii="Times New Roman" w:hAnsi="Times New Roman"/>
          <w:sz w:val="28"/>
          <w:szCs w:val="28"/>
        </w:rPr>
        <w:t xml:space="preserve"> </w:t>
      </w:r>
      <w:r w:rsidR="00473AEF" w:rsidRPr="007C4F79">
        <w:rPr>
          <w:rFonts w:ascii="Times New Roman" w:hAnsi="Times New Roman"/>
          <w:sz w:val="28"/>
          <w:szCs w:val="28"/>
        </w:rPr>
        <w:t>привязку</w:t>
      </w:r>
      <w:r w:rsidR="004D45AA" w:rsidRPr="007C4F79">
        <w:rPr>
          <w:rFonts w:ascii="Times New Roman" w:hAnsi="Times New Roman"/>
          <w:sz w:val="28"/>
          <w:szCs w:val="28"/>
        </w:rPr>
        <w:t xml:space="preserve"> </w:t>
      </w:r>
      <w:r w:rsidR="00473AEF" w:rsidRPr="007C4F79">
        <w:rPr>
          <w:rFonts w:ascii="Times New Roman" w:hAnsi="Times New Roman"/>
          <w:sz w:val="28"/>
          <w:szCs w:val="28"/>
        </w:rPr>
        <w:t>бюджетных</w:t>
      </w:r>
      <w:r w:rsidR="004D45AA" w:rsidRPr="007C4F79">
        <w:rPr>
          <w:rFonts w:ascii="Times New Roman" w:hAnsi="Times New Roman"/>
          <w:sz w:val="28"/>
          <w:szCs w:val="28"/>
        </w:rPr>
        <w:t xml:space="preserve"> </w:t>
      </w:r>
      <w:r w:rsidR="00473AEF" w:rsidRPr="007C4F79">
        <w:rPr>
          <w:rFonts w:ascii="Times New Roman" w:hAnsi="Times New Roman"/>
          <w:sz w:val="28"/>
          <w:szCs w:val="28"/>
        </w:rPr>
        <w:t>ассигнований</w:t>
      </w:r>
      <w:r w:rsidR="004D45AA" w:rsidRPr="007C4F79">
        <w:rPr>
          <w:rFonts w:ascii="Times New Roman" w:hAnsi="Times New Roman"/>
          <w:sz w:val="28"/>
          <w:szCs w:val="28"/>
        </w:rPr>
        <w:t xml:space="preserve"> </w:t>
      </w:r>
      <w:r w:rsidR="00CE569C" w:rsidRPr="007C4F79">
        <w:rPr>
          <w:rFonts w:ascii="Times New Roman" w:hAnsi="Times New Roman"/>
          <w:sz w:val="28"/>
          <w:szCs w:val="28"/>
        </w:rPr>
        <w:t>местного</w:t>
      </w:r>
      <w:r w:rsidR="004D45AA" w:rsidRPr="007C4F79">
        <w:rPr>
          <w:rFonts w:ascii="Times New Roman" w:hAnsi="Times New Roman"/>
          <w:sz w:val="28"/>
          <w:szCs w:val="28"/>
        </w:rPr>
        <w:t xml:space="preserve"> </w:t>
      </w:r>
      <w:r w:rsidR="00473AEF" w:rsidRPr="007C4F79">
        <w:rPr>
          <w:rFonts w:ascii="Times New Roman" w:hAnsi="Times New Roman"/>
          <w:sz w:val="28"/>
          <w:szCs w:val="28"/>
        </w:rPr>
        <w:t>бюджета</w:t>
      </w:r>
      <w:r w:rsidR="004D45AA" w:rsidRPr="007C4F79">
        <w:rPr>
          <w:rFonts w:ascii="Times New Roman" w:hAnsi="Times New Roman"/>
          <w:sz w:val="28"/>
          <w:szCs w:val="28"/>
        </w:rPr>
        <w:t xml:space="preserve"> </w:t>
      </w:r>
      <w:r w:rsidR="00473AEF" w:rsidRPr="007C4F79">
        <w:rPr>
          <w:rFonts w:ascii="Times New Roman" w:hAnsi="Times New Roman"/>
          <w:sz w:val="28"/>
          <w:szCs w:val="28"/>
        </w:rPr>
        <w:t>к</w:t>
      </w:r>
      <w:r w:rsidR="004D45AA" w:rsidRPr="007C4F79">
        <w:rPr>
          <w:rFonts w:ascii="Times New Roman" w:hAnsi="Times New Roman"/>
          <w:sz w:val="28"/>
          <w:szCs w:val="28"/>
        </w:rPr>
        <w:t xml:space="preserve"> </w:t>
      </w:r>
      <w:r w:rsidR="007812B9" w:rsidRPr="007C4F79">
        <w:rPr>
          <w:rFonts w:ascii="Times New Roman" w:hAnsi="Times New Roman"/>
          <w:sz w:val="28"/>
          <w:szCs w:val="28"/>
        </w:rPr>
        <w:t>муниципаль</w:t>
      </w:r>
      <w:r w:rsidR="00473AEF" w:rsidRPr="007C4F79">
        <w:rPr>
          <w:rFonts w:ascii="Times New Roman" w:hAnsi="Times New Roman"/>
          <w:sz w:val="28"/>
          <w:szCs w:val="28"/>
        </w:rPr>
        <w:t>ным</w:t>
      </w:r>
      <w:r w:rsidR="004D45AA" w:rsidRPr="007C4F79">
        <w:rPr>
          <w:rFonts w:ascii="Times New Roman" w:hAnsi="Times New Roman"/>
          <w:sz w:val="28"/>
          <w:szCs w:val="28"/>
        </w:rPr>
        <w:t xml:space="preserve"> </w:t>
      </w:r>
      <w:r w:rsidR="00473AEF" w:rsidRPr="007C4F79">
        <w:rPr>
          <w:rFonts w:ascii="Times New Roman" w:hAnsi="Times New Roman"/>
          <w:sz w:val="28"/>
          <w:szCs w:val="28"/>
        </w:rPr>
        <w:t>программам</w:t>
      </w:r>
      <w:r w:rsidR="004D45AA" w:rsidRPr="007C4F79">
        <w:rPr>
          <w:rFonts w:ascii="Times New Roman" w:hAnsi="Times New Roman"/>
          <w:sz w:val="28"/>
          <w:szCs w:val="28"/>
        </w:rPr>
        <w:t xml:space="preserve"> </w:t>
      </w:r>
      <w:r w:rsidR="007812B9" w:rsidRPr="007C4F79">
        <w:rPr>
          <w:rFonts w:ascii="Times New Roman" w:hAnsi="Times New Roman"/>
          <w:sz w:val="28"/>
          <w:szCs w:val="28"/>
        </w:rPr>
        <w:t>муниципального</w:t>
      </w:r>
      <w:r w:rsidR="004D45AA" w:rsidRPr="007C4F79">
        <w:rPr>
          <w:rFonts w:ascii="Times New Roman" w:hAnsi="Times New Roman"/>
          <w:sz w:val="28"/>
          <w:szCs w:val="28"/>
        </w:rPr>
        <w:t xml:space="preserve"> </w:t>
      </w:r>
      <w:r w:rsidR="007812B9" w:rsidRPr="007C4F79">
        <w:rPr>
          <w:rFonts w:ascii="Times New Roman" w:hAnsi="Times New Roman"/>
          <w:sz w:val="28"/>
          <w:szCs w:val="28"/>
        </w:rPr>
        <w:t>образования</w:t>
      </w:r>
      <w:r w:rsidR="004D45AA" w:rsidRPr="007C4F79">
        <w:rPr>
          <w:rFonts w:ascii="Times New Roman" w:hAnsi="Times New Roman"/>
          <w:sz w:val="28"/>
          <w:szCs w:val="28"/>
        </w:rPr>
        <w:t xml:space="preserve"> </w:t>
      </w:r>
      <w:r w:rsidR="007812B9" w:rsidRPr="007C4F79">
        <w:rPr>
          <w:rFonts w:ascii="Times New Roman" w:hAnsi="Times New Roman"/>
          <w:sz w:val="28"/>
          <w:szCs w:val="28"/>
        </w:rPr>
        <w:t>Крымский</w:t>
      </w:r>
      <w:r w:rsidR="004D45AA" w:rsidRPr="007C4F79">
        <w:rPr>
          <w:rFonts w:ascii="Times New Roman" w:hAnsi="Times New Roman"/>
          <w:sz w:val="28"/>
          <w:szCs w:val="28"/>
        </w:rPr>
        <w:t xml:space="preserve"> </w:t>
      </w:r>
      <w:r w:rsidR="007812B9" w:rsidRPr="007C4F79">
        <w:rPr>
          <w:rFonts w:ascii="Times New Roman" w:hAnsi="Times New Roman"/>
          <w:sz w:val="28"/>
          <w:szCs w:val="28"/>
        </w:rPr>
        <w:t>район</w:t>
      </w:r>
      <w:r w:rsidR="004D45AA" w:rsidRPr="007C4F79">
        <w:rPr>
          <w:rFonts w:ascii="Times New Roman" w:hAnsi="Times New Roman"/>
          <w:sz w:val="28"/>
          <w:szCs w:val="28"/>
        </w:rPr>
        <w:t xml:space="preserve"> </w:t>
      </w:r>
      <w:r w:rsidR="00F0100F" w:rsidRPr="007C4F79">
        <w:rPr>
          <w:rFonts w:ascii="Times New Roman" w:hAnsi="Times New Roman"/>
          <w:sz w:val="28"/>
          <w:szCs w:val="28"/>
        </w:rPr>
        <w:t>и</w:t>
      </w:r>
      <w:r w:rsidR="004D45AA" w:rsidRPr="007C4F79">
        <w:rPr>
          <w:rFonts w:ascii="Times New Roman" w:hAnsi="Times New Roman"/>
          <w:sz w:val="28"/>
          <w:szCs w:val="28"/>
        </w:rPr>
        <w:t xml:space="preserve"> </w:t>
      </w:r>
      <w:r w:rsidR="00F0100F" w:rsidRPr="007C4F79">
        <w:rPr>
          <w:rFonts w:ascii="Times New Roman" w:hAnsi="Times New Roman"/>
          <w:sz w:val="28"/>
          <w:szCs w:val="28"/>
        </w:rPr>
        <w:t>непрограммным</w:t>
      </w:r>
      <w:r w:rsidR="004D45AA" w:rsidRPr="007C4F79">
        <w:rPr>
          <w:rFonts w:ascii="Times New Roman" w:hAnsi="Times New Roman"/>
          <w:sz w:val="28"/>
          <w:szCs w:val="28"/>
        </w:rPr>
        <w:t xml:space="preserve"> </w:t>
      </w:r>
      <w:r w:rsidR="00F0100F" w:rsidRPr="007C4F79">
        <w:rPr>
          <w:rFonts w:ascii="Times New Roman" w:hAnsi="Times New Roman"/>
          <w:sz w:val="28"/>
          <w:szCs w:val="28"/>
        </w:rPr>
        <w:t>направлениям</w:t>
      </w:r>
      <w:r w:rsidR="004D45AA" w:rsidRPr="007C4F79">
        <w:rPr>
          <w:rFonts w:ascii="Times New Roman" w:hAnsi="Times New Roman"/>
          <w:sz w:val="28"/>
          <w:szCs w:val="28"/>
        </w:rPr>
        <w:t xml:space="preserve"> </w:t>
      </w:r>
      <w:r w:rsidR="00F0100F" w:rsidRPr="007C4F79">
        <w:rPr>
          <w:rFonts w:ascii="Times New Roman" w:hAnsi="Times New Roman"/>
          <w:sz w:val="28"/>
          <w:szCs w:val="28"/>
        </w:rPr>
        <w:t>деятельности</w:t>
      </w:r>
      <w:r w:rsidR="004D45AA" w:rsidRPr="007C4F79">
        <w:rPr>
          <w:rFonts w:ascii="Times New Roman" w:hAnsi="Times New Roman"/>
          <w:sz w:val="28"/>
          <w:szCs w:val="28"/>
        </w:rPr>
        <w:t xml:space="preserve"> </w:t>
      </w:r>
      <w:r w:rsidR="00473AEF" w:rsidRPr="007C4F79">
        <w:rPr>
          <w:rFonts w:ascii="Times New Roman" w:hAnsi="Times New Roman"/>
          <w:sz w:val="28"/>
          <w:szCs w:val="28"/>
        </w:rPr>
        <w:t>органов</w:t>
      </w:r>
      <w:r w:rsidR="004D45AA" w:rsidRPr="007C4F79">
        <w:rPr>
          <w:rFonts w:ascii="Times New Roman" w:hAnsi="Times New Roman"/>
          <w:sz w:val="28"/>
          <w:szCs w:val="28"/>
        </w:rPr>
        <w:t xml:space="preserve"> </w:t>
      </w:r>
      <w:r w:rsidR="007812B9" w:rsidRPr="007C4F79">
        <w:rPr>
          <w:rFonts w:ascii="Times New Roman" w:hAnsi="Times New Roman"/>
          <w:sz w:val="28"/>
          <w:szCs w:val="28"/>
        </w:rPr>
        <w:t>местного</w:t>
      </w:r>
      <w:r w:rsidR="004D45AA" w:rsidRPr="007C4F79">
        <w:rPr>
          <w:rFonts w:ascii="Times New Roman" w:hAnsi="Times New Roman"/>
          <w:sz w:val="28"/>
          <w:szCs w:val="28"/>
        </w:rPr>
        <w:t xml:space="preserve"> </w:t>
      </w:r>
      <w:r w:rsidR="007812B9" w:rsidRPr="007C4F79">
        <w:rPr>
          <w:rFonts w:ascii="Times New Roman" w:hAnsi="Times New Roman"/>
          <w:sz w:val="28"/>
          <w:szCs w:val="28"/>
        </w:rPr>
        <w:t>самоуправления</w:t>
      </w:r>
      <w:r w:rsidR="004D45AA" w:rsidRPr="007C4F79">
        <w:rPr>
          <w:rFonts w:ascii="Times New Roman" w:hAnsi="Times New Roman"/>
          <w:sz w:val="28"/>
          <w:szCs w:val="28"/>
        </w:rPr>
        <w:t xml:space="preserve"> </w:t>
      </w:r>
      <w:r w:rsidR="007812B9" w:rsidRPr="007C4F79">
        <w:rPr>
          <w:rFonts w:ascii="Times New Roman" w:hAnsi="Times New Roman"/>
          <w:sz w:val="28"/>
          <w:szCs w:val="28"/>
        </w:rPr>
        <w:t>Крымского</w:t>
      </w:r>
      <w:r w:rsidR="004D45AA" w:rsidRPr="007C4F79">
        <w:rPr>
          <w:rFonts w:ascii="Times New Roman" w:hAnsi="Times New Roman"/>
          <w:sz w:val="28"/>
          <w:szCs w:val="28"/>
        </w:rPr>
        <w:t xml:space="preserve"> </w:t>
      </w:r>
      <w:r w:rsidR="007812B9" w:rsidRPr="007C4F79">
        <w:rPr>
          <w:rFonts w:ascii="Times New Roman" w:hAnsi="Times New Roman"/>
          <w:sz w:val="28"/>
          <w:szCs w:val="28"/>
        </w:rPr>
        <w:t>района</w:t>
      </w:r>
      <w:r w:rsidR="004D45AA" w:rsidRPr="007C4F79">
        <w:rPr>
          <w:rFonts w:ascii="Times New Roman" w:hAnsi="Times New Roman"/>
          <w:sz w:val="28"/>
          <w:szCs w:val="28"/>
        </w:rPr>
        <w:t xml:space="preserve"> </w:t>
      </w:r>
      <w:r w:rsidR="00473AEF" w:rsidRPr="007C4F79">
        <w:rPr>
          <w:rFonts w:ascii="Times New Roman" w:hAnsi="Times New Roman"/>
          <w:sz w:val="28"/>
          <w:szCs w:val="28"/>
        </w:rPr>
        <w:t>(далее</w:t>
      </w:r>
      <w:r w:rsidR="004D45AA" w:rsidRPr="007C4F79">
        <w:rPr>
          <w:rFonts w:ascii="Times New Roman" w:hAnsi="Times New Roman"/>
          <w:sz w:val="28"/>
          <w:szCs w:val="28"/>
        </w:rPr>
        <w:t xml:space="preserve"> </w:t>
      </w:r>
      <w:r w:rsidR="007812B9" w:rsidRPr="007C4F79">
        <w:rPr>
          <w:rFonts w:ascii="Times New Roman" w:hAnsi="Times New Roman"/>
          <w:sz w:val="28"/>
          <w:szCs w:val="28"/>
        </w:rPr>
        <w:t>–</w:t>
      </w:r>
      <w:r w:rsidR="004D45AA" w:rsidRPr="007C4F79">
        <w:rPr>
          <w:rFonts w:ascii="Times New Roman" w:hAnsi="Times New Roman"/>
          <w:sz w:val="28"/>
          <w:szCs w:val="28"/>
        </w:rPr>
        <w:t xml:space="preserve"> </w:t>
      </w:r>
      <w:r w:rsidR="007812B9" w:rsidRPr="007C4F79">
        <w:rPr>
          <w:rFonts w:ascii="Times New Roman" w:hAnsi="Times New Roman"/>
          <w:sz w:val="28"/>
          <w:szCs w:val="28"/>
        </w:rPr>
        <w:t>муниципальные</w:t>
      </w:r>
      <w:r w:rsidR="004D45AA" w:rsidRPr="007C4F79">
        <w:rPr>
          <w:rFonts w:ascii="Times New Roman" w:hAnsi="Times New Roman"/>
          <w:sz w:val="28"/>
          <w:szCs w:val="28"/>
        </w:rPr>
        <w:t xml:space="preserve"> </w:t>
      </w:r>
      <w:r w:rsidR="00473AEF" w:rsidRPr="007C4F79">
        <w:rPr>
          <w:rFonts w:ascii="Times New Roman" w:hAnsi="Times New Roman"/>
          <w:sz w:val="28"/>
          <w:szCs w:val="28"/>
        </w:rPr>
        <w:t>органы)</w:t>
      </w:r>
      <w:r w:rsidR="004D45AA" w:rsidRPr="007C4F79">
        <w:rPr>
          <w:rFonts w:ascii="Times New Roman" w:hAnsi="Times New Roman"/>
          <w:sz w:val="28"/>
          <w:szCs w:val="28"/>
        </w:rPr>
        <w:t xml:space="preserve"> </w:t>
      </w:r>
      <w:r w:rsidR="00473AEF" w:rsidRPr="007C4F79">
        <w:rPr>
          <w:rFonts w:ascii="Times New Roman" w:hAnsi="Times New Roman"/>
          <w:sz w:val="28"/>
          <w:szCs w:val="28"/>
        </w:rPr>
        <w:t>и</w:t>
      </w:r>
      <w:r w:rsidR="004D45AA" w:rsidRPr="007C4F79">
        <w:rPr>
          <w:rFonts w:ascii="Times New Roman" w:hAnsi="Times New Roman"/>
          <w:sz w:val="28"/>
          <w:szCs w:val="28"/>
        </w:rPr>
        <w:t xml:space="preserve"> </w:t>
      </w:r>
      <w:r w:rsidR="00473AEF" w:rsidRPr="007C4F79">
        <w:rPr>
          <w:rFonts w:ascii="Times New Roman" w:hAnsi="Times New Roman"/>
          <w:sz w:val="28"/>
          <w:szCs w:val="28"/>
        </w:rPr>
        <w:t>(или)</w:t>
      </w:r>
      <w:r w:rsidR="004D45AA" w:rsidRPr="007C4F79">
        <w:rPr>
          <w:rFonts w:ascii="Times New Roman" w:hAnsi="Times New Roman"/>
          <w:sz w:val="28"/>
          <w:szCs w:val="28"/>
        </w:rPr>
        <w:t xml:space="preserve">  </w:t>
      </w:r>
      <w:r w:rsidR="00473AEF" w:rsidRPr="007C4F79">
        <w:rPr>
          <w:rFonts w:ascii="Times New Roman" w:hAnsi="Times New Roman"/>
          <w:sz w:val="28"/>
          <w:szCs w:val="28"/>
        </w:rPr>
        <w:t>расходным</w:t>
      </w:r>
      <w:r w:rsidR="004D45AA" w:rsidRPr="007C4F79">
        <w:rPr>
          <w:rFonts w:ascii="Times New Roman" w:hAnsi="Times New Roman"/>
          <w:sz w:val="28"/>
          <w:szCs w:val="28"/>
        </w:rPr>
        <w:t xml:space="preserve"> </w:t>
      </w:r>
      <w:r w:rsidR="00473AEF" w:rsidRPr="007C4F79">
        <w:rPr>
          <w:rFonts w:ascii="Times New Roman" w:hAnsi="Times New Roman"/>
          <w:sz w:val="28"/>
          <w:szCs w:val="28"/>
        </w:rPr>
        <w:t>обязательствам,</w:t>
      </w:r>
      <w:r w:rsidR="004D45AA" w:rsidRPr="007C4F79">
        <w:rPr>
          <w:rFonts w:ascii="Times New Roman" w:hAnsi="Times New Roman"/>
          <w:sz w:val="28"/>
          <w:szCs w:val="28"/>
        </w:rPr>
        <w:t xml:space="preserve"> </w:t>
      </w:r>
      <w:r w:rsidR="00473AEF" w:rsidRPr="007C4F79">
        <w:rPr>
          <w:rFonts w:ascii="Times New Roman" w:hAnsi="Times New Roman"/>
          <w:sz w:val="28"/>
          <w:szCs w:val="28"/>
        </w:rPr>
        <w:t>подлежащим</w:t>
      </w:r>
      <w:r w:rsidR="004D45AA" w:rsidRPr="007C4F79">
        <w:rPr>
          <w:rFonts w:ascii="Times New Roman" w:hAnsi="Times New Roman"/>
          <w:sz w:val="28"/>
          <w:szCs w:val="28"/>
        </w:rPr>
        <w:t xml:space="preserve"> </w:t>
      </w:r>
      <w:r w:rsidR="00473AEF" w:rsidRPr="007C4F79">
        <w:rPr>
          <w:rFonts w:ascii="Times New Roman" w:hAnsi="Times New Roman"/>
          <w:sz w:val="28"/>
          <w:szCs w:val="28"/>
        </w:rPr>
        <w:t>исполнению</w:t>
      </w:r>
      <w:r w:rsidR="004D45AA" w:rsidRPr="007C4F79">
        <w:rPr>
          <w:rFonts w:ascii="Times New Roman" w:hAnsi="Times New Roman"/>
          <w:sz w:val="28"/>
          <w:szCs w:val="28"/>
        </w:rPr>
        <w:t xml:space="preserve"> </w:t>
      </w:r>
      <w:r w:rsidR="00473AEF" w:rsidRPr="007C4F79">
        <w:rPr>
          <w:rFonts w:ascii="Times New Roman" w:hAnsi="Times New Roman"/>
          <w:sz w:val="28"/>
          <w:szCs w:val="28"/>
        </w:rPr>
        <w:t>за</w:t>
      </w:r>
      <w:r w:rsidR="004D45AA" w:rsidRPr="007C4F79">
        <w:rPr>
          <w:rFonts w:ascii="Times New Roman" w:hAnsi="Times New Roman"/>
          <w:sz w:val="28"/>
          <w:szCs w:val="28"/>
        </w:rPr>
        <w:t xml:space="preserve"> </w:t>
      </w:r>
      <w:r w:rsidR="00473AEF" w:rsidRPr="007C4F79">
        <w:rPr>
          <w:rFonts w:ascii="Times New Roman" w:hAnsi="Times New Roman"/>
          <w:sz w:val="28"/>
          <w:szCs w:val="28"/>
        </w:rPr>
        <w:t>счет</w:t>
      </w:r>
      <w:r w:rsidR="004D45AA" w:rsidRPr="007C4F79">
        <w:rPr>
          <w:rFonts w:ascii="Times New Roman" w:hAnsi="Times New Roman"/>
          <w:sz w:val="28"/>
          <w:szCs w:val="28"/>
        </w:rPr>
        <w:t xml:space="preserve"> </w:t>
      </w:r>
      <w:r w:rsidR="00473AEF" w:rsidRPr="007C4F79">
        <w:rPr>
          <w:rFonts w:ascii="Times New Roman" w:hAnsi="Times New Roman"/>
          <w:sz w:val="28"/>
          <w:szCs w:val="28"/>
        </w:rPr>
        <w:t>средств</w:t>
      </w:r>
      <w:r w:rsidR="004D45AA" w:rsidRPr="007C4F79">
        <w:rPr>
          <w:rFonts w:ascii="Times New Roman" w:hAnsi="Times New Roman"/>
          <w:sz w:val="28"/>
          <w:szCs w:val="28"/>
        </w:rPr>
        <w:t xml:space="preserve"> </w:t>
      </w:r>
      <w:r w:rsidR="00CE569C" w:rsidRPr="007C4F79">
        <w:rPr>
          <w:rFonts w:ascii="Times New Roman" w:hAnsi="Times New Roman"/>
          <w:sz w:val="28"/>
          <w:szCs w:val="28"/>
        </w:rPr>
        <w:t>местного</w:t>
      </w:r>
      <w:r w:rsidR="004D45AA" w:rsidRPr="007C4F79">
        <w:rPr>
          <w:rFonts w:ascii="Times New Roman" w:hAnsi="Times New Roman"/>
          <w:sz w:val="28"/>
          <w:szCs w:val="28"/>
        </w:rPr>
        <w:t xml:space="preserve"> </w:t>
      </w:r>
      <w:r w:rsidR="00473AEF" w:rsidRPr="007C4F79">
        <w:rPr>
          <w:rFonts w:ascii="Times New Roman" w:hAnsi="Times New Roman"/>
          <w:sz w:val="28"/>
          <w:szCs w:val="28"/>
        </w:rPr>
        <w:t>бюджета.</w:t>
      </w:r>
      <w:bookmarkStart w:id="2" w:name="Par61"/>
      <w:bookmarkEnd w:id="2"/>
    </w:p>
    <w:p w:rsidR="0089262C" w:rsidRPr="007C4F79" w:rsidRDefault="007812B9" w:rsidP="007C4F79">
      <w:pPr>
        <w:widowControl w:val="0"/>
        <w:suppressAutoHyphens/>
        <w:autoSpaceDE w:val="0"/>
        <w:autoSpaceDN w:val="0"/>
        <w:adjustRightInd w:val="0"/>
        <w:spacing w:after="0" w:line="240" w:lineRule="auto"/>
        <w:ind w:firstLine="709"/>
        <w:jc w:val="both"/>
        <w:rPr>
          <w:rFonts w:ascii="Times New Roman" w:hAnsi="Times New Roman"/>
          <w:sz w:val="28"/>
          <w:szCs w:val="28"/>
        </w:rPr>
      </w:pPr>
      <w:r w:rsidRPr="007C4F79">
        <w:rPr>
          <w:rFonts w:ascii="Times New Roman" w:hAnsi="Times New Roman"/>
          <w:sz w:val="28"/>
          <w:szCs w:val="28"/>
        </w:rPr>
        <w:t>3</w:t>
      </w:r>
      <w:r w:rsidR="00473AEF" w:rsidRPr="007C4F79">
        <w:rPr>
          <w:rFonts w:ascii="Times New Roman" w:hAnsi="Times New Roman"/>
          <w:sz w:val="28"/>
          <w:szCs w:val="28"/>
        </w:rPr>
        <w:t>.</w:t>
      </w:r>
      <w:r w:rsidR="00B33AA9" w:rsidRPr="007C4F79">
        <w:rPr>
          <w:rFonts w:ascii="Times New Roman" w:hAnsi="Times New Roman"/>
          <w:sz w:val="28"/>
          <w:szCs w:val="28"/>
        </w:rPr>
        <w:t> </w:t>
      </w:r>
      <w:r w:rsidR="00473AEF" w:rsidRPr="007C4F79">
        <w:rPr>
          <w:rFonts w:ascii="Times New Roman" w:hAnsi="Times New Roman"/>
          <w:sz w:val="28"/>
          <w:szCs w:val="28"/>
        </w:rPr>
        <w:t>Структура</w:t>
      </w:r>
      <w:r w:rsidR="004D45AA" w:rsidRPr="007C4F79">
        <w:rPr>
          <w:rFonts w:ascii="Times New Roman" w:hAnsi="Times New Roman"/>
          <w:sz w:val="28"/>
          <w:szCs w:val="28"/>
        </w:rPr>
        <w:t xml:space="preserve"> </w:t>
      </w:r>
      <w:r w:rsidR="00473AEF" w:rsidRPr="007C4F79">
        <w:rPr>
          <w:rFonts w:ascii="Times New Roman" w:hAnsi="Times New Roman"/>
          <w:sz w:val="28"/>
          <w:szCs w:val="28"/>
        </w:rPr>
        <w:t>кода</w:t>
      </w:r>
      <w:r w:rsidR="004D45AA" w:rsidRPr="007C4F79">
        <w:rPr>
          <w:rFonts w:ascii="Times New Roman" w:hAnsi="Times New Roman"/>
          <w:sz w:val="28"/>
          <w:szCs w:val="28"/>
        </w:rPr>
        <w:t xml:space="preserve"> </w:t>
      </w:r>
      <w:r w:rsidR="00473AEF" w:rsidRPr="007C4F79">
        <w:rPr>
          <w:rFonts w:ascii="Times New Roman" w:hAnsi="Times New Roman"/>
          <w:sz w:val="28"/>
          <w:szCs w:val="28"/>
        </w:rPr>
        <w:t>целевой</w:t>
      </w:r>
      <w:r w:rsidR="004D45AA" w:rsidRPr="007C4F79">
        <w:rPr>
          <w:rFonts w:ascii="Times New Roman" w:hAnsi="Times New Roman"/>
          <w:sz w:val="28"/>
          <w:szCs w:val="28"/>
        </w:rPr>
        <w:t xml:space="preserve"> </w:t>
      </w:r>
      <w:r w:rsidR="00473AEF" w:rsidRPr="007C4F79">
        <w:rPr>
          <w:rFonts w:ascii="Times New Roman" w:hAnsi="Times New Roman"/>
          <w:sz w:val="28"/>
          <w:szCs w:val="28"/>
        </w:rPr>
        <w:t>статьи</w:t>
      </w:r>
      <w:r w:rsidR="004D45AA" w:rsidRPr="007C4F79">
        <w:rPr>
          <w:rFonts w:ascii="Times New Roman" w:hAnsi="Times New Roman"/>
          <w:sz w:val="28"/>
          <w:szCs w:val="28"/>
        </w:rPr>
        <w:t xml:space="preserve"> </w:t>
      </w:r>
      <w:r w:rsidR="00473AEF" w:rsidRPr="007C4F79">
        <w:rPr>
          <w:rFonts w:ascii="Times New Roman" w:hAnsi="Times New Roman"/>
          <w:sz w:val="28"/>
          <w:szCs w:val="28"/>
        </w:rPr>
        <w:t>расходов</w:t>
      </w:r>
      <w:r w:rsidR="004D45AA" w:rsidRPr="007C4F79">
        <w:rPr>
          <w:rFonts w:ascii="Times New Roman" w:hAnsi="Times New Roman"/>
          <w:sz w:val="28"/>
          <w:szCs w:val="28"/>
        </w:rPr>
        <w:t xml:space="preserve"> </w:t>
      </w:r>
      <w:r w:rsidR="00CE569C" w:rsidRPr="007C4F79">
        <w:rPr>
          <w:rFonts w:ascii="Times New Roman" w:hAnsi="Times New Roman"/>
          <w:sz w:val="28"/>
          <w:szCs w:val="28"/>
        </w:rPr>
        <w:t>местного</w:t>
      </w:r>
      <w:r w:rsidR="004D45AA" w:rsidRPr="007C4F79">
        <w:rPr>
          <w:rFonts w:ascii="Times New Roman" w:hAnsi="Times New Roman"/>
          <w:sz w:val="28"/>
          <w:szCs w:val="28"/>
        </w:rPr>
        <w:t xml:space="preserve"> </w:t>
      </w:r>
      <w:r w:rsidR="00473AEF" w:rsidRPr="007C4F79">
        <w:rPr>
          <w:rFonts w:ascii="Times New Roman" w:hAnsi="Times New Roman"/>
          <w:sz w:val="28"/>
          <w:szCs w:val="28"/>
        </w:rPr>
        <w:t>бюджета</w:t>
      </w:r>
      <w:r w:rsidR="004D45AA" w:rsidRPr="007C4F79">
        <w:rPr>
          <w:rFonts w:ascii="Times New Roman" w:hAnsi="Times New Roman"/>
          <w:sz w:val="28"/>
          <w:szCs w:val="28"/>
        </w:rPr>
        <w:t xml:space="preserve"> </w:t>
      </w:r>
      <w:r w:rsidR="00473AEF" w:rsidRPr="007C4F79">
        <w:rPr>
          <w:rFonts w:ascii="Times New Roman" w:hAnsi="Times New Roman"/>
          <w:sz w:val="28"/>
          <w:szCs w:val="28"/>
        </w:rPr>
        <w:t>состоит</w:t>
      </w:r>
      <w:r w:rsidR="004D45AA" w:rsidRPr="007C4F79">
        <w:rPr>
          <w:rFonts w:ascii="Times New Roman" w:hAnsi="Times New Roman"/>
          <w:sz w:val="28"/>
          <w:szCs w:val="28"/>
        </w:rPr>
        <w:t xml:space="preserve"> </w:t>
      </w:r>
      <w:r w:rsidR="00473AEF" w:rsidRPr="007C4F79">
        <w:rPr>
          <w:rFonts w:ascii="Times New Roman" w:hAnsi="Times New Roman"/>
          <w:sz w:val="28"/>
          <w:szCs w:val="28"/>
        </w:rPr>
        <w:t>из</w:t>
      </w:r>
      <w:r w:rsidR="004D45AA" w:rsidRPr="007C4F79">
        <w:rPr>
          <w:rFonts w:ascii="Times New Roman" w:hAnsi="Times New Roman"/>
          <w:sz w:val="28"/>
          <w:szCs w:val="28"/>
        </w:rPr>
        <w:t xml:space="preserve"> </w:t>
      </w:r>
      <w:r w:rsidR="00473AEF" w:rsidRPr="007C4F79">
        <w:rPr>
          <w:rFonts w:ascii="Times New Roman" w:hAnsi="Times New Roman"/>
          <w:sz w:val="28"/>
          <w:szCs w:val="28"/>
        </w:rPr>
        <w:lastRenderedPageBreak/>
        <w:t>десяти</w:t>
      </w:r>
      <w:r w:rsidR="004D45AA" w:rsidRPr="007C4F79">
        <w:rPr>
          <w:rFonts w:ascii="Times New Roman" w:hAnsi="Times New Roman"/>
          <w:sz w:val="28"/>
          <w:szCs w:val="28"/>
        </w:rPr>
        <w:t xml:space="preserve"> </w:t>
      </w:r>
      <w:r w:rsidR="00473AEF" w:rsidRPr="007C4F79">
        <w:rPr>
          <w:rFonts w:ascii="Times New Roman" w:hAnsi="Times New Roman"/>
          <w:sz w:val="28"/>
          <w:szCs w:val="28"/>
        </w:rPr>
        <w:t>разрядов</w:t>
      </w:r>
      <w:r w:rsidR="004D45AA" w:rsidRPr="007C4F79">
        <w:rPr>
          <w:rFonts w:ascii="Times New Roman" w:hAnsi="Times New Roman"/>
          <w:sz w:val="28"/>
          <w:szCs w:val="28"/>
        </w:rPr>
        <w:t xml:space="preserve"> </w:t>
      </w:r>
      <w:r w:rsidR="00473AEF" w:rsidRPr="007C4F79">
        <w:rPr>
          <w:rFonts w:ascii="Times New Roman" w:hAnsi="Times New Roman"/>
          <w:sz w:val="28"/>
          <w:szCs w:val="28"/>
        </w:rPr>
        <w:t>и</w:t>
      </w:r>
      <w:r w:rsidR="004D45AA" w:rsidRPr="007C4F79">
        <w:rPr>
          <w:rFonts w:ascii="Times New Roman" w:hAnsi="Times New Roman"/>
          <w:sz w:val="28"/>
          <w:szCs w:val="28"/>
        </w:rPr>
        <w:t xml:space="preserve"> </w:t>
      </w:r>
      <w:r w:rsidR="00473AEF" w:rsidRPr="007C4F79">
        <w:rPr>
          <w:rFonts w:ascii="Times New Roman" w:hAnsi="Times New Roman"/>
          <w:sz w:val="28"/>
          <w:szCs w:val="28"/>
        </w:rPr>
        <w:t>включает</w:t>
      </w:r>
      <w:r w:rsidR="004D45AA" w:rsidRPr="007C4F79">
        <w:rPr>
          <w:rFonts w:ascii="Times New Roman" w:hAnsi="Times New Roman"/>
          <w:sz w:val="28"/>
          <w:szCs w:val="28"/>
        </w:rPr>
        <w:t xml:space="preserve"> </w:t>
      </w:r>
      <w:r w:rsidR="00473AEF" w:rsidRPr="007C4F79">
        <w:rPr>
          <w:rFonts w:ascii="Times New Roman" w:hAnsi="Times New Roman"/>
          <w:sz w:val="28"/>
          <w:szCs w:val="28"/>
        </w:rPr>
        <w:t>следующие</w:t>
      </w:r>
      <w:r w:rsidR="004D45AA" w:rsidRPr="007C4F79">
        <w:rPr>
          <w:rFonts w:ascii="Times New Roman" w:hAnsi="Times New Roman"/>
          <w:sz w:val="28"/>
          <w:szCs w:val="28"/>
        </w:rPr>
        <w:t xml:space="preserve"> </w:t>
      </w:r>
      <w:r w:rsidR="00473AEF" w:rsidRPr="007C4F79">
        <w:rPr>
          <w:rFonts w:ascii="Times New Roman" w:hAnsi="Times New Roman"/>
          <w:sz w:val="28"/>
          <w:szCs w:val="28"/>
        </w:rPr>
        <w:t>составные</w:t>
      </w:r>
      <w:r w:rsidR="004D45AA" w:rsidRPr="007C4F79">
        <w:rPr>
          <w:rFonts w:ascii="Times New Roman" w:hAnsi="Times New Roman"/>
          <w:sz w:val="28"/>
          <w:szCs w:val="28"/>
        </w:rPr>
        <w:t xml:space="preserve"> </w:t>
      </w:r>
      <w:r w:rsidR="00473AEF" w:rsidRPr="007C4F79">
        <w:rPr>
          <w:rFonts w:ascii="Times New Roman" w:hAnsi="Times New Roman"/>
          <w:sz w:val="28"/>
          <w:szCs w:val="28"/>
        </w:rPr>
        <w:t>части</w:t>
      </w:r>
      <w:r w:rsidR="004D45AA" w:rsidRPr="007C4F79">
        <w:rPr>
          <w:rFonts w:ascii="Times New Roman" w:hAnsi="Times New Roman"/>
          <w:sz w:val="28"/>
          <w:szCs w:val="28"/>
        </w:rPr>
        <w:t xml:space="preserve"> </w:t>
      </w:r>
      <w:hyperlink w:anchor="Par66" w:history="1">
        <w:r w:rsidR="00473AEF" w:rsidRPr="007C4F79">
          <w:rPr>
            <w:rFonts w:ascii="Times New Roman" w:hAnsi="Times New Roman"/>
            <w:sz w:val="28"/>
            <w:szCs w:val="28"/>
          </w:rPr>
          <w:t>(таблица</w:t>
        </w:r>
        <w:r w:rsidR="004D45AA" w:rsidRPr="007C4F79">
          <w:rPr>
            <w:rFonts w:ascii="Times New Roman" w:hAnsi="Times New Roman"/>
            <w:sz w:val="28"/>
            <w:szCs w:val="28"/>
          </w:rPr>
          <w:t xml:space="preserve"> </w:t>
        </w:r>
        <w:r w:rsidR="00473AEF" w:rsidRPr="007C4F79">
          <w:rPr>
            <w:rFonts w:ascii="Times New Roman" w:hAnsi="Times New Roman"/>
            <w:sz w:val="28"/>
            <w:szCs w:val="28"/>
          </w:rPr>
          <w:t>1)</w:t>
        </w:r>
      </w:hyperlink>
      <w:r w:rsidR="00473AEF" w:rsidRPr="007C4F79">
        <w:rPr>
          <w:rFonts w:ascii="Times New Roman" w:hAnsi="Times New Roman"/>
          <w:sz w:val="28"/>
          <w:szCs w:val="28"/>
        </w:rPr>
        <w:t>:</w:t>
      </w:r>
    </w:p>
    <w:p w:rsidR="0089262C" w:rsidRPr="007C4F79" w:rsidRDefault="00473AEF" w:rsidP="007C4F79">
      <w:pPr>
        <w:widowControl w:val="0"/>
        <w:suppressAutoHyphens/>
        <w:autoSpaceDE w:val="0"/>
        <w:autoSpaceDN w:val="0"/>
        <w:adjustRightInd w:val="0"/>
        <w:spacing w:after="0" w:line="240" w:lineRule="auto"/>
        <w:ind w:firstLine="709"/>
        <w:jc w:val="both"/>
        <w:rPr>
          <w:rFonts w:ascii="Times New Roman" w:hAnsi="Times New Roman"/>
          <w:sz w:val="28"/>
          <w:szCs w:val="28"/>
        </w:rPr>
      </w:pPr>
      <w:r w:rsidRPr="007C4F79">
        <w:rPr>
          <w:rFonts w:ascii="Times New Roman" w:hAnsi="Times New Roman"/>
          <w:sz w:val="28"/>
          <w:szCs w:val="28"/>
        </w:rPr>
        <w:t>1)</w:t>
      </w:r>
      <w:r w:rsidR="007C4F79" w:rsidRPr="007C4F79">
        <w:rPr>
          <w:rFonts w:ascii="Times New Roman" w:hAnsi="Times New Roman"/>
          <w:sz w:val="28"/>
          <w:szCs w:val="28"/>
        </w:rPr>
        <w:t> </w:t>
      </w:r>
      <w:r w:rsidRPr="007C4F79">
        <w:rPr>
          <w:rFonts w:ascii="Times New Roman" w:hAnsi="Times New Roman"/>
          <w:sz w:val="28"/>
          <w:szCs w:val="28"/>
        </w:rPr>
        <w:t>код</w:t>
      </w:r>
      <w:r w:rsidR="004D45AA" w:rsidRPr="007C4F79">
        <w:rPr>
          <w:rFonts w:ascii="Times New Roman" w:hAnsi="Times New Roman"/>
          <w:sz w:val="28"/>
          <w:szCs w:val="28"/>
        </w:rPr>
        <w:t xml:space="preserve"> </w:t>
      </w:r>
      <w:r w:rsidRPr="007C4F79">
        <w:rPr>
          <w:rFonts w:ascii="Times New Roman" w:hAnsi="Times New Roman"/>
          <w:sz w:val="28"/>
          <w:szCs w:val="28"/>
        </w:rPr>
        <w:t>программного</w:t>
      </w:r>
      <w:r w:rsidR="004D45AA" w:rsidRPr="007C4F79">
        <w:rPr>
          <w:rFonts w:ascii="Times New Roman" w:hAnsi="Times New Roman"/>
          <w:sz w:val="28"/>
          <w:szCs w:val="28"/>
        </w:rPr>
        <w:t xml:space="preserve"> </w:t>
      </w:r>
      <w:r w:rsidRPr="007C4F79">
        <w:rPr>
          <w:rFonts w:ascii="Times New Roman" w:hAnsi="Times New Roman"/>
          <w:sz w:val="28"/>
          <w:szCs w:val="28"/>
        </w:rPr>
        <w:t>(непрограммного)</w:t>
      </w:r>
      <w:r w:rsidR="004D45AA" w:rsidRPr="007C4F79">
        <w:rPr>
          <w:rFonts w:ascii="Times New Roman" w:hAnsi="Times New Roman"/>
          <w:sz w:val="28"/>
          <w:szCs w:val="28"/>
        </w:rPr>
        <w:t xml:space="preserve"> </w:t>
      </w:r>
      <w:r w:rsidRPr="007C4F79">
        <w:rPr>
          <w:rFonts w:ascii="Times New Roman" w:hAnsi="Times New Roman"/>
          <w:sz w:val="28"/>
          <w:szCs w:val="28"/>
        </w:rPr>
        <w:t>направления</w:t>
      </w:r>
      <w:r w:rsidR="004D45AA" w:rsidRPr="007C4F79">
        <w:rPr>
          <w:rFonts w:ascii="Times New Roman" w:hAnsi="Times New Roman"/>
          <w:sz w:val="28"/>
          <w:szCs w:val="28"/>
        </w:rPr>
        <w:t xml:space="preserve"> </w:t>
      </w:r>
      <w:r w:rsidR="00E61496" w:rsidRPr="007C4F79">
        <w:rPr>
          <w:rFonts w:ascii="Times New Roman" w:hAnsi="Times New Roman"/>
          <w:sz w:val="28"/>
          <w:szCs w:val="28"/>
        </w:rPr>
        <w:t>деятельности</w:t>
      </w:r>
      <w:r w:rsidR="004D45AA" w:rsidRPr="007C4F79">
        <w:rPr>
          <w:rFonts w:ascii="Times New Roman" w:hAnsi="Times New Roman"/>
          <w:sz w:val="28"/>
          <w:szCs w:val="28"/>
        </w:rPr>
        <w:t xml:space="preserve"> </w:t>
      </w:r>
      <w:r w:rsidRPr="007C4F79">
        <w:rPr>
          <w:rFonts w:ascii="Times New Roman" w:hAnsi="Times New Roman"/>
          <w:sz w:val="28"/>
          <w:szCs w:val="28"/>
        </w:rPr>
        <w:t>(8</w:t>
      </w:r>
      <w:r w:rsidR="00A343C5" w:rsidRPr="007C4F79">
        <w:rPr>
          <w:rFonts w:ascii="Times New Roman" w:hAnsi="Times New Roman"/>
          <w:sz w:val="28"/>
          <w:szCs w:val="28"/>
        </w:rPr>
        <w:t>,</w:t>
      </w:r>
      <w:r w:rsidR="004D45AA" w:rsidRPr="007C4F79">
        <w:rPr>
          <w:rFonts w:ascii="Times New Roman" w:hAnsi="Times New Roman"/>
          <w:sz w:val="28"/>
          <w:szCs w:val="28"/>
        </w:rPr>
        <w:t xml:space="preserve"> </w:t>
      </w:r>
      <w:r w:rsidRPr="007C4F79">
        <w:rPr>
          <w:rFonts w:ascii="Times New Roman" w:hAnsi="Times New Roman"/>
          <w:sz w:val="28"/>
          <w:szCs w:val="28"/>
        </w:rPr>
        <w:t>9</w:t>
      </w:r>
      <w:r w:rsidR="004D45AA" w:rsidRPr="007C4F79">
        <w:rPr>
          <w:rFonts w:ascii="Times New Roman" w:hAnsi="Times New Roman"/>
          <w:sz w:val="28"/>
          <w:szCs w:val="28"/>
        </w:rPr>
        <w:t xml:space="preserve"> </w:t>
      </w:r>
      <w:r w:rsidRPr="007C4F79">
        <w:rPr>
          <w:rFonts w:ascii="Times New Roman" w:hAnsi="Times New Roman"/>
          <w:sz w:val="28"/>
          <w:szCs w:val="28"/>
        </w:rPr>
        <w:t>разряды</w:t>
      </w:r>
      <w:r w:rsidR="004D45AA" w:rsidRPr="007C4F79">
        <w:rPr>
          <w:rFonts w:ascii="Times New Roman" w:hAnsi="Times New Roman"/>
          <w:sz w:val="28"/>
          <w:szCs w:val="28"/>
        </w:rPr>
        <w:t xml:space="preserve"> </w:t>
      </w:r>
      <w:r w:rsidRPr="007C4F79">
        <w:rPr>
          <w:rFonts w:ascii="Times New Roman" w:hAnsi="Times New Roman"/>
          <w:sz w:val="28"/>
          <w:szCs w:val="28"/>
        </w:rPr>
        <w:t>кода</w:t>
      </w:r>
      <w:r w:rsidR="004D45AA" w:rsidRPr="007C4F79">
        <w:rPr>
          <w:rFonts w:ascii="Times New Roman" w:hAnsi="Times New Roman"/>
          <w:sz w:val="28"/>
          <w:szCs w:val="28"/>
        </w:rPr>
        <w:t xml:space="preserve"> </w:t>
      </w:r>
      <w:r w:rsidRPr="007C4F79">
        <w:rPr>
          <w:rFonts w:ascii="Times New Roman" w:hAnsi="Times New Roman"/>
          <w:sz w:val="28"/>
          <w:szCs w:val="28"/>
        </w:rPr>
        <w:t>классификации</w:t>
      </w:r>
      <w:r w:rsidR="004D45AA" w:rsidRPr="007C4F79">
        <w:rPr>
          <w:rFonts w:ascii="Times New Roman" w:hAnsi="Times New Roman"/>
          <w:sz w:val="28"/>
          <w:szCs w:val="28"/>
        </w:rPr>
        <w:t xml:space="preserve"> </w:t>
      </w:r>
      <w:r w:rsidRPr="007C4F79">
        <w:rPr>
          <w:rFonts w:ascii="Times New Roman" w:hAnsi="Times New Roman"/>
          <w:sz w:val="28"/>
          <w:szCs w:val="28"/>
        </w:rPr>
        <w:t>расходов</w:t>
      </w:r>
      <w:r w:rsidR="004D45AA" w:rsidRPr="007C4F79">
        <w:rPr>
          <w:rFonts w:ascii="Times New Roman" w:hAnsi="Times New Roman"/>
          <w:sz w:val="28"/>
          <w:szCs w:val="28"/>
        </w:rPr>
        <w:t xml:space="preserve"> </w:t>
      </w:r>
      <w:r w:rsidRPr="007C4F79">
        <w:rPr>
          <w:rFonts w:ascii="Times New Roman" w:hAnsi="Times New Roman"/>
          <w:sz w:val="28"/>
          <w:szCs w:val="28"/>
        </w:rPr>
        <w:t>бюджетов),</w:t>
      </w:r>
      <w:r w:rsidR="004D45AA" w:rsidRPr="007C4F79">
        <w:rPr>
          <w:rFonts w:ascii="Times New Roman" w:hAnsi="Times New Roman"/>
          <w:sz w:val="28"/>
          <w:szCs w:val="28"/>
        </w:rPr>
        <w:t xml:space="preserve"> </w:t>
      </w:r>
      <w:r w:rsidRPr="007C4F79">
        <w:rPr>
          <w:rFonts w:ascii="Times New Roman" w:hAnsi="Times New Roman"/>
          <w:sz w:val="28"/>
          <w:szCs w:val="28"/>
        </w:rPr>
        <w:t>предназначенный</w:t>
      </w:r>
      <w:r w:rsidR="004D45AA" w:rsidRPr="007C4F79">
        <w:rPr>
          <w:rFonts w:ascii="Times New Roman" w:hAnsi="Times New Roman"/>
          <w:sz w:val="28"/>
          <w:szCs w:val="28"/>
        </w:rPr>
        <w:t xml:space="preserve"> </w:t>
      </w:r>
      <w:r w:rsidRPr="007C4F79">
        <w:rPr>
          <w:rFonts w:ascii="Times New Roman" w:hAnsi="Times New Roman"/>
          <w:sz w:val="28"/>
          <w:szCs w:val="28"/>
        </w:rPr>
        <w:t>для</w:t>
      </w:r>
      <w:r w:rsidR="004D45AA" w:rsidRPr="007C4F79">
        <w:rPr>
          <w:rFonts w:ascii="Times New Roman" w:hAnsi="Times New Roman"/>
          <w:sz w:val="28"/>
          <w:szCs w:val="28"/>
        </w:rPr>
        <w:t xml:space="preserve"> </w:t>
      </w:r>
      <w:r w:rsidRPr="007C4F79">
        <w:rPr>
          <w:rFonts w:ascii="Times New Roman" w:hAnsi="Times New Roman"/>
          <w:sz w:val="28"/>
          <w:szCs w:val="28"/>
        </w:rPr>
        <w:t>кодирования</w:t>
      </w:r>
      <w:r w:rsidR="004D45AA" w:rsidRPr="007C4F79">
        <w:rPr>
          <w:rFonts w:ascii="Times New Roman" w:hAnsi="Times New Roman"/>
          <w:sz w:val="28"/>
          <w:szCs w:val="28"/>
        </w:rPr>
        <w:t xml:space="preserve"> </w:t>
      </w:r>
      <w:r w:rsidR="004843B1" w:rsidRPr="007C4F79">
        <w:rPr>
          <w:rFonts w:ascii="Times New Roman" w:hAnsi="Times New Roman"/>
          <w:sz w:val="28"/>
          <w:szCs w:val="28"/>
        </w:rPr>
        <w:t>бюджетных</w:t>
      </w:r>
      <w:r w:rsidR="004D45AA" w:rsidRPr="007C4F79">
        <w:rPr>
          <w:rFonts w:ascii="Times New Roman" w:hAnsi="Times New Roman"/>
          <w:sz w:val="28"/>
          <w:szCs w:val="28"/>
        </w:rPr>
        <w:t xml:space="preserve"> </w:t>
      </w:r>
      <w:r w:rsidR="004843B1" w:rsidRPr="007C4F79">
        <w:rPr>
          <w:rFonts w:ascii="Times New Roman" w:hAnsi="Times New Roman"/>
          <w:sz w:val="28"/>
          <w:szCs w:val="28"/>
        </w:rPr>
        <w:t>ассигнований</w:t>
      </w:r>
      <w:r w:rsidR="004D45AA" w:rsidRPr="007C4F79">
        <w:rPr>
          <w:rFonts w:ascii="Times New Roman" w:hAnsi="Times New Roman"/>
          <w:sz w:val="28"/>
          <w:szCs w:val="28"/>
        </w:rPr>
        <w:t xml:space="preserve"> </w:t>
      </w:r>
      <w:r w:rsidR="004843B1" w:rsidRPr="007C4F79">
        <w:rPr>
          <w:rFonts w:ascii="Times New Roman" w:hAnsi="Times New Roman"/>
          <w:sz w:val="28"/>
          <w:szCs w:val="28"/>
        </w:rPr>
        <w:t>по</w:t>
      </w:r>
      <w:r w:rsidR="004D45AA" w:rsidRPr="007C4F79">
        <w:rPr>
          <w:rFonts w:ascii="Times New Roman" w:hAnsi="Times New Roman"/>
          <w:sz w:val="28"/>
          <w:szCs w:val="28"/>
        </w:rPr>
        <w:t xml:space="preserve"> </w:t>
      </w:r>
      <w:r w:rsidR="007812B9" w:rsidRPr="007C4F79">
        <w:rPr>
          <w:rFonts w:ascii="Times New Roman" w:hAnsi="Times New Roman"/>
          <w:sz w:val="28"/>
          <w:szCs w:val="28"/>
        </w:rPr>
        <w:t>муниципальны</w:t>
      </w:r>
      <w:r w:rsidR="004843B1" w:rsidRPr="007C4F79">
        <w:rPr>
          <w:rFonts w:ascii="Times New Roman" w:hAnsi="Times New Roman"/>
          <w:sz w:val="28"/>
          <w:szCs w:val="28"/>
        </w:rPr>
        <w:t>м</w:t>
      </w:r>
      <w:r w:rsidR="004D45AA" w:rsidRPr="007C4F79">
        <w:rPr>
          <w:rFonts w:ascii="Times New Roman" w:hAnsi="Times New Roman"/>
          <w:sz w:val="28"/>
          <w:szCs w:val="28"/>
        </w:rPr>
        <w:t xml:space="preserve"> </w:t>
      </w:r>
      <w:r w:rsidRPr="007C4F79">
        <w:rPr>
          <w:rFonts w:ascii="Times New Roman" w:hAnsi="Times New Roman"/>
          <w:sz w:val="28"/>
          <w:szCs w:val="28"/>
        </w:rPr>
        <w:t>программ</w:t>
      </w:r>
      <w:r w:rsidR="004843B1" w:rsidRPr="007C4F79">
        <w:rPr>
          <w:rFonts w:ascii="Times New Roman" w:hAnsi="Times New Roman"/>
          <w:sz w:val="28"/>
          <w:szCs w:val="28"/>
        </w:rPr>
        <w:t>ам</w:t>
      </w:r>
      <w:r w:rsidR="004D45AA" w:rsidRPr="007C4F79">
        <w:rPr>
          <w:rFonts w:ascii="Times New Roman" w:hAnsi="Times New Roman"/>
          <w:sz w:val="28"/>
          <w:szCs w:val="28"/>
        </w:rPr>
        <w:t xml:space="preserve"> </w:t>
      </w:r>
      <w:r w:rsidR="007812B9" w:rsidRPr="007C4F79">
        <w:rPr>
          <w:rFonts w:ascii="Times New Roman" w:hAnsi="Times New Roman"/>
          <w:sz w:val="28"/>
          <w:szCs w:val="28"/>
        </w:rPr>
        <w:t>муниципального</w:t>
      </w:r>
      <w:r w:rsidR="004D45AA" w:rsidRPr="007C4F79">
        <w:rPr>
          <w:rFonts w:ascii="Times New Roman" w:hAnsi="Times New Roman"/>
          <w:sz w:val="28"/>
          <w:szCs w:val="28"/>
        </w:rPr>
        <w:t xml:space="preserve"> </w:t>
      </w:r>
      <w:r w:rsidR="007812B9" w:rsidRPr="007C4F79">
        <w:rPr>
          <w:rFonts w:ascii="Times New Roman" w:hAnsi="Times New Roman"/>
          <w:sz w:val="28"/>
          <w:szCs w:val="28"/>
        </w:rPr>
        <w:t>образования</w:t>
      </w:r>
      <w:r w:rsidR="004D45AA" w:rsidRPr="007C4F79">
        <w:rPr>
          <w:rFonts w:ascii="Times New Roman" w:hAnsi="Times New Roman"/>
          <w:sz w:val="28"/>
          <w:szCs w:val="28"/>
        </w:rPr>
        <w:t xml:space="preserve"> </w:t>
      </w:r>
      <w:r w:rsidR="007812B9" w:rsidRPr="007C4F79">
        <w:rPr>
          <w:rFonts w:ascii="Times New Roman" w:hAnsi="Times New Roman"/>
          <w:sz w:val="28"/>
          <w:szCs w:val="28"/>
        </w:rPr>
        <w:t>Крымский</w:t>
      </w:r>
      <w:r w:rsidR="004D45AA" w:rsidRPr="007C4F79">
        <w:rPr>
          <w:rFonts w:ascii="Times New Roman" w:hAnsi="Times New Roman"/>
          <w:sz w:val="28"/>
          <w:szCs w:val="28"/>
        </w:rPr>
        <w:t xml:space="preserve"> </w:t>
      </w:r>
      <w:r w:rsidR="007812B9" w:rsidRPr="007C4F79">
        <w:rPr>
          <w:rFonts w:ascii="Times New Roman" w:hAnsi="Times New Roman"/>
          <w:sz w:val="28"/>
          <w:szCs w:val="28"/>
        </w:rPr>
        <w:t>район</w:t>
      </w:r>
      <w:r w:rsidRPr="007C4F79">
        <w:rPr>
          <w:rFonts w:ascii="Times New Roman" w:hAnsi="Times New Roman"/>
          <w:sz w:val="28"/>
          <w:szCs w:val="28"/>
        </w:rPr>
        <w:t>,</w:t>
      </w:r>
      <w:r w:rsidR="004D45AA" w:rsidRPr="007C4F79">
        <w:rPr>
          <w:rFonts w:ascii="Times New Roman" w:hAnsi="Times New Roman"/>
          <w:sz w:val="28"/>
          <w:szCs w:val="28"/>
        </w:rPr>
        <w:t xml:space="preserve"> </w:t>
      </w:r>
      <w:r w:rsidRPr="007C4F79">
        <w:rPr>
          <w:rFonts w:ascii="Times New Roman" w:hAnsi="Times New Roman"/>
          <w:sz w:val="28"/>
          <w:szCs w:val="28"/>
        </w:rPr>
        <w:t>непрограммны</w:t>
      </w:r>
      <w:r w:rsidR="0063647E" w:rsidRPr="007C4F79">
        <w:rPr>
          <w:rFonts w:ascii="Times New Roman" w:hAnsi="Times New Roman"/>
          <w:sz w:val="28"/>
          <w:szCs w:val="28"/>
        </w:rPr>
        <w:t>м</w:t>
      </w:r>
      <w:r w:rsidR="004D45AA" w:rsidRPr="007C4F79">
        <w:rPr>
          <w:rFonts w:ascii="Times New Roman" w:hAnsi="Times New Roman"/>
          <w:sz w:val="28"/>
          <w:szCs w:val="28"/>
        </w:rPr>
        <w:t xml:space="preserve"> </w:t>
      </w:r>
      <w:r w:rsidRPr="007C4F79">
        <w:rPr>
          <w:rFonts w:ascii="Times New Roman" w:hAnsi="Times New Roman"/>
          <w:sz w:val="28"/>
          <w:szCs w:val="28"/>
        </w:rPr>
        <w:t>направлени</w:t>
      </w:r>
      <w:r w:rsidR="0063647E" w:rsidRPr="007C4F79">
        <w:rPr>
          <w:rFonts w:ascii="Times New Roman" w:hAnsi="Times New Roman"/>
          <w:sz w:val="28"/>
          <w:szCs w:val="28"/>
        </w:rPr>
        <w:t>ям</w:t>
      </w:r>
      <w:r w:rsidR="004D45AA" w:rsidRPr="007C4F79">
        <w:rPr>
          <w:rFonts w:ascii="Times New Roman" w:hAnsi="Times New Roman"/>
          <w:sz w:val="28"/>
          <w:szCs w:val="28"/>
        </w:rPr>
        <w:t xml:space="preserve"> </w:t>
      </w:r>
      <w:r w:rsidRPr="007C4F79">
        <w:rPr>
          <w:rFonts w:ascii="Times New Roman" w:hAnsi="Times New Roman"/>
          <w:sz w:val="28"/>
          <w:szCs w:val="28"/>
        </w:rPr>
        <w:t>деятельности</w:t>
      </w:r>
      <w:r w:rsidR="004D45AA" w:rsidRPr="007C4F79">
        <w:rPr>
          <w:rFonts w:ascii="Times New Roman" w:hAnsi="Times New Roman"/>
          <w:sz w:val="28"/>
          <w:szCs w:val="28"/>
        </w:rPr>
        <w:t xml:space="preserve"> </w:t>
      </w:r>
      <w:r w:rsidR="00E61496" w:rsidRPr="007C4F79">
        <w:rPr>
          <w:rFonts w:ascii="Times New Roman" w:hAnsi="Times New Roman"/>
          <w:sz w:val="28"/>
          <w:szCs w:val="28"/>
        </w:rPr>
        <w:t>органов</w:t>
      </w:r>
      <w:r w:rsidR="004D45AA" w:rsidRPr="007C4F79">
        <w:rPr>
          <w:rFonts w:ascii="Times New Roman" w:hAnsi="Times New Roman"/>
          <w:sz w:val="28"/>
          <w:szCs w:val="28"/>
        </w:rPr>
        <w:t xml:space="preserve"> </w:t>
      </w:r>
      <w:r w:rsidR="00E61496" w:rsidRPr="007C4F79">
        <w:rPr>
          <w:rFonts w:ascii="Times New Roman" w:hAnsi="Times New Roman"/>
          <w:sz w:val="28"/>
          <w:szCs w:val="28"/>
        </w:rPr>
        <w:t>местного</w:t>
      </w:r>
      <w:r w:rsidR="004D45AA" w:rsidRPr="007C4F79">
        <w:rPr>
          <w:rFonts w:ascii="Times New Roman" w:hAnsi="Times New Roman"/>
          <w:sz w:val="28"/>
          <w:szCs w:val="28"/>
        </w:rPr>
        <w:t xml:space="preserve"> </w:t>
      </w:r>
      <w:r w:rsidR="00E61496" w:rsidRPr="007C4F79">
        <w:rPr>
          <w:rFonts w:ascii="Times New Roman" w:hAnsi="Times New Roman"/>
          <w:sz w:val="28"/>
          <w:szCs w:val="28"/>
        </w:rPr>
        <w:t>самоуправления</w:t>
      </w:r>
      <w:r w:rsidRPr="007C4F79">
        <w:rPr>
          <w:rFonts w:ascii="Times New Roman" w:hAnsi="Times New Roman"/>
          <w:sz w:val="28"/>
          <w:szCs w:val="28"/>
        </w:rPr>
        <w:t>;</w:t>
      </w:r>
    </w:p>
    <w:p w:rsidR="0089262C" w:rsidRPr="007C4F79" w:rsidRDefault="00473AEF" w:rsidP="007C4F79">
      <w:pPr>
        <w:widowControl w:val="0"/>
        <w:suppressAutoHyphens/>
        <w:autoSpaceDE w:val="0"/>
        <w:autoSpaceDN w:val="0"/>
        <w:adjustRightInd w:val="0"/>
        <w:spacing w:after="0" w:line="240" w:lineRule="auto"/>
        <w:ind w:firstLine="709"/>
        <w:jc w:val="both"/>
        <w:rPr>
          <w:rFonts w:ascii="Times New Roman" w:hAnsi="Times New Roman"/>
          <w:sz w:val="28"/>
          <w:szCs w:val="28"/>
          <w:lang w:eastAsia="en-US"/>
        </w:rPr>
      </w:pPr>
      <w:r w:rsidRPr="007C4F79">
        <w:rPr>
          <w:rFonts w:ascii="Times New Roman" w:hAnsi="Times New Roman"/>
          <w:sz w:val="28"/>
          <w:szCs w:val="28"/>
        </w:rPr>
        <w:t>2)</w:t>
      </w:r>
      <w:r w:rsidR="007C4F79" w:rsidRPr="007C4F79">
        <w:rPr>
          <w:rFonts w:ascii="Times New Roman" w:hAnsi="Times New Roman"/>
          <w:sz w:val="28"/>
          <w:szCs w:val="28"/>
        </w:rPr>
        <w:t> </w:t>
      </w:r>
      <w:r w:rsidRPr="007C4F79">
        <w:rPr>
          <w:rFonts w:ascii="Times New Roman" w:hAnsi="Times New Roman"/>
          <w:sz w:val="28"/>
          <w:szCs w:val="28"/>
        </w:rPr>
        <w:t>код</w:t>
      </w:r>
      <w:r w:rsidR="004D45AA" w:rsidRPr="007C4F79">
        <w:rPr>
          <w:rFonts w:ascii="Times New Roman" w:hAnsi="Times New Roman"/>
          <w:sz w:val="28"/>
          <w:szCs w:val="28"/>
        </w:rPr>
        <w:t xml:space="preserve"> </w:t>
      </w:r>
      <w:r w:rsidR="000D11A5" w:rsidRPr="007C4F79">
        <w:rPr>
          <w:rFonts w:ascii="Times New Roman" w:hAnsi="Times New Roman"/>
          <w:sz w:val="28"/>
          <w:szCs w:val="28"/>
        </w:rPr>
        <w:t>типа</w:t>
      </w:r>
      <w:r w:rsidR="004D45AA" w:rsidRPr="007C4F79">
        <w:rPr>
          <w:rFonts w:ascii="Times New Roman" w:hAnsi="Times New Roman"/>
          <w:sz w:val="28"/>
          <w:szCs w:val="28"/>
        </w:rPr>
        <w:t xml:space="preserve"> </w:t>
      </w:r>
      <w:r w:rsidR="000D11A5" w:rsidRPr="007C4F79">
        <w:rPr>
          <w:rFonts w:ascii="Times New Roman" w:hAnsi="Times New Roman"/>
          <w:sz w:val="28"/>
          <w:szCs w:val="28"/>
        </w:rPr>
        <w:t>структурного</w:t>
      </w:r>
      <w:r w:rsidR="004D45AA" w:rsidRPr="007C4F79">
        <w:rPr>
          <w:rFonts w:ascii="Times New Roman" w:hAnsi="Times New Roman"/>
          <w:sz w:val="28"/>
          <w:szCs w:val="28"/>
        </w:rPr>
        <w:t xml:space="preserve"> </w:t>
      </w:r>
      <w:r w:rsidR="000D11A5" w:rsidRPr="007C4F79">
        <w:rPr>
          <w:rFonts w:ascii="Times New Roman" w:hAnsi="Times New Roman"/>
          <w:sz w:val="28"/>
          <w:szCs w:val="28"/>
        </w:rPr>
        <w:t>элемента</w:t>
      </w:r>
      <w:r w:rsidR="004D45AA" w:rsidRPr="007C4F79">
        <w:rPr>
          <w:rFonts w:ascii="Times New Roman" w:hAnsi="Times New Roman"/>
          <w:sz w:val="28"/>
          <w:szCs w:val="28"/>
        </w:rPr>
        <w:t xml:space="preserve"> </w:t>
      </w:r>
      <w:r w:rsidR="000D11A5" w:rsidRPr="007C4F79">
        <w:rPr>
          <w:rFonts w:ascii="Times New Roman" w:hAnsi="Times New Roman"/>
          <w:sz w:val="28"/>
          <w:szCs w:val="28"/>
        </w:rPr>
        <w:t>(элемента</w:t>
      </w:r>
      <w:r w:rsidR="004D45AA" w:rsidRPr="007C4F79">
        <w:rPr>
          <w:rFonts w:ascii="Times New Roman" w:hAnsi="Times New Roman"/>
          <w:sz w:val="28"/>
          <w:szCs w:val="28"/>
        </w:rPr>
        <w:t xml:space="preserve"> </w:t>
      </w:r>
      <w:r w:rsidR="000D11A5" w:rsidRPr="007C4F79">
        <w:rPr>
          <w:rFonts w:ascii="Times New Roman" w:hAnsi="Times New Roman"/>
          <w:sz w:val="28"/>
          <w:szCs w:val="28"/>
        </w:rPr>
        <w:t>непрограммного</w:t>
      </w:r>
      <w:r w:rsidR="004D45AA" w:rsidRPr="007C4F79">
        <w:rPr>
          <w:rFonts w:ascii="Times New Roman" w:hAnsi="Times New Roman"/>
          <w:sz w:val="28"/>
          <w:szCs w:val="28"/>
        </w:rPr>
        <w:t xml:space="preserve"> </w:t>
      </w:r>
      <w:r w:rsidR="000D11A5" w:rsidRPr="007C4F79">
        <w:rPr>
          <w:rFonts w:ascii="Times New Roman" w:hAnsi="Times New Roman"/>
          <w:sz w:val="28"/>
          <w:szCs w:val="28"/>
        </w:rPr>
        <w:t>направления</w:t>
      </w:r>
      <w:r w:rsidR="004D45AA" w:rsidRPr="007C4F79">
        <w:rPr>
          <w:rFonts w:ascii="Times New Roman" w:hAnsi="Times New Roman"/>
          <w:sz w:val="28"/>
          <w:szCs w:val="28"/>
        </w:rPr>
        <w:t xml:space="preserve"> </w:t>
      </w:r>
      <w:r w:rsidR="000D11A5" w:rsidRPr="007C4F79">
        <w:rPr>
          <w:rFonts w:ascii="Times New Roman" w:hAnsi="Times New Roman"/>
          <w:sz w:val="28"/>
          <w:szCs w:val="28"/>
        </w:rPr>
        <w:t>деятельности)</w:t>
      </w:r>
      <w:r w:rsidR="004D45AA" w:rsidRPr="007C4F79">
        <w:rPr>
          <w:rFonts w:ascii="Times New Roman" w:hAnsi="Times New Roman"/>
          <w:sz w:val="28"/>
          <w:szCs w:val="28"/>
        </w:rPr>
        <w:t xml:space="preserve"> </w:t>
      </w:r>
      <w:r w:rsidRPr="007C4F79">
        <w:rPr>
          <w:rFonts w:ascii="Times New Roman" w:hAnsi="Times New Roman"/>
          <w:sz w:val="28"/>
          <w:szCs w:val="28"/>
        </w:rPr>
        <w:t>(10</w:t>
      </w:r>
      <w:r w:rsidR="004D45AA" w:rsidRPr="007C4F79">
        <w:rPr>
          <w:rFonts w:ascii="Times New Roman" w:hAnsi="Times New Roman"/>
          <w:sz w:val="28"/>
          <w:szCs w:val="28"/>
        </w:rPr>
        <w:t xml:space="preserve"> </w:t>
      </w:r>
      <w:r w:rsidRPr="007C4F79">
        <w:rPr>
          <w:rFonts w:ascii="Times New Roman" w:hAnsi="Times New Roman"/>
          <w:sz w:val="28"/>
          <w:szCs w:val="28"/>
        </w:rPr>
        <w:t>разряд</w:t>
      </w:r>
      <w:r w:rsidR="004D45AA" w:rsidRPr="007C4F79">
        <w:rPr>
          <w:rFonts w:ascii="Times New Roman" w:hAnsi="Times New Roman"/>
          <w:sz w:val="28"/>
          <w:szCs w:val="28"/>
        </w:rPr>
        <w:t xml:space="preserve"> </w:t>
      </w:r>
      <w:r w:rsidRPr="007C4F79">
        <w:rPr>
          <w:rFonts w:ascii="Times New Roman" w:hAnsi="Times New Roman"/>
          <w:sz w:val="28"/>
          <w:szCs w:val="28"/>
        </w:rPr>
        <w:t>кода</w:t>
      </w:r>
      <w:r w:rsidR="004D45AA" w:rsidRPr="007C4F79">
        <w:rPr>
          <w:rFonts w:ascii="Times New Roman" w:hAnsi="Times New Roman"/>
          <w:sz w:val="28"/>
          <w:szCs w:val="28"/>
        </w:rPr>
        <w:t xml:space="preserve"> </w:t>
      </w:r>
      <w:r w:rsidRPr="007C4F79">
        <w:rPr>
          <w:rFonts w:ascii="Times New Roman" w:hAnsi="Times New Roman"/>
          <w:sz w:val="28"/>
          <w:szCs w:val="28"/>
        </w:rPr>
        <w:t>классификации</w:t>
      </w:r>
      <w:r w:rsidR="004D45AA" w:rsidRPr="007C4F79">
        <w:rPr>
          <w:rFonts w:ascii="Times New Roman" w:hAnsi="Times New Roman"/>
          <w:sz w:val="28"/>
          <w:szCs w:val="28"/>
        </w:rPr>
        <w:t xml:space="preserve"> </w:t>
      </w:r>
      <w:r w:rsidRPr="007C4F79">
        <w:rPr>
          <w:rFonts w:ascii="Times New Roman" w:hAnsi="Times New Roman"/>
          <w:sz w:val="28"/>
          <w:szCs w:val="28"/>
        </w:rPr>
        <w:t>расходов</w:t>
      </w:r>
      <w:r w:rsidR="004D45AA" w:rsidRPr="007C4F79">
        <w:rPr>
          <w:rFonts w:ascii="Times New Roman" w:hAnsi="Times New Roman"/>
          <w:sz w:val="28"/>
          <w:szCs w:val="28"/>
        </w:rPr>
        <w:t xml:space="preserve"> </w:t>
      </w:r>
      <w:r w:rsidRPr="007C4F79">
        <w:rPr>
          <w:rFonts w:ascii="Times New Roman" w:hAnsi="Times New Roman"/>
          <w:sz w:val="28"/>
          <w:szCs w:val="28"/>
        </w:rPr>
        <w:t>бюджетов),</w:t>
      </w:r>
      <w:r w:rsidR="004D45AA" w:rsidRPr="007C4F79">
        <w:rPr>
          <w:rFonts w:ascii="Times New Roman" w:hAnsi="Times New Roman"/>
          <w:sz w:val="28"/>
          <w:szCs w:val="28"/>
        </w:rPr>
        <w:t xml:space="preserve"> </w:t>
      </w:r>
      <w:r w:rsidRPr="007C4F79">
        <w:rPr>
          <w:rFonts w:ascii="Times New Roman" w:hAnsi="Times New Roman"/>
          <w:sz w:val="28"/>
          <w:szCs w:val="28"/>
        </w:rPr>
        <w:t>предназначенный</w:t>
      </w:r>
      <w:r w:rsidR="004D45AA" w:rsidRPr="007C4F79">
        <w:rPr>
          <w:rFonts w:ascii="Times New Roman" w:hAnsi="Times New Roman"/>
          <w:sz w:val="28"/>
          <w:szCs w:val="28"/>
        </w:rPr>
        <w:t xml:space="preserve"> </w:t>
      </w:r>
      <w:r w:rsidRPr="007C4F79">
        <w:rPr>
          <w:rFonts w:ascii="Times New Roman" w:hAnsi="Times New Roman"/>
          <w:sz w:val="28"/>
          <w:szCs w:val="28"/>
        </w:rPr>
        <w:t>для</w:t>
      </w:r>
      <w:r w:rsidR="004D45AA" w:rsidRPr="007C4F79">
        <w:rPr>
          <w:rFonts w:ascii="Times New Roman" w:hAnsi="Times New Roman"/>
          <w:sz w:val="28"/>
          <w:szCs w:val="28"/>
        </w:rPr>
        <w:t xml:space="preserve"> </w:t>
      </w:r>
      <w:r w:rsidRPr="007C4F79">
        <w:rPr>
          <w:rFonts w:ascii="Times New Roman" w:hAnsi="Times New Roman"/>
          <w:sz w:val="28"/>
          <w:szCs w:val="28"/>
        </w:rPr>
        <w:t>кодирования</w:t>
      </w:r>
      <w:r w:rsidR="004D45AA" w:rsidRPr="007C4F79">
        <w:rPr>
          <w:rFonts w:ascii="Times New Roman" w:hAnsi="Times New Roman"/>
          <w:sz w:val="28"/>
          <w:szCs w:val="28"/>
        </w:rPr>
        <w:t xml:space="preserve"> </w:t>
      </w:r>
      <w:r w:rsidR="004843B1" w:rsidRPr="007C4F79">
        <w:rPr>
          <w:rFonts w:ascii="Times New Roman" w:hAnsi="Times New Roman"/>
          <w:sz w:val="28"/>
          <w:szCs w:val="28"/>
        </w:rPr>
        <w:t>бюджетных</w:t>
      </w:r>
      <w:r w:rsidR="004D45AA" w:rsidRPr="007C4F79">
        <w:rPr>
          <w:rFonts w:ascii="Times New Roman" w:hAnsi="Times New Roman"/>
          <w:sz w:val="28"/>
          <w:szCs w:val="28"/>
        </w:rPr>
        <w:t xml:space="preserve"> </w:t>
      </w:r>
      <w:r w:rsidR="004843B1" w:rsidRPr="007C4F79">
        <w:rPr>
          <w:rFonts w:ascii="Times New Roman" w:hAnsi="Times New Roman"/>
          <w:sz w:val="28"/>
          <w:szCs w:val="28"/>
        </w:rPr>
        <w:t>ассигнований</w:t>
      </w:r>
      <w:r w:rsidR="004D45AA" w:rsidRPr="007C4F79">
        <w:rPr>
          <w:rFonts w:ascii="Times New Roman" w:hAnsi="Times New Roman"/>
          <w:sz w:val="28"/>
          <w:szCs w:val="28"/>
        </w:rPr>
        <w:t xml:space="preserve"> </w:t>
      </w:r>
      <w:r w:rsidR="000D11A5" w:rsidRPr="007C4F79">
        <w:rPr>
          <w:rFonts w:ascii="Times New Roman" w:hAnsi="Times New Roman"/>
          <w:sz w:val="28"/>
          <w:szCs w:val="28"/>
        </w:rPr>
        <w:t>по</w:t>
      </w:r>
      <w:r w:rsidR="004D45AA" w:rsidRPr="007C4F79">
        <w:rPr>
          <w:rFonts w:ascii="Times New Roman" w:hAnsi="Times New Roman"/>
          <w:sz w:val="28"/>
          <w:szCs w:val="28"/>
        </w:rPr>
        <w:t xml:space="preserve"> </w:t>
      </w:r>
      <w:r w:rsidR="000D11A5" w:rsidRPr="007C4F79">
        <w:rPr>
          <w:rFonts w:ascii="Times New Roman" w:hAnsi="Times New Roman"/>
          <w:sz w:val="28"/>
          <w:szCs w:val="28"/>
        </w:rPr>
        <w:t>типам</w:t>
      </w:r>
      <w:r w:rsidR="004D45AA" w:rsidRPr="007C4F79">
        <w:rPr>
          <w:rFonts w:ascii="Times New Roman" w:hAnsi="Times New Roman"/>
          <w:sz w:val="28"/>
          <w:szCs w:val="28"/>
        </w:rPr>
        <w:t xml:space="preserve"> </w:t>
      </w:r>
      <w:r w:rsidR="000D11A5" w:rsidRPr="007C4F79">
        <w:rPr>
          <w:rFonts w:ascii="Times New Roman" w:hAnsi="Times New Roman"/>
          <w:sz w:val="28"/>
          <w:szCs w:val="28"/>
        </w:rPr>
        <w:t>структурных</w:t>
      </w:r>
      <w:r w:rsidR="004D45AA" w:rsidRPr="007C4F79">
        <w:rPr>
          <w:rFonts w:ascii="Times New Roman" w:hAnsi="Times New Roman"/>
          <w:sz w:val="28"/>
          <w:szCs w:val="28"/>
        </w:rPr>
        <w:t xml:space="preserve"> </w:t>
      </w:r>
      <w:r w:rsidR="000D11A5" w:rsidRPr="007C4F79">
        <w:rPr>
          <w:rFonts w:ascii="Times New Roman" w:hAnsi="Times New Roman"/>
          <w:sz w:val="28"/>
          <w:szCs w:val="28"/>
        </w:rPr>
        <w:t>элементов</w:t>
      </w:r>
      <w:r w:rsidR="004D45AA" w:rsidRPr="007C4F79">
        <w:rPr>
          <w:rFonts w:ascii="Times New Roman" w:hAnsi="Times New Roman"/>
          <w:sz w:val="28"/>
          <w:szCs w:val="28"/>
        </w:rPr>
        <w:t xml:space="preserve"> </w:t>
      </w:r>
      <w:r w:rsidR="004843B1" w:rsidRPr="007C4F79">
        <w:rPr>
          <w:rFonts w:ascii="Times New Roman" w:hAnsi="Times New Roman"/>
          <w:sz w:val="28"/>
          <w:szCs w:val="28"/>
        </w:rPr>
        <w:t>муниципальных</w:t>
      </w:r>
      <w:r w:rsidR="004D45AA" w:rsidRPr="007C4F79">
        <w:rPr>
          <w:rFonts w:ascii="Times New Roman" w:hAnsi="Times New Roman"/>
          <w:sz w:val="28"/>
          <w:szCs w:val="28"/>
        </w:rPr>
        <w:t xml:space="preserve"> </w:t>
      </w:r>
      <w:r w:rsidR="004843B1" w:rsidRPr="007C4F79">
        <w:rPr>
          <w:rFonts w:ascii="Times New Roman" w:hAnsi="Times New Roman"/>
          <w:sz w:val="28"/>
          <w:szCs w:val="28"/>
        </w:rPr>
        <w:t>программ</w:t>
      </w:r>
      <w:r w:rsidR="004D45AA" w:rsidRPr="007C4F79">
        <w:rPr>
          <w:rFonts w:ascii="Times New Roman" w:hAnsi="Times New Roman"/>
          <w:sz w:val="28"/>
          <w:szCs w:val="28"/>
        </w:rPr>
        <w:t xml:space="preserve"> </w:t>
      </w:r>
      <w:r w:rsidR="004843B1" w:rsidRPr="007C4F79">
        <w:rPr>
          <w:rFonts w:ascii="Times New Roman" w:hAnsi="Times New Roman"/>
          <w:sz w:val="28"/>
          <w:szCs w:val="28"/>
        </w:rPr>
        <w:t>муниципального</w:t>
      </w:r>
      <w:r w:rsidR="004D45AA" w:rsidRPr="007C4F79">
        <w:rPr>
          <w:rFonts w:ascii="Times New Roman" w:hAnsi="Times New Roman"/>
          <w:sz w:val="28"/>
          <w:szCs w:val="28"/>
        </w:rPr>
        <w:t xml:space="preserve"> </w:t>
      </w:r>
      <w:r w:rsidR="004843B1" w:rsidRPr="007C4F79">
        <w:rPr>
          <w:rFonts w:ascii="Times New Roman" w:hAnsi="Times New Roman"/>
          <w:sz w:val="28"/>
          <w:szCs w:val="28"/>
        </w:rPr>
        <w:t>образования</w:t>
      </w:r>
      <w:r w:rsidR="004D45AA" w:rsidRPr="007C4F79">
        <w:rPr>
          <w:rFonts w:ascii="Times New Roman" w:hAnsi="Times New Roman"/>
          <w:sz w:val="28"/>
          <w:szCs w:val="28"/>
        </w:rPr>
        <w:t xml:space="preserve"> </w:t>
      </w:r>
      <w:r w:rsidR="004843B1" w:rsidRPr="007C4F79">
        <w:rPr>
          <w:rFonts w:ascii="Times New Roman" w:hAnsi="Times New Roman"/>
          <w:sz w:val="28"/>
          <w:szCs w:val="28"/>
        </w:rPr>
        <w:t>Крымский</w:t>
      </w:r>
      <w:r w:rsidR="004D45AA" w:rsidRPr="007C4F79">
        <w:rPr>
          <w:rFonts w:ascii="Times New Roman" w:hAnsi="Times New Roman"/>
          <w:sz w:val="28"/>
          <w:szCs w:val="28"/>
        </w:rPr>
        <w:t xml:space="preserve"> </w:t>
      </w:r>
      <w:r w:rsidR="004843B1" w:rsidRPr="007C4F79">
        <w:rPr>
          <w:rFonts w:ascii="Times New Roman" w:hAnsi="Times New Roman"/>
          <w:sz w:val="28"/>
          <w:szCs w:val="28"/>
        </w:rPr>
        <w:t>район</w:t>
      </w:r>
      <w:r w:rsidR="001E19D9" w:rsidRPr="007C4F79">
        <w:rPr>
          <w:rFonts w:ascii="Times New Roman" w:hAnsi="Times New Roman"/>
          <w:sz w:val="28"/>
          <w:szCs w:val="28"/>
          <w:lang w:eastAsia="en-US"/>
        </w:rPr>
        <w:t>,</w:t>
      </w:r>
      <w:r w:rsidR="004D45AA" w:rsidRPr="007C4F79">
        <w:rPr>
          <w:rFonts w:ascii="Times New Roman" w:hAnsi="Times New Roman"/>
          <w:sz w:val="28"/>
          <w:szCs w:val="28"/>
          <w:lang w:eastAsia="en-US"/>
        </w:rPr>
        <w:t xml:space="preserve"> </w:t>
      </w:r>
      <w:r w:rsidR="000D11A5" w:rsidRPr="007C4F79">
        <w:rPr>
          <w:rFonts w:ascii="Times New Roman" w:hAnsi="Times New Roman"/>
          <w:sz w:val="28"/>
          <w:szCs w:val="28"/>
          <w:lang w:eastAsia="en-US"/>
        </w:rPr>
        <w:t>а</w:t>
      </w:r>
      <w:r w:rsidR="004D45AA" w:rsidRPr="007C4F79">
        <w:rPr>
          <w:rFonts w:ascii="Times New Roman" w:hAnsi="Times New Roman"/>
          <w:sz w:val="28"/>
          <w:szCs w:val="28"/>
          <w:lang w:eastAsia="en-US"/>
        </w:rPr>
        <w:t xml:space="preserve"> </w:t>
      </w:r>
      <w:r w:rsidR="000D11A5" w:rsidRPr="007C4F79">
        <w:rPr>
          <w:rFonts w:ascii="Times New Roman" w:hAnsi="Times New Roman"/>
          <w:sz w:val="28"/>
          <w:szCs w:val="28"/>
          <w:lang w:eastAsia="en-US"/>
        </w:rPr>
        <w:t>также</w:t>
      </w:r>
      <w:r w:rsidR="004D45AA" w:rsidRPr="007C4F79">
        <w:rPr>
          <w:rFonts w:ascii="Times New Roman" w:hAnsi="Times New Roman"/>
          <w:sz w:val="28"/>
          <w:szCs w:val="28"/>
          <w:lang w:eastAsia="en-US"/>
        </w:rPr>
        <w:t xml:space="preserve"> </w:t>
      </w:r>
      <w:r w:rsidR="000D11A5" w:rsidRPr="007C4F79">
        <w:rPr>
          <w:rFonts w:ascii="Times New Roman" w:hAnsi="Times New Roman"/>
          <w:sz w:val="28"/>
          <w:szCs w:val="28"/>
          <w:lang w:eastAsia="en-US"/>
        </w:rPr>
        <w:t>элементам</w:t>
      </w:r>
      <w:r w:rsidR="004D45AA" w:rsidRPr="007C4F79">
        <w:rPr>
          <w:rFonts w:ascii="Times New Roman" w:hAnsi="Times New Roman"/>
          <w:sz w:val="28"/>
          <w:szCs w:val="28"/>
          <w:lang w:eastAsia="en-US"/>
        </w:rPr>
        <w:t xml:space="preserve"> </w:t>
      </w:r>
      <w:r w:rsidR="001E19D9" w:rsidRPr="007C4F79">
        <w:rPr>
          <w:rFonts w:ascii="Times New Roman" w:hAnsi="Times New Roman"/>
          <w:sz w:val="28"/>
          <w:szCs w:val="28"/>
          <w:lang w:eastAsia="en-US"/>
        </w:rPr>
        <w:t>непрограммны</w:t>
      </w:r>
      <w:r w:rsidR="000D11A5" w:rsidRPr="007C4F79">
        <w:rPr>
          <w:rFonts w:ascii="Times New Roman" w:hAnsi="Times New Roman"/>
          <w:sz w:val="28"/>
          <w:szCs w:val="28"/>
          <w:lang w:eastAsia="en-US"/>
        </w:rPr>
        <w:t>х</w:t>
      </w:r>
      <w:r w:rsidR="004D45AA" w:rsidRPr="007C4F79">
        <w:rPr>
          <w:rFonts w:ascii="Times New Roman" w:hAnsi="Times New Roman"/>
          <w:sz w:val="28"/>
          <w:szCs w:val="28"/>
          <w:lang w:eastAsia="en-US"/>
        </w:rPr>
        <w:t xml:space="preserve"> </w:t>
      </w:r>
      <w:r w:rsidR="001E19D9" w:rsidRPr="007C4F79">
        <w:rPr>
          <w:rFonts w:ascii="Times New Roman" w:hAnsi="Times New Roman"/>
          <w:sz w:val="28"/>
          <w:szCs w:val="28"/>
          <w:lang w:eastAsia="en-US"/>
        </w:rPr>
        <w:t>направлени</w:t>
      </w:r>
      <w:r w:rsidR="000D11A5" w:rsidRPr="007C4F79">
        <w:rPr>
          <w:rFonts w:ascii="Times New Roman" w:hAnsi="Times New Roman"/>
          <w:sz w:val="28"/>
          <w:szCs w:val="28"/>
          <w:lang w:eastAsia="en-US"/>
        </w:rPr>
        <w:t>й</w:t>
      </w:r>
      <w:r w:rsidR="004D45AA" w:rsidRPr="007C4F79">
        <w:rPr>
          <w:rFonts w:ascii="Times New Roman" w:hAnsi="Times New Roman"/>
          <w:sz w:val="28"/>
          <w:szCs w:val="28"/>
          <w:lang w:eastAsia="en-US"/>
        </w:rPr>
        <w:t xml:space="preserve"> </w:t>
      </w:r>
      <w:r w:rsidR="001E19D9" w:rsidRPr="007C4F79">
        <w:rPr>
          <w:rFonts w:ascii="Times New Roman" w:hAnsi="Times New Roman"/>
          <w:sz w:val="28"/>
          <w:szCs w:val="28"/>
          <w:lang w:eastAsia="en-US"/>
        </w:rPr>
        <w:t>деятельности</w:t>
      </w:r>
      <w:r w:rsidR="004D45AA" w:rsidRPr="007C4F79">
        <w:rPr>
          <w:rFonts w:ascii="Times New Roman" w:hAnsi="Times New Roman"/>
          <w:sz w:val="28"/>
          <w:szCs w:val="28"/>
          <w:lang w:eastAsia="en-US"/>
        </w:rPr>
        <w:t xml:space="preserve"> </w:t>
      </w:r>
      <w:r w:rsidR="000D11A5" w:rsidRPr="007C4F79">
        <w:rPr>
          <w:rFonts w:ascii="Times New Roman" w:hAnsi="Times New Roman"/>
          <w:sz w:val="28"/>
          <w:szCs w:val="28"/>
        </w:rPr>
        <w:t>органов</w:t>
      </w:r>
      <w:r w:rsidR="004D45AA" w:rsidRPr="007C4F79">
        <w:rPr>
          <w:rFonts w:ascii="Times New Roman" w:hAnsi="Times New Roman"/>
          <w:sz w:val="28"/>
          <w:szCs w:val="28"/>
        </w:rPr>
        <w:t xml:space="preserve"> </w:t>
      </w:r>
      <w:r w:rsidR="000D11A5" w:rsidRPr="007C4F79">
        <w:rPr>
          <w:rFonts w:ascii="Times New Roman" w:hAnsi="Times New Roman"/>
          <w:sz w:val="28"/>
          <w:szCs w:val="28"/>
        </w:rPr>
        <w:t>местного</w:t>
      </w:r>
      <w:r w:rsidR="004D45AA" w:rsidRPr="007C4F79">
        <w:rPr>
          <w:rFonts w:ascii="Times New Roman" w:hAnsi="Times New Roman"/>
          <w:sz w:val="28"/>
          <w:szCs w:val="28"/>
        </w:rPr>
        <w:t xml:space="preserve"> </w:t>
      </w:r>
      <w:r w:rsidR="000D11A5" w:rsidRPr="007C4F79">
        <w:rPr>
          <w:rFonts w:ascii="Times New Roman" w:hAnsi="Times New Roman"/>
          <w:sz w:val="28"/>
          <w:szCs w:val="28"/>
        </w:rPr>
        <w:t>самоуправления</w:t>
      </w:r>
      <w:r w:rsidR="000D11A5" w:rsidRPr="007C4F79">
        <w:rPr>
          <w:rFonts w:ascii="Times New Roman" w:hAnsi="Times New Roman"/>
          <w:sz w:val="28"/>
          <w:szCs w:val="28"/>
          <w:lang w:eastAsia="en-US"/>
        </w:rPr>
        <w:t>.</w:t>
      </w:r>
    </w:p>
    <w:p w:rsidR="000D11A5" w:rsidRPr="007C4F79" w:rsidRDefault="000D11A5" w:rsidP="007C4F79">
      <w:pPr>
        <w:widowControl w:val="0"/>
        <w:autoSpaceDE w:val="0"/>
        <w:autoSpaceDN w:val="0"/>
        <w:adjustRightInd w:val="0"/>
        <w:spacing w:after="0" w:line="240" w:lineRule="auto"/>
        <w:ind w:firstLine="709"/>
        <w:jc w:val="both"/>
        <w:rPr>
          <w:rFonts w:ascii="Times New Roman" w:hAnsi="Times New Roman"/>
          <w:sz w:val="28"/>
          <w:szCs w:val="28"/>
        </w:rPr>
      </w:pPr>
      <w:r w:rsidRPr="007C4F79">
        <w:rPr>
          <w:rFonts w:ascii="Times New Roman" w:hAnsi="Times New Roman"/>
          <w:sz w:val="28"/>
          <w:szCs w:val="28"/>
        </w:rPr>
        <w:t>3)</w:t>
      </w:r>
      <w:r w:rsidR="007C4F79" w:rsidRPr="007C4F79">
        <w:rPr>
          <w:rFonts w:ascii="Times New Roman" w:hAnsi="Times New Roman"/>
          <w:sz w:val="28"/>
          <w:szCs w:val="28"/>
        </w:rPr>
        <w:t> </w:t>
      </w:r>
      <w:r w:rsidRPr="007C4F79">
        <w:rPr>
          <w:rFonts w:ascii="Times New Roman" w:hAnsi="Times New Roman"/>
          <w:sz w:val="28"/>
          <w:szCs w:val="28"/>
        </w:rPr>
        <w:t>код</w:t>
      </w:r>
      <w:r w:rsidR="004D45AA" w:rsidRPr="007C4F79">
        <w:rPr>
          <w:rFonts w:ascii="Times New Roman" w:hAnsi="Times New Roman"/>
          <w:sz w:val="28"/>
          <w:szCs w:val="28"/>
        </w:rPr>
        <w:t xml:space="preserve"> </w:t>
      </w:r>
      <w:r w:rsidRPr="007C4F79">
        <w:rPr>
          <w:rFonts w:ascii="Times New Roman" w:hAnsi="Times New Roman"/>
          <w:sz w:val="28"/>
          <w:szCs w:val="28"/>
        </w:rPr>
        <w:t>структурного</w:t>
      </w:r>
      <w:r w:rsidR="004D45AA" w:rsidRPr="007C4F79">
        <w:rPr>
          <w:rFonts w:ascii="Times New Roman" w:hAnsi="Times New Roman"/>
          <w:sz w:val="28"/>
          <w:szCs w:val="28"/>
        </w:rPr>
        <w:t xml:space="preserve"> </w:t>
      </w:r>
      <w:r w:rsidRPr="007C4F79">
        <w:rPr>
          <w:rFonts w:ascii="Times New Roman" w:hAnsi="Times New Roman"/>
          <w:sz w:val="28"/>
          <w:szCs w:val="28"/>
        </w:rPr>
        <w:t>элемента</w:t>
      </w:r>
      <w:r w:rsidR="004D45AA" w:rsidRPr="007C4F79">
        <w:rPr>
          <w:rFonts w:ascii="Times New Roman" w:hAnsi="Times New Roman"/>
          <w:sz w:val="28"/>
          <w:szCs w:val="28"/>
        </w:rPr>
        <w:t xml:space="preserve"> </w:t>
      </w:r>
      <w:r w:rsidRPr="007C4F79">
        <w:rPr>
          <w:rFonts w:ascii="Times New Roman" w:hAnsi="Times New Roman"/>
          <w:sz w:val="28"/>
          <w:szCs w:val="28"/>
        </w:rPr>
        <w:t>(11,</w:t>
      </w:r>
      <w:r w:rsidR="004D45AA" w:rsidRPr="007C4F79">
        <w:rPr>
          <w:rFonts w:ascii="Times New Roman" w:hAnsi="Times New Roman"/>
          <w:sz w:val="28"/>
          <w:szCs w:val="28"/>
        </w:rPr>
        <w:t xml:space="preserve"> </w:t>
      </w:r>
      <w:r w:rsidRPr="007C4F79">
        <w:rPr>
          <w:rFonts w:ascii="Times New Roman" w:hAnsi="Times New Roman"/>
          <w:sz w:val="28"/>
          <w:szCs w:val="28"/>
        </w:rPr>
        <w:t>12</w:t>
      </w:r>
      <w:r w:rsidR="004D45AA" w:rsidRPr="007C4F79">
        <w:rPr>
          <w:rFonts w:ascii="Times New Roman" w:hAnsi="Times New Roman"/>
          <w:sz w:val="28"/>
          <w:szCs w:val="28"/>
        </w:rPr>
        <w:t xml:space="preserve"> </w:t>
      </w:r>
      <w:r w:rsidRPr="007C4F79">
        <w:rPr>
          <w:rFonts w:ascii="Times New Roman" w:hAnsi="Times New Roman"/>
          <w:sz w:val="28"/>
          <w:szCs w:val="28"/>
        </w:rPr>
        <w:t>разряды</w:t>
      </w:r>
      <w:r w:rsidR="004D45AA" w:rsidRPr="007C4F79">
        <w:rPr>
          <w:rFonts w:ascii="Times New Roman" w:hAnsi="Times New Roman"/>
          <w:sz w:val="28"/>
          <w:szCs w:val="28"/>
        </w:rPr>
        <w:t xml:space="preserve"> </w:t>
      </w:r>
      <w:r w:rsidRPr="007C4F79">
        <w:rPr>
          <w:rFonts w:ascii="Times New Roman" w:hAnsi="Times New Roman"/>
          <w:sz w:val="28"/>
          <w:szCs w:val="28"/>
        </w:rPr>
        <w:t>кода</w:t>
      </w:r>
      <w:r w:rsidR="004D45AA" w:rsidRPr="007C4F79">
        <w:rPr>
          <w:rFonts w:ascii="Times New Roman" w:hAnsi="Times New Roman"/>
          <w:sz w:val="28"/>
          <w:szCs w:val="28"/>
        </w:rPr>
        <w:t xml:space="preserve"> </w:t>
      </w:r>
      <w:r w:rsidRPr="007C4F79">
        <w:rPr>
          <w:rFonts w:ascii="Times New Roman" w:hAnsi="Times New Roman"/>
          <w:sz w:val="28"/>
          <w:szCs w:val="28"/>
        </w:rPr>
        <w:t>классификации</w:t>
      </w:r>
      <w:r w:rsidR="004D45AA" w:rsidRPr="007C4F79">
        <w:rPr>
          <w:rFonts w:ascii="Times New Roman" w:hAnsi="Times New Roman"/>
          <w:sz w:val="28"/>
          <w:szCs w:val="28"/>
        </w:rPr>
        <w:t xml:space="preserve"> </w:t>
      </w:r>
      <w:r w:rsidRPr="007C4F79">
        <w:rPr>
          <w:rFonts w:ascii="Times New Roman" w:hAnsi="Times New Roman"/>
          <w:sz w:val="28"/>
          <w:szCs w:val="28"/>
        </w:rPr>
        <w:t>расходов</w:t>
      </w:r>
      <w:r w:rsidR="004D45AA" w:rsidRPr="007C4F79">
        <w:rPr>
          <w:rFonts w:ascii="Times New Roman" w:hAnsi="Times New Roman"/>
          <w:sz w:val="28"/>
          <w:szCs w:val="28"/>
        </w:rPr>
        <w:t xml:space="preserve"> </w:t>
      </w:r>
      <w:r w:rsidRPr="007C4F79">
        <w:rPr>
          <w:rFonts w:ascii="Times New Roman" w:hAnsi="Times New Roman"/>
          <w:sz w:val="28"/>
          <w:szCs w:val="28"/>
        </w:rPr>
        <w:t>бюджетов),</w:t>
      </w:r>
      <w:r w:rsidR="004D45AA" w:rsidRPr="007C4F79">
        <w:rPr>
          <w:rFonts w:ascii="Times New Roman" w:hAnsi="Times New Roman"/>
          <w:sz w:val="28"/>
          <w:szCs w:val="28"/>
        </w:rPr>
        <w:t xml:space="preserve"> </w:t>
      </w:r>
      <w:r w:rsidRPr="007C4F79">
        <w:rPr>
          <w:rFonts w:ascii="Times New Roman" w:hAnsi="Times New Roman"/>
          <w:sz w:val="28"/>
          <w:szCs w:val="28"/>
        </w:rPr>
        <w:t>предназначенный</w:t>
      </w:r>
      <w:r w:rsidR="004D45AA" w:rsidRPr="007C4F79">
        <w:rPr>
          <w:rFonts w:ascii="Times New Roman" w:hAnsi="Times New Roman"/>
          <w:sz w:val="28"/>
          <w:szCs w:val="28"/>
        </w:rPr>
        <w:t xml:space="preserve"> </w:t>
      </w:r>
      <w:r w:rsidRPr="007C4F79">
        <w:rPr>
          <w:rFonts w:ascii="Times New Roman" w:hAnsi="Times New Roman"/>
          <w:sz w:val="28"/>
          <w:szCs w:val="28"/>
        </w:rPr>
        <w:t>для</w:t>
      </w:r>
      <w:r w:rsidR="004D45AA" w:rsidRPr="007C4F79">
        <w:rPr>
          <w:rFonts w:ascii="Times New Roman" w:hAnsi="Times New Roman"/>
          <w:sz w:val="28"/>
          <w:szCs w:val="28"/>
        </w:rPr>
        <w:t xml:space="preserve"> </w:t>
      </w:r>
      <w:r w:rsidRPr="007C4F79">
        <w:rPr>
          <w:rFonts w:ascii="Times New Roman" w:hAnsi="Times New Roman"/>
          <w:sz w:val="28"/>
          <w:szCs w:val="28"/>
        </w:rPr>
        <w:t>кодирования</w:t>
      </w:r>
      <w:r w:rsidR="004D45AA" w:rsidRPr="007C4F79">
        <w:rPr>
          <w:rFonts w:ascii="Times New Roman" w:hAnsi="Times New Roman"/>
          <w:sz w:val="28"/>
          <w:szCs w:val="28"/>
        </w:rPr>
        <w:t xml:space="preserve"> </w:t>
      </w:r>
      <w:r w:rsidRPr="007C4F79">
        <w:rPr>
          <w:rFonts w:ascii="Times New Roman" w:hAnsi="Times New Roman"/>
          <w:sz w:val="28"/>
          <w:szCs w:val="28"/>
        </w:rPr>
        <w:t>бюджетных</w:t>
      </w:r>
      <w:r w:rsidR="004D45AA" w:rsidRPr="007C4F79">
        <w:rPr>
          <w:rFonts w:ascii="Times New Roman" w:hAnsi="Times New Roman"/>
          <w:sz w:val="28"/>
          <w:szCs w:val="28"/>
        </w:rPr>
        <w:t xml:space="preserve"> </w:t>
      </w:r>
      <w:r w:rsidRPr="007C4F79">
        <w:rPr>
          <w:rFonts w:ascii="Times New Roman" w:hAnsi="Times New Roman"/>
          <w:sz w:val="28"/>
          <w:szCs w:val="28"/>
        </w:rPr>
        <w:t>ассигнований</w:t>
      </w:r>
      <w:r w:rsidR="004D45AA" w:rsidRPr="007C4F79">
        <w:rPr>
          <w:rFonts w:ascii="Times New Roman" w:hAnsi="Times New Roman"/>
          <w:sz w:val="28"/>
          <w:szCs w:val="28"/>
        </w:rPr>
        <w:t xml:space="preserve"> </w:t>
      </w:r>
      <w:r w:rsidRPr="007C4F79">
        <w:rPr>
          <w:rFonts w:ascii="Times New Roman" w:hAnsi="Times New Roman"/>
          <w:sz w:val="28"/>
          <w:szCs w:val="28"/>
        </w:rPr>
        <w:t>по</w:t>
      </w:r>
      <w:r w:rsidR="004D45AA" w:rsidRPr="007C4F79">
        <w:rPr>
          <w:rFonts w:ascii="Times New Roman" w:hAnsi="Times New Roman"/>
          <w:sz w:val="28"/>
          <w:szCs w:val="28"/>
        </w:rPr>
        <w:t xml:space="preserve"> </w:t>
      </w:r>
      <w:r w:rsidRPr="007C4F79">
        <w:rPr>
          <w:rFonts w:ascii="Times New Roman" w:hAnsi="Times New Roman"/>
          <w:sz w:val="28"/>
          <w:szCs w:val="28"/>
        </w:rPr>
        <w:t>региональным</w:t>
      </w:r>
      <w:r w:rsidR="004D45AA" w:rsidRPr="007C4F79">
        <w:rPr>
          <w:rFonts w:ascii="Times New Roman" w:hAnsi="Times New Roman"/>
          <w:sz w:val="28"/>
          <w:szCs w:val="28"/>
        </w:rPr>
        <w:t xml:space="preserve"> </w:t>
      </w:r>
      <w:r w:rsidRPr="007C4F79">
        <w:rPr>
          <w:rFonts w:ascii="Times New Roman" w:hAnsi="Times New Roman"/>
          <w:sz w:val="28"/>
          <w:szCs w:val="28"/>
        </w:rPr>
        <w:t>проектам,</w:t>
      </w:r>
      <w:r w:rsidR="004D45AA" w:rsidRPr="007C4F79">
        <w:rPr>
          <w:rFonts w:ascii="Times New Roman" w:hAnsi="Times New Roman"/>
          <w:sz w:val="28"/>
          <w:szCs w:val="28"/>
        </w:rPr>
        <w:t xml:space="preserve"> </w:t>
      </w:r>
      <w:r w:rsidRPr="007C4F79">
        <w:rPr>
          <w:rFonts w:ascii="Times New Roman" w:hAnsi="Times New Roman"/>
          <w:sz w:val="28"/>
          <w:szCs w:val="28"/>
        </w:rPr>
        <w:t>ведомственным</w:t>
      </w:r>
      <w:r w:rsidR="004D45AA" w:rsidRPr="007C4F79">
        <w:rPr>
          <w:rFonts w:ascii="Times New Roman" w:hAnsi="Times New Roman"/>
          <w:sz w:val="28"/>
          <w:szCs w:val="28"/>
        </w:rPr>
        <w:t xml:space="preserve"> </w:t>
      </w:r>
      <w:r w:rsidRPr="007C4F79">
        <w:rPr>
          <w:rFonts w:ascii="Times New Roman" w:hAnsi="Times New Roman"/>
          <w:sz w:val="28"/>
          <w:szCs w:val="28"/>
        </w:rPr>
        <w:t>проектам,</w:t>
      </w:r>
      <w:r w:rsidR="004D45AA" w:rsidRPr="007C4F79">
        <w:rPr>
          <w:rFonts w:ascii="Times New Roman" w:hAnsi="Times New Roman"/>
          <w:sz w:val="28"/>
          <w:szCs w:val="28"/>
        </w:rPr>
        <w:t xml:space="preserve"> </w:t>
      </w:r>
      <w:r w:rsidRPr="007C4F79">
        <w:rPr>
          <w:rFonts w:ascii="Times New Roman" w:hAnsi="Times New Roman"/>
          <w:sz w:val="28"/>
          <w:szCs w:val="28"/>
        </w:rPr>
        <w:t>комплексам</w:t>
      </w:r>
      <w:r w:rsidR="004D45AA" w:rsidRPr="007C4F79">
        <w:rPr>
          <w:rFonts w:ascii="Times New Roman" w:hAnsi="Times New Roman"/>
          <w:sz w:val="28"/>
          <w:szCs w:val="28"/>
        </w:rPr>
        <w:t xml:space="preserve"> </w:t>
      </w:r>
      <w:r w:rsidRPr="007C4F79">
        <w:rPr>
          <w:rFonts w:ascii="Times New Roman" w:hAnsi="Times New Roman"/>
          <w:sz w:val="28"/>
          <w:szCs w:val="28"/>
        </w:rPr>
        <w:t>процессных</w:t>
      </w:r>
      <w:r w:rsidR="004D45AA" w:rsidRPr="007C4F79">
        <w:rPr>
          <w:rFonts w:ascii="Times New Roman" w:hAnsi="Times New Roman"/>
          <w:sz w:val="28"/>
          <w:szCs w:val="28"/>
        </w:rPr>
        <w:t xml:space="preserve"> </w:t>
      </w:r>
      <w:r w:rsidRPr="007C4F79">
        <w:rPr>
          <w:rFonts w:ascii="Times New Roman" w:hAnsi="Times New Roman"/>
          <w:sz w:val="28"/>
          <w:szCs w:val="28"/>
        </w:rPr>
        <w:t>мероприятий,</w:t>
      </w:r>
      <w:r w:rsidR="004D45AA" w:rsidRPr="007C4F79">
        <w:rPr>
          <w:rFonts w:ascii="Times New Roman" w:hAnsi="Times New Roman"/>
          <w:sz w:val="28"/>
          <w:szCs w:val="28"/>
        </w:rPr>
        <w:t xml:space="preserve"> </w:t>
      </w:r>
      <w:r w:rsidRPr="007C4F79">
        <w:rPr>
          <w:rFonts w:ascii="Times New Roman" w:hAnsi="Times New Roman"/>
          <w:sz w:val="28"/>
          <w:szCs w:val="28"/>
        </w:rPr>
        <w:t>а</w:t>
      </w:r>
      <w:r w:rsidR="004D45AA" w:rsidRPr="007C4F79">
        <w:rPr>
          <w:rFonts w:ascii="Times New Roman" w:hAnsi="Times New Roman"/>
          <w:sz w:val="28"/>
          <w:szCs w:val="28"/>
        </w:rPr>
        <w:t xml:space="preserve"> </w:t>
      </w:r>
      <w:r w:rsidRPr="007C4F79">
        <w:rPr>
          <w:rFonts w:ascii="Times New Roman" w:hAnsi="Times New Roman"/>
          <w:sz w:val="28"/>
          <w:szCs w:val="28"/>
        </w:rPr>
        <w:t>также</w:t>
      </w:r>
      <w:r w:rsidR="004D45AA" w:rsidRPr="007C4F79">
        <w:rPr>
          <w:rFonts w:ascii="Times New Roman" w:hAnsi="Times New Roman"/>
          <w:sz w:val="28"/>
          <w:szCs w:val="28"/>
        </w:rPr>
        <w:t xml:space="preserve"> </w:t>
      </w:r>
      <w:r w:rsidRPr="007C4F79">
        <w:rPr>
          <w:rFonts w:ascii="Times New Roman" w:hAnsi="Times New Roman"/>
          <w:sz w:val="28"/>
          <w:szCs w:val="28"/>
        </w:rPr>
        <w:t>отдельным</w:t>
      </w:r>
      <w:r w:rsidR="004D45AA" w:rsidRPr="007C4F79">
        <w:rPr>
          <w:rFonts w:ascii="Times New Roman" w:hAnsi="Times New Roman"/>
          <w:sz w:val="28"/>
          <w:szCs w:val="28"/>
        </w:rPr>
        <w:t xml:space="preserve"> </w:t>
      </w:r>
      <w:r w:rsidRPr="007C4F79">
        <w:rPr>
          <w:rFonts w:ascii="Times New Roman" w:hAnsi="Times New Roman"/>
          <w:sz w:val="28"/>
          <w:szCs w:val="28"/>
        </w:rPr>
        <w:t>мероприятиям,</w:t>
      </w:r>
      <w:r w:rsidR="004D45AA" w:rsidRPr="007C4F79">
        <w:rPr>
          <w:rFonts w:ascii="Times New Roman" w:hAnsi="Times New Roman"/>
          <w:sz w:val="28"/>
          <w:szCs w:val="28"/>
        </w:rPr>
        <w:t xml:space="preserve"> </w:t>
      </w:r>
      <w:r w:rsidRPr="007C4F79">
        <w:rPr>
          <w:rFonts w:ascii="Times New Roman" w:hAnsi="Times New Roman"/>
          <w:sz w:val="28"/>
          <w:szCs w:val="28"/>
        </w:rPr>
        <w:t>направленным</w:t>
      </w:r>
      <w:r w:rsidR="004D45AA" w:rsidRPr="007C4F79">
        <w:rPr>
          <w:rFonts w:ascii="Times New Roman" w:hAnsi="Times New Roman"/>
          <w:sz w:val="28"/>
          <w:szCs w:val="28"/>
        </w:rPr>
        <w:t xml:space="preserve"> </w:t>
      </w:r>
      <w:r w:rsidRPr="007C4F79">
        <w:rPr>
          <w:rFonts w:ascii="Times New Roman" w:hAnsi="Times New Roman"/>
          <w:sz w:val="28"/>
          <w:szCs w:val="28"/>
        </w:rPr>
        <w:t>на</w:t>
      </w:r>
      <w:r w:rsidR="004D45AA" w:rsidRPr="007C4F79">
        <w:rPr>
          <w:rFonts w:ascii="Times New Roman" w:hAnsi="Times New Roman"/>
          <w:sz w:val="28"/>
          <w:szCs w:val="28"/>
        </w:rPr>
        <w:t xml:space="preserve"> </w:t>
      </w:r>
      <w:r w:rsidRPr="007C4F79">
        <w:rPr>
          <w:rFonts w:ascii="Times New Roman" w:hAnsi="Times New Roman"/>
          <w:sz w:val="28"/>
          <w:szCs w:val="28"/>
        </w:rPr>
        <w:t>финансовое</w:t>
      </w:r>
      <w:r w:rsidR="004D45AA" w:rsidRPr="007C4F79">
        <w:rPr>
          <w:rFonts w:ascii="Times New Roman" w:hAnsi="Times New Roman"/>
          <w:sz w:val="28"/>
          <w:szCs w:val="28"/>
        </w:rPr>
        <w:t xml:space="preserve"> </w:t>
      </w:r>
      <w:r w:rsidRPr="007C4F79">
        <w:rPr>
          <w:rFonts w:ascii="Times New Roman" w:hAnsi="Times New Roman"/>
          <w:sz w:val="28"/>
          <w:szCs w:val="28"/>
        </w:rPr>
        <w:t>обеспечение</w:t>
      </w:r>
      <w:r w:rsidR="004D45AA" w:rsidRPr="007C4F79">
        <w:rPr>
          <w:rFonts w:ascii="Times New Roman" w:hAnsi="Times New Roman"/>
          <w:sz w:val="28"/>
          <w:szCs w:val="28"/>
        </w:rPr>
        <w:t xml:space="preserve"> </w:t>
      </w:r>
      <w:r w:rsidRPr="007C4F79">
        <w:rPr>
          <w:rFonts w:ascii="Times New Roman" w:hAnsi="Times New Roman"/>
          <w:sz w:val="28"/>
          <w:szCs w:val="28"/>
        </w:rPr>
        <w:t>органов</w:t>
      </w:r>
      <w:r w:rsidR="004D45AA" w:rsidRPr="007C4F79">
        <w:rPr>
          <w:rFonts w:ascii="Times New Roman" w:hAnsi="Times New Roman"/>
          <w:sz w:val="28"/>
          <w:szCs w:val="28"/>
        </w:rPr>
        <w:t xml:space="preserve"> </w:t>
      </w:r>
      <w:r w:rsidRPr="007C4F79">
        <w:rPr>
          <w:rFonts w:ascii="Times New Roman" w:hAnsi="Times New Roman"/>
          <w:sz w:val="28"/>
          <w:szCs w:val="28"/>
        </w:rPr>
        <w:t>местного</w:t>
      </w:r>
      <w:r w:rsidR="004D45AA" w:rsidRPr="007C4F79">
        <w:rPr>
          <w:rFonts w:ascii="Times New Roman" w:hAnsi="Times New Roman"/>
          <w:sz w:val="28"/>
          <w:szCs w:val="28"/>
        </w:rPr>
        <w:t xml:space="preserve"> </w:t>
      </w:r>
      <w:r w:rsidRPr="007C4F79">
        <w:rPr>
          <w:rFonts w:ascii="Times New Roman" w:hAnsi="Times New Roman"/>
          <w:sz w:val="28"/>
          <w:szCs w:val="28"/>
        </w:rPr>
        <w:t>самоуправления</w:t>
      </w:r>
      <w:r w:rsidR="004D45AA" w:rsidRPr="007C4F79">
        <w:rPr>
          <w:rFonts w:ascii="Times New Roman" w:hAnsi="Times New Roman"/>
          <w:sz w:val="28"/>
          <w:szCs w:val="28"/>
        </w:rPr>
        <w:t xml:space="preserve"> </w:t>
      </w:r>
      <w:r w:rsidRPr="007C4F79">
        <w:rPr>
          <w:rFonts w:ascii="Times New Roman" w:hAnsi="Times New Roman"/>
          <w:sz w:val="28"/>
          <w:szCs w:val="28"/>
        </w:rPr>
        <w:t>в</w:t>
      </w:r>
      <w:r w:rsidR="004D45AA" w:rsidRPr="007C4F79">
        <w:rPr>
          <w:rFonts w:ascii="Times New Roman" w:hAnsi="Times New Roman"/>
          <w:sz w:val="28"/>
          <w:szCs w:val="28"/>
        </w:rPr>
        <w:t xml:space="preserve"> </w:t>
      </w:r>
      <w:r w:rsidRPr="007C4F79">
        <w:rPr>
          <w:rFonts w:ascii="Times New Roman" w:hAnsi="Times New Roman"/>
          <w:sz w:val="28"/>
          <w:szCs w:val="28"/>
        </w:rPr>
        <w:t>рамках</w:t>
      </w:r>
      <w:r w:rsidR="004D45AA" w:rsidRPr="007C4F79">
        <w:rPr>
          <w:rFonts w:ascii="Times New Roman" w:hAnsi="Times New Roman"/>
          <w:sz w:val="28"/>
          <w:szCs w:val="28"/>
        </w:rPr>
        <w:t xml:space="preserve"> </w:t>
      </w:r>
      <w:r w:rsidRPr="007C4F79">
        <w:rPr>
          <w:rFonts w:ascii="Times New Roman" w:hAnsi="Times New Roman"/>
          <w:sz w:val="28"/>
          <w:szCs w:val="28"/>
        </w:rPr>
        <w:t>непрограммных</w:t>
      </w:r>
      <w:r w:rsidR="004D45AA" w:rsidRPr="007C4F79">
        <w:rPr>
          <w:rFonts w:ascii="Times New Roman" w:hAnsi="Times New Roman"/>
          <w:sz w:val="28"/>
          <w:szCs w:val="28"/>
        </w:rPr>
        <w:t xml:space="preserve"> </w:t>
      </w:r>
      <w:r w:rsidRPr="007C4F79">
        <w:rPr>
          <w:rFonts w:ascii="Times New Roman" w:hAnsi="Times New Roman"/>
          <w:sz w:val="28"/>
          <w:szCs w:val="28"/>
        </w:rPr>
        <w:t>направлений</w:t>
      </w:r>
      <w:r w:rsidR="004D45AA" w:rsidRPr="007C4F79">
        <w:rPr>
          <w:rFonts w:ascii="Times New Roman" w:hAnsi="Times New Roman"/>
          <w:sz w:val="28"/>
          <w:szCs w:val="28"/>
        </w:rPr>
        <w:t xml:space="preserve"> </w:t>
      </w:r>
      <w:r w:rsidRPr="007C4F79">
        <w:rPr>
          <w:rFonts w:ascii="Times New Roman" w:hAnsi="Times New Roman"/>
          <w:sz w:val="28"/>
          <w:szCs w:val="28"/>
        </w:rPr>
        <w:t>деятельности.</w:t>
      </w:r>
    </w:p>
    <w:p w:rsidR="00A377AB" w:rsidRDefault="000D11A5" w:rsidP="007C4F79">
      <w:pPr>
        <w:widowControl w:val="0"/>
        <w:suppressAutoHyphens/>
        <w:autoSpaceDE w:val="0"/>
        <w:autoSpaceDN w:val="0"/>
        <w:adjustRightInd w:val="0"/>
        <w:spacing w:after="0" w:line="240" w:lineRule="auto"/>
        <w:ind w:firstLine="709"/>
        <w:jc w:val="both"/>
        <w:rPr>
          <w:rFonts w:ascii="Times New Roman" w:hAnsi="Times New Roman"/>
          <w:sz w:val="28"/>
          <w:szCs w:val="28"/>
        </w:rPr>
      </w:pPr>
      <w:r w:rsidRPr="007C4F79">
        <w:rPr>
          <w:rFonts w:ascii="Times New Roman" w:hAnsi="Times New Roman"/>
          <w:sz w:val="28"/>
          <w:szCs w:val="28"/>
        </w:rPr>
        <w:t>Код</w:t>
      </w:r>
      <w:r w:rsidR="004D45AA" w:rsidRPr="007C4F79">
        <w:rPr>
          <w:rFonts w:ascii="Times New Roman" w:hAnsi="Times New Roman"/>
          <w:sz w:val="28"/>
          <w:szCs w:val="28"/>
        </w:rPr>
        <w:t xml:space="preserve"> </w:t>
      </w:r>
      <w:r w:rsidRPr="007C4F79">
        <w:rPr>
          <w:rFonts w:ascii="Times New Roman" w:hAnsi="Times New Roman"/>
          <w:sz w:val="28"/>
          <w:szCs w:val="28"/>
        </w:rPr>
        <w:t>структурного</w:t>
      </w:r>
      <w:r w:rsidR="004D45AA" w:rsidRPr="007C4F79">
        <w:rPr>
          <w:rFonts w:ascii="Times New Roman" w:hAnsi="Times New Roman"/>
          <w:sz w:val="28"/>
          <w:szCs w:val="28"/>
        </w:rPr>
        <w:t xml:space="preserve"> </w:t>
      </w:r>
      <w:r w:rsidRPr="007C4F79">
        <w:rPr>
          <w:rFonts w:ascii="Times New Roman" w:hAnsi="Times New Roman"/>
          <w:sz w:val="28"/>
          <w:szCs w:val="28"/>
        </w:rPr>
        <w:t>элемента</w:t>
      </w:r>
      <w:r w:rsidR="004D45AA" w:rsidRPr="007C4F79">
        <w:rPr>
          <w:rFonts w:ascii="Times New Roman" w:hAnsi="Times New Roman"/>
          <w:sz w:val="28"/>
          <w:szCs w:val="28"/>
        </w:rPr>
        <w:t xml:space="preserve"> </w:t>
      </w:r>
      <w:r w:rsidRPr="007C4F79">
        <w:rPr>
          <w:rFonts w:ascii="Times New Roman" w:hAnsi="Times New Roman"/>
          <w:sz w:val="28"/>
          <w:szCs w:val="28"/>
        </w:rPr>
        <w:t>(11,</w:t>
      </w:r>
      <w:r w:rsidR="004D45AA" w:rsidRPr="007C4F79">
        <w:rPr>
          <w:rFonts w:ascii="Times New Roman" w:hAnsi="Times New Roman"/>
          <w:sz w:val="28"/>
          <w:szCs w:val="28"/>
        </w:rPr>
        <w:t xml:space="preserve"> </w:t>
      </w:r>
      <w:r w:rsidRPr="007C4F79">
        <w:rPr>
          <w:rFonts w:ascii="Times New Roman" w:hAnsi="Times New Roman"/>
          <w:sz w:val="28"/>
          <w:szCs w:val="28"/>
        </w:rPr>
        <w:t>12</w:t>
      </w:r>
      <w:r w:rsidR="004D45AA" w:rsidRPr="007C4F79">
        <w:rPr>
          <w:rFonts w:ascii="Times New Roman" w:hAnsi="Times New Roman"/>
          <w:sz w:val="28"/>
          <w:szCs w:val="28"/>
        </w:rPr>
        <w:t xml:space="preserve"> </w:t>
      </w:r>
      <w:r w:rsidRPr="007C4F79">
        <w:rPr>
          <w:rFonts w:ascii="Times New Roman" w:hAnsi="Times New Roman"/>
          <w:sz w:val="28"/>
          <w:szCs w:val="28"/>
        </w:rPr>
        <w:t>разряды</w:t>
      </w:r>
      <w:r w:rsidR="004D45AA" w:rsidRPr="007C4F79">
        <w:rPr>
          <w:rFonts w:ascii="Times New Roman" w:hAnsi="Times New Roman"/>
          <w:sz w:val="28"/>
          <w:szCs w:val="28"/>
        </w:rPr>
        <w:t xml:space="preserve"> </w:t>
      </w:r>
      <w:r w:rsidRPr="007C4F79">
        <w:rPr>
          <w:rFonts w:ascii="Times New Roman" w:hAnsi="Times New Roman"/>
          <w:sz w:val="28"/>
          <w:szCs w:val="28"/>
        </w:rPr>
        <w:t>кода</w:t>
      </w:r>
      <w:r w:rsidR="004D45AA" w:rsidRPr="007C4F79">
        <w:rPr>
          <w:rFonts w:ascii="Times New Roman" w:hAnsi="Times New Roman"/>
          <w:sz w:val="28"/>
          <w:szCs w:val="28"/>
        </w:rPr>
        <w:t xml:space="preserve"> </w:t>
      </w:r>
      <w:r w:rsidRPr="007C4F79">
        <w:rPr>
          <w:rFonts w:ascii="Times New Roman" w:hAnsi="Times New Roman"/>
          <w:sz w:val="28"/>
          <w:szCs w:val="28"/>
        </w:rPr>
        <w:t>классификации</w:t>
      </w:r>
      <w:r w:rsidR="004D45AA" w:rsidRPr="007C4F79">
        <w:rPr>
          <w:rFonts w:ascii="Times New Roman" w:hAnsi="Times New Roman"/>
          <w:sz w:val="28"/>
          <w:szCs w:val="28"/>
        </w:rPr>
        <w:t xml:space="preserve"> </w:t>
      </w:r>
      <w:r w:rsidRPr="007C4F79">
        <w:rPr>
          <w:rFonts w:ascii="Times New Roman" w:hAnsi="Times New Roman"/>
          <w:sz w:val="28"/>
          <w:szCs w:val="28"/>
        </w:rPr>
        <w:t>расходов</w:t>
      </w:r>
      <w:r w:rsidR="004D45AA" w:rsidRPr="007C4F79">
        <w:rPr>
          <w:rFonts w:ascii="Times New Roman" w:hAnsi="Times New Roman"/>
          <w:sz w:val="28"/>
          <w:szCs w:val="28"/>
        </w:rPr>
        <w:t xml:space="preserve"> </w:t>
      </w:r>
      <w:r w:rsidRPr="007C4F79">
        <w:rPr>
          <w:rFonts w:ascii="Times New Roman" w:hAnsi="Times New Roman"/>
          <w:sz w:val="28"/>
          <w:szCs w:val="28"/>
        </w:rPr>
        <w:t>бюджетов)</w:t>
      </w:r>
      <w:r w:rsidR="004D45AA" w:rsidRPr="007C4F79">
        <w:rPr>
          <w:rFonts w:ascii="Times New Roman" w:hAnsi="Times New Roman"/>
          <w:sz w:val="28"/>
          <w:szCs w:val="28"/>
        </w:rPr>
        <w:t xml:space="preserve"> </w:t>
      </w:r>
      <w:r w:rsidR="00A377AB">
        <w:rPr>
          <w:rFonts w:ascii="Times New Roman" w:hAnsi="Times New Roman"/>
          <w:sz w:val="28"/>
          <w:szCs w:val="28"/>
        </w:rPr>
        <w:t xml:space="preserve">предназначенный </w:t>
      </w:r>
      <w:r w:rsidRPr="007C4F79">
        <w:rPr>
          <w:rFonts w:ascii="Times New Roman" w:hAnsi="Times New Roman"/>
          <w:sz w:val="28"/>
          <w:szCs w:val="28"/>
        </w:rPr>
        <w:t>для</w:t>
      </w:r>
      <w:r w:rsidR="004D45AA" w:rsidRPr="007C4F79">
        <w:rPr>
          <w:rFonts w:ascii="Times New Roman" w:hAnsi="Times New Roman"/>
          <w:sz w:val="28"/>
          <w:szCs w:val="28"/>
        </w:rPr>
        <w:t xml:space="preserve"> </w:t>
      </w:r>
      <w:r w:rsidRPr="007C4F79">
        <w:rPr>
          <w:rFonts w:ascii="Times New Roman" w:hAnsi="Times New Roman"/>
          <w:sz w:val="28"/>
          <w:szCs w:val="28"/>
        </w:rPr>
        <w:t>кодирования</w:t>
      </w:r>
      <w:r w:rsidR="004D45AA" w:rsidRPr="007C4F79">
        <w:rPr>
          <w:rFonts w:ascii="Times New Roman" w:hAnsi="Times New Roman"/>
          <w:sz w:val="28"/>
          <w:szCs w:val="28"/>
        </w:rPr>
        <w:t xml:space="preserve"> </w:t>
      </w:r>
      <w:r w:rsidRPr="007C4F79">
        <w:rPr>
          <w:rFonts w:ascii="Times New Roman" w:hAnsi="Times New Roman"/>
          <w:sz w:val="28"/>
          <w:szCs w:val="28"/>
        </w:rPr>
        <w:t>бюджетных</w:t>
      </w:r>
      <w:r w:rsidR="004D45AA" w:rsidRPr="007C4F79">
        <w:rPr>
          <w:rFonts w:ascii="Times New Roman" w:hAnsi="Times New Roman"/>
          <w:sz w:val="28"/>
          <w:szCs w:val="28"/>
        </w:rPr>
        <w:t xml:space="preserve"> </w:t>
      </w:r>
      <w:r w:rsidRPr="007C4F79">
        <w:rPr>
          <w:rFonts w:ascii="Times New Roman" w:hAnsi="Times New Roman"/>
          <w:sz w:val="28"/>
          <w:szCs w:val="28"/>
        </w:rPr>
        <w:t>ассигнований</w:t>
      </w:r>
      <w:r w:rsidR="004D45AA" w:rsidRPr="007C4F79">
        <w:rPr>
          <w:rFonts w:ascii="Times New Roman" w:hAnsi="Times New Roman"/>
          <w:sz w:val="28"/>
          <w:szCs w:val="28"/>
        </w:rPr>
        <w:t xml:space="preserve"> </w:t>
      </w:r>
      <w:r w:rsidRPr="007C4F79">
        <w:rPr>
          <w:rFonts w:ascii="Times New Roman" w:hAnsi="Times New Roman"/>
          <w:sz w:val="28"/>
          <w:szCs w:val="28"/>
        </w:rPr>
        <w:t>по</w:t>
      </w:r>
      <w:r w:rsidR="004D45AA" w:rsidRPr="007C4F79">
        <w:rPr>
          <w:rFonts w:ascii="Times New Roman" w:hAnsi="Times New Roman"/>
          <w:sz w:val="28"/>
          <w:szCs w:val="28"/>
        </w:rPr>
        <w:t xml:space="preserve"> </w:t>
      </w:r>
      <w:r w:rsidRPr="007C4F79">
        <w:rPr>
          <w:rFonts w:ascii="Times New Roman" w:hAnsi="Times New Roman"/>
          <w:sz w:val="28"/>
          <w:szCs w:val="28"/>
        </w:rPr>
        <w:t>региональным</w:t>
      </w:r>
      <w:r w:rsidR="004D45AA" w:rsidRPr="007C4F79">
        <w:rPr>
          <w:rFonts w:ascii="Times New Roman" w:hAnsi="Times New Roman"/>
          <w:sz w:val="28"/>
          <w:szCs w:val="28"/>
        </w:rPr>
        <w:t xml:space="preserve"> </w:t>
      </w:r>
      <w:r w:rsidRPr="007C4F79">
        <w:rPr>
          <w:rFonts w:ascii="Times New Roman" w:hAnsi="Times New Roman"/>
          <w:sz w:val="28"/>
          <w:szCs w:val="28"/>
        </w:rPr>
        <w:t>проектам,</w:t>
      </w:r>
      <w:r w:rsidR="004D45AA" w:rsidRPr="007C4F79">
        <w:rPr>
          <w:rFonts w:ascii="Times New Roman" w:hAnsi="Times New Roman"/>
          <w:sz w:val="28"/>
          <w:szCs w:val="28"/>
        </w:rPr>
        <w:t xml:space="preserve"> </w:t>
      </w:r>
      <w:r w:rsidR="00A377AB">
        <w:rPr>
          <w:rFonts w:ascii="Times New Roman" w:hAnsi="Times New Roman"/>
          <w:sz w:val="28"/>
          <w:szCs w:val="28"/>
        </w:rPr>
        <w:t xml:space="preserve">ведомственным проектам, а также отдельным мероприятиям, </w:t>
      </w:r>
      <w:r w:rsidRPr="007C4F79">
        <w:rPr>
          <w:rFonts w:ascii="Times New Roman" w:hAnsi="Times New Roman"/>
          <w:sz w:val="28"/>
          <w:szCs w:val="28"/>
        </w:rPr>
        <w:t>направленным</w:t>
      </w:r>
      <w:r w:rsidR="004D45AA" w:rsidRPr="007C4F79">
        <w:rPr>
          <w:rFonts w:ascii="Times New Roman" w:hAnsi="Times New Roman"/>
          <w:sz w:val="28"/>
          <w:szCs w:val="28"/>
        </w:rPr>
        <w:t xml:space="preserve"> </w:t>
      </w:r>
      <w:r w:rsidRPr="007C4F79">
        <w:rPr>
          <w:rFonts w:ascii="Times New Roman" w:hAnsi="Times New Roman"/>
          <w:sz w:val="28"/>
          <w:szCs w:val="28"/>
        </w:rPr>
        <w:t>на</w:t>
      </w:r>
      <w:r w:rsidR="004D45AA" w:rsidRPr="007C4F79">
        <w:rPr>
          <w:rFonts w:ascii="Times New Roman" w:hAnsi="Times New Roman"/>
          <w:sz w:val="28"/>
          <w:szCs w:val="28"/>
        </w:rPr>
        <w:t xml:space="preserve"> </w:t>
      </w:r>
      <w:r w:rsidR="00A377AB">
        <w:rPr>
          <w:rFonts w:ascii="Times New Roman" w:hAnsi="Times New Roman"/>
          <w:sz w:val="28"/>
          <w:szCs w:val="28"/>
        </w:rPr>
        <w:t>финансовое обеспечение деятельности муниципальных органов в рамках непрограммных направление деятельности.</w:t>
      </w:r>
    </w:p>
    <w:p w:rsidR="001E19D9" w:rsidRPr="007C4F79" w:rsidRDefault="00A377AB" w:rsidP="007C4F79">
      <w:pPr>
        <w:widowControl w:val="0"/>
        <w:suppressAutoHyphens/>
        <w:autoSpaceDE w:val="0"/>
        <w:autoSpaceDN w:val="0"/>
        <w:adjustRightInd w:val="0"/>
        <w:spacing w:after="0" w:line="240" w:lineRule="auto"/>
        <w:ind w:firstLine="709"/>
        <w:jc w:val="both"/>
        <w:rPr>
          <w:rFonts w:ascii="Times New Roman" w:hAnsi="Times New Roman"/>
          <w:sz w:val="28"/>
          <w:szCs w:val="28"/>
        </w:rPr>
      </w:pPr>
      <w:proofErr w:type="gramStart"/>
      <w:r w:rsidRPr="007C4F79">
        <w:rPr>
          <w:rFonts w:ascii="Times New Roman" w:hAnsi="Times New Roman"/>
          <w:sz w:val="28"/>
          <w:szCs w:val="28"/>
        </w:rPr>
        <w:t>Код структурного элемента (11, 12 разряды кода классификации расходов бюджетов)</w:t>
      </w:r>
      <w:r>
        <w:rPr>
          <w:rFonts w:ascii="Times New Roman" w:hAnsi="Times New Roman"/>
          <w:sz w:val="28"/>
          <w:szCs w:val="28"/>
        </w:rPr>
        <w:t xml:space="preserve"> </w:t>
      </w:r>
      <w:r w:rsidR="004B4E98" w:rsidRPr="007C4F79">
        <w:rPr>
          <w:rFonts w:ascii="Times New Roman" w:hAnsi="Times New Roman"/>
          <w:sz w:val="28"/>
          <w:szCs w:val="28"/>
        </w:rPr>
        <w:t>для кодирования бюджетных ассигнований по региональным проектам</w:t>
      </w:r>
      <w:r w:rsidR="004B4E98">
        <w:rPr>
          <w:rFonts w:ascii="Times New Roman" w:hAnsi="Times New Roman"/>
          <w:sz w:val="28"/>
          <w:szCs w:val="28"/>
        </w:rPr>
        <w:t>, обеспечивающих достижение показателей и</w:t>
      </w:r>
      <w:r w:rsidR="004B4E98" w:rsidRPr="007C4F79">
        <w:rPr>
          <w:rFonts w:ascii="Times New Roman" w:hAnsi="Times New Roman"/>
          <w:sz w:val="28"/>
          <w:szCs w:val="28"/>
        </w:rPr>
        <w:t xml:space="preserve"> </w:t>
      </w:r>
      <w:r w:rsidR="000D11A5" w:rsidRPr="007C4F79">
        <w:rPr>
          <w:rFonts w:ascii="Times New Roman" w:hAnsi="Times New Roman"/>
          <w:sz w:val="28"/>
          <w:szCs w:val="28"/>
        </w:rPr>
        <w:t>реализацию</w:t>
      </w:r>
      <w:r w:rsidR="004D45AA" w:rsidRPr="007C4F79">
        <w:rPr>
          <w:rFonts w:ascii="Times New Roman" w:hAnsi="Times New Roman"/>
          <w:sz w:val="28"/>
          <w:szCs w:val="28"/>
        </w:rPr>
        <w:t xml:space="preserve"> </w:t>
      </w:r>
      <w:r w:rsidR="000D11A5" w:rsidRPr="007C4F79">
        <w:rPr>
          <w:rFonts w:ascii="Times New Roman" w:hAnsi="Times New Roman"/>
          <w:sz w:val="28"/>
          <w:szCs w:val="28"/>
        </w:rPr>
        <w:t>мероприятий</w:t>
      </w:r>
      <w:r w:rsidR="004D45AA" w:rsidRPr="007C4F79">
        <w:rPr>
          <w:rFonts w:ascii="Times New Roman" w:hAnsi="Times New Roman"/>
          <w:sz w:val="28"/>
          <w:szCs w:val="28"/>
        </w:rPr>
        <w:t xml:space="preserve"> </w:t>
      </w:r>
      <w:r w:rsidR="000D11A5" w:rsidRPr="007C4F79">
        <w:rPr>
          <w:rFonts w:ascii="Times New Roman" w:hAnsi="Times New Roman"/>
          <w:sz w:val="28"/>
          <w:szCs w:val="28"/>
        </w:rPr>
        <w:t>(результатов)</w:t>
      </w:r>
      <w:r w:rsidR="004D45AA" w:rsidRPr="007C4F79">
        <w:rPr>
          <w:rFonts w:ascii="Times New Roman" w:hAnsi="Times New Roman"/>
          <w:sz w:val="28"/>
          <w:szCs w:val="28"/>
        </w:rPr>
        <w:t xml:space="preserve"> </w:t>
      </w:r>
      <w:r w:rsidR="000D11A5" w:rsidRPr="007C4F79">
        <w:rPr>
          <w:rFonts w:ascii="Times New Roman" w:hAnsi="Times New Roman"/>
          <w:sz w:val="28"/>
          <w:szCs w:val="28"/>
        </w:rPr>
        <w:t>федеральн</w:t>
      </w:r>
      <w:r w:rsidR="004B4E98">
        <w:rPr>
          <w:rFonts w:ascii="Times New Roman" w:hAnsi="Times New Roman"/>
          <w:sz w:val="28"/>
          <w:szCs w:val="28"/>
        </w:rPr>
        <w:t>ого</w:t>
      </w:r>
      <w:r w:rsidR="004D45AA" w:rsidRPr="007C4F79">
        <w:rPr>
          <w:rFonts w:ascii="Times New Roman" w:hAnsi="Times New Roman"/>
          <w:sz w:val="28"/>
          <w:szCs w:val="28"/>
        </w:rPr>
        <w:t xml:space="preserve"> </w:t>
      </w:r>
      <w:r w:rsidR="000D11A5" w:rsidRPr="007C4F79">
        <w:rPr>
          <w:rFonts w:ascii="Times New Roman" w:hAnsi="Times New Roman"/>
          <w:sz w:val="28"/>
          <w:szCs w:val="28"/>
        </w:rPr>
        <w:t>проект</w:t>
      </w:r>
      <w:r w:rsidR="004B4E98">
        <w:rPr>
          <w:rFonts w:ascii="Times New Roman" w:hAnsi="Times New Roman"/>
          <w:sz w:val="28"/>
          <w:szCs w:val="28"/>
        </w:rPr>
        <w:t>а</w:t>
      </w:r>
      <w:r w:rsidR="000D11A5" w:rsidRPr="007C4F79">
        <w:rPr>
          <w:rFonts w:ascii="Times New Roman" w:hAnsi="Times New Roman"/>
          <w:sz w:val="28"/>
          <w:szCs w:val="28"/>
        </w:rPr>
        <w:t>,</w:t>
      </w:r>
      <w:r w:rsidR="004D45AA" w:rsidRPr="007C4F79">
        <w:rPr>
          <w:rFonts w:ascii="Times New Roman" w:hAnsi="Times New Roman"/>
          <w:sz w:val="28"/>
          <w:szCs w:val="28"/>
        </w:rPr>
        <w:t xml:space="preserve"> </w:t>
      </w:r>
      <w:r w:rsidR="000D11A5" w:rsidRPr="007C4F79">
        <w:rPr>
          <w:rFonts w:ascii="Times New Roman" w:hAnsi="Times New Roman"/>
          <w:sz w:val="28"/>
          <w:szCs w:val="28"/>
        </w:rPr>
        <w:t>входящ</w:t>
      </w:r>
      <w:r w:rsidR="004B4E98">
        <w:rPr>
          <w:rFonts w:ascii="Times New Roman" w:hAnsi="Times New Roman"/>
          <w:sz w:val="28"/>
          <w:szCs w:val="28"/>
        </w:rPr>
        <w:t>его</w:t>
      </w:r>
      <w:r w:rsidR="004D45AA" w:rsidRPr="007C4F79">
        <w:rPr>
          <w:rFonts w:ascii="Times New Roman" w:hAnsi="Times New Roman"/>
          <w:sz w:val="28"/>
          <w:szCs w:val="28"/>
        </w:rPr>
        <w:t xml:space="preserve"> </w:t>
      </w:r>
      <w:r w:rsidR="000D11A5" w:rsidRPr="007C4F79">
        <w:rPr>
          <w:rFonts w:ascii="Times New Roman" w:hAnsi="Times New Roman"/>
          <w:sz w:val="28"/>
          <w:szCs w:val="28"/>
        </w:rPr>
        <w:t>в</w:t>
      </w:r>
      <w:r w:rsidR="004D45AA" w:rsidRPr="007C4F79">
        <w:rPr>
          <w:rFonts w:ascii="Times New Roman" w:hAnsi="Times New Roman"/>
          <w:sz w:val="28"/>
          <w:szCs w:val="28"/>
        </w:rPr>
        <w:t xml:space="preserve"> </w:t>
      </w:r>
      <w:r w:rsidR="000D11A5" w:rsidRPr="007C4F79">
        <w:rPr>
          <w:rFonts w:ascii="Times New Roman" w:hAnsi="Times New Roman"/>
          <w:sz w:val="28"/>
          <w:szCs w:val="28"/>
        </w:rPr>
        <w:t>состав</w:t>
      </w:r>
      <w:r w:rsidR="004D45AA" w:rsidRPr="007C4F79">
        <w:rPr>
          <w:rFonts w:ascii="Times New Roman" w:hAnsi="Times New Roman"/>
          <w:sz w:val="28"/>
          <w:szCs w:val="28"/>
        </w:rPr>
        <w:t xml:space="preserve"> </w:t>
      </w:r>
      <w:r w:rsidR="000D11A5" w:rsidRPr="007C4F79">
        <w:rPr>
          <w:rFonts w:ascii="Times New Roman" w:hAnsi="Times New Roman"/>
          <w:sz w:val="28"/>
          <w:szCs w:val="28"/>
        </w:rPr>
        <w:t>национальн</w:t>
      </w:r>
      <w:r w:rsidR="004B4E98">
        <w:rPr>
          <w:rFonts w:ascii="Times New Roman" w:hAnsi="Times New Roman"/>
          <w:sz w:val="28"/>
          <w:szCs w:val="28"/>
        </w:rPr>
        <w:t>ого</w:t>
      </w:r>
      <w:r w:rsidR="004D45AA" w:rsidRPr="007C4F79">
        <w:rPr>
          <w:rFonts w:ascii="Times New Roman" w:hAnsi="Times New Roman"/>
          <w:sz w:val="28"/>
          <w:szCs w:val="28"/>
        </w:rPr>
        <w:t xml:space="preserve"> </w:t>
      </w:r>
      <w:r w:rsidR="000D11A5" w:rsidRPr="007C4F79">
        <w:rPr>
          <w:rFonts w:ascii="Times New Roman" w:hAnsi="Times New Roman"/>
          <w:sz w:val="28"/>
          <w:szCs w:val="28"/>
        </w:rPr>
        <w:t>проект</w:t>
      </w:r>
      <w:r w:rsidR="004B4E98">
        <w:rPr>
          <w:rFonts w:ascii="Times New Roman" w:hAnsi="Times New Roman"/>
          <w:sz w:val="28"/>
          <w:szCs w:val="28"/>
        </w:rPr>
        <w:t>а должен соответствовать коду структурного элемента целевой статьи расходов федерального бюджета на реализацию соответствующего федерального проекта,</w:t>
      </w:r>
      <w:r w:rsidR="004D45AA" w:rsidRPr="007C4F79">
        <w:rPr>
          <w:rFonts w:ascii="Times New Roman" w:hAnsi="Times New Roman"/>
          <w:sz w:val="28"/>
          <w:szCs w:val="28"/>
        </w:rPr>
        <w:t xml:space="preserve"> </w:t>
      </w:r>
      <w:r w:rsidR="000D11A5" w:rsidRPr="007C4F79">
        <w:rPr>
          <w:rFonts w:ascii="Times New Roman" w:hAnsi="Times New Roman"/>
          <w:sz w:val="28"/>
          <w:szCs w:val="28"/>
        </w:rPr>
        <w:t>установленному</w:t>
      </w:r>
      <w:r w:rsidR="004D45AA" w:rsidRPr="007C4F79">
        <w:rPr>
          <w:rFonts w:ascii="Times New Roman" w:hAnsi="Times New Roman"/>
          <w:sz w:val="28"/>
          <w:szCs w:val="28"/>
        </w:rPr>
        <w:t xml:space="preserve"> </w:t>
      </w:r>
      <w:r w:rsidR="000D11A5" w:rsidRPr="007C4F79">
        <w:rPr>
          <w:rFonts w:ascii="Times New Roman" w:hAnsi="Times New Roman"/>
          <w:sz w:val="28"/>
          <w:szCs w:val="28"/>
        </w:rPr>
        <w:t>приказом</w:t>
      </w:r>
      <w:r w:rsidR="004D45AA" w:rsidRPr="007C4F79">
        <w:rPr>
          <w:rFonts w:ascii="Times New Roman" w:hAnsi="Times New Roman"/>
          <w:sz w:val="28"/>
          <w:szCs w:val="28"/>
        </w:rPr>
        <w:t xml:space="preserve"> </w:t>
      </w:r>
      <w:r w:rsidR="000D11A5" w:rsidRPr="007C4F79">
        <w:rPr>
          <w:rFonts w:ascii="Times New Roman" w:hAnsi="Times New Roman"/>
          <w:sz w:val="28"/>
          <w:szCs w:val="28"/>
        </w:rPr>
        <w:t>Министерства</w:t>
      </w:r>
      <w:r w:rsidR="004D45AA" w:rsidRPr="007C4F79">
        <w:rPr>
          <w:rFonts w:ascii="Times New Roman" w:hAnsi="Times New Roman"/>
          <w:sz w:val="28"/>
          <w:szCs w:val="28"/>
        </w:rPr>
        <w:t xml:space="preserve"> </w:t>
      </w:r>
      <w:r w:rsidR="000D11A5" w:rsidRPr="007C4F79">
        <w:rPr>
          <w:rFonts w:ascii="Times New Roman" w:hAnsi="Times New Roman"/>
          <w:sz w:val="28"/>
          <w:szCs w:val="28"/>
        </w:rPr>
        <w:t>финансов</w:t>
      </w:r>
      <w:r w:rsidR="004D45AA" w:rsidRPr="007C4F79">
        <w:rPr>
          <w:rFonts w:ascii="Times New Roman" w:hAnsi="Times New Roman"/>
          <w:sz w:val="28"/>
          <w:szCs w:val="28"/>
        </w:rPr>
        <w:t xml:space="preserve"> </w:t>
      </w:r>
      <w:r w:rsidR="000D11A5" w:rsidRPr="007C4F79">
        <w:rPr>
          <w:rFonts w:ascii="Times New Roman" w:hAnsi="Times New Roman"/>
          <w:sz w:val="28"/>
          <w:szCs w:val="28"/>
        </w:rPr>
        <w:t>Российской</w:t>
      </w:r>
      <w:r w:rsidR="004D45AA" w:rsidRPr="007C4F79">
        <w:rPr>
          <w:rFonts w:ascii="Times New Roman" w:hAnsi="Times New Roman"/>
          <w:sz w:val="28"/>
          <w:szCs w:val="28"/>
        </w:rPr>
        <w:t xml:space="preserve"> </w:t>
      </w:r>
      <w:r w:rsidR="000D11A5" w:rsidRPr="007C4F79">
        <w:rPr>
          <w:rFonts w:ascii="Times New Roman" w:hAnsi="Times New Roman"/>
          <w:sz w:val="28"/>
          <w:szCs w:val="28"/>
        </w:rPr>
        <w:t>Федерации</w:t>
      </w:r>
      <w:r w:rsidR="004D45AA" w:rsidRPr="007C4F79">
        <w:rPr>
          <w:rFonts w:ascii="Times New Roman" w:hAnsi="Times New Roman"/>
          <w:sz w:val="28"/>
          <w:szCs w:val="28"/>
        </w:rPr>
        <w:t xml:space="preserve"> </w:t>
      </w:r>
      <w:r w:rsidR="000D11A5" w:rsidRPr="007C4F79">
        <w:rPr>
          <w:rFonts w:ascii="Times New Roman" w:hAnsi="Times New Roman"/>
          <w:sz w:val="28"/>
          <w:szCs w:val="28"/>
        </w:rPr>
        <w:t>от</w:t>
      </w:r>
      <w:r w:rsidR="004D45AA" w:rsidRPr="007C4F79">
        <w:rPr>
          <w:rFonts w:ascii="Times New Roman" w:hAnsi="Times New Roman"/>
          <w:sz w:val="28"/>
          <w:szCs w:val="28"/>
        </w:rPr>
        <w:t xml:space="preserve"> </w:t>
      </w:r>
      <w:r w:rsidR="000D11A5" w:rsidRPr="007C4F79">
        <w:rPr>
          <w:rFonts w:ascii="Times New Roman" w:hAnsi="Times New Roman"/>
          <w:sz w:val="28"/>
          <w:szCs w:val="28"/>
        </w:rPr>
        <w:t>4</w:t>
      </w:r>
      <w:r w:rsidR="004D45AA" w:rsidRPr="007C4F79">
        <w:rPr>
          <w:rFonts w:ascii="Times New Roman" w:hAnsi="Times New Roman"/>
          <w:sz w:val="28"/>
          <w:szCs w:val="28"/>
        </w:rPr>
        <w:t xml:space="preserve"> </w:t>
      </w:r>
      <w:r w:rsidR="000D11A5" w:rsidRPr="007C4F79">
        <w:rPr>
          <w:rFonts w:ascii="Times New Roman" w:hAnsi="Times New Roman"/>
          <w:sz w:val="28"/>
          <w:szCs w:val="28"/>
        </w:rPr>
        <w:t>мая</w:t>
      </w:r>
      <w:r w:rsidR="004D45AA" w:rsidRPr="007C4F79">
        <w:rPr>
          <w:rFonts w:ascii="Times New Roman" w:hAnsi="Times New Roman"/>
          <w:sz w:val="28"/>
          <w:szCs w:val="28"/>
        </w:rPr>
        <w:t xml:space="preserve"> </w:t>
      </w:r>
      <w:r w:rsidR="000D11A5" w:rsidRPr="007C4F79">
        <w:rPr>
          <w:rFonts w:ascii="Times New Roman" w:hAnsi="Times New Roman"/>
          <w:sz w:val="28"/>
          <w:szCs w:val="28"/>
        </w:rPr>
        <w:t>2022</w:t>
      </w:r>
      <w:r w:rsidR="004D45AA" w:rsidRPr="007C4F79">
        <w:rPr>
          <w:rFonts w:ascii="Times New Roman" w:hAnsi="Times New Roman"/>
          <w:sz w:val="28"/>
          <w:szCs w:val="28"/>
        </w:rPr>
        <w:t xml:space="preserve"> </w:t>
      </w:r>
      <w:r w:rsidR="000D11A5" w:rsidRPr="007C4F79">
        <w:rPr>
          <w:rFonts w:ascii="Times New Roman" w:hAnsi="Times New Roman"/>
          <w:sz w:val="28"/>
          <w:szCs w:val="28"/>
        </w:rPr>
        <w:t>г</w:t>
      </w:r>
      <w:r w:rsidR="007C4F79" w:rsidRPr="007C4F79">
        <w:rPr>
          <w:rFonts w:ascii="Times New Roman" w:hAnsi="Times New Roman"/>
          <w:sz w:val="28"/>
          <w:szCs w:val="28"/>
        </w:rPr>
        <w:t>.</w:t>
      </w:r>
      <w:r w:rsidR="004D45AA" w:rsidRPr="007C4F79">
        <w:rPr>
          <w:rFonts w:ascii="Times New Roman" w:hAnsi="Times New Roman"/>
          <w:sz w:val="28"/>
          <w:szCs w:val="28"/>
        </w:rPr>
        <w:t xml:space="preserve"> </w:t>
      </w:r>
      <w:r w:rsidR="000D11A5" w:rsidRPr="007C4F79">
        <w:rPr>
          <w:rFonts w:ascii="Times New Roman" w:hAnsi="Times New Roman"/>
          <w:sz w:val="28"/>
          <w:szCs w:val="28"/>
        </w:rPr>
        <w:t>№</w:t>
      </w:r>
      <w:r w:rsidR="004D45AA" w:rsidRPr="007C4F79">
        <w:rPr>
          <w:rFonts w:ascii="Times New Roman" w:hAnsi="Times New Roman"/>
          <w:sz w:val="28"/>
          <w:szCs w:val="28"/>
        </w:rPr>
        <w:t xml:space="preserve"> </w:t>
      </w:r>
      <w:r w:rsidR="000D11A5" w:rsidRPr="007C4F79">
        <w:rPr>
          <w:rFonts w:ascii="Times New Roman" w:hAnsi="Times New Roman"/>
          <w:sz w:val="28"/>
          <w:szCs w:val="28"/>
        </w:rPr>
        <w:t>82н</w:t>
      </w:r>
      <w:r w:rsidR="004B4E98">
        <w:rPr>
          <w:rFonts w:ascii="Times New Roman" w:hAnsi="Times New Roman"/>
          <w:sz w:val="28"/>
          <w:szCs w:val="28"/>
        </w:rPr>
        <w:t xml:space="preserve">          </w:t>
      </w:r>
      <w:r w:rsidR="004D45AA" w:rsidRPr="007C4F79">
        <w:rPr>
          <w:rFonts w:ascii="Times New Roman" w:hAnsi="Times New Roman"/>
          <w:sz w:val="28"/>
          <w:szCs w:val="28"/>
        </w:rPr>
        <w:t xml:space="preserve"> </w:t>
      </w:r>
      <w:r w:rsidR="007C4F79">
        <w:rPr>
          <w:rFonts w:ascii="Times New Roman" w:hAnsi="Times New Roman"/>
          <w:sz w:val="28"/>
          <w:szCs w:val="28"/>
        </w:rPr>
        <w:t>«</w:t>
      </w:r>
      <w:r w:rsidR="000D11A5" w:rsidRPr="007C4F79">
        <w:rPr>
          <w:rFonts w:ascii="Times New Roman" w:hAnsi="Times New Roman"/>
          <w:sz w:val="28"/>
          <w:szCs w:val="28"/>
        </w:rPr>
        <w:t>О</w:t>
      </w:r>
      <w:r w:rsidR="004D45AA" w:rsidRPr="007C4F79">
        <w:rPr>
          <w:rFonts w:ascii="Times New Roman" w:hAnsi="Times New Roman"/>
          <w:sz w:val="28"/>
          <w:szCs w:val="28"/>
        </w:rPr>
        <w:t xml:space="preserve"> </w:t>
      </w:r>
      <w:r w:rsidR="000D11A5" w:rsidRPr="007C4F79">
        <w:rPr>
          <w:rFonts w:ascii="Times New Roman" w:hAnsi="Times New Roman"/>
          <w:sz w:val="28"/>
          <w:szCs w:val="28"/>
        </w:rPr>
        <w:t>Порядке</w:t>
      </w:r>
      <w:proofErr w:type="gramEnd"/>
      <w:r w:rsidR="004D45AA" w:rsidRPr="007C4F79">
        <w:rPr>
          <w:rFonts w:ascii="Times New Roman" w:hAnsi="Times New Roman"/>
          <w:sz w:val="28"/>
          <w:szCs w:val="28"/>
        </w:rPr>
        <w:t xml:space="preserve"> </w:t>
      </w:r>
      <w:r w:rsidR="000D11A5" w:rsidRPr="007C4F79">
        <w:rPr>
          <w:rFonts w:ascii="Times New Roman" w:hAnsi="Times New Roman"/>
          <w:sz w:val="28"/>
          <w:szCs w:val="28"/>
        </w:rPr>
        <w:t>формирования</w:t>
      </w:r>
      <w:r w:rsidR="004D45AA" w:rsidRPr="007C4F79">
        <w:rPr>
          <w:rFonts w:ascii="Times New Roman" w:hAnsi="Times New Roman"/>
          <w:sz w:val="28"/>
          <w:szCs w:val="28"/>
        </w:rPr>
        <w:t xml:space="preserve"> </w:t>
      </w:r>
      <w:r w:rsidR="000D11A5" w:rsidRPr="007C4F79">
        <w:rPr>
          <w:rFonts w:ascii="Times New Roman" w:hAnsi="Times New Roman"/>
          <w:sz w:val="28"/>
          <w:szCs w:val="28"/>
        </w:rPr>
        <w:t>и</w:t>
      </w:r>
      <w:r w:rsidR="004D45AA" w:rsidRPr="007C4F79">
        <w:rPr>
          <w:rFonts w:ascii="Times New Roman" w:hAnsi="Times New Roman"/>
          <w:sz w:val="28"/>
          <w:szCs w:val="28"/>
        </w:rPr>
        <w:t xml:space="preserve"> </w:t>
      </w:r>
      <w:r w:rsidR="000D11A5" w:rsidRPr="007C4F79">
        <w:rPr>
          <w:rFonts w:ascii="Times New Roman" w:hAnsi="Times New Roman"/>
          <w:sz w:val="28"/>
          <w:szCs w:val="28"/>
        </w:rPr>
        <w:t>применения</w:t>
      </w:r>
      <w:r w:rsidR="004D45AA" w:rsidRPr="007C4F79">
        <w:rPr>
          <w:rFonts w:ascii="Times New Roman" w:hAnsi="Times New Roman"/>
          <w:sz w:val="28"/>
          <w:szCs w:val="28"/>
        </w:rPr>
        <w:t xml:space="preserve"> </w:t>
      </w:r>
      <w:r w:rsidR="000D11A5" w:rsidRPr="007C4F79">
        <w:rPr>
          <w:rFonts w:ascii="Times New Roman" w:hAnsi="Times New Roman"/>
          <w:sz w:val="28"/>
          <w:szCs w:val="28"/>
        </w:rPr>
        <w:t>кодов</w:t>
      </w:r>
      <w:r w:rsidR="004D45AA" w:rsidRPr="007C4F79">
        <w:rPr>
          <w:rFonts w:ascii="Times New Roman" w:hAnsi="Times New Roman"/>
          <w:sz w:val="28"/>
          <w:szCs w:val="28"/>
        </w:rPr>
        <w:t xml:space="preserve"> </w:t>
      </w:r>
      <w:r w:rsidR="000D11A5" w:rsidRPr="007C4F79">
        <w:rPr>
          <w:rFonts w:ascii="Times New Roman" w:hAnsi="Times New Roman"/>
          <w:sz w:val="28"/>
          <w:szCs w:val="28"/>
        </w:rPr>
        <w:t>бюджетной</w:t>
      </w:r>
      <w:r w:rsidR="004D45AA" w:rsidRPr="007C4F79">
        <w:rPr>
          <w:rFonts w:ascii="Times New Roman" w:hAnsi="Times New Roman"/>
          <w:sz w:val="28"/>
          <w:szCs w:val="28"/>
        </w:rPr>
        <w:t xml:space="preserve"> </w:t>
      </w:r>
      <w:r w:rsidR="000D11A5" w:rsidRPr="007C4F79">
        <w:rPr>
          <w:rFonts w:ascii="Times New Roman" w:hAnsi="Times New Roman"/>
          <w:sz w:val="28"/>
          <w:szCs w:val="28"/>
        </w:rPr>
        <w:t>классификации</w:t>
      </w:r>
      <w:r w:rsidR="004D45AA" w:rsidRPr="007C4F79">
        <w:rPr>
          <w:rFonts w:ascii="Times New Roman" w:hAnsi="Times New Roman"/>
          <w:sz w:val="28"/>
          <w:szCs w:val="28"/>
        </w:rPr>
        <w:t xml:space="preserve"> </w:t>
      </w:r>
      <w:r w:rsidR="000D11A5" w:rsidRPr="007C4F79">
        <w:rPr>
          <w:rFonts w:ascii="Times New Roman" w:hAnsi="Times New Roman"/>
          <w:sz w:val="28"/>
          <w:szCs w:val="28"/>
        </w:rPr>
        <w:t>Российской</w:t>
      </w:r>
      <w:r w:rsidR="004D45AA" w:rsidRPr="007C4F79">
        <w:rPr>
          <w:rFonts w:ascii="Times New Roman" w:hAnsi="Times New Roman"/>
          <w:sz w:val="28"/>
          <w:szCs w:val="28"/>
        </w:rPr>
        <w:t xml:space="preserve"> </w:t>
      </w:r>
      <w:r w:rsidR="000D11A5" w:rsidRPr="007C4F79">
        <w:rPr>
          <w:rFonts w:ascii="Times New Roman" w:hAnsi="Times New Roman"/>
          <w:sz w:val="28"/>
          <w:szCs w:val="28"/>
        </w:rPr>
        <w:t>Федерации,</w:t>
      </w:r>
      <w:r w:rsidR="004D45AA" w:rsidRPr="007C4F79">
        <w:rPr>
          <w:rFonts w:ascii="Times New Roman" w:hAnsi="Times New Roman"/>
          <w:sz w:val="28"/>
          <w:szCs w:val="28"/>
        </w:rPr>
        <w:t xml:space="preserve"> </w:t>
      </w:r>
      <w:r w:rsidR="000D11A5" w:rsidRPr="007C4F79">
        <w:rPr>
          <w:rFonts w:ascii="Times New Roman" w:hAnsi="Times New Roman"/>
          <w:sz w:val="28"/>
          <w:szCs w:val="28"/>
        </w:rPr>
        <w:t>их</w:t>
      </w:r>
      <w:r w:rsidR="004D45AA" w:rsidRPr="007C4F79">
        <w:rPr>
          <w:rFonts w:ascii="Times New Roman" w:hAnsi="Times New Roman"/>
          <w:sz w:val="28"/>
          <w:szCs w:val="28"/>
        </w:rPr>
        <w:t xml:space="preserve"> </w:t>
      </w:r>
      <w:r w:rsidR="000D11A5" w:rsidRPr="007C4F79">
        <w:rPr>
          <w:rFonts w:ascii="Times New Roman" w:hAnsi="Times New Roman"/>
          <w:sz w:val="28"/>
          <w:szCs w:val="28"/>
        </w:rPr>
        <w:t>структуре</w:t>
      </w:r>
      <w:r w:rsidR="004D45AA" w:rsidRPr="007C4F79">
        <w:rPr>
          <w:rFonts w:ascii="Times New Roman" w:hAnsi="Times New Roman"/>
          <w:sz w:val="28"/>
          <w:szCs w:val="28"/>
        </w:rPr>
        <w:t xml:space="preserve"> </w:t>
      </w:r>
      <w:r w:rsidR="000D11A5" w:rsidRPr="007C4F79">
        <w:rPr>
          <w:rFonts w:ascii="Times New Roman" w:hAnsi="Times New Roman"/>
          <w:sz w:val="28"/>
          <w:szCs w:val="28"/>
        </w:rPr>
        <w:t>и</w:t>
      </w:r>
      <w:r w:rsidR="004D45AA" w:rsidRPr="007C4F79">
        <w:rPr>
          <w:rFonts w:ascii="Times New Roman" w:hAnsi="Times New Roman"/>
          <w:sz w:val="28"/>
          <w:szCs w:val="28"/>
        </w:rPr>
        <w:t xml:space="preserve"> </w:t>
      </w:r>
      <w:r w:rsidR="000D11A5" w:rsidRPr="007C4F79">
        <w:rPr>
          <w:rFonts w:ascii="Times New Roman" w:hAnsi="Times New Roman"/>
          <w:sz w:val="28"/>
          <w:szCs w:val="28"/>
        </w:rPr>
        <w:t>принципах</w:t>
      </w:r>
      <w:r w:rsidR="004D45AA" w:rsidRPr="007C4F79">
        <w:rPr>
          <w:rFonts w:ascii="Times New Roman" w:hAnsi="Times New Roman"/>
          <w:sz w:val="28"/>
          <w:szCs w:val="28"/>
        </w:rPr>
        <w:t xml:space="preserve"> </w:t>
      </w:r>
      <w:r w:rsidR="000D11A5" w:rsidRPr="007C4F79">
        <w:rPr>
          <w:rFonts w:ascii="Times New Roman" w:hAnsi="Times New Roman"/>
          <w:sz w:val="28"/>
          <w:szCs w:val="28"/>
        </w:rPr>
        <w:t>назначения</w:t>
      </w:r>
      <w:r w:rsidR="007C4F79">
        <w:rPr>
          <w:rFonts w:ascii="Times New Roman" w:hAnsi="Times New Roman"/>
          <w:sz w:val="28"/>
          <w:szCs w:val="28"/>
        </w:rPr>
        <w:t>»</w:t>
      </w:r>
      <w:r w:rsidR="000D11A5" w:rsidRPr="007C4F79">
        <w:rPr>
          <w:rFonts w:ascii="Times New Roman" w:hAnsi="Times New Roman"/>
          <w:sz w:val="28"/>
          <w:szCs w:val="28"/>
        </w:rPr>
        <w:t>;</w:t>
      </w:r>
    </w:p>
    <w:p w:rsidR="00773C83" w:rsidRPr="007C4F79" w:rsidRDefault="00473AEF" w:rsidP="007C4F79">
      <w:pPr>
        <w:widowControl w:val="0"/>
        <w:autoSpaceDE w:val="0"/>
        <w:autoSpaceDN w:val="0"/>
        <w:adjustRightInd w:val="0"/>
        <w:spacing w:after="0" w:line="240" w:lineRule="auto"/>
        <w:ind w:firstLine="709"/>
        <w:jc w:val="both"/>
        <w:rPr>
          <w:rFonts w:ascii="Times New Roman" w:hAnsi="Times New Roman"/>
          <w:sz w:val="28"/>
          <w:szCs w:val="28"/>
        </w:rPr>
      </w:pPr>
      <w:r w:rsidRPr="007C4F79">
        <w:rPr>
          <w:rFonts w:ascii="Times New Roman" w:hAnsi="Times New Roman"/>
          <w:sz w:val="28"/>
          <w:szCs w:val="28"/>
        </w:rPr>
        <w:t>4)</w:t>
      </w:r>
      <w:r w:rsidR="007C4F79" w:rsidRPr="007C4F79">
        <w:rPr>
          <w:rFonts w:ascii="Times New Roman" w:hAnsi="Times New Roman"/>
          <w:sz w:val="28"/>
          <w:szCs w:val="28"/>
        </w:rPr>
        <w:t> </w:t>
      </w:r>
      <w:r w:rsidRPr="007C4F79">
        <w:rPr>
          <w:rFonts w:ascii="Times New Roman" w:hAnsi="Times New Roman"/>
          <w:sz w:val="28"/>
          <w:szCs w:val="28"/>
        </w:rPr>
        <w:t>код</w:t>
      </w:r>
      <w:r w:rsidR="004D45AA" w:rsidRPr="007C4F79">
        <w:rPr>
          <w:rFonts w:ascii="Times New Roman" w:hAnsi="Times New Roman"/>
          <w:sz w:val="28"/>
          <w:szCs w:val="28"/>
        </w:rPr>
        <w:t xml:space="preserve"> </w:t>
      </w:r>
      <w:r w:rsidRPr="007C4F79">
        <w:rPr>
          <w:rFonts w:ascii="Times New Roman" w:hAnsi="Times New Roman"/>
          <w:sz w:val="28"/>
          <w:szCs w:val="28"/>
        </w:rPr>
        <w:t>направления</w:t>
      </w:r>
      <w:r w:rsidR="004D45AA" w:rsidRPr="007C4F79">
        <w:rPr>
          <w:rFonts w:ascii="Times New Roman" w:hAnsi="Times New Roman"/>
          <w:sz w:val="28"/>
          <w:szCs w:val="28"/>
        </w:rPr>
        <w:t xml:space="preserve"> </w:t>
      </w:r>
      <w:r w:rsidRPr="007C4F79">
        <w:rPr>
          <w:rFonts w:ascii="Times New Roman" w:hAnsi="Times New Roman"/>
          <w:sz w:val="28"/>
          <w:szCs w:val="28"/>
        </w:rPr>
        <w:t>расходов</w:t>
      </w:r>
      <w:r w:rsidR="004D45AA" w:rsidRPr="007C4F79">
        <w:rPr>
          <w:rFonts w:ascii="Times New Roman" w:hAnsi="Times New Roman"/>
          <w:sz w:val="28"/>
          <w:szCs w:val="28"/>
        </w:rPr>
        <w:t xml:space="preserve"> </w:t>
      </w:r>
      <w:r w:rsidRPr="007C4F79">
        <w:rPr>
          <w:rFonts w:ascii="Times New Roman" w:hAnsi="Times New Roman"/>
          <w:sz w:val="28"/>
          <w:szCs w:val="28"/>
        </w:rPr>
        <w:t>(13</w:t>
      </w:r>
      <w:r w:rsidR="004D45AA" w:rsidRPr="007C4F79">
        <w:rPr>
          <w:rFonts w:ascii="Times New Roman" w:hAnsi="Times New Roman"/>
          <w:sz w:val="28"/>
          <w:szCs w:val="28"/>
        </w:rPr>
        <w:t xml:space="preserve"> </w:t>
      </w:r>
      <w:r w:rsidRPr="007C4F79">
        <w:rPr>
          <w:rFonts w:ascii="Times New Roman" w:hAnsi="Times New Roman"/>
          <w:sz w:val="28"/>
          <w:szCs w:val="28"/>
        </w:rPr>
        <w:t>-</w:t>
      </w:r>
      <w:r w:rsidR="004D45AA" w:rsidRPr="007C4F79">
        <w:rPr>
          <w:rFonts w:ascii="Times New Roman" w:hAnsi="Times New Roman"/>
          <w:sz w:val="28"/>
          <w:szCs w:val="28"/>
        </w:rPr>
        <w:t xml:space="preserve"> </w:t>
      </w:r>
      <w:r w:rsidRPr="007C4F79">
        <w:rPr>
          <w:rFonts w:ascii="Times New Roman" w:hAnsi="Times New Roman"/>
          <w:sz w:val="28"/>
          <w:szCs w:val="28"/>
        </w:rPr>
        <w:t>17</w:t>
      </w:r>
      <w:r w:rsidR="004D45AA" w:rsidRPr="007C4F79">
        <w:rPr>
          <w:rFonts w:ascii="Times New Roman" w:hAnsi="Times New Roman"/>
          <w:sz w:val="28"/>
          <w:szCs w:val="28"/>
        </w:rPr>
        <w:t xml:space="preserve"> </w:t>
      </w:r>
      <w:r w:rsidRPr="007C4F79">
        <w:rPr>
          <w:rFonts w:ascii="Times New Roman" w:hAnsi="Times New Roman"/>
          <w:sz w:val="28"/>
          <w:szCs w:val="28"/>
        </w:rPr>
        <w:t>разряды</w:t>
      </w:r>
      <w:r w:rsidR="004D45AA" w:rsidRPr="007C4F79">
        <w:rPr>
          <w:rFonts w:ascii="Times New Roman" w:hAnsi="Times New Roman"/>
          <w:sz w:val="28"/>
          <w:szCs w:val="28"/>
        </w:rPr>
        <w:t xml:space="preserve"> </w:t>
      </w:r>
      <w:r w:rsidRPr="007C4F79">
        <w:rPr>
          <w:rFonts w:ascii="Times New Roman" w:hAnsi="Times New Roman"/>
          <w:sz w:val="28"/>
          <w:szCs w:val="28"/>
        </w:rPr>
        <w:t>кода</w:t>
      </w:r>
      <w:r w:rsidR="004D45AA" w:rsidRPr="007C4F79">
        <w:rPr>
          <w:rFonts w:ascii="Times New Roman" w:hAnsi="Times New Roman"/>
          <w:sz w:val="28"/>
          <w:szCs w:val="28"/>
        </w:rPr>
        <w:t xml:space="preserve"> </w:t>
      </w:r>
      <w:r w:rsidRPr="007C4F79">
        <w:rPr>
          <w:rFonts w:ascii="Times New Roman" w:hAnsi="Times New Roman"/>
          <w:sz w:val="28"/>
          <w:szCs w:val="28"/>
        </w:rPr>
        <w:t>классификации</w:t>
      </w:r>
      <w:r w:rsidR="004D45AA" w:rsidRPr="007C4F79">
        <w:rPr>
          <w:rFonts w:ascii="Times New Roman" w:hAnsi="Times New Roman"/>
          <w:sz w:val="28"/>
          <w:szCs w:val="28"/>
        </w:rPr>
        <w:t xml:space="preserve"> </w:t>
      </w:r>
      <w:r w:rsidRPr="007C4F79">
        <w:rPr>
          <w:rFonts w:ascii="Times New Roman" w:hAnsi="Times New Roman"/>
          <w:sz w:val="28"/>
          <w:szCs w:val="28"/>
        </w:rPr>
        <w:t>расходов</w:t>
      </w:r>
      <w:r w:rsidR="004D45AA" w:rsidRPr="007C4F79">
        <w:rPr>
          <w:rFonts w:ascii="Times New Roman" w:hAnsi="Times New Roman"/>
          <w:sz w:val="28"/>
          <w:szCs w:val="28"/>
        </w:rPr>
        <w:t xml:space="preserve"> </w:t>
      </w:r>
      <w:r w:rsidRPr="007C4F79">
        <w:rPr>
          <w:rFonts w:ascii="Times New Roman" w:hAnsi="Times New Roman"/>
          <w:sz w:val="28"/>
          <w:szCs w:val="28"/>
        </w:rPr>
        <w:t>бюджетов),</w:t>
      </w:r>
      <w:r w:rsidR="004D45AA" w:rsidRPr="007C4F79">
        <w:rPr>
          <w:rFonts w:ascii="Times New Roman" w:hAnsi="Times New Roman"/>
          <w:sz w:val="28"/>
          <w:szCs w:val="28"/>
        </w:rPr>
        <w:t xml:space="preserve"> </w:t>
      </w:r>
      <w:r w:rsidRPr="007C4F79">
        <w:rPr>
          <w:rFonts w:ascii="Times New Roman" w:hAnsi="Times New Roman"/>
          <w:sz w:val="28"/>
          <w:szCs w:val="28"/>
        </w:rPr>
        <w:t>предназначенный</w:t>
      </w:r>
      <w:r w:rsidR="004D45AA" w:rsidRPr="007C4F79">
        <w:rPr>
          <w:rFonts w:ascii="Times New Roman" w:hAnsi="Times New Roman"/>
          <w:sz w:val="28"/>
          <w:szCs w:val="28"/>
        </w:rPr>
        <w:t xml:space="preserve"> </w:t>
      </w:r>
      <w:r w:rsidRPr="007C4F79">
        <w:rPr>
          <w:rFonts w:ascii="Times New Roman" w:hAnsi="Times New Roman"/>
          <w:sz w:val="28"/>
          <w:szCs w:val="28"/>
        </w:rPr>
        <w:t>для</w:t>
      </w:r>
      <w:r w:rsidR="004D45AA" w:rsidRPr="007C4F79">
        <w:rPr>
          <w:rFonts w:ascii="Times New Roman" w:hAnsi="Times New Roman"/>
          <w:sz w:val="28"/>
          <w:szCs w:val="28"/>
        </w:rPr>
        <w:t xml:space="preserve"> </w:t>
      </w:r>
      <w:r w:rsidRPr="007C4F79">
        <w:rPr>
          <w:rFonts w:ascii="Times New Roman" w:hAnsi="Times New Roman"/>
          <w:sz w:val="28"/>
          <w:szCs w:val="28"/>
        </w:rPr>
        <w:t>кодирования</w:t>
      </w:r>
      <w:r w:rsidR="004D45AA" w:rsidRPr="007C4F79">
        <w:rPr>
          <w:rFonts w:ascii="Times New Roman" w:hAnsi="Times New Roman"/>
          <w:sz w:val="28"/>
          <w:szCs w:val="28"/>
        </w:rPr>
        <w:t xml:space="preserve"> </w:t>
      </w:r>
      <w:r w:rsidR="006158DE" w:rsidRPr="007C4F79">
        <w:rPr>
          <w:rFonts w:ascii="Times New Roman" w:hAnsi="Times New Roman"/>
          <w:sz w:val="28"/>
          <w:szCs w:val="28"/>
        </w:rPr>
        <w:t>бюджетных</w:t>
      </w:r>
      <w:r w:rsidR="004D45AA" w:rsidRPr="007C4F79">
        <w:rPr>
          <w:rFonts w:ascii="Times New Roman" w:hAnsi="Times New Roman"/>
          <w:sz w:val="28"/>
          <w:szCs w:val="28"/>
        </w:rPr>
        <w:t xml:space="preserve"> </w:t>
      </w:r>
      <w:r w:rsidR="006158DE" w:rsidRPr="007C4F79">
        <w:rPr>
          <w:rFonts w:ascii="Times New Roman" w:hAnsi="Times New Roman"/>
          <w:sz w:val="28"/>
          <w:szCs w:val="28"/>
        </w:rPr>
        <w:t>ассигнований</w:t>
      </w:r>
      <w:r w:rsidR="004D45AA" w:rsidRPr="007C4F79">
        <w:rPr>
          <w:rFonts w:ascii="Times New Roman" w:hAnsi="Times New Roman"/>
          <w:sz w:val="28"/>
          <w:szCs w:val="28"/>
        </w:rPr>
        <w:t xml:space="preserve"> </w:t>
      </w:r>
      <w:r w:rsidR="006158DE" w:rsidRPr="007C4F79">
        <w:rPr>
          <w:rFonts w:ascii="Times New Roman" w:hAnsi="Times New Roman"/>
          <w:sz w:val="28"/>
          <w:szCs w:val="28"/>
        </w:rPr>
        <w:t>по</w:t>
      </w:r>
      <w:r w:rsidR="004D45AA" w:rsidRPr="007C4F79">
        <w:rPr>
          <w:rFonts w:ascii="Times New Roman" w:hAnsi="Times New Roman"/>
          <w:sz w:val="28"/>
          <w:szCs w:val="28"/>
        </w:rPr>
        <w:t xml:space="preserve"> </w:t>
      </w:r>
      <w:r w:rsidR="00773C83" w:rsidRPr="007C4F79">
        <w:rPr>
          <w:rFonts w:ascii="Times New Roman" w:hAnsi="Times New Roman"/>
          <w:sz w:val="28"/>
          <w:szCs w:val="28"/>
        </w:rPr>
        <w:t>соответствующему</w:t>
      </w:r>
      <w:r w:rsidR="004D45AA" w:rsidRPr="007C4F79">
        <w:rPr>
          <w:rFonts w:ascii="Times New Roman" w:hAnsi="Times New Roman"/>
          <w:sz w:val="28"/>
          <w:szCs w:val="28"/>
        </w:rPr>
        <w:t xml:space="preserve"> </w:t>
      </w:r>
      <w:r w:rsidRPr="007C4F79">
        <w:rPr>
          <w:rFonts w:ascii="Times New Roman" w:hAnsi="Times New Roman"/>
          <w:sz w:val="28"/>
          <w:szCs w:val="28"/>
        </w:rPr>
        <w:t>направлени</w:t>
      </w:r>
      <w:r w:rsidR="00773C83" w:rsidRPr="007C4F79">
        <w:rPr>
          <w:rFonts w:ascii="Times New Roman" w:hAnsi="Times New Roman"/>
          <w:sz w:val="28"/>
          <w:szCs w:val="28"/>
        </w:rPr>
        <w:t>ю</w:t>
      </w:r>
      <w:r w:rsidR="004D45AA" w:rsidRPr="007C4F79">
        <w:rPr>
          <w:rFonts w:ascii="Times New Roman" w:hAnsi="Times New Roman"/>
          <w:sz w:val="28"/>
          <w:szCs w:val="28"/>
        </w:rPr>
        <w:t xml:space="preserve"> </w:t>
      </w:r>
      <w:r w:rsidR="00773C83" w:rsidRPr="007C4F79">
        <w:rPr>
          <w:rFonts w:ascii="Times New Roman" w:hAnsi="Times New Roman"/>
          <w:sz w:val="28"/>
          <w:szCs w:val="28"/>
        </w:rPr>
        <w:t>(цели)</w:t>
      </w:r>
      <w:r w:rsidR="004D45AA" w:rsidRPr="007C4F79">
        <w:rPr>
          <w:rFonts w:ascii="Times New Roman" w:hAnsi="Times New Roman"/>
          <w:sz w:val="28"/>
          <w:szCs w:val="28"/>
        </w:rPr>
        <w:t xml:space="preserve"> </w:t>
      </w:r>
      <w:r w:rsidRPr="007C4F79">
        <w:rPr>
          <w:rFonts w:ascii="Times New Roman" w:hAnsi="Times New Roman"/>
          <w:sz w:val="28"/>
          <w:szCs w:val="28"/>
        </w:rPr>
        <w:t>расходования</w:t>
      </w:r>
      <w:r w:rsidR="004D45AA" w:rsidRPr="007C4F79">
        <w:rPr>
          <w:rFonts w:ascii="Times New Roman" w:hAnsi="Times New Roman"/>
          <w:sz w:val="28"/>
          <w:szCs w:val="28"/>
        </w:rPr>
        <w:t xml:space="preserve"> </w:t>
      </w:r>
      <w:r w:rsidRPr="007C4F79">
        <w:rPr>
          <w:rFonts w:ascii="Times New Roman" w:hAnsi="Times New Roman"/>
          <w:sz w:val="28"/>
          <w:szCs w:val="28"/>
        </w:rPr>
        <w:t>средств</w:t>
      </w:r>
      <w:r w:rsidR="00773C83" w:rsidRPr="007C4F79">
        <w:rPr>
          <w:rFonts w:ascii="Times New Roman" w:hAnsi="Times New Roman"/>
          <w:sz w:val="28"/>
          <w:szCs w:val="28"/>
        </w:rPr>
        <w:t>,</w:t>
      </w:r>
      <w:r w:rsidR="004D45AA" w:rsidRPr="007C4F79">
        <w:rPr>
          <w:rFonts w:ascii="Times New Roman" w:hAnsi="Times New Roman"/>
          <w:sz w:val="28"/>
          <w:szCs w:val="28"/>
        </w:rPr>
        <w:t xml:space="preserve"> </w:t>
      </w:r>
      <w:r w:rsidR="00773C83" w:rsidRPr="007C4F79">
        <w:rPr>
          <w:rFonts w:ascii="Times New Roman" w:hAnsi="Times New Roman"/>
          <w:sz w:val="28"/>
          <w:szCs w:val="28"/>
        </w:rPr>
        <w:t>а</w:t>
      </w:r>
      <w:r w:rsidR="004D45AA" w:rsidRPr="007C4F79">
        <w:rPr>
          <w:rFonts w:ascii="Times New Roman" w:hAnsi="Times New Roman"/>
          <w:sz w:val="28"/>
          <w:szCs w:val="28"/>
        </w:rPr>
        <w:t xml:space="preserve"> </w:t>
      </w:r>
      <w:r w:rsidR="00773C83" w:rsidRPr="007C4F79">
        <w:rPr>
          <w:rFonts w:ascii="Times New Roman" w:hAnsi="Times New Roman"/>
          <w:sz w:val="28"/>
          <w:szCs w:val="28"/>
        </w:rPr>
        <w:t>также</w:t>
      </w:r>
      <w:r w:rsidR="004D45AA" w:rsidRPr="007C4F79">
        <w:rPr>
          <w:rFonts w:ascii="Times New Roman" w:hAnsi="Times New Roman"/>
          <w:sz w:val="28"/>
          <w:szCs w:val="28"/>
        </w:rPr>
        <w:t xml:space="preserve"> </w:t>
      </w:r>
      <w:r w:rsidR="00773C83" w:rsidRPr="007C4F79">
        <w:rPr>
          <w:rFonts w:ascii="Times New Roman" w:hAnsi="Times New Roman"/>
          <w:sz w:val="28"/>
          <w:szCs w:val="28"/>
        </w:rPr>
        <w:t>по</w:t>
      </w:r>
      <w:r w:rsidR="004D45AA" w:rsidRPr="007C4F79">
        <w:rPr>
          <w:rFonts w:ascii="Times New Roman" w:hAnsi="Times New Roman"/>
          <w:sz w:val="28"/>
          <w:szCs w:val="28"/>
        </w:rPr>
        <w:t xml:space="preserve"> </w:t>
      </w:r>
      <w:r w:rsidR="00773C83" w:rsidRPr="007C4F79">
        <w:rPr>
          <w:rFonts w:ascii="Times New Roman" w:hAnsi="Times New Roman"/>
          <w:sz w:val="28"/>
          <w:szCs w:val="28"/>
        </w:rPr>
        <w:t>соответствующему</w:t>
      </w:r>
      <w:r w:rsidR="004D45AA" w:rsidRPr="007C4F79">
        <w:rPr>
          <w:rFonts w:ascii="Times New Roman" w:hAnsi="Times New Roman"/>
          <w:sz w:val="28"/>
          <w:szCs w:val="28"/>
        </w:rPr>
        <w:t xml:space="preserve"> </w:t>
      </w:r>
      <w:r w:rsidR="00773C83" w:rsidRPr="007C4F79">
        <w:rPr>
          <w:rFonts w:ascii="Times New Roman" w:hAnsi="Times New Roman"/>
          <w:sz w:val="28"/>
          <w:szCs w:val="28"/>
        </w:rPr>
        <w:t>мероприятию</w:t>
      </w:r>
      <w:r w:rsidR="004D45AA" w:rsidRPr="007C4F79">
        <w:rPr>
          <w:rFonts w:ascii="Times New Roman" w:hAnsi="Times New Roman"/>
          <w:sz w:val="28"/>
          <w:szCs w:val="28"/>
        </w:rPr>
        <w:t xml:space="preserve"> </w:t>
      </w:r>
      <w:r w:rsidR="00773C83" w:rsidRPr="007C4F79">
        <w:rPr>
          <w:rFonts w:ascii="Times New Roman" w:hAnsi="Times New Roman"/>
          <w:sz w:val="28"/>
          <w:szCs w:val="28"/>
        </w:rPr>
        <w:t>(результату)</w:t>
      </w:r>
      <w:r w:rsidR="004D45AA" w:rsidRPr="007C4F79">
        <w:rPr>
          <w:rFonts w:ascii="Times New Roman" w:hAnsi="Times New Roman"/>
          <w:sz w:val="28"/>
          <w:szCs w:val="28"/>
        </w:rPr>
        <w:t xml:space="preserve"> </w:t>
      </w:r>
      <w:r w:rsidR="00773C83" w:rsidRPr="007C4F79">
        <w:rPr>
          <w:rFonts w:ascii="Times New Roman" w:hAnsi="Times New Roman"/>
          <w:sz w:val="28"/>
          <w:szCs w:val="28"/>
        </w:rPr>
        <w:t>реализации</w:t>
      </w:r>
      <w:r w:rsidR="004D45AA" w:rsidRPr="007C4F79">
        <w:rPr>
          <w:rFonts w:ascii="Times New Roman" w:hAnsi="Times New Roman"/>
          <w:sz w:val="28"/>
          <w:szCs w:val="28"/>
        </w:rPr>
        <w:t xml:space="preserve"> </w:t>
      </w:r>
      <w:r w:rsidR="00773C83" w:rsidRPr="007C4F79">
        <w:rPr>
          <w:rFonts w:ascii="Times New Roman" w:hAnsi="Times New Roman"/>
          <w:sz w:val="28"/>
          <w:szCs w:val="28"/>
        </w:rPr>
        <w:t>регионального</w:t>
      </w:r>
      <w:r w:rsidR="004D45AA" w:rsidRPr="007C4F79">
        <w:rPr>
          <w:rFonts w:ascii="Times New Roman" w:hAnsi="Times New Roman"/>
          <w:sz w:val="28"/>
          <w:szCs w:val="28"/>
        </w:rPr>
        <w:t xml:space="preserve"> </w:t>
      </w:r>
      <w:r w:rsidR="00773C83" w:rsidRPr="007C4F79">
        <w:rPr>
          <w:rFonts w:ascii="Times New Roman" w:hAnsi="Times New Roman"/>
          <w:sz w:val="28"/>
          <w:szCs w:val="28"/>
        </w:rPr>
        <w:t>проекта,</w:t>
      </w:r>
      <w:r w:rsidR="004D45AA" w:rsidRPr="007C4F79">
        <w:rPr>
          <w:rFonts w:ascii="Times New Roman" w:hAnsi="Times New Roman"/>
          <w:sz w:val="28"/>
          <w:szCs w:val="28"/>
        </w:rPr>
        <w:t xml:space="preserve"> </w:t>
      </w:r>
      <w:r w:rsidR="00773C83" w:rsidRPr="007C4F79">
        <w:rPr>
          <w:rFonts w:ascii="Times New Roman" w:hAnsi="Times New Roman"/>
          <w:sz w:val="28"/>
          <w:szCs w:val="28"/>
        </w:rPr>
        <w:t>ведомственного</w:t>
      </w:r>
      <w:r w:rsidR="004D45AA" w:rsidRPr="007C4F79">
        <w:rPr>
          <w:rFonts w:ascii="Times New Roman" w:hAnsi="Times New Roman"/>
          <w:sz w:val="28"/>
          <w:szCs w:val="28"/>
        </w:rPr>
        <w:t xml:space="preserve"> </w:t>
      </w:r>
      <w:r w:rsidR="00773C83" w:rsidRPr="007C4F79">
        <w:rPr>
          <w:rFonts w:ascii="Times New Roman" w:hAnsi="Times New Roman"/>
          <w:sz w:val="28"/>
          <w:szCs w:val="28"/>
        </w:rPr>
        <w:t>проекта.</w:t>
      </w:r>
    </w:p>
    <w:p w:rsidR="00473AEF" w:rsidRPr="007C4F79" w:rsidRDefault="00473AEF" w:rsidP="007C4F79">
      <w:pPr>
        <w:widowControl w:val="0"/>
        <w:suppressAutoHyphens/>
        <w:autoSpaceDE w:val="0"/>
        <w:autoSpaceDN w:val="0"/>
        <w:adjustRightInd w:val="0"/>
        <w:spacing w:after="0" w:line="240" w:lineRule="auto"/>
        <w:ind w:firstLine="709"/>
        <w:jc w:val="right"/>
        <w:rPr>
          <w:rFonts w:ascii="Times New Roman" w:hAnsi="Times New Roman"/>
          <w:sz w:val="27"/>
          <w:szCs w:val="27"/>
        </w:rPr>
      </w:pPr>
      <w:r w:rsidRPr="007C4F79">
        <w:rPr>
          <w:rFonts w:ascii="Times New Roman" w:hAnsi="Times New Roman"/>
          <w:sz w:val="27"/>
          <w:szCs w:val="27"/>
        </w:rPr>
        <w:t>Таблица</w:t>
      </w:r>
      <w:r w:rsidR="004D45AA" w:rsidRPr="007C4F79">
        <w:rPr>
          <w:rFonts w:ascii="Times New Roman" w:hAnsi="Times New Roman"/>
          <w:sz w:val="27"/>
          <w:szCs w:val="27"/>
        </w:rPr>
        <w:t xml:space="preserve"> </w:t>
      </w:r>
      <w:r w:rsidRPr="007C4F79">
        <w:rPr>
          <w:rFonts w:ascii="Times New Roman" w:hAnsi="Times New Roman"/>
          <w:sz w:val="27"/>
          <w:szCs w:val="27"/>
        </w:rPr>
        <w:t>1</w:t>
      </w:r>
    </w:p>
    <w:tbl>
      <w:tblPr>
        <w:tblW w:w="9639"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93"/>
        <w:gridCol w:w="992"/>
        <w:gridCol w:w="2285"/>
        <w:gridCol w:w="833"/>
        <w:gridCol w:w="851"/>
        <w:gridCol w:w="709"/>
        <w:gridCol w:w="709"/>
        <w:gridCol w:w="567"/>
        <w:gridCol w:w="709"/>
        <w:gridCol w:w="991"/>
      </w:tblGrid>
      <w:tr w:rsidR="004B0662" w:rsidRPr="007C4F79" w:rsidTr="0089262C">
        <w:tc>
          <w:tcPr>
            <w:tcW w:w="9639" w:type="dxa"/>
            <w:gridSpan w:val="10"/>
            <w:tcBorders>
              <w:top w:val="single" w:sz="4" w:space="0" w:color="auto"/>
              <w:bottom w:val="single" w:sz="4" w:space="0" w:color="auto"/>
            </w:tcBorders>
          </w:tcPr>
          <w:p w:rsidR="00473AEF" w:rsidRPr="007C4F79" w:rsidRDefault="00473AEF" w:rsidP="007C4F79">
            <w:pPr>
              <w:suppressAutoHyphens/>
              <w:spacing w:after="0" w:line="240" w:lineRule="auto"/>
              <w:jc w:val="center"/>
              <w:rPr>
                <w:rFonts w:ascii="Times New Roman" w:hAnsi="Times New Roman"/>
                <w:bCs/>
                <w:sz w:val="24"/>
                <w:szCs w:val="24"/>
              </w:rPr>
            </w:pPr>
            <w:r w:rsidRPr="007C4F79">
              <w:rPr>
                <w:rFonts w:ascii="Times New Roman" w:hAnsi="Times New Roman"/>
                <w:bCs/>
                <w:sz w:val="24"/>
                <w:szCs w:val="24"/>
              </w:rPr>
              <w:t>Целевая</w:t>
            </w:r>
            <w:r w:rsidR="004D45AA" w:rsidRPr="007C4F79">
              <w:rPr>
                <w:rFonts w:ascii="Times New Roman" w:hAnsi="Times New Roman"/>
                <w:bCs/>
                <w:sz w:val="24"/>
                <w:szCs w:val="24"/>
              </w:rPr>
              <w:t xml:space="preserve"> </w:t>
            </w:r>
            <w:r w:rsidRPr="007C4F79">
              <w:rPr>
                <w:rFonts w:ascii="Times New Roman" w:hAnsi="Times New Roman"/>
                <w:bCs/>
                <w:sz w:val="24"/>
                <w:szCs w:val="24"/>
              </w:rPr>
              <w:t>статья</w:t>
            </w:r>
          </w:p>
        </w:tc>
      </w:tr>
      <w:tr w:rsidR="004B0662" w:rsidRPr="007C4F79" w:rsidTr="00B36FE2">
        <w:trPr>
          <w:trHeight w:val="630"/>
        </w:trPr>
        <w:tc>
          <w:tcPr>
            <w:tcW w:w="1985" w:type="dxa"/>
            <w:gridSpan w:val="2"/>
            <w:tcBorders>
              <w:top w:val="single" w:sz="4" w:space="0" w:color="auto"/>
              <w:bottom w:val="single" w:sz="4" w:space="0" w:color="auto"/>
              <w:right w:val="single" w:sz="4" w:space="0" w:color="auto"/>
            </w:tcBorders>
          </w:tcPr>
          <w:p w:rsidR="00473AEF" w:rsidRPr="007C4F79" w:rsidRDefault="00324119" w:rsidP="007C4F79">
            <w:pPr>
              <w:suppressAutoHyphens/>
              <w:spacing w:after="0" w:line="240" w:lineRule="auto"/>
              <w:jc w:val="center"/>
              <w:rPr>
                <w:rFonts w:ascii="Times New Roman" w:hAnsi="Times New Roman"/>
                <w:sz w:val="24"/>
                <w:szCs w:val="24"/>
              </w:rPr>
            </w:pPr>
            <w:r w:rsidRPr="007C4F79">
              <w:rPr>
                <w:rFonts w:ascii="Times New Roman" w:hAnsi="Times New Roman"/>
                <w:sz w:val="24"/>
                <w:szCs w:val="24"/>
              </w:rPr>
              <w:t>Программное</w:t>
            </w:r>
            <w:r w:rsidR="004D45AA" w:rsidRPr="007C4F79">
              <w:rPr>
                <w:rFonts w:ascii="Times New Roman" w:hAnsi="Times New Roman"/>
                <w:sz w:val="24"/>
                <w:szCs w:val="24"/>
              </w:rPr>
              <w:t xml:space="preserve"> </w:t>
            </w:r>
            <w:r w:rsidRPr="007C4F79">
              <w:rPr>
                <w:rFonts w:ascii="Times New Roman" w:hAnsi="Times New Roman"/>
                <w:sz w:val="24"/>
                <w:szCs w:val="24"/>
              </w:rPr>
              <w:t>(н</w:t>
            </w:r>
            <w:r w:rsidR="00473AEF" w:rsidRPr="007C4F79">
              <w:rPr>
                <w:rFonts w:ascii="Times New Roman" w:hAnsi="Times New Roman"/>
                <w:sz w:val="24"/>
                <w:szCs w:val="24"/>
              </w:rPr>
              <w:t>епрограммное</w:t>
            </w:r>
            <w:r w:rsidRPr="007C4F79">
              <w:rPr>
                <w:rFonts w:ascii="Times New Roman" w:hAnsi="Times New Roman"/>
                <w:sz w:val="24"/>
                <w:szCs w:val="24"/>
              </w:rPr>
              <w:t>)</w:t>
            </w:r>
            <w:r w:rsidR="004D45AA" w:rsidRPr="007C4F79">
              <w:rPr>
                <w:rFonts w:ascii="Times New Roman" w:hAnsi="Times New Roman"/>
                <w:sz w:val="24"/>
                <w:szCs w:val="24"/>
              </w:rPr>
              <w:t xml:space="preserve"> </w:t>
            </w:r>
            <w:r w:rsidR="00473AEF" w:rsidRPr="007C4F79">
              <w:rPr>
                <w:rFonts w:ascii="Times New Roman" w:hAnsi="Times New Roman"/>
                <w:sz w:val="24"/>
                <w:szCs w:val="24"/>
              </w:rPr>
              <w:t>направление</w:t>
            </w:r>
            <w:r w:rsidR="004D45AA" w:rsidRPr="007C4F79">
              <w:rPr>
                <w:rFonts w:ascii="Times New Roman" w:hAnsi="Times New Roman"/>
                <w:sz w:val="24"/>
                <w:szCs w:val="24"/>
              </w:rPr>
              <w:t xml:space="preserve"> </w:t>
            </w:r>
            <w:r w:rsidR="00773C83" w:rsidRPr="007C4F79">
              <w:rPr>
                <w:rFonts w:ascii="Times New Roman" w:hAnsi="Times New Roman"/>
                <w:sz w:val="24"/>
                <w:szCs w:val="24"/>
              </w:rPr>
              <w:t>деятельности</w:t>
            </w:r>
          </w:p>
        </w:tc>
        <w:tc>
          <w:tcPr>
            <w:tcW w:w="2285" w:type="dxa"/>
            <w:tcBorders>
              <w:top w:val="single" w:sz="4" w:space="0" w:color="auto"/>
              <w:left w:val="single" w:sz="4" w:space="0" w:color="auto"/>
              <w:bottom w:val="single" w:sz="4" w:space="0" w:color="auto"/>
              <w:right w:val="single" w:sz="4" w:space="0" w:color="auto"/>
            </w:tcBorders>
          </w:tcPr>
          <w:p w:rsidR="00773C83" w:rsidRPr="007C4F79" w:rsidRDefault="00B36FE2" w:rsidP="007C4F79">
            <w:pPr>
              <w:spacing w:after="0" w:line="240" w:lineRule="auto"/>
              <w:jc w:val="center"/>
              <w:rPr>
                <w:rFonts w:ascii="Times New Roman" w:hAnsi="Times New Roman"/>
                <w:sz w:val="24"/>
                <w:szCs w:val="24"/>
              </w:rPr>
            </w:pPr>
            <w:proofErr w:type="gramStart"/>
            <w:r>
              <w:rPr>
                <w:rFonts w:ascii="Times New Roman" w:hAnsi="Times New Roman"/>
                <w:sz w:val="24"/>
                <w:szCs w:val="24"/>
              </w:rPr>
              <w:t>Т</w:t>
            </w:r>
            <w:r w:rsidR="00773C83" w:rsidRPr="007C4F79">
              <w:rPr>
                <w:rFonts w:ascii="Times New Roman" w:hAnsi="Times New Roman"/>
                <w:sz w:val="24"/>
                <w:szCs w:val="24"/>
              </w:rPr>
              <w:t>ип</w:t>
            </w:r>
            <w:r w:rsidR="004D45AA" w:rsidRPr="007C4F79">
              <w:rPr>
                <w:rFonts w:ascii="Times New Roman" w:hAnsi="Times New Roman"/>
                <w:sz w:val="24"/>
                <w:szCs w:val="24"/>
              </w:rPr>
              <w:t xml:space="preserve"> </w:t>
            </w:r>
            <w:r w:rsidR="00773C83" w:rsidRPr="007C4F79">
              <w:rPr>
                <w:rFonts w:ascii="Times New Roman" w:hAnsi="Times New Roman"/>
                <w:sz w:val="24"/>
                <w:szCs w:val="24"/>
              </w:rPr>
              <w:t>структурного</w:t>
            </w:r>
            <w:r w:rsidR="004D45AA" w:rsidRPr="007C4F79">
              <w:rPr>
                <w:rFonts w:ascii="Times New Roman" w:hAnsi="Times New Roman"/>
                <w:sz w:val="24"/>
                <w:szCs w:val="24"/>
              </w:rPr>
              <w:t xml:space="preserve"> </w:t>
            </w:r>
            <w:r w:rsidR="00773C83" w:rsidRPr="007C4F79">
              <w:rPr>
                <w:rFonts w:ascii="Times New Roman" w:hAnsi="Times New Roman"/>
                <w:sz w:val="24"/>
                <w:szCs w:val="24"/>
              </w:rPr>
              <w:t>элемента</w:t>
            </w:r>
            <w:r w:rsidR="004D45AA" w:rsidRPr="007C4F79">
              <w:rPr>
                <w:rFonts w:ascii="Times New Roman" w:hAnsi="Times New Roman"/>
                <w:sz w:val="24"/>
                <w:szCs w:val="24"/>
              </w:rPr>
              <w:t xml:space="preserve"> </w:t>
            </w:r>
            <w:r w:rsidR="00773C83" w:rsidRPr="007C4F79">
              <w:rPr>
                <w:rFonts w:ascii="Times New Roman" w:hAnsi="Times New Roman"/>
                <w:sz w:val="24"/>
                <w:szCs w:val="24"/>
              </w:rPr>
              <w:t>(элемент</w:t>
            </w:r>
            <w:r w:rsidR="004D45AA" w:rsidRPr="007C4F79">
              <w:rPr>
                <w:rFonts w:ascii="Times New Roman" w:hAnsi="Times New Roman"/>
                <w:sz w:val="24"/>
                <w:szCs w:val="24"/>
              </w:rPr>
              <w:t xml:space="preserve"> </w:t>
            </w:r>
            <w:r w:rsidR="00773C83" w:rsidRPr="007C4F79">
              <w:rPr>
                <w:rFonts w:ascii="Times New Roman" w:hAnsi="Times New Roman"/>
                <w:sz w:val="24"/>
                <w:szCs w:val="24"/>
              </w:rPr>
              <w:t>непрограммного</w:t>
            </w:r>
            <w:r w:rsidR="004D45AA" w:rsidRPr="007C4F79">
              <w:rPr>
                <w:rFonts w:ascii="Times New Roman" w:hAnsi="Times New Roman"/>
                <w:sz w:val="24"/>
                <w:szCs w:val="24"/>
              </w:rPr>
              <w:t xml:space="preserve"> </w:t>
            </w:r>
            <w:r w:rsidR="00773C83" w:rsidRPr="007C4F79">
              <w:rPr>
                <w:rFonts w:ascii="Times New Roman" w:hAnsi="Times New Roman"/>
                <w:sz w:val="24"/>
                <w:szCs w:val="24"/>
              </w:rPr>
              <w:t>направления</w:t>
            </w:r>
            <w:r w:rsidR="004D45AA" w:rsidRPr="007C4F79">
              <w:rPr>
                <w:rFonts w:ascii="Times New Roman" w:hAnsi="Times New Roman"/>
                <w:sz w:val="24"/>
                <w:szCs w:val="24"/>
              </w:rPr>
              <w:t xml:space="preserve"> </w:t>
            </w:r>
            <w:proofErr w:type="gramEnd"/>
          </w:p>
          <w:p w:rsidR="00473AEF" w:rsidRPr="007C4F79" w:rsidRDefault="00773C83" w:rsidP="007C4F79">
            <w:pPr>
              <w:suppressAutoHyphens/>
              <w:spacing w:after="0" w:line="240" w:lineRule="auto"/>
              <w:jc w:val="center"/>
              <w:rPr>
                <w:rFonts w:ascii="Times New Roman" w:hAnsi="Times New Roman"/>
                <w:sz w:val="24"/>
                <w:szCs w:val="24"/>
              </w:rPr>
            </w:pPr>
            <w:r w:rsidRPr="007C4F79">
              <w:rPr>
                <w:rFonts w:ascii="Times New Roman" w:hAnsi="Times New Roman"/>
                <w:sz w:val="24"/>
                <w:szCs w:val="24"/>
              </w:rPr>
              <w:t>деятельности)</w:t>
            </w:r>
          </w:p>
        </w:tc>
        <w:tc>
          <w:tcPr>
            <w:tcW w:w="1684" w:type="dxa"/>
            <w:gridSpan w:val="2"/>
            <w:tcBorders>
              <w:top w:val="single" w:sz="4" w:space="0" w:color="auto"/>
              <w:left w:val="single" w:sz="4" w:space="0" w:color="auto"/>
              <w:bottom w:val="single" w:sz="4" w:space="0" w:color="auto"/>
              <w:right w:val="single" w:sz="4" w:space="0" w:color="auto"/>
            </w:tcBorders>
          </w:tcPr>
          <w:p w:rsidR="00473AEF" w:rsidRPr="007C4F79" w:rsidRDefault="00B36FE2" w:rsidP="007C4F79">
            <w:pPr>
              <w:suppressAutoHyphens/>
              <w:spacing w:after="0" w:line="240" w:lineRule="auto"/>
              <w:jc w:val="center"/>
              <w:rPr>
                <w:rFonts w:ascii="Times New Roman" w:hAnsi="Times New Roman"/>
                <w:sz w:val="24"/>
                <w:szCs w:val="24"/>
              </w:rPr>
            </w:pPr>
            <w:r>
              <w:rPr>
                <w:rFonts w:ascii="Times New Roman" w:hAnsi="Times New Roman"/>
                <w:sz w:val="24"/>
                <w:szCs w:val="24"/>
              </w:rPr>
              <w:t>С</w:t>
            </w:r>
            <w:r w:rsidR="00773C83" w:rsidRPr="007C4F79">
              <w:rPr>
                <w:rFonts w:ascii="Times New Roman" w:hAnsi="Times New Roman"/>
                <w:sz w:val="24"/>
                <w:szCs w:val="24"/>
              </w:rPr>
              <w:t>труктурный</w:t>
            </w:r>
            <w:r w:rsidR="004D45AA" w:rsidRPr="007C4F79">
              <w:rPr>
                <w:rFonts w:ascii="Times New Roman" w:hAnsi="Times New Roman"/>
                <w:sz w:val="24"/>
                <w:szCs w:val="24"/>
              </w:rPr>
              <w:t xml:space="preserve"> </w:t>
            </w:r>
            <w:r w:rsidR="00773C83" w:rsidRPr="007C4F79">
              <w:rPr>
                <w:rFonts w:ascii="Times New Roman" w:hAnsi="Times New Roman"/>
                <w:sz w:val="24"/>
                <w:szCs w:val="24"/>
              </w:rPr>
              <w:t>элемент</w:t>
            </w:r>
          </w:p>
        </w:tc>
        <w:tc>
          <w:tcPr>
            <w:tcW w:w="3685" w:type="dxa"/>
            <w:gridSpan w:val="5"/>
            <w:tcBorders>
              <w:top w:val="single" w:sz="4" w:space="0" w:color="auto"/>
              <w:left w:val="single" w:sz="4" w:space="0" w:color="auto"/>
              <w:bottom w:val="single" w:sz="4" w:space="0" w:color="auto"/>
            </w:tcBorders>
          </w:tcPr>
          <w:p w:rsidR="00473AEF" w:rsidRPr="007C4F79" w:rsidRDefault="00473AEF" w:rsidP="007C4F79">
            <w:pPr>
              <w:suppressAutoHyphens/>
              <w:spacing w:after="0" w:line="240" w:lineRule="auto"/>
              <w:jc w:val="center"/>
              <w:rPr>
                <w:rFonts w:ascii="Times New Roman" w:hAnsi="Times New Roman"/>
                <w:sz w:val="24"/>
                <w:szCs w:val="24"/>
              </w:rPr>
            </w:pPr>
            <w:r w:rsidRPr="007C4F79">
              <w:rPr>
                <w:rFonts w:ascii="Times New Roman" w:hAnsi="Times New Roman"/>
                <w:sz w:val="24"/>
                <w:szCs w:val="24"/>
              </w:rPr>
              <w:t>Направление</w:t>
            </w:r>
            <w:r w:rsidR="004D45AA" w:rsidRPr="007C4F79">
              <w:rPr>
                <w:rFonts w:ascii="Times New Roman" w:hAnsi="Times New Roman"/>
                <w:sz w:val="24"/>
                <w:szCs w:val="24"/>
              </w:rPr>
              <w:t xml:space="preserve"> </w:t>
            </w:r>
            <w:r w:rsidRPr="007C4F79">
              <w:rPr>
                <w:rFonts w:ascii="Times New Roman" w:hAnsi="Times New Roman"/>
                <w:sz w:val="24"/>
                <w:szCs w:val="24"/>
              </w:rPr>
              <w:t>расходов</w:t>
            </w:r>
          </w:p>
        </w:tc>
      </w:tr>
      <w:tr w:rsidR="004B0662" w:rsidRPr="007C4F79" w:rsidTr="00B36FE2">
        <w:tc>
          <w:tcPr>
            <w:tcW w:w="993" w:type="dxa"/>
            <w:tcBorders>
              <w:top w:val="nil"/>
              <w:bottom w:val="single" w:sz="4" w:space="0" w:color="auto"/>
              <w:right w:val="single" w:sz="4" w:space="0" w:color="auto"/>
            </w:tcBorders>
          </w:tcPr>
          <w:p w:rsidR="00473AEF" w:rsidRPr="007C4F79" w:rsidRDefault="00473AEF" w:rsidP="007C4F79">
            <w:pPr>
              <w:suppressAutoHyphens/>
              <w:spacing w:after="0" w:line="240" w:lineRule="auto"/>
              <w:jc w:val="center"/>
              <w:rPr>
                <w:rFonts w:ascii="Times New Roman" w:hAnsi="Times New Roman"/>
                <w:sz w:val="24"/>
                <w:szCs w:val="24"/>
              </w:rPr>
            </w:pPr>
            <w:r w:rsidRPr="007C4F79">
              <w:rPr>
                <w:rFonts w:ascii="Times New Roman" w:hAnsi="Times New Roman"/>
                <w:sz w:val="24"/>
                <w:szCs w:val="24"/>
              </w:rPr>
              <w:lastRenderedPageBreak/>
              <w:t>8</w:t>
            </w:r>
          </w:p>
        </w:tc>
        <w:tc>
          <w:tcPr>
            <w:tcW w:w="992" w:type="dxa"/>
            <w:tcBorders>
              <w:top w:val="nil"/>
              <w:left w:val="single" w:sz="4" w:space="0" w:color="auto"/>
              <w:bottom w:val="single" w:sz="4" w:space="0" w:color="auto"/>
              <w:right w:val="single" w:sz="4" w:space="0" w:color="auto"/>
            </w:tcBorders>
          </w:tcPr>
          <w:p w:rsidR="00473AEF" w:rsidRPr="007C4F79" w:rsidRDefault="00473AEF" w:rsidP="007C4F79">
            <w:pPr>
              <w:suppressAutoHyphens/>
              <w:spacing w:after="0" w:line="240" w:lineRule="auto"/>
              <w:jc w:val="center"/>
              <w:rPr>
                <w:rFonts w:ascii="Times New Roman" w:hAnsi="Times New Roman"/>
                <w:sz w:val="24"/>
                <w:szCs w:val="24"/>
              </w:rPr>
            </w:pPr>
            <w:r w:rsidRPr="007C4F79">
              <w:rPr>
                <w:rFonts w:ascii="Times New Roman" w:hAnsi="Times New Roman"/>
                <w:sz w:val="24"/>
                <w:szCs w:val="24"/>
              </w:rPr>
              <w:t>9</w:t>
            </w:r>
          </w:p>
        </w:tc>
        <w:tc>
          <w:tcPr>
            <w:tcW w:w="2285" w:type="dxa"/>
            <w:tcBorders>
              <w:top w:val="nil"/>
              <w:left w:val="single" w:sz="4" w:space="0" w:color="auto"/>
              <w:bottom w:val="single" w:sz="4" w:space="0" w:color="auto"/>
              <w:right w:val="single" w:sz="4" w:space="0" w:color="auto"/>
            </w:tcBorders>
          </w:tcPr>
          <w:p w:rsidR="00473AEF" w:rsidRPr="007C4F79" w:rsidRDefault="00473AEF" w:rsidP="007C4F79">
            <w:pPr>
              <w:suppressAutoHyphens/>
              <w:spacing w:after="0" w:line="240" w:lineRule="auto"/>
              <w:jc w:val="center"/>
              <w:rPr>
                <w:rFonts w:ascii="Times New Roman" w:hAnsi="Times New Roman"/>
                <w:sz w:val="24"/>
                <w:szCs w:val="24"/>
              </w:rPr>
            </w:pPr>
            <w:r w:rsidRPr="007C4F79">
              <w:rPr>
                <w:rFonts w:ascii="Times New Roman" w:hAnsi="Times New Roman"/>
                <w:sz w:val="24"/>
                <w:szCs w:val="24"/>
              </w:rPr>
              <w:t>10</w:t>
            </w:r>
          </w:p>
        </w:tc>
        <w:tc>
          <w:tcPr>
            <w:tcW w:w="833" w:type="dxa"/>
            <w:tcBorders>
              <w:top w:val="nil"/>
              <w:left w:val="single" w:sz="4" w:space="0" w:color="auto"/>
              <w:bottom w:val="single" w:sz="4" w:space="0" w:color="auto"/>
              <w:right w:val="single" w:sz="4" w:space="0" w:color="auto"/>
            </w:tcBorders>
          </w:tcPr>
          <w:p w:rsidR="00473AEF" w:rsidRPr="007C4F79" w:rsidRDefault="00473AEF" w:rsidP="007C4F79">
            <w:pPr>
              <w:suppressAutoHyphens/>
              <w:spacing w:after="0" w:line="240" w:lineRule="auto"/>
              <w:jc w:val="center"/>
              <w:rPr>
                <w:rFonts w:ascii="Times New Roman" w:hAnsi="Times New Roman"/>
                <w:sz w:val="24"/>
                <w:szCs w:val="24"/>
              </w:rPr>
            </w:pPr>
            <w:r w:rsidRPr="007C4F79">
              <w:rPr>
                <w:rFonts w:ascii="Times New Roman" w:hAnsi="Times New Roman"/>
                <w:sz w:val="24"/>
                <w:szCs w:val="24"/>
              </w:rPr>
              <w:t>11</w:t>
            </w:r>
          </w:p>
        </w:tc>
        <w:tc>
          <w:tcPr>
            <w:tcW w:w="851" w:type="dxa"/>
            <w:tcBorders>
              <w:top w:val="nil"/>
              <w:left w:val="single" w:sz="4" w:space="0" w:color="auto"/>
              <w:bottom w:val="single" w:sz="4" w:space="0" w:color="auto"/>
              <w:right w:val="single" w:sz="4" w:space="0" w:color="auto"/>
            </w:tcBorders>
          </w:tcPr>
          <w:p w:rsidR="00473AEF" w:rsidRPr="007C4F79" w:rsidRDefault="00473AEF" w:rsidP="007C4F79">
            <w:pPr>
              <w:suppressAutoHyphens/>
              <w:spacing w:after="0" w:line="240" w:lineRule="auto"/>
              <w:jc w:val="center"/>
              <w:rPr>
                <w:rFonts w:ascii="Times New Roman" w:hAnsi="Times New Roman"/>
                <w:sz w:val="24"/>
                <w:szCs w:val="24"/>
              </w:rPr>
            </w:pPr>
            <w:r w:rsidRPr="007C4F79">
              <w:rPr>
                <w:rFonts w:ascii="Times New Roman" w:hAnsi="Times New Roman"/>
                <w:sz w:val="24"/>
                <w:szCs w:val="24"/>
              </w:rPr>
              <w:t>12</w:t>
            </w:r>
          </w:p>
        </w:tc>
        <w:tc>
          <w:tcPr>
            <w:tcW w:w="709" w:type="dxa"/>
            <w:tcBorders>
              <w:top w:val="nil"/>
              <w:left w:val="single" w:sz="4" w:space="0" w:color="auto"/>
              <w:bottom w:val="single" w:sz="4" w:space="0" w:color="auto"/>
              <w:right w:val="single" w:sz="4" w:space="0" w:color="auto"/>
            </w:tcBorders>
          </w:tcPr>
          <w:p w:rsidR="00473AEF" w:rsidRPr="007C4F79" w:rsidRDefault="00473AEF" w:rsidP="007C4F79">
            <w:pPr>
              <w:suppressAutoHyphens/>
              <w:spacing w:after="0" w:line="240" w:lineRule="auto"/>
              <w:jc w:val="center"/>
              <w:rPr>
                <w:rFonts w:ascii="Times New Roman" w:hAnsi="Times New Roman"/>
                <w:sz w:val="24"/>
                <w:szCs w:val="24"/>
              </w:rPr>
            </w:pPr>
            <w:r w:rsidRPr="007C4F79">
              <w:rPr>
                <w:rFonts w:ascii="Times New Roman" w:hAnsi="Times New Roman"/>
                <w:sz w:val="24"/>
                <w:szCs w:val="24"/>
              </w:rPr>
              <w:t>13</w:t>
            </w:r>
          </w:p>
        </w:tc>
        <w:tc>
          <w:tcPr>
            <w:tcW w:w="709" w:type="dxa"/>
            <w:tcBorders>
              <w:top w:val="nil"/>
              <w:left w:val="single" w:sz="4" w:space="0" w:color="auto"/>
              <w:bottom w:val="single" w:sz="4" w:space="0" w:color="auto"/>
              <w:right w:val="single" w:sz="4" w:space="0" w:color="auto"/>
            </w:tcBorders>
          </w:tcPr>
          <w:p w:rsidR="00473AEF" w:rsidRPr="007C4F79" w:rsidRDefault="00473AEF" w:rsidP="007C4F79">
            <w:pPr>
              <w:suppressAutoHyphens/>
              <w:spacing w:after="0" w:line="240" w:lineRule="auto"/>
              <w:jc w:val="center"/>
              <w:rPr>
                <w:rFonts w:ascii="Times New Roman" w:hAnsi="Times New Roman"/>
                <w:sz w:val="24"/>
                <w:szCs w:val="24"/>
              </w:rPr>
            </w:pPr>
            <w:r w:rsidRPr="007C4F79">
              <w:rPr>
                <w:rFonts w:ascii="Times New Roman" w:hAnsi="Times New Roman"/>
                <w:sz w:val="24"/>
                <w:szCs w:val="24"/>
              </w:rPr>
              <w:t>14</w:t>
            </w:r>
          </w:p>
        </w:tc>
        <w:tc>
          <w:tcPr>
            <w:tcW w:w="567" w:type="dxa"/>
            <w:tcBorders>
              <w:top w:val="nil"/>
              <w:left w:val="single" w:sz="4" w:space="0" w:color="auto"/>
              <w:bottom w:val="single" w:sz="4" w:space="0" w:color="auto"/>
              <w:right w:val="single" w:sz="4" w:space="0" w:color="auto"/>
            </w:tcBorders>
          </w:tcPr>
          <w:p w:rsidR="00473AEF" w:rsidRPr="007C4F79" w:rsidRDefault="00473AEF" w:rsidP="007C4F79">
            <w:pPr>
              <w:suppressAutoHyphens/>
              <w:spacing w:after="0" w:line="240" w:lineRule="auto"/>
              <w:jc w:val="center"/>
              <w:rPr>
                <w:rFonts w:ascii="Times New Roman" w:hAnsi="Times New Roman"/>
                <w:sz w:val="24"/>
                <w:szCs w:val="24"/>
              </w:rPr>
            </w:pPr>
            <w:r w:rsidRPr="007C4F79">
              <w:rPr>
                <w:rFonts w:ascii="Times New Roman" w:hAnsi="Times New Roman"/>
                <w:sz w:val="24"/>
                <w:szCs w:val="24"/>
              </w:rPr>
              <w:t>15</w:t>
            </w:r>
          </w:p>
        </w:tc>
        <w:tc>
          <w:tcPr>
            <w:tcW w:w="709" w:type="dxa"/>
            <w:tcBorders>
              <w:top w:val="nil"/>
              <w:left w:val="single" w:sz="4" w:space="0" w:color="auto"/>
              <w:bottom w:val="single" w:sz="4" w:space="0" w:color="auto"/>
            </w:tcBorders>
          </w:tcPr>
          <w:p w:rsidR="00473AEF" w:rsidRPr="007C4F79" w:rsidRDefault="00473AEF" w:rsidP="007C4F79">
            <w:pPr>
              <w:suppressAutoHyphens/>
              <w:spacing w:after="0" w:line="240" w:lineRule="auto"/>
              <w:jc w:val="center"/>
              <w:rPr>
                <w:rFonts w:ascii="Times New Roman" w:hAnsi="Times New Roman"/>
                <w:sz w:val="24"/>
                <w:szCs w:val="24"/>
              </w:rPr>
            </w:pPr>
            <w:r w:rsidRPr="007C4F79">
              <w:rPr>
                <w:rFonts w:ascii="Times New Roman" w:hAnsi="Times New Roman"/>
                <w:sz w:val="24"/>
                <w:szCs w:val="24"/>
              </w:rPr>
              <w:t>16</w:t>
            </w:r>
          </w:p>
        </w:tc>
        <w:tc>
          <w:tcPr>
            <w:tcW w:w="991" w:type="dxa"/>
            <w:tcBorders>
              <w:top w:val="nil"/>
              <w:left w:val="single" w:sz="4" w:space="0" w:color="auto"/>
              <w:bottom w:val="single" w:sz="4" w:space="0" w:color="auto"/>
            </w:tcBorders>
          </w:tcPr>
          <w:p w:rsidR="00473AEF" w:rsidRPr="007C4F79" w:rsidRDefault="00473AEF" w:rsidP="007C4F79">
            <w:pPr>
              <w:suppressAutoHyphens/>
              <w:spacing w:after="0" w:line="240" w:lineRule="auto"/>
              <w:jc w:val="center"/>
              <w:rPr>
                <w:rFonts w:ascii="Times New Roman" w:hAnsi="Times New Roman"/>
                <w:sz w:val="24"/>
                <w:szCs w:val="24"/>
              </w:rPr>
            </w:pPr>
            <w:r w:rsidRPr="007C4F79">
              <w:rPr>
                <w:rFonts w:ascii="Times New Roman" w:hAnsi="Times New Roman"/>
                <w:sz w:val="24"/>
                <w:szCs w:val="24"/>
              </w:rPr>
              <w:t>17</w:t>
            </w:r>
          </w:p>
        </w:tc>
      </w:tr>
    </w:tbl>
    <w:p w:rsidR="00473AEF" w:rsidRPr="007C4F79" w:rsidRDefault="00473AEF" w:rsidP="007C4F79">
      <w:pPr>
        <w:widowControl w:val="0"/>
        <w:suppressAutoHyphens/>
        <w:autoSpaceDE w:val="0"/>
        <w:autoSpaceDN w:val="0"/>
        <w:adjustRightInd w:val="0"/>
        <w:spacing w:after="0" w:line="240" w:lineRule="auto"/>
        <w:jc w:val="both"/>
        <w:rPr>
          <w:rFonts w:ascii="Times New Roman" w:hAnsi="Times New Roman"/>
          <w:sz w:val="27"/>
          <w:szCs w:val="27"/>
        </w:rPr>
      </w:pPr>
    </w:p>
    <w:p w:rsidR="0089262C" w:rsidRPr="007C4F79" w:rsidRDefault="00CE569C" w:rsidP="007C4F79">
      <w:pPr>
        <w:widowControl w:val="0"/>
        <w:suppressAutoHyphens/>
        <w:autoSpaceDE w:val="0"/>
        <w:autoSpaceDN w:val="0"/>
        <w:adjustRightInd w:val="0"/>
        <w:spacing w:after="0" w:line="240" w:lineRule="auto"/>
        <w:ind w:firstLine="709"/>
        <w:jc w:val="both"/>
        <w:rPr>
          <w:rFonts w:ascii="Times New Roman" w:hAnsi="Times New Roman"/>
          <w:sz w:val="28"/>
          <w:szCs w:val="28"/>
        </w:rPr>
      </w:pPr>
      <w:bookmarkStart w:id="3" w:name="Par85"/>
      <w:bookmarkEnd w:id="3"/>
      <w:r w:rsidRPr="007C4F79">
        <w:rPr>
          <w:rFonts w:ascii="Times New Roman" w:hAnsi="Times New Roman"/>
          <w:sz w:val="28"/>
          <w:szCs w:val="28"/>
        </w:rPr>
        <w:t>4</w:t>
      </w:r>
      <w:r w:rsidR="0089262C" w:rsidRPr="007C4F79">
        <w:rPr>
          <w:rFonts w:ascii="Times New Roman" w:hAnsi="Times New Roman"/>
          <w:sz w:val="28"/>
          <w:szCs w:val="28"/>
        </w:rPr>
        <w:t>.</w:t>
      </w:r>
      <w:r w:rsidR="00B33AA9" w:rsidRPr="007C4F79">
        <w:rPr>
          <w:rFonts w:ascii="Times New Roman" w:hAnsi="Times New Roman"/>
          <w:sz w:val="28"/>
          <w:szCs w:val="28"/>
        </w:rPr>
        <w:t> </w:t>
      </w:r>
      <w:r w:rsidR="00473AEF" w:rsidRPr="007C4F79">
        <w:rPr>
          <w:rFonts w:ascii="Times New Roman" w:hAnsi="Times New Roman"/>
          <w:sz w:val="28"/>
          <w:szCs w:val="28"/>
        </w:rPr>
        <w:t>Целевым</w:t>
      </w:r>
      <w:r w:rsidR="004D45AA" w:rsidRPr="007C4F79">
        <w:rPr>
          <w:rFonts w:ascii="Times New Roman" w:hAnsi="Times New Roman"/>
          <w:sz w:val="28"/>
          <w:szCs w:val="28"/>
        </w:rPr>
        <w:t xml:space="preserve"> </w:t>
      </w:r>
      <w:r w:rsidR="00473AEF" w:rsidRPr="007C4F79">
        <w:rPr>
          <w:rFonts w:ascii="Times New Roman" w:hAnsi="Times New Roman"/>
          <w:sz w:val="28"/>
          <w:szCs w:val="28"/>
        </w:rPr>
        <w:t>статьям</w:t>
      </w:r>
      <w:r w:rsidR="004D45AA" w:rsidRPr="007C4F79">
        <w:rPr>
          <w:rFonts w:ascii="Times New Roman" w:hAnsi="Times New Roman"/>
          <w:sz w:val="28"/>
          <w:szCs w:val="28"/>
        </w:rPr>
        <w:t xml:space="preserve"> </w:t>
      </w:r>
      <w:r w:rsidR="00262BE2" w:rsidRPr="007C4F79">
        <w:rPr>
          <w:rFonts w:ascii="Times New Roman" w:hAnsi="Times New Roman"/>
          <w:sz w:val="28"/>
          <w:szCs w:val="28"/>
        </w:rPr>
        <w:t>расходов</w:t>
      </w:r>
      <w:r w:rsidR="004D45AA" w:rsidRPr="007C4F79">
        <w:rPr>
          <w:rFonts w:ascii="Times New Roman" w:hAnsi="Times New Roman"/>
          <w:sz w:val="28"/>
          <w:szCs w:val="28"/>
        </w:rPr>
        <w:t xml:space="preserve"> </w:t>
      </w:r>
      <w:r w:rsidRPr="007C4F79">
        <w:rPr>
          <w:rFonts w:ascii="Times New Roman" w:hAnsi="Times New Roman"/>
          <w:sz w:val="28"/>
          <w:szCs w:val="28"/>
        </w:rPr>
        <w:t>местного</w:t>
      </w:r>
      <w:r w:rsidR="004D45AA" w:rsidRPr="007C4F79">
        <w:rPr>
          <w:rFonts w:ascii="Times New Roman" w:hAnsi="Times New Roman"/>
          <w:sz w:val="28"/>
          <w:szCs w:val="28"/>
        </w:rPr>
        <w:t xml:space="preserve"> </w:t>
      </w:r>
      <w:r w:rsidR="00473AEF" w:rsidRPr="007C4F79">
        <w:rPr>
          <w:rFonts w:ascii="Times New Roman" w:hAnsi="Times New Roman"/>
          <w:sz w:val="28"/>
          <w:szCs w:val="28"/>
        </w:rPr>
        <w:t>бюджета</w:t>
      </w:r>
      <w:r w:rsidR="004D45AA" w:rsidRPr="007C4F79">
        <w:rPr>
          <w:rFonts w:ascii="Times New Roman" w:hAnsi="Times New Roman"/>
          <w:sz w:val="28"/>
          <w:szCs w:val="28"/>
        </w:rPr>
        <w:t xml:space="preserve"> </w:t>
      </w:r>
      <w:r w:rsidR="00473AEF" w:rsidRPr="007C4F79">
        <w:rPr>
          <w:rFonts w:ascii="Times New Roman" w:hAnsi="Times New Roman"/>
          <w:sz w:val="28"/>
          <w:szCs w:val="28"/>
        </w:rPr>
        <w:t>присваиваются</w:t>
      </w:r>
      <w:r w:rsidR="004D45AA" w:rsidRPr="007C4F79">
        <w:rPr>
          <w:rFonts w:ascii="Times New Roman" w:hAnsi="Times New Roman"/>
          <w:sz w:val="28"/>
          <w:szCs w:val="28"/>
        </w:rPr>
        <w:t xml:space="preserve"> </w:t>
      </w:r>
      <w:r w:rsidR="00473AEF" w:rsidRPr="007C4F79">
        <w:rPr>
          <w:rFonts w:ascii="Times New Roman" w:hAnsi="Times New Roman"/>
          <w:sz w:val="28"/>
          <w:szCs w:val="28"/>
        </w:rPr>
        <w:t>уникальные</w:t>
      </w:r>
      <w:r w:rsidR="004D45AA" w:rsidRPr="007C4F79">
        <w:rPr>
          <w:rFonts w:ascii="Times New Roman" w:hAnsi="Times New Roman"/>
          <w:sz w:val="28"/>
          <w:szCs w:val="28"/>
        </w:rPr>
        <w:t xml:space="preserve"> </w:t>
      </w:r>
      <w:r w:rsidR="00473AEF" w:rsidRPr="007C4F79">
        <w:rPr>
          <w:rFonts w:ascii="Times New Roman" w:hAnsi="Times New Roman"/>
          <w:sz w:val="28"/>
          <w:szCs w:val="28"/>
        </w:rPr>
        <w:t>коды,</w:t>
      </w:r>
      <w:r w:rsidR="004D45AA" w:rsidRPr="007C4F79">
        <w:rPr>
          <w:rFonts w:ascii="Times New Roman" w:hAnsi="Times New Roman"/>
          <w:sz w:val="28"/>
          <w:szCs w:val="28"/>
        </w:rPr>
        <w:t xml:space="preserve"> </w:t>
      </w:r>
      <w:r w:rsidR="00473AEF" w:rsidRPr="007C4F79">
        <w:rPr>
          <w:rFonts w:ascii="Times New Roman" w:hAnsi="Times New Roman"/>
          <w:sz w:val="28"/>
          <w:szCs w:val="28"/>
        </w:rPr>
        <w:t>сформированные</w:t>
      </w:r>
      <w:r w:rsidR="004D45AA" w:rsidRPr="007C4F79">
        <w:rPr>
          <w:rFonts w:ascii="Times New Roman" w:hAnsi="Times New Roman"/>
          <w:sz w:val="28"/>
          <w:szCs w:val="28"/>
        </w:rPr>
        <w:t xml:space="preserve"> </w:t>
      </w:r>
      <w:r w:rsidR="00473AEF" w:rsidRPr="007C4F79">
        <w:rPr>
          <w:rFonts w:ascii="Times New Roman" w:hAnsi="Times New Roman"/>
          <w:sz w:val="28"/>
          <w:szCs w:val="28"/>
        </w:rPr>
        <w:t>с</w:t>
      </w:r>
      <w:r w:rsidR="004D45AA" w:rsidRPr="007C4F79">
        <w:rPr>
          <w:rFonts w:ascii="Times New Roman" w:hAnsi="Times New Roman"/>
          <w:sz w:val="28"/>
          <w:szCs w:val="28"/>
        </w:rPr>
        <w:t xml:space="preserve"> </w:t>
      </w:r>
      <w:r w:rsidR="00473AEF" w:rsidRPr="007C4F79">
        <w:rPr>
          <w:rFonts w:ascii="Times New Roman" w:hAnsi="Times New Roman"/>
          <w:sz w:val="28"/>
          <w:szCs w:val="28"/>
        </w:rPr>
        <w:t>применением</w:t>
      </w:r>
      <w:r w:rsidR="004D45AA" w:rsidRPr="007C4F79">
        <w:rPr>
          <w:rFonts w:ascii="Times New Roman" w:hAnsi="Times New Roman"/>
          <w:sz w:val="28"/>
          <w:szCs w:val="28"/>
        </w:rPr>
        <w:t xml:space="preserve"> </w:t>
      </w:r>
      <w:r w:rsidR="00473AEF" w:rsidRPr="007C4F79">
        <w:rPr>
          <w:rFonts w:ascii="Times New Roman" w:hAnsi="Times New Roman"/>
          <w:sz w:val="28"/>
          <w:szCs w:val="28"/>
        </w:rPr>
        <w:t>буквенно-цифрового</w:t>
      </w:r>
      <w:r w:rsidR="004D45AA" w:rsidRPr="007C4F79">
        <w:rPr>
          <w:rFonts w:ascii="Times New Roman" w:hAnsi="Times New Roman"/>
          <w:sz w:val="28"/>
          <w:szCs w:val="28"/>
        </w:rPr>
        <w:t xml:space="preserve"> </w:t>
      </w:r>
      <w:r w:rsidR="00473AEF" w:rsidRPr="007C4F79">
        <w:rPr>
          <w:rFonts w:ascii="Times New Roman" w:hAnsi="Times New Roman"/>
          <w:sz w:val="28"/>
          <w:szCs w:val="28"/>
        </w:rPr>
        <w:t>ряда:</w:t>
      </w:r>
      <w:r w:rsidR="004D45AA" w:rsidRPr="007C4F79">
        <w:rPr>
          <w:rFonts w:ascii="Times New Roman" w:hAnsi="Times New Roman"/>
          <w:sz w:val="28"/>
          <w:szCs w:val="28"/>
        </w:rPr>
        <w:t xml:space="preserve"> </w:t>
      </w:r>
      <w:r w:rsidR="00473AEF" w:rsidRPr="007C4F79">
        <w:rPr>
          <w:rFonts w:ascii="Times New Roman" w:hAnsi="Times New Roman"/>
          <w:sz w:val="28"/>
          <w:szCs w:val="28"/>
        </w:rPr>
        <w:t>0,</w:t>
      </w:r>
      <w:r w:rsidR="004D45AA" w:rsidRPr="007C4F79">
        <w:rPr>
          <w:rFonts w:ascii="Times New Roman" w:hAnsi="Times New Roman"/>
          <w:sz w:val="28"/>
          <w:szCs w:val="28"/>
        </w:rPr>
        <w:t xml:space="preserve"> </w:t>
      </w:r>
      <w:r w:rsidR="00473AEF" w:rsidRPr="007C4F79">
        <w:rPr>
          <w:rFonts w:ascii="Times New Roman" w:hAnsi="Times New Roman"/>
          <w:sz w:val="28"/>
          <w:szCs w:val="28"/>
        </w:rPr>
        <w:t>1,</w:t>
      </w:r>
      <w:r w:rsidR="004D45AA" w:rsidRPr="007C4F79">
        <w:rPr>
          <w:rFonts w:ascii="Times New Roman" w:hAnsi="Times New Roman"/>
          <w:sz w:val="28"/>
          <w:szCs w:val="28"/>
        </w:rPr>
        <w:t xml:space="preserve"> </w:t>
      </w:r>
      <w:r w:rsidR="00473AEF" w:rsidRPr="007C4F79">
        <w:rPr>
          <w:rFonts w:ascii="Times New Roman" w:hAnsi="Times New Roman"/>
          <w:sz w:val="28"/>
          <w:szCs w:val="28"/>
        </w:rPr>
        <w:t>2,</w:t>
      </w:r>
      <w:r w:rsidR="004D45AA" w:rsidRPr="007C4F79">
        <w:rPr>
          <w:rFonts w:ascii="Times New Roman" w:hAnsi="Times New Roman"/>
          <w:sz w:val="28"/>
          <w:szCs w:val="28"/>
        </w:rPr>
        <w:t xml:space="preserve"> </w:t>
      </w:r>
      <w:r w:rsidR="00473AEF" w:rsidRPr="007C4F79">
        <w:rPr>
          <w:rFonts w:ascii="Times New Roman" w:hAnsi="Times New Roman"/>
          <w:sz w:val="28"/>
          <w:szCs w:val="28"/>
        </w:rPr>
        <w:t>3,</w:t>
      </w:r>
      <w:r w:rsidR="004D45AA" w:rsidRPr="007C4F79">
        <w:rPr>
          <w:rFonts w:ascii="Times New Roman" w:hAnsi="Times New Roman"/>
          <w:sz w:val="28"/>
          <w:szCs w:val="28"/>
        </w:rPr>
        <w:t xml:space="preserve"> </w:t>
      </w:r>
      <w:r w:rsidR="00473AEF" w:rsidRPr="007C4F79">
        <w:rPr>
          <w:rFonts w:ascii="Times New Roman" w:hAnsi="Times New Roman"/>
          <w:sz w:val="28"/>
          <w:szCs w:val="28"/>
        </w:rPr>
        <w:t>4,</w:t>
      </w:r>
      <w:r w:rsidR="004D45AA" w:rsidRPr="007C4F79">
        <w:rPr>
          <w:rFonts w:ascii="Times New Roman" w:hAnsi="Times New Roman"/>
          <w:sz w:val="28"/>
          <w:szCs w:val="28"/>
        </w:rPr>
        <w:t xml:space="preserve"> </w:t>
      </w:r>
      <w:r w:rsidR="00473AEF" w:rsidRPr="007C4F79">
        <w:rPr>
          <w:rFonts w:ascii="Times New Roman" w:hAnsi="Times New Roman"/>
          <w:sz w:val="28"/>
          <w:szCs w:val="28"/>
        </w:rPr>
        <w:t>5,</w:t>
      </w:r>
      <w:r w:rsidR="004D45AA" w:rsidRPr="007C4F79">
        <w:rPr>
          <w:rFonts w:ascii="Times New Roman" w:hAnsi="Times New Roman"/>
          <w:sz w:val="28"/>
          <w:szCs w:val="28"/>
        </w:rPr>
        <w:t xml:space="preserve"> </w:t>
      </w:r>
      <w:r w:rsidR="00473AEF" w:rsidRPr="007C4F79">
        <w:rPr>
          <w:rFonts w:ascii="Times New Roman" w:hAnsi="Times New Roman"/>
          <w:sz w:val="28"/>
          <w:szCs w:val="28"/>
        </w:rPr>
        <w:t>6,</w:t>
      </w:r>
      <w:r w:rsidR="004D45AA" w:rsidRPr="007C4F79">
        <w:rPr>
          <w:rFonts w:ascii="Times New Roman" w:hAnsi="Times New Roman"/>
          <w:sz w:val="28"/>
          <w:szCs w:val="28"/>
        </w:rPr>
        <w:t xml:space="preserve"> </w:t>
      </w:r>
      <w:r w:rsidR="00473AEF" w:rsidRPr="007C4F79">
        <w:rPr>
          <w:rFonts w:ascii="Times New Roman" w:hAnsi="Times New Roman"/>
          <w:sz w:val="28"/>
          <w:szCs w:val="28"/>
        </w:rPr>
        <w:t>7,</w:t>
      </w:r>
      <w:r w:rsidR="004D45AA" w:rsidRPr="007C4F79">
        <w:rPr>
          <w:rFonts w:ascii="Times New Roman" w:hAnsi="Times New Roman"/>
          <w:sz w:val="28"/>
          <w:szCs w:val="28"/>
        </w:rPr>
        <w:t xml:space="preserve"> </w:t>
      </w:r>
      <w:r w:rsidR="00473AEF" w:rsidRPr="007C4F79">
        <w:rPr>
          <w:rFonts w:ascii="Times New Roman" w:hAnsi="Times New Roman"/>
          <w:sz w:val="28"/>
          <w:szCs w:val="28"/>
        </w:rPr>
        <w:t>8,</w:t>
      </w:r>
      <w:r w:rsidR="004D45AA" w:rsidRPr="007C4F79">
        <w:rPr>
          <w:rFonts w:ascii="Times New Roman" w:hAnsi="Times New Roman"/>
          <w:sz w:val="28"/>
          <w:szCs w:val="28"/>
        </w:rPr>
        <w:t xml:space="preserve"> </w:t>
      </w:r>
      <w:r w:rsidR="00473AEF" w:rsidRPr="007C4F79">
        <w:rPr>
          <w:rFonts w:ascii="Times New Roman" w:hAnsi="Times New Roman"/>
          <w:sz w:val="28"/>
          <w:szCs w:val="28"/>
        </w:rPr>
        <w:t>9,</w:t>
      </w:r>
      <w:r w:rsidR="004D45AA" w:rsidRPr="007C4F79">
        <w:rPr>
          <w:rFonts w:ascii="Times New Roman" w:hAnsi="Times New Roman"/>
          <w:sz w:val="28"/>
          <w:szCs w:val="28"/>
        </w:rPr>
        <w:t xml:space="preserve"> </w:t>
      </w:r>
      <w:r w:rsidR="00473AEF" w:rsidRPr="007C4F79">
        <w:rPr>
          <w:rFonts w:ascii="Times New Roman" w:hAnsi="Times New Roman"/>
          <w:sz w:val="28"/>
          <w:szCs w:val="28"/>
        </w:rPr>
        <w:t>А,</w:t>
      </w:r>
      <w:r w:rsidR="004D45AA" w:rsidRPr="007C4F79">
        <w:rPr>
          <w:rFonts w:ascii="Times New Roman" w:hAnsi="Times New Roman"/>
          <w:sz w:val="28"/>
          <w:szCs w:val="28"/>
        </w:rPr>
        <w:t xml:space="preserve"> </w:t>
      </w:r>
      <w:r w:rsidR="00473AEF" w:rsidRPr="007C4F79">
        <w:rPr>
          <w:rFonts w:ascii="Times New Roman" w:hAnsi="Times New Roman"/>
          <w:sz w:val="28"/>
          <w:szCs w:val="28"/>
        </w:rPr>
        <w:t>Б,</w:t>
      </w:r>
      <w:r w:rsidR="004D45AA" w:rsidRPr="007C4F79">
        <w:rPr>
          <w:rFonts w:ascii="Times New Roman" w:hAnsi="Times New Roman"/>
          <w:sz w:val="28"/>
          <w:szCs w:val="28"/>
        </w:rPr>
        <w:t xml:space="preserve"> </w:t>
      </w:r>
      <w:r w:rsidR="00473AEF" w:rsidRPr="007C4F79">
        <w:rPr>
          <w:rFonts w:ascii="Times New Roman" w:hAnsi="Times New Roman"/>
          <w:sz w:val="28"/>
          <w:szCs w:val="28"/>
        </w:rPr>
        <w:t>В,</w:t>
      </w:r>
      <w:r w:rsidR="004D45AA" w:rsidRPr="007C4F79">
        <w:rPr>
          <w:rFonts w:ascii="Times New Roman" w:hAnsi="Times New Roman"/>
          <w:sz w:val="28"/>
          <w:szCs w:val="28"/>
        </w:rPr>
        <w:t xml:space="preserve"> </w:t>
      </w:r>
      <w:r w:rsidR="00473AEF" w:rsidRPr="007C4F79">
        <w:rPr>
          <w:rFonts w:ascii="Times New Roman" w:hAnsi="Times New Roman"/>
          <w:sz w:val="28"/>
          <w:szCs w:val="28"/>
        </w:rPr>
        <w:t>Г,</w:t>
      </w:r>
      <w:r w:rsidR="004D45AA" w:rsidRPr="007C4F79">
        <w:rPr>
          <w:rFonts w:ascii="Times New Roman" w:hAnsi="Times New Roman"/>
          <w:sz w:val="28"/>
          <w:szCs w:val="28"/>
        </w:rPr>
        <w:t xml:space="preserve"> </w:t>
      </w:r>
      <w:r w:rsidR="00473AEF" w:rsidRPr="007C4F79">
        <w:rPr>
          <w:rFonts w:ascii="Times New Roman" w:hAnsi="Times New Roman"/>
          <w:sz w:val="28"/>
          <w:szCs w:val="28"/>
        </w:rPr>
        <w:t>Д,</w:t>
      </w:r>
      <w:r w:rsidR="004D45AA" w:rsidRPr="007C4F79">
        <w:rPr>
          <w:rFonts w:ascii="Times New Roman" w:hAnsi="Times New Roman"/>
          <w:sz w:val="28"/>
          <w:szCs w:val="28"/>
        </w:rPr>
        <w:t xml:space="preserve"> </w:t>
      </w:r>
      <w:r w:rsidR="00473AEF" w:rsidRPr="007C4F79">
        <w:rPr>
          <w:rFonts w:ascii="Times New Roman" w:hAnsi="Times New Roman"/>
          <w:sz w:val="28"/>
          <w:szCs w:val="28"/>
        </w:rPr>
        <w:t>Е,</w:t>
      </w:r>
      <w:r w:rsidR="004D45AA" w:rsidRPr="007C4F79">
        <w:rPr>
          <w:rFonts w:ascii="Times New Roman" w:hAnsi="Times New Roman"/>
          <w:sz w:val="28"/>
          <w:szCs w:val="28"/>
        </w:rPr>
        <w:t xml:space="preserve"> </w:t>
      </w:r>
      <w:r w:rsidR="00473AEF" w:rsidRPr="007C4F79">
        <w:rPr>
          <w:rFonts w:ascii="Times New Roman" w:hAnsi="Times New Roman"/>
          <w:sz w:val="28"/>
          <w:szCs w:val="28"/>
        </w:rPr>
        <w:t>Ж,</w:t>
      </w:r>
      <w:r w:rsidR="004D45AA" w:rsidRPr="007C4F79">
        <w:rPr>
          <w:rFonts w:ascii="Times New Roman" w:hAnsi="Times New Roman"/>
          <w:sz w:val="28"/>
          <w:szCs w:val="28"/>
        </w:rPr>
        <w:t xml:space="preserve"> </w:t>
      </w:r>
      <w:r w:rsidR="00473AEF" w:rsidRPr="007C4F79">
        <w:rPr>
          <w:rFonts w:ascii="Times New Roman" w:hAnsi="Times New Roman"/>
          <w:sz w:val="28"/>
          <w:szCs w:val="28"/>
        </w:rPr>
        <w:t>И,</w:t>
      </w:r>
      <w:r w:rsidR="004D45AA" w:rsidRPr="007C4F79">
        <w:rPr>
          <w:rFonts w:ascii="Times New Roman" w:hAnsi="Times New Roman"/>
          <w:sz w:val="28"/>
          <w:szCs w:val="28"/>
        </w:rPr>
        <w:t xml:space="preserve"> </w:t>
      </w:r>
      <w:r w:rsidR="00473AEF" w:rsidRPr="007C4F79">
        <w:rPr>
          <w:rFonts w:ascii="Times New Roman" w:hAnsi="Times New Roman"/>
          <w:sz w:val="28"/>
          <w:szCs w:val="28"/>
        </w:rPr>
        <w:t>К,</w:t>
      </w:r>
      <w:r w:rsidR="004D45AA" w:rsidRPr="007C4F79">
        <w:rPr>
          <w:rFonts w:ascii="Times New Roman" w:hAnsi="Times New Roman"/>
          <w:sz w:val="28"/>
          <w:szCs w:val="28"/>
        </w:rPr>
        <w:t xml:space="preserve"> </w:t>
      </w:r>
      <w:r w:rsidR="00473AEF" w:rsidRPr="007C4F79">
        <w:rPr>
          <w:rFonts w:ascii="Times New Roman" w:hAnsi="Times New Roman"/>
          <w:sz w:val="28"/>
          <w:szCs w:val="28"/>
        </w:rPr>
        <w:t>Л,</w:t>
      </w:r>
      <w:r w:rsidR="004D45AA" w:rsidRPr="007C4F79">
        <w:rPr>
          <w:rFonts w:ascii="Times New Roman" w:hAnsi="Times New Roman"/>
          <w:sz w:val="28"/>
          <w:szCs w:val="28"/>
        </w:rPr>
        <w:t xml:space="preserve"> </w:t>
      </w:r>
      <w:r w:rsidR="00473AEF" w:rsidRPr="007C4F79">
        <w:rPr>
          <w:rFonts w:ascii="Times New Roman" w:hAnsi="Times New Roman"/>
          <w:sz w:val="28"/>
          <w:szCs w:val="28"/>
        </w:rPr>
        <w:t>М,</w:t>
      </w:r>
      <w:r w:rsidR="004D45AA" w:rsidRPr="007C4F79">
        <w:rPr>
          <w:rFonts w:ascii="Times New Roman" w:hAnsi="Times New Roman"/>
          <w:sz w:val="28"/>
          <w:szCs w:val="28"/>
        </w:rPr>
        <w:t xml:space="preserve"> </w:t>
      </w:r>
      <w:r w:rsidR="00473AEF" w:rsidRPr="007C4F79">
        <w:rPr>
          <w:rFonts w:ascii="Times New Roman" w:hAnsi="Times New Roman"/>
          <w:sz w:val="28"/>
          <w:szCs w:val="28"/>
        </w:rPr>
        <w:t>Н,</w:t>
      </w:r>
      <w:r w:rsidR="004D45AA" w:rsidRPr="007C4F79">
        <w:rPr>
          <w:rFonts w:ascii="Times New Roman" w:hAnsi="Times New Roman"/>
          <w:sz w:val="28"/>
          <w:szCs w:val="28"/>
        </w:rPr>
        <w:t xml:space="preserve"> </w:t>
      </w:r>
      <w:proofErr w:type="gramStart"/>
      <w:r w:rsidR="00473AEF" w:rsidRPr="007C4F79">
        <w:rPr>
          <w:rFonts w:ascii="Times New Roman" w:hAnsi="Times New Roman"/>
          <w:sz w:val="28"/>
          <w:szCs w:val="28"/>
        </w:rPr>
        <w:t>П</w:t>
      </w:r>
      <w:proofErr w:type="gramEnd"/>
      <w:r w:rsidR="00473AEF" w:rsidRPr="007C4F79">
        <w:rPr>
          <w:rFonts w:ascii="Times New Roman" w:hAnsi="Times New Roman"/>
          <w:sz w:val="28"/>
          <w:szCs w:val="28"/>
        </w:rPr>
        <w:t>,</w:t>
      </w:r>
      <w:r w:rsidR="004D45AA" w:rsidRPr="007C4F79">
        <w:rPr>
          <w:rFonts w:ascii="Times New Roman" w:hAnsi="Times New Roman"/>
          <w:sz w:val="28"/>
          <w:szCs w:val="28"/>
        </w:rPr>
        <w:t xml:space="preserve"> </w:t>
      </w:r>
      <w:r w:rsidR="00473AEF" w:rsidRPr="007C4F79">
        <w:rPr>
          <w:rFonts w:ascii="Times New Roman" w:hAnsi="Times New Roman"/>
          <w:sz w:val="28"/>
          <w:szCs w:val="28"/>
        </w:rPr>
        <w:t>Р,</w:t>
      </w:r>
      <w:r w:rsidR="004D45AA" w:rsidRPr="007C4F79">
        <w:rPr>
          <w:rFonts w:ascii="Times New Roman" w:hAnsi="Times New Roman"/>
          <w:sz w:val="28"/>
          <w:szCs w:val="28"/>
        </w:rPr>
        <w:t xml:space="preserve"> </w:t>
      </w:r>
      <w:r w:rsidR="00473AEF" w:rsidRPr="007C4F79">
        <w:rPr>
          <w:rFonts w:ascii="Times New Roman" w:hAnsi="Times New Roman"/>
          <w:sz w:val="28"/>
          <w:szCs w:val="28"/>
        </w:rPr>
        <w:t>С,</w:t>
      </w:r>
      <w:r w:rsidR="004D45AA" w:rsidRPr="007C4F79">
        <w:rPr>
          <w:rFonts w:ascii="Times New Roman" w:hAnsi="Times New Roman"/>
          <w:sz w:val="28"/>
          <w:szCs w:val="28"/>
        </w:rPr>
        <w:t xml:space="preserve"> </w:t>
      </w:r>
      <w:r w:rsidR="00473AEF" w:rsidRPr="007C4F79">
        <w:rPr>
          <w:rFonts w:ascii="Times New Roman" w:hAnsi="Times New Roman"/>
          <w:sz w:val="28"/>
          <w:szCs w:val="28"/>
        </w:rPr>
        <w:t>Т,</w:t>
      </w:r>
      <w:r w:rsidR="004D45AA" w:rsidRPr="007C4F79">
        <w:rPr>
          <w:rFonts w:ascii="Times New Roman" w:hAnsi="Times New Roman"/>
          <w:sz w:val="28"/>
          <w:szCs w:val="28"/>
        </w:rPr>
        <w:t xml:space="preserve"> </w:t>
      </w:r>
      <w:r w:rsidR="00473AEF" w:rsidRPr="007C4F79">
        <w:rPr>
          <w:rFonts w:ascii="Times New Roman" w:hAnsi="Times New Roman"/>
          <w:sz w:val="28"/>
          <w:szCs w:val="28"/>
        </w:rPr>
        <w:t>У,</w:t>
      </w:r>
      <w:r w:rsidR="004D45AA" w:rsidRPr="007C4F79">
        <w:rPr>
          <w:rFonts w:ascii="Times New Roman" w:hAnsi="Times New Roman"/>
          <w:sz w:val="28"/>
          <w:szCs w:val="28"/>
        </w:rPr>
        <w:t xml:space="preserve"> </w:t>
      </w:r>
      <w:r w:rsidR="00473AEF" w:rsidRPr="007C4F79">
        <w:rPr>
          <w:rFonts w:ascii="Times New Roman" w:hAnsi="Times New Roman"/>
          <w:sz w:val="28"/>
          <w:szCs w:val="28"/>
        </w:rPr>
        <w:t>Ф,</w:t>
      </w:r>
      <w:r w:rsidR="004D45AA" w:rsidRPr="007C4F79">
        <w:rPr>
          <w:rFonts w:ascii="Times New Roman" w:hAnsi="Times New Roman"/>
          <w:sz w:val="28"/>
          <w:szCs w:val="28"/>
        </w:rPr>
        <w:t xml:space="preserve"> </w:t>
      </w:r>
      <w:r w:rsidR="00473AEF" w:rsidRPr="007C4F79">
        <w:rPr>
          <w:rFonts w:ascii="Times New Roman" w:hAnsi="Times New Roman"/>
          <w:sz w:val="28"/>
          <w:szCs w:val="28"/>
        </w:rPr>
        <w:t>Ц,</w:t>
      </w:r>
      <w:r w:rsidR="004D45AA" w:rsidRPr="007C4F79">
        <w:rPr>
          <w:rFonts w:ascii="Times New Roman" w:hAnsi="Times New Roman"/>
          <w:sz w:val="28"/>
          <w:szCs w:val="28"/>
        </w:rPr>
        <w:t xml:space="preserve"> </w:t>
      </w:r>
      <w:r w:rsidR="00473AEF" w:rsidRPr="007C4F79">
        <w:rPr>
          <w:rFonts w:ascii="Times New Roman" w:hAnsi="Times New Roman"/>
          <w:sz w:val="28"/>
          <w:szCs w:val="28"/>
        </w:rPr>
        <w:t>Ч,</w:t>
      </w:r>
      <w:r w:rsidR="004D45AA" w:rsidRPr="007C4F79">
        <w:rPr>
          <w:rFonts w:ascii="Times New Roman" w:hAnsi="Times New Roman"/>
          <w:sz w:val="28"/>
          <w:szCs w:val="28"/>
        </w:rPr>
        <w:t xml:space="preserve"> </w:t>
      </w:r>
      <w:r w:rsidR="00473AEF" w:rsidRPr="007C4F79">
        <w:rPr>
          <w:rFonts w:ascii="Times New Roman" w:hAnsi="Times New Roman"/>
          <w:sz w:val="28"/>
          <w:szCs w:val="28"/>
        </w:rPr>
        <w:t>Ш,</w:t>
      </w:r>
      <w:r w:rsidR="004D45AA" w:rsidRPr="007C4F79">
        <w:rPr>
          <w:rFonts w:ascii="Times New Roman" w:hAnsi="Times New Roman"/>
          <w:sz w:val="28"/>
          <w:szCs w:val="28"/>
        </w:rPr>
        <w:t xml:space="preserve"> </w:t>
      </w:r>
      <w:r w:rsidR="00473AEF" w:rsidRPr="007C4F79">
        <w:rPr>
          <w:rFonts w:ascii="Times New Roman" w:hAnsi="Times New Roman"/>
          <w:sz w:val="28"/>
          <w:szCs w:val="28"/>
        </w:rPr>
        <w:t>Щ,</w:t>
      </w:r>
      <w:r w:rsidR="004D45AA" w:rsidRPr="007C4F79">
        <w:rPr>
          <w:rFonts w:ascii="Times New Roman" w:hAnsi="Times New Roman"/>
          <w:sz w:val="28"/>
          <w:szCs w:val="28"/>
        </w:rPr>
        <w:t xml:space="preserve"> </w:t>
      </w:r>
      <w:r w:rsidR="00473AEF" w:rsidRPr="007C4F79">
        <w:rPr>
          <w:rFonts w:ascii="Times New Roman" w:hAnsi="Times New Roman"/>
          <w:sz w:val="28"/>
          <w:szCs w:val="28"/>
        </w:rPr>
        <w:t>Э,</w:t>
      </w:r>
      <w:r w:rsidR="004D45AA" w:rsidRPr="007C4F79">
        <w:rPr>
          <w:rFonts w:ascii="Times New Roman" w:hAnsi="Times New Roman"/>
          <w:sz w:val="28"/>
          <w:szCs w:val="28"/>
        </w:rPr>
        <w:t xml:space="preserve"> </w:t>
      </w:r>
      <w:r w:rsidR="00473AEF" w:rsidRPr="007C4F79">
        <w:rPr>
          <w:rFonts w:ascii="Times New Roman" w:hAnsi="Times New Roman"/>
          <w:sz w:val="28"/>
          <w:szCs w:val="28"/>
        </w:rPr>
        <w:t>Ю,</w:t>
      </w:r>
      <w:r w:rsidR="004D45AA" w:rsidRPr="007C4F79">
        <w:rPr>
          <w:rFonts w:ascii="Times New Roman" w:hAnsi="Times New Roman"/>
          <w:sz w:val="28"/>
          <w:szCs w:val="28"/>
        </w:rPr>
        <w:t xml:space="preserve"> </w:t>
      </w:r>
      <w:r w:rsidR="00473AEF" w:rsidRPr="007C4F79">
        <w:rPr>
          <w:rFonts w:ascii="Times New Roman" w:hAnsi="Times New Roman"/>
          <w:sz w:val="28"/>
          <w:szCs w:val="28"/>
        </w:rPr>
        <w:t>Я,</w:t>
      </w:r>
      <w:r w:rsidR="004D45AA" w:rsidRPr="007C4F79">
        <w:rPr>
          <w:rFonts w:ascii="Times New Roman" w:hAnsi="Times New Roman"/>
          <w:sz w:val="28"/>
          <w:szCs w:val="28"/>
        </w:rPr>
        <w:t xml:space="preserve"> </w:t>
      </w:r>
      <w:r w:rsidR="006158DE" w:rsidRPr="007C4F79">
        <w:rPr>
          <w:rFonts w:ascii="Times New Roman" w:hAnsi="Times New Roman"/>
          <w:sz w:val="28"/>
          <w:szCs w:val="28"/>
        </w:rPr>
        <w:t>А,</w:t>
      </w:r>
      <w:r w:rsidR="00087567" w:rsidRPr="007C4F79">
        <w:rPr>
          <w:rFonts w:ascii="Times New Roman" w:hAnsi="Times New Roman"/>
          <w:sz w:val="28"/>
          <w:szCs w:val="28"/>
          <w:lang w:val="en-US"/>
        </w:rPr>
        <w:t>B</w:t>
      </w:r>
      <w:r w:rsidR="00087567" w:rsidRPr="007C4F79">
        <w:rPr>
          <w:rFonts w:ascii="Times New Roman" w:hAnsi="Times New Roman"/>
          <w:sz w:val="28"/>
          <w:szCs w:val="28"/>
        </w:rPr>
        <w:t>,</w:t>
      </w:r>
      <w:r w:rsidR="00087567" w:rsidRPr="007C4F79">
        <w:rPr>
          <w:rFonts w:ascii="Times New Roman" w:hAnsi="Times New Roman"/>
          <w:sz w:val="28"/>
          <w:szCs w:val="28"/>
          <w:lang w:val="en-US"/>
        </w:rPr>
        <w:t>C</w:t>
      </w:r>
      <w:r w:rsidR="00087567" w:rsidRPr="007C4F79">
        <w:rPr>
          <w:rFonts w:ascii="Times New Roman" w:hAnsi="Times New Roman"/>
          <w:sz w:val="28"/>
          <w:szCs w:val="28"/>
        </w:rPr>
        <w:t>,</w:t>
      </w:r>
      <w:r w:rsidR="004D45AA" w:rsidRPr="007C4F79">
        <w:rPr>
          <w:rFonts w:ascii="Times New Roman" w:hAnsi="Times New Roman"/>
          <w:sz w:val="28"/>
          <w:szCs w:val="28"/>
        </w:rPr>
        <w:t xml:space="preserve"> </w:t>
      </w:r>
      <w:r w:rsidR="00473AEF" w:rsidRPr="007C4F79">
        <w:rPr>
          <w:rFonts w:ascii="Times New Roman" w:hAnsi="Times New Roman"/>
          <w:sz w:val="28"/>
          <w:szCs w:val="28"/>
          <w:lang w:val="en-US"/>
        </w:rPr>
        <w:t>D</w:t>
      </w:r>
      <w:r w:rsidR="00473AEF" w:rsidRPr="007C4F79">
        <w:rPr>
          <w:rFonts w:ascii="Times New Roman" w:hAnsi="Times New Roman"/>
          <w:sz w:val="28"/>
          <w:szCs w:val="28"/>
        </w:rPr>
        <w:t>,</w:t>
      </w:r>
      <w:r w:rsidR="004D45AA" w:rsidRPr="007C4F79">
        <w:rPr>
          <w:rFonts w:ascii="Times New Roman" w:hAnsi="Times New Roman"/>
          <w:sz w:val="28"/>
          <w:szCs w:val="28"/>
        </w:rPr>
        <w:t xml:space="preserve"> </w:t>
      </w:r>
      <w:r w:rsidR="006158DE" w:rsidRPr="007C4F79">
        <w:rPr>
          <w:rFonts w:ascii="Times New Roman" w:hAnsi="Times New Roman"/>
          <w:sz w:val="28"/>
          <w:szCs w:val="28"/>
        </w:rPr>
        <w:t>Е,</w:t>
      </w:r>
      <w:r w:rsidR="004D45AA" w:rsidRPr="007C4F79">
        <w:rPr>
          <w:rFonts w:ascii="Times New Roman" w:hAnsi="Times New Roman"/>
          <w:sz w:val="28"/>
          <w:szCs w:val="28"/>
        </w:rPr>
        <w:t xml:space="preserve"> </w:t>
      </w:r>
      <w:r w:rsidR="00473AEF" w:rsidRPr="007C4F79">
        <w:rPr>
          <w:rFonts w:ascii="Times New Roman" w:hAnsi="Times New Roman"/>
          <w:sz w:val="28"/>
          <w:szCs w:val="28"/>
          <w:lang w:val="en-US"/>
        </w:rPr>
        <w:t>F</w:t>
      </w:r>
      <w:r w:rsidR="00473AEF" w:rsidRPr="007C4F79">
        <w:rPr>
          <w:rFonts w:ascii="Times New Roman" w:hAnsi="Times New Roman"/>
          <w:sz w:val="28"/>
          <w:szCs w:val="28"/>
        </w:rPr>
        <w:t>,</w:t>
      </w:r>
      <w:r w:rsidR="004D45AA" w:rsidRPr="007C4F79">
        <w:rPr>
          <w:rFonts w:ascii="Times New Roman" w:hAnsi="Times New Roman"/>
          <w:sz w:val="28"/>
          <w:szCs w:val="28"/>
        </w:rPr>
        <w:t xml:space="preserve"> </w:t>
      </w:r>
      <w:r w:rsidR="00473AEF" w:rsidRPr="007C4F79">
        <w:rPr>
          <w:rFonts w:ascii="Times New Roman" w:hAnsi="Times New Roman"/>
          <w:sz w:val="28"/>
          <w:szCs w:val="28"/>
          <w:lang w:val="en-US"/>
        </w:rPr>
        <w:t>G</w:t>
      </w:r>
      <w:r w:rsidR="00473AEF" w:rsidRPr="007C4F79">
        <w:rPr>
          <w:rFonts w:ascii="Times New Roman" w:hAnsi="Times New Roman"/>
          <w:sz w:val="28"/>
          <w:szCs w:val="28"/>
        </w:rPr>
        <w:t>,</w:t>
      </w:r>
      <w:r w:rsidR="00087567" w:rsidRPr="007C4F79">
        <w:rPr>
          <w:rFonts w:ascii="Times New Roman" w:hAnsi="Times New Roman"/>
          <w:sz w:val="28"/>
          <w:szCs w:val="28"/>
          <w:lang w:val="en-US"/>
        </w:rPr>
        <w:t>H</w:t>
      </w:r>
      <w:r w:rsidR="00087567" w:rsidRPr="007C4F79">
        <w:rPr>
          <w:rFonts w:ascii="Times New Roman" w:hAnsi="Times New Roman"/>
          <w:sz w:val="28"/>
          <w:szCs w:val="28"/>
        </w:rPr>
        <w:t>,</w:t>
      </w:r>
      <w:r w:rsidR="004D45AA" w:rsidRPr="007C4F79">
        <w:rPr>
          <w:rFonts w:ascii="Times New Roman" w:hAnsi="Times New Roman"/>
          <w:sz w:val="28"/>
          <w:szCs w:val="28"/>
        </w:rPr>
        <w:t xml:space="preserve"> </w:t>
      </w:r>
      <w:r w:rsidR="00473AEF" w:rsidRPr="007C4F79">
        <w:rPr>
          <w:rFonts w:ascii="Times New Roman" w:hAnsi="Times New Roman"/>
          <w:sz w:val="28"/>
          <w:szCs w:val="28"/>
          <w:lang w:val="en-US"/>
        </w:rPr>
        <w:t>I</w:t>
      </w:r>
      <w:r w:rsidR="00473AEF" w:rsidRPr="007C4F79">
        <w:rPr>
          <w:rFonts w:ascii="Times New Roman" w:hAnsi="Times New Roman"/>
          <w:sz w:val="28"/>
          <w:szCs w:val="28"/>
        </w:rPr>
        <w:t>,</w:t>
      </w:r>
      <w:r w:rsidR="004D45AA" w:rsidRPr="007C4F79">
        <w:rPr>
          <w:rFonts w:ascii="Times New Roman" w:hAnsi="Times New Roman"/>
          <w:sz w:val="28"/>
          <w:szCs w:val="28"/>
        </w:rPr>
        <w:t xml:space="preserve"> </w:t>
      </w:r>
      <w:r w:rsidR="00473AEF" w:rsidRPr="007C4F79">
        <w:rPr>
          <w:rFonts w:ascii="Times New Roman" w:hAnsi="Times New Roman"/>
          <w:sz w:val="28"/>
          <w:szCs w:val="28"/>
          <w:lang w:val="en-US"/>
        </w:rPr>
        <w:t>J</w:t>
      </w:r>
      <w:r w:rsidR="00473AEF" w:rsidRPr="007C4F79">
        <w:rPr>
          <w:rFonts w:ascii="Times New Roman" w:hAnsi="Times New Roman"/>
          <w:sz w:val="28"/>
          <w:szCs w:val="28"/>
        </w:rPr>
        <w:t>,</w:t>
      </w:r>
      <w:r w:rsidR="00087567" w:rsidRPr="007C4F79">
        <w:rPr>
          <w:rFonts w:ascii="Times New Roman" w:hAnsi="Times New Roman"/>
          <w:sz w:val="28"/>
          <w:szCs w:val="28"/>
          <w:lang w:val="en-US"/>
        </w:rPr>
        <w:t>K</w:t>
      </w:r>
      <w:r w:rsidR="00087567" w:rsidRPr="007C4F79">
        <w:rPr>
          <w:rFonts w:ascii="Times New Roman" w:hAnsi="Times New Roman"/>
          <w:sz w:val="28"/>
          <w:szCs w:val="28"/>
        </w:rPr>
        <w:t>,</w:t>
      </w:r>
      <w:r w:rsidR="004D45AA" w:rsidRPr="007C4F79">
        <w:rPr>
          <w:rFonts w:ascii="Times New Roman" w:hAnsi="Times New Roman"/>
          <w:sz w:val="28"/>
          <w:szCs w:val="28"/>
        </w:rPr>
        <w:t xml:space="preserve"> </w:t>
      </w:r>
      <w:r w:rsidR="00473AEF" w:rsidRPr="007C4F79">
        <w:rPr>
          <w:rFonts w:ascii="Times New Roman" w:hAnsi="Times New Roman"/>
          <w:sz w:val="28"/>
          <w:szCs w:val="28"/>
          <w:lang w:val="en-US"/>
        </w:rPr>
        <w:t>L</w:t>
      </w:r>
      <w:r w:rsidR="00473AEF" w:rsidRPr="007C4F79">
        <w:rPr>
          <w:rFonts w:ascii="Times New Roman" w:hAnsi="Times New Roman"/>
          <w:sz w:val="28"/>
          <w:szCs w:val="28"/>
        </w:rPr>
        <w:t>,</w:t>
      </w:r>
      <w:r w:rsidR="00E512BA" w:rsidRPr="00E512BA">
        <w:rPr>
          <w:rFonts w:ascii="Times New Roman" w:hAnsi="Times New Roman"/>
          <w:sz w:val="28"/>
          <w:szCs w:val="28"/>
        </w:rPr>
        <w:t xml:space="preserve"> </w:t>
      </w:r>
      <w:r w:rsidR="00CE5AA5" w:rsidRPr="007C4F79">
        <w:rPr>
          <w:rFonts w:ascii="Times New Roman" w:hAnsi="Times New Roman"/>
          <w:sz w:val="28"/>
          <w:szCs w:val="28"/>
          <w:lang w:val="en-US"/>
        </w:rPr>
        <w:t>M</w:t>
      </w:r>
      <w:proofErr w:type="gramStart"/>
      <w:r w:rsidR="004B4E98" w:rsidRPr="004B4E98">
        <w:rPr>
          <w:rFonts w:ascii="Times New Roman" w:hAnsi="Times New Roman"/>
          <w:sz w:val="28"/>
          <w:szCs w:val="28"/>
        </w:rPr>
        <w:t>,</w:t>
      </w:r>
      <w:r w:rsidR="00CE5AA5" w:rsidRPr="007C4F79">
        <w:rPr>
          <w:rFonts w:ascii="Times New Roman" w:hAnsi="Times New Roman"/>
          <w:sz w:val="28"/>
          <w:szCs w:val="28"/>
        </w:rPr>
        <w:t xml:space="preserve"> </w:t>
      </w:r>
      <w:r w:rsidR="004D45AA" w:rsidRPr="007C4F79">
        <w:rPr>
          <w:rFonts w:ascii="Times New Roman" w:hAnsi="Times New Roman"/>
          <w:sz w:val="28"/>
          <w:szCs w:val="28"/>
        </w:rPr>
        <w:t xml:space="preserve"> </w:t>
      </w:r>
      <w:r w:rsidR="00473AEF" w:rsidRPr="007C4F79">
        <w:rPr>
          <w:rFonts w:ascii="Times New Roman" w:hAnsi="Times New Roman"/>
          <w:sz w:val="28"/>
          <w:szCs w:val="28"/>
          <w:lang w:val="en-US"/>
        </w:rPr>
        <w:t>N</w:t>
      </w:r>
      <w:proofErr w:type="gramEnd"/>
      <w:r w:rsidR="00473AEF" w:rsidRPr="007C4F79">
        <w:rPr>
          <w:rFonts w:ascii="Times New Roman" w:hAnsi="Times New Roman"/>
          <w:sz w:val="28"/>
          <w:szCs w:val="28"/>
        </w:rPr>
        <w:t>,</w:t>
      </w:r>
      <w:r w:rsidR="004D45AA" w:rsidRPr="007C4F79">
        <w:rPr>
          <w:rFonts w:ascii="Times New Roman" w:hAnsi="Times New Roman"/>
          <w:sz w:val="28"/>
          <w:szCs w:val="28"/>
        </w:rPr>
        <w:t xml:space="preserve"> </w:t>
      </w:r>
      <w:r w:rsidR="006158DE" w:rsidRPr="007C4F79">
        <w:rPr>
          <w:rFonts w:ascii="Times New Roman" w:hAnsi="Times New Roman"/>
          <w:sz w:val="28"/>
          <w:szCs w:val="28"/>
        </w:rPr>
        <w:t>Р,</w:t>
      </w:r>
      <w:r w:rsidR="004D45AA" w:rsidRPr="007C4F79">
        <w:rPr>
          <w:rFonts w:ascii="Times New Roman" w:hAnsi="Times New Roman"/>
          <w:sz w:val="28"/>
          <w:szCs w:val="28"/>
        </w:rPr>
        <w:t xml:space="preserve"> </w:t>
      </w:r>
      <w:r w:rsidR="00473AEF" w:rsidRPr="007C4F79">
        <w:rPr>
          <w:rFonts w:ascii="Times New Roman" w:hAnsi="Times New Roman"/>
          <w:sz w:val="28"/>
          <w:szCs w:val="28"/>
          <w:lang w:val="en-US"/>
        </w:rPr>
        <w:t>Q</w:t>
      </w:r>
      <w:r w:rsidR="00473AEF" w:rsidRPr="007C4F79">
        <w:rPr>
          <w:rFonts w:ascii="Times New Roman" w:hAnsi="Times New Roman"/>
          <w:sz w:val="28"/>
          <w:szCs w:val="28"/>
        </w:rPr>
        <w:t>,</w:t>
      </w:r>
      <w:r w:rsidR="004D45AA" w:rsidRPr="007C4F79">
        <w:rPr>
          <w:rFonts w:ascii="Times New Roman" w:hAnsi="Times New Roman"/>
          <w:sz w:val="28"/>
          <w:szCs w:val="28"/>
        </w:rPr>
        <w:t xml:space="preserve"> </w:t>
      </w:r>
      <w:r w:rsidR="00473AEF" w:rsidRPr="007C4F79">
        <w:rPr>
          <w:rFonts w:ascii="Times New Roman" w:hAnsi="Times New Roman"/>
          <w:sz w:val="28"/>
          <w:szCs w:val="28"/>
          <w:lang w:val="en-US"/>
        </w:rPr>
        <w:t>R</w:t>
      </w:r>
      <w:r w:rsidR="00473AEF" w:rsidRPr="007C4F79">
        <w:rPr>
          <w:rFonts w:ascii="Times New Roman" w:hAnsi="Times New Roman"/>
          <w:sz w:val="28"/>
          <w:szCs w:val="28"/>
        </w:rPr>
        <w:t>,</w:t>
      </w:r>
      <w:r w:rsidR="004D45AA" w:rsidRPr="007C4F79">
        <w:rPr>
          <w:rFonts w:ascii="Times New Roman" w:hAnsi="Times New Roman"/>
          <w:sz w:val="28"/>
          <w:szCs w:val="28"/>
        </w:rPr>
        <w:t xml:space="preserve"> </w:t>
      </w:r>
      <w:r w:rsidR="00473AEF" w:rsidRPr="007C4F79">
        <w:rPr>
          <w:rFonts w:ascii="Times New Roman" w:hAnsi="Times New Roman"/>
          <w:sz w:val="28"/>
          <w:szCs w:val="28"/>
          <w:lang w:val="en-US"/>
        </w:rPr>
        <w:t>S</w:t>
      </w:r>
      <w:r w:rsidR="00473AEF" w:rsidRPr="007C4F79">
        <w:rPr>
          <w:rFonts w:ascii="Times New Roman" w:hAnsi="Times New Roman"/>
          <w:sz w:val="28"/>
          <w:szCs w:val="28"/>
        </w:rPr>
        <w:t>,</w:t>
      </w:r>
      <w:r w:rsidR="004D45AA" w:rsidRPr="007C4F79">
        <w:rPr>
          <w:rFonts w:ascii="Times New Roman" w:hAnsi="Times New Roman"/>
          <w:sz w:val="28"/>
          <w:szCs w:val="28"/>
        </w:rPr>
        <w:t xml:space="preserve"> </w:t>
      </w:r>
      <w:r w:rsidR="006158DE" w:rsidRPr="007C4F79">
        <w:rPr>
          <w:rFonts w:ascii="Times New Roman" w:hAnsi="Times New Roman"/>
          <w:sz w:val="28"/>
          <w:szCs w:val="28"/>
        </w:rPr>
        <w:t>Т,</w:t>
      </w:r>
      <w:r w:rsidR="004D45AA" w:rsidRPr="007C4F79">
        <w:rPr>
          <w:rFonts w:ascii="Times New Roman" w:hAnsi="Times New Roman"/>
          <w:sz w:val="28"/>
          <w:szCs w:val="28"/>
        </w:rPr>
        <w:t xml:space="preserve"> </w:t>
      </w:r>
      <w:r w:rsidR="00473AEF" w:rsidRPr="007C4F79">
        <w:rPr>
          <w:rFonts w:ascii="Times New Roman" w:hAnsi="Times New Roman"/>
          <w:sz w:val="28"/>
          <w:szCs w:val="28"/>
          <w:lang w:val="en-US"/>
        </w:rPr>
        <w:t>U</w:t>
      </w:r>
      <w:r w:rsidR="00473AEF" w:rsidRPr="007C4F79">
        <w:rPr>
          <w:rFonts w:ascii="Times New Roman" w:hAnsi="Times New Roman"/>
          <w:sz w:val="28"/>
          <w:szCs w:val="28"/>
        </w:rPr>
        <w:t>,</w:t>
      </w:r>
      <w:r w:rsidR="004D45AA" w:rsidRPr="007C4F79">
        <w:rPr>
          <w:rFonts w:ascii="Times New Roman" w:hAnsi="Times New Roman"/>
          <w:sz w:val="28"/>
          <w:szCs w:val="28"/>
        </w:rPr>
        <w:t xml:space="preserve"> </w:t>
      </w:r>
      <w:r w:rsidR="00473AEF" w:rsidRPr="007C4F79">
        <w:rPr>
          <w:rFonts w:ascii="Times New Roman" w:hAnsi="Times New Roman"/>
          <w:sz w:val="28"/>
          <w:szCs w:val="28"/>
          <w:lang w:val="en-US"/>
        </w:rPr>
        <w:t>V</w:t>
      </w:r>
      <w:r w:rsidR="00473AEF" w:rsidRPr="007C4F79">
        <w:rPr>
          <w:rFonts w:ascii="Times New Roman" w:hAnsi="Times New Roman"/>
          <w:sz w:val="28"/>
          <w:szCs w:val="28"/>
        </w:rPr>
        <w:t>,</w:t>
      </w:r>
      <w:r w:rsidR="004D45AA" w:rsidRPr="007C4F79">
        <w:rPr>
          <w:rFonts w:ascii="Times New Roman" w:hAnsi="Times New Roman"/>
          <w:sz w:val="28"/>
          <w:szCs w:val="28"/>
        </w:rPr>
        <w:t xml:space="preserve"> </w:t>
      </w:r>
      <w:r w:rsidR="00473AEF" w:rsidRPr="007C4F79">
        <w:rPr>
          <w:rFonts w:ascii="Times New Roman" w:hAnsi="Times New Roman"/>
          <w:sz w:val="28"/>
          <w:szCs w:val="28"/>
          <w:lang w:val="en-US"/>
        </w:rPr>
        <w:t>W</w:t>
      </w:r>
      <w:r w:rsidR="00473AEF" w:rsidRPr="007C4F79">
        <w:rPr>
          <w:rFonts w:ascii="Times New Roman" w:hAnsi="Times New Roman"/>
          <w:sz w:val="28"/>
          <w:szCs w:val="28"/>
        </w:rPr>
        <w:t>,</w:t>
      </w:r>
      <w:r w:rsidR="004D45AA" w:rsidRPr="007C4F79">
        <w:rPr>
          <w:rFonts w:ascii="Times New Roman" w:hAnsi="Times New Roman"/>
          <w:sz w:val="28"/>
          <w:szCs w:val="28"/>
        </w:rPr>
        <w:t xml:space="preserve"> </w:t>
      </w:r>
      <w:r w:rsidR="00473AEF" w:rsidRPr="007C4F79">
        <w:rPr>
          <w:rFonts w:ascii="Times New Roman" w:hAnsi="Times New Roman"/>
          <w:sz w:val="28"/>
          <w:szCs w:val="28"/>
          <w:lang w:val="en-US"/>
        </w:rPr>
        <w:t>Y</w:t>
      </w:r>
      <w:r w:rsidR="00473AEF" w:rsidRPr="007C4F79">
        <w:rPr>
          <w:rFonts w:ascii="Times New Roman" w:hAnsi="Times New Roman"/>
          <w:sz w:val="28"/>
          <w:szCs w:val="28"/>
        </w:rPr>
        <w:t>,</w:t>
      </w:r>
      <w:r w:rsidR="004D45AA" w:rsidRPr="007C4F79">
        <w:rPr>
          <w:rFonts w:ascii="Times New Roman" w:hAnsi="Times New Roman"/>
          <w:sz w:val="28"/>
          <w:szCs w:val="28"/>
        </w:rPr>
        <w:t xml:space="preserve"> </w:t>
      </w:r>
      <w:r w:rsidR="00473AEF" w:rsidRPr="007C4F79">
        <w:rPr>
          <w:rFonts w:ascii="Times New Roman" w:hAnsi="Times New Roman"/>
          <w:sz w:val="28"/>
          <w:szCs w:val="28"/>
          <w:lang w:val="en-US"/>
        </w:rPr>
        <w:t>Z</w:t>
      </w:r>
      <w:r w:rsidR="00473AEF" w:rsidRPr="007C4F79">
        <w:rPr>
          <w:rFonts w:ascii="Times New Roman" w:hAnsi="Times New Roman"/>
          <w:sz w:val="28"/>
          <w:szCs w:val="28"/>
        </w:rPr>
        <w:t>.</w:t>
      </w:r>
      <w:r w:rsidR="004D45AA" w:rsidRPr="007C4F79">
        <w:rPr>
          <w:rFonts w:ascii="Times New Roman" w:hAnsi="Times New Roman"/>
          <w:sz w:val="28"/>
          <w:szCs w:val="28"/>
        </w:rPr>
        <w:t xml:space="preserve"> </w:t>
      </w:r>
    </w:p>
    <w:p w:rsidR="00773C83" w:rsidRPr="007C4F79" w:rsidRDefault="00E512BA" w:rsidP="007C4F79">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Пятый – десятый разряды кода целевой статьи расходов местного бюджета (11 – 17 разряды кода классификации расходов бюджетов) содержат цифровые значения и буквы русского и латинского алфавитов. </w:t>
      </w:r>
      <w:r w:rsidR="00773C83" w:rsidRPr="007C4F79">
        <w:rPr>
          <w:rFonts w:ascii="Times New Roman" w:hAnsi="Times New Roman"/>
          <w:sz w:val="28"/>
          <w:szCs w:val="28"/>
        </w:rPr>
        <w:t>Четвертый</w:t>
      </w:r>
      <w:r w:rsidR="004D45AA" w:rsidRPr="007C4F79">
        <w:rPr>
          <w:rFonts w:ascii="Times New Roman" w:hAnsi="Times New Roman"/>
          <w:sz w:val="28"/>
          <w:szCs w:val="28"/>
        </w:rPr>
        <w:t xml:space="preserve"> </w:t>
      </w:r>
      <w:r w:rsidR="00773C83" w:rsidRPr="007C4F79">
        <w:rPr>
          <w:rFonts w:ascii="Times New Roman" w:hAnsi="Times New Roman"/>
          <w:sz w:val="28"/>
          <w:szCs w:val="28"/>
        </w:rPr>
        <w:t>разряд</w:t>
      </w:r>
      <w:r w:rsidR="004D45AA" w:rsidRPr="007C4F79">
        <w:rPr>
          <w:rFonts w:ascii="Times New Roman" w:hAnsi="Times New Roman"/>
          <w:sz w:val="28"/>
          <w:szCs w:val="28"/>
        </w:rPr>
        <w:t xml:space="preserve"> </w:t>
      </w:r>
      <w:r w:rsidR="00773C83" w:rsidRPr="007C4F79">
        <w:rPr>
          <w:rFonts w:ascii="Times New Roman" w:hAnsi="Times New Roman"/>
          <w:sz w:val="28"/>
          <w:szCs w:val="28"/>
        </w:rPr>
        <w:t>кода</w:t>
      </w:r>
      <w:r w:rsidR="004D45AA" w:rsidRPr="007C4F79">
        <w:rPr>
          <w:rFonts w:ascii="Times New Roman" w:hAnsi="Times New Roman"/>
          <w:sz w:val="28"/>
          <w:szCs w:val="28"/>
        </w:rPr>
        <w:t xml:space="preserve"> </w:t>
      </w:r>
      <w:r w:rsidR="00773C83" w:rsidRPr="007C4F79">
        <w:rPr>
          <w:rFonts w:ascii="Times New Roman" w:hAnsi="Times New Roman"/>
          <w:sz w:val="28"/>
          <w:szCs w:val="28"/>
        </w:rPr>
        <w:t>целевой</w:t>
      </w:r>
      <w:r w:rsidR="004D45AA" w:rsidRPr="007C4F79">
        <w:rPr>
          <w:rFonts w:ascii="Times New Roman" w:hAnsi="Times New Roman"/>
          <w:sz w:val="28"/>
          <w:szCs w:val="28"/>
        </w:rPr>
        <w:t xml:space="preserve"> </w:t>
      </w:r>
      <w:r w:rsidR="00773C83" w:rsidRPr="007C4F79">
        <w:rPr>
          <w:rFonts w:ascii="Times New Roman" w:hAnsi="Times New Roman"/>
          <w:sz w:val="28"/>
          <w:szCs w:val="28"/>
        </w:rPr>
        <w:t>статьи</w:t>
      </w:r>
      <w:r w:rsidR="004D45AA" w:rsidRPr="007C4F79">
        <w:rPr>
          <w:rFonts w:ascii="Times New Roman" w:hAnsi="Times New Roman"/>
          <w:sz w:val="28"/>
          <w:szCs w:val="28"/>
        </w:rPr>
        <w:t xml:space="preserve"> </w:t>
      </w:r>
      <w:r w:rsidR="00773C83" w:rsidRPr="007C4F79">
        <w:rPr>
          <w:rFonts w:ascii="Times New Roman" w:hAnsi="Times New Roman"/>
          <w:sz w:val="28"/>
          <w:szCs w:val="28"/>
        </w:rPr>
        <w:t>расходов</w:t>
      </w:r>
      <w:r w:rsidR="004D45AA" w:rsidRPr="007C4F79">
        <w:rPr>
          <w:rFonts w:ascii="Times New Roman" w:hAnsi="Times New Roman"/>
          <w:sz w:val="28"/>
          <w:szCs w:val="28"/>
        </w:rPr>
        <w:t xml:space="preserve"> </w:t>
      </w:r>
      <w:r w:rsidR="00773C83" w:rsidRPr="007C4F79">
        <w:rPr>
          <w:rFonts w:ascii="Times New Roman" w:hAnsi="Times New Roman"/>
          <w:sz w:val="28"/>
          <w:szCs w:val="28"/>
        </w:rPr>
        <w:t>местного</w:t>
      </w:r>
      <w:r w:rsidR="004D45AA" w:rsidRPr="007C4F79">
        <w:rPr>
          <w:rFonts w:ascii="Times New Roman" w:hAnsi="Times New Roman"/>
          <w:sz w:val="28"/>
          <w:szCs w:val="28"/>
        </w:rPr>
        <w:t xml:space="preserve"> </w:t>
      </w:r>
      <w:r w:rsidR="00773C83" w:rsidRPr="007C4F79">
        <w:rPr>
          <w:rFonts w:ascii="Times New Roman" w:hAnsi="Times New Roman"/>
          <w:sz w:val="28"/>
          <w:szCs w:val="28"/>
        </w:rPr>
        <w:t>бюджета</w:t>
      </w:r>
      <w:r w:rsidR="004D45AA" w:rsidRPr="007C4F79">
        <w:rPr>
          <w:rFonts w:ascii="Times New Roman" w:hAnsi="Times New Roman"/>
          <w:sz w:val="28"/>
          <w:szCs w:val="28"/>
        </w:rPr>
        <w:t xml:space="preserve"> </w:t>
      </w:r>
      <w:r w:rsidR="00773C83" w:rsidRPr="007C4F79">
        <w:rPr>
          <w:rFonts w:ascii="Times New Roman" w:hAnsi="Times New Roman"/>
          <w:sz w:val="28"/>
          <w:szCs w:val="28"/>
        </w:rPr>
        <w:t>(11</w:t>
      </w:r>
      <w:r w:rsidR="004D45AA" w:rsidRPr="007C4F79">
        <w:rPr>
          <w:rFonts w:ascii="Times New Roman" w:hAnsi="Times New Roman"/>
          <w:sz w:val="28"/>
          <w:szCs w:val="28"/>
        </w:rPr>
        <w:t xml:space="preserve"> </w:t>
      </w:r>
      <w:r w:rsidR="00773C83" w:rsidRPr="007C4F79">
        <w:rPr>
          <w:rFonts w:ascii="Times New Roman" w:hAnsi="Times New Roman"/>
          <w:sz w:val="28"/>
          <w:szCs w:val="28"/>
        </w:rPr>
        <w:t>разряд</w:t>
      </w:r>
      <w:r w:rsidR="004D45AA" w:rsidRPr="007C4F79">
        <w:rPr>
          <w:rFonts w:ascii="Times New Roman" w:hAnsi="Times New Roman"/>
          <w:sz w:val="28"/>
          <w:szCs w:val="28"/>
        </w:rPr>
        <w:t xml:space="preserve"> </w:t>
      </w:r>
      <w:r w:rsidR="00773C83" w:rsidRPr="007C4F79">
        <w:rPr>
          <w:rFonts w:ascii="Times New Roman" w:hAnsi="Times New Roman"/>
          <w:sz w:val="28"/>
          <w:szCs w:val="28"/>
        </w:rPr>
        <w:t>кода</w:t>
      </w:r>
      <w:r w:rsidR="004D45AA" w:rsidRPr="007C4F79">
        <w:rPr>
          <w:rFonts w:ascii="Times New Roman" w:hAnsi="Times New Roman"/>
          <w:sz w:val="28"/>
          <w:szCs w:val="28"/>
        </w:rPr>
        <w:t xml:space="preserve"> </w:t>
      </w:r>
      <w:r w:rsidR="00773C83" w:rsidRPr="007C4F79">
        <w:rPr>
          <w:rFonts w:ascii="Times New Roman" w:hAnsi="Times New Roman"/>
          <w:sz w:val="28"/>
          <w:szCs w:val="28"/>
        </w:rPr>
        <w:t>классификации</w:t>
      </w:r>
      <w:r w:rsidR="004D45AA" w:rsidRPr="007C4F79">
        <w:rPr>
          <w:rFonts w:ascii="Times New Roman" w:hAnsi="Times New Roman"/>
          <w:sz w:val="28"/>
          <w:szCs w:val="28"/>
        </w:rPr>
        <w:t xml:space="preserve"> </w:t>
      </w:r>
      <w:r w:rsidR="00773C83" w:rsidRPr="007C4F79">
        <w:rPr>
          <w:rFonts w:ascii="Times New Roman" w:hAnsi="Times New Roman"/>
          <w:sz w:val="28"/>
          <w:szCs w:val="28"/>
        </w:rPr>
        <w:t>расходов</w:t>
      </w:r>
      <w:r w:rsidR="004D45AA" w:rsidRPr="007C4F79">
        <w:rPr>
          <w:rFonts w:ascii="Times New Roman" w:hAnsi="Times New Roman"/>
          <w:sz w:val="28"/>
          <w:szCs w:val="28"/>
        </w:rPr>
        <w:t xml:space="preserve"> </w:t>
      </w:r>
      <w:r w:rsidR="00773C83" w:rsidRPr="007C4F79">
        <w:rPr>
          <w:rFonts w:ascii="Times New Roman" w:hAnsi="Times New Roman"/>
          <w:sz w:val="28"/>
          <w:szCs w:val="28"/>
        </w:rPr>
        <w:t>бюджетов)</w:t>
      </w:r>
      <w:r w:rsidR="004D45AA" w:rsidRPr="007C4F79">
        <w:rPr>
          <w:rFonts w:ascii="Times New Roman" w:hAnsi="Times New Roman"/>
          <w:sz w:val="28"/>
          <w:szCs w:val="28"/>
        </w:rPr>
        <w:t xml:space="preserve"> </w:t>
      </w:r>
      <w:r w:rsidR="00773C83" w:rsidRPr="007C4F79">
        <w:rPr>
          <w:rFonts w:ascii="Times New Roman" w:hAnsi="Times New Roman"/>
          <w:sz w:val="28"/>
          <w:szCs w:val="28"/>
        </w:rPr>
        <w:t>при</w:t>
      </w:r>
      <w:r w:rsidR="004D45AA" w:rsidRPr="007C4F79">
        <w:rPr>
          <w:rFonts w:ascii="Times New Roman" w:hAnsi="Times New Roman"/>
          <w:sz w:val="28"/>
          <w:szCs w:val="28"/>
        </w:rPr>
        <w:t xml:space="preserve"> </w:t>
      </w:r>
      <w:r w:rsidR="00773C83" w:rsidRPr="007C4F79">
        <w:rPr>
          <w:rFonts w:ascii="Times New Roman" w:hAnsi="Times New Roman"/>
          <w:sz w:val="28"/>
          <w:szCs w:val="28"/>
        </w:rPr>
        <w:t>кодировании</w:t>
      </w:r>
      <w:r w:rsidR="004D45AA" w:rsidRPr="007C4F79">
        <w:rPr>
          <w:rFonts w:ascii="Times New Roman" w:hAnsi="Times New Roman"/>
          <w:sz w:val="28"/>
          <w:szCs w:val="28"/>
        </w:rPr>
        <w:t xml:space="preserve"> </w:t>
      </w:r>
      <w:r w:rsidR="00773C83" w:rsidRPr="007C4F79">
        <w:rPr>
          <w:rFonts w:ascii="Times New Roman" w:hAnsi="Times New Roman"/>
          <w:sz w:val="28"/>
          <w:szCs w:val="28"/>
        </w:rPr>
        <w:t>бюджетных</w:t>
      </w:r>
      <w:r w:rsidR="004D45AA" w:rsidRPr="007C4F79">
        <w:rPr>
          <w:rFonts w:ascii="Times New Roman" w:hAnsi="Times New Roman"/>
          <w:sz w:val="28"/>
          <w:szCs w:val="28"/>
        </w:rPr>
        <w:t xml:space="preserve"> </w:t>
      </w:r>
      <w:r w:rsidR="00773C83" w:rsidRPr="007C4F79">
        <w:rPr>
          <w:rFonts w:ascii="Times New Roman" w:hAnsi="Times New Roman"/>
          <w:sz w:val="28"/>
          <w:szCs w:val="28"/>
        </w:rPr>
        <w:t>ассигнований</w:t>
      </w:r>
      <w:r w:rsidR="004D45AA" w:rsidRPr="007C4F79">
        <w:rPr>
          <w:rFonts w:ascii="Times New Roman" w:hAnsi="Times New Roman"/>
          <w:sz w:val="28"/>
          <w:szCs w:val="28"/>
        </w:rPr>
        <w:t xml:space="preserve"> </w:t>
      </w:r>
      <w:r w:rsidR="00773C83" w:rsidRPr="007C4F79">
        <w:rPr>
          <w:rFonts w:ascii="Times New Roman" w:hAnsi="Times New Roman"/>
          <w:sz w:val="28"/>
          <w:szCs w:val="28"/>
        </w:rPr>
        <w:t>по</w:t>
      </w:r>
      <w:r w:rsidR="004D45AA" w:rsidRPr="007C4F79">
        <w:rPr>
          <w:rFonts w:ascii="Times New Roman" w:hAnsi="Times New Roman"/>
          <w:sz w:val="28"/>
          <w:szCs w:val="28"/>
        </w:rPr>
        <w:t xml:space="preserve"> </w:t>
      </w:r>
      <w:r w:rsidR="00773C83" w:rsidRPr="007C4F79">
        <w:rPr>
          <w:rFonts w:ascii="Times New Roman" w:hAnsi="Times New Roman"/>
          <w:sz w:val="28"/>
          <w:szCs w:val="28"/>
        </w:rPr>
        <w:t>региональным</w:t>
      </w:r>
      <w:r w:rsidR="004D45AA" w:rsidRPr="007C4F79">
        <w:rPr>
          <w:rFonts w:ascii="Times New Roman" w:hAnsi="Times New Roman"/>
          <w:sz w:val="28"/>
          <w:szCs w:val="28"/>
        </w:rPr>
        <w:t xml:space="preserve"> </w:t>
      </w:r>
      <w:r w:rsidR="00773C83" w:rsidRPr="007C4F79">
        <w:rPr>
          <w:rFonts w:ascii="Times New Roman" w:hAnsi="Times New Roman"/>
          <w:sz w:val="28"/>
          <w:szCs w:val="28"/>
        </w:rPr>
        <w:t>проектам,</w:t>
      </w:r>
      <w:r>
        <w:rPr>
          <w:rFonts w:ascii="Times New Roman" w:hAnsi="Times New Roman"/>
          <w:sz w:val="28"/>
          <w:szCs w:val="28"/>
        </w:rPr>
        <w:t xml:space="preserve"> обеспечивающим достижение показателей и реализацию мероприятий (результатов)</w:t>
      </w:r>
      <w:r w:rsidR="004D45AA" w:rsidRPr="007C4F79">
        <w:rPr>
          <w:rFonts w:ascii="Times New Roman" w:hAnsi="Times New Roman"/>
          <w:sz w:val="28"/>
          <w:szCs w:val="28"/>
        </w:rPr>
        <w:t xml:space="preserve"> </w:t>
      </w:r>
      <w:r w:rsidR="00773C83" w:rsidRPr="007C4F79">
        <w:rPr>
          <w:rFonts w:ascii="Times New Roman" w:hAnsi="Times New Roman"/>
          <w:sz w:val="28"/>
          <w:szCs w:val="28"/>
        </w:rPr>
        <w:t>федеральн</w:t>
      </w:r>
      <w:r>
        <w:rPr>
          <w:rFonts w:ascii="Times New Roman" w:hAnsi="Times New Roman"/>
          <w:sz w:val="28"/>
          <w:szCs w:val="28"/>
        </w:rPr>
        <w:t>ого</w:t>
      </w:r>
      <w:r w:rsidR="004D45AA" w:rsidRPr="007C4F79">
        <w:rPr>
          <w:rFonts w:ascii="Times New Roman" w:hAnsi="Times New Roman"/>
          <w:sz w:val="28"/>
          <w:szCs w:val="28"/>
        </w:rPr>
        <w:t xml:space="preserve"> </w:t>
      </w:r>
      <w:r w:rsidR="00773C83" w:rsidRPr="007C4F79">
        <w:rPr>
          <w:rFonts w:ascii="Times New Roman" w:hAnsi="Times New Roman"/>
          <w:sz w:val="28"/>
          <w:szCs w:val="28"/>
        </w:rPr>
        <w:t>проект</w:t>
      </w:r>
      <w:r>
        <w:rPr>
          <w:rFonts w:ascii="Times New Roman" w:hAnsi="Times New Roman"/>
          <w:sz w:val="28"/>
          <w:szCs w:val="28"/>
        </w:rPr>
        <w:t>а</w:t>
      </w:r>
      <w:r w:rsidR="00773C83" w:rsidRPr="007C4F79">
        <w:rPr>
          <w:rFonts w:ascii="Times New Roman" w:hAnsi="Times New Roman"/>
          <w:sz w:val="28"/>
          <w:szCs w:val="28"/>
        </w:rPr>
        <w:t>,</w:t>
      </w:r>
      <w:r w:rsidR="004D45AA" w:rsidRPr="007C4F79">
        <w:rPr>
          <w:rFonts w:ascii="Times New Roman" w:hAnsi="Times New Roman"/>
          <w:sz w:val="28"/>
          <w:szCs w:val="28"/>
        </w:rPr>
        <w:t xml:space="preserve"> </w:t>
      </w:r>
      <w:r>
        <w:rPr>
          <w:rFonts w:ascii="Times New Roman" w:hAnsi="Times New Roman"/>
          <w:sz w:val="28"/>
          <w:szCs w:val="28"/>
        </w:rPr>
        <w:t>входящего</w:t>
      </w:r>
      <w:r w:rsidR="004D45AA" w:rsidRPr="007C4F79">
        <w:rPr>
          <w:rFonts w:ascii="Times New Roman" w:hAnsi="Times New Roman"/>
          <w:sz w:val="28"/>
          <w:szCs w:val="28"/>
        </w:rPr>
        <w:t xml:space="preserve"> </w:t>
      </w:r>
      <w:r w:rsidR="00773C83" w:rsidRPr="007C4F79">
        <w:rPr>
          <w:rFonts w:ascii="Times New Roman" w:hAnsi="Times New Roman"/>
          <w:sz w:val="28"/>
          <w:szCs w:val="28"/>
        </w:rPr>
        <w:t>в</w:t>
      </w:r>
      <w:r w:rsidR="004D45AA" w:rsidRPr="007C4F79">
        <w:rPr>
          <w:rFonts w:ascii="Times New Roman" w:hAnsi="Times New Roman"/>
          <w:sz w:val="28"/>
          <w:szCs w:val="28"/>
        </w:rPr>
        <w:t xml:space="preserve"> </w:t>
      </w:r>
      <w:r w:rsidR="00773C83" w:rsidRPr="007C4F79">
        <w:rPr>
          <w:rFonts w:ascii="Times New Roman" w:hAnsi="Times New Roman"/>
          <w:sz w:val="28"/>
          <w:szCs w:val="28"/>
        </w:rPr>
        <w:t>состав</w:t>
      </w:r>
      <w:r w:rsidR="004D45AA" w:rsidRPr="007C4F79">
        <w:rPr>
          <w:rFonts w:ascii="Times New Roman" w:hAnsi="Times New Roman"/>
          <w:sz w:val="28"/>
          <w:szCs w:val="28"/>
        </w:rPr>
        <w:t xml:space="preserve"> </w:t>
      </w:r>
      <w:r w:rsidR="00773C83" w:rsidRPr="007C4F79">
        <w:rPr>
          <w:rFonts w:ascii="Times New Roman" w:hAnsi="Times New Roman"/>
          <w:sz w:val="28"/>
          <w:szCs w:val="28"/>
        </w:rPr>
        <w:t>национальн</w:t>
      </w:r>
      <w:r>
        <w:rPr>
          <w:rFonts w:ascii="Times New Roman" w:hAnsi="Times New Roman"/>
          <w:sz w:val="28"/>
          <w:szCs w:val="28"/>
        </w:rPr>
        <w:t>ого</w:t>
      </w:r>
      <w:r w:rsidR="004D45AA" w:rsidRPr="007C4F79">
        <w:rPr>
          <w:rFonts w:ascii="Times New Roman" w:hAnsi="Times New Roman"/>
          <w:sz w:val="28"/>
          <w:szCs w:val="28"/>
        </w:rPr>
        <w:t xml:space="preserve"> </w:t>
      </w:r>
      <w:r w:rsidR="00773C83" w:rsidRPr="007C4F79">
        <w:rPr>
          <w:rFonts w:ascii="Times New Roman" w:hAnsi="Times New Roman"/>
          <w:sz w:val="28"/>
          <w:szCs w:val="28"/>
        </w:rPr>
        <w:t>проект</w:t>
      </w:r>
      <w:r>
        <w:rPr>
          <w:rFonts w:ascii="Times New Roman" w:hAnsi="Times New Roman"/>
          <w:sz w:val="28"/>
          <w:szCs w:val="28"/>
        </w:rPr>
        <w:t>а</w:t>
      </w:r>
      <w:r w:rsidR="00773C83" w:rsidRPr="007C4F79">
        <w:rPr>
          <w:rFonts w:ascii="Times New Roman" w:hAnsi="Times New Roman"/>
          <w:sz w:val="28"/>
          <w:szCs w:val="28"/>
        </w:rPr>
        <w:t>,</w:t>
      </w:r>
      <w:r w:rsidR="004D45AA" w:rsidRPr="007C4F79">
        <w:rPr>
          <w:rFonts w:ascii="Times New Roman" w:hAnsi="Times New Roman"/>
          <w:sz w:val="28"/>
          <w:szCs w:val="28"/>
        </w:rPr>
        <w:t xml:space="preserve"> </w:t>
      </w:r>
      <w:r w:rsidR="00773C83" w:rsidRPr="007C4F79">
        <w:rPr>
          <w:rFonts w:ascii="Times New Roman" w:hAnsi="Times New Roman"/>
          <w:sz w:val="28"/>
          <w:szCs w:val="28"/>
        </w:rPr>
        <w:t>содержит</w:t>
      </w:r>
      <w:r w:rsidR="004D45AA" w:rsidRPr="007C4F79">
        <w:rPr>
          <w:rFonts w:ascii="Times New Roman" w:hAnsi="Times New Roman"/>
          <w:sz w:val="28"/>
          <w:szCs w:val="28"/>
        </w:rPr>
        <w:t xml:space="preserve"> </w:t>
      </w:r>
      <w:r w:rsidR="00773C83" w:rsidRPr="007C4F79">
        <w:rPr>
          <w:rFonts w:ascii="Times New Roman" w:hAnsi="Times New Roman"/>
          <w:sz w:val="28"/>
          <w:szCs w:val="28"/>
        </w:rPr>
        <w:t>буквы</w:t>
      </w:r>
      <w:r w:rsidR="004D45AA" w:rsidRPr="007C4F79">
        <w:rPr>
          <w:rFonts w:ascii="Times New Roman" w:hAnsi="Times New Roman"/>
          <w:sz w:val="28"/>
          <w:szCs w:val="28"/>
        </w:rPr>
        <w:t xml:space="preserve"> </w:t>
      </w:r>
      <w:r w:rsidR="005816C0" w:rsidRPr="007C4F79">
        <w:rPr>
          <w:rFonts w:ascii="Times New Roman" w:hAnsi="Times New Roman"/>
          <w:sz w:val="28"/>
          <w:szCs w:val="28"/>
        </w:rPr>
        <w:t xml:space="preserve">русского алфавита и букву </w:t>
      </w:r>
      <w:r>
        <w:rPr>
          <w:rFonts w:ascii="Times New Roman" w:hAnsi="Times New Roman"/>
          <w:sz w:val="28"/>
          <w:szCs w:val="28"/>
        </w:rPr>
        <w:t>«</w:t>
      </w:r>
      <w:r w:rsidR="005816C0" w:rsidRPr="007C4F79">
        <w:rPr>
          <w:rFonts w:ascii="Times New Roman" w:hAnsi="Times New Roman"/>
          <w:sz w:val="28"/>
          <w:szCs w:val="28"/>
          <w:lang w:val="en-US"/>
        </w:rPr>
        <w:t>Y</w:t>
      </w:r>
      <w:r>
        <w:rPr>
          <w:rFonts w:ascii="Times New Roman" w:hAnsi="Times New Roman"/>
          <w:sz w:val="28"/>
          <w:szCs w:val="28"/>
        </w:rPr>
        <w:t>»</w:t>
      </w:r>
      <w:r w:rsidR="005816C0" w:rsidRPr="007C4F79">
        <w:rPr>
          <w:rFonts w:ascii="Times New Roman" w:hAnsi="Times New Roman"/>
          <w:sz w:val="28"/>
          <w:szCs w:val="28"/>
        </w:rPr>
        <w:t xml:space="preserve"> </w:t>
      </w:r>
      <w:r w:rsidR="00773C83" w:rsidRPr="007C4F79">
        <w:rPr>
          <w:rFonts w:ascii="Times New Roman" w:hAnsi="Times New Roman"/>
          <w:sz w:val="28"/>
          <w:szCs w:val="28"/>
        </w:rPr>
        <w:t>латинского</w:t>
      </w:r>
      <w:r w:rsidR="004D45AA" w:rsidRPr="007C4F79">
        <w:rPr>
          <w:rFonts w:ascii="Times New Roman" w:hAnsi="Times New Roman"/>
          <w:sz w:val="28"/>
          <w:szCs w:val="28"/>
        </w:rPr>
        <w:t xml:space="preserve"> </w:t>
      </w:r>
      <w:r w:rsidR="00773C83" w:rsidRPr="007C4F79">
        <w:rPr>
          <w:rFonts w:ascii="Times New Roman" w:hAnsi="Times New Roman"/>
          <w:sz w:val="28"/>
          <w:szCs w:val="28"/>
        </w:rPr>
        <w:t>алфавита.</w:t>
      </w:r>
      <w:r w:rsidR="004D45AA" w:rsidRPr="007C4F79">
        <w:rPr>
          <w:rFonts w:ascii="Times New Roman" w:hAnsi="Times New Roman"/>
          <w:sz w:val="28"/>
          <w:szCs w:val="28"/>
        </w:rPr>
        <w:t xml:space="preserve"> </w:t>
      </w:r>
      <w:r w:rsidR="00773C83" w:rsidRPr="007C4F79">
        <w:rPr>
          <w:rFonts w:ascii="Times New Roman" w:hAnsi="Times New Roman"/>
          <w:sz w:val="28"/>
          <w:szCs w:val="28"/>
        </w:rPr>
        <w:t>Не</w:t>
      </w:r>
      <w:r w:rsidR="004D45AA" w:rsidRPr="007C4F79">
        <w:rPr>
          <w:rFonts w:ascii="Times New Roman" w:hAnsi="Times New Roman"/>
          <w:sz w:val="28"/>
          <w:szCs w:val="28"/>
        </w:rPr>
        <w:t xml:space="preserve"> </w:t>
      </w:r>
      <w:r w:rsidR="00773C83" w:rsidRPr="007C4F79">
        <w:rPr>
          <w:rFonts w:ascii="Times New Roman" w:hAnsi="Times New Roman"/>
          <w:sz w:val="28"/>
          <w:szCs w:val="28"/>
        </w:rPr>
        <w:t>указанные</w:t>
      </w:r>
      <w:r w:rsidR="004D45AA" w:rsidRPr="007C4F79">
        <w:rPr>
          <w:rFonts w:ascii="Times New Roman" w:hAnsi="Times New Roman"/>
          <w:sz w:val="28"/>
          <w:szCs w:val="28"/>
        </w:rPr>
        <w:t xml:space="preserve"> </w:t>
      </w:r>
      <w:r w:rsidR="00773C83" w:rsidRPr="007C4F79">
        <w:rPr>
          <w:rFonts w:ascii="Times New Roman" w:hAnsi="Times New Roman"/>
          <w:sz w:val="28"/>
          <w:szCs w:val="28"/>
        </w:rPr>
        <w:t>выше</w:t>
      </w:r>
      <w:r w:rsidR="004D45AA" w:rsidRPr="007C4F79">
        <w:rPr>
          <w:rFonts w:ascii="Times New Roman" w:hAnsi="Times New Roman"/>
          <w:sz w:val="28"/>
          <w:szCs w:val="28"/>
        </w:rPr>
        <w:t xml:space="preserve"> </w:t>
      </w:r>
      <w:r w:rsidR="00773C83" w:rsidRPr="007C4F79">
        <w:rPr>
          <w:rFonts w:ascii="Times New Roman" w:hAnsi="Times New Roman"/>
          <w:sz w:val="28"/>
          <w:szCs w:val="28"/>
        </w:rPr>
        <w:t>разряды</w:t>
      </w:r>
      <w:r w:rsidR="004D45AA" w:rsidRPr="007C4F79">
        <w:rPr>
          <w:rFonts w:ascii="Times New Roman" w:hAnsi="Times New Roman"/>
          <w:sz w:val="28"/>
          <w:szCs w:val="28"/>
        </w:rPr>
        <w:t xml:space="preserve"> </w:t>
      </w:r>
      <w:r w:rsidR="00773C83" w:rsidRPr="007C4F79">
        <w:rPr>
          <w:rFonts w:ascii="Times New Roman" w:hAnsi="Times New Roman"/>
          <w:sz w:val="28"/>
          <w:szCs w:val="28"/>
        </w:rPr>
        <w:t>кода</w:t>
      </w:r>
      <w:r w:rsidR="004D45AA" w:rsidRPr="007C4F79">
        <w:rPr>
          <w:rFonts w:ascii="Times New Roman" w:hAnsi="Times New Roman"/>
          <w:sz w:val="28"/>
          <w:szCs w:val="28"/>
        </w:rPr>
        <w:t xml:space="preserve"> </w:t>
      </w:r>
      <w:r w:rsidR="00773C83" w:rsidRPr="007C4F79">
        <w:rPr>
          <w:rFonts w:ascii="Times New Roman" w:hAnsi="Times New Roman"/>
          <w:sz w:val="28"/>
          <w:szCs w:val="28"/>
        </w:rPr>
        <w:t>целевой</w:t>
      </w:r>
      <w:r w:rsidR="004D45AA" w:rsidRPr="007C4F79">
        <w:rPr>
          <w:rFonts w:ascii="Times New Roman" w:hAnsi="Times New Roman"/>
          <w:sz w:val="28"/>
          <w:szCs w:val="28"/>
        </w:rPr>
        <w:t xml:space="preserve"> </w:t>
      </w:r>
      <w:r w:rsidR="00773C83" w:rsidRPr="007C4F79">
        <w:rPr>
          <w:rFonts w:ascii="Times New Roman" w:hAnsi="Times New Roman"/>
          <w:sz w:val="28"/>
          <w:szCs w:val="28"/>
        </w:rPr>
        <w:t>статьи</w:t>
      </w:r>
      <w:r w:rsidR="004D45AA" w:rsidRPr="007C4F79">
        <w:rPr>
          <w:rFonts w:ascii="Times New Roman" w:hAnsi="Times New Roman"/>
          <w:sz w:val="28"/>
          <w:szCs w:val="28"/>
        </w:rPr>
        <w:t xml:space="preserve"> </w:t>
      </w:r>
      <w:r w:rsidR="00773C83" w:rsidRPr="007C4F79">
        <w:rPr>
          <w:rFonts w:ascii="Times New Roman" w:hAnsi="Times New Roman"/>
          <w:sz w:val="28"/>
          <w:szCs w:val="28"/>
        </w:rPr>
        <w:t>расходов</w:t>
      </w:r>
      <w:r w:rsidR="004D45AA" w:rsidRPr="007C4F79">
        <w:rPr>
          <w:rFonts w:ascii="Times New Roman" w:hAnsi="Times New Roman"/>
          <w:sz w:val="28"/>
          <w:szCs w:val="28"/>
        </w:rPr>
        <w:t xml:space="preserve"> </w:t>
      </w:r>
      <w:r w:rsidR="00447FB6" w:rsidRPr="007C4F79">
        <w:rPr>
          <w:rFonts w:ascii="Times New Roman" w:hAnsi="Times New Roman"/>
          <w:sz w:val="28"/>
          <w:szCs w:val="28"/>
        </w:rPr>
        <w:t>местного</w:t>
      </w:r>
      <w:r w:rsidR="004D45AA" w:rsidRPr="007C4F79">
        <w:rPr>
          <w:rFonts w:ascii="Times New Roman" w:hAnsi="Times New Roman"/>
          <w:sz w:val="28"/>
          <w:szCs w:val="28"/>
        </w:rPr>
        <w:t xml:space="preserve"> </w:t>
      </w:r>
      <w:r w:rsidR="00773C83" w:rsidRPr="007C4F79">
        <w:rPr>
          <w:rFonts w:ascii="Times New Roman" w:hAnsi="Times New Roman"/>
          <w:sz w:val="28"/>
          <w:szCs w:val="28"/>
        </w:rPr>
        <w:t>бюджета</w:t>
      </w:r>
      <w:r w:rsidR="004D45AA" w:rsidRPr="007C4F79">
        <w:rPr>
          <w:rFonts w:ascii="Times New Roman" w:hAnsi="Times New Roman"/>
          <w:sz w:val="28"/>
          <w:szCs w:val="28"/>
        </w:rPr>
        <w:t xml:space="preserve"> </w:t>
      </w:r>
      <w:r w:rsidR="00773C83" w:rsidRPr="007C4F79">
        <w:rPr>
          <w:rFonts w:ascii="Times New Roman" w:hAnsi="Times New Roman"/>
          <w:sz w:val="28"/>
          <w:szCs w:val="28"/>
        </w:rPr>
        <w:t>содержат</w:t>
      </w:r>
      <w:r w:rsidR="004D45AA" w:rsidRPr="007C4F79">
        <w:rPr>
          <w:rFonts w:ascii="Times New Roman" w:hAnsi="Times New Roman"/>
          <w:sz w:val="28"/>
          <w:szCs w:val="28"/>
        </w:rPr>
        <w:t xml:space="preserve"> </w:t>
      </w:r>
      <w:r w:rsidR="00773C83" w:rsidRPr="007C4F79">
        <w:rPr>
          <w:rFonts w:ascii="Times New Roman" w:hAnsi="Times New Roman"/>
          <w:sz w:val="28"/>
          <w:szCs w:val="28"/>
        </w:rPr>
        <w:t>цифровые</w:t>
      </w:r>
      <w:r w:rsidR="004D45AA" w:rsidRPr="007C4F79">
        <w:rPr>
          <w:rFonts w:ascii="Times New Roman" w:hAnsi="Times New Roman"/>
          <w:sz w:val="28"/>
          <w:szCs w:val="28"/>
        </w:rPr>
        <w:t xml:space="preserve"> </w:t>
      </w:r>
      <w:r w:rsidR="00773C83" w:rsidRPr="007C4F79">
        <w:rPr>
          <w:rFonts w:ascii="Times New Roman" w:hAnsi="Times New Roman"/>
          <w:sz w:val="28"/>
          <w:szCs w:val="28"/>
        </w:rPr>
        <w:t>значения.</w:t>
      </w:r>
    </w:p>
    <w:p w:rsidR="007C4F79" w:rsidRPr="007C4F79" w:rsidRDefault="00CE569C" w:rsidP="007C4F79">
      <w:pPr>
        <w:widowControl w:val="0"/>
        <w:suppressAutoHyphens/>
        <w:autoSpaceDE w:val="0"/>
        <w:autoSpaceDN w:val="0"/>
        <w:adjustRightInd w:val="0"/>
        <w:spacing w:after="0" w:line="240" w:lineRule="auto"/>
        <w:ind w:firstLine="709"/>
        <w:jc w:val="both"/>
        <w:rPr>
          <w:rFonts w:ascii="Times New Roman" w:hAnsi="Times New Roman"/>
          <w:sz w:val="28"/>
          <w:szCs w:val="28"/>
        </w:rPr>
      </w:pPr>
      <w:r w:rsidRPr="007C4F79">
        <w:rPr>
          <w:rFonts w:ascii="Times New Roman" w:hAnsi="Times New Roman"/>
          <w:sz w:val="28"/>
          <w:szCs w:val="28"/>
        </w:rPr>
        <w:t>5</w:t>
      </w:r>
      <w:r w:rsidR="00473AEF" w:rsidRPr="007C4F79">
        <w:rPr>
          <w:rFonts w:ascii="Times New Roman" w:hAnsi="Times New Roman"/>
          <w:sz w:val="28"/>
          <w:szCs w:val="28"/>
        </w:rPr>
        <w:t>.</w:t>
      </w:r>
      <w:r w:rsidR="00B33AA9" w:rsidRPr="007C4F79">
        <w:rPr>
          <w:rFonts w:ascii="Times New Roman" w:hAnsi="Times New Roman"/>
          <w:sz w:val="28"/>
          <w:szCs w:val="28"/>
        </w:rPr>
        <w:t> </w:t>
      </w:r>
      <w:r w:rsidR="00473AEF" w:rsidRPr="007C4F79">
        <w:rPr>
          <w:rFonts w:ascii="Times New Roman" w:hAnsi="Times New Roman"/>
          <w:sz w:val="28"/>
          <w:szCs w:val="28"/>
        </w:rPr>
        <w:t>Наименования</w:t>
      </w:r>
      <w:r w:rsidR="004D45AA" w:rsidRPr="007C4F79">
        <w:rPr>
          <w:rFonts w:ascii="Times New Roman" w:hAnsi="Times New Roman"/>
          <w:sz w:val="28"/>
          <w:szCs w:val="28"/>
        </w:rPr>
        <w:t xml:space="preserve"> </w:t>
      </w:r>
      <w:r w:rsidR="00473AEF" w:rsidRPr="007C4F79">
        <w:rPr>
          <w:rFonts w:ascii="Times New Roman" w:hAnsi="Times New Roman"/>
          <w:sz w:val="28"/>
          <w:szCs w:val="28"/>
        </w:rPr>
        <w:t>целевых</w:t>
      </w:r>
      <w:r w:rsidR="004D45AA" w:rsidRPr="007C4F79">
        <w:rPr>
          <w:rFonts w:ascii="Times New Roman" w:hAnsi="Times New Roman"/>
          <w:sz w:val="28"/>
          <w:szCs w:val="28"/>
        </w:rPr>
        <w:t xml:space="preserve"> </w:t>
      </w:r>
      <w:r w:rsidR="00473AEF" w:rsidRPr="007C4F79">
        <w:rPr>
          <w:rFonts w:ascii="Times New Roman" w:hAnsi="Times New Roman"/>
          <w:sz w:val="28"/>
          <w:szCs w:val="28"/>
        </w:rPr>
        <w:t>статей</w:t>
      </w:r>
      <w:r w:rsidR="004D45AA" w:rsidRPr="007C4F79">
        <w:rPr>
          <w:rFonts w:ascii="Times New Roman" w:hAnsi="Times New Roman"/>
          <w:sz w:val="28"/>
          <w:szCs w:val="28"/>
        </w:rPr>
        <w:t xml:space="preserve"> </w:t>
      </w:r>
      <w:r w:rsidR="00473AEF" w:rsidRPr="007C4F79">
        <w:rPr>
          <w:rFonts w:ascii="Times New Roman" w:hAnsi="Times New Roman"/>
          <w:sz w:val="28"/>
          <w:szCs w:val="28"/>
        </w:rPr>
        <w:t>расходов</w:t>
      </w:r>
      <w:r w:rsidR="004D45AA" w:rsidRPr="007C4F79">
        <w:rPr>
          <w:rFonts w:ascii="Times New Roman" w:hAnsi="Times New Roman"/>
          <w:sz w:val="28"/>
          <w:szCs w:val="28"/>
        </w:rPr>
        <w:t xml:space="preserve"> </w:t>
      </w:r>
      <w:r w:rsidRPr="007C4F79">
        <w:rPr>
          <w:rFonts w:ascii="Times New Roman" w:hAnsi="Times New Roman"/>
          <w:sz w:val="28"/>
          <w:szCs w:val="28"/>
        </w:rPr>
        <w:t>местного</w:t>
      </w:r>
      <w:r w:rsidR="004D45AA" w:rsidRPr="007C4F79">
        <w:rPr>
          <w:rFonts w:ascii="Times New Roman" w:hAnsi="Times New Roman"/>
          <w:sz w:val="28"/>
          <w:szCs w:val="28"/>
        </w:rPr>
        <w:t xml:space="preserve"> </w:t>
      </w:r>
      <w:r w:rsidR="00473AEF" w:rsidRPr="007C4F79">
        <w:rPr>
          <w:rFonts w:ascii="Times New Roman" w:hAnsi="Times New Roman"/>
          <w:sz w:val="28"/>
          <w:szCs w:val="28"/>
        </w:rPr>
        <w:t>бюджета</w:t>
      </w:r>
      <w:r w:rsidR="004D45AA" w:rsidRPr="007C4F79">
        <w:rPr>
          <w:rFonts w:ascii="Times New Roman" w:hAnsi="Times New Roman"/>
          <w:sz w:val="28"/>
          <w:szCs w:val="28"/>
        </w:rPr>
        <w:t xml:space="preserve"> </w:t>
      </w:r>
      <w:r w:rsidR="00473AEF" w:rsidRPr="007C4F79">
        <w:rPr>
          <w:rFonts w:ascii="Times New Roman" w:hAnsi="Times New Roman"/>
          <w:sz w:val="28"/>
          <w:szCs w:val="28"/>
        </w:rPr>
        <w:t>устанавливаются</w:t>
      </w:r>
      <w:r w:rsidR="004D45AA" w:rsidRPr="007C4F79">
        <w:rPr>
          <w:rFonts w:ascii="Times New Roman" w:hAnsi="Times New Roman"/>
          <w:sz w:val="28"/>
          <w:szCs w:val="28"/>
        </w:rPr>
        <w:t xml:space="preserve"> </w:t>
      </w:r>
      <w:r w:rsidR="000C2C61" w:rsidRPr="007C4F79">
        <w:rPr>
          <w:rFonts w:ascii="Times New Roman" w:hAnsi="Times New Roman"/>
          <w:sz w:val="28"/>
          <w:szCs w:val="28"/>
        </w:rPr>
        <w:t>финансов</w:t>
      </w:r>
      <w:r w:rsidR="00262BE2" w:rsidRPr="007C4F79">
        <w:rPr>
          <w:rFonts w:ascii="Times New Roman" w:hAnsi="Times New Roman"/>
          <w:sz w:val="28"/>
          <w:szCs w:val="28"/>
        </w:rPr>
        <w:t>ым</w:t>
      </w:r>
      <w:r w:rsidR="004D45AA" w:rsidRPr="007C4F79">
        <w:rPr>
          <w:rFonts w:ascii="Times New Roman" w:hAnsi="Times New Roman"/>
          <w:sz w:val="28"/>
          <w:szCs w:val="28"/>
        </w:rPr>
        <w:t xml:space="preserve"> </w:t>
      </w:r>
      <w:r w:rsidR="000C2C61" w:rsidRPr="007C4F79">
        <w:rPr>
          <w:rFonts w:ascii="Times New Roman" w:hAnsi="Times New Roman"/>
          <w:sz w:val="28"/>
          <w:szCs w:val="28"/>
        </w:rPr>
        <w:t>управлени</w:t>
      </w:r>
      <w:r w:rsidR="00262BE2" w:rsidRPr="007C4F79">
        <w:rPr>
          <w:rFonts w:ascii="Times New Roman" w:hAnsi="Times New Roman"/>
          <w:sz w:val="28"/>
          <w:szCs w:val="28"/>
        </w:rPr>
        <w:t>ем</w:t>
      </w:r>
      <w:r w:rsidR="004D45AA" w:rsidRPr="007C4F79">
        <w:rPr>
          <w:rFonts w:ascii="Times New Roman" w:hAnsi="Times New Roman"/>
          <w:sz w:val="28"/>
          <w:szCs w:val="28"/>
        </w:rPr>
        <w:t xml:space="preserve"> </w:t>
      </w:r>
      <w:r w:rsidR="000C2C61" w:rsidRPr="007C4F79">
        <w:rPr>
          <w:rFonts w:ascii="Times New Roman" w:hAnsi="Times New Roman"/>
          <w:sz w:val="28"/>
          <w:szCs w:val="28"/>
        </w:rPr>
        <w:t>администрации</w:t>
      </w:r>
      <w:r w:rsidR="004D45AA" w:rsidRPr="007C4F79">
        <w:rPr>
          <w:rFonts w:ascii="Times New Roman" w:hAnsi="Times New Roman"/>
          <w:sz w:val="28"/>
          <w:szCs w:val="28"/>
        </w:rPr>
        <w:t xml:space="preserve"> </w:t>
      </w:r>
      <w:r w:rsidR="000C2C61" w:rsidRPr="007C4F79">
        <w:rPr>
          <w:rFonts w:ascii="Times New Roman" w:hAnsi="Times New Roman"/>
          <w:sz w:val="28"/>
          <w:szCs w:val="28"/>
        </w:rPr>
        <w:t>муниципального</w:t>
      </w:r>
      <w:r w:rsidR="004D45AA" w:rsidRPr="007C4F79">
        <w:rPr>
          <w:rFonts w:ascii="Times New Roman" w:hAnsi="Times New Roman"/>
          <w:sz w:val="28"/>
          <w:szCs w:val="28"/>
        </w:rPr>
        <w:t xml:space="preserve"> </w:t>
      </w:r>
      <w:r w:rsidR="000C2C61" w:rsidRPr="007C4F79">
        <w:rPr>
          <w:rFonts w:ascii="Times New Roman" w:hAnsi="Times New Roman"/>
          <w:sz w:val="28"/>
          <w:szCs w:val="28"/>
        </w:rPr>
        <w:t>образования</w:t>
      </w:r>
      <w:r w:rsidR="004D45AA" w:rsidRPr="007C4F79">
        <w:rPr>
          <w:rFonts w:ascii="Times New Roman" w:hAnsi="Times New Roman"/>
          <w:sz w:val="28"/>
          <w:szCs w:val="28"/>
        </w:rPr>
        <w:t xml:space="preserve"> </w:t>
      </w:r>
      <w:r w:rsidR="000C2C61" w:rsidRPr="007C4F79">
        <w:rPr>
          <w:rFonts w:ascii="Times New Roman" w:hAnsi="Times New Roman"/>
          <w:sz w:val="28"/>
          <w:szCs w:val="28"/>
        </w:rPr>
        <w:t>Крымский</w:t>
      </w:r>
      <w:r w:rsidR="004D45AA" w:rsidRPr="007C4F79">
        <w:rPr>
          <w:rFonts w:ascii="Times New Roman" w:hAnsi="Times New Roman"/>
          <w:sz w:val="28"/>
          <w:szCs w:val="28"/>
        </w:rPr>
        <w:t xml:space="preserve"> </w:t>
      </w:r>
      <w:r w:rsidR="000C2C61" w:rsidRPr="007C4F79">
        <w:rPr>
          <w:rFonts w:ascii="Times New Roman" w:hAnsi="Times New Roman"/>
          <w:sz w:val="28"/>
          <w:szCs w:val="28"/>
        </w:rPr>
        <w:t>район</w:t>
      </w:r>
      <w:r w:rsidR="004D45AA" w:rsidRPr="007C4F79">
        <w:rPr>
          <w:rFonts w:ascii="Times New Roman" w:hAnsi="Times New Roman"/>
          <w:sz w:val="28"/>
          <w:szCs w:val="28"/>
        </w:rPr>
        <w:t xml:space="preserve"> </w:t>
      </w:r>
      <w:r w:rsidR="00473AEF" w:rsidRPr="007C4F79">
        <w:rPr>
          <w:rFonts w:ascii="Times New Roman" w:hAnsi="Times New Roman"/>
          <w:sz w:val="28"/>
          <w:szCs w:val="28"/>
        </w:rPr>
        <w:t>и</w:t>
      </w:r>
      <w:r w:rsidR="004D45AA" w:rsidRPr="007C4F79">
        <w:rPr>
          <w:rFonts w:ascii="Times New Roman" w:hAnsi="Times New Roman"/>
          <w:sz w:val="28"/>
          <w:szCs w:val="28"/>
        </w:rPr>
        <w:t xml:space="preserve"> </w:t>
      </w:r>
      <w:r w:rsidR="00473AEF" w:rsidRPr="007C4F79">
        <w:rPr>
          <w:rFonts w:ascii="Times New Roman" w:hAnsi="Times New Roman"/>
          <w:sz w:val="28"/>
          <w:szCs w:val="28"/>
        </w:rPr>
        <w:t>характеризуют</w:t>
      </w:r>
      <w:r w:rsidR="004D45AA" w:rsidRPr="007C4F79">
        <w:rPr>
          <w:rFonts w:ascii="Times New Roman" w:hAnsi="Times New Roman"/>
          <w:sz w:val="28"/>
          <w:szCs w:val="28"/>
        </w:rPr>
        <w:t xml:space="preserve"> </w:t>
      </w:r>
      <w:r w:rsidR="00473AEF" w:rsidRPr="007C4F79">
        <w:rPr>
          <w:rFonts w:ascii="Times New Roman" w:hAnsi="Times New Roman"/>
          <w:sz w:val="28"/>
          <w:szCs w:val="28"/>
        </w:rPr>
        <w:t>направление</w:t>
      </w:r>
      <w:r w:rsidR="004D45AA" w:rsidRPr="007C4F79">
        <w:rPr>
          <w:rFonts w:ascii="Times New Roman" w:hAnsi="Times New Roman"/>
          <w:sz w:val="28"/>
          <w:szCs w:val="28"/>
        </w:rPr>
        <w:t xml:space="preserve"> </w:t>
      </w:r>
      <w:r w:rsidR="00473AEF" w:rsidRPr="007C4F79">
        <w:rPr>
          <w:rFonts w:ascii="Times New Roman" w:hAnsi="Times New Roman"/>
          <w:sz w:val="28"/>
          <w:szCs w:val="28"/>
        </w:rPr>
        <w:t>бюджетных</w:t>
      </w:r>
      <w:r w:rsidR="004D45AA" w:rsidRPr="007C4F79">
        <w:rPr>
          <w:rFonts w:ascii="Times New Roman" w:hAnsi="Times New Roman"/>
          <w:sz w:val="28"/>
          <w:szCs w:val="28"/>
        </w:rPr>
        <w:t xml:space="preserve"> </w:t>
      </w:r>
      <w:r w:rsidR="00473AEF" w:rsidRPr="007C4F79">
        <w:rPr>
          <w:rFonts w:ascii="Times New Roman" w:hAnsi="Times New Roman"/>
          <w:sz w:val="28"/>
          <w:szCs w:val="28"/>
        </w:rPr>
        <w:t>ассигнований</w:t>
      </w:r>
      <w:r w:rsidR="004D45AA" w:rsidRPr="007C4F79">
        <w:rPr>
          <w:rFonts w:ascii="Times New Roman" w:hAnsi="Times New Roman"/>
          <w:sz w:val="28"/>
          <w:szCs w:val="28"/>
        </w:rPr>
        <w:t xml:space="preserve"> </w:t>
      </w:r>
      <w:r w:rsidR="00473AEF" w:rsidRPr="007C4F79">
        <w:rPr>
          <w:rFonts w:ascii="Times New Roman" w:hAnsi="Times New Roman"/>
          <w:sz w:val="28"/>
          <w:szCs w:val="28"/>
        </w:rPr>
        <w:t>на</w:t>
      </w:r>
      <w:r w:rsidR="004D45AA" w:rsidRPr="007C4F79">
        <w:rPr>
          <w:rFonts w:ascii="Times New Roman" w:hAnsi="Times New Roman"/>
          <w:sz w:val="28"/>
          <w:szCs w:val="28"/>
        </w:rPr>
        <w:t xml:space="preserve"> </w:t>
      </w:r>
      <w:r w:rsidR="00473AEF" w:rsidRPr="007C4F79">
        <w:rPr>
          <w:rFonts w:ascii="Times New Roman" w:hAnsi="Times New Roman"/>
          <w:sz w:val="28"/>
          <w:szCs w:val="28"/>
        </w:rPr>
        <w:t>реализацию:</w:t>
      </w:r>
    </w:p>
    <w:p w:rsidR="007C4F79" w:rsidRPr="007C4F79" w:rsidRDefault="000C2C61" w:rsidP="007C4F79">
      <w:pPr>
        <w:widowControl w:val="0"/>
        <w:suppressAutoHyphens/>
        <w:autoSpaceDE w:val="0"/>
        <w:autoSpaceDN w:val="0"/>
        <w:adjustRightInd w:val="0"/>
        <w:spacing w:after="0" w:line="240" w:lineRule="auto"/>
        <w:ind w:firstLine="709"/>
        <w:jc w:val="both"/>
        <w:rPr>
          <w:rFonts w:ascii="Times New Roman" w:hAnsi="Times New Roman"/>
          <w:sz w:val="28"/>
          <w:szCs w:val="28"/>
        </w:rPr>
      </w:pPr>
      <w:r w:rsidRPr="007C4F79">
        <w:rPr>
          <w:rFonts w:ascii="Times New Roman" w:hAnsi="Times New Roman"/>
          <w:sz w:val="28"/>
          <w:szCs w:val="28"/>
        </w:rPr>
        <w:t>муниципальн</w:t>
      </w:r>
      <w:r w:rsidR="00473AEF" w:rsidRPr="007C4F79">
        <w:rPr>
          <w:rFonts w:ascii="Times New Roman" w:hAnsi="Times New Roman"/>
          <w:sz w:val="28"/>
          <w:szCs w:val="28"/>
        </w:rPr>
        <w:t>ых</w:t>
      </w:r>
      <w:r w:rsidR="004D45AA" w:rsidRPr="007C4F79">
        <w:rPr>
          <w:rFonts w:ascii="Times New Roman" w:hAnsi="Times New Roman"/>
          <w:sz w:val="28"/>
          <w:szCs w:val="28"/>
        </w:rPr>
        <w:t xml:space="preserve"> </w:t>
      </w:r>
      <w:r w:rsidR="00473AEF" w:rsidRPr="007C4F79">
        <w:rPr>
          <w:rFonts w:ascii="Times New Roman" w:hAnsi="Times New Roman"/>
          <w:sz w:val="28"/>
          <w:szCs w:val="28"/>
        </w:rPr>
        <w:t>программ</w:t>
      </w:r>
      <w:r w:rsidR="004D45AA" w:rsidRPr="007C4F79">
        <w:rPr>
          <w:rFonts w:ascii="Times New Roman" w:hAnsi="Times New Roman"/>
          <w:sz w:val="28"/>
          <w:szCs w:val="28"/>
        </w:rPr>
        <w:t xml:space="preserve"> </w:t>
      </w:r>
      <w:r w:rsidRPr="007C4F79">
        <w:rPr>
          <w:rFonts w:ascii="Times New Roman" w:hAnsi="Times New Roman"/>
          <w:sz w:val="28"/>
          <w:szCs w:val="28"/>
        </w:rPr>
        <w:t>муниципального</w:t>
      </w:r>
      <w:r w:rsidR="004D45AA" w:rsidRPr="007C4F79">
        <w:rPr>
          <w:rFonts w:ascii="Times New Roman" w:hAnsi="Times New Roman"/>
          <w:sz w:val="28"/>
          <w:szCs w:val="28"/>
        </w:rPr>
        <w:t xml:space="preserve"> </w:t>
      </w:r>
      <w:r w:rsidRPr="007C4F79">
        <w:rPr>
          <w:rFonts w:ascii="Times New Roman" w:hAnsi="Times New Roman"/>
          <w:sz w:val="28"/>
          <w:szCs w:val="28"/>
        </w:rPr>
        <w:t>образования</w:t>
      </w:r>
      <w:r w:rsidR="004D45AA" w:rsidRPr="007C4F79">
        <w:rPr>
          <w:rFonts w:ascii="Times New Roman" w:hAnsi="Times New Roman"/>
          <w:sz w:val="28"/>
          <w:szCs w:val="28"/>
        </w:rPr>
        <w:t xml:space="preserve"> </w:t>
      </w:r>
      <w:r w:rsidRPr="007C4F79">
        <w:rPr>
          <w:rFonts w:ascii="Times New Roman" w:hAnsi="Times New Roman"/>
          <w:sz w:val="28"/>
          <w:szCs w:val="28"/>
        </w:rPr>
        <w:t>Крымский</w:t>
      </w:r>
      <w:r w:rsidR="004D45AA" w:rsidRPr="007C4F79">
        <w:rPr>
          <w:rFonts w:ascii="Times New Roman" w:hAnsi="Times New Roman"/>
          <w:sz w:val="28"/>
          <w:szCs w:val="28"/>
        </w:rPr>
        <w:t xml:space="preserve"> </w:t>
      </w:r>
      <w:r w:rsidRPr="007C4F79">
        <w:rPr>
          <w:rFonts w:ascii="Times New Roman" w:hAnsi="Times New Roman"/>
          <w:sz w:val="28"/>
          <w:szCs w:val="28"/>
        </w:rPr>
        <w:t>район</w:t>
      </w:r>
      <w:r w:rsidR="004D45AA" w:rsidRPr="007C4F79">
        <w:rPr>
          <w:rFonts w:ascii="Times New Roman" w:hAnsi="Times New Roman"/>
          <w:sz w:val="28"/>
          <w:szCs w:val="28"/>
        </w:rPr>
        <w:t xml:space="preserve"> </w:t>
      </w:r>
      <w:r w:rsidR="00473AEF" w:rsidRPr="007C4F79">
        <w:rPr>
          <w:rFonts w:ascii="Times New Roman" w:hAnsi="Times New Roman"/>
          <w:sz w:val="28"/>
          <w:szCs w:val="28"/>
        </w:rPr>
        <w:t>и</w:t>
      </w:r>
      <w:r w:rsidR="004D45AA" w:rsidRPr="007C4F79">
        <w:rPr>
          <w:rFonts w:ascii="Times New Roman" w:hAnsi="Times New Roman"/>
          <w:sz w:val="28"/>
          <w:szCs w:val="28"/>
        </w:rPr>
        <w:t xml:space="preserve"> </w:t>
      </w:r>
      <w:r w:rsidR="00473AEF" w:rsidRPr="007C4F79">
        <w:rPr>
          <w:rFonts w:ascii="Times New Roman" w:hAnsi="Times New Roman"/>
          <w:sz w:val="28"/>
          <w:szCs w:val="28"/>
        </w:rPr>
        <w:t>непрограммных</w:t>
      </w:r>
      <w:r w:rsidR="004D45AA" w:rsidRPr="007C4F79">
        <w:rPr>
          <w:rFonts w:ascii="Times New Roman" w:hAnsi="Times New Roman"/>
          <w:sz w:val="28"/>
          <w:szCs w:val="28"/>
        </w:rPr>
        <w:t xml:space="preserve"> </w:t>
      </w:r>
      <w:r w:rsidR="00473AEF" w:rsidRPr="007C4F79">
        <w:rPr>
          <w:rFonts w:ascii="Times New Roman" w:hAnsi="Times New Roman"/>
          <w:sz w:val="28"/>
          <w:szCs w:val="28"/>
        </w:rPr>
        <w:t>направлений</w:t>
      </w:r>
      <w:r w:rsidR="004D45AA" w:rsidRPr="007C4F79">
        <w:rPr>
          <w:rFonts w:ascii="Times New Roman" w:hAnsi="Times New Roman"/>
          <w:sz w:val="28"/>
          <w:szCs w:val="28"/>
        </w:rPr>
        <w:t xml:space="preserve"> </w:t>
      </w:r>
      <w:r w:rsidR="00473AEF" w:rsidRPr="007C4F79">
        <w:rPr>
          <w:rFonts w:ascii="Times New Roman" w:hAnsi="Times New Roman"/>
          <w:sz w:val="28"/>
          <w:szCs w:val="28"/>
        </w:rPr>
        <w:t>деятельности</w:t>
      </w:r>
      <w:r w:rsidR="004D45AA" w:rsidRPr="007C4F79">
        <w:rPr>
          <w:rFonts w:ascii="Times New Roman" w:hAnsi="Times New Roman"/>
          <w:sz w:val="28"/>
          <w:szCs w:val="28"/>
        </w:rPr>
        <w:t xml:space="preserve"> </w:t>
      </w:r>
      <w:r w:rsidR="00BD1F09" w:rsidRPr="007C4F79">
        <w:rPr>
          <w:rFonts w:ascii="Times New Roman" w:hAnsi="Times New Roman"/>
          <w:sz w:val="28"/>
          <w:szCs w:val="28"/>
        </w:rPr>
        <w:t>органов</w:t>
      </w:r>
      <w:r w:rsidR="004D45AA" w:rsidRPr="007C4F79">
        <w:rPr>
          <w:rFonts w:ascii="Times New Roman" w:hAnsi="Times New Roman"/>
          <w:sz w:val="28"/>
          <w:szCs w:val="28"/>
        </w:rPr>
        <w:t xml:space="preserve"> </w:t>
      </w:r>
      <w:r w:rsidR="00BD1F09" w:rsidRPr="007C4F79">
        <w:rPr>
          <w:rFonts w:ascii="Times New Roman" w:hAnsi="Times New Roman"/>
          <w:sz w:val="28"/>
          <w:szCs w:val="28"/>
        </w:rPr>
        <w:t>местного</w:t>
      </w:r>
      <w:r w:rsidR="004D45AA" w:rsidRPr="007C4F79">
        <w:rPr>
          <w:rFonts w:ascii="Times New Roman" w:hAnsi="Times New Roman"/>
          <w:sz w:val="28"/>
          <w:szCs w:val="28"/>
        </w:rPr>
        <w:t xml:space="preserve"> </w:t>
      </w:r>
      <w:r w:rsidR="00BD1F09" w:rsidRPr="007C4F79">
        <w:rPr>
          <w:rFonts w:ascii="Times New Roman" w:hAnsi="Times New Roman"/>
          <w:sz w:val="28"/>
          <w:szCs w:val="28"/>
        </w:rPr>
        <w:t>самоуправления</w:t>
      </w:r>
      <w:r w:rsidR="00473AEF" w:rsidRPr="007C4F79">
        <w:rPr>
          <w:rFonts w:ascii="Times New Roman" w:hAnsi="Times New Roman"/>
          <w:sz w:val="28"/>
          <w:szCs w:val="28"/>
        </w:rPr>
        <w:t>;</w:t>
      </w:r>
    </w:p>
    <w:p w:rsidR="00473AEF" w:rsidRPr="007C4F79" w:rsidRDefault="00BD1F09" w:rsidP="007C4F79">
      <w:pPr>
        <w:widowControl w:val="0"/>
        <w:suppressAutoHyphens/>
        <w:autoSpaceDE w:val="0"/>
        <w:autoSpaceDN w:val="0"/>
        <w:adjustRightInd w:val="0"/>
        <w:spacing w:after="0" w:line="240" w:lineRule="auto"/>
        <w:ind w:firstLine="709"/>
        <w:jc w:val="both"/>
        <w:rPr>
          <w:rFonts w:ascii="Times New Roman" w:hAnsi="Times New Roman"/>
          <w:sz w:val="28"/>
          <w:szCs w:val="28"/>
        </w:rPr>
      </w:pPr>
      <w:r w:rsidRPr="007C4F79">
        <w:rPr>
          <w:rFonts w:ascii="Times New Roman" w:hAnsi="Times New Roman"/>
          <w:sz w:val="28"/>
          <w:szCs w:val="28"/>
        </w:rPr>
        <w:t>типов</w:t>
      </w:r>
      <w:r w:rsidR="004D45AA" w:rsidRPr="007C4F79">
        <w:rPr>
          <w:rFonts w:ascii="Times New Roman" w:hAnsi="Times New Roman"/>
          <w:sz w:val="28"/>
          <w:szCs w:val="28"/>
        </w:rPr>
        <w:t xml:space="preserve"> </w:t>
      </w:r>
      <w:r w:rsidRPr="007C4F79">
        <w:rPr>
          <w:rFonts w:ascii="Times New Roman" w:hAnsi="Times New Roman"/>
          <w:sz w:val="28"/>
          <w:szCs w:val="28"/>
        </w:rPr>
        <w:t>структурных</w:t>
      </w:r>
      <w:r w:rsidR="004D45AA" w:rsidRPr="007C4F79">
        <w:rPr>
          <w:rFonts w:ascii="Times New Roman" w:hAnsi="Times New Roman"/>
          <w:sz w:val="28"/>
          <w:szCs w:val="28"/>
        </w:rPr>
        <w:t xml:space="preserve"> </w:t>
      </w:r>
      <w:r w:rsidRPr="007C4F79">
        <w:rPr>
          <w:rFonts w:ascii="Times New Roman" w:hAnsi="Times New Roman"/>
          <w:sz w:val="28"/>
          <w:szCs w:val="28"/>
        </w:rPr>
        <w:t>элементов</w:t>
      </w:r>
      <w:r w:rsidR="004D45AA" w:rsidRPr="007C4F79">
        <w:rPr>
          <w:rFonts w:ascii="Times New Roman" w:hAnsi="Times New Roman"/>
          <w:sz w:val="28"/>
          <w:szCs w:val="28"/>
        </w:rPr>
        <w:t xml:space="preserve"> </w:t>
      </w:r>
      <w:r w:rsidR="000C2C61" w:rsidRPr="007C4F79">
        <w:rPr>
          <w:rFonts w:ascii="Times New Roman" w:hAnsi="Times New Roman"/>
          <w:sz w:val="28"/>
          <w:szCs w:val="28"/>
        </w:rPr>
        <w:t>муниципаль</w:t>
      </w:r>
      <w:r w:rsidR="00473AEF" w:rsidRPr="007C4F79">
        <w:rPr>
          <w:rFonts w:ascii="Times New Roman" w:hAnsi="Times New Roman"/>
          <w:sz w:val="28"/>
          <w:szCs w:val="28"/>
        </w:rPr>
        <w:t>ных</w:t>
      </w:r>
      <w:r w:rsidR="004D45AA" w:rsidRPr="007C4F79">
        <w:rPr>
          <w:rFonts w:ascii="Times New Roman" w:hAnsi="Times New Roman"/>
          <w:sz w:val="28"/>
          <w:szCs w:val="28"/>
        </w:rPr>
        <w:t xml:space="preserve"> </w:t>
      </w:r>
      <w:r w:rsidR="00473AEF" w:rsidRPr="007C4F79">
        <w:rPr>
          <w:rFonts w:ascii="Times New Roman" w:hAnsi="Times New Roman"/>
          <w:sz w:val="28"/>
          <w:szCs w:val="28"/>
        </w:rPr>
        <w:t>программ</w:t>
      </w:r>
      <w:r w:rsidR="004D45AA" w:rsidRPr="007C4F79">
        <w:rPr>
          <w:rFonts w:ascii="Times New Roman" w:hAnsi="Times New Roman"/>
          <w:sz w:val="28"/>
          <w:szCs w:val="28"/>
        </w:rPr>
        <w:t xml:space="preserve"> </w:t>
      </w:r>
      <w:r w:rsidR="000C2C61" w:rsidRPr="007C4F79">
        <w:rPr>
          <w:rFonts w:ascii="Times New Roman" w:hAnsi="Times New Roman"/>
          <w:sz w:val="28"/>
          <w:szCs w:val="28"/>
        </w:rPr>
        <w:t>муниципального</w:t>
      </w:r>
      <w:r w:rsidR="004D45AA" w:rsidRPr="007C4F79">
        <w:rPr>
          <w:rFonts w:ascii="Times New Roman" w:hAnsi="Times New Roman"/>
          <w:sz w:val="28"/>
          <w:szCs w:val="28"/>
        </w:rPr>
        <w:t xml:space="preserve"> </w:t>
      </w:r>
      <w:r w:rsidR="000C2C61" w:rsidRPr="007C4F79">
        <w:rPr>
          <w:rFonts w:ascii="Times New Roman" w:hAnsi="Times New Roman"/>
          <w:sz w:val="28"/>
          <w:szCs w:val="28"/>
        </w:rPr>
        <w:t>образования</w:t>
      </w:r>
      <w:r w:rsidR="004D45AA" w:rsidRPr="007C4F79">
        <w:rPr>
          <w:rFonts w:ascii="Times New Roman" w:hAnsi="Times New Roman"/>
          <w:sz w:val="28"/>
          <w:szCs w:val="28"/>
        </w:rPr>
        <w:t xml:space="preserve"> </w:t>
      </w:r>
      <w:r w:rsidR="000C2C61" w:rsidRPr="007C4F79">
        <w:rPr>
          <w:rFonts w:ascii="Times New Roman" w:hAnsi="Times New Roman"/>
          <w:sz w:val="28"/>
          <w:szCs w:val="28"/>
        </w:rPr>
        <w:t>Крымский</w:t>
      </w:r>
      <w:r w:rsidR="004D45AA" w:rsidRPr="007C4F79">
        <w:rPr>
          <w:rFonts w:ascii="Times New Roman" w:hAnsi="Times New Roman"/>
          <w:sz w:val="28"/>
          <w:szCs w:val="28"/>
        </w:rPr>
        <w:t xml:space="preserve"> </w:t>
      </w:r>
      <w:r w:rsidR="000C2C61" w:rsidRPr="007C4F79">
        <w:rPr>
          <w:rFonts w:ascii="Times New Roman" w:hAnsi="Times New Roman"/>
          <w:sz w:val="28"/>
          <w:szCs w:val="28"/>
        </w:rPr>
        <w:t>район</w:t>
      </w:r>
      <w:r w:rsidR="00473AEF" w:rsidRPr="007C4F79">
        <w:rPr>
          <w:rFonts w:ascii="Times New Roman" w:hAnsi="Times New Roman"/>
          <w:sz w:val="28"/>
          <w:szCs w:val="28"/>
        </w:rPr>
        <w:t>,</w:t>
      </w:r>
      <w:r w:rsidR="004D45AA" w:rsidRPr="007C4F79">
        <w:rPr>
          <w:rFonts w:ascii="Times New Roman" w:hAnsi="Times New Roman"/>
          <w:sz w:val="28"/>
          <w:szCs w:val="28"/>
        </w:rPr>
        <w:t xml:space="preserve"> </w:t>
      </w:r>
      <w:r w:rsidRPr="007C4F79">
        <w:rPr>
          <w:rFonts w:ascii="Times New Roman" w:hAnsi="Times New Roman"/>
          <w:sz w:val="28"/>
          <w:szCs w:val="28"/>
        </w:rPr>
        <w:t>элементов</w:t>
      </w:r>
      <w:r w:rsidR="004D45AA" w:rsidRPr="007C4F79">
        <w:rPr>
          <w:rFonts w:ascii="Times New Roman" w:hAnsi="Times New Roman"/>
          <w:sz w:val="28"/>
          <w:szCs w:val="28"/>
        </w:rPr>
        <w:t xml:space="preserve"> </w:t>
      </w:r>
      <w:r w:rsidR="00473AEF" w:rsidRPr="007C4F79">
        <w:rPr>
          <w:rFonts w:ascii="Times New Roman" w:hAnsi="Times New Roman"/>
          <w:sz w:val="28"/>
          <w:szCs w:val="28"/>
        </w:rPr>
        <w:t>непрограммных</w:t>
      </w:r>
      <w:r w:rsidR="004D45AA" w:rsidRPr="007C4F79">
        <w:rPr>
          <w:rFonts w:ascii="Times New Roman" w:hAnsi="Times New Roman"/>
          <w:sz w:val="28"/>
          <w:szCs w:val="28"/>
        </w:rPr>
        <w:t xml:space="preserve"> </w:t>
      </w:r>
      <w:r w:rsidR="00473AEF" w:rsidRPr="007C4F79">
        <w:rPr>
          <w:rFonts w:ascii="Times New Roman" w:hAnsi="Times New Roman"/>
          <w:sz w:val="28"/>
          <w:szCs w:val="28"/>
        </w:rPr>
        <w:t>направлений</w:t>
      </w:r>
      <w:r w:rsidR="004D45AA" w:rsidRPr="007C4F79">
        <w:rPr>
          <w:rFonts w:ascii="Times New Roman" w:hAnsi="Times New Roman"/>
          <w:sz w:val="28"/>
          <w:szCs w:val="28"/>
        </w:rPr>
        <w:t xml:space="preserve"> </w:t>
      </w:r>
      <w:r w:rsidR="00473AEF" w:rsidRPr="007C4F79">
        <w:rPr>
          <w:rFonts w:ascii="Times New Roman" w:hAnsi="Times New Roman"/>
          <w:sz w:val="28"/>
          <w:szCs w:val="28"/>
        </w:rPr>
        <w:t>деятельности</w:t>
      </w:r>
      <w:r w:rsidR="004D45AA" w:rsidRPr="007C4F79">
        <w:rPr>
          <w:rFonts w:ascii="Times New Roman" w:hAnsi="Times New Roman"/>
          <w:sz w:val="28"/>
          <w:szCs w:val="28"/>
        </w:rPr>
        <w:t xml:space="preserve"> </w:t>
      </w:r>
      <w:r w:rsidR="000C2C61" w:rsidRPr="007C4F79">
        <w:rPr>
          <w:rFonts w:ascii="Times New Roman" w:hAnsi="Times New Roman"/>
          <w:sz w:val="28"/>
          <w:szCs w:val="28"/>
        </w:rPr>
        <w:t>органов</w:t>
      </w:r>
      <w:r w:rsidR="004D45AA" w:rsidRPr="007C4F79">
        <w:rPr>
          <w:rFonts w:ascii="Times New Roman" w:hAnsi="Times New Roman"/>
          <w:sz w:val="28"/>
          <w:szCs w:val="28"/>
        </w:rPr>
        <w:t xml:space="preserve"> </w:t>
      </w:r>
      <w:r w:rsidR="000C2C61" w:rsidRPr="007C4F79">
        <w:rPr>
          <w:rFonts w:ascii="Times New Roman" w:hAnsi="Times New Roman"/>
          <w:sz w:val="28"/>
          <w:szCs w:val="28"/>
        </w:rPr>
        <w:t>местного</w:t>
      </w:r>
      <w:r w:rsidR="004D45AA" w:rsidRPr="007C4F79">
        <w:rPr>
          <w:rFonts w:ascii="Times New Roman" w:hAnsi="Times New Roman"/>
          <w:sz w:val="28"/>
          <w:szCs w:val="28"/>
        </w:rPr>
        <w:t xml:space="preserve"> </w:t>
      </w:r>
      <w:r w:rsidR="000C2C61" w:rsidRPr="007C4F79">
        <w:rPr>
          <w:rFonts w:ascii="Times New Roman" w:hAnsi="Times New Roman"/>
          <w:sz w:val="28"/>
          <w:szCs w:val="28"/>
        </w:rPr>
        <w:t>самоуправления</w:t>
      </w:r>
      <w:r w:rsidR="004D45AA" w:rsidRPr="007C4F79">
        <w:rPr>
          <w:rFonts w:ascii="Times New Roman" w:hAnsi="Times New Roman"/>
          <w:sz w:val="28"/>
          <w:szCs w:val="28"/>
        </w:rPr>
        <w:t xml:space="preserve"> </w:t>
      </w:r>
      <w:r w:rsidR="000C2C61" w:rsidRPr="007C4F79">
        <w:rPr>
          <w:rFonts w:ascii="Times New Roman" w:hAnsi="Times New Roman"/>
          <w:sz w:val="28"/>
          <w:szCs w:val="28"/>
        </w:rPr>
        <w:t>Крымского</w:t>
      </w:r>
      <w:r w:rsidR="004D45AA" w:rsidRPr="007C4F79">
        <w:rPr>
          <w:rFonts w:ascii="Times New Roman" w:hAnsi="Times New Roman"/>
          <w:sz w:val="28"/>
          <w:szCs w:val="28"/>
        </w:rPr>
        <w:t xml:space="preserve"> </w:t>
      </w:r>
      <w:r w:rsidR="000C2C61" w:rsidRPr="007C4F79">
        <w:rPr>
          <w:rFonts w:ascii="Times New Roman" w:hAnsi="Times New Roman"/>
          <w:sz w:val="28"/>
          <w:szCs w:val="28"/>
        </w:rPr>
        <w:t>района</w:t>
      </w:r>
      <w:r w:rsidR="00473AEF" w:rsidRPr="007C4F79">
        <w:rPr>
          <w:rFonts w:ascii="Times New Roman" w:hAnsi="Times New Roman"/>
          <w:sz w:val="28"/>
          <w:szCs w:val="28"/>
        </w:rPr>
        <w:t>;</w:t>
      </w:r>
    </w:p>
    <w:p w:rsidR="00BD1F09" w:rsidRPr="007C4F79" w:rsidRDefault="00BD1F09" w:rsidP="007C4F79">
      <w:pPr>
        <w:widowControl w:val="0"/>
        <w:autoSpaceDE w:val="0"/>
        <w:autoSpaceDN w:val="0"/>
        <w:adjustRightInd w:val="0"/>
        <w:spacing w:after="0" w:line="240" w:lineRule="auto"/>
        <w:ind w:firstLine="709"/>
        <w:jc w:val="both"/>
        <w:rPr>
          <w:rFonts w:ascii="Times New Roman" w:hAnsi="Times New Roman"/>
          <w:sz w:val="28"/>
          <w:szCs w:val="28"/>
        </w:rPr>
      </w:pPr>
      <w:r w:rsidRPr="007C4F79">
        <w:rPr>
          <w:rFonts w:ascii="Times New Roman" w:hAnsi="Times New Roman"/>
          <w:sz w:val="28"/>
          <w:szCs w:val="28"/>
        </w:rPr>
        <w:t>региональных</w:t>
      </w:r>
      <w:r w:rsidR="004D45AA" w:rsidRPr="007C4F79">
        <w:rPr>
          <w:rFonts w:ascii="Times New Roman" w:hAnsi="Times New Roman"/>
          <w:sz w:val="28"/>
          <w:szCs w:val="28"/>
        </w:rPr>
        <w:t xml:space="preserve"> </w:t>
      </w:r>
      <w:r w:rsidRPr="007C4F79">
        <w:rPr>
          <w:rFonts w:ascii="Times New Roman" w:hAnsi="Times New Roman"/>
          <w:sz w:val="28"/>
          <w:szCs w:val="28"/>
        </w:rPr>
        <w:t>проектов,</w:t>
      </w:r>
      <w:r w:rsidR="004D45AA" w:rsidRPr="007C4F79">
        <w:rPr>
          <w:rFonts w:ascii="Times New Roman" w:hAnsi="Times New Roman"/>
          <w:sz w:val="28"/>
          <w:szCs w:val="28"/>
        </w:rPr>
        <w:t xml:space="preserve"> </w:t>
      </w:r>
      <w:r w:rsidRPr="007C4F79">
        <w:rPr>
          <w:rFonts w:ascii="Times New Roman" w:hAnsi="Times New Roman"/>
          <w:sz w:val="28"/>
          <w:szCs w:val="28"/>
        </w:rPr>
        <w:t>ведомственных</w:t>
      </w:r>
      <w:r w:rsidR="004D45AA" w:rsidRPr="007C4F79">
        <w:rPr>
          <w:rFonts w:ascii="Times New Roman" w:hAnsi="Times New Roman"/>
          <w:sz w:val="28"/>
          <w:szCs w:val="28"/>
        </w:rPr>
        <w:t xml:space="preserve"> </w:t>
      </w:r>
      <w:r w:rsidRPr="007C4F79">
        <w:rPr>
          <w:rFonts w:ascii="Times New Roman" w:hAnsi="Times New Roman"/>
          <w:sz w:val="28"/>
          <w:szCs w:val="28"/>
        </w:rPr>
        <w:t>проектов,</w:t>
      </w:r>
      <w:r w:rsidR="004D45AA" w:rsidRPr="007C4F79">
        <w:rPr>
          <w:rFonts w:ascii="Times New Roman" w:hAnsi="Times New Roman"/>
          <w:sz w:val="28"/>
          <w:szCs w:val="28"/>
        </w:rPr>
        <w:t xml:space="preserve"> </w:t>
      </w:r>
      <w:r w:rsidRPr="007C4F79">
        <w:rPr>
          <w:rFonts w:ascii="Times New Roman" w:hAnsi="Times New Roman"/>
          <w:sz w:val="28"/>
          <w:szCs w:val="28"/>
        </w:rPr>
        <w:t>комплексов</w:t>
      </w:r>
      <w:r w:rsidR="004D45AA" w:rsidRPr="007C4F79">
        <w:rPr>
          <w:rFonts w:ascii="Times New Roman" w:hAnsi="Times New Roman"/>
          <w:sz w:val="28"/>
          <w:szCs w:val="28"/>
        </w:rPr>
        <w:t xml:space="preserve"> </w:t>
      </w:r>
      <w:r w:rsidRPr="007C4F79">
        <w:rPr>
          <w:rFonts w:ascii="Times New Roman" w:hAnsi="Times New Roman"/>
          <w:sz w:val="28"/>
          <w:szCs w:val="28"/>
        </w:rPr>
        <w:t>процессных</w:t>
      </w:r>
      <w:r w:rsidR="004D45AA" w:rsidRPr="007C4F79">
        <w:rPr>
          <w:rFonts w:ascii="Times New Roman" w:hAnsi="Times New Roman"/>
          <w:sz w:val="28"/>
          <w:szCs w:val="28"/>
        </w:rPr>
        <w:t xml:space="preserve"> </w:t>
      </w:r>
      <w:r w:rsidRPr="007C4F79">
        <w:rPr>
          <w:rFonts w:ascii="Times New Roman" w:hAnsi="Times New Roman"/>
          <w:sz w:val="28"/>
          <w:szCs w:val="28"/>
        </w:rPr>
        <w:t>мероприятий,</w:t>
      </w:r>
      <w:r w:rsidR="004D45AA" w:rsidRPr="007C4F79">
        <w:rPr>
          <w:rFonts w:ascii="Times New Roman" w:hAnsi="Times New Roman"/>
          <w:sz w:val="28"/>
          <w:szCs w:val="28"/>
        </w:rPr>
        <w:t xml:space="preserve"> </w:t>
      </w:r>
      <w:r w:rsidRPr="007C4F79">
        <w:rPr>
          <w:rFonts w:ascii="Times New Roman" w:hAnsi="Times New Roman"/>
          <w:sz w:val="28"/>
          <w:szCs w:val="28"/>
        </w:rPr>
        <w:t>отдельных</w:t>
      </w:r>
      <w:r w:rsidR="004D45AA" w:rsidRPr="007C4F79">
        <w:rPr>
          <w:rFonts w:ascii="Times New Roman" w:hAnsi="Times New Roman"/>
          <w:sz w:val="28"/>
          <w:szCs w:val="28"/>
        </w:rPr>
        <w:t xml:space="preserve"> </w:t>
      </w:r>
      <w:r w:rsidRPr="007C4F79">
        <w:rPr>
          <w:rFonts w:ascii="Times New Roman" w:hAnsi="Times New Roman"/>
          <w:sz w:val="28"/>
          <w:szCs w:val="28"/>
        </w:rPr>
        <w:t>мероприятий,</w:t>
      </w:r>
      <w:r w:rsidR="004D45AA" w:rsidRPr="007C4F79">
        <w:rPr>
          <w:rFonts w:ascii="Times New Roman" w:hAnsi="Times New Roman"/>
          <w:sz w:val="28"/>
          <w:szCs w:val="28"/>
        </w:rPr>
        <w:t xml:space="preserve"> </w:t>
      </w:r>
      <w:r w:rsidRPr="007C4F79">
        <w:rPr>
          <w:rFonts w:ascii="Times New Roman" w:hAnsi="Times New Roman"/>
          <w:sz w:val="28"/>
          <w:szCs w:val="28"/>
        </w:rPr>
        <w:t>направленных</w:t>
      </w:r>
      <w:r w:rsidR="004D45AA" w:rsidRPr="007C4F79">
        <w:rPr>
          <w:rFonts w:ascii="Times New Roman" w:hAnsi="Times New Roman"/>
          <w:sz w:val="28"/>
          <w:szCs w:val="28"/>
        </w:rPr>
        <w:t xml:space="preserve"> </w:t>
      </w:r>
      <w:r w:rsidRPr="007C4F79">
        <w:rPr>
          <w:rFonts w:ascii="Times New Roman" w:hAnsi="Times New Roman"/>
          <w:sz w:val="28"/>
          <w:szCs w:val="28"/>
        </w:rPr>
        <w:t>на</w:t>
      </w:r>
      <w:r w:rsidR="004D45AA" w:rsidRPr="007C4F79">
        <w:rPr>
          <w:rFonts w:ascii="Times New Roman" w:hAnsi="Times New Roman"/>
          <w:sz w:val="28"/>
          <w:szCs w:val="28"/>
        </w:rPr>
        <w:t xml:space="preserve"> </w:t>
      </w:r>
      <w:r w:rsidRPr="007C4F79">
        <w:rPr>
          <w:rFonts w:ascii="Times New Roman" w:hAnsi="Times New Roman"/>
          <w:sz w:val="28"/>
          <w:szCs w:val="28"/>
        </w:rPr>
        <w:t>финансовое</w:t>
      </w:r>
      <w:r w:rsidR="004D45AA" w:rsidRPr="007C4F79">
        <w:rPr>
          <w:rFonts w:ascii="Times New Roman" w:hAnsi="Times New Roman"/>
          <w:sz w:val="28"/>
          <w:szCs w:val="28"/>
        </w:rPr>
        <w:t xml:space="preserve"> </w:t>
      </w:r>
      <w:r w:rsidRPr="007C4F79">
        <w:rPr>
          <w:rFonts w:ascii="Times New Roman" w:hAnsi="Times New Roman"/>
          <w:sz w:val="28"/>
          <w:szCs w:val="28"/>
        </w:rPr>
        <w:t>обеспечение</w:t>
      </w:r>
      <w:r w:rsidR="004D45AA" w:rsidRPr="007C4F79">
        <w:rPr>
          <w:rFonts w:ascii="Times New Roman" w:hAnsi="Times New Roman"/>
          <w:sz w:val="28"/>
          <w:szCs w:val="28"/>
        </w:rPr>
        <w:t xml:space="preserve"> </w:t>
      </w:r>
      <w:r w:rsidRPr="007C4F79">
        <w:rPr>
          <w:rFonts w:ascii="Times New Roman" w:hAnsi="Times New Roman"/>
          <w:sz w:val="28"/>
          <w:szCs w:val="28"/>
        </w:rPr>
        <w:t>деятельности</w:t>
      </w:r>
      <w:r w:rsidR="004D45AA" w:rsidRPr="007C4F79">
        <w:rPr>
          <w:rFonts w:ascii="Times New Roman" w:hAnsi="Times New Roman"/>
          <w:sz w:val="28"/>
          <w:szCs w:val="28"/>
        </w:rPr>
        <w:t xml:space="preserve"> </w:t>
      </w:r>
      <w:r w:rsidR="002532BF">
        <w:rPr>
          <w:rFonts w:ascii="Times New Roman" w:hAnsi="Times New Roman"/>
          <w:sz w:val="28"/>
          <w:szCs w:val="28"/>
        </w:rPr>
        <w:t xml:space="preserve">муниципальных </w:t>
      </w:r>
      <w:r w:rsidRPr="007C4F79">
        <w:rPr>
          <w:rFonts w:ascii="Times New Roman" w:hAnsi="Times New Roman"/>
          <w:sz w:val="28"/>
          <w:szCs w:val="28"/>
        </w:rPr>
        <w:t>органов;</w:t>
      </w:r>
    </w:p>
    <w:p w:rsidR="00BD1F09" w:rsidRPr="007C4F79" w:rsidRDefault="00BD1F09" w:rsidP="007C4F79">
      <w:pPr>
        <w:widowControl w:val="0"/>
        <w:autoSpaceDE w:val="0"/>
        <w:autoSpaceDN w:val="0"/>
        <w:adjustRightInd w:val="0"/>
        <w:spacing w:after="0" w:line="240" w:lineRule="auto"/>
        <w:ind w:firstLine="709"/>
        <w:jc w:val="both"/>
        <w:rPr>
          <w:rFonts w:ascii="Times New Roman" w:hAnsi="Times New Roman"/>
          <w:sz w:val="28"/>
          <w:szCs w:val="28"/>
        </w:rPr>
      </w:pPr>
      <w:r w:rsidRPr="007C4F79">
        <w:rPr>
          <w:rFonts w:ascii="Times New Roman" w:hAnsi="Times New Roman"/>
          <w:sz w:val="28"/>
          <w:szCs w:val="28"/>
        </w:rPr>
        <w:t>направлений</w:t>
      </w:r>
      <w:r w:rsidR="004D45AA" w:rsidRPr="007C4F79">
        <w:rPr>
          <w:rFonts w:ascii="Times New Roman" w:hAnsi="Times New Roman"/>
          <w:sz w:val="28"/>
          <w:szCs w:val="28"/>
        </w:rPr>
        <w:t xml:space="preserve"> </w:t>
      </w:r>
      <w:r w:rsidRPr="007C4F79">
        <w:rPr>
          <w:rFonts w:ascii="Times New Roman" w:hAnsi="Times New Roman"/>
          <w:sz w:val="28"/>
          <w:szCs w:val="28"/>
        </w:rPr>
        <w:t>расходов,</w:t>
      </w:r>
      <w:r w:rsidR="004D45AA" w:rsidRPr="007C4F79">
        <w:rPr>
          <w:rFonts w:ascii="Times New Roman" w:hAnsi="Times New Roman"/>
          <w:sz w:val="28"/>
          <w:szCs w:val="28"/>
        </w:rPr>
        <w:t xml:space="preserve"> </w:t>
      </w:r>
      <w:r w:rsidRPr="007C4F79">
        <w:rPr>
          <w:rFonts w:ascii="Times New Roman" w:hAnsi="Times New Roman"/>
          <w:sz w:val="28"/>
          <w:szCs w:val="28"/>
        </w:rPr>
        <w:t>в</w:t>
      </w:r>
      <w:r w:rsidR="004D45AA" w:rsidRPr="007C4F79">
        <w:rPr>
          <w:rFonts w:ascii="Times New Roman" w:hAnsi="Times New Roman"/>
          <w:sz w:val="28"/>
          <w:szCs w:val="28"/>
        </w:rPr>
        <w:t xml:space="preserve"> </w:t>
      </w:r>
      <w:r w:rsidRPr="007C4F79">
        <w:rPr>
          <w:rFonts w:ascii="Times New Roman" w:hAnsi="Times New Roman"/>
          <w:sz w:val="28"/>
          <w:szCs w:val="28"/>
        </w:rPr>
        <w:t>том</w:t>
      </w:r>
      <w:r w:rsidR="004D45AA" w:rsidRPr="007C4F79">
        <w:rPr>
          <w:rFonts w:ascii="Times New Roman" w:hAnsi="Times New Roman"/>
          <w:sz w:val="28"/>
          <w:szCs w:val="28"/>
        </w:rPr>
        <w:t xml:space="preserve"> </w:t>
      </w:r>
      <w:r w:rsidRPr="007C4F79">
        <w:rPr>
          <w:rFonts w:ascii="Times New Roman" w:hAnsi="Times New Roman"/>
          <w:sz w:val="28"/>
          <w:szCs w:val="28"/>
        </w:rPr>
        <w:t>числе</w:t>
      </w:r>
      <w:r w:rsidR="004D45AA" w:rsidRPr="007C4F79">
        <w:rPr>
          <w:rFonts w:ascii="Times New Roman" w:hAnsi="Times New Roman"/>
          <w:sz w:val="28"/>
          <w:szCs w:val="28"/>
        </w:rPr>
        <w:t xml:space="preserve"> </w:t>
      </w:r>
      <w:r w:rsidRPr="007C4F79">
        <w:rPr>
          <w:rFonts w:ascii="Times New Roman" w:hAnsi="Times New Roman"/>
          <w:sz w:val="28"/>
          <w:szCs w:val="28"/>
        </w:rPr>
        <w:t>мероприятий</w:t>
      </w:r>
      <w:r w:rsidR="004D45AA" w:rsidRPr="007C4F79">
        <w:rPr>
          <w:rFonts w:ascii="Times New Roman" w:hAnsi="Times New Roman"/>
          <w:sz w:val="28"/>
          <w:szCs w:val="28"/>
        </w:rPr>
        <w:t xml:space="preserve"> </w:t>
      </w:r>
      <w:r w:rsidRPr="007C4F79">
        <w:rPr>
          <w:rFonts w:ascii="Times New Roman" w:hAnsi="Times New Roman"/>
          <w:sz w:val="28"/>
          <w:szCs w:val="28"/>
        </w:rPr>
        <w:t>(результатов)</w:t>
      </w:r>
      <w:r w:rsidR="004D45AA" w:rsidRPr="007C4F79">
        <w:rPr>
          <w:rFonts w:ascii="Times New Roman" w:hAnsi="Times New Roman"/>
          <w:sz w:val="28"/>
          <w:szCs w:val="28"/>
        </w:rPr>
        <w:t xml:space="preserve"> </w:t>
      </w:r>
      <w:r w:rsidRPr="007C4F79">
        <w:rPr>
          <w:rFonts w:ascii="Times New Roman" w:hAnsi="Times New Roman"/>
          <w:sz w:val="28"/>
          <w:szCs w:val="28"/>
        </w:rPr>
        <w:t>реализации</w:t>
      </w:r>
      <w:r w:rsidR="004D45AA" w:rsidRPr="007C4F79">
        <w:rPr>
          <w:rFonts w:ascii="Times New Roman" w:hAnsi="Times New Roman"/>
          <w:sz w:val="28"/>
          <w:szCs w:val="28"/>
        </w:rPr>
        <w:t xml:space="preserve"> </w:t>
      </w:r>
      <w:r w:rsidRPr="007C4F79">
        <w:rPr>
          <w:rFonts w:ascii="Times New Roman" w:hAnsi="Times New Roman"/>
          <w:sz w:val="28"/>
          <w:szCs w:val="28"/>
        </w:rPr>
        <w:t>региональных</w:t>
      </w:r>
      <w:r w:rsidR="004D45AA" w:rsidRPr="007C4F79">
        <w:rPr>
          <w:rFonts w:ascii="Times New Roman" w:hAnsi="Times New Roman"/>
          <w:sz w:val="28"/>
          <w:szCs w:val="28"/>
        </w:rPr>
        <w:t xml:space="preserve"> </w:t>
      </w:r>
      <w:r w:rsidRPr="007C4F79">
        <w:rPr>
          <w:rFonts w:ascii="Times New Roman" w:hAnsi="Times New Roman"/>
          <w:sz w:val="28"/>
          <w:szCs w:val="28"/>
        </w:rPr>
        <w:t>проектов,</w:t>
      </w:r>
      <w:r w:rsidR="004D45AA" w:rsidRPr="007C4F79">
        <w:rPr>
          <w:rFonts w:ascii="Times New Roman" w:hAnsi="Times New Roman"/>
          <w:sz w:val="28"/>
          <w:szCs w:val="28"/>
        </w:rPr>
        <w:t xml:space="preserve"> </w:t>
      </w:r>
      <w:r w:rsidRPr="007C4F79">
        <w:rPr>
          <w:rFonts w:ascii="Times New Roman" w:hAnsi="Times New Roman"/>
          <w:sz w:val="28"/>
          <w:szCs w:val="28"/>
        </w:rPr>
        <w:t>ведомственных</w:t>
      </w:r>
      <w:r w:rsidR="004D45AA" w:rsidRPr="007C4F79">
        <w:rPr>
          <w:rFonts w:ascii="Times New Roman" w:hAnsi="Times New Roman"/>
          <w:sz w:val="28"/>
          <w:szCs w:val="28"/>
        </w:rPr>
        <w:t xml:space="preserve"> </w:t>
      </w:r>
      <w:r w:rsidRPr="007C4F79">
        <w:rPr>
          <w:rFonts w:ascii="Times New Roman" w:hAnsi="Times New Roman"/>
          <w:sz w:val="28"/>
          <w:szCs w:val="28"/>
        </w:rPr>
        <w:t>проектов.</w:t>
      </w:r>
    </w:p>
    <w:p w:rsidR="0089262C" w:rsidRPr="007C4F79" w:rsidRDefault="00CE569C" w:rsidP="007C4F79">
      <w:pPr>
        <w:widowControl w:val="0"/>
        <w:suppressAutoHyphens/>
        <w:autoSpaceDE w:val="0"/>
        <w:autoSpaceDN w:val="0"/>
        <w:adjustRightInd w:val="0"/>
        <w:spacing w:after="0" w:line="240" w:lineRule="auto"/>
        <w:ind w:firstLine="709"/>
        <w:jc w:val="both"/>
        <w:rPr>
          <w:rFonts w:ascii="Times New Roman" w:hAnsi="Times New Roman"/>
          <w:sz w:val="28"/>
          <w:szCs w:val="28"/>
        </w:rPr>
      </w:pPr>
      <w:r w:rsidRPr="007C4F79">
        <w:rPr>
          <w:rFonts w:ascii="Times New Roman" w:hAnsi="Times New Roman"/>
          <w:sz w:val="28"/>
          <w:szCs w:val="28"/>
        </w:rPr>
        <w:t>6</w:t>
      </w:r>
      <w:r w:rsidR="0089262C" w:rsidRPr="007C4F79">
        <w:rPr>
          <w:rFonts w:ascii="Times New Roman" w:hAnsi="Times New Roman"/>
          <w:sz w:val="28"/>
          <w:szCs w:val="28"/>
        </w:rPr>
        <w:t>.</w:t>
      </w:r>
      <w:r w:rsidR="00B33AA9" w:rsidRPr="007C4F79">
        <w:rPr>
          <w:rFonts w:ascii="Times New Roman" w:hAnsi="Times New Roman"/>
          <w:sz w:val="28"/>
          <w:szCs w:val="28"/>
        </w:rPr>
        <w:t> </w:t>
      </w:r>
      <w:r w:rsidR="00473AEF" w:rsidRPr="007C4F79">
        <w:rPr>
          <w:rFonts w:ascii="Times New Roman" w:hAnsi="Times New Roman"/>
          <w:sz w:val="28"/>
          <w:szCs w:val="28"/>
        </w:rPr>
        <w:t>Перечень</w:t>
      </w:r>
      <w:r w:rsidR="004D45AA" w:rsidRPr="007C4F79">
        <w:rPr>
          <w:rFonts w:ascii="Times New Roman" w:hAnsi="Times New Roman"/>
          <w:sz w:val="28"/>
          <w:szCs w:val="28"/>
        </w:rPr>
        <w:t xml:space="preserve"> </w:t>
      </w:r>
      <w:r w:rsidR="00473AEF" w:rsidRPr="007C4F79">
        <w:rPr>
          <w:rFonts w:ascii="Times New Roman" w:hAnsi="Times New Roman"/>
          <w:sz w:val="28"/>
          <w:szCs w:val="28"/>
        </w:rPr>
        <w:t>и</w:t>
      </w:r>
      <w:r w:rsidR="004D45AA" w:rsidRPr="007C4F79">
        <w:rPr>
          <w:rFonts w:ascii="Times New Roman" w:hAnsi="Times New Roman"/>
          <w:sz w:val="28"/>
          <w:szCs w:val="28"/>
        </w:rPr>
        <w:t xml:space="preserve"> </w:t>
      </w:r>
      <w:r w:rsidR="00473AEF" w:rsidRPr="007C4F79">
        <w:rPr>
          <w:rFonts w:ascii="Times New Roman" w:hAnsi="Times New Roman"/>
          <w:sz w:val="28"/>
          <w:szCs w:val="28"/>
        </w:rPr>
        <w:t>правила</w:t>
      </w:r>
      <w:r w:rsidR="004D45AA" w:rsidRPr="007C4F79">
        <w:rPr>
          <w:rFonts w:ascii="Times New Roman" w:hAnsi="Times New Roman"/>
          <w:sz w:val="28"/>
          <w:szCs w:val="28"/>
        </w:rPr>
        <w:t xml:space="preserve"> </w:t>
      </w:r>
      <w:r w:rsidR="00473AEF" w:rsidRPr="007C4F79">
        <w:rPr>
          <w:rFonts w:ascii="Times New Roman" w:hAnsi="Times New Roman"/>
          <w:sz w:val="28"/>
          <w:szCs w:val="28"/>
        </w:rPr>
        <w:t>применения</w:t>
      </w:r>
      <w:r w:rsidR="004D45AA" w:rsidRPr="007C4F79">
        <w:rPr>
          <w:rFonts w:ascii="Times New Roman" w:hAnsi="Times New Roman"/>
          <w:sz w:val="28"/>
          <w:szCs w:val="28"/>
        </w:rPr>
        <w:t xml:space="preserve"> </w:t>
      </w:r>
      <w:r w:rsidR="00473AEF" w:rsidRPr="007C4F79">
        <w:rPr>
          <w:rFonts w:ascii="Times New Roman" w:hAnsi="Times New Roman"/>
          <w:sz w:val="28"/>
          <w:szCs w:val="28"/>
        </w:rPr>
        <w:t>целевых</w:t>
      </w:r>
      <w:r w:rsidR="004D45AA" w:rsidRPr="007C4F79">
        <w:rPr>
          <w:rFonts w:ascii="Times New Roman" w:hAnsi="Times New Roman"/>
          <w:sz w:val="28"/>
          <w:szCs w:val="28"/>
        </w:rPr>
        <w:t xml:space="preserve"> </w:t>
      </w:r>
      <w:r w:rsidR="00473AEF" w:rsidRPr="007C4F79">
        <w:rPr>
          <w:rFonts w:ascii="Times New Roman" w:hAnsi="Times New Roman"/>
          <w:sz w:val="28"/>
          <w:szCs w:val="28"/>
        </w:rPr>
        <w:t>статей</w:t>
      </w:r>
      <w:r w:rsidR="004D45AA" w:rsidRPr="007C4F79">
        <w:rPr>
          <w:rFonts w:ascii="Times New Roman" w:hAnsi="Times New Roman"/>
          <w:sz w:val="28"/>
          <w:szCs w:val="28"/>
        </w:rPr>
        <w:t xml:space="preserve"> </w:t>
      </w:r>
      <w:r w:rsidR="00473AEF" w:rsidRPr="007C4F79">
        <w:rPr>
          <w:rFonts w:ascii="Times New Roman" w:hAnsi="Times New Roman"/>
          <w:sz w:val="28"/>
          <w:szCs w:val="28"/>
        </w:rPr>
        <w:t>расходов</w:t>
      </w:r>
      <w:r w:rsidR="004D45AA" w:rsidRPr="007C4F79">
        <w:rPr>
          <w:rFonts w:ascii="Times New Roman" w:hAnsi="Times New Roman"/>
          <w:sz w:val="28"/>
          <w:szCs w:val="28"/>
        </w:rPr>
        <w:t xml:space="preserve"> </w:t>
      </w:r>
      <w:r w:rsidR="00473AEF" w:rsidRPr="007C4F79">
        <w:rPr>
          <w:rFonts w:ascii="Times New Roman" w:hAnsi="Times New Roman"/>
          <w:sz w:val="28"/>
          <w:szCs w:val="28"/>
        </w:rPr>
        <w:t>для</w:t>
      </w:r>
      <w:r w:rsidR="004D45AA" w:rsidRPr="007C4F79">
        <w:rPr>
          <w:rFonts w:ascii="Times New Roman" w:hAnsi="Times New Roman"/>
          <w:sz w:val="28"/>
          <w:szCs w:val="28"/>
        </w:rPr>
        <w:t xml:space="preserve"> </w:t>
      </w:r>
      <w:r w:rsidR="00473AEF" w:rsidRPr="007C4F79">
        <w:rPr>
          <w:rFonts w:ascii="Times New Roman" w:hAnsi="Times New Roman"/>
          <w:sz w:val="28"/>
          <w:szCs w:val="28"/>
        </w:rPr>
        <w:t>отражения</w:t>
      </w:r>
      <w:r w:rsidR="004D45AA" w:rsidRPr="007C4F79">
        <w:rPr>
          <w:rFonts w:ascii="Times New Roman" w:hAnsi="Times New Roman"/>
          <w:sz w:val="28"/>
          <w:szCs w:val="28"/>
        </w:rPr>
        <w:t xml:space="preserve"> </w:t>
      </w:r>
      <w:r w:rsidR="00473AEF" w:rsidRPr="007C4F79">
        <w:rPr>
          <w:rFonts w:ascii="Times New Roman" w:hAnsi="Times New Roman"/>
          <w:sz w:val="28"/>
          <w:szCs w:val="28"/>
        </w:rPr>
        <w:t>расходов</w:t>
      </w:r>
      <w:r w:rsidR="004D45AA" w:rsidRPr="007C4F79">
        <w:rPr>
          <w:rFonts w:ascii="Times New Roman" w:hAnsi="Times New Roman"/>
          <w:sz w:val="28"/>
          <w:szCs w:val="28"/>
        </w:rPr>
        <w:t xml:space="preserve"> </w:t>
      </w:r>
      <w:r w:rsidRPr="007C4F79">
        <w:rPr>
          <w:rFonts w:ascii="Times New Roman" w:hAnsi="Times New Roman"/>
          <w:sz w:val="28"/>
          <w:szCs w:val="28"/>
        </w:rPr>
        <w:t>местного</w:t>
      </w:r>
      <w:r w:rsidR="004D45AA" w:rsidRPr="007C4F79">
        <w:rPr>
          <w:rFonts w:ascii="Times New Roman" w:hAnsi="Times New Roman"/>
          <w:sz w:val="28"/>
          <w:szCs w:val="28"/>
        </w:rPr>
        <w:t xml:space="preserve"> </w:t>
      </w:r>
      <w:r w:rsidR="00473AEF" w:rsidRPr="007C4F79">
        <w:rPr>
          <w:rFonts w:ascii="Times New Roman" w:hAnsi="Times New Roman"/>
          <w:sz w:val="28"/>
          <w:szCs w:val="28"/>
        </w:rPr>
        <w:t>бюджета,</w:t>
      </w:r>
      <w:r w:rsidR="004D45AA" w:rsidRPr="007C4F79">
        <w:rPr>
          <w:rFonts w:ascii="Times New Roman" w:hAnsi="Times New Roman"/>
          <w:sz w:val="28"/>
          <w:szCs w:val="28"/>
        </w:rPr>
        <w:t xml:space="preserve"> </w:t>
      </w:r>
      <w:r w:rsidR="00473AEF" w:rsidRPr="007C4F79">
        <w:rPr>
          <w:rFonts w:ascii="Times New Roman" w:hAnsi="Times New Roman"/>
          <w:sz w:val="28"/>
          <w:szCs w:val="28"/>
        </w:rPr>
        <w:t>финансовое</w:t>
      </w:r>
      <w:r w:rsidR="004D45AA" w:rsidRPr="007C4F79">
        <w:rPr>
          <w:rFonts w:ascii="Times New Roman" w:hAnsi="Times New Roman"/>
          <w:sz w:val="28"/>
          <w:szCs w:val="28"/>
        </w:rPr>
        <w:t xml:space="preserve"> </w:t>
      </w:r>
      <w:r w:rsidR="00473AEF" w:rsidRPr="007C4F79">
        <w:rPr>
          <w:rFonts w:ascii="Times New Roman" w:hAnsi="Times New Roman"/>
          <w:sz w:val="28"/>
          <w:szCs w:val="28"/>
        </w:rPr>
        <w:t>обеспечение</w:t>
      </w:r>
      <w:r w:rsidR="004D45AA" w:rsidRPr="007C4F79">
        <w:rPr>
          <w:rFonts w:ascii="Times New Roman" w:hAnsi="Times New Roman"/>
          <w:sz w:val="28"/>
          <w:szCs w:val="28"/>
        </w:rPr>
        <w:t xml:space="preserve"> </w:t>
      </w:r>
      <w:r w:rsidR="00473AEF" w:rsidRPr="007C4F79">
        <w:rPr>
          <w:rFonts w:ascii="Times New Roman" w:hAnsi="Times New Roman"/>
          <w:sz w:val="28"/>
          <w:szCs w:val="28"/>
        </w:rPr>
        <w:t>которых</w:t>
      </w:r>
      <w:r w:rsidR="004D45AA" w:rsidRPr="007C4F79">
        <w:rPr>
          <w:rFonts w:ascii="Times New Roman" w:hAnsi="Times New Roman"/>
          <w:sz w:val="28"/>
          <w:szCs w:val="28"/>
        </w:rPr>
        <w:t xml:space="preserve"> </w:t>
      </w:r>
      <w:r w:rsidR="00473AEF" w:rsidRPr="007C4F79">
        <w:rPr>
          <w:rFonts w:ascii="Times New Roman" w:hAnsi="Times New Roman"/>
          <w:sz w:val="28"/>
          <w:szCs w:val="28"/>
        </w:rPr>
        <w:t>осуществляется</w:t>
      </w:r>
      <w:r w:rsidR="004D45AA" w:rsidRPr="007C4F79">
        <w:rPr>
          <w:rFonts w:ascii="Times New Roman" w:hAnsi="Times New Roman"/>
          <w:sz w:val="28"/>
          <w:szCs w:val="28"/>
        </w:rPr>
        <w:t xml:space="preserve"> </w:t>
      </w:r>
      <w:r w:rsidR="00473AEF" w:rsidRPr="007C4F79">
        <w:rPr>
          <w:rFonts w:ascii="Times New Roman" w:hAnsi="Times New Roman"/>
          <w:sz w:val="28"/>
          <w:szCs w:val="28"/>
        </w:rPr>
        <w:t>за</w:t>
      </w:r>
      <w:r w:rsidR="004D45AA" w:rsidRPr="007C4F79">
        <w:rPr>
          <w:rFonts w:ascii="Times New Roman" w:hAnsi="Times New Roman"/>
          <w:sz w:val="28"/>
          <w:szCs w:val="28"/>
        </w:rPr>
        <w:t xml:space="preserve"> </w:t>
      </w:r>
      <w:r w:rsidR="00473AEF" w:rsidRPr="007C4F79">
        <w:rPr>
          <w:rFonts w:ascii="Times New Roman" w:hAnsi="Times New Roman"/>
          <w:sz w:val="28"/>
          <w:szCs w:val="28"/>
        </w:rPr>
        <w:t>счет</w:t>
      </w:r>
      <w:r w:rsidR="004D45AA" w:rsidRPr="007C4F79">
        <w:rPr>
          <w:rFonts w:ascii="Times New Roman" w:hAnsi="Times New Roman"/>
          <w:sz w:val="28"/>
          <w:szCs w:val="28"/>
        </w:rPr>
        <w:t xml:space="preserve"> </w:t>
      </w:r>
      <w:r w:rsidR="00473AEF" w:rsidRPr="007C4F79">
        <w:rPr>
          <w:rFonts w:ascii="Times New Roman" w:hAnsi="Times New Roman"/>
          <w:sz w:val="28"/>
          <w:szCs w:val="28"/>
        </w:rPr>
        <w:t>средств</w:t>
      </w:r>
      <w:r w:rsidR="004D45AA" w:rsidRPr="007C4F79">
        <w:rPr>
          <w:rFonts w:ascii="Times New Roman" w:hAnsi="Times New Roman"/>
          <w:sz w:val="28"/>
          <w:szCs w:val="28"/>
        </w:rPr>
        <w:t xml:space="preserve"> </w:t>
      </w:r>
      <w:r w:rsidRPr="007C4F79">
        <w:rPr>
          <w:rFonts w:ascii="Times New Roman" w:hAnsi="Times New Roman"/>
          <w:sz w:val="28"/>
          <w:szCs w:val="28"/>
        </w:rPr>
        <w:t>местного</w:t>
      </w:r>
      <w:r w:rsidR="004D45AA" w:rsidRPr="007C4F79">
        <w:rPr>
          <w:rFonts w:ascii="Times New Roman" w:hAnsi="Times New Roman"/>
          <w:sz w:val="28"/>
          <w:szCs w:val="28"/>
        </w:rPr>
        <w:t xml:space="preserve"> </w:t>
      </w:r>
      <w:r w:rsidR="00BD1F09" w:rsidRPr="007C4F79">
        <w:rPr>
          <w:rFonts w:ascii="Times New Roman" w:hAnsi="Times New Roman"/>
          <w:sz w:val="28"/>
          <w:szCs w:val="28"/>
        </w:rPr>
        <w:t>и</w:t>
      </w:r>
      <w:r w:rsidR="004D45AA" w:rsidRPr="007C4F79">
        <w:rPr>
          <w:rFonts w:ascii="Times New Roman" w:hAnsi="Times New Roman"/>
          <w:sz w:val="28"/>
          <w:szCs w:val="28"/>
        </w:rPr>
        <w:t xml:space="preserve"> </w:t>
      </w:r>
      <w:r w:rsidR="00BD1F09" w:rsidRPr="007C4F79">
        <w:rPr>
          <w:rFonts w:ascii="Times New Roman" w:hAnsi="Times New Roman"/>
          <w:sz w:val="28"/>
          <w:szCs w:val="28"/>
        </w:rPr>
        <w:t>за</w:t>
      </w:r>
      <w:r w:rsidR="004D45AA" w:rsidRPr="007C4F79">
        <w:rPr>
          <w:rFonts w:ascii="Times New Roman" w:hAnsi="Times New Roman"/>
          <w:sz w:val="28"/>
          <w:szCs w:val="28"/>
        </w:rPr>
        <w:t xml:space="preserve"> </w:t>
      </w:r>
      <w:r w:rsidR="00BD1F09" w:rsidRPr="007C4F79">
        <w:rPr>
          <w:rFonts w:ascii="Times New Roman" w:hAnsi="Times New Roman"/>
          <w:sz w:val="28"/>
          <w:szCs w:val="28"/>
        </w:rPr>
        <w:t>счет</w:t>
      </w:r>
      <w:r w:rsidR="004D45AA" w:rsidRPr="007C4F79">
        <w:rPr>
          <w:rFonts w:ascii="Times New Roman" w:hAnsi="Times New Roman"/>
          <w:sz w:val="28"/>
          <w:szCs w:val="28"/>
        </w:rPr>
        <w:t xml:space="preserve"> </w:t>
      </w:r>
      <w:r w:rsidR="00BD1F09" w:rsidRPr="007C4F79">
        <w:rPr>
          <w:rFonts w:ascii="Times New Roman" w:hAnsi="Times New Roman"/>
          <w:sz w:val="28"/>
          <w:szCs w:val="28"/>
        </w:rPr>
        <w:t>целевых</w:t>
      </w:r>
      <w:r w:rsidR="004D45AA" w:rsidRPr="007C4F79">
        <w:rPr>
          <w:rFonts w:ascii="Times New Roman" w:hAnsi="Times New Roman"/>
          <w:sz w:val="28"/>
          <w:szCs w:val="28"/>
        </w:rPr>
        <w:t xml:space="preserve"> </w:t>
      </w:r>
      <w:r w:rsidR="00BD1F09" w:rsidRPr="007C4F79">
        <w:rPr>
          <w:rFonts w:ascii="Times New Roman" w:hAnsi="Times New Roman"/>
          <w:sz w:val="28"/>
          <w:szCs w:val="28"/>
        </w:rPr>
        <w:t>межбюджетных</w:t>
      </w:r>
      <w:r w:rsidR="004D45AA" w:rsidRPr="007C4F79">
        <w:rPr>
          <w:rFonts w:ascii="Times New Roman" w:hAnsi="Times New Roman"/>
          <w:sz w:val="28"/>
          <w:szCs w:val="28"/>
        </w:rPr>
        <w:t xml:space="preserve"> </w:t>
      </w:r>
      <w:r w:rsidR="00BD1F09" w:rsidRPr="007C4F79">
        <w:rPr>
          <w:rFonts w:ascii="Times New Roman" w:hAnsi="Times New Roman"/>
          <w:sz w:val="28"/>
          <w:szCs w:val="28"/>
        </w:rPr>
        <w:t>трансфертов</w:t>
      </w:r>
      <w:r w:rsidR="00473AEF" w:rsidRPr="007C4F79">
        <w:rPr>
          <w:rFonts w:ascii="Times New Roman" w:hAnsi="Times New Roman"/>
          <w:sz w:val="28"/>
          <w:szCs w:val="28"/>
        </w:rPr>
        <w:t>,</w:t>
      </w:r>
      <w:r w:rsidR="004D45AA" w:rsidRPr="007C4F79">
        <w:rPr>
          <w:rFonts w:ascii="Times New Roman" w:hAnsi="Times New Roman"/>
          <w:sz w:val="28"/>
          <w:szCs w:val="28"/>
        </w:rPr>
        <w:t xml:space="preserve"> </w:t>
      </w:r>
      <w:r w:rsidR="00473AEF" w:rsidRPr="007C4F79">
        <w:rPr>
          <w:rFonts w:ascii="Times New Roman" w:hAnsi="Times New Roman"/>
          <w:sz w:val="28"/>
          <w:szCs w:val="28"/>
        </w:rPr>
        <w:t>установлены</w:t>
      </w:r>
      <w:r w:rsidR="004D45AA" w:rsidRPr="007C4F79">
        <w:rPr>
          <w:rFonts w:ascii="Times New Roman" w:hAnsi="Times New Roman"/>
          <w:sz w:val="28"/>
          <w:szCs w:val="28"/>
        </w:rPr>
        <w:t xml:space="preserve"> </w:t>
      </w:r>
      <w:r w:rsidR="00473AEF" w:rsidRPr="007C4F79">
        <w:rPr>
          <w:rFonts w:ascii="Times New Roman" w:hAnsi="Times New Roman"/>
          <w:sz w:val="28"/>
          <w:szCs w:val="28"/>
        </w:rPr>
        <w:t>в</w:t>
      </w:r>
      <w:r w:rsidR="004D45AA" w:rsidRPr="007C4F79">
        <w:rPr>
          <w:rFonts w:ascii="Times New Roman" w:hAnsi="Times New Roman"/>
          <w:sz w:val="28"/>
          <w:szCs w:val="28"/>
        </w:rPr>
        <w:t xml:space="preserve"> </w:t>
      </w:r>
      <w:hyperlink w:anchor="Par184" w:history="1">
        <w:r w:rsidR="00473AEF" w:rsidRPr="007C4F79">
          <w:rPr>
            <w:rFonts w:ascii="Times New Roman" w:hAnsi="Times New Roman"/>
            <w:sz w:val="28"/>
            <w:szCs w:val="28"/>
          </w:rPr>
          <w:t>разделе</w:t>
        </w:r>
        <w:r w:rsidR="004D45AA" w:rsidRPr="007C4F79">
          <w:rPr>
            <w:rFonts w:ascii="Times New Roman" w:hAnsi="Times New Roman"/>
            <w:sz w:val="28"/>
            <w:szCs w:val="28"/>
          </w:rPr>
          <w:t xml:space="preserve"> </w:t>
        </w:r>
        <w:r w:rsidR="00473AEF" w:rsidRPr="007C4F79">
          <w:rPr>
            <w:rFonts w:ascii="Times New Roman" w:hAnsi="Times New Roman"/>
            <w:sz w:val="28"/>
            <w:szCs w:val="28"/>
          </w:rPr>
          <w:t>2</w:t>
        </w:r>
      </w:hyperlink>
      <w:r w:rsidR="004D45AA" w:rsidRPr="007C4F79">
        <w:rPr>
          <w:rFonts w:ascii="Times New Roman" w:hAnsi="Times New Roman"/>
          <w:sz w:val="28"/>
          <w:szCs w:val="28"/>
        </w:rPr>
        <w:t xml:space="preserve"> </w:t>
      </w:r>
      <w:r w:rsidR="00473AEF" w:rsidRPr="007C4F79">
        <w:rPr>
          <w:rFonts w:ascii="Times New Roman" w:hAnsi="Times New Roman"/>
          <w:sz w:val="28"/>
          <w:szCs w:val="28"/>
        </w:rPr>
        <w:t>настоящего</w:t>
      </w:r>
      <w:r w:rsidR="004D45AA" w:rsidRPr="007C4F79">
        <w:rPr>
          <w:rFonts w:ascii="Times New Roman" w:hAnsi="Times New Roman"/>
          <w:sz w:val="28"/>
          <w:szCs w:val="28"/>
        </w:rPr>
        <w:t xml:space="preserve"> </w:t>
      </w:r>
      <w:r w:rsidR="00473AEF" w:rsidRPr="007C4F79">
        <w:rPr>
          <w:rFonts w:ascii="Times New Roman" w:hAnsi="Times New Roman"/>
          <w:sz w:val="28"/>
          <w:szCs w:val="28"/>
        </w:rPr>
        <w:t>Порядка.</w:t>
      </w:r>
    </w:p>
    <w:p w:rsidR="0089262C" w:rsidRPr="007C4F79" w:rsidRDefault="00473AEF" w:rsidP="007C4F79">
      <w:pPr>
        <w:widowControl w:val="0"/>
        <w:suppressAutoHyphens/>
        <w:autoSpaceDE w:val="0"/>
        <w:autoSpaceDN w:val="0"/>
        <w:adjustRightInd w:val="0"/>
        <w:spacing w:after="0" w:line="240" w:lineRule="auto"/>
        <w:ind w:firstLine="709"/>
        <w:jc w:val="both"/>
        <w:rPr>
          <w:rFonts w:ascii="Times New Roman" w:hAnsi="Times New Roman"/>
          <w:sz w:val="28"/>
          <w:szCs w:val="28"/>
        </w:rPr>
      </w:pPr>
      <w:r w:rsidRPr="007C4F79">
        <w:rPr>
          <w:rFonts w:ascii="Times New Roman" w:hAnsi="Times New Roman"/>
          <w:sz w:val="28"/>
          <w:szCs w:val="28"/>
        </w:rPr>
        <w:t>Перечень</w:t>
      </w:r>
      <w:r w:rsidR="004D45AA" w:rsidRPr="007C4F79">
        <w:rPr>
          <w:rFonts w:ascii="Times New Roman" w:hAnsi="Times New Roman"/>
          <w:sz w:val="28"/>
          <w:szCs w:val="28"/>
        </w:rPr>
        <w:t xml:space="preserve"> </w:t>
      </w:r>
      <w:r w:rsidRPr="007C4F79">
        <w:rPr>
          <w:rFonts w:ascii="Times New Roman" w:hAnsi="Times New Roman"/>
          <w:sz w:val="28"/>
          <w:szCs w:val="28"/>
        </w:rPr>
        <w:t>направлений</w:t>
      </w:r>
      <w:r w:rsidR="004D45AA" w:rsidRPr="007C4F79">
        <w:rPr>
          <w:rFonts w:ascii="Times New Roman" w:hAnsi="Times New Roman"/>
          <w:sz w:val="28"/>
          <w:szCs w:val="28"/>
        </w:rPr>
        <w:t xml:space="preserve"> </w:t>
      </w:r>
      <w:r w:rsidRPr="007C4F79">
        <w:rPr>
          <w:rFonts w:ascii="Times New Roman" w:hAnsi="Times New Roman"/>
          <w:sz w:val="28"/>
          <w:szCs w:val="28"/>
        </w:rPr>
        <w:t>расходов,</w:t>
      </w:r>
      <w:r w:rsidR="004D45AA" w:rsidRPr="007C4F79">
        <w:rPr>
          <w:rFonts w:ascii="Times New Roman" w:hAnsi="Times New Roman"/>
          <w:sz w:val="28"/>
          <w:szCs w:val="28"/>
        </w:rPr>
        <w:t xml:space="preserve"> </w:t>
      </w:r>
      <w:r w:rsidRPr="007C4F79">
        <w:rPr>
          <w:rFonts w:ascii="Times New Roman" w:hAnsi="Times New Roman"/>
          <w:sz w:val="28"/>
          <w:szCs w:val="28"/>
        </w:rPr>
        <w:t>предназначенных</w:t>
      </w:r>
      <w:r w:rsidR="004D45AA" w:rsidRPr="007C4F79">
        <w:rPr>
          <w:rFonts w:ascii="Times New Roman" w:hAnsi="Times New Roman"/>
          <w:sz w:val="28"/>
          <w:szCs w:val="28"/>
        </w:rPr>
        <w:t xml:space="preserve"> </w:t>
      </w:r>
      <w:r w:rsidRPr="007C4F79">
        <w:rPr>
          <w:rFonts w:ascii="Times New Roman" w:hAnsi="Times New Roman"/>
          <w:sz w:val="28"/>
          <w:szCs w:val="28"/>
        </w:rPr>
        <w:t>для</w:t>
      </w:r>
      <w:r w:rsidR="004D45AA" w:rsidRPr="007C4F79">
        <w:rPr>
          <w:rFonts w:ascii="Times New Roman" w:hAnsi="Times New Roman"/>
          <w:sz w:val="28"/>
          <w:szCs w:val="28"/>
        </w:rPr>
        <w:t xml:space="preserve"> </w:t>
      </w:r>
      <w:r w:rsidRPr="007C4F79">
        <w:rPr>
          <w:rFonts w:ascii="Times New Roman" w:hAnsi="Times New Roman"/>
          <w:sz w:val="28"/>
          <w:szCs w:val="28"/>
        </w:rPr>
        <w:t>отражения</w:t>
      </w:r>
      <w:r w:rsidR="004D45AA" w:rsidRPr="007C4F79">
        <w:rPr>
          <w:rFonts w:ascii="Times New Roman" w:hAnsi="Times New Roman"/>
          <w:sz w:val="28"/>
          <w:szCs w:val="28"/>
        </w:rPr>
        <w:t xml:space="preserve"> </w:t>
      </w:r>
      <w:r w:rsidRPr="007C4F79">
        <w:rPr>
          <w:rFonts w:ascii="Times New Roman" w:hAnsi="Times New Roman"/>
          <w:sz w:val="28"/>
          <w:szCs w:val="28"/>
        </w:rPr>
        <w:t>расходов</w:t>
      </w:r>
      <w:r w:rsidR="004D45AA" w:rsidRPr="007C4F79">
        <w:rPr>
          <w:rFonts w:ascii="Times New Roman" w:hAnsi="Times New Roman"/>
          <w:sz w:val="28"/>
          <w:szCs w:val="28"/>
        </w:rPr>
        <w:t xml:space="preserve"> </w:t>
      </w:r>
      <w:r w:rsidR="00CE569C" w:rsidRPr="007C4F79">
        <w:rPr>
          <w:rFonts w:ascii="Times New Roman" w:hAnsi="Times New Roman"/>
          <w:sz w:val="28"/>
          <w:szCs w:val="28"/>
        </w:rPr>
        <w:t>местного</w:t>
      </w:r>
      <w:r w:rsidR="004D45AA" w:rsidRPr="007C4F79">
        <w:rPr>
          <w:rFonts w:ascii="Times New Roman" w:hAnsi="Times New Roman"/>
          <w:sz w:val="28"/>
          <w:szCs w:val="28"/>
        </w:rPr>
        <w:t xml:space="preserve"> </w:t>
      </w:r>
      <w:r w:rsidRPr="007C4F79">
        <w:rPr>
          <w:rFonts w:ascii="Times New Roman" w:hAnsi="Times New Roman"/>
          <w:sz w:val="28"/>
          <w:szCs w:val="28"/>
        </w:rPr>
        <w:t>бюджета</w:t>
      </w:r>
      <w:r w:rsidR="004D45AA" w:rsidRPr="007C4F79">
        <w:rPr>
          <w:rFonts w:ascii="Times New Roman" w:hAnsi="Times New Roman"/>
          <w:sz w:val="28"/>
          <w:szCs w:val="28"/>
        </w:rPr>
        <w:t xml:space="preserve"> </w:t>
      </w:r>
      <w:r w:rsidRPr="007C4F79">
        <w:rPr>
          <w:rFonts w:ascii="Times New Roman" w:hAnsi="Times New Roman"/>
          <w:sz w:val="28"/>
          <w:szCs w:val="28"/>
        </w:rPr>
        <w:t>на</w:t>
      </w:r>
      <w:r w:rsidR="004D45AA" w:rsidRPr="007C4F79">
        <w:rPr>
          <w:rFonts w:ascii="Times New Roman" w:hAnsi="Times New Roman"/>
          <w:sz w:val="28"/>
          <w:szCs w:val="28"/>
        </w:rPr>
        <w:t xml:space="preserve"> </w:t>
      </w:r>
      <w:r w:rsidRPr="007C4F79">
        <w:rPr>
          <w:rFonts w:ascii="Times New Roman" w:hAnsi="Times New Roman"/>
          <w:sz w:val="28"/>
          <w:szCs w:val="28"/>
        </w:rPr>
        <w:t>осуществление</w:t>
      </w:r>
      <w:r w:rsidR="004D45AA" w:rsidRPr="007C4F79">
        <w:rPr>
          <w:rFonts w:ascii="Times New Roman" w:hAnsi="Times New Roman"/>
          <w:sz w:val="28"/>
          <w:szCs w:val="28"/>
        </w:rPr>
        <w:t xml:space="preserve"> </w:t>
      </w:r>
      <w:r w:rsidRPr="007C4F79">
        <w:rPr>
          <w:rFonts w:ascii="Times New Roman" w:hAnsi="Times New Roman"/>
          <w:sz w:val="28"/>
          <w:szCs w:val="28"/>
        </w:rPr>
        <w:t>публичных</w:t>
      </w:r>
      <w:r w:rsidR="004D45AA" w:rsidRPr="007C4F79">
        <w:rPr>
          <w:rFonts w:ascii="Times New Roman" w:hAnsi="Times New Roman"/>
          <w:sz w:val="28"/>
          <w:szCs w:val="28"/>
        </w:rPr>
        <w:t xml:space="preserve"> </w:t>
      </w:r>
      <w:r w:rsidRPr="007C4F79">
        <w:rPr>
          <w:rFonts w:ascii="Times New Roman" w:hAnsi="Times New Roman"/>
          <w:sz w:val="28"/>
          <w:szCs w:val="28"/>
        </w:rPr>
        <w:t>нормативных</w:t>
      </w:r>
      <w:r w:rsidR="004D45AA" w:rsidRPr="007C4F79">
        <w:rPr>
          <w:rFonts w:ascii="Times New Roman" w:hAnsi="Times New Roman"/>
          <w:sz w:val="28"/>
          <w:szCs w:val="28"/>
        </w:rPr>
        <w:t xml:space="preserve"> </w:t>
      </w:r>
      <w:r w:rsidRPr="007C4F79">
        <w:rPr>
          <w:rFonts w:ascii="Times New Roman" w:hAnsi="Times New Roman"/>
          <w:sz w:val="28"/>
          <w:szCs w:val="28"/>
        </w:rPr>
        <w:t>выплат,</w:t>
      </w:r>
      <w:r w:rsidR="004D45AA" w:rsidRPr="007C4F79">
        <w:rPr>
          <w:rFonts w:ascii="Times New Roman" w:hAnsi="Times New Roman"/>
          <w:sz w:val="28"/>
          <w:szCs w:val="28"/>
        </w:rPr>
        <w:t xml:space="preserve"> </w:t>
      </w:r>
      <w:r w:rsidRPr="007C4F79">
        <w:rPr>
          <w:rFonts w:ascii="Times New Roman" w:hAnsi="Times New Roman"/>
          <w:sz w:val="28"/>
          <w:szCs w:val="28"/>
        </w:rPr>
        <w:t>установлен</w:t>
      </w:r>
      <w:r w:rsidR="004D45AA" w:rsidRPr="007C4F79">
        <w:rPr>
          <w:rFonts w:ascii="Times New Roman" w:hAnsi="Times New Roman"/>
          <w:sz w:val="28"/>
          <w:szCs w:val="28"/>
        </w:rPr>
        <w:t xml:space="preserve"> </w:t>
      </w:r>
      <w:r w:rsidR="002532BF">
        <w:rPr>
          <w:rFonts w:ascii="Times New Roman" w:hAnsi="Times New Roman"/>
          <w:sz w:val="28"/>
          <w:szCs w:val="28"/>
        </w:rPr>
        <w:t xml:space="preserve">в </w:t>
      </w:r>
      <w:hyperlink w:anchor="Par2208" w:history="1">
        <w:r w:rsidRPr="007C4F79">
          <w:rPr>
            <w:rFonts w:ascii="Times New Roman" w:hAnsi="Times New Roman"/>
            <w:sz w:val="28"/>
            <w:szCs w:val="28"/>
          </w:rPr>
          <w:t>подраздел</w:t>
        </w:r>
        <w:r w:rsidR="002532BF">
          <w:rPr>
            <w:rFonts w:ascii="Times New Roman" w:hAnsi="Times New Roman"/>
            <w:sz w:val="28"/>
            <w:szCs w:val="28"/>
          </w:rPr>
          <w:t>е</w:t>
        </w:r>
        <w:r w:rsidR="004D45AA" w:rsidRPr="007C4F79">
          <w:rPr>
            <w:rFonts w:ascii="Times New Roman" w:hAnsi="Times New Roman"/>
            <w:sz w:val="28"/>
            <w:szCs w:val="28"/>
          </w:rPr>
          <w:t xml:space="preserve"> </w:t>
        </w:r>
        <w:r w:rsidRPr="007C4F79">
          <w:rPr>
            <w:rFonts w:ascii="Times New Roman" w:hAnsi="Times New Roman"/>
            <w:sz w:val="28"/>
            <w:szCs w:val="28"/>
          </w:rPr>
          <w:t>2.3</w:t>
        </w:r>
        <w:r w:rsidR="004D45AA" w:rsidRPr="007C4F79">
          <w:rPr>
            <w:rFonts w:ascii="Times New Roman" w:hAnsi="Times New Roman"/>
            <w:sz w:val="28"/>
            <w:szCs w:val="28"/>
          </w:rPr>
          <w:t xml:space="preserve"> </w:t>
        </w:r>
        <w:r w:rsidRPr="007C4F79">
          <w:rPr>
            <w:rFonts w:ascii="Times New Roman" w:hAnsi="Times New Roman"/>
            <w:sz w:val="28"/>
            <w:szCs w:val="28"/>
          </w:rPr>
          <w:t>раздела</w:t>
        </w:r>
        <w:r w:rsidR="004D45AA" w:rsidRPr="007C4F79">
          <w:rPr>
            <w:rFonts w:ascii="Times New Roman" w:hAnsi="Times New Roman"/>
            <w:sz w:val="28"/>
            <w:szCs w:val="28"/>
          </w:rPr>
          <w:t xml:space="preserve"> </w:t>
        </w:r>
        <w:r w:rsidRPr="007C4F79">
          <w:rPr>
            <w:rFonts w:ascii="Times New Roman" w:hAnsi="Times New Roman"/>
            <w:sz w:val="28"/>
            <w:szCs w:val="28"/>
          </w:rPr>
          <w:t>2</w:t>
        </w:r>
      </w:hyperlink>
      <w:r w:rsidR="004D45AA" w:rsidRPr="007C4F79">
        <w:rPr>
          <w:rFonts w:ascii="Times New Roman" w:hAnsi="Times New Roman"/>
          <w:sz w:val="28"/>
          <w:szCs w:val="28"/>
        </w:rPr>
        <w:t xml:space="preserve"> </w:t>
      </w:r>
      <w:r w:rsidRPr="007C4F79">
        <w:rPr>
          <w:rFonts w:ascii="Times New Roman" w:hAnsi="Times New Roman"/>
          <w:sz w:val="28"/>
          <w:szCs w:val="28"/>
        </w:rPr>
        <w:t>настоящего</w:t>
      </w:r>
      <w:r w:rsidR="004D45AA" w:rsidRPr="007C4F79">
        <w:rPr>
          <w:rFonts w:ascii="Times New Roman" w:hAnsi="Times New Roman"/>
          <w:sz w:val="28"/>
          <w:szCs w:val="28"/>
        </w:rPr>
        <w:t xml:space="preserve"> </w:t>
      </w:r>
      <w:r w:rsidRPr="007C4F79">
        <w:rPr>
          <w:rFonts w:ascii="Times New Roman" w:hAnsi="Times New Roman"/>
          <w:sz w:val="28"/>
          <w:szCs w:val="28"/>
        </w:rPr>
        <w:t>Порядка.</w:t>
      </w:r>
    </w:p>
    <w:p w:rsidR="0089262C" w:rsidRPr="007C4F79" w:rsidRDefault="00473AEF" w:rsidP="007C4F79">
      <w:pPr>
        <w:widowControl w:val="0"/>
        <w:suppressAutoHyphens/>
        <w:autoSpaceDE w:val="0"/>
        <w:autoSpaceDN w:val="0"/>
        <w:adjustRightInd w:val="0"/>
        <w:spacing w:after="0" w:line="240" w:lineRule="auto"/>
        <w:ind w:firstLine="709"/>
        <w:jc w:val="both"/>
        <w:rPr>
          <w:rFonts w:ascii="Times New Roman" w:hAnsi="Times New Roman"/>
          <w:sz w:val="28"/>
          <w:szCs w:val="28"/>
        </w:rPr>
      </w:pPr>
      <w:r w:rsidRPr="007C4F79">
        <w:rPr>
          <w:rFonts w:ascii="Times New Roman" w:hAnsi="Times New Roman"/>
          <w:sz w:val="28"/>
          <w:szCs w:val="28"/>
        </w:rPr>
        <w:t>Перечень</w:t>
      </w:r>
      <w:r w:rsidR="004D45AA" w:rsidRPr="007C4F79">
        <w:rPr>
          <w:rFonts w:ascii="Times New Roman" w:hAnsi="Times New Roman"/>
          <w:sz w:val="28"/>
          <w:szCs w:val="28"/>
        </w:rPr>
        <w:t xml:space="preserve"> </w:t>
      </w:r>
      <w:r w:rsidRPr="007C4F79">
        <w:rPr>
          <w:rFonts w:ascii="Times New Roman" w:hAnsi="Times New Roman"/>
          <w:sz w:val="28"/>
          <w:szCs w:val="28"/>
        </w:rPr>
        <w:t>универсальных</w:t>
      </w:r>
      <w:r w:rsidR="004D45AA" w:rsidRPr="007C4F79">
        <w:rPr>
          <w:rFonts w:ascii="Times New Roman" w:hAnsi="Times New Roman"/>
          <w:sz w:val="28"/>
          <w:szCs w:val="28"/>
        </w:rPr>
        <w:t xml:space="preserve"> </w:t>
      </w:r>
      <w:r w:rsidRPr="007C4F79">
        <w:rPr>
          <w:rFonts w:ascii="Times New Roman" w:hAnsi="Times New Roman"/>
          <w:sz w:val="28"/>
          <w:szCs w:val="28"/>
        </w:rPr>
        <w:t>направлений</w:t>
      </w:r>
      <w:r w:rsidR="004D45AA" w:rsidRPr="007C4F79">
        <w:rPr>
          <w:rFonts w:ascii="Times New Roman" w:hAnsi="Times New Roman"/>
          <w:sz w:val="28"/>
          <w:szCs w:val="28"/>
        </w:rPr>
        <w:t xml:space="preserve"> </w:t>
      </w:r>
      <w:r w:rsidRPr="007C4F79">
        <w:rPr>
          <w:rFonts w:ascii="Times New Roman" w:hAnsi="Times New Roman"/>
          <w:sz w:val="28"/>
          <w:szCs w:val="28"/>
        </w:rPr>
        <w:t>расходов,</w:t>
      </w:r>
      <w:r w:rsidR="004D45AA" w:rsidRPr="007C4F79">
        <w:rPr>
          <w:rFonts w:ascii="Times New Roman" w:hAnsi="Times New Roman"/>
          <w:sz w:val="28"/>
          <w:szCs w:val="28"/>
        </w:rPr>
        <w:t xml:space="preserve"> </w:t>
      </w:r>
      <w:r w:rsidRPr="007C4F79">
        <w:rPr>
          <w:rFonts w:ascii="Times New Roman" w:hAnsi="Times New Roman"/>
          <w:sz w:val="28"/>
          <w:szCs w:val="28"/>
        </w:rPr>
        <w:t>увязываемых</w:t>
      </w:r>
      <w:r w:rsidR="004D45AA" w:rsidRPr="007C4F79">
        <w:rPr>
          <w:rFonts w:ascii="Times New Roman" w:hAnsi="Times New Roman"/>
          <w:sz w:val="28"/>
          <w:szCs w:val="28"/>
        </w:rPr>
        <w:t xml:space="preserve"> </w:t>
      </w:r>
      <w:r w:rsidRPr="007C4F79">
        <w:rPr>
          <w:rFonts w:ascii="Times New Roman" w:hAnsi="Times New Roman"/>
          <w:sz w:val="28"/>
          <w:szCs w:val="28"/>
        </w:rPr>
        <w:t>с</w:t>
      </w:r>
      <w:r w:rsidR="004D45AA" w:rsidRPr="007C4F79">
        <w:rPr>
          <w:rFonts w:ascii="Times New Roman" w:hAnsi="Times New Roman"/>
          <w:sz w:val="28"/>
          <w:szCs w:val="28"/>
        </w:rPr>
        <w:t xml:space="preserve"> </w:t>
      </w:r>
      <w:r w:rsidRPr="007C4F79">
        <w:rPr>
          <w:rFonts w:ascii="Times New Roman" w:hAnsi="Times New Roman"/>
          <w:sz w:val="28"/>
          <w:szCs w:val="28"/>
        </w:rPr>
        <w:t>целевыми</w:t>
      </w:r>
      <w:r w:rsidR="004D45AA" w:rsidRPr="007C4F79">
        <w:rPr>
          <w:rFonts w:ascii="Times New Roman" w:hAnsi="Times New Roman"/>
          <w:sz w:val="28"/>
          <w:szCs w:val="28"/>
        </w:rPr>
        <w:t xml:space="preserve"> </w:t>
      </w:r>
      <w:r w:rsidRPr="007C4F79">
        <w:rPr>
          <w:rFonts w:ascii="Times New Roman" w:hAnsi="Times New Roman"/>
          <w:sz w:val="28"/>
          <w:szCs w:val="28"/>
        </w:rPr>
        <w:t>статьями</w:t>
      </w:r>
      <w:r w:rsidR="004D45AA" w:rsidRPr="007C4F79">
        <w:rPr>
          <w:rFonts w:ascii="Times New Roman" w:hAnsi="Times New Roman"/>
          <w:sz w:val="28"/>
          <w:szCs w:val="28"/>
        </w:rPr>
        <w:t xml:space="preserve"> </w:t>
      </w:r>
      <w:r w:rsidRPr="007C4F79">
        <w:rPr>
          <w:rFonts w:ascii="Times New Roman" w:hAnsi="Times New Roman"/>
          <w:sz w:val="28"/>
          <w:szCs w:val="28"/>
        </w:rPr>
        <w:t>в</w:t>
      </w:r>
      <w:r w:rsidR="004D45AA" w:rsidRPr="007C4F79">
        <w:rPr>
          <w:rFonts w:ascii="Times New Roman" w:hAnsi="Times New Roman"/>
          <w:sz w:val="28"/>
          <w:szCs w:val="28"/>
        </w:rPr>
        <w:t xml:space="preserve"> </w:t>
      </w:r>
      <w:r w:rsidRPr="007C4F79">
        <w:rPr>
          <w:rFonts w:ascii="Times New Roman" w:hAnsi="Times New Roman"/>
          <w:sz w:val="28"/>
          <w:szCs w:val="28"/>
        </w:rPr>
        <w:t>рамках</w:t>
      </w:r>
      <w:r w:rsidR="004D45AA" w:rsidRPr="007C4F79">
        <w:rPr>
          <w:rFonts w:ascii="Times New Roman" w:hAnsi="Times New Roman"/>
          <w:sz w:val="28"/>
          <w:szCs w:val="28"/>
        </w:rPr>
        <w:t xml:space="preserve"> </w:t>
      </w:r>
      <w:r w:rsidR="00736A5C" w:rsidRPr="007C4F79">
        <w:rPr>
          <w:rFonts w:ascii="Times New Roman" w:hAnsi="Times New Roman"/>
          <w:sz w:val="28"/>
          <w:szCs w:val="28"/>
        </w:rPr>
        <w:t>муниципаль</w:t>
      </w:r>
      <w:r w:rsidRPr="007C4F79">
        <w:rPr>
          <w:rFonts w:ascii="Times New Roman" w:hAnsi="Times New Roman"/>
          <w:sz w:val="28"/>
          <w:szCs w:val="28"/>
        </w:rPr>
        <w:t>ных</w:t>
      </w:r>
      <w:r w:rsidR="004D45AA" w:rsidRPr="007C4F79">
        <w:rPr>
          <w:rFonts w:ascii="Times New Roman" w:hAnsi="Times New Roman"/>
          <w:sz w:val="28"/>
          <w:szCs w:val="28"/>
        </w:rPr>
        <w:t xml:space="preserve"> </w:t>
      </w:r>
      <w:r w:rsidRPr="007C4F79">
        <w:rPr>
          <w:rFonts w:ascii="Times New Roman" w:hAnsi="Times New Roman"/>
          <w:sz w:val="28"/>
          <w:szCs w:val="28"/>
        </w:rPr>
        <w:t>программ</w:t>
      </w:r>
      <w:r w:rsidR="004D45AA" w:rsidRPr="007C4F79">
        <w:rPr>
          <w:rFonts w:ascii="Times New Roman" w:hAnsi="Times New Roman"/>
          <w:sz w:val="28"/>
          <w:szCs w:val="28"/>
        </w:rPr>
        <w:t xml:space="preserve"> </w:t>
      </w:r>
      <w:r w:rsidR="00736A5C" w:rsidRPr="007C4F79">
        <w:rPr>
          <w:rFonts w:ascii="Times New Roman" w:hAnsi="Times New Roman"/>
          <w:sz w:val="28"/>
          <w:szCs w:val="28"/>
        </w:rPr>
        <w:t>муниципального</w:t>
      </w:r>
      <w:r w:rsidR="004D45AA" w:rsidRPr="007C4F79">
        <w:rPr>
          <w:rFonts w:ascii="Times New Roman" w:hAnsi="Times New Roman"/>
          <w:sz w:val="28"/>
          <w:szCs w:val="28"/>
        </w:rPr>
        <w:t xml:space="preserve"> </w:t>
      </w:r>
      <w:r w:rsidR="00736A5C" w:rsidRPr="007C4F79">
        <w:rPr>
          <w:rFonts w:ascii="Times New Roman" w:hAnsi="Times New Roman"/>
          <w:sz w:val="28"/>
          <w:szCs w:val="28"/>
        </w:rPr>
        <w:t>образования</w:t>
      </w:r>
      <w:r w:rsidR="004D45AA" w:rsidRPr="007C4F79">
        <w:rPr>
          <w:rFonts w:ascii="Times New Roman" w:hAnsi="Times New Roman"/>
          <w:sz w:val="28"/>
          <w:szCs w:val="28"/>
        </w:rPr>
        <w:t xml:space="preserve"> </w:t>
      </w:r>
      <w:r w:rsidR="00736A5C" w:rsidRPr="007C4F79">
        <w:rPr>
          <w:rFonts w:ascii="Times New Roman" w:hAnsi="Times New Roman"/>
          <w:sz w:val="28"/>
          <w:szCs w:val="28"/>
        </w:rPr>
        <w:t>Крымский</w:t>
      </w:r>
      <w:r w:rsidR="004D45AA" w:rsidRPr="007C4F79">
        <w:rPr>
          <w:rFonts w:ascii="Times New Roman" w:hAnsi="Times New Roman"/>
          <w:sz w:val="28"/>
          <w:szCs w:val="28"/>
        </w:rPr>
        <w:t xml:space="preserve"> </w:t>
      </w:r>
      <w:r w:rsidR="00736A5C" w:rsidRPr="007C4F79">
        <w:rPr>
          <w:rFonts w:ascii="Times New Roman" w:hAnsi="Times New Roman"/>
          <w:sz w:val="28"/>
          <w:szCs w:val="28"/>
        </w:rPr>
        <w:t>район</w:t>
      </w:r>
      <w:r w:rsidR="004D45AA" w:rsidRPr="007C4F79">
        <w:rPr>
          <w:rFonts w:ascii="Times New Roman" w:hAnsi="Times New Roman"/>
          <w:sz w:val="28"/>
          <w:szCs w:val="28"/>
        </w:rPr>
        <w:t xml:space="preserve"> </w:t>
      </w:r>
      <w:r w:rsidR="00BD1F09" w:rsidRPr="007C4F79">
        <w:rPr>
          <w:rFonts w:ascii="Times New Roman" w:hAnsi="Times New Roman"/>
          <w:sz w:val="28"/>
          <w:szCs w:val="28"/>
        </w:rPr>
        <w:t>и</w:t>
      </w:r>
      <w:r w:rsidR="004D45AA" w:rsidRPr="007C4F79">
        <w:rPr>
          <w:rFonts w:ascii="Times New Roman" w:hAnsi="Times New Roman"/>
          <w:sz w:val="28"/>
          <w:szCs w:val="28"/>
        </w:rPr>
        <w:t xml:space="preserve"> </w:t>
      </w:r>
      <w:r w:rsidRPr="007C4F79">
        <w:rPr>
          <w:rFonts w:ascii="Times New Roman" w:hAnsi="Times New Roman"/>
          <w:sz w:val="28"/>
          <w:szCs w:val="28"/>
        </w:rPr>
        <w:t>непрограммны</w:t>
      </w:r>
      <w:r w:rsidR="00BD1F09" w:rsidRPr="007C4F79">
        <w:rPr>
          <w:rFonts w:ascii="Times New Roman" w:hAnsi="Times New Roman"/>
          <w:sz w:val="28"/>
          <w:szCs w:val="28"/>
        </w:rPr>
        <w:t>х</w:t>
      </w:r>
      <w:r w:rsidR="004D45AA" w:rsidRPr="007C4F79">
        <w:rPr>
          <w:rFonts w:ascii="Times New Roman" w:hAnsi="Times New Roman"/>
          <w:sz w:val="28"/>
          <w:szCs w:val="28"/>
        </w:rPr>
        <w:t xml:space="preserve"> </w:t>
      </w:r>
      <w:r w:rsidRPr="007C4F79">
        <w:rPr>
          <w:rFonts w:ascii="Times New Roman" w:hAnsi="Times New Roman"/>
          <w:sz w:val="28"/>
          <w:szCs w:val="28"/>
        </w:rPr>
        <w:t>направлени</w:t>
      </w:r>
      <w:r w:rsidR="00BD1F09" w:rsidRPr="007C4F79">
        <w:rPr>
          <w:rFonts w:ascii="Times New Roman" w:hAnsi="Times New Roman"/>
          <w:sz w:val="28"/>
          <w:szCs w:val="28"/>
        </w:rPr>
        <w:t>й</w:t>
      </w:r>
      <w:r w:rsidR="004D45AA" w:rsidRPr="007C4F79">
        <w:rPr>
          <w:rFonts w:ascii="Times New Roman" w:hAnsi="Times New Roman"/>
          <w:sz w:val="28"/>
          <w:szCs w:val="28"/>
        </w:rPr>
        <w:t xml:space="preserve"> </w:t>
      </w:r>
      <w:r w:rsidR="00BD1F09" w:rsidRPr="007C4F79">
        <w:rPr>
          <w:rFonts w:ascii="Times New Roman" w:hAnsi="Times New Roman"/>
          <w:sz w:val="28"/>
          <w:szCs w:val="28"/>
        </w:rPr>
        <w:t>деятельности</w:t>
      </w:r>
      <w:r w:rsidR="004D45AA" w:rsidRPr="007C4F79">
        <w:rPr>
          <w:rFonts w:ascii="Times New Roman" w:hAnsi="Times New Roman"/>
          <w:sz w:val="28"/>
          <w:szCs w:val="28"/>
        </w:rPr>
        <w:t xml:space="preserve"> </w:t>
      </w:r>
      <w:r w:rsidR="002532BF">
        <w:rPr>
          <w:rFonts w:ascii="Times New Roman" w:hAnsi="Times New Roman"/>
          <w:sz w:val="28"/>
          <w:szCs w:val="28"/>
        </w:rPr>
        <w:t>муниципальных органов</w:t>
      </w:r>
      <w:r w:rsidRPr="007C4F79">
        <w:rPr>
          <w:rFonts w:ascii="Times New Roman" w:hAnsi="Times New Roman"/>
          <w:sz w:val="28"/>
          <w:szCs w:val="28"/>
        </w:rPr>
        <w:t>,</w:t>
      </w:r>
      <w:r w:rsidR="004D45AA" w:rsidRPr="007C4F79">
        <w:rPr>
          <w:rFonts w:ascii="Times New Roman" w:hAnsi="Times New Roman"/>
          <w:sz w:val="28"/>
          <w:szCs w:val="28"/>
        </w:rPr>
        <w:t xml:space="preserve"> </w:t>
      </w:r>
      <w:r w:rsidRPr="007C4F79">
        <w:rPr>
          <w:rFonts w:ascii="Times New Roman" w:hAnsi="Times New Roman"/>
          <w:sz w:val="28"/>
          <w:szCs w:val="28"/>
        </w:rPr>
        <w:t>установлен</w:t>
      </w:r>
      <w:r w:rsidR="004D45AA" w:rsidRPr="007C4F79">
        <w:rPr>
          <w:rFonts w:ascii="Times New Roman" w:hAnsi="Times New Roman"/>
          <w:sz w:val="28"/>
          <w:szCs w:val="28"/>
        </w:rPr>
        <w:t xml:space="preserve"> </w:t>
      </w:r>
      <w:r w:rsidR="002532BF">
        <w:rPr>
          <w:rFonts w:ascii="Times New Roman" w:hAnsi="Times New Roman"/>
          <w:sz w:val="28"/>
          <w:szCs w:val="28"/>
        </w:rPr>
        <w:t xml:space="preserve">в </w:t>
      </w:r>
      <w:hyperlink w:anchor="Par2572" w:history="1">
        <w:r w:rsidRPr="007C4F79">
          <w:rPr>
            <w:rFonts w:ascii="Times New Roman" w:hAnsi="Times New Roman"/>
            <w:sz w:val="28"/>
            <w:szCs w:val="28"/>
          </w:rPr>
          <w:t>подраздел</w:t>
        </w:r>
        <w:r w:rsidR="002532BF">
          <w:rPr>
            <w:rFonts w:ascii="Times New Roman" w:hAnsi="Times New Roman"/>
            <w:sz w:val="28"/>
            <w:szCs w:val="28"/>
          </w:rPr>
          <w:t>е</w:t>
        </w:r>
        <w:r w:rsidR="004D45AA" w:rsidRPr="007C4F79">
          <w:rPr>
            <w:rFonts w:ascii="Times New Roman" w:hAnsi="Times New Roman"/>
            <w:sz w:val="28"/>
            <w:szCs w:val="28"/>
          </w:rPr>
          <w:t xml:space="preserve"> </w:t>
        </w:r>
        <w:r w:rsidRPr="007C4F79">
          <w:rPr>
            <w:rFonts w:ascii="Times New Roman" w:hAnsi="Times New Roman"/>
            <w:sz w:val="28"/>
            <w:szCs w:val="28"/>
          </w:rPr>
          <w:t>2.4</w:t>
        </w:r>
        <w:r w:rsidR="004D45AA" w:rsidRPr="007C4F79">
          <w:rPr>
            <w:rFonts w:ascii="Times New Roman" w:hAnsi="Times New Roman"/>
            <w:sz w:val="28"/>
            <w:szCs w:val="28"/>
          </w:rPr>
          <w:t xml:space="preserve"> </w:t>
        </w:r>
        <w:r w:rsidRPr="007C4F79">
          <w:rPr>
            <w:rFonts w:ascii="Times New Roman" w:hAnsi="Times New Roman"/>
            <w:sz w:val="28"/>
            <w:szCs w:val="28"/>
          </w:rPr>
          <w:t>раздела</w:t>
        </w:r>
        <w:r w:rsidR="004D45AA" w:rsidRPr="007C4F79">
          <w:rPr>
            <w:rFonts w:ascii="Times New Roman" w:hAnsi="Times New Roman"/>
            <w:sz w:val="28"/>
            <w:szCs w:val="28"/>
          </w:rPr>
          <w:t xml:space="preserve"> </w:t>
        </w:r>
        <w:r w:rsidRPr="007C4F79">
          <w:rPr>
            <w:rFonts w:ascii="Times New Roman" w:hAnsi="Times New Roman"/>
            <w:sz w:val="28"/>
            <w:szCs w:val="28"/>
          </w:rPr>
          <w:t>2</w:t>
        </w:r>
      </w:hyperlink>
      <w:r w:rsidR="004D45AA" w:rsidRPr="007C4F79">
        <w:rPr>
          <w:rFonts w:ascii="Times New Roman" w:hAnsi="Times New Roman"/>
          <w:sz w:val="28"/>
          <w:szCs w:val="28"/>
        </w:rPr>
        <w:t xml:space="preserve"> </w:t>
      </w:r>
      <w:r w:rsidRPr="007C4F79">
        <w:rPr>
          <w:rFonts w:ascii="Times New Roman" w:hAnsi="Times New Roman"/>
          <w:sz w:val="28"/>
          <w:szCs w:val="28"/>
        </w:rPr>
        <w:t>настоящего</w:t>
      </w:r>
      <w:r w:rsidR="004D45AA" w:rsidRPr="007C4F79">
        <w:rPr>
          <w:rFonts w:ascii="Times New Roman" w:hAnsi="Times New Roman"/>
          <w:sz w:val="28"/>
          <w:szCs w:val="28"/>
        </w:rPr>
        <w:t xml:space="preserve"> </w:t>
      </w:r>
      <w:r w:rsidRPr="007C4F79">
        <w:rPr>
          <w:rFonts w:ascii="Times New Roman" w:hAnsi="Times New Roman"/>
          <w:sz w:val="28"/>
          <w:szCs w:val="28"/>
        </w:rPr>
        <w:t>Порядка.</w:t>
      </w:r>
    </w:p>
    <w:p w:rsidR="00125088" w:rsidRPr="007C4F79" w:rsidRDefault="00125088" w:rsidP="007C4F79">
      <w:pPr>
        <w:widowControl w:val="0"/>
        <w:suppressAutoHyphens/>
        <w:autoSpaceDE w:val="0"/>
        <w:autoSpaceDN w:val="0"/>
        <w:adjustRightInd w:val="0"/>
        <w:spacing w:after="0" w:line="240" w:lineRule="auto"/>
        <w:ind w:firstLine="709"/>
        <w:jc w:val="both"/>
        <w:rPr>
          <w:rFonts w:ascii="Times New Roman" w:hAnsi="Times New Roman"/>
          <w:sz w:val="28"/>
          <w:szCs w:val="28"/>
        </w:rPr>
      </w:pPr>
      <w:proofErr w:type="gramStart"/>
      <w:r w:rsidRPr="007C4F79">
        <w:rPr>
          <w:rFonts w:ascii="Times New Roman" w:hAnsi="Times New Roman"/>
          <w:sz w:val="28"/>
          <w:szCs w:val="28"/>
          <w:lang w:eastAsia="en-US"/>
        </w:rPr>
        <w:t>Перечень</w:t>
      </w:r>
      <w:r w:rsidR="004D45AA" w:rsidRPr="007C4F79">
        <w:rPr>
          <w:rFonts w:ascii="Times New Roman" w:hAnsi="Times New Roman"/>
          <w:sz w:val="28"/>
          <w:szCs w:val="28"/>
          <w:lang w:eastAsia="en-US"/>
        </w:rPr>
        <w:t xml:space="preserve"> </w:t>
      </w:r>
      <w:r w:rsidRPr="007C4F79">
        <w:rPr>
          <w:rFonts w:ascii="Times New Roman" w:hAnsi="Times New Roman"/>
          <w:sz w:val="28"/>
          <w:szCs w:val="28"/>
          <w:lang w:eastAsia="en-US"/>
        </w:rPr>
        <w:t>направлений</w:t>
      </w:r>
      <w:r w:rsidR="004D45AA" w:rsidRPr="007C4F79">
        <w:rPr>
          <w:rFonts w:ascii="Times New Roman" w:hAnsi="Times New Roman"/>
          <w:sz w:val="28"/>
          <w:szCs w:val="28"/>
          <w:lang w:eastAsia="en-US"/>
        </w:rPr>
        <w:t xml:space="preserve"> </w:t>
      </w:r>
      <w:r w:rsidRPr="007C4F79">
        <w:rPr>
          <w:rFonts w:ascii="Times New Roman" w:hAnsi="Times New Roman"/>
          <w:sz w:val="28"/>
          <w:szCs w:val="28"/>
          <w:lang w:eastAsia="en-US"/>
        </w:rPr>
        <w:t>расходов,</w:t>
      </w:r>
      <w:r w:rsidR="004D45AA" w:rsidRPr="007C4F79">
        <w:rPr>
          <w:rFonts w:ascii="Times New Roman" w:hAnsi="Times New Roman"/>
          <w:sz w:val="28"/>
          <w:szCs w:val="28"/>
          <w:lang w:eastAsia="en-US"/>
        </w:rPr>
        <w:t xml:space="preserve"> </w:t>
      </w:r>
      <w:r w:rsidRPr="007C4F79">
        <w:rPr>
          <w:rFonts w:ascii="Times New Roman" w:hAnsi="Times New Roman"/>
          <w:sz w:val="28"/>
          <w:szCs w:val="28"/>
          <w:lang w:eastAsia="en-US"/>
        </w:rPr>
        <w:t>увязываемых</w:t>
      </w:r>
      <w:r w:rsidR="004D45AA" w:rsidRPr="007C4F79">
        <w:rPr>
          <w:rFonts w:ascii="Times New Roman" w:hAnsi="Times New Roman"/>
          <w:sz w:val="28"/>
          <w:szCs w:val="28"/>
          <w:lang w:eastAsia="en-US"/>
        </w:rPr>
        <w:t xml:space="preserve"> </w:t>
      </w:r>
      <w:r w:rsidRPr="007C4F79">
        <w:rPr>
          <w:rFonts w:ascii="Times New Roman" w:hAnsi="Times New Roman"/>
          <w:sz w:val="28"/>
          <w:szCs w:val="28"/>
          <w:lang w:eastAsia="en-US"/>
        </w:rPr>
        <w:t>с</w:t>
      </w:r>
      <w:r w:rsidR="004D45AA" w:rsidRPr="007C4F79">
        <w:rPr>
          <w:rFonts w:ascii="Times New Roman" w:hAnsi="Times New Roman"/>
          <w:sz w:val="28"/>
          <w:szCs w:val="28"/>
          <w:lang w:eastAsia="en-US"/>
        </w:rPr>
        <w:t xml:space="preserve"> </w:t>
      </w:r>
      <w:r w:rsidRPr="007C4F79">
        <w:rPr>
          <w:rFonts w:ascii="Times New Roman" w:hAnsi="Times New Roman"/>
          <w:sz w:val="28"/>
          <w:szCs w:val="28"/>
          <w:lang w:eastAsia="en-US"/>
        </w:rPr>
        <w:t>целевыми</w:t>
      </w:r>
      <w:r w:rsidR="004D45AA" w:rsidRPr="007C4F79">
        <w:rPr>
          <w:rFonts w:ascii="Times New Roman" w:hAnsi="Times New Roman"/>
          <w:sz w:val="28"/>
          <w:szCs w:val="28"/>
          <w:lang w:eastAsia="en-US"/>
        </w:rPr>
        <w:t xml:space="preserve"> </w:t>
      </w:r>
      <w:r w:rsidRPr="007C4F79">
        <w:rPr>
          <w:rFonts w:ascii="Times New Roman" w:hAnsi="Times New Roman"/>
          <w:sz w:val="28"/>
          <w:szCs w:val="28"/>
          <w:lang w:eastAsia="en-US"/>
        </w:rPr>
        <w:t>статьями</w:t>
      </w:r>
      <w:r w:rsidR="004D45AA" w:rsidRPr="007C4F79">
        <w:rPr>
          <w:rFonts w:ascii="Times New Roman" w:hAnsi="Times New Roman"/>
          <w:sz w:val="28"/>
          <w:szCs w:val="28"/>
          <w:lang w:eastAsia="en-US"/>
        </w:rPr>
        <w:t xml:space="preserve"> </w:t>
      </w:r>
      <w:r w:rsidR="00EA5F28" w:rsidRPr="007C4F79">
        <w:rPr>
          <w:rFonts w:ascii="Times New Roman" w:hAnsi="Times New Roman"/>
          <w:sz w:val="28"/>
          <w:szCs w:val="28"/>
          <w:lang w:eastAsia="en-US"/>
        </w:rPr>
        <w:lastRenderedPageBreak/>
        <w:t>расходов</w:t>
      </w:r>
      <w:r w:rsidR="004D45AA" w:rsidRPr="007C4F79">
        <w:rPr>
          <w:rFonts w:ascii="Times New Roman" w:hAnsi="Times New Roman"/>
          <w:sz w:val="28"/>
          <w:szCs w:val="28"/>
          <w:lang w:eastAsia="en-US"/>
        </w:rPr>
        <w:t xml:space="preserve"> </w:t>
      </w:r>
      <w:r w:rsidRPr="007C4F79">
        <w:rPr>
          <w:rFonts w:ascii="Times New Roman" w:hAnsi="Times New Roman"/>
          <w:sz w:val="28"/>
          <w:szCs w:val="28"/>
          <w:lang w:eastAsia="en-US"/>
        </w:rPr>
        <w:t>в</w:t>
      </w:r>
      <w:r w:rsidR="004D45AA" w:rsidRPr="007C4F79">
        <w:rPr>
          <w:rFonts w:ascii="Times New Roman" w:hAnsi="Times New Roman"/>
          <w:sz w:val="28"/>
          <w:szCs w:val="28"/>
          <w:lang w:eastAsia="en-US"/>
        </w:rPr>
        <w:t xml:space="preserve"> </w:t>
      </w:r>
      <w:r w:rsidRPr="007C4F79">
        <w:rPr>
          <w:rFonts w:ascii="Times New Roman" w:hAnsi="Times New Roman"/>
          <w:sz w:val="28"/>
          <w:szCs w:val="28"/>
          <w:lang w:eastAsia="en-US"/>
        </w:rPr>
        <w:t>рамках</w:t>
      </w:r>
      <w:r w:rsidR="004D45AA" w:rsidRPr="007C4F79">
        <w:rPr>
          <w:rFonts w:ascii="Times New Roman" w:hAnsi="Times New Roman"/>
          <w:sz w:val="28"/>
          <w:szCs w:val="28"/>
          <w:lang w:eastAsia="en-US"/>
        </w:rPr>
        <w:t xml:space="preserve"> </w:t>
      </w:r>
      <w:r w:rsidRPr="007C4F79">
        <w:rPr>
          <w:rFonts w:ascii="Times New Roman" w:hAnsi="Times New Roman"/>
          <w:sz w:val="28"/>
          <w:szCs w:val="28"/>
        </w:rPr>
        <w:t>муниципальных</w:t>
      </w:r>
      <w:r w:rsidR="004D45AA" w:rsidRPr="007C4F79">
        <w:rPr>
          <w:rFonts w:ascii="Times New Roman" w:hAnsi="Times New Roman"/>
          <w:sz w:val="28"/>
          <w:szCs w:val="28"/>
        </w:rPr>
        <w:t xml:space="preserve"> </w:t>
      </w:r>
      <w:r w:rsidRPr="007C4F79">
        <w:rPr>
          <w:rFonts w:ascii="Times New Roman" w:hAnsi="Times New Roman"/>
          <w:sz w:val="28"/>
          <w:szCs w:val="28"/>
        </w:rPr>
        <w:t>программ</w:t>
      </w:r>
      <w:r w:rsidR="004D45AA" w:rsidRPr="007C4F79">
        <w:rPr>
          <w:rFonts w:ascii="Times New Roman" w:hAnsi="Times New Roman"/>
          <w:sz w:val="28"/>
          <w:szCs w:val="28"/>
        </w:rPr>
        <w:t xml:space="preserve"> </w:t>
      </w:r>
      <w:r w:rsidRPr="007C4F79">
        <w:rPr>
          <w:rFonts w:ascii="Times New Roman" w:hAnsi="Times New Roman"/>
          <w:sz w:val="28"/>
          <w:szCs w:val="28"/>
        </w:rPr>
        <w:t>муниципального</w:t>
      </w:r>
      <w:r w:rsidR="004D45AA" w:rsidRPr="007C4F79">
        <w:rPr>
          <w:rFonts w:ascii="Times New Roman" w:hAnsi="Times New Roman"/>
          <w:sz w:val="28"/>
          <w:szCs w:val="28"/>
        </w:rPr>
        <w:t xml:space="preserve"> </w:t>
      </w:r>
      <w:r w:rsidRPr="007C4F79">
        <w:rPr>
          <w:rFonts w:ascii="Times New Roman" w:hAnsi="Times New Roman"/>
          <w:sz w:val="28"/>
          <w:szCs w:val="28"/>
        </w:rPr>
        <w:t>образования</w:t>
      </w:r>
      <w:r w:rsidR="004D45AA" w:rsidRPr="007C4F79">
        <w:rPr>
          <w:rFonts w:ascii="Times New Roman" w:hAnsi="Times New Roman"/>
          <w:sz w:val="28"/>
          <w:szCs w:val="28"/>
        </w:rPr>
        <w:t xml:space="preserve"> </w:t>
      </w:r>
      <w:r w:rsidRPr="007C4F79">
        <w:rPr>
          <w:rFonts w:ascii="Times New Roman" w:hAnsi="Times New Roman"/>
          <w:sz w:val="28"/>
          <w:szCs w:val="28"/>
        </w:rPr>
        <w:t>Крымский</w:t>
      </w:r>
      <w:r w:rsidR="004D45AA" w:rsidRPr="007C4F79">
        <w:rPr>
          <w:rFonts w:ascii="Times New Roman" w:hAnsi="Times New Roman"/>
          <w:sz w:val="28"/>
          <w:szCs w:val="28"/>
        </w:rPr>
        <w:t xml:space="preserve"> </w:t>
      </w:r>
      <w:r w:rsidRPr="007C4F79">
        <w:rPr>
          <w:rFonts w:ascii="Times New Roman" w:hAnsi="Times New Roman"/>
          <w:sz w:val="28"/>
          <w:szCs w:val="28"/>
        </w:rPr>
        <w:t>район</w:t>
      </w:r>
      <w:r w:rsidR="004D45AA" w:rsidRPr="007C4F79">
        <w:rPr>
          <w:rFonts w:ascii="Times New Roman" w:hAnsi="Times New Roman"/>
          <w:sz w:val="28"/>
          <w:szCs w:val="28"/>
        </w:rPr>
        <w:t xml:space="preserve"> </w:t>
      </w:r>
      <w:r w:rsidR="00BD1F09" w:rsidRPr="007C4F79">
        <w:rPr>
          <w:rFonts w:ascii="Times New Roman" w:hAnsi="Times New Roman"/>
          <w:sz w:val="28"/>
          <w:szCs w:val="28"/>
        </w:rPr>
        <w:t>и</w:t>
      </w:r>
      <w:r w:rsidR="004D45AA" w:rsidRPr="007C4F79">
        <w:rPr>
          <w:rFonts w:ascii="Times New Roman" w:hAnsi="Times New Roman"/>
          <w:sz w:val="28"/>
          <w:szCs w:val="28"/>
          <w:lang w:eastAsia="en-US"/>
        </w:rPr>
        <w:t xml:space="preserve"> </w:t>
      </w:r>
      <w:r w:rsidRPr="007C4F79">
        <w:rPr>
          <w:rFonts w:ascii="Times New Roman" w:hAnsi="Times New Roman"/>
          <w:sz w:val="28"/>
          <w:szCs w:val="28"/>
          <w:lang w:eastAsia="en-US"/>
        </w:rPr>
        <w:t>непрограммны</w:t>
      </w:r>
      <w:r w:rsidR="00BD1F09" w:rsidRPr="007C4F79">
        <w:rPr>
          <w:rFonts w:ascii="Times New Roman" w:hAnsi="Times New Roman"/>
          <w:sz w:val="28"/>
          <w:szCs w:val="28"/>
          <w:lang w:eastAsia="en-US"/>
        </w:rPr>
        <w:t>х</w:t>
      </w:r>
      <w:r w:rsidR="004D45AA" w:rsidRPr="007C4F79">
        <w:rPr>
          <w:rFonts w:ascii="Times New Roman" w:hAnsi="Times New Roman"/>
          <w:sz w:val="28"/>
          <w:szCs w:val="28"/>
          <w:lang w:eastAsia="en-US"/>
        </w:rPr>
        <w:t xml:space="preserve"> </w:t>
      </w:r>
      <w:r w:rsidRPr="007C4F79">
        <w:rPr>
          <w:rFonts w:ascii="Times New Roman" w:hAnsi="Times New Roman"/>
          <w:sz w:val="28"/>
          <w:szCs w:val="28"/>
          <w:lang w:eastAsia="en-US"/>
        </w:rPr>
        <w:t>направлени</w:t>
      </w:r>
      <w:r w:rsidR="00BD1F09" w:rsidRPr="007C4F79">
        <w:rPr>
          <w:rFonts w:ascii="Times New Roman" w:hAnsi="Times New Roman"/>
          <w:sz w:val="28"/>
          <w:szCs w:val="28"/>
          <w:lang w:eastAsia="en-US"/>
        </w:rPr>
        <w:t>й</w:t>
      </w:r>
      <w:r w:rsidR="004D45AA" w:rsidRPr="007C4F79">
        <w:rPr>
          <w:rFonts w:ascii="Times New Roman" w:hAnsi="Times New Roman"/>
          <w:sz w:val="28"/>
          <w:szCs w:val="28"/>
          <w:lang w:eastAsia="en-US"/>
        </w:rPr>
        <w:t xml:space="preserve"> </w:t>
      </w:r>
      <w:r w:rsidR="00BD1F09" w:rsidRPr="007C4F79">
        <w:rPr>
          <w:rFonts w:ascii="Times New Roman" w:hAnsi="Times New Roman"/>
          <w:sz w:val="28"/>
          <w:szCs w:val="28"/>
          <w:lang w:eastAsia="en-US"/>
        </w:rPr>
        <w:t>деятельности</w:t>
      </w:r>
      <w:r w:rsidR="004D45AA" w:rsidRPr="007C4F79">
        <w:rPr>
          <w:rFonts w:ascii="Times New Roman" w:hAnsi="Times New Roman"/>
          <w:sz w:val="28"/>
          <w:szCs w:val="28"/>
          <w:lang w:eastAsia="en-US"/>
        </w:rPr>
        <w:t xml:space="preserve"> </w:t>
      </w:r>
      <w:r w:rsidR="002532BF">
        <w:rPr>
          <w:rFonts w:ascii="Times New Roman" w:hAnsi="Times New Roman"/>
          <w:sz w:val="28"/>
          <w:szCs w:val="28"/>
          <w:lang w:eastAsia="en-US"/>
        </w:rPr>
        <w:t xml:space="preserve">муниципальных </w:t>
      </w:r>
      <w:r w:rsidR="00EA5F28" w:rsidRPr="007C4F79">
        <w:rPr>
          <w:rFonts w:ascii="Times New Roman" w:hAnsi="Times New Roman"/>
          <w:sz w:val="28"/>
          <w:szCs w:val="28"/>
          <w:lang w:eastAsia="en-US"/>
        </w:rPr>
        <w:t>органов</w:t>
      </w:r>
      <w:r w:rsidRPr="007C4F79">
        <w:rPr>
          <w:rFonts w:ascii="Times New Roman" w:hAnsi="Times New Roman"/>
          <w:sz w:val="28"/>
          <w:szCs w:val="28"/>
          <w:lang w:eastAsia="en-US"/>
        </w:rPr>
        <w:t>,</w:t>
      </w:r>
      <w:r w:rsidR="004D45AA" w:rsidRPr="007C4F79">
        <w:rPr>
          <w:rFonts w:ascii="Times New Roman" w:hAnsi="Times New Roman"/>
          <w:sz w:val="28"/>
          <w:szCs w:val="28"/>
          <w:lang w:eastAsia="en-US"/>
        </w:rPr>
        <w:t xml:space="preserve"> </w:t>
      </w:r>
      <w:r w:rsidR="0049350D" w:rsidRPr="007C4F79">
        <w:rPr>
          <w:rFonts w:ascii="Times New Roman" w:hAnsi="Times New Roman"/>
          <w:sz w:val="28"/>
          <w:szCs w:val="28"/>
        </w:rPr>
        <w:t>коды</w:t>
      </w:r>
      <w:r w:rsidR="004D45AA" w:rsidRPr="007C4F79">
        <w:rPr>
          <w:rFonts w:ascii="Times New Roman" w:hAnsi="Times New Roman"/>
          <w:sz w:val="28"/>
          <w:szCs w:val="28"/>
        </w:rPr>
        <w:t xml:space="preserve"> </w:t>
      </w:r>
      <w:r w:rsidRPr="007C4F79">
        <w:rPr>
          <w:rFonts w:ascii="Times New Roman" w:hAnsi="Times New Roman"/>
          <w:sz w:val="28"/>
          <w:szCs w:val="28"/>
          <w:lang w:eastAsia="en-US"/>
        </w:rPr>
        <w:t>которых</w:t>
      </w:r>
      <w:r w:rsidR="004D45AA" w:rsidRPr="007C4F79">
        <w:rPr>
          <w:rFonts w:ascii="Times New Roman" w:hAnsi="Times New Roman"/>
          <w:sz w:val="28"/>
          <w:szCs w:val="28"/>
          <w:lang w:eastAsia="en-US"/>
        </w:rPr>
        <w:t xml:space="preserve"> </w:t>
      </w:r>
      <w:r w:rsidRPr="007C4F79">
        <w:rPr>
          <w:rFonts w:ascii="Times New Roman" w:hAnsi="Times New Roman"/>
          <w:sz w:val="28"/>
          <w:szCs w:val="28"/>
          <w:lang w:eastAsia="en-US"/>
        </w:rPr>
        <w:t>у</w:t>
      </w:r>
      <w:r w:rsidR="0049350D" w:rsidRPr="007C4F79">
        <w:rPr>
          <w:rFonts w:ascii="Times New Roman" w:hAnsi="Times New Roman"/>
          <w:sz w:val="28"/>
          <w:szCs w:val="28"/>
          <w:lang w:eastAsia="en-US"/>
        </w:rPr>
        <w:t>тверждены</w:t>
      </w:r>
      <w:r w:rsidR="004D45AA" w:rsidRPr="007C4F79">
        <w:rPr>
          <w:rFonts w:ascii="Times New Roman" w:hAnsi="Times New Roman"/>
          <w:sz w:val="28"/>
          <w:szCs w:val="28"/>
          <w:lang w:eastAsia="en-US"/>
        </w:rPr>
        <w:t xml:space="preserve"> </w:t>
      </w:r>
      <w:r w:rsidRPr="007C4F79">
        <w:rPr>
          <w:rFonts w:ascii="Times New Roman" w:hAnsi="Times New Roman"/>
          <w:sz w:val="28"/>
          <w:szCs w:val="28"/>
          <w:lang w:eastAsia="en-US"/>
        </w:rPr>
        <w:t>приказом</w:t>
      </w:r>
      <w:r w:rsidR="004D45AA" w:rsidRPr="007C4F79">
        <w:rPr>
          <w:rFonts w:ascii="Times New Roman" w:hAnsi="Times New Roman"/>
          <w:sz w:val="28"/>
          <w:szCs w:val="28"/>
          <w:lang w:eastAsia="en-US"/>
        </w:rPr>
        <w:t xml:space="preserve"> </w:t>
      </w:r>
      <w:r w:rsidRPr="007C4F79">
        <w:rPr>
          <w:rFonts w:ascii="Times New Roman" w:hAnsi="Times New Roman"/>
          <w:sz w:val="28"/>
          <w:szCs w:val="28"/>
          <w:lang w:eastAsia="en-US"/>
        </w:rPr>
        <w:t>Министерства</w:t>
      </w:r>
      <w:r w:rsidR="004D45AA" w:rsidRPr="007C4F79">
        <w:rPr>
          <w:rFonts w:ascii="Times New Roman" w:hAnsi="Times New Roman"/>
          <w:sz w:val="28"/>
          <w:szCs w:val="28"/>
          <w:lang w:eastAsia="en-US"/>
        </w:rPr>
        <w:t xml:space="preserve"> </w:t>
      </w:r>
      <w:r w:rsidRPr="007C4F79">
        <w:rPr>
          <w:rFonts w:ascii="Times New Roman" w:hAnsi="Times New Roman"/>
          <w:sz w:val="28"/>
          <w:szCs w:val="28"/>
          <w:lang w:eastAsia="en-US"/>
        </w:rPr>
        <w:t>финансов</w:t>
      </w:r>
      <w:r w:rsidR="004D45AA" w:rsidRPr="007C4F79">
        <w:rPr>
          <w:rFonts w:ascii="Times New Roman" w:hAnsi="Times New Roman"/>
          <w:sz w:val="28"/>
          <w:szCs w:val="28"/>
          <w:lang w:eastAsia="en-US"/>
        </w:rPr>
        <w:t xml:space="preserve"> </w:t>
      </w:r>
      <w:r w:rsidRPr="007C4F79">
        <w:rPr>
          <w:rFonts w:ascii="Times New Roman" w:hAnsi="Times New Roman"/>
          <w:sz w:val="28"/>
          <w:szCs w:val="28"/>
          <w:lang w:eastAsia="en-US"/>
        </w:rPr>
        <w:t>Российской</w:t>
      </w:r>
      <w:r w:rsidR="004D45AA" w:rsidRPr="007C4F79">
        <w:rPr>
          <w:rFonts w:ascii="Times New Roman" w:hAnsi="Times New Roman"/>
          <w:sz w:val="28"/>
          <w:szCs w:val="28"/>
          <w:lang w:eastAsia="en-US"/>
        </w:rPr>
        <w:t xml:space="preserve"> </w:t>
      </w:r>
      <w:r w:rsidRPr="007C4F79">
        <w:rPr>
          <w:rFonts w:ascii="Times New Roman" w:hAnsi="Times New Roman"/>
          <w:sz w:val="28"/>
          <w:szCs w:val="28"/>
          <w:lang w:eastAsia="en-US"/>
        </w:rPr>
        <w:t>Федерации</w:t>
      </w:r>
      <w:r w:rsidR="004D45AA" w:rsidRPr="007C4F79">
        <w:rPr>
          <w:rFonts w:ascii="Times New Roman" w:hAnsi="Times New Roman"/>
          <w:sz w:val="28"/>
          <w:szCs w:val="28"/>
          <w:lang w:eastAsia="en-US"/>
        </w:rPr>
        <w:t xml:space="preserve"> </w:t>
      </w:r>
      <w:r w:rsidRPr="007C4F79">
        <w:rPr>
          <w:rFonts w:ascii="Times New Roman" w:hAnsi="Times New Roman"/>
          <w:sz w:val="28"/>
          <w:szCs w:val="28"/>
          <w:lang w:eastAsia="en-US"/>
        </w:rPr>
        <w:t>от</w:t>
      </w:r>
      <w:r w:rsidR="004D45AA" w:rsidRPr="007C4F79">
        <w:rPr>
          <w:rFonts w:ascii="Times New Roman" w:hAnsi="Times New Roman"/>
          <w:sz w:val="28"/>
          <w:szCs w:val="28"/>
          <w:lang w:eastAsia="en-US"/>
        </w:rPr>
        <w:t xml:space="preserve"> </w:t>
      </w:r>
      <w:r w:rsidR="00EA5F28" w:rsidRPr="007C4F79">
        <w:rPr>
          <w:rFonts w:ascii="Times New Roman" w:hAnsi="Times New Roman"/>
          <w:sz w:val="28"/>
          <w:szCs w:val="28"/>
          <w:lang w:eastAsia="en-US"/>
        </w:rPr>
        <w:t>1</w:t>
      </w:r>
      <w:r w:rsidR="00AC5D8B" w:rsidRPr="007C4F79">
        <w:rPr>
          <w:rFonts w:ascii="Times New Roman" w:hAnsi="Times New Roman"/>
          <w:sz w:val="28"/>
          <w:szCs w:val="28"/>
          <w:lang w:eastAsia="en-US"/>
        </w:rPr>
        <w:t>0</w:t>
      </w:r>
      <w:r w:rsidR="004D45AA" w:rsidRPr="007C4F79">
        <w:rPr>
          <w:rFonts w:ascii="Times New Roman" w:hAnsi="Times New Roman"/>
          <w:sz w:val="28"/>
          <w:szCs w:val="28"/>
          <w:lang w:eastAsia="en-US"/>
        </w:rPr>
        <w:t xml:space="preserve"> </w:t>
      </w:r>
      <w:r w:rsidR="00BD1F09" w:rsidRPr="007C4F79">
        <w:rPr>
          <w:rFonts w:ascii="Times New Roman" w:hAnsi="Times New Roman"/>
          <w:sz w:val="28"/>
          <w:szCs w:val="28"/>
          <w:lang w:eastAsia="en-US"/>
        </w:rPr>
        <w:t>июня</w:t>
      </w:r>
      <w:r w:rsidR="004D45AA" w:rsidRPr="007C4F79">
        <w:rPr>
          <w:rFonts w:ascii="Times New Roman" w:hAnsi="Times New Roman"/>
          <w:sz w:val="28"/>
          <w:szCs w:val="28"/>
          <w:lang w:eastAsia="en-US"/>
        </w:rPr>
        <w:t xml:space="preserve"> </w:t>
      </w:r>
      <w:r w:rsidRPr="007C4F79">
        <w:rPr>
          <w:rFonts w:ascii="Times New Roman" w:hAnsi="Times New Roman"/>
          <w:sz w:val="28"/>
          <w:szCs w:val="28"/>
          <w:lang w:eastAsia="en-US"/>
        </w:rPr>
        <w:t>20</w:t>
      </w:r>
      <w:r w:rsidR="0049350D" w:rsidRPr="007C4F79">
        <w:rPr>
          <w:rFonts w:ascii="Times New Roman" w:hAnsi="Times New Roman"/>
          <w:sz w:val="28"/>
          <w:szCs w:val="28"/>
          <w:lang w:eastAsia="en-US"/>
        </w:rPr>
        <w:t>2</w:t>
      </w:r>
      <w:r w:rsidR="002532BF">
        <w:rPr>
          <w:rFonts w:ascii="Times New Roman" w:hAnsi="Times New Roman"/>
          <w:sz w:val="28"/>
          <w:szCs w:val="28"/>
          <w:lang w:eastAsia="en-US"/>
        </w:rPr>
        <w:t>5</w:t>
      </w:r>
      <w:r w:rsidR="004D45AA" w:rsidRPr="007C4F79">
        <w:rPr>
          <w:rFonts w:ascii="Times New Roman" w:hAnsi="Times New Roman"/>
          <w:sz w:val="28"/>
          <w:szCs w:val="28"/>
          <w:lang w:eastAsia="en-US"/>
        </w:rPr>
        <w:t xml:space="preserve"> </w:t>
      </w:r>
      <w:r w:rsidRPr="007C4F79">
        <w:rPr>
          <w:rFonts w:ascii="Times New Roman" w:hAnsi="Times New Roman"/>
          <w:sz w:val="28"/>
          <w:szCs w:val="28"/>
          <w:lang w:eastAsia="en-US"/>
        </w:rPr>
        <w:t>г</w:t>
      </w:r>
      <w:r w:rsidR="007C4F79" w:rsidRPr="007C4F79">
        <w:rPr>
          <w:rFonts w:ascii="Times New Roman" w:hAnsi="Times New Roman"/>
          <w:sz w:val="28"/>
          <w:szCs w:val="28"/>
          <w:lang w:eastAsia="en-US"/>
        </w:rPr>
        <w:t>.</w:t>
      </w:r>
      <w:r w:rsidR="004D45AA" w:rsidRPr="007C4F79">
        <w:rPr>
          <w:rFonts w:ascii="Times New Roman" w:hAnsi="Times New Roman"/>
          <w:sz w:val="28"/>
          <w:szCs w:val="28"/>
          <w:lang w:eastAsia="en-US"/>
        </w:rPr>
        <w:t xml:space="preserve"> </w:t>
      </w:r>
      <w:r w:rsidRPr="007C4F79">
        <w:rPr>
          <w:rFonts w:ascii="Times New Roman" w:hAnsi="Times New Roman"/>
          <w:sz w:val="28"/>
          <w:szCs w:val="28"/>
          <w:lang w:eastAsia="en-US"/>
        </w:rPr>
        <w:t>№</w:t>
      </w:r>
      <w:r w:rsidR="004D45AA" w:rsidRPr="007C4F79">
        <w:rPr>
          <w:rFonts w:ascii="Times New Roman" w:hAnsi="Times New Roman"/>
          <w:sz w:val="28"/>
          <w:szCs w:val="28"/>
          <w:lang w:eastAsia="en-US"/>
        </w:rPr>
        <w:t xml:space="preserve"> </w:t>
      </w:r>
      <w:r w:rsidR="002532BF">
        <w:rPr>
          <w:rFonts w:ascii="Times New Roman" w:hAnsi="Times New Roman"/>
          <w:sz w:val="28"/>
          <w:szCs w:val="28"/>
          <w:lang w:eastAsia="en-US"/>
        </w:rPr>
        <w:t>70</w:t>
      </w:r>
      <w:r w:rsidRPr="007C4F79">
        <w:rPr>
          <w:rFonts w:ascii="Times New Roman" w:hAnsi="Times New Roman"/>
          <w:sz w:val="28"/>
          <w:szCs w:val="28"/>
          <w:lang w:eastAsia="en-US"/>
        </w:rPr>
        <w:t>н</w:t>
      </w:r>
      <w:r w:rsidR="004D45AA" w:rsidRPr="007C4F79">
        <w:rPr>
          <w:rFonts w:ascii="Times New Roman" w:hAnsi="Times New Roman"/>
          <w:sz w:val="28"/>
          <w:szCs w:val="28"/>
          <w:lang w:eastAsia="en-US"/>
        </w:rPr>
        <w:t xml:space="preserve"> </w:t>
      </w:r>
      <w:r w:rsidR="007C4F79">
        <w:rPr>
          <w:rFonts w:ascii="Times New Roman" w:hAnsi="Times New Roman"/>
          <w:sz w:val="28"/>
          <w:szCs w:val="28"/>
          <w:lang w:eastAsia="en-US"/>
        </w:rPr>
        <w:t>«</w:t>
      </w:r>
      <w:r w:rsidRPr="007C4F79">
        <w:rPr>
          <w:rFonts w:ascii="Times New Roman" w:hAnsi="Times New Roman"/>
          <w:sz w:val="28"/>
          <w:szCs w:val="28"/>
          <w:lang w:eastAsia="en-US"/>
        </w:rPr>
        <w:t>О</w:t>
      </w:r>
      <w:r w:rsidR="0049350D" w:rsidRPr="007C4F79">
        <w:rPr>
          <w:rFonts w:ascii="Times New Roman" w:hAnsi="Times New Roman"/>
          <w:sz w:val="28"/>
          <w:szCs w:val="28"/>
          <w:lang w:eastAsia="en-US"/>
        </w:rPr>
        <w:t>б</w:t>
      </w:r>
      <w:r w:rsidR="004D45AA" w:rsidRPr="007C4F79">
        <w:rPr>
          <w:rFonts w:ascii="Times New Roman" w:hAnsi="Times New Roman"/>
          <w:sz w:val="28"/>
          <w:szCs w:val="28"/>
          <w:lang w:eastAsia="en-US"/>
        </w:rPr>
        <w:t xml:space="preserve"> </w:t>
      </w:r>
      <w:r w:rsidR="0049350D" w:rsidRPr="007C4F79">
        <w:rPr>
          <w:rFonts w:ascii="Times New Roman" w:hAnsi="Times New Roman"/>
          <w:sz w:val="28"/>
          <w:szCs w:val="28"/>
          <w:lang w:eastAsia="en-US"/>
        </w:rPr>
        <w:t>утверждении</w:t>
      </w:r>
      <w:r w:rsidR="004D45AA" w:rsidRPr="007C4F79">
        <w:rPr>
          <w:rFonts w:ascii="Times New Roman" w:hAnsi="Times New Roman"/>
          <w:sz w:val="28"/>
          <w:szCs w:val="28"/>
          <w:lang w:eastAsia="en-US"/>
        </w:rPr>
        <w:t xml:space="preserve"> </w:t>
      </w:r>
      <w:r w:rsidR="0049350D" w:rsidRPr="007C4F79">
        <w:rPr>
          <w:rFonts w:ascii="Times New Roman" w:hAnsi="Times New Roman"/>
          <w:sz w:val="28"/>
          <w:szCs w:val="28"/>
          <w:lang w:eastAsia="en-US"/>
        </w:rPr>
        <w:t>кодов</w:t>
      </w:r>
      <w:r w:rsidR="004D45AA" w:rsidRPr="007C4F79">
        <w:rPr>
          <w:rFonts w:ascii="Times New Roman" w:hAnsi="Times New Roman"/>
          <w:sz w:val="28"/>
          <w:szCs w:val="28"/>
          <w:lang w:eastAsia="en-US"/>
        </w:rPr>
        <w:t xml:space="preserve"> </w:t>
      </w:r>
      <w:r w:rsidR="0049350D" w:rsidRPr="007C4F79">
        <w:rPr>
          <w:rFonts w:ascii="Times New Roman" w:hAnsi="Times New Roman"/>
          <w:sz w:val="28"/>
          <w:szCs w:val="28"/>
          <w:lang w:eastAsia="en-US"/>
        </w:rPr>
        <w:t>(перечней</w:t>
      </w:r>
      <w:r w:rsidR="004D45AA" w:rsidRPr="007C4F79">
        <w:rPr>
          <w:rFonts w:ascii="Times New Roman" w:hAnsi="Times New Roman"/>
          <w:sz w:val="28"/>
          <w:szCs w:val="28"/>
          <w:lang w:eastAsia="en-US"/>
        </w:rPr>
        <w:t xml:space="preserve"> </w:t>
      </w:r>
      <w:r w:rsidR="0049350D" w:rsidRPr="007C4F79">
        <w:rPr>
          <w:rFonts w:ascii="Times New Roman" w:hAnsi="Times New Roman"/>
          <w:sz w:val="28"/>
          <w:szCs w:val="28"/>
          <w:lang w:eastAsia="en-US"/>
        </w:rPr>
        <w:t>кодов)</w:t>
      </w:r>
      <w:r w:rsidR="004D45AA" w:rsidRPr="007C4F79">
        <w:rPr>
          <w:rFonts w:ascii="Times New Roman" w:hAnsi="Times New Roman"/>
          <w:sz w:val="28"/>
          <w:szCs w:val="28"/>
          <w:lang w:eastAsia="en-US"/>
        </w:rPr>
        <w:t xml:space="preserve"> </w:t>
      </w:r>
      <w:r w:rsidR="0049350D" w:rsidRPr="007C4F79">
        <w:rPr>
          <w:rFonts w:ascii="Times New Roman" w:hAnsi="Times New Roman"/>
          <w:sz w:val="28"/>
          <w:szCs w:val="28"/>
          <w:lang w:eastAsia="en-US"/>
        </w:rPr>
        <w:t>бюджетной</w:t>
      </w:r>
      <w:r w:rsidR="004D45AA" w:rsidRPr="007C4F79">
        <w:rPr>
          <w:rFonts w:ascii="Times New Roman" w:hAnsi="Times New Roman"/>
          <w:sz w:val="28"/>
          <w:szCs w:val="28"/>
          <w:lang w:eastAsia="en-US"/>
        </w:rPr>
        <w:t xml:space="preserve"> </w:t>
      </w:r>
      <w:r w:rsidR="0049350D" w:rsidRPr="007C4F79">
        <w:rPr>
          <w:rFonts w:ascii="Times New Roman" w:hAnsi="Times New Roman"/>
          <w:sz w:val="28"/>
          <w:szCs w:val="28"/>
          <w:lang w:eastAsia="en-US"/>
        </w:rPr>
        <w:t>классификации</w:t>
      </w:r>
      <w:r w:rsidR="004D45AA" w:rsidRPr="007C4F79">
        <w:rPr>
          <w:rFonts w:ascii="Times New Roman" w:hAnsi="Times New Roman"/>
          <w:sz w:val="28"/>
          <w:szCs w:val="28"/>
          <w:lang w:eastAsia="en-US"/>
        </w:rPr>
        <w:t xml:space="preserve"> </w:t>
      </w:r>
      <w:r w:rsidR="0049350D" w:rsidRPr="007C4F79">
        <w:rPr>
          <w:rFonts w:ascii="Times New Roman" w:hAnsi="Times New Roman"/>
          <w:sz w:val="28"/>
          <w:szCs w:val="28"/>
          <w:lang w:eastAsia="en-US"/>
        </w:rPr>
        <w:t>Российской</w:t>
      </w:r>
      <w:r w:rsidR="004D45AA" w:rsidRPr="007C4F79">
        <w:rPr>
          <w:rFonts w:ascii="Times New Roman" w:hAnsi="Times New Roman"/>
          <w:sz w:val="28"/>
          <w:szCs w:val="28"/>
          <w:lang w:eastAsia="en-US"/>
        </w:rPr>
        <w:t xml:space="preserve"> </w:t>
      </w:r>
      <w:r w:rsidR="0049350D" w:rsidRPr="007C4F79">
        <w:rPr>
          <w:rFonts w:ascii="Times New Roman" w:hAnsi="Times New Roman"/>
          <w:sz w:val="28"/>
          <w:szCs w:val="28"/>
          <w:lang w:eastAsia="en-US"/>
        </w:rPr>
        <w:t>Федерации</w:t>
      </w:r>
      <w:r w:rsidR="004D45AA" w:rsidRPr="007C4F79">
        <w:rPr>
          <w:rFonts w:ascii="Times New Roman" w:hAnsi="Times New Roman"/>
          <w:sz w:val="28"/>
          <w:szCs w:val="28"/>
          <w:lang w:eastAsia="en-US"/>
        </w:rPr>
        <w:t xml:space="preserve"> </w:t>
      </w:r>
      <w:r w:rsidR="0049350D" w:rsidRPr="007C4F79">
        <w:rPr>
          <w:rFonts w:ascii="Times New Roman" w:hAnsi="Times New Roman"/>
          <w:sz w:val="28"/>
          <w:szCs w:val="28"/>
          <w:lang w:eastAsia="en-US"/>
        </w:rPr>
        <w:t>на</w:t>
      </w:r>
      <w:r w:rsidR="004D45AA" w:rsidRPr="007C4F79">
        <w:rPr>
          <w:rFonts w:ascii="Times New Roman" w:hAnsi="Times New Roman"/>
          <w:sz w:val="28"/>
          <w:szCs w:val="28"/>
          <w:lang w:eastAsia="en-US"/>
        </w:rPr>
        <w:t xml:space="preserve"> </w:t>
      </w:r>
      <w:r w:rsidR="0049350D" w:rsidRPr="007C4F79">
        <w:rPr>
          <w:rFonts w:ascii="Times New Roman" w:hAnsi="Times New Roman"/>
          <w:sz w:val="28"/>
          <w:szCs w:val="28"/>
          <w:lang w:eastAsia="en-US"/>
        </w:rPr>
        <w:t>202</w:t>
      </w:r>
      <w:r w:rsidR="002532BF">
        <w:rPr>
          <w:rFonts w:ascii="Times New Roman" w:hAnsi="Times New Roman"/>
          <w:sz w:val="28"/>
          <w:szCs w:val="28"/>
          <w:lang w:eastAsia="en-US"/>
        </w:rPr>
        <w:t>6</w:t>
      </w:r>
      <w:r w:rsidR="004D45AA" w:rsidRPr="007C4F79">
        <w:rPr>
          <w:rFonts w:ascii="Times New Roman" w:hAnsi="Times New Roman"/>
          <w:sz w:val="28"/>
          <w:szCs w:val="28"/>
          <w:lang w:eastAsia="en-US"/>
        </w:rPr>
        <w:t xml:space="preserve"> </w:t>
      </w:r>
      <w:r w:rsidR="0049350D" w:rsidRPr="007C4F79">
        <w:rPr>
          <w:rFonts w:ascii="Times New Roman" w:hAnsi="Times New Roman"/>
          <w:sz w:val="28"/>
          <w:szCs w:val="28"/>
          <w:lang w:eastAsia="en-US"/>
        </w:rPr>
        <w:t>год</w:t>
      </w:r>
      <w:r w:rsidR="004D45AA" w:rsidRPr="007C4F79">
        <w:rPr>
          <w:rFonts w:ascii="Times New Roman" w:hAnsi="Times New Roman"/>
          <w:sz w:val="28"/>
          <w:szCs w:val="28"/>
          <w:lang w:eastAsia="en-US"/>
        </w:rPr>
        <w:t xml:space="preserve"> </w:t>
      </w:r>
      <w:r w:rsidR="0049350D" w:rsidRPr="007C4F79">
        <w:rPr>
          <w:rFonts w:ascii="Times New Roman" w:hAnsi="Times New Roman"/>
          <w:sz w:val="28"/>
          <w:szCs w:val="28"/>
          <w:lang w:eastAsia="en-US"/>
        </w:rPr>
        <w:t>(на</w:t>
      </w:r>
      <w:r w:rsidR="004D45AA" w:rsidRPr="007C4F79">
        <w:rPr>
          <w:rFonts w:ascii="Times New Roman" w:hAnsi="Times New Roman"/>
          <w:sz w:val="28"/>
          <w:szCs w:val="28"/>
          <w:lang w:eastAsia="en-US"/>
        </w:rPr>
        <w:t xml:space="preserve"> </w:t>
      </w:r>
      <w:r w:rsidR="0049350D" w:rsidRPr="007C4F79">
        <w:rPr>
          <w:rFonts w:ascii="Times New Roman" w:hAnsi="Times New Roman"/>
          <w:sz w:val="28"/>
          <w:szCs w:val="28"/>
          <w:lang w:eastAsia="en-US"/>
        </w:rPr>
        <w:t>202</w:t>
      </w:r>
      <w:r w:rsidR="002532BF">
        <w:rPr>
          <w:rFonts w:ascii="Times New Roman" w:hAnsi="Times New Roman"/>
          <w:sz w:val="28"/>
          <w:szCs w:val="28"/>
          <w:lang w:eastAsia="en-US"/>
        </w:rPr>
        <w:t>6</w:t>
      </w:r>
      <w:r w:rsidR="004D45AA" w:rsidRPr="007C4F79">
        <w:rPr>
          <w:rFonts w:ascii="Times New Roman" w:hAnsi="Times New Roman"/>
          <w:sz w:val="28"/>
          <w:szCs w:val="28"/>
          <w:lang w:eastAsia="en-US"/>
        </w:rPr>
        <w:t xml:space="preserve"> </w:t>
      </w:r>
      <w:r w:rsidR="0049350D" w:rsidRPr="007C4F79">
        <w:rPr>
          <w:rFonts w:ascii="Times New Roman" w:hAnsi="Times New Roman"/>
          <w:sz w:val="28"/>
          <w:szCs w:val="28"/>
          <w:lang w:eastAsia="en-US"/>
        </w:rPr>
        <w:t>год</w:t>
      </w:r>
      <w:r w:rsidR="004D45AA" w:rsidRPr="007C4F79">
        <w:rPr>
          <w:rFonts w:ascii="Times New Roman" w:hAnsi="Times New Roman"/>
          <w:sz w:val="28"/>
          <w:szCs w:val="28"/>
          <w:lang w:eastAsia="en-US"/>
        </w:rPr>
        <w:t xml:space="preserve"> </w:t>
      </w:r>
      <w:r w:rsidR="0049350D" w:rsidRPr="007C4F79">
        <w:rPr>
          <w:rFonts w:ascii="Times New Roman" w:hAnsi="Times New Roman"/>
          <w:sz w:val="28"/>
          <w:szCs w:val="28"/>
          <w:lang w:eastAsia="en-US"/>
        </w:rPr>
        <w:t>и</w:t>
      </w:r>
      <w:r w:rsidR="004D45AA" w:rsidRPr="007C4F79">
        <w:rPr>
          <w:rFonts w:ascii="Times New Roman" w:hAnsi="Times New Roman"/>
          <w:sz w:val="28"/>
          <w:szCs w:val="28"/>
          <w:lang w:eastAsia="en-US"/>
        </w:rPr>
        <w:t xml:space="preserve"> </w:t>
      </w:r>
      <w:r w:rsidR="0049350D" w:rsidRPr="007C4F79">
        <w:rPr>
          <w:rFonts w:ascii="Times New Roman" w:hAnsi="Times New Roman"/>
          <w:sz w:val="28"/>
          <w:szCs w:val="28"/>
          <w:lang w:eastAsia="en-US"/>
        </w:rPr>
        <w:t>на</w:t>
      </w:r>
      <w:r w:rsidR="004D45AA" w:rsidRPr="007C4F79">
        <w:rPr>
          <w:rFonts w:ascii="Times New Roman" w:hAnsi="Times New Roman"/>
          <w:sz w:val="28"/>
          <w:szCs w:val="28"/>
          <w:lang w:eastAsia="en-US"/>
        </w:rPr>
        <w:t xml:space="preserve"> </w:t>
      </w:r>
      <w:r w:rsidR="0049350D" w:rsidRPr="007C4F79">
        <w:rPr>
          <w:rFonts w:ascii="Times New Roman" w:hAnsi="Times New Roman"/>
          <w:sz w:val="28"/>
          <w:szCs w:val="28"/>
          <w:lang w:eastAsia="en-US"/>
        </w:rPr>
        <w:t>плановый</w:t>
      </w:r>
      <w:r w:rsidR="004D45AA" w:rsidRPr="007C4F79">
        <w:rPr>
          <w:rFonts w:ascii="Times New Roman" w:hAnsi="Times New Roman"/>
          <w:sz w:val="28"/>
          <w:szCs w:val="28"/>
          <w:lang w:eastAsia="en-US"/>
        </w:rPr>
        <w:t xml:space="preserve"> </w:t>
      </w:r>
      <w:r w:rsidR="0049350D" w:rsidRPr="007C4F79">
        <w:rPr>
          <w:rFonts w:ascii="Times New Roman" w:hAnsi="Times New Roman"/>
          <w:sz w:val="28"/>
          <w:szCs w:val="28"/>
          <w:lang w:eastAsia="en-US"/>
        </w:rPr>
        <w:t>период</w:t>
      </w:r>
      <w:r w:rsidR="004D45AA" w:rsidRPr="007C4F79">
        <w:rPr>
          <w:rFonts w:ascii="Times New Roman" w:hAnsi="Times New Roman"/>
          <w:sz w:val="28"/>
          <w:szCs w:val="28"/>
          <w:lang w:eastAsia="en-US"/>
        </w:rPr>
        <w:t xml:space="preserve"> </w:t>
      </w:r>
      <w:r w:rsidR="0049350D" w:rsidRPr="007C4F79">
        <w:rPr>
          <w:rFonts w:ascii="Times New Roman" w:hAnsi="Times New Roman"/>
          <w:sz w:val="28"/>
          <w:szCs w:val="28"/>
          <w:lang w:eastAsia="en-US"/>
        </w:rPr>
        <w:t>202</w:t>
      </w:r>
      <w:r w:rsidR="002532BF">
        <w:rPr>
          <w:rFonts w:ascii="Times New Roman" w:hAnsi="Times New Roman"/>
          <w:sz w:val="28"/>
          <w:szCs w:val="28"/>
          <w:lang w:eastAsia="en-US"/>
        </w:rPr>
        <w:t>7</w:t>
      </w:r>
      <w:r w:rsidR="004D45AA" w:rsidRPr="007C4F79">
        <w:rPr>
          <w:rFonts w:ascii="Times New Roman" w:hAnsi="Times New Roman"/>
          <w:sz w:val="28"/>
          <w:szCs w:val="28"/>
          <w:lang w:eastAsia="en-US"/>
        </w:rPr>
        <w:t xml:space="preserve"> </w:t>
      </w:r>
      <w:r w:rsidR="0049350D" w:rsidRPr="007C4F79">
        <w:rPr>
          <w:rFonts w:ascii="Times New Roman" w:hAnsi="Times New Roman"/>
          <w:sz w:val="28"/>
          <w:szCs w:val="28"/>
          <w:lang w:eastAsia="en-US"/>
        </w:rPr>
        <w:t>и</w:t>
      </w:r>
      <w:r w:rsidR="004D45AA" w:rsidRPr="007C4F79">
        <w:rPr>
          <w:rFonts w:ascii="Times New Roman" w:hAnsi="Times New Roman"/>
          <w:sz w:val="28"/>
          <w:szCs w:val="28"/>
          <w:lang w:eastAsia="en-US"/>
        </w:rPr>
        <w:t xml:space="preserve"> </w:t>
      </w:r>
      <w:r w:rsidR="0049350D" w:rsidRPr="007C4F79">
        <w:rPr>
          <w:rFonts w:ascii="Times New Roman" w:hAnsi="Times New Roman"/>
          <w:sz w:val="28"/>
          <w:szCs w:val="28"/>
          <w:lang w:eastAsia="en-US"/>
        </w:rPr>
        <w:t>202</w:t>
      </w:r>
      <w:r w:rsidR="002532BF">
        <w:rPr>
          <w:rFonts w:ascii="Times New Roman" w:hAnsi="Times New Roman"/>
          <w:sz w:val="28"/>
          <w:szCs w:val="28"/>
          <w:lang w:eastAsia="en-US"/>
        </w:rPr>
        <w:t>8</w:t>
      </w:r>
      <w:r w:rsidR="004D45AA" w:rsidRPr="007C4F79">
        <w:rPr>
          <w:rFonts w:ascii="Times New Roman" w:hAnsi="Times New Roman"/>
          <w:sz w:val="28"/>
          <w:szCs w:val="28"/>
          <w:lang w:eastAsia="en-US"/>
        </w:rPr>
        <w:t xml:space="preserve"> </w:t>
      </w:r>
      <w:r w:rsidR="0049350D" w:rsidRPr="007C4F79">
        <w:rPr>
          <w:rFonts w:ascii="Times New Roman" w:hAnsi="Times New Roman"/>
          <w:sz w:val="28"/>
          <w:szCs w:val="28"/>
          <w:lang w:eastAsia="en-US"/>
        </w:rPr>
        <w:t>годов)</w:t>
      </w:r>
      <w:r w:rsidR="007C4F79">
        <w:rPr>
          <w:rFonts w:ascii="Times New Roman" w:hAnsi="Times New Roman"/>
          <w:sz w:val="28"/>
          <w:szCs w:val="28"/>
          <w:lang w:eastAsia="en-US"/>
        </w:rPr>
        <w:t>»</w:t>
      </w:r>
      <w:r w:rsidR="002532BF">
        <w:rPr>
          <w:rFonts w:ascii="Times New Roman" w:hAnsi="Times New Roman"/>
          <w:sz w:val="28"/>
          <w:szCs w:val="28"/>
          <w:lang w:eastAsia="en-US"/>
        </w:rPr>
        <w:t>, установлен</w:t>
      </w:r>
      <w:proofErr w:type="gramEnd"/>
      <w:r w:rsidR="002532BF">
        <w:rPr>
          <w:rFonts w:ascii="Times New Roman" w:hAnsi="Times New Roman"/>
          <w:sz w:val="28"/>
          <w:szCs w:val="28"/>
          <w:lang w:eastAsia="en-US"/>
        </w:rPr>
        <w:t xml:space="preserve"> в разделе 3 настоящего порядк</w:t>
      </w:r>
      <w:r w:rsidR="00254A85">
        <w:rPr>
          <w:rFonts w:ascii="Times New Roman" w:hAnsi="Times New Roman"/>
          <w:sz w:val="28"/>
          <w:szCs w:val="28"/>
          <w:lang w:eastAsia="en-US"/>
        </w:rPr>
        <w:t>а</w:t>
      </w:r>
      <w:r w:rsidRPr="007C4F79">
        <w:rPr>
          <w:rFonts w:ascii="Times New Roman" w:hAnsi="Times New Roman"/>
          <w:sz w:val="28"/>
          <w:szCs w:val="28"/>
          <w:lang w:eastAsia="en-US"/>
        </w:rPr>
        <w:t>.</w:t>
      </w:r>
    </w:p>
    <w:p w:rsidR="00473AEF" w:rsidRPr="007C4F79" w:rsidRDefault="00254A85" w:rsidP="007C4F79">
      <w:pPr>
        <w:widowControl w:val="0"/>
        <w:suppressAutoHyphens/>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7</w:t>
      </w:r>
      <w:r w:rsidR="0089262C" w:rsidRPr="007C4F79">
        <w:rPr>
          <w:rFonts w:ascii="Times New Roman" w:hAnsi="Times New Roman"/>
          <w:sz w:val="28"/>
          <w:szCs w:val="28"/>
        </w:rPr>
        <w:t>.</w:t>
      </w:r>
      <w:r w:rsidR="00B33AA9" w:rsidRPr="007C4F79">
        <w:rPr>
          <w:rFonts w:ascii="Times New Roman" w:hAnsi="Times New Roman"/>
          <w:sz w:val="28"/>
          <w:szCs w:val="28"/>
        </w:rPr>
        <w:t> </w:t>
      </w:r>
      <w:r w:rsidR="00473AEF" w:rsidRPr="007C4F79">
        <w:rPr>
          <w:rFonts w:ascii="Times New Roman" w:hAnsi="Times New Roman"/>
          <w:sz w:val="28"/>
          <w:szCs w:val="28"/>
        </w:rPr>
        <w:t>Увязка</w:t>
      </w:r>
      <w:r w:rsidR="004D45AA" w:rsidRPr="007C4F79">
        <w:rPr>
          <w:rFonts w:ascii="Times New Roman" w:hAnsi="Times New Roman"/>
          <w:sz w:val="28"/>
          <w:szCs w:val="28"/>
        </w:rPr>
        <w:t xml:space="preserve">  </w:t>
      </w:r>
      <w:r w:rsidR="00473AEF" w:rsidRPr="007C4F79">
        <w:rPr>
          <w:rFonts w:ascii="Times New Roman" w:hAnsi="Times New Roman"/>
          <w:sz w:val="28"/>
          <w:szCs w:val="28"/>
        </w:rPr>
        <w:t>направлений</w:t>
      </w:r>
      <w:r w:rsidR="004D45AA" w:rsidRPr="007C4F79">
        <w:rPr>
          <w:rFonts w:ascii="Times New Roman" w:hAnsi="Times New Roman"/>
          <w:sz w:val="28"/>
          <w:szCs w:val="28"/>
        </w:rPr>
        <w:t xml:space="preserve"> </w:t>
      </w:r>
      <w:r w:rsidR="00473AEF" w:rsidRPr="007C4F79">
        <w:rPr>
          <w:rFonts w:ascii="Times New Roman" w:hAnsi="Times New Roman"/>
          <w:sz w:val="28"/>
          <w:szCs w:val="28"/>
        </w:rPr>
        <w:t>расходов</w:t>
      </w:r>
      <w:r w:rsidR="004D45AA" w:rsidRPr="007C4F79">
        <w:rPr>
          <w:rFonts w:ascii="Times New Roman" w:hAnsi="Times New Roman"/>
          <w:sz w:val="28"/>
          <w:szCs w:val="28"/>
        </w:rPr>
        <w:t xml:space="preserve"> </w:t>
      </w:r>
      <w:r w:rsidR="00BD1F09" w:rsidRPr="007C4F79">
        <w:rPr>
          <w:rFonts w:ascii="Times New Roman" w:hAnsi="Times New Roman"/>
          <w:sz w:val="28"/>
          <w:szCs w:val="28"/>
        </w:rPr>
        <w:t>со</w:t>
      </w:r>
      <w:r w:rsidR="004D45AA" w:rsidRPr="007C4F79">
        <w:rPr>
          <w:rFonts w:ascii="Times New Roman" w:hAnsi="Times New Roman"/>
          <w:sz w:val="28"/>
          <w:szCs w:val="28"/>
        </w:rPr>
        <w:t xml:space="preserve"> </w:t>
      </w:r>
      <w:r w:rsidR="00BD1F09" w:rsidRPr="007C4F79">
        <w:rPr>
          <w:rFonts w:ascii="Times New Roman" w:hAnsi="Times New Roman"/>
          <w:sz w:val="28"/>
          <w:szCs w:val="28"/>
        </w:rPr>
        <w:t>структурными</w:t>
      </w:r>
      <w:r w:rsidR="004D45AA" w:rsidRPr="007C4F79">
        <w:rPr>
          <w:rFonts w:ascii="Times New Roman" w:hAnsi="Times New Roman"/>
          <w:sz w:val="28"/>
          <w:szCs w:val="28"/>
        </w:rPr>
        <w:t xml:space="preserve"> </w:t>
      </w:r>
      <w:r w:rsidR="00BD1F09" w:rsidRPr="007C4F79">
        <w:rPr>
          <w:rFonts w:ascii="Times New Roman" w:hAnsi="Times New Roman"/>
          <w:sz w:val="28"/>
          <w:szCs w:val="28"/>
        </w:rPr>
        <w:t>элементами</w:t>
      </w:r>
      <w:r w:rsidR="004D45AA" w:rsidRPr="007C4F79">
        <w:rPr>
          <w:rFonts w:ascii="Times New Roman" w:hAnsi="Times New Roman"/>
          <w:sz w:val="28"/>
          <w:szCs w:val="28"/>
        </w:rPr>
        <w:t xml:space="preserve"> </w:t>
      </w:r>
      <w:r w:rsidR="003B71A4" w:rsidRPr="007C4F79">
        <w:rPr>
          <w:rFonts w:ascii="Times New Roman" w:hAnsi="Times New Roman"/>
          <w:sz w:val="28"/>
          <w:szCs w:val="28"/>
        </w:rPr>
        <w:t>муниципаль</w:t>
      </w:r>
      <w:r w:rsidR="00473AEF" w:rsidRPr="007C4F79">
        <w:rPr>
          <w:rFonts w:ascii="Times New Roman" w:hAnsi="Times New Roman"/>
          <w:sz w:val="28"/>
          <w:szCs w:val="28"/>
        </w:rPr>
        <w:t>ной</w:t>
      </w:r>
      <w:r w:rsidR="004D45AA" w:rsidRPr="007C4F79">
        <w:rPr>
          <w:rFonts w:ascii="Times New Roman" w:hAnsi="Times New Roman"/>
          <w:sz w:val="28"/>
          <w:szCs w:val="28"/>
        </w:rPr>
        <w:t xml:space="preserve"> </w:t>
      </w:r>
      <w:r w:rsidR="00473AEF" w:rsidRPr="007C4F79">
        <w:rPr>
          <w:rFonts w:ascii="Times New Roman" w:hAnsi="Times New Roman"/>
          <w:sz w:val="28"/>
          <w:szCs w:val="28"/>
        </w:rPr>
        <w:t>программы</w:t>
      </w:r>
      <w:r w:rsidR="004D45AA" w:rsidRPr="007C4F79">
        <w:rPr>
          <w:rFonts w:ascii="Times New Roman" w:hAnsi="Times New Roman"/>
          <w:sz w:val="28"/>
          <w:szCs w:val="28"/>
        </w:rPr>
        <w:t xml:space="preserve"> </w:t>
      </w:r>
      <w:r w:rsidR="003B71A4" w:rsidRPr="007C4F79">
        <w:rPr>
          <w:rFonts w:ascii="Times New Roman" w:hAnsi="Times New Roman"/>
          <w:sz w:val="28"/>
          <w:szCs w:val="28"/>
        </w:rPr>
        <w:t>муниципального</w:t>
      </w:r>
      <w:r w:rsidR="004D45AA" w:rsidRPr="007C4F79">
        <w:rPr>
          <w:rFonts w:ascii="Times New Roman" w:hAnsi="Times New Roman"/>
          <w:sz w:val="28"/>
          <w:szCs w:val="28"/>
        </w:rPr>
        <w:t xml:space="preserve"> </w:t>
      </w:r>
      <w:r w:rsidR="003B71A4" w:rsidRPr="007C4F79">
        <w:rPr>
          <w:rFonts w:ascii="Times New Roman" w:hAnsi="Times New Roman"/>
          <w:sz w:val="28"/>
          <w:szCs w:val="28"/>
        </w:rPr>
        <w:t>образования</w:t>
      </w:r>
      <w:r w:rsidR="004D45AA" w:rsidRPr="007C4F79">
        <w:rPr>
          <w:rFonts w:ascii="Times New Roman" w:hAnsi="Times New Roman"/>
          <w:sz w:val="28"/>
          <w:szCs w:val="28"/>
        </w:rPr>
        <w:t xml:space="preserve"> </w:t>
      </w:r>
      <w:r w:rsidR="003B71A4" w:rsidRPr="007C4F79">
        <w:rPr>
          <w:rFonts w:ascii="Times New Roman" w:hAnsi="Times New Roman"/>
          <w:sz w:val="28"/>
          <w:szCs w:val="28"/>
        </w:rPr>
        <w:t>Крымский</w:t>
      </w:r>
      <w:r w:rsidR="004D45AA" w:rsidRPr="007C4F79">
        <w:rPr>
          <w:rFonts w:ascii="Times New Roman" w:hAnsi="Times New Roman"/>
          <w:sz w:val="28"/>
          <w:szCs w:val="28"/>
        </w:rPr>
        <w:t xml:space="preserve"> </w:t>
      </w:r>
      <w:r w:rsidR="003B71A4" w:rsidRPr="007C4F79">
        <w:rPr>
          <w:rFonts w:ascii="Times New Roman" w:hAnsi="Times New Roman"/>
          <w:sz w:val="28"/>
          <w:szCs w:val="28"/>
        </w:rPr>
        <w:t>район</w:t>
      </w:r>
      <w:r w:rsidR="004D45AA" w:rsidRPr="007C4F79">
        <w:rPr>
          <w:rFonts w:ascii="Times New Roman" w:hAnsi="Times New Roman"/>
          <w:sz w:val="28"/>
          <w:szCs w:val="28"/>
        </w:rPr>
        <w:t xml:space="preserve"> </w:t>
      </w:r>
      <w:r w:rsidR="00473AEF" w:rsidRPr="007C4F79">
        <w:rPr>
          <w:rFonts w:ascii="Times New Roman" w:hAnsi="Times New Roman"/>
          <w:sz w:val="28"/>
          <w:szCs w:val="28"/>
        </w:rPr>
        <w:t>устанавливается</w:t>
      </w:r>
      <w:r w:rsidR="004D45AA" w:rsidRPr="007C4F79">
        <w:rPr>
          <w:rFonts w:ascii="Times New Roman" w:hAnsi="Times New Roman"/>
          <w:sz w:val="28"/>
          <w:szCs w:val="28"/>
        </w:rPr>
        <w:t xml:space="preserve"> </w:t>
      </w:r>
      <w:r w:rsidR="003B71A4" w:rsidRPr="007C4F79">
        <w:rPr>
          <w:rFonts w:ascii="Times New Roman" w:hAnsi="Times New Roman"/>
          <w:sz w:val="28"/>
          <w:szCs w:val="28"/>
        </w:rPr>
        <w:t>решения</w:t>
      </w:r>
      <w:r>
        <w:rPr>
          <w:rFonts w:ascii="Times New Roman" w:hAnsi="Times New Roman"/>
          <w:sz w:val="28"/>
          <w:szCs w:val="28"/>
        </w:rPr>
        <w:t>ми</w:t>
      </w:r>
      <w:r w:rsidR="004D45AA" w:rsidRPr="007C4F79">
        <w:rPr>
          <w:rFonts w:ascii="Times New Roman" w:hAnsi="Times New Roman"/>
          <w:sz w:val="28"/>
          <w:szCs w:val="28"/>
        </w:rPr>
        <w:t xml:space="preserve"> </w:t>
      </w:r>
      <w:r w:rsidR="00473AEF" w:rsidRPr="007C4F79">
        <w:rPr>
          <w:rFonts w:ascii="Times New Roman" w:hAnsi="Times New Roman"/>
          <w:sz w:val="28"/>
          <w:szCs w:val="28"/>
        </w:rPr>
        <w:t>о</w:t>
      </w:r>
      <w:r w:rsidR="004D45AA" w:rsidRPr="007C4F79">
        <w:rPr>
          <w:rFonts w:ascii="Times New Roman" w:hAnsi="Times New Roman"/>
          <w:sz w:val="28"/>
          <w:szCs w:val="28"/>
        </w:rPr>
        <w:t xml:space="preserve"> </w:t>
      </w:r>
      <w:r w:rsidR="00473AEF" w:rsidRPr="007C4F79">
        <w:rPr>
          <w:rFonts w:ascii="Times New Roman" w:hAnsi="Times New Roman"/>
          <w:sz w:val="28"/>
          <w:szCs w:val="28"/>
        </w:rPr>
        <w:t>бюджете</w:t>
      </w:r>
      <w:r w:rsidR="004D45AA" w:rsidRPr="007C4F79">
        <w:rPr>
          <w:rFonts w:ascii="Times New Roman" w:hAnsi="Times New Roman"/>
          <w:sz w:val="28"/>
          <w:szCs w:val="28"/>
        </w:rPr>
        <w:t xml:space="preserve"> </w:t>
      </w:r>
      <w:r w:rsidR="003B71A4" w:rsidRPr="007C4F79">
        <w:rPr>
          <w:rFonts w:ascii="Times New Roman" w:hAnsi="Times New Roman"/>
          <w:sz w:val="28"/>
          <w:szCs w:val="28"/>
        </w:rPr>
        <w:t>муниципального</w:t>
      </w:r>
      <w:r w:rsidR="004D45AA" w:rsidRPr="007C4F79">
        <w:rPr>
          <w:rFonts w:ascii="Times New Roman" w:hAnsi="Times New Roman"/>
          <w:sz w:val="28"/>
          <w:szCs w:val="28"/>
        </w:rPr>
        <w:t xml:space="preserve"> </w:t>
      </w:r>
      <w:r w:rsidR="003B71A4" w:rsidRPr="007C4F79">
        <w:rPr>
          <w:rFonts w:ascii="Times New Roman" w:hAnsi="Times New Roman"/>
          <w:sz w:val="28"/>
          <w:szCs w:val="28"/>
        </w:rPr>
        <w:t>образования</w:t>
      </w:r>
      <w:r w:rsidR="004D45AA" w:rsidRPr="007C4F79">
        <w:rPr>
          <w:rFonts w:ascii="Times New Roman" w:hAnsi="Times New Roman"/>
          <w:sz w:val="28"/>
          <w:szCs w:val="28"/>
        </w:rPr>
        <w:t xml:space="preserve"> </w:t>
      </w:r>
      <w:r w:rsidR="003B71A4" w:rsidRPr="007C4F79">
        <w:rPr>
          <w:rFonts w:ascii="Times New Roman" w:hAnsi="Times New Roman"/>
          <w:sz w:val="28"/>
          <w:szCs w:val="28"/>
        </w:rPr>
        <w:t>Крымский</w:t>
      </w:r>
      <w:r w:rsidR="004D45AA" w:rsidRPr="007C4F79">
        <w:rPr>
          <w:rFonts w:ascii="Times New Roman" w:hAnsi="Times New Roman"/>
          <w:sz w:val="28"/>
          <w:szCs w:val="28"/>
        </w:rPr>
        <w:t xml:space="preserve"> </w:t>
      </w:r>
      <w:r w:rsidR="003B71A4" w:rsidRPr="007C4F79">
        <w:rPr>
          <w:rFonts w:ascii="Times New Roman" w:hAnsi="Times New Roman"/>
          <w:sz w:val="28"/>
          <w:szCs w:val="28"/>
        </w:rPr>
        <w:t>район</w:t>
      </w:r>
      <w:r w:rsidR="004D45AA" w:rsidRPr="007C4F79">
        <w:rPr>
          <w:rFonts w:ascii="Times New Roman" w:hAnsi="Times New Roman"/>
          <w:sz w:val="28"/>
          <w:szCs w:val="28"/>
        </w:rPr>
        <w:t xml:space="preserve"> </w:t>
      </w:r>
      <w:r w:rsidR="00473AEF" w:rsidRPr="007C4F79">
        <w:rPr>
          <w:rFonts w:ascii="Times New Roman" w:hAnsi="Times New Roman"/>
          <w:sz w:val="28"/>
          <w:szCs w:val="28"/>
        </w:rPr>
        <w:t>и</w:t>
      </w:r>
      <w:r w:rsidR="004D45AA" w:rsidRPr="007C4F79">
        <w:rPr>
          <w:rFonts w:ascii="Times New Roman" w:hAnsi="Times New Roman"/>
          <w:sz w:val="28"/>
          <w:szCs w:val="28"/>
        </w:rPr>
        <w:t xml:space="preserve"> </w:t>
      </w:r>
      <w:r w:rsidR="00473AEF" w:rsidRPr="007C4F79">
        <w:rPr>
          <w:rFonts w:ascii="Times New Roman" w:hAnsi="Times New Roman"/>
          <w:sz w:val="28"/>
          <w:szCs w:val="28"/>
        </w:rPr>
        <w:t>(или)</w:t>
      </w:r>
      <w:r w:rsidR="004D45AA" w:rsidRPr="007C4F79">
        <w:rPr>
          <w:rFonts w:ascii="Times New Roman" w:hAnsi="Times New Roman"/>
          <w:sz w:val="28"/>
          <w:szCs w:val="28"/>
        </w:rPr>
        <w:t xml:space="preserve"> </w:t>
      </w:r>
      <w:r w:rsidR="00473AEF" w:rsidRPr="007C4F79">
        <w:rPr>
          <w:rFonts w:ascii="Times New Roman" w:hAnsi="Times New Roman"/>
          <w:sz w:val="28"/>
          <w:szCs w:val="28"/>
        </w:rPr>
        <w:t>сводной</w:t>
      </w:r>
      <w:r w:rsidR="004D45AA" w:rsidRPr="007C4F79">
        <w:rPr>
          <w:rFonts w:ascii="Times New Roman" w:hAnsi="Times New Roman"/>
          <w:sz w:val="28"/>
          <w:szCs w:val="28"/>
        </w:rPr>
        <w:t xml:space="preserve"> </w:t>
      </w:r>
      <w:r w:rsidR="00473AEF" w:rsidRPr="007C4F79">
        <w:rPr>
          <w:rFonts w:ascii="Times New Roman" w:hAnsi="Times New Roman"/>
          <w:sz w:val="28"/>
          <w:szCs w:val="28"/>
        </w:rPr>
        <w:t>бюджетной</w:t>
      </w:r>
      <w:r w:rsidR="004D45AA" w:rsidRPr="007C4F79">
        <w:rPr>
          <w:rFonts w:ascii="Times New Roman" w:hAnsi="Times New Roman"/>
          <w:sz w:val="28"/>
          <w:szCs w:val="28"/>
        </w:rPr>
        <w:t xml:space="preserve"> </w:t>
      </w:r>
      <w:r w:rsidR="00473AEF" w:rsidRPr="007C4F79">
        <w:rPr>
          <w:rFonts w:ascii="Times New Roman" w:hAnsi="Times New Roman"/>
          <w:sz w:val="28"/>
          <w:szCs w:val="28"/>
        </w:rPr>
        <w:t>роспис</w:t>
      </w:r>
      <w:r>
        <w:rPr>
          <w:rFonts w:ascii="Times New Roman" w:hAnsi="Times New Roman"/>
          <w:sz w:val="28"/>
          <w:szCs w:val="28"/>
        </w:rPr>
        <w:t>ью</w:t>
      </w:r>
      <w:r w:rsidR="004D45AA" w:rsidRPr="007C4F79">
        <w:rPr>
          <w:rFonts w:ascii="Times New Roman" w:hAnsi="Times New Roman"/>
          <w:sz w:val="28"/>
          <w:szCs w:val="28"/>
        </w:rPr>
        <w:t xml:space="preserve"> </w:t>
      </w:r>
      <w:r w:rsidR="00CE569C" w:rsidRPr="007C4F79">
        <w:rPr>
          <w:rFonts w:ascii="Times New Roman" w:hAnsi="Times New Roman"/>
          <w:sz w:val="28"/>
          <w:szCs w:val="28"/>
        </w:rPr>
        <w:t>местного</w:t>
      </w:r>
      <w:r w:rsidR="004D45AA" w:rsidRPr="007C4F79">
        <w:rPr>
          <w:rFonts w:ascii="Times New Roman" w:hAnsi="Times New Roman"/>
          <w:sz w:val="28"/>
          <w:szCs w:val="28"/>
        </w:rPr>
        <w:t xml:space="preserve"> </w:t>
      </w:r>
      <w:r w:rsidR="00473AEF" w:rsidRPr="007C4F79">
        <w:rPr>
          <w:rFonts w:ascii="Times New Roman" w:hAnsi="Times New Roman"/>
          <w:sz w:val="28"/>
          <w:szCs w:val="28"/>
        </w:rPr>
        <w:t>бюджета</w:t>
      </w:r>
      <w:r w:rsidR="004D45AA" w:rsidRPr="007C4F79">
        <w:rPr>
          <w:rFonts w:ascii="Times New Roman" w:hAnsi="Times New Roman"/>
          <w:sz w:val="28"/>
          <w:szCs w:val="28"/>
        </w:rPr>
        <w:t xml:space="preserve"> </w:t>
      </w:r>
      <w:r w:rsidR="00473AEF" w:rsidRPr="007C4F79">
        <w:rPr>
          <w:rFonts w:ascii="Times New Roman" w:hAnsi="Times New Roman"/>
          <w:sz w:val="28"/>
          <w:szCs w:val="28"/>
        </w:rPr>
        <w:t>по</w:t>
      </w:r>
      <w:r w:rsidR="004D45AA" w:rsidRPr="007C4F79">
        <w:rPr>
          <w:rFonts w:ascii="Times New Roman" w:hAnsi="Times New Roman"/>
          <w:sz w:val="28"/>
          <w:szCs w:val="28"/>
        </w:rPr>
        <w:t xml:space="preserve"> </w:t>
      </w:r>
      <w:r w:rsidR="00473AEF" w:rsidRPr="007C4F79">
        <w:rPr>
          <w:rFonts w:ascii="Times New Roman" w:hAnsi="Times New Roman"/>
          <w:sz w:val="28"/>
          <w:szCs w:val="28"/>
        </w:rPr>
        <w:t>следующей</w:t>
      </w:r>
      <w:r w:rsidR="004D45AA" w:rsidRPr="007C4F79">
        <w:rPr>
          <w:rFonts w:ascii="Times New Roman" w:hAnsi="Times New Roman"/>
          <w:sz w:val="28"/>
          <w:szCs w:val="28"/>
        </w:rPr>
        <w:t xml:space="preserve"> </w:t>
      </w:r>
      <w:r w:rsidR="00473AEF" w:rsidRPr="007C4F79">
        <w:rPr>
          <w:rFonts w:ascii="Times New Roman" w:hAnsi="Times New Roman"/>
          <w:sz w:val="28"/>
          <w:szCs w:val="28"/>
        </w:rPr>
        <w:t>структуре</w:t>
      </w:r>
      <w:r w:rsidR="004D45AA" w:rsidRPr="007C4F79">
        <w:rPr>
          <w:rFonts w:ascii="Times New Roman" w:hAnsi="Times New Roman"/>
          <w:sz w:val="28"/>
          <w:szCs w:val="28"/>
        </w:rPr>
        <w:t xml:space="preserve"> </w:t>
      </w:r>
      <w:r w:rsidR="00473AEF" w:rsidRPr="007C4F79">
        <w:rPr>
          <w:rFonts w:ascii="Times New Roman" w:hAnsi="Times New Roman"/>
          <w:sz w:val="28"/>
          <w:szCs w:val="28"/>
        </w:rPr>
        <w:t>кода</w:t>
      </w:r>
      <w:r w:rsidR="004D45AA" w:rsidRPr="007C4F79">
        <w:rPr>
          <w:rFonts w:ascii="Times New Roman" w:hAnsi="Times New Roman"/>
          <w:sz w:val="28"/>
          <w:szCs w:val="28"/>
        </w:rPr>
        <w:t xml:space="preserve"> </w:t>
      </w:r>
      <w:r w:rsidR="00473AEF" w:rsidRPr="007C4F79">
        <w:rPr>
          <w:rFonts w:ascii="Times New Roman" w:hAnsi="Times New Roman"/>
          <w:sz w:val="28"/>
          <w:szCs w:val="28"/>
        </w:rPr>
        <w:t>целевой</w:t>
      </w:r>
      <w:r w:rsidR="004D45AA" w:rsidRPr="007C4F79">
        <w:rPr>
          <w:rFonts w:ascii="Times New Roman" w:hAnsi="Times New Roman"/>
          <w:sz w:val="28"/>
          <w:szCs w:val="28"/>
        </w:rPr>
        <w:t xml:space="preserve"> </w:t>
      </w:r>
      <w:r w:rsidR="00473AEF" w:rsidRPr="007C4F79">
        <w:rPr>
          <w:rFonts w:ascii="Times New Roman" w:hAnsi="Times New Roman"/>
          <w:sz w:val="28"/>
          <w:szCs w:val="28"/>
        </w:rPr>
        <w:t>статьи</w:t>
      </w:r>
      <w:r w:rsidR="004D45AA" w:rsidRPr="007C4F79">
        <w:rPr>
          <w:rFonts w:ascii="Times New Roman" w:hAnsi="Times New Roman"/>
          <w:sz w:val="28"/>
          <w:szCs w:val="28"/>
        </w:rPr>
        <w:t xml:space="preserve"> </w:t>
      </w:r>
      <w:r w:rsidR="00473AEF" w:rsidRPr="007C4F79">
        <w:rPr>
          <w:rFonts w:ascii="Times New Roman" w:hAnsi="Times New Roman"/>
          <w:sz w:val="28"/>
          <w:szCs w:val="28"/>
        </w:rPr>
        <w:t>расходов:</w:t>
      </w:r>
    </w:p>
    <w:p w:rsidR="00473AEF" w:rsidRPr="007C4F79" w:rsidRDefault="00473AEF" w:rsidP="007C4F79">
      <w:pPr>
        <w:widowControl w:val="0"/>
        <w:suppressAutoHyphens/>
        <w:autoSpaceDE w:val="0"/>
        <w:autoSpaceDN w:val="0"/>
        <w:adjustRightInd w:val="0"/>
        <w:spacing w:after="0" w:line="240" w:lineRule="auto"/>
        <w:jc w:val="both"/>
        <w:rPr>
          <w:rFonts w:ascii="Times New Roman" w:hAnsi="Times New Roman"/>
          <w:sz w:val="28"/>
          <w:szCs w:val="28"/>
        </w:rPr>
      </w:pPr>
    </w:p>
    <w:tbl>
      <w:tblPr>
        <w:tblW w:w="9498" w:type="dxa"/>
        <w:tblInd w:w="102" w:type="dxa"/>
        <w:tblLayout w:type="fixed"/>
        <w:tblCellMar>
          <w:top w:w="75" w:type="dxa"/>
          <w:left w:w="0" w:type="dxa"/>
          <w:bottom w:w="75" w:type="dxa"/>
          <w:right w:w="0" w:type="dxa"/>
        </w:tblCellMar>
        <w:tblLook w:val="0000" w:firstRow="0" w:lastRow="0" w:firstColumn="0" w:lastColumn="0" w:noHBand="0" w:noVBand="0"/>
      </w:tblPr>
      <w:tblGrid>
        <w:gridCol w:w="2410"/>
        <w:gridCol w:w="7088"/>
      </w:tblGrid>
      <w:tr w:rsidR="00473AEF" w:rsidRPr="007C4F79" w:rsidTr="001C5554">
        <w:trPr>
          <w:trHeight w:val="348"/>
        </w:trPr>
        <w:tc>
          <w:tcPr>
            <w:tcW w:w="2410" w:type="dxa"/>
            <w:tcMar>
              <w:top w:w="62" w:type="dxa"/>
              <w:left w:w="102" w:type="dxa"/>
              <w:bottom w:w="102" w:type="dxa"/>
              <w:right w:w="62" w:type="dxa"/>
            </w:tcMar>
          </w:tcPr>
          <w:p w:rsidR="00473AEF" w:rsidRPr="007C4F79" w:rsidRDefault="00473AEF" w:rsidP="007C4F79">
            <w:pPr>
              <w:widowControl w:val="0"/>
              <w:suppressAutoHyphens/>
              <w:autoSpaceDE w:val="0"/>
              <w:autoSpaceDN w:val="0"/>
              <w:adjustRightInd w:val="0"/>
              <w:spacing w:after="0" w:line="240" w:lineRule="auto"/>
              <w:jc w:val="both"/>
              <w:rPr>
                <w:rFonts w:ascii="Times New Roman" w:hAnsi="Times New Roman"/>
                <w:sz w:val="24"/>
                <w:szCs w:val="24"/>
              </w:rPr>
            </w:pPr>
            <w:r w:rsidRPr="007C4F79">
              <w:rPr>
                <w:rFonts w:ascii="Times New Roman" w:hAnsi="Times New Roman"/>
                <w:sz w:val="24"/>
                <w:szCs w:val="24"/>
              </w:rPr>
              <w:t>XX</w:t>
            </w:r>
            <w:r w:rsidR="004D45AA" w:rsidRPr="007C4F79">
              <w:rPr>
                <w:rFonts w:ascii="Times New Roman" w:hAnsi="Times New Roman"/>
                <w:sz w:val="24"/>
                <w:szCs w:val="24"/>
              </w:rPr>
              <w:t xml:space="preserve"> </w:t>
            </w:r>
            <w:r w:rsidRPr="007C4F79">
              <w:rPr>
                <w:rFonts w:ascii="Times New Roman" w:hAnsi="Times New Roman"/>
                <w:sz w:val="24"/>
                <w:szCs w:val="24"/>
              </w:rPr>
              <w:t>0</w:t>
            </w:r>
            <w:r w:rsidR="004D45AA" w:rsidRPr="007C4F79">
              <w:rPr>
                <w:rFonts w:ascii="Times New Roman" w:hAnsi="Times New Roman"/>
                <w:sz w:val="24"/>
                <w:szCs w:val="24"/>
              </w:rPr>
              <w:t xml:space="preserve"> </w:t>
            </w:r>
            <w:r w:rsidRPr="007C4F79">
              <w:rPr>
                <w:rFonts w:ascii="Times New Roman" w:hAnsi="Times New Roman"/>
                <w:sz w:val="24"/>
                <w:szCs w:val="24"/>
              </w:rPr>
              <w:t>00</w:t>
            </w:r>
            <w:r w:rsidR="004D45AA" w:rsidRPr="007C4F79">
              <w:rPr>
                <w:rFonts w:ascii="Times New Roman" w:hAnsi="Times New Roman"/>
                <w:sz w:val="24"/>
                <w:szCs w:val="24"/>
              </w:rPr>
              <w:t xml:space="preserve"> </w:t>
            </w:r>
            <w:r w:rsidRPr="007C4F79">
              <w:rPr>
                <w:rFonts w:ascii="Times New Roman" w:hAnsi="Times New Roman"/>
                <w:sz w:val="24"/>
                <w:szCs w:val="24"/>
              </w:rPr>
              <w:t>00000</w:t>
            </w:r>
          </w:p>
        </w:tc>
        <w:tc>
          <w:tcPr>
            <w:tcW w:w="7088" w:type="dxa"/>
            <w:tcMar>
              <w:top w:w="62" w:type="dxa"/>
              <w:left w:w="102" w:type="dxa"/>
              <w:bottom w:w="102" w:type="dxa"/>
              <w:right w:w="62" w:type="dxa"/>
            </w:tcMar>
          </w:tcPr>
          <w:p w:rsidR="00473AEF" w:rsidRPr="007C4F79" w:rsidRDefault="003B71A4" w:rsidP="007C4F79">
            <w:pPr>
              <w:widowControl w:val="0"/>
              <w:suppressAutoHyphens/>
              <w:autoSpaceDE w:val="0"/>
              <w:autoSpaceDN w:val="0"/>
              <w:adjustRightInd w:val="0"/>
              <w:spacing w:after="0" w:line="240" w:lineRule="auto"/>
              <w:rPr>
                <w:rFonts w:ascii="Times New Roman" w:hAnsi="Times New Roman"/>
                <w:sz w:val="24"/>
                <w:szCs w:val="24"/>
              </w:rPr>
            </w:pPr>
            <w:r w:rsidRPr="007C4F79">
              <w:rPr>
                <w:rFonts w:ascii="Times New Roman" w:hAnsi="Times New Roman"/>
                <w:sz w:val="24"/>
                <w:szCs w:val="24"/>
              </w:rPr>
              <w:t>Муниципаль</w:t>
            </w:r>
            <w:r w:rsidR="00473AEF" w:rsidRPr="007C4F79">
              <w:rPr>
                <w:rFonts w:ascii="Times New Roman" w:hAnsi="Times New Roman"/>
                <w:sz w:val="24"/>
                <w:szCs w:val="24"/>
              </w:rPr>
              <w:t>ная</w:t>
            </w:r>
            <w:r w:rsidR="004D45AA" w:rsidRPr="007C4F79">
              <w:rPr>
                <w:rFonts w:ascii="Times New Roman" w:hAnsi="Times New Roman"/>
                <w:sz w:val="24"/>
                <w:szCs w:val="24"/>
              </w:rPr>
              <w:t xml:space="preserve"> </w:t>
            </w:r>
            <w:r w:rsidR="00473AEF" w:rsidRPr="007C4F79">
              <w:rPr>
                <w:rFonts w:ascii="Times New Roman" w:hAnsi="Times New Roman"/>
                <w:sz w:val="24"/>
                <w:szCs w:val="24"/>
              </w:rPr>
              <w:t>программа</w:t>
            </w:r>
            <w:r w:rsidR="004D45AA" w:rsidRPr="007C4F79">
              <w:rPr>
                <w:rFonts w:ascii="Times New Roman" w:hAnsi="Times New Roman"/>
                <w:sz w:val="24"/>
                <w:szCs w:val="24"/>
              </w:rPr>
              <w:t xml:space="preserve"> </w:t>
            </w:r>
            <w:r w:rsidRPr="007C4F79">
              <w:rPr>
                <w:rFonts w:ascii="Times New Roman" w:hAnsi="Times New Roman"/>
                <w:sz w:val="24"/>
                <w:szCs w:val="24"/>
              </w:rPr>
              <w:t>муниципального</w:t>
            </w:r>
            <w:r w:rsidR="004D45AA" w:rsidRPr="007C4F79">
              <w:rPr>
                <w:rFonts w:ascii="Times New Roman" w:hAnsi="Times New Roman"/>
                <w:sz w:val="24"/>
                <w:szCs w:val="24"/>
              </w:rPr>
              <w:t xml:space="preserve"> </w:t>
            </w:r>
            <w:r w:rsidRPr="007C4F79">
              <w:rPr>
                <w:rFonts w:ascii="Times New Roman" w:hAnsi="Times New Roman"/>
                <w:sz w:val="24"/>
                <w:szCs w:val="24"/>
              </w:rPr>
              <w:t>образования</w:t>
            </w:r>
            <w:r w:rsidR="004D45AA" w:rsidRPr="007C4F79">
              <w:rPr>
                <w:rFonts w:ascii="Times New Roman" w:hAnsi="Times New Roman"/>
                <w:sz w:val="24"/>
                <w:szCs w:val="24"/>
              </w:rPr>
              <w:t xml:space="preserve"> </w:t>
            </w:r>
            <w:r w:rsidRPr="007C4F79">
              <w:rPr>
                <w:rFonts w:ascii="Times New Roman" w:hAnsi="Times New Roman"/>
                <w:sz w:val="24"/>
                <w:szCs w:val="24"/>
              </w:rPr>
              <w:t>Крымский</w:t>
            </w:r>
            <w:r w:rsidR="004D45AA" w:rsidRPr="007C4F79">
              <w:rPr>
                <w:rFonts w:ascii="Times New Roman" w:hAnsi="Times New Roman"/>
                <w:sz w:val="24"/>
                <w:szCs w:val="24"/>
              </w:rPr>
              <w:t xml:space="preserve"> </w:t>
            </w:r>
            <w:r w:rsidRPr="007C4F79">
              <w:rPr>
                <w:rFonts w:ascii="Times New Roman" w:hAnsi="Times New Roman"/>
                <w:sz w:val="24"/>
                <w:szCs w:val="24"/>
              </w:rPr>
              <w:t>район</w:t>
            </w:r>
            <w:r w:rsidR="00473AEF" w:rsidRPr="007C4F79">
              <w:rPr>
                <w:rFonts w:ascii="Times New Roman" w:hAnsi="Times New Roman"/>
                <w:sz w:val="24"/>
                <w:szCs w:val="24"/>
              </w:rPr>
              <w:t>;</w:t>
            </w:r>
          </w:p>
        </w:tc>
      </w:tr>
      <w:tr w:rsidR="00473AEF" w:rsidRPr="007C4F79" w:rsidTr="001C5554">
        <w:trPr>
          <w:trHeight w:val="694"/>
        </w:trPr>
        <w:tc>
          <w:tcPr>
            <w:tcW w:w="2410" w:type="dxa"/>
            <w:tcMar>
              <w:top w:w="62" w:type="dxa"/>
              <w:left w:w="102" w:type="dxa"/>
              <w:bottom w:w="102" w:type="dxa"/>
              <w:right w:w="62" w:type="dxa"/>
            </w:tcMar>
          </w:tcPr>
          <w:p w:rsidR="00473AEF" w:rsidRPr="007C4F79" w:rsidRDefault="00473AEF" w:rsidP="007C4F79">
            <w:pPr>
              <w:widowControl w:val="0"/>
              <w:suppressAutoHyphens/>
              <w:autoSpaceDE w:val="0"/>
              <w:autoSpaceDN w:val="0"/>
              <w:adjustRightInd w:val="0"/>
              <w:spacing w:after="0" w:line="240" w:lineRule="auto"/>
              <w:jc w:val="both"/>
              <w:rPr>
                <w:rFonts w:ascii="Times New Roman" w:hAnsi="Times New Roman"/>
                <w:sz w:val="24"/>
                <w:szCs w:val="24"/>
              </w:rPr>
            </w:pPr>
            <w:r w:rsidRPr="007C4F79">
              <w:rPr>
                <w:rFonts w:ascii="Times New Roman" w:hAnsi="Times New Roman"/>
                <w:sz w:val="24"/>
                <w:szCs w:val="24"/>
              </w:rPr>
              <w:t>XX</w:t>
            </w:r>
            <w:r w:rsidR="004D45AA" w:rsidRPr="007C4F79">
              <w:rPr>
                <w:rFonts w:ascii="Times New Roman" w:hAnsi="Times New Roman"/>
                <w:sz w:val="24"/>
                <w:szCs w:val="24"/>
              </w:rPr>
              <w:t xml:space="preserve"> </w:t>
            </w:r>
            <w:r w:rsidRPr="007C4F79">
              <w:rPr>
                <w:rFonts w:ascii="Times New Roman" w:hAnsi="Times New Roman"/>
                <w:sz w:val="24"/>
                <w:szCs w:val="24"/>
              </w:rPr>
              <w:t>X</w:t>
            </w:r>
            <w:r w:rsidR="004D45AA" w:rsidRPr="007C4F79">
              <w:rPr>
                <w:rFonts w:ascii="Times New Roman" w:hAnsi="Times New Roman"/>
                <w:sz w:val="24"/>
                <w:szCs w:val="24"/>
              </w:rPr>
              <w:t xml:space="preserve"> </w:t>
            </w:r>
            <w:r w:rsidRPr="007C4F79">
              <w:rPr>
                <w:rFonts w:ascii="Times New Roman" w:hAnsi="Times New Roman"/>
                <w:sz w:val="24"/>
                <w:szCs w:val="24"/>
              </w:rPr>
              <w:t>00</w:t>
            </w:r>
            <w:r w:rsidR="004D45AA" w:rsidRPr="007C4F79">
              <w:rPr>
                <w:rFonts w:ascii="Times New Roman" w:hAnsi="Times New Roman"/>
                <w:sz w:val="24"/>
                <w:szCs w:val="24"/>
              </w:rPr>
              <w:t xml:space="preserve"> </w:t>
            </w:r>
            <w:r w:rsidRPr="007C4F79">
              <w:rPr>
                <w:rFonts w:ascii="Times New Roman" w:hAnsi="Times New Roman"/>
                <w:sz w:val="24"/>
                <w:szCs w:val="24"/>
              </w:rPr>
              <w:t>00000</w:t>
            </w:r>
          </w:p>
        </w:tc>
        <w:tc>
          <w:tcPr>
            <w:tcW w:w="7088" w:type="dxa"/>
            <w:tcMar>
              <w:top w:w="62" w:type="dxa"/>
              <w:left w:w="102" w:type="dxa"/>
              <w:bottom w:w="102" w:type="dxa"/>
              <w:right w:w="62" w:type="dxa"/>
            </w:tcMar>
          </w:tcPr>
          <w:p w:rsidR="00473AEF" w:rsidRPr="007C4F79" w:rsidRDefault="00643603" w:rsidP="007C4F79">
            <w:pPr>
              <w:widowControl w:val="0"/>
              <w:suppressAutoHyphens/>
              <w:autoSpaceDE w:val="0"/>
              <w:autoSpaceDN w:val="0"/>
              <w:adjustRightInd w:val="0"/>
              <w:spacing w:after="0" w:line="240" w:lineRule="auto"/>
              <w:rPr>
                <w:rFonts w:ascii="Times New Roman" w:hAnsi="Times New Roman"/>
                <w:sz w:val="24"/>
                <w:szCs w:val="24"/>
              </w:rPr>
            </w:pPr>
            <w:r w:rsidRPr="007C4F79">
              <w:rPr>
                <w:rFonts w:ascii="Times New Roman" w:hAnsi="Times New Roman"/>
                <w:sz w:val="24"/>
                <w:szCs w:val="24"/>
              </w:rPr>
              <w:t>Тип</w:t>
            </w:r>
            <w:r w:rsidR="004D45AA" w:rsidRPr="007C4F79">
              <w:rPr>
                <w:rFonts w:ascii="Times New Roman" w:hAnsi="Times New Roman"/>
                <w:sz w:val="24"/>
                <w:szCs w:val="24"/>
              </w:rPr>
              <w:t xml:space="preserve"> </w:t>
            </w:r>
            <w:r w:rsidRPr="007C4F79">
              <w:rPr>
                <w:rFonts w:ascii="Times New Roman" w:hAnsi="Times New Roman"/>
                <w:sz w:val="24"/>
                <w:szCs w:val="24"/>
              </w:rPr>
              <w:t>структурного</w:t>
            </w:r>
            <w:r w:rsidR="004D45AA" w:rsidRPr="007C4F79">
              <w:rPr>
                <w:rFonts w:ascii="Times New Roman" w:hAnsi="Times New Roman"/>
                <w:sz w:val="24"/>
                <w:szCs w:val="24"/>
              </w:rPr>
              <w:t xml:space="preserve"> </w:t>
            </w:r>
            <w:r w:rsidRPr="007C4F79">
              <w:rPr>
                <w:rFonts w:ascii="Times New Roman" w:hAnsi="Times New Roman"/>
                <w:sz w:val="24"/>
                <w:szCs w:val="24"/>
              </w:rPr>
              <w:t>элемента</w:t>
            </w:r>
            <w:r w:rsidR="004D45AA" w:rsidRPr="007C4F79">
              <w:rPr>
                <w:rFonts w:ascii="Times New Roman" w:hAnsi="Times New Roman"/>
                <w:sz w:val="24"/>
                <w:szCs w:val="24"/>
              </w:rPr>
              <w:t xml:space="preserve"> </w:t>
            </w:r>
            <w:r w:rsidR="003B71A4" w:rsidRPr="007C4F79">
              <w:rPr>
                <w:rFonts w:ascii="Times New Roman" w:hAnsi="Times New Roman"/>
                <w:sz w:val="24"/>
                <w:szCs w:val="24"/>
              </w:rPr>
              <w:t>муниципаль</w:t>
            </w:r>
            <w:r w:rsidR="00473AEF" w:rsidRPr="007C4F79">
              <w:rPr>
                <w:rFonts w:ascii="Times New Roman" w:hAnsi="Times New Roman"/>
                <w:sz w:val="24"/>
                <w:szCs w:val="24"/>
              </w:rPr>
              <w:t>ной</w:t>
            </w:r>
            <w:r w:rsidR="004D45AA" w:rsidRPr="007C4F79">
              <w:rPr>
                <w:rFonts w:ascii="Times New Roman" w:hAnsi="Times New Roman"/>
                <w:sz w:val="24"/>
                <w:szCs w:val="24"/>
              </w:rPr>
              <w:t xml:space="preserve"> </w:t>
            </w:r>
            <w:r w:rsidR="00473AEF" w:rsidRPr="007C4F79">
              <w:rPr>
                <w:rFonts w:ascii="Times New Roman" w:hAnsi="Times New Roman"/>
                <w:sz w:val="24"/>
                <w:szCs w:val="24"/>
              </w:rPr>
              <w:t>программы</w:t>
            </w:r>
            <w:r w:rsidR="004D45AA" w:rsidRPr="007C4F79">
              <w:rPr>
                <w:rFonts w:ascii="Times New Roman" w:hAnsi="Times New Roman"/>
                <w:sz w:val="24"/>
                <w:szCs w:val="24"/>
              </w:rPr>
              <w:t xml:space="preserve"> </w:t>
            </w:r>
            <w:r w:rsidR="003B71A4" w:rsidRPr="007C4F79">
              <w:rPr>
                <w:rFonts w:ascii="Times New Roman" w:hAnsi="Times New Roman"/>
                <w:sz w:val="24"/>
                <w:szCs w:val="24"/>
              </w:rPr>
              <w:t>муниципального</w:t>
            </w:r>
            <w:r w:rsidR="004D45AA" w:rsidRPr="007C4F79">
              <w:rPr>
                <w:rFonts w:ascii="Times New Roman" w:hAnsi="Times New Roman"/>
                <w:sz w:val="24"/>
                <w:szCs w:val="24"/>
              </w:rPr>
              <w:t xml:space="preserve"> </w:t>
            </w:r>
            <w:r w:rsidR="003B71A4" w:rsidRPr="007C4F79">
              <w:rPr>
                <w:rFonts w:ascii="Times New Roman" w:hAnsi="Times New Roman"/>
                <w:sz w:val="24"/>
                <w:szCs w:val="24"/>
              </w:rPr>
              <w:t>образования</w:t>
            </w:r>
            <w:r w:rsidR="004D45AA" w:rsidRPr="007C4F79">
              <w:rPr>
                <w:rFonts w:ascii="Times New Roman" w:hAnsi="Times New Roman"/>
                <w:sz w:val="24"/>
                <w:szCs w:val="24"/>
              </w:rPr>
              <w:t xml:space="preserve"> </w:t>
            </w:r>
            <w:r w:rsidR="003B71A4" w:rsidRPr="007C4F79">
              <w:rPr>
                <w:rFonts w:ascii="Times New Roman" w:hAnsi="Times New Roman"/>
                <w:sz w:val="24"/>
                <w:szCs w:val="24"/>
              </w:rPr>
              <w:t>Крымский</w:t>
            </w:r>
            <w:r w:rsidR="004D45AA" w:rsidRPr="007C4F79">
              <w:rPr>
                <w:rFonts w:ascii="Times New Roman" w:hAnsi="Times New Roman"/>
                <w:sz w:val="24"/>
                <w:szCs w:val="24"/>
              </w:rPr>
              <w:t xml:space="preserve"> </w:t>
            </w:r>
            <w:r w:rsidR="003B71A4" w:rsidRPr="007C4F79">
              <w:rPr>
                <w:rFonts w:ascii="Times New Roman" w:hAnsi="Times New Roman"/>
                <w:sz w:val="24"/>
                <w:szCs w:val="24"/>
              </w:rPr>
              <w:t>район</w:t>
            </w:r>
            <w:r w:rsidR="00473AEF" w:rsidRPr="007C4F79">
              <w:rPr>
                <w:rFonts w:ascii="Times New Roman" w:hAnsi="Times New Roman"/>
                <w:sz w:val="24"/>
                <w:szCs w:val="24"/>
              </w:rPr>
              <w:t>;</w:t>
            </w:r>
          </w:p>
        </w:tc>
      </w:tr>
      <w:tr w:rsidR="00473AEF" w:rsidRPr="007C4F79" w:rsidTr="001C5554">
        <w:trPr>
          <w:trHeight w:val="681"/>
        </w:trPr>
        <w:tc>
          <w:tcPr>
            <w:tcW w:w="2410" w:type="dxa"/>
            <w:tcMar>
              <w:top w:w="62" w:type="dxa"/>
              <w:left w:w="102" w:type="dxa"/>
              <w:bottom w:w="102" w:type="dxa"/>
              <w:right w:w="62" w:type="dxa"/>
            </w:tcMar>
          </w:tcPr>
          <w:p w:rsidR="00473AEF" w:rsidRPr="007C4F79" w:rsidRDefault="00473AEF" w:rsidP="007C4F79">
            <w:pPr>
              <w:widowControl w:val="0"/>
              <w:suppressAutoHyphens/>
              <w:autoSpaceDE w:val="0"/>
              <w:autoSpaceDN w:val="0"/>
              <w:adjustRightInd w:val="0"/>
              <w:spacing w:after="0" w:line="240" w:lineRule="auto"/>
              <w:jc w:val="both"/>
              <w:rPr>
                <w:rFonts w:ascii="Times New Roman" w:hAnsi="Times New Roman"/>
                <w:sz w:val="24"/>
                <w:szCs w:val="24"/>
              </w:rPr>
            </w:pPr>
            <w:r w:rsidRPr="007C4F79">
              <w:rPr>
                <w:rFonts w:ascii="Times New Roman" w:hAnsi="Times New Roman"/>
                <w:sz w:val="24"/>
                <w:szCs w:val="24"/>
              </w:rPr>
              <w:t>XX</w:t>
            </w:r>
            <w:r w:rsidR="004D45AA" w:rsidRPr="007C4F79">
              <w:rPr>
                <w:rFonts w:ascii="Times New Roman" w:hAnsi="Times New Roman"/>
                <w:sz w:val="24"/>
                <w:szCs w:val="24"/>
              </w:rPr>
              <w:t xml:space="preserve"> </w:t>
            </w:r>
            <w:r w:rsidRPr="007C4F79">
              <w:rPr>
                <w:rFonts w:ascii="Times New Roman" w:hAnsi="Times New Roman"/>
                <w:sz w:val="24"/>
                <w:szCs w:val="24"/>
              </w:rPr>
              <w:t>X</w:t>
            </w:r>
            <w:r w:rsidR="004D45AA" w:rsidRPr="007C4F79">
              <w:rPr>
                <w:rFonts w:ascii="Times New Roman" w:hAnsi="Times New Roman"/>
                <w:sz w:val="24"/>
                <w:szCs w:val="24"/>
              </w:rPr>
              <w:t xml:space="preserve"> </w:t>
            </w:r>
            <w:r w:rsidRPr="007C4F79">
              <w:rPr>
                <w:rFonts w:ascii="Times New Roman" w:hAnsi="Times New Roman"/>
                <w:sz w:val="24"/>
                <w:szCs w:val="24"/>
              </w:rPr>
              <w:t>XX</w:t>
            </w:r>
            <w:r w:rsidR="004D45AA" w:rsidRPr="007C4F79">
              <w:rPr>
                <w:rFonts w:ascii="Times New Roman" w:hAnsi="Times New Roman"/>
                <w:sz w:val="24"/>
                <w:szCs w:val="24"/>
              </w:rPr>
              <w:t xml:space="preserve"> </w:t>
            </w:r>
            <w:r w:rsidRPr="007C4F79">
              <w:rPr>
                <w:rFonts w:ascii="Times New Roman" w:hAnsi="Times New Roman"/>
                <w:sz w:val="24"/>
                <w:szCs w:val="24"/>
              </w:rPr>
              <w:t>00000</w:t>
            </w:r>
          </w:p>
        </w:tc>
        <w:tc>
          <w:tcPr>
            <w:tcW w:w="7088" w:type="dxa"/>
            <w:tcMar>
              <w:top w:w="62" w:type="dxa"/>
              <w:left w:w="102" w:type="dxa"/>
              <w:bottom w:w="102" w:type="dxa"/>
              <w:right w:w="62" w:type="dxa"/>
            </w:tcMar>
          </w:tcPr>
          <w:p w:rsidR="00473AEF" w:rsidRPr="007C4F79" w:rsidRDefault="00643603" w:rsidP="007C4F79">
            <w:pPr>
              <w:widowControl w:val="0"/>
              <w:suppressAutoHyphens/>
              <w:autoSpaceDE w:val="0"/>
              <w:autoSpaceDN w:val="0"/>
              <w:adjustRightInd w:val="0"/>
              <w:spacing w:after="0" w:line="240" w:lineRule="auto"/>
              <w:rPr>
                <w:rFonts w:ascii="Times New Roman" w:hAnsi="Times New Roman"/>
                <w:sz w:val="24"/>
                <w:szCs w:val="24"/>
              </w:rPr>
            </w:pPr>
            <w:r w:rsidRPr="007C4F79">
              <w:rPr>
                <w:rFonts w:ascii="Times New Roman" w:hAnsi="Times New Roman"/>
                <w:sz w:val="24"/>
                <w:szCs w:val="24"/>
              </w:rPr>
              <w:t>Региональный</w:t>
            </w:r>
            <w:r w:rsidR="004D45AA" w:rsidRPr="007C4F79">
              <w:rPr>
                <w:rFonts w:ascii="Times New Roman" w:hAnsi="Times New Roman"/>
                <w:sz w:val="24"/>
                <w:szCs w:val="24"/>
              </w:rPr>
              <w:t xml:space="preserve"> </w:t>
            </w:r>
            <w:r w:rsidRPr="007C4F79">
              <w:rPr>
                <w:rFonts w:ascii="Times New Roman" w:hAnsi="Times New Roman"/>
                <w:sz w:val="24"/>
                <w:szCs w:val="24"/>
              </w:rPr>
              <w:t>проект,</w:t>
            </w:r>
            <w:r w:rsidR="004D45AA" w:rsidRPr="007C4F79">
              <w:rPr>
                <w:rFonts w:ascii="Times New Roman" w:hAnsi="Times New Roman"/>
                <w:sz w:val="24"/>
                <w:szCs w:val="24"/>
              </w:rPr>
              <w:t xml:space="preserve"> </w:t>
            </w:r>
            <w:r w:rsidRPr="007C4F79">
              <w:rPr>
                <w:rFonts w:ascii="Times New Roman" w:hAnsi="Times New Roman"/>
                <w:sz w:val="24"/>
                <w:szCs w:val="24"/>
              </w:rPr>
              <w:t>ведомственный</w:t>
            </w:r>
            <w:r w:rsidR="004D45AA" w:rsidRPr="007C4F79">
              <w:rPr>
                <w:rFonts w:ascii="Times New Roman" w:hAnsi="Times New Roman"/>
                <w:sz w:val="24"/>
                <w:szCs w:val="24"/>
              </w:rPr>
              <w:t xml:space="preserve"> </w:t>
            </w:r>
            <w:r w:rsidRPr="007C4F79">
              <w:rPr>
                <w:rFonts w:ascii="Times New Roman" w:hAnsi="Times New Roman"/>
                <w:sz w:val="24"/>
                <w:szCs w:val="24"/>
              </w:rPr>
              <w:t>проект,</w:t>
            </w:r>
            <w:r w:rsidR="004D45AA" w:rsidRPr="007C4F79">
              <w:rPr>
                <w:rFonts w:ascii="Times New Roman" w:hAnsi="Times New Roman"/>
                <w:sz w:val="24"/>
                <w:szCs w:val="24"/>
              </w:rPr>
              <w:t xml:space="preserve"> </w:t>
            </w:r>
            <w:r w:rsidRPr="007C4F79">
              <w:rPr>
                <w:rFonts w:ascii="Times New Roman" w:hAnsi="Times New Roman"/>
                <w:sz w:val="24"/>
                <w:szCs w:val="24"/>
              </w:rPr>
              <w:t>комплекс</w:t>
            </w:r>
            <w:r w:rsidR="004D45AA" w:rsidRPr="007C4F79">
              <w:rPr>
                <w:rFonts w:ascii="Times New Roman" w:hAnsi="Times New Roman"/>
                <w:sz w:val="24"/>
                <w:szCs w:val="24"/>
              </w:rPr>
              <w:t xml:space="preserve"> </w:t>
            </w:r>
            <w:r w:rsidRPr="007C4F79">
              <w:rPr>
                <w:rFonts w:ascii="Times New Roman" w:hAnsi="Times New Roman"/>
                <w:sz w:val="24"/>
                <w:szCs w:val="24"/>
              </w:rPr>
              <w:t>процессных</w:t>
            </w:r>
            <w:r w:rsidR="004D45AA" w:rsidRPr="007C4F79">
              <w:rPr>
                <w:rFonts w:ascii="Times New Roman" w:hAnsi="Times New Roman"/>
                <w:sz w:val="24"/>
                <w:szCs w:val="24"/>
              </w:rPr>
              <w:t xml:space="preserve"> </w:t>
            </w:r>
            <w:r w:rsidRPr="007C4F79">
              <w:rPr>
                <w:rFonts w:ascii="Times New Roman" w:hAnsi="Times New Roman"/>
                <w:sz w:val="24"/>
                <w:szCs w:val="24"/>
              </w:rPr>
              <w:t>мероприятий</w:t>
            </w:r>
            <w:r w:rsidR="00473AEF" w:rsidRPr="007C4F79">
              <w:rPr>
                <w:rFonts w:ascii="Times New Roman" w:hAnsi="Times New Roman"/>
                <w:sz w:val="24"/>
                <w:szCs w:val="24"/>
              </w:rPr>
              <w:t>;</w:t>
            </w:r>
          </w:p>
        </w:tc>
      </w:tr>
      <w:tr w:rsidR="00473AEF" w:rsidRPr="007C4F79" w:rsidTr="004D3DFC">
        <w:trPr>
          <w:trHeight w:val="295"/>
        </w:trPr>
        <w:tc>
          <w:tcPr>
            <w:tcW w:w="2410" w:type="dxa"/>
            <w:tcMar>
              <w:top w:w="62" w:type="dxa"/>
              <w:left w:w="102" w:type="dxa"/>
              <w:bottom w:w="102" w:type="dxa"/>
              <w:right w:w="62" w:type="dxa"/>
            </w:tcMar>
          </w:tcPr>
          <w:p w:rsidR="00473AEF" w:rsidRPr="007C4F79" w:rsidRDefault="00473AEF" w:rsidP="007C4F79">
            <w:pPr>
              <w:widowControl w:val="0"/>
              <w:suppressAutoHyphens/>
              <w:autoSpaceDE w:val="0"/>
              <w:autoSpaceDN w:val="0"/>
              <w:adjustRightInd w:val="0"/>
              <w:spacing w:after="0" w:line="240" w:lineRule="auto"/>
              <w:jc w:val="both"/>
              <w:rPr>
                <w:rFonts w:ascii="Times New Roman" w:hAnsi="Times New Roman"/>
                <w:sz w:val="24"/>
                <w:szCs w:val="24"/>
              </w:rPr>
            </w:pPr>
            <w:r w:rsidRPr="007C4F79">
              <w:rPr>
                <w:rFonts w:ascii="Times New Roman" w:hAnsi="Times New Roman"/>
                <w:sz w:val="24"/>
                <w:szCs w:val="24"/>
              </w:rPr>
              <w:t>XX</w:t>
            </w:r>
            <w:r w:rsidR="004D45AA" w:rsidRPr="007C4F79">
              <w:rPr>
                <w:rFonts w:ascii="Times New Roman" w:hAnsi="Times New Roman"/>
                <w:sz w:val="24"/>
                <w:szCs w:val="24"/>
              </w:rPr>
              <w:t xml:space="preserve"> </w:t>
            </w:r>
            <w:r w:rsidRPr="007C4F79">
              <w:rPr>
                <w:rFonts w:ascii="Times New Roman" w:hAnsi="Times New Roman"/>
                <w:sz w:val="24"/>
                <w:szCs w:val="24"/>
              </w:rPr>
              <w:t>X</w:t>
            </w:r>
            <w:r w:rsidR="004D45AA" w:rsidRPr="007C4F79">
              <w:rPr>
                <w:rFonts w:ascii="Times New Roman" w:hAnsi="Times New Roman"/>
                <w:sz w:val="24"/>
                <w:szCs w:val="24"/>
              </w:rPr>
              <w:t xml:space="preserve"> </w:t>
            </w:r>
            <w:r w:rsidRPr="007C4F79">
              <w:rPr>
                <w:rFonts w:ascii="Times New Roman" w:hAnsi="Times New Roman"/>
                <w:sz w:val="24"/>
                <w:szCs w:val="24"/>
              </w:rPr>
              <w:t>ХХ</w:t>
            </w:r>
            <w:r w:rsidR="004D45AA" w:rsidRPr="007C4F79">
              <w:rPr>
                <w:rFonts w:ascii="Times New Roman" w:hAnsi="Times New Roman"/>
                <w:sz w:val="24"/>
                <w:szCs w:val="24"/>
              </w:rPr>
              <w:t xml:space="preserve"> </w:t>
            </w:r>
            <w:proofErr w:type="gramStart"/>
            <w:r w:rsidRPr="007C4F79">
              <w:rPr>
                <w:rFonts w:ascii="Times New Roman" w:hAnsi="Times New Roman"/>
                <w:sz w:val="24"/>
                <w:szCs w:val="24"/>
              </w:rPr>
              <w:t>Х</w:t>
            </w:r>
            <w:proofErr w:type="gramEnd"/>
            <w:r w:rsidRPr="007C4F79">
              <w:rPr>
                <w:rFonts w:ascii="Times New Roman" w:hAnsi="Times New Roman"/>
                <w:sz w:val="24"/>
                <w:szCs w:val="24"/>
              </w:rPr>
              <w:t>XXXX</w:t>
            </w:r>
          </w:p>
        </w:tc>
        <w:tc>
          <w:tcPr>
            <w:tcW w:w="7088" w:type="dxa"/>
            <w:tcMar>
              <w:top w:w="62" w:type="dxa"/>
              <w:left w:w="102" w:type="dxa"/>
              <w:bottom w:w="102" w:type="dxa"/>
              <w:right w:w="62" w:type="dxa"/>
            </w:tcMar>
          </w:tcPr>
          <w:p w:rsidR="00473AEF" w:rsidRPr="007C4F79" w:rsidRDefault="00CE569C" w:rsidP="007C4F79">
            <w:pPr>
              <w:widowControl w:val="0"/>
              <w:suppressAutoHyphens/>
              <w:autoSpaceDE w:val="0"/>
              <w:autoSpaceDN w:val="0"/>
              <w:adjustRightInd w:val="0"/>
              <w:spacing w:after="0" w:line="240" w:lineRule="auto"/>
              <w:rPr>
                <w:rFonts w:ascii="Times New Roman" w:hAnsi="Times New Roman"/>
                <w:sz w:val="24"/>
                <w:szCs w:val="24"/>
              </w:rPr>
            </w:pPr>
            <w:r w:rsidRPr="007C4F79">
              <w:rPr>
                <w:rFonts w:ascii="Times New Roman" w:hAnsi="Times New Roman"/>
                <w:sz w:val="24"/>
                <w:szCs w:val="24"/>
              </w:rPr>
              <w:t>Направление</w:t>
            </w:r>
            <w:r w:rsidR="004D45AA" w:rsidRPr="007C4F79">
              <w:rPr>
                <w:rFonts w:ascii="Times New Roman" w:hAnsi="Times New Roman"/>
                <w:sz w:val="24"/>
                <w:szCs w:val="24"/>
              </w:rPr>
              <w:t xml:space="preserve"> </w:t>
            </w:r>
            <w:r w:rsidRPr="007C4F79">
              <w:rPr>
                <w:rFonts w:ascii="Times New Roman" w:hAnsi="Times New Roman"/>
                <w:sz w:val="24"/>
                <w:szCs w:val="24"/>
              </w:rPr>
              <w:t>расходов</w:t>
            </w:r>
          </w:p>
        </w:tc>
      </w:tr>
    </w:tbl>
    <w:p w:rsidR="00473AEF" w:rsidRPr="007C4F79" w:rsidRDefault="00396D80" w:rsidP="007C4F79">
      <w:pPr>
        <w:widowControl w:val="0"/>
        <w:suppressAutoHyphens/>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8</w:t>
      </w:r>
      <w:r w:rsidR="0089262C" w:rsidRPr="007C4F79">
        <w:rPr>
          <w:rFonts w:ascii="Times New Roman" w:hAnsi="Times New Roman"/>
          <w:sz w:val="28"/>
          <w:szCs w:val="28"/>
        </w:rPr>
        <w:t>.</w:t>
      </w:r>
      <w:r w:rsidR="00B33AA9" w:rsidRPr="007C4F79">
        <w:rPr>
          <w:rFonts w:ascii="Times New Roman" w:hAnsi="Times New Roman"/>
          <w:sz w:val="28"/>
          <w:szCs w:val="28"/>
        </w:rPr>
        <w:t> </w:t>
      </w:r>
      <w:r w:rsidR="00473AEF" w:rsidRPr="007C4F79">
        <w:rPr>
          <w:rFonts w:ascii="Times New Roman" w:hAnsi="Times New Roman"/>
          <w:sz w:val="28"/>
          <w:szCs w:val="28"/>
        </w:rPr>
        <w:t>Увязка</w:t>
      </w:r>
      <w:r w:rsidR="004D45AA" w:rsidRPr="007C4F79">
        <w:rPr>
          <w:rFonts w:ascii="Times New Roman" w:hAnsi="Times New Roman"/>
          <w:sz w:val="28"/>
          <w:szCs w:val="28"/>
        </w:rPr>
        <w:t xml:space="preserve"> </w:t>
      </w:r>
      <w:r w:rsidR="00473AEF" w:rsidRPr="007C4F79">
        <w:rPr>
          <w:rFonts w:ascii="Times New Roman" w:hAnsi="Times New Roman"/>
          <w:sz w:val="28"/>
          <w:szCs w:val="28"/>
        </w:rPr>
        <w:t>направлений</w:t>
      </w:r>
      <w:r w:rsidR="004D45AA" w:rsidRPr="007C4F79">
        <w:rPr>
          <w:rFonts w:ascii="Times New Roman" w:hAnsi="Times New Roman"/>
          <w:sz w:val="28"/>
          <w:szCs w:val="28"/>
        </w:rPr>
        <w:t xml:space="preserve"> </w:t>
      </w:r>
      <w:r w:rsidR="00473AEF" w:rsidRPr="007C4F79">
        <w:rPr>
          <w:rFonts w:ascii="Times New Roman" w:hAnsi="Times New Roman"/>
          <w:sz w:val="28"/>
          <w:szCs w:val="28"/>
        </w:rPr>
        <w:t>расходов</w:t>
      </w:r>
      <w:r w:rsidR="004D45AA" w:rsidRPr="007C4F79">
        <w:rPr>
          <w:rFonts w:ascii="Times New Roman" w:hAnsi="Times New Roman"/>
          <w:sz w:val="28"/>
          <w:szCs w:val="28"/>
        </w:rPr>
        <w:t xml:space="preserve"> </w:t>
      </w:r>
      <w:r w:rsidR="00473AEF" w:rsidRPr="007C4F79">
        <w:rPr>
          <w:rFonts w:ascii="Times New Roman" w:hAnsi="Times New Roman"/>
          <w:sz w:val="28"/>
          <w:szCs w:val="28"/>
        </w:rPr>
        <w:t>с</w:t>
      </w:r>
      <w:r w:rsidR="004D45AA" w:rsidRPr="007C4F79">
        <w:rPr>
          <w:rFonts w:ascii="Times New Roman" w:hAnsi="Times New Roman"/>
          <w:sz w:val="28"/>
          <w:szCs w:val="28"/>
        </w:rPr>
        <w:t xml:space="preserve"> </w:t>
      </w:r>
      <w:r w:rsidR="00473AEF" w:rsidRPr="007C4F79">
        <w:rPr>
          <w:rFonts w:ascii="Times New Roman" w:hAnsi="Times New Roman"/>
          <w:sz w:val="28"/>
          <w:szCs w:val="28"/>
        </w:rPr>
        <w:t>непрограммным</w:t>
      </w:r>
      <w:r w:rsidR="004D45AA" w:rsidRPr="007C4F79">
        <w:rPr>
          <w:rFonts w:ascii="Times New Roman" w:hAnsi="Times New Roman"/>
          <w:sz w:val="28"/>
          <w:szCs w:val="28"/>
        </w:rPr>
        <w:t xml:space="preserve"> </w:t>
      </w:r>
      <w:r w:rsidR="00473AEF" w:rsidRPr="007C4F79">
        <w:rPr>
          <w:rFonts w:ascii="Times New Roman" w:hAnsi="Times New Roman"/>
          <w:sz w:val="28"/>
          <w:szCs w:val="28"/>
        </w:rPr>
        <w:t>направлением</w:t>
      </w:r>
      <w:r w:rsidR="004D45AA" w:rsidRPr="007C4F79">
        <w:rPr>
          <w:rFonts w:ascii="Times New Roman" w:hAnsi="Times New Roman"/>
          <w:sz w:val="28"/>
          <w:szCs w:val="28"/>
        </w:rPr>
        <w:t xml:space="preserve"> </w:t>
      </w:r>
      <w:r w:rsidR="00473AEF" w:rsidRPr="007C4F79">
        <w:rPr>
          <w:rFonts w:ascii="Times New Roman" w:hAnsi="Times New Roman"/>
          <w:sz w:val="28"/>
          <w:szCs w:val="28"/>
        </w:rPr>
        <w:t>деятельности</w:t>
      </w:r>
      <w:r w:rsidR="004D45AA" w:rsidRPr="007C4F79">
        <w:rPr>
          <w:rFonts w:ascii="Times New Roman" w:hAnsi="Times New Roman"/>
          <w:sz w:val="28"/>
          <w:szCs w:val="28"/>
        </w:rPr>
        <w:t xml:space="preserve"> </w:t>
      </w:r>
      <w:r>
        <w:rPr>
          <w:rFonts w:ascii="Times New Roman" w:hAnsi="Times New Roman"/>
          <w:sz w:val="28"/>
          <w:szCs w:val="28"/>
        </w:rPr>
        <w:t xml:space="preserve">муниципальных </w:t>
      </w:r>
      <w:r w:rsidR="003B71A4" w:rsidRPr="007C4F79">
        <w:rPr>
          <w:rFonts w:ascii="Times New Roman" w:hAnsi="Times New Roman"/>
          <w:sz w:val="28"/>
          <w:szCs w:val="28"/>
        </w:rPr>
        <w:t>органов</w:t>
      </w:r>
      <w:r w:rsidR="004D45AA" w:rsidRPr="007C4F79">
        <w:rPr>
          <w:rFonts w:ascii="Times New Roman" w:hAnsi="Times New Roman"/>
          <w:sz w:val="28"/>
          <w:szCs w:val="28"/>
        </w:rPr>
        <w:t xml:space="preserve"> </w:t>
      </w:r>
      <w:r w:rsidR="00473AEF" w:rsidRPr="007C4F79">
        <w:rPr>
          <w:rFonts w:ascii="Times New Roman" w:hAnsi="Times New Roman"/>
          <w:sz w:val="28"/>
          <w:szCs w:val="28"/>
        </w:rPr>
        <w:t>устанавливается</w:t>
      </w:r>
      <w:r w:rsidR="004D45AA" w:rsidRPr="007C4F79">
        <w:rPr>
          <w:rFonts w:ascii="Times New Roman" w:hAnsi="Times New Roman"/>
          <w:sz w:val="28"/>
          <w:szCs w:val="28"/>
        </w:rPr>
        <w:t xml:space="preserve"> </w:t>
      </w:r>
      <w:r w:rsidR="003B71A4" w:rsidRPr="007C4F79">
        <w:rPr>
          <w:rFonts w:ascii="Times New Roman" w:hAnsi="Times New Roman"/>
          <w:sz w:val="28"/>
          <w:szCs w:val="28"/>
        </w:rPr>
        <w:t>решени</w:t>
      </w:r>
      <w:r w:rsidR="00A10A61">
        <w:rPr>
          <w:rFonts w:ascii="Times New Roman" w:hAnsi="Times New Roman"/>
          <w:sz w:val="28"/>
          <w:szCs w:val="28"/>
        </w:rPr>
        <w:t>ями</w:t>
      </w:r>
      <w:r w:rsidR="004D45AA" w:rsidRPr="007C4F79">
        <w:rPr>
          <w:rFonts w:ascii="Times New Roman" w:hAnsi="Times New Roman"/>
          <w:sz w:val="28"/>
          <w:szCs w:val="28"/>
        </w:rPr>
        <w:t xml:space="preserve"> </w:t>
      </w:r>
      <w:r w:rsidR="00473AEF" w:rsidRPr="007C4F79">
        <w:rPr>
          <w:rFonts w:ascii="Times New Roman" w:hAnsi="Times New Roman"/>
          <w:sz w:val="28"/>
          <w:szCs w:val="28"/>
        </w:rPr>
        <w:t>о</w:t>
      </w:r>
      <w:r w:rsidR="004D45AA" w:rsidRPr="007C4F79">
        <w:rPr>
          <w:rFonts w:ascii="Times New Roman" w:hAnsi="Times New Roman"/>
          <w:sz w:val="28"/>
          <w:szCs w:val="28"/>
        </w:rPr>
        <w:t xml:space="preserve"> </w:t>
      </w:r>
      <w:r w:rsidR="00473AEF" w:rsidRPr="007C4F79">
        <w:rPr>
          <w:rFonts w:ascii="Times New Roman" w:hAnsi="Times New Roman"/>
          <w:sz w:val="28"/>
          <w:szCs w:val="28"/>
        </w:rPr>
        <w:t>бюджете</w:t>
      </w:r>
      <w:r w:rsidR="004D45AA" w:rsidRPr="007C4F79">
        <w:rPr>
          <w:rFonts w:ascii="Times New Roman" w:hAnsi="Times New Roman"/>
          <w:sz w:val="28"/>
          <w:szCs w:val="28"/>
        </w:rPr>
        <w:t xml:space="preserve"> </w:t>
      </w:r>
      <w:r w:rsidR="003B71A4" w:rsidRPr="007C4F79">
        <w:rPr>
          <w:rFonts w:ascii="Times New Roman" w:hAnsi="Times New Roman"/>
          <w:sz w:val="28"/>
          <w:szCs w:val="28"/>
        </w:rPr>
        <w:t>муниципального</w:t>
      </w:r>
      <w:r w:rsidR="004D45AA" w:rsidRPr="007C4F79">
        <w:rPr>
          <w:rFonts w:ascii="Times New Roman" w:hAnsi="Times New Roman"/>
          <w:sz w:val="28"/>
          <w:szCs w:val="28"/>
        </w:rPr>
        <w:t xml:space="preserve"> </w:t>
      </w:r>
      <w:r w:rsidR="003B71A4" w:rsidRPr="007C4F79">
        <w:rPr>
          <w:rFonts w:ascii="Times New Roman" w:hAnsi="Times New Roman"/>
          <w:sz w:val="28"/>
          <w:szCs w:val="28"/>
        </w:rPr>
        <w:t>образования</w:t>
      </w:r>
      <w:r w:rsidR="004D45AA" w:rsidRPr="007C4F79">
        <w:rPr>
          <w:rFonts w:ascii="Times New Roman" w:hAnsi="Times New Roman"/>
          <w:sz w:val="28"/>
          <w:szCs w:val="28"/>
        </w:rPr>
        <w:t xml:space="preserve"> </w:t>
      </w:r>
      <w:r w:rsidR="003B71A4" w:rsidRPr="007C4F79">
        <w:rPr>
          <w:rFonts w:ascii="Times New Roman" w:hAnsi="Times New Roman"/>
          <w:sz w:val="28"/>
          <w:szCs w:val="28"/>
        </w:rPr>
        <w:t>Крымский</w:t>
      </w:r>
      <w:r w:rsidR="004D45AA" w:rsidRPr="007C4F79">
        <w:rPr>
          <w:rFonts w:ascii="Times New Roman" w:hAnsi="Times New Roman"/>
          <w:sz w:val="28"/>
          <w:szCs w:val="28"/>
        </w:rPr>
        <w:t xml:space="preserve"> </w:t>
      </w:r>
      <w:r w:rsidR="003B71A4" w:rsidRPr="007C4F79">
        <w:rPr>
          <w:rFonts w:ascii="Times New Roman" w:hAnsi="Times New Roman"/>
          <w:sz w:val="28"/>
          <w:szCs w:val="28"/>
        </w:rPr>
        <w:t>район</w:t>
      </w:r>
      <w:r w:rsidR="004D45AA" w:rsidRPr="007C4F79">
        <w:rPr>
          <w:rFonts w:ascii="Times New Roman" w:hAnsi="Times New Roman"/>
          <w:sz w:val="28"/>
          <w:szCs w:val="28"/>
        </w:rPr>
        <w:t xml:space="preserve"> </w:t>
      </w:r>
      <w:r w:rsidR="00473AEF" w:rsidRPr="007C4F79">
        <w:rPr>
          <w:rFonts w:ascii="Times New Roman" w:hAnsi="Times New Roman"/>
          <w:sz w:val="28"/>
          <w:szCs w:val="28"/>
        </w:rPr>
        <w:t>и</w:t>
      </w:r>
      <w:r w:rsidR="004D45AA" w:rsidRPr="007C4F79">
        <w:rPr>
          <w:rFonts w:ascii="Times New Roman" w:hAnsi="Times New Roman"/>
          <w:sz w:val="28"/>
          <w:szCs w:val="28"/>
        </w:rPr>
        <w:t xml:space="preserve"> </w:t>
      </w:r>
      <w:r w:rsidR="00473AEF" w:rsidRPr="007C4F79">
        <w:rPr>
          <w:rFonts w:ascii="Times New Roman" w:hAnsi="Times New Roman"/>
          <w:sz w:val="28"/>
          <w:szCs w:val="28"/>
        </w:rPr>
        <w:t>(или)</w:t>
      </w:r>
      <w:r w:rsidR="004D45AA" w:rsidRPr="007C4F79">
        <w:rPr>
          <w:rFonts w:ascii="Times New Roman" w:hAnsi="Times New Roman"/>
          <w:sz w:val="28"/>
          <w:szCs w:val="28"/>
        </w:rPr>
        <w:t xml:space="preserve"> </w:t>
      </w:r>
      <w:r w:rsidR="00473AEF" w:rsidRPr="007C4F79">
        <w:rPr>
          <w:rFonts w:ascii="Times New Roman" w:hAnsi="Times New Roman"/>
          <w:sz w:val="28"/>
          <w:szCs w:val="28"/>
        </w:rPr>
        <w:t>сводной</w:t>
      </w:r>
      <w:r w:rsidR="004D45AA" w:rsidRPr="007C4F79">
        <w:rPr>
          <w:rFonts w:ascii="Times New Roman" w:hAnsi="Times New Roman"/>
          <w:sz w:val="28"/>
          <w:szCs w:val="28"/>
        </w:rPr>
        <w:t xml:space="preserve"> </w:t>
      </w:r>
      <w:r w:rsidR="00473AEF" w:rsidRPr="007C4F79">
        <w:rPr>
          <w:rFonts w:ascii="Times New Roman" w:hAnsi="Times New Roman"/>
          <w:sz w:val="28"/>
          <w:szCs w:val="28"/>
        </w:rPr>
        <w:t>бюджетной</w:t>
      </w:r>
      <w:r w:rsidR="004D45AA" w:rsidRPr="007C4F79">
        <w:rPr>
          <w:rFonts w:ascii="Times New Roman" w:hAnsi="Times New Roman"/>
          <w:sz w:val="28"/>
          <w:szCs w:val="28"/>
        </w:rPr>
        <w:t xml:space="preserve"> </w:t>
      </w:r>
      <w:r w:rsidR="00473AEF" w:rsidRPr="007C4F79">
        <w:rPr>
          <w:rFonts w:ascii="Times New Roman" w:hAnsi="Times New Roman"/>
          <w:sz w:val="28"/>
          <w:szCs w:val="28"/>
        </w:rPr>
        <w:t>росписи</w:t>
      </w:r>
      <w:r w:rsidR="004D45AA" w:rsidRPr="007C4F79">
        <w:rPr>
          <w:rFonts w:ascii="Times New Roman" w:hAnsi="Times New Roman"/>
          <w:sz w:val="28"/>
          <w:szCs w:val="28"/>
        </w:rPr>
        <w:t xml:space="preserve"> </w:t>
      </w:r>
      <w:r w:rsidR="00CE569C" w:rsidRPr="007C4F79">
        <w:rPr>
          <w:rFonts w:ascii="Times New Roman" w:hAnsi="Times New Roman"/>
          <w:sz w:val="28"/>
          <w:szCs w:val="28"/>
        </w:rPr>
        <w:t>местного</w:t>
      </w:r>
      <w:r w:rsidR="004D45AA" w:rsidRPr="007C4F79">
        <w:rPr>
          <w:rFonts w:ascii="Times New Roman" w:hAnsi="Times New Roman"/>
          <w:sz w:val="28"/>
          <w:szCs w:val="28"/>
        </w:rPr>
        <w:t xml:space="preserve"> </w:t>
      </w:r>
      <w:r w:rsidR="00473AEF" w:rsidRPr="007C4F79">
        <w:rPr>
          <w:rFonts w:ascii="Times New Roman" w:hAnsi="Times New Roman"/>
          <w:sz w:val="28"/>
          <w:szCs w:val="28"/>
        </w:rPr>
        <w:t>бюджета</w:t>
      </w:r>
      <w:r w:rsidR="004D45AA" w:rsidRPr="007C4F79">
        <w:rPr>
          <w:rFonts w:ascii="Times New Roman" w:hAnsi="Times New Roman"/>
          <w:sz w:val="28"/>
          <w:szCs w:val="28"/>
        </w:rPr>
        <w:t xml:space="preserve"> </w:t>
      </w:r>
      <w:r w:rsidR="00473AEF" w:rsidRPr="007C4F79">
        <w:rPr>
          <w:rFonts w:ascii="Times New Roman" w:hAnsi="Times New Roman"/>
          <w:sz w:val="28"/>
          <w:szCs w:val="28"/>
        </w:rPr>
        <w:t>по</w:t>
      </w:r>
      <w:r w:rsidR="004D45AA" w:rsidRPr="007C4F79">
        <w:rPr>
          <w:rFonts w:ascii="Times New Roman" w:hAnsi="Times New Roman"/>
          <w:sz w:val="28"/>
          <w:szCs w:val="28"/>
        </w:rPr>
        <w:t xml:space="preserve"> </w:t>
      </w:r>
      <w:r w:rsidR="00473AEF" w:rsidRPr="007C4F79">
        <w:rPr>
          <w:rFonts w:ascii="Times New Roman" w:hAnsi="Times New Roman"/>
          <w:sz w:val="28"/>
          <w:szCs w:val="28"/>
        </w:rPr>
        <w:t>следующей</w:t>
      </w:r>
      <w:r w:rsidR="004D45AA" w:rsidRPr="007C4F79">
        <w:rPr>
          <w:rFonts w:ascii="Times New Roman" w:hAnsi="Times New Roman"/>
          <w:sz w:val="28"/>
          <w:szCs w:val="28"/>
        </w:rPr>
        <w:t xml:space="preserve"> </w:t>
      </w:r>
      <w:r w:rsidR="00473AEF" w:rsidRPr="007C4F79">
        <w:rPr>
          <w:rFonts w:ascii="Times New Roman" w:hAnsi="Times New Roman"/>
          <w:sz w:val="28"/>
          <w:szCs w:val="28"/>
        </w:rPr>
        <w:t>структуре</w:t>
      </w:r>
      <w:r w:rsidR="004D45AA" w:rsidRPr="007C4F79">
        <w:rPr>
          <w:rFonts w:ascii="Times New Roman" w:hAnsi="Times New Roman"/>
          <w:sz w:val="28"/>
          <w:szCs w:val="28"/>
        </w:rPr>
        <w:t xml:space="preserve"> </w:t>
      </w:r>
      <w:r w:rsidR="00473AEF" w:rsidRPr="007C4F79">
        <w:rPr>
          <w:rFonts w:ascii="Times New Roman" w:hAnsi="Times New Roman"/>
          <w:sz w:val="28"/>
          <w:szCs w:val="28"/>
        </w:rPr>
        <w:t>кода</w:t>
      </w:r>
      <w:r w:rsidR="004D45AA" w:rsidRPr="007C4F79">
        <w:rPr>
          <w:rFonts w:ascii="Times New Roman" w:hAnsi="Times New Roman"/>
          <w:sz w:val="28"/>
          <w:szCs w:val="28"/>
        </w:rPr>
        <w:t xml:space="preserve"> </w:t>
      </w:r>
      <w:r w:rsidR="00473AEF" w:rsidRPr="007C4F79">
        <w:rPr>
          <w:rFonts w:ascii="Times New Roman" w:hAnsi="Times New Roman"/>
          <w:sz w:val="28"/>
          <w:szCs w:val="28"/>
        </w:rPr>
        <w:t>целевой</w:t>
      </w:r>
      <w:r w:rsidR="004D45AA" w:rsidRPr="007C4F79">
        <w:rPr>
          <w:rFonts w:ascii="Times New Roman" w:hAnsi="Times New Roman"/>
          <w:sz w:val="28"/>
          <w:szCs w:val="28"/>
        </w:rPr>
        <w:t xml:space="preserve"> </w:t>
      </w:r>
      <w:r w:rsidR="00473AEF" w:rsidRPr="007C4F79">
        <w:rPr>
          <w:rFonts w:ascii="Times New Roman" w:hAnsi="Times New Roman"/>
          <w:sz w:val="28"/>
          <w:szCs w:val="28"/>
        </w:rPr>
        <w:t>статьи:</w:t>
      </w:r>
    </w:p>
    <w:p w:rsidR="00473AEF" w:rsidRPr="007C4F79" w:rsidRDefault="00473AEF" w:rsidP="007C4F79">
      <w:pPr>
        <w:widowControl w:val="0"/>
        <w:suppressAutoHyphens/>
        <w:autoSpaceDE w:val="0"/>
        <w:autoSpaceDN w:val="0"/>
        <w:adjustRightInd w:val="0"/>
        <w:spacing w:after="0" w:line="240" w:lineRule="auto"/>
        <w:jc w:val="both"/>
        <w:rPr>
          <w:rFonts w:ascii="Times New Roman" w:hAnsi="Times New Roman"/>
          <w:sz w:val="27"/>
          <w:szCs w:val="27"/>
        </w:rPr>
      </w:pPr>
    </w:p>
    <w:tbl>
      <w:tblPr>
        <w:tblW w:w="9498" w:type="dxa"/>
        <w:tblInd w:w="102" w:type="dxa"/>
        <w:tblLayout w:type="fixed"/>
        <w:tblCellMar>
          <w:top w:w="75" w:type="dxa"/>
          <w:left w:w="0" w:type="dxa"/>
          <w:bottom w:w="75" w:type="dxa"/>
          <w:right w:w="0" w:type="dxa"/>
        </w:tblCellMar>
        <w:tblLook w:val="0000" w:firstRow="0" w:lastRow="0" w:firstColumn="0" w:lastColumn="0" w:noHBand="0" w:noVBand="0"/>
      </w:tblPr>
      <w:tblGrid>
        <w:gridCol w:w="2410"/>
        <w:gridCol w:w="7088"/>
      </w:tblGrid>
      <w:tr w:rsidR="00473AEF" w:rsidRPr="007C4F79" w:rsidTr="001C5554">
        <w:trPr>
          <w:trHeight w:val="313"/>
        </w:trPr>
        <w:tc>
          <w:tcPr>
            <w:tcW w:w="2410" w:type="dxa"/>
            <w:tcMar>
              <w:top w:w="62" w:type="dxa"/>
              <w:left w:w="102" w:type="dxa"/>
              <w:bottom w:w="102" w:type="dxa"/>
              <w:right w:w="62" w:type="dxa"/>
            </w:tcMar>
          </w:tcPr>
          <w:p w:rsidR="00473AEF" w:rsidRPr="007C4F79" w:rsidRDefault="00347CF2" w:rsidP="007C4F79">
            <w:pPr>
              <w:widowControl w:val="0"/>
              <w:suppressAutoHyphens/>
              <w:autoSpaceDE w:val="0"/>
              <w:autoSpaceDN w:val="0"/>
              <w:adjustRightInd w:val="0"/>
              <w:spacing w:after="0" w:line="240" w:lineRule="auto"/>
              <w:jc w:val="both"/>
              <w:rPr>
                <w:rFonts w:ascii="Times New Roman" w:hAnsi="Times New Roman"/>
                <w:sz w:val="24"/>
                <w:szCs w:val="24"/>
              </w:rPr>
            </w:pPr>
            <w:r w:rsidRPr="007C4F79">
              <w:rPr>
                <w:rFonts w:ascii="Times New Roman" w:hAnsi="Times New Roman"/>
                <w:sz w:val="24"/>
                <w:szCs w:val="24"/>
              </w:rPr>
              <w:t>5</w:t>
            </w:r>
            <w:r w:rsidR="00473AEF" w:rsidRPr="007C4F79">
              <w:rPr>
                <w:rFonts w:ascii="Times New Roman" w:hAnsi="Times New Roman"/>
                <w:sz w:val="24"/>
                <w:szCs w:val="24"/>
              </w:rPr>
              <w:t>X</w:t>
            </w:r>
            <w:r w:rsidR="004D45AA" w:rsidRPr="007C4F79">
              <w:rPr>
                <w:rFonts w:ascii="Times New Roman" w:hAnsi="Times New Roman"/>
                <w:sz w:val="24"/>
                <w:szCs w:val="24"/>
              </w:rPr>
              <w:t xml:space="preserve"> </w:t>
            </w:r>
            <w:r w:rsidR="00473AEF" w:rsidRPr="007C4F79">
              <w:rPr>
                <w:rFonts w:ascii="Times New Roman" w:hAnsi="Times New Roman"/>
                <w:sz w:val="24"/>
                <w:szCs w:val="24"/>
              </w:rPr>
              <w:t>0</w:t>
            </w:r>
            <w:r w:rsidR="004D45AA" w:rsidRPr="007C4F79">
              <w:rPr>
                <w:rFonts w:ascii="Times New Roman" w:hAnsi="Times New Roman"/>
                <w:sz w:val="24"/>
                <w:szCs w:val="24"/>
              </w:rPr>
              <w:t xml:space="preserve"> </w:t>
            </w:r>
            <w:r w:rsidR="00473AEF" w:rsidRPr="007C4F79">
              <w:rPr>
                <w:rFonts w:ascii="Times New Roman" w:hAnsi="Times New Roman"/>
                <w:sz w:val="24"/>
                <w:szCs w:val="24"/>
              </w:rPr>
              <w:t>00</w:t>
            </w:r>
            <w:r w:rsidR="004D45AA" w:rsidRPr="007C4F79">
              <w:rPr>
                <w:rFonts w:ascii="Times New Roman" w:hAnsi="Times New Roman"/>
                <w:sz w:val="24"/>
                <w:szCs w:val="24"/>
              </w:rPr>
              <w:t xml:space="preserve"> </w:t>
            </w:r>
            <w:r w:rsidR="00473AEF" w:rsidRPr="007C4F79">
              <w:rPr>
                <w:rFonts w:ascii="Times New Roman" w:hAnsi="Times New Roman"/>
                <w:sz w:val="24"/>
                <w:szCs w:val="24"/>
              </w:rPr>
              <w:t>00000</w:t>
            </w:r>
          </w:p>
        </w:tc>
        <w:tc>
          <w:tcPr>
            <w:tcW w:w="7088" w:type="dxa"/>
            <w:tcMar>
              <w:top w:w="62" w:type="dxa"/>
              <w:left w:w="102" w:type="dxa"/>
              <w:bottom w:w="102" w:type="dxa"/>
              <w:right w:w="62" w:type="dxa"/>
            </w:tcMar>
          </w:tcPr>
          <w:p w:rsidR="00473AEF" w:rsidRPr="007C4F79" w:rsidRDefault="00473AEF" w:rsidP="007C4F79">
            <w:pPr>
              <w:widowControl w:val="0"/>
              <w:suppressAutoHyphens/>
              <w:autoSpaceDE w:val="0"/>
              <w:autoSpaceDN w:val="0"/>
              <w:adjustRightInd w:val="0"/>
              <w:spacing w:after="0" w:line="240" w:lineRule="auto"/>
              <w:jc w:val="both"/>
              <w:rPr>
                <w:rFonts w:ascii="Times New Roman" w:hAnsi="Times New Roman"/>
                <w:sz w:val="24"/>
                <w:szCs w:val="24"/>
              </w:rPr>
            </w:pPr>
            <w:r w:rsidRPr="007C4F79">
              <w:rPr>
                <w:rFonts w:ascii="Times New Roman" w:hAnsi="Times New Roman"/>
                <w:sz w:val="24"/>
                <w:szCs w:val="24"/>
              </w:rPr>
              <w:t>Непрограммное</w:t>
            </w:r>
            <w:r w:rsidR="004D45AA" w:rsidRPr="007C4F79">
              <w:rPr>
                <w:rFonts w:ascii="Times New Roman" w:hAnsi="Times New Roman"/>
                <w:sz w:val="24"/>
                <w:szCs w:val="24"/>
              </w:rPr>
              <w:t xml:space="preserve"> </w:t>
            </w:r>
            <w:r w:rsidRPr="007C4F79">
              <w:rPr>
                <w:rFonts w:ascii="Times New Roman" w:hAnsi="Times New Roman"/>
                <w:sz w:val="24"/>
                <w:szCs w:val="24"/>
              </w:rPr>
              <w:t>направление</w:t>
            </w:r>
            <w:r w:rsidR="004D45AA" w:rsidRPr="007C4F79">
              <w:rPr>
                <w:rFonts w:ascii="Times New Roman" w:hAnsi="Times New Roman"/>
                <w:sz w:val="24"/>
                <w:szCs w:val="24"/>
              </w:rPr>
              <w:t xml:space="preserve"> </w:t>
            </w:r>
            <w:r w:rsidR="00A50388" w:rsidRPr="007C4F79">
              <w:rPr>
                <w:rFonts w:ascii="Times New Roman" w:hAnsi="Times New Roman"/>
                <w:sz w:val="24"/>
                <w:szCs w:val="24"/>
              </w:rPr>
              <w:t>деятельности</w:t>
            </w:r>
            <w:r w:rsidRPr="007C4F79">
              <w:rPr>
                <w:rFonts w:ascii="Times New Roman" w:hAnsi="Times New Roman"/>
                <w:sz w:val="24"/>
                <w:szCs w:val="24"/>
              </w:rPr>
              <w:t>;</w:t>
            </w:r>
          </w:p>
        </w:tc>
      </w:tr>
      <w:tr w:rsidR="00473AEF" w:rsidRPr="007C4F79" w:rsidTr="001C5554">
        <w:trPr>
          <w:trHeight w:val="313"/>
        </w:trPr>
        <w:tc>
          <w:tcPr>
            <w:tcW w:w="2410" w:type="dxa"/>
            <w:tcMar>
              <w:top w:w="62" w:type="dxa"/>
              <w:left w:w="102" w:type="dxa"/>
              <w:bottom w:w="102" w:type="dxa"/>
              <w:right w:w="62" w:type="dxa"/>
            </w:tcMar>
          </w:tcPr>
          <w:p w:rsidR="00473AEF" w:rsidRPr="007C4F79" w:rsidRDefault="00347CF2" w:rsidP="007C4F79">
            <w:pPr>
              <w:widowControl w:val="0"/>
              <w:suppressAutoHyphens/>
              <w:autoSpaceDE w:val="0"/>
              <w:autoSpaceDN w:val="0"/>
              <w:adjustRightInd w:val="0"/>
              <w:spacing w:after="0" w:line="240" w:lineRule="auto"/>
              <w:jc w:val="both"/>
              <w:rPr>
                <w:rFonts w:ascii="Times New Roman" w:hAnsi="Times New Roman"/>
                <w:sz w:val="24"/>
                <w:szCs w:val="24"/>
              </w:rPr>
            </w:pPr>
            <w:r w:rsidRPr="007C4F79">
              <w:rPr>
                <w:rFonts w:ascii="Times New Roman" w:hAnsi="Times New Roman"/>
                <w:sz w:val="24"/>
                <w:szCs w:val="24"/>
              </w:rPr>
              <w:t>5</w:t>
            </w:r>
            <w:r w:rsidR="00473AEF" w:rsidRPr="007C4F79">
              <w:rPr>
                <w:rFonts w:ascii="Times New Roman" w:hAnsi="Times New Roman"/>
                <w:sz w:val="24"/>
                <w:szCs w:val="24"/>
              </w:rPr>
              <w:t>X</w:t>
            </w:r>
            <w:r w:rsidR="004D45AA" w:rsidRPr="007C4F79">
              <w:rPr>
                <w:rFonts w:ascii="Times New Roman" w:hAnsi="Times New Roman"/>
                <w:sz w:val="24"/>
                <w:szCs w:val="24"/>
              </w:rPr>
              <w:t xml:space="preserve"> </w:t>
            </w:r>
            <w:r w:rsidR="00473AEF" w:rsidRPr="007C4F79">
              <w:rPr>
                <w:rFonts w:ascii="Times New Roman" w:hAnsi="Times New Roman"/>
                <w:sz w:val="24"/>
                <w:szCs w:val="24"/>
              </w:rPr>
              <w:t>X</w:t>
            </w:r>
            <w:r w:rsidR="004D45AA" w:rsidRPr="007C4F79">
              <w:rPr>
                <w:rFonts w:ascii="Times New Roman" w:hAnsi="Times New Roman"/>
                <w:sz w:val="24"/>
                <w:szCs w:val="24"/>
              </w:rPr>
              <w:t xml:space="preserve"> </w:t>
            </w:r>
            <w:r w:rsidR="00473AEF" w:rsidRPr="007C4F79">
              <w:rPr>
                <w:rFonts w:ascii="Times New Roman" w:hAnsi="Times New Roman"/>
                <w:sz w:val="24"/>
                <w:szCs w:val="24"/>
              </w:rPr>
              <w:t>00</w:t>
            </w:r>
            <w:r w:rsidR="004D45AA" w:rsidRPr="007C4F79">
              <w:rPr>
                <w:rFonts w:ascii="Times New Roman" w:hAnsi="Times New Roman"/>
                <w:sz w:val="24"/>
                <w:szCs w:val="24"/>
              </w:rPr>
              <w:t xml:space="preserve"> </w:t>
            </w:r>
            <w:r w:rsidR="00473AEF" w:rsidRPr="007C4F79">
              <w:rPr>
                <w:rFonts w:ascii="Times New Roman" w:hAnsi="Times New Roman"/>
                <w:sz w:val="24"/>
                <w:szCs w:val="24"/>
              </w:rPr>
              <w:t>00000</w:t>
            </w:r>
          </w:p>
        </w:tc>
        <w:tc>
          <w:tcPr>
            <w:tcW w:w="7088" w:type="dxa"/>
            <w:tcMar>
              <w:top w:w="62" w:type="dxa"/>
              <w:left w:w="102" w:type="dxa"/>
              <w:bottom w:w="102" w:type="dxa"/>
              <w:right w:w="62" w:type="dxa"/>
            </w:tcMar>
          </w:tcPr>
          <w:p w:rsidR="00473AEF" w:rsidRPr="007C4F79" w:rsidRDefault="00643603" w:rsidP="007C4F79">
            <w:pPr>
              <w:widowControl w:val="0"/>
              <w:suppressAutoHyphens/>
              <w:autoSpaceDE w:val="0"/>
              <w:autoSpaceDN w:val="0"/>
              <w:adjustRightInd w:val="0"/>
              <w:spacing w:after="0" w:line="240" w:lineRule="auto"/>
              <w:jc w:val="both"/>
              <w:rPr>
                <w:rFonts w:ascii="Times New Roman" w:hAnsi="Times New Roman"/>
                <w:sz w:val="24"/>
                <w:szCs w:val="24"/>
              </w:rPr>
            </w:pPr>
            <w:r w:rsidRPr="007C4F79">
              <w:rPr>
                <w:rFonts w:ascii="Times New Roman" w:hAnsi="Times New Roman"/>
                <w:sz w:val="24"/>
                <w:szCs w:val="24"/>
              </w:rPr>
              <w:t>Элемент</w:t>
            </w:r>
            <w:r w:rsidR="004D45AA" w:rsidRPr="007C4F79">
              <w:rPr>
                <w:rFonts w:ascii="Times New Roman" w:hAnsi="Times New Roman"/>
                <w:sz w:val="24"/>
                <w:szCs w:val="24"/>
              </w:rPr>
              <w:t xml:space="preserve"> </w:t>
            </w:r>
            <w:r w:rsidRPr="007C4F79">
              <w:rPr>
                <w:rFonts w:ascii="Times New Roman" w:hAnsi="Times New Roman"/>
                <w:sz w:val="24"/>
                <w:szCs w:val="24"/>
              </w:rPr>
              <w:t>н</w:t>
            </w:r>
            <w:r w:rsidR="00473AEF" w:rsidRPr="007C4F79">
              <w:rPr>
                <w:rFonts w:ascii="Times New Roman" w:hAnsi="Times New Roman"/>
                <w:sz w:val="24"/>
                <w:szCs w:val="24"/>
              </w:rPr>
              <w:t>епрограммно</w:t>
            </w:r>
            <w:r w:rsidRPr="007C4F79">
              <w:rPr>
                <w:rFonts w:ascii="Times New Roman" w:hAnsi="Times New Roman"/>
                <w:sz w:val="24"/>
                <w:szCs w:val="24"/>
              </w:rPr>
              <w:t>го</w:t>
            </w:r>
            <w:r w:rsidR="004D45AA" w:rsidRPr="007C4F79">
              <w:rPr>
                <w:rFonts w:ascii="Times New Roman" w:hAnsi="Times New Roman"/>
                <w:sz w:val="24"/>
                <w:szCs w:val="24"/>
              </w:rPr>
              <w:t xml:space="preserve"> </w:t>
            </w:r>
            <w:r w:rsidR="00473AEF" w:rsidRPr="007C4F79">
              <w:rPr>
                <w:rFonts w:ascii="Times New Roman" w:hAnsi="Times New Roman"/>
                <w:sz w:val="24"/>
                <w:szCs w:val="24"/>
              </w:rPr>
              <w:t>направлени</w:t>
            </w:r>
            <w:r w:rsidRPr="007C4F79">
              <w:rPr>
                <w:rFonts w:ascii="Times New Roman" w:hAnsi="Times New Roman"/>
                <w:sz w:val="24"/>
                <w:szCs w:val="24"/>
              </w:rPr>
              <w:t>я</w:t>
            </w:r>
            <w:r w:rsidR="004D45AA" w:rsidRPr="007C4F79">
              <w:rPr>
                <w:rFonts w:ascii="Times New Roman" w:hAnsi="Times New Roman"/>
                <w:sz w:val="24"/>
                <w:szCs w:val="24"/>
              </w:rPr>
              <w:t xml:space="preserve"> </w:t>
            </w:r>
            <w:r w:rsidRPr="007C4F79">
              <w:rPr>
                <w:rFonts w:ascii="Times New Roman" w:hAnsi="Times New Roman"/>
                <w:sz w:val="24"/>
                <w:szCs w:val="24"/>
              </w:rPr>
              <w:t>деятельности</w:t>
            </w:r>
            <w:r w:rsidR="00473AEF" w:rsidRPr="007C4F79">
              <w:rPr>
                <w:rFonts w:ascii="Times New Roman" w:hAnsi="Times New Roman"/>
                <w:sz w:val="24"/>
                <w:szCs w:val="24"/>
              </w:rPr>
              <w:t>;</w:t>
            </w:r>
          </w:p>
        </w:tc>
      </w:tr>
      <w:tr w:rsidR="00473AEF" w:rsidRPr="007C4F79" w:rsidTr="001C5554">
        <w:trPr>
          <w:trHeight w:val="313"/>
        </w:trPr>
        <w:tc>
          <w:tcPr>
            <w:tcW w:w="2410" w:type="dxa"/>
            <w:tcMar>
              <w:top w:w="62" w:type="dxa"/>
              <w:left w:w="102" w:type="dxa"/>
              <w:bottom w:w="102" w:type="dxa"/>
              <w:right w:w="62" w:type="dxa"/>
            </w:tcMar>
          </w:tcPr>
          <w:p w:rsidR="00473AEF" w:rsidRPr="007C4F79" w:rsidRDefault="00347CF2" w:rsidP="007C4F79">
            <w:pPr>
              <w:widowControl w:val="0"/>
              <w:suppressAutoHyphens/>
              <w:autoSpaceDE w:val="0"/>
              <w:autoSpaceDN w:val="0"/>
              <w:adjustRightInd w:val="0"/>
              <w:spacing w:after="0" w:line="240" w:lineRule="auto"/>
              <w:jc w:val="both"/>
              <w:rPr>
                <w:rFonts w:ascii="Times New Roman" w:hAnsi="Times New Roman"/>
                <w:sz w:val="24"/>
                <w:szCs w:val="24"/>
              </w:rPr>
            </w:pPr>
            <w:r w:rsidRPr="007C4F79">
              <w:rPr>
                <w:rFonts w:ascii="Times New Roman" w:hAnsi="Times New Roman"/>
                <w:sz w:val="24"/>
                <w:szCs w:val="24"/>
              </w:rPr>
              <w:t>5</w:t>
            </w:r>
            <w:r w:rsidR="00473AEF" w:rsidRPr="007C4F79">
              <w:rPr>
                <w:rFonts w:ascii="Times New Roman" w:hAnsi="Times New Roman"/>
                <w:sz w:val="24"/>
                <w:szCs w:val="24"/>
              </w:rPr>
              <w:t>X</w:t>
            </w:r>
            <w:r w:rsidR="004D45AA" w:rsidRPr="007C4F79">
              <w:rPr>
                <w:rFonts w:ascii="Times New Roman" w:hAnsi="Times New Roman"/>
                <w:sz w:val="24"/>
                <w:szCs w:val="24"/>
              </w:rPr>
              <w:t xml:space="preserve"> </w:t>
            </w:r>
            <w:r w:rsidR="00473AEF" w:rsidRPr="007C4F79">
              <w:rPr>
                <w:rFonts w:ascii="Times New Roman" w:hAnsi="Times New Roman"/>
                <w:sz w:val="24"/>
                <w:szCs w:val="24"/>
              </w:rPr>
              <w:t>X</w:t>
            </w:r>
            <w:r w:rsidR="004D45AA" w:rsidRPr="007C4F79">
              <w:rPr>
                <w:rFonts w:ascii="Times New Roman" w:hAnsi="Times New Roman"/>
                <w:sz w:val="24"/>
                <w:szCs w:val="24"/>
              </w:rPr>
              <w:t xml:space="preserve"> </w:t>
            </w:r>
            <w:r w:rsidR="00473AEF" w:rsidRPr="007C4F79">
              <w:rPr>
                <w:rFonts w:ascii="Times New Roman" w:hAnsi="Times New Roman"/>
                <w:sz w:val="24"/>
                <w:szCs w:val="24"/>
              </w:rPr>
              <w:t>00</w:t>
            </w:r>
            <w:r w:rsidR="004D45AA" w:rsidRPr="007C4F79">
              <w:rPr>
                <w:rFonts w:ascii="Times New Roman" w:hAnsi="Times New Roman"/>
                <w:sz w:val="24"/>
                <w:szCs w:val="24"/>
              </w:rPr>
              <w:t xml:space="preserve"> </w:t>
            </w:r>
            <w:proofErr w:type="gramStart"/>
            <w:r w:rsidR="00473AEF" w:rsidRPr="007C4F79">
              <w:rPr>
                <w:rFonts w:ascii="Times New Roman" w:hAnsi="Times New Roman"/>
                <w:sz w:val="24"/>
                <w:szCs w:val="24"/>
              </w:rPr>
              <w:t>Х</w:t>
            </w:r>
            <w:proofErr w:type="gramEnd"/>
            <w:r w:rsidR="00473AEF" w:rsidRPr="007C4F79">
              <w:rPr>
                <w:rFonts w:ascii="Times New Roman" w:hAnsi="Times New Roman"/>
                <w:sz w:val="24"/>
                <w:szCs w:val="24"/>
              </w:rPr>
              <w:t>XXXX</w:t>
            </w:r>
          </w:p>
        </w:tc>
        <w:tc>
          <w:tcPr>
            <w:tcW w:w="7088" w:type="dxa"/>
            <w:tcMar>
              <w:top w:w="62" w:type="dxa"/>
              <w:left w:w="102" w:type="dxa"/>
              <w:bottom w:w="102" w:type="dxa"/>
              <w:right w:w="62" w:type="dxa"/>
            </w:tcMar>
          </w:tcPr>
          <w:p w:rsidR="00473AEF" w:rsidRPr="007C4F79" w:rsidRDefault="00473AEF" w:rsidP="007C4F79">
            <w:pPr>
              <w:widowControl w:val="0"/>
              <w:suppressAutoHyphens/>
              <w:autoSpaceDE w:val="0"/>
              <w:autoSpaceDN w:val="0"/>
              <w:adjustRightInd w:val="0"/>
              <w:spacing w:after="0" w:line="240" w:lineRule="auto"/>
              <w:jc w:val="both"/>
              <w:rPr>
                <w:rFonts w:ascii="Times New Roman" w:hAnsi="Times New Roman"/>
                <w:sz w:val="24"/>
                <w:szCs w:val="24"/>
              </w:rPr>
            </w:pPr>
            <w:r w:rsidRPr="007C4F79">
              <w:rPr>
                <w:rFonts w:ascii="Times New Roman" w:hAnsi="Times New Roman"/>
                <w:sz w:val="24"/>
                <w:szCs w:val="24"/>
              </w:rPr>
              <w:t>Направлени</w:t>
            </w:r>
            <w:r w:rsidR="00643603" w:rsidRPr="007C4F79">
              <w:rPr>
                <w:rFonts w:ascii="Times New Roman" w:hAnsi="Times New Roman"/>
                <w:sz w:val="24"/>
                <w:szCs w:val="24"/>
              </w:rPr>
              <w:t>е</w:t>
            </w:r>
            <w:r w:rsidR="004D45AA" w:rsidRPr="007C4F79">
              <w:rPr>
                <w:rFonts w:ascii="Times New Roman" w:hAnsi="Times New Roman"/>
                <w:sz w:val="24"/>
                <w:szCs w:val="24"/>
              </w:rPr>
              <w:t xml:space="preserve"> </w:t>
            </w:r>
            <w:r w:rsidRPr="007C4F79">
              <w:rPr>
                <w:rFonts w:ascii="Times New Roman" w:hAnsi="Times New Roman"/>
                <w:sz w:val="24"/>
                <w:szCs w:val="24"/>
              </w:rPr>
              <w:t>расходов;</w:t>
            </w:r>
          </w:p>
        </w:tc>
      </w:tr>
      <w:tr w:rsidR="00473AEF" w:rsidRPr="007C4F79" w:rsidTr="001C5554">
        <w:trPr>
          <w:trHeight w:val="300"/>
        </w:trPr>
        <w:tc>
          <w:tcPr>
            <w:tcW w:w="2410" w:type="dxa"/>
            <w:tcMar>
              <w:top w:w="62" w:type="dxa"/>
              <w:left w:w="102" w:type="dxa"/>
              <w:bottom w:w="102" w:type="dxa"/>
              <w:right w:w="62" w:type="dxa"/>
            </w:tcMar>
          </w:tcPr>
          <w:p w:rsidR="00473AEF" w:rsidRPr="007C4F79" w:rsidRDefault="00347CF2" w:rsidP="007C4F79">
            <w:pPr>
              <w:widowControl w:val="0"/>
              <w:suppressAutoHyphens/>
              <w:autoSpaceDE w:val="0"/>
              <w:autoSpaceDN w:val="0"/>
              <w:adjustRightInd w:val="0"/>
              <w:spacing w:after="0" w:line="240" w:lineRule="auto"/>
              <w:jc w:val="both"/>
              <w:rPr>
                <w:rFonts w:ascii="Times New Roman" w:hAnsi="Times New Roman"/>
                <w:sz w:val="24"/>
                <w:szCs w:val="24"/>
              </w:rPr>
            </w:pPr>
            <w:r w:rsidRPr="007C4F79">
              <w:rPr>
                <w:rFonts w:ascii="Times New Roman" w:hAnsi="Times New Roman"/>
                <w:sz w:val="24"/>
                <w:szCs w:val="24"/>
              </w:rPr>
              <w:t>6</w:t>
            </w:r>
            <w:r w:rsidR="00473AEF" w:rsidRPr="007C4F79">
              <w:rPr>
                <w:rFonts w:ascii="Times New Roman" w:hAnsi="Times New Roman"/>
                <w:sz w:val="24"/>
                <w:szCs w:val="24"/>
              </w:rPr>
              <w:t>X</w:t>
            </w:r>
            <w:r w:rsidR="004D45AA" w:rsidRPr="007C4F79">
              <w:rPr>
                <w:rFonts w:ascii="Times New Roman" w:hAnsi="Times New Roman"/>
                <w:sz w:val="24"/>
                <w:szCs w:val="24"/>
              </w:rPr>
              <w:t xml:space="preserve"> </w:t>
            </w:r>
            <w:r w:rsidR="00473AEF" w:rsidRPr="007C4F79">
              <w:rPr>
                <w:rFonts w:ascii="Times New Roman" w:hAnsi="Times New Roman"/>
                <w:sz w:val="24"/>
                <w:szCs w:val="24"/>
              </w:rPr>
              <w:t>0</w:t>
            </w:r>
            <w:r w:rsidR="004D45AA" w:rsidRPr="007C4F79">
              <w:rPr>
                <w:rFonts w:ascii="Times New Roman" w:hAnsi="Times New Roman"/>
                <w:sz w:val="24"/>
                <w:szCs w:val="24"/>
              </w:rPr>
              <w:t xml:space="preserve"> </w:t>
            </w:r>
            <w:r w:rsidR="00473AEF" w:rsidRPr="007C4F79">
              <w:rPr>
                <w:rFonts w:ascii="Times New Roman" w:hAnsi="Times New Roman"/>
                <w:sz w:val="24"/>
                <w:szCs w:val="24"/>
              </w:rPr>
              <w:t>00</w:t>
            </w:r>
            <w:r w:rsidR="004D45AA" w:rsidRPr="007C4F79">
              <w:rPr>
                <w:rFonts w:ascii="Times New Roman" w:hAnsi="Times New Roman"/>
                <w:sz w:val="24"/>
                <w:szCs w:val="24"/>
              </w:rPr>
              <w:t xml:space="preserve"> </w:t>
            </w:r>
            <w:r w:rsidR="00473AEF" w:rsidRPr="007C4F79">
              <w:rPr>
                <w:rFonts w:ascii="Times New Roman" w:hAnsi="Times New Roman"/>
                <w:sz w:val="24"/>
                <w:szCs w:val="24"/>
              </w:rPr>
              <w:t>00000</w:t>
            </w:r>
          </w:p>
        </w:tc>
        <w:tc>
          <w:tcPr>
            <w:tcW w:w="7088" w:type="dxa"/>
            <w:tcMar>
              <w:top w:w="62" w:type="dxa"/>
              <w:left w:w="102" w:type="dxa"/>
              <w:bottom w:w="102" w:type="dxa"/>
              <w:right w:w="62" w:type="dxa"/>
            </w:tcMar>
          </w:tcPr>
          <w:p w:rsidR="00473AEF" w:rsidRPr="007C4F79" w:rsidRDefault="00473AEF" w:rsidP="007C4F79">
            <w:pPr>
              <w:widowControl w:val="0"/>
              <w:suppressAutoHyphens/>
              <w:autoSpaceDE w:val="0"/>
              <w:autoSpaceDN w:val="0"/>
              <w:adjustRightInd w:val="0"/>
              <w:spacing w:after="0" w:line="240" w:lineRule="auto"/>
              <w:jc w:val="both"/>
              <w:rPr>
                <w:rFonts w:ascii="Times New Roman" w:hAnsi="Times New Roman"/>
                <w:sz w:val="24"/>
                <w:szCs w:val="24"/>
              </w:rPr>
            </w:pPr>
            <w:r w:rsidRPr="007C4F79">
              <w:rPr>
                <w:rFonts w:ascii="Times New Roman" w:hAnsi="Times New Roman"/>
                <w:sz w:val="24"/>
                <w:szCs w:val="24"/>
              </w:rPr>
              <w:t>Непрограммное</w:t>
            </w:r>
            <w:r w:rsidR="004D45AA" w:rsidRPr="007C4F79">
              <w:rPr>
                <w:rFonts w:ascii="Times New Roman" w:hAnsi="Times New Roman"/>
                <w:sz w:val="24"/>
                <w:szCs w:val="24"/>
              </w:rPr>
              <w:t xml:space="preserve"> </w:t>
            </w:r>
            <w:r w:rsidRPr="007C4F79">
              <w:rPr>
                <w:rFonts w:ascii="Times New Roman" w:hAnsi="Times New Roman"/>
                <w:sz w:val="24"/>
                <w:szCs w:val="24"/>
              </w:rPr>
              <w:t>направление</w:t>
            </w:r>
            <w:r w:rsidR="004D45AA" w:rsidRPr="007C4F79">
              <w:rPr>
                <w:rFonts w:ascii="Times New Roman" w:hAnsi="Times New Roman"/>
                <w:sz w:val="24"/>
                <w:szCs w:val="24"/>
              </w:rPr>
              <w:t xml:space="preserve"> </w:t>
            </w:r>
            <w:r w:rsidR="00282C6A" w:rsidRPr="007C4F79">
              <w:rPr>
                <w:rFonts w:ascii="Times New Roman" w:hAnsi="Times New Roman"/>
                <w:sz w:val="24"/>
                <w:szCs w:val="24"/>
              </w:rPr>
              <w:t>деятельности</w:t>
            </w:r>
            <w:r w:rsidRPr="007C4F79">
              <w:rPr>
                <w:rFonts w:ascii="Times New Roman" w:hAnsi="Times New Roman"/>
                <w:sz w:val="24"/>
                <w:szCs w:val="24"/>
              </w:rPr>
              <w:t>;</w:t>
            </w:r>
          </w:p>
        </w:tc>
      </w:tr>
      <w:tr w:rsidR="00643603" w:rsidRPr="007C4F79" w:rsidTr="001C5554">
        <w:trPr>
          <w:trHeight w:val="313"/>
        </w:trPr>
        <w:tc>
          <w:tcPr>
            <w:tcW w:w="2410" w:type="dxa"/>
            <w:tcMar>
              <w:top w:w="62" w:type="dxa"/>
              <w:left w:w="102" w:type="dxa"/>
              <w:bottom w:w="102" w:type="dxa"/>
              <w:right w:w="62" w:type="dxa"/>
            </w:tcMar>
          </w:tcPr>
          <w:p w:rsidR="00643603" w:rsidRPr="007C4F79" w:rsidRDefault="00643603" w:rsidP="007C4F79">
            <w:pPr>
              <w:widowControl w:val="0"/>
              <w:suppressAutoHyphens/>
              <w:autoSpaceDE w:val="0"/>
              <w:autoSpaceDN w:val="0"/>
              <w:adjustRightInd w:val="0"/>
              <w:spacing w:after="0" w:line="240" w:lineRule="auto"/>
              <w:jc w:val="both"/>
              <w:rPr>
                <w:rFonts w:ascii="Times New Roman" w:hAnsi="Times New Roman"/>
                <w:sz w:val="24"/>
                <w:szCs w:val="24"/>
              </w:rPr>
            </w:pPr>
            <w:r w:rsidRPr="007C4F79">
              <w:rPr>
                <w:rFonts w:ascii="Times New Roman" w:hAnsi="Times New Roman"/>
                <w:sz w:val="24"/>
                <w:szCs w:val="24"/>
              </w:rPr>
              <w:t>6X</w:t>
            </w:r>
            <w:r w:rsidR="004D45AA" w:rsidRPr="007C4F79">
              <w:rPr>
                <w:rFonts w:ascii="Times New Roman" w:hAnsi="Times New Roman"/>
                <w:sz w:val="24"/>
                <w:szCs w:val="24"/>
              </w:rPr>
              <w:t xml:space="preserve"> </w:t>
            </w:r>
            <w:r w:rsidRPr="007C4F79">
              <w:rPr>
                <w:rFonts w:ascii="Times New Roman" w:hAnsi="Times New Roman"/>
                <w:sz w:val="24"/>
                <w:szCs w:val="24"/>
              </w:rPr>
              <w:t>X</w:t>
            </w:r>
            <w:r w:rsidR="004D45AA" w:rsidRPr="007C4F79">
              <w:rPr>
                <w:rFonts w:ascii="Times New Roman" w:hAnsi="Times New Roman"/>
                <w:sz w:val="24"/>
                <w:szCs w:val="24"/>
              </w:rPr>
              <w:t xml:space="preserve"> </w:t>
            </w:r>
            <w:r w:rsidRPr="007C4F79">
              <w:rPr>
                <w:rFonts w:ascii="Times New Roman" w:hAnsi="Times New Roman"/>
                <w:sz w:val="24"/>
                <w:szCs w:val="24"/>
              </w:rPr>
              <w:t>00</w:t>
            </w:r>
            <w:r w:rsidR="004D45AA" w:rsidRPr="007C4F79">
              <w:rPr>
                <w:rFonts w:ascii="Times New Roman" w:hAnsi="Times New Roman"/>
                <w:sz w:val="24"/>
                <w:szCs w:val="24"/>
              </w:rPr>
              <w:t xml:space="preserve"> </w:t>
            </w:r>
            <w:r w:rsidRPr="007C4F79">
              <w:rPr>
                <w:rFonts w:ascii="Times New Roman" w:hAnsi="Times New Roman"/>
                <w:sz w:val="24"/>
                <w:szCs w:val="24"/>
              </w:rPr>
              <w:t>00000</w:t>
            </w:r>
          </w:p>
        </w:tc>
        <w:tc>
          <w:tcPr>
            <w:tcW w:w="7088" w:type="dxa"/>
            <w:tcMar>
              <w:top w:w="62" w:type="dxa"/>
              <w:left w:w="102" w:type="dxa"/>
              <w:bottom w:w="102" w:type="dxa"/>
              <w:right w:w="62" w:type="dxa"/>
            </w:tcMar>
          </w:tcPr>
          <w:p w:rsidR="00643603" w:rsidRPr="007C4F79" w:rsidRDefault="00643603" w:rsidP="007C4F79">
            <w:pPr>
              <w:widowControl w:val="0"/>
              <w:suppressAutoHyphens/>
              <w:autoSpaceDE w:val="0"/>
              <w:autoSpaceDN w:val="0"/>
              <w:adjustRightInd w:val="0"/>
              <w:spacing w:after="0" w:line="240" w:lineRule="auto"/>
              <w:jc w:val="both"/>
              <w:rPr>
                <w:rFonts w:ascii="Times New Roman" w:hAnsi="Times New Roman"/>
                <w:sz w:val="24"/>
                <w:szCs w:val="24"/>
              </w:rPr>
            </w:pPr>
            <w:r w:rsidRPr="007C4F79">
              <w:rPr>
                <w:rFonts w:ascii="Times New Roman" w:hAnsi="Times New Roman"/>
                <w:sz w:val="24"/>
                <w:szCs w:val="24"/>
              </w:rPr>
              <w:t>Элемент</w:t>
            </w:r>
            <w:r w:rsidR="004D45AA" w:rsidRPr="007C4F79">
              <w:rPr>
                <w:rFonts w:ascii="Times New Roman" w:hAnsi="Times New Roman"/>
                <w:sz w:val="24"/>
                <w:szCs w:val="24"/>
              </w:rPr>
              <w:t xml:space="preserve"> </w:t>
            </w:r>
            <w:r w:rsidRPr="007C4F79">
              <w:rPr>
                <w:rFonts w:ascii="Times New Roman" w:hAnsi="Times New Roman"/>
                <w:sz w:val="24"/>
                <w:szCs w:val="24"/>
              </w:rPr>
              <w:t>непрограммного</w:t>
            </w:r>
            <w:r w:rsidR="004D45AA" w:rsidRPr="007C4F79">
              <w:rPr>
                <w:rFonts w:ascii="Times New Roman" w:hAnsi="Times New Roman"/>
                <w:sz w:val="24"/>
                <w:szCs w:val="24"/>
              </w:rPr>
              <w:t xml:space="preserve"> </w:t>
            </w:r>
            <w:r w:rsidRPr="007C4F79">
              <w:rPr>
                <w:rFonts w:ascii="Times New Roman" w:hAnsi="Times New Roman"/>
                <w:sz w:val="24"/>
                <w:szCs w:val="24"/>
              </w:rPr>
              <w:t>направления</w:t>
            </w:r>
            <w:r w:rsidR="004D45AA" w:rsidRPr="007C4F79">
              <w:rPr>
                <w:rFonts w:ascii="Times New Roman" w:hAnsi="Times New Roman"/>
                <w:sz w:val="24"/>
                <w:szCs w:val="24"/>
              </w:rPr>
              <w:t xml:space="preserve"> </w:t>
            </w:r>
            <w:r w:rsidRPr="007C4F79">
              <w:rPr>
                <w:rFonts w:ascii="Times New Roman" w:hAnsi="Times New Roman"/>
                <w:sz w:val="24"/>
                <w:szCs w:val="24"/>
              </w:rPr>
              <w:t>деятельности;</w:t>
            </w:r>
          </w:p>
        </w:tc>
      </w:tr>
      <w:tr w:rsidR="00643603" w:rsidRPr="007C4F79" w:rsidTr="001C5554">
        <w:trPr>
          <w:trHeight w:val="300"/>
        </w:trPr>
        <w:tc>
          <w:tcPr>
            <w:tcW w:w="2410" w:type="dxa"/>
            <w:tcMar>
              <w:top w:w="62" w:type="dxa"/>
              <w:left w:w="102" w:type="dxa"/>
              <w:bottom w:w="102" w:type="dxa"/>
              <w:right w:w="62" w:type="dxa"/>
            </w:tcMar>
          </w:tcPr>
          <w:p w:rsidR="00643603" w:rsidRPr="007C4F79" w:rsidRDefault="00643603" w:rsidP="007C4F79">
            <w:pPr>
              <w:widowControl w:val="0"/>
              <w:suppressAutoHyphens/>
              <w:autoSpaceDE w:val="0"/>
              <w:autoSpaceDN w:val="0"/>
              <w:adjustRightInd w:val="0"/>
              <w:spacing w:after="0" w:line="240" w:lineRule="auto"/>
              <w:jc w:val="both"/>
              <w:rPr>
                <w:rFonts w:ascii="Times New Roman" w:hAnsi="Times New Roman"/>
                <w:sz w:val="24"/>
                <w:szCs w:val="24"/>
              </w:rPr>
            </w:pPr>
            <w:r w:rsidRPr="007C4F79">
              <w:rPr>
                <w:rFonts w:ascii="Times New Roman" w:hAnsi="Times New Roman"/>
                <w:sz w:val="24"/>
                <w:szCs w:val="24"/>
              </w:rPr>
              <w:t>6X</w:t>
            </w:r>
            <w:r w:rsidR="004D45AA" w:rsidRPr="007C4F79">
              <w:rPr>
                <w:rFonts w:ascii="Times New Roman" w:hAnsi="Times New Roman"/>
                <w:sz w:val="24"/>
                <w:szCs w:val="24"/>
              </w:rPr>
              <w:t xml:space="preserve"> </w:t>
            </w:r>
            <w:r w:rsidRPr="007C4F79">
              <w:rPr>
                <w:rFonts w:ascii="Times New Roman" w:hAnsi="Times New Roman"/>
                <w:sz w:val="24"/>
                <w:szCs w:val="24"/>
              </w:rPr>
              <w:t>X</w:t>
            </w:r>
            <w:r w:rsidR="004D45AA" w:rsidRPr="007C4F79">
              <w:rPr>
                <w:rFonts w:ascii="Times New Roman" w:hAnsi="Times New Roman"/>
                <w:sz w:val="24"/>
                <w:szCs w:val="24"/>
              </w:rPr>
              <w:t xml:space="preserve"> </w:t>
            </w:r>
            <w:r w:rsidRPr="007C4F79">
              <w:rPr>
                <w:rFonts w:ascii="Times New Roman" w:hAnsi="Times New Roman"/>
                <w:sz w:val="24"/>
                <w:szCs w:val="24"/>
              </w:rPr>
              <w:t>00</w:t>
            </w:r>
            <w:r w:rsidR="004D45AA" w:rsidRPr="007C4F79">
              <w:rPr>
                <w:rFonts w:ascii="Times New Roman" w:hAnsi="Times New Roman"/>
                <w:sz w:val="24"/>
                <w:szCs w:val="24"/>
              </w:rPr>
              <w:t xml:space="preserve"> </w:t>
            </w:r>
            <w:proofErr w:type="gramStart"/>
            <w:r w:rsidRPr="007C4F79">
              <w:rPr>
                <w:rFonts w:ascii="Times New Roman" w:hAnsi="Times New Roman"/>
                <w:sz w:val="24"/>
                <w:szCs w:val="24"/>
              </w:rPr>
              <w:t>Х</w:t>
            </w:r>
            <w:proofErr w:type="gramEnd"/>
            <w:r w:rsidRPr="007C4F79">
              <w:rPr>
                <w:rFonts w:ascii="Times New Roman" w:hAnsi="Times New Roman"/>
                <w:sz w:val="24"/>
                <w:szCs w:val="24"/>
              </w:rPr>
              <w:t>XXXX</w:t>
            </w:r>
          </w:p>
        </w:tc>
        <w:tc>
          <w:tcPr>
            <w:tcW w:w="7088" w:type="dxa"/>
            <w:tcMar>
              <w:top w:w="62" w:type="dxa"/>
              <w:left w:w="102" w:type="dxa"/>
              <w:bottom w:w="102" w:type="dxa"/>
              <w:right w:w="62" w:type="dxa"/>
            </w:tcMar>
          </w:tcPr>
          <w:p w:rsidR="00643603" w:rsidRPr="007C4F79" w:rsidRDefault="00643603" w:rsidP="007C4F79">
            <w:pPr>
              <w:widowControl w:val="0"/>
              <w:suppressAutoHyphens/>
              <w:autoSpaceDE w:val="0"/>
              <w:autoSpaceDN w:val="0"/>
              <w:adjustRightInd w:val="0"/>
              <w:spacing w:after="0" w:line="240" w:lineRule="auto"/>
              <w:jc w:val="both"/>
              <w:rPr>
                <w:rFonts w:ascii="Times New Roman" w:hAnsi="Times New Roman"/>
                <w:sz w:val="24"/>
                <w:szCs w:val="24"/>
              </w:rPr>
            </w:pPr>
            <w:r w:rsidRPr="007C4F79">
              <w:rPr>
                <w:rFonts w:ascii="Times New Roman" w:hAnsi="Times New Roman"/>
                <w:sz w:val="24"/>
                <w:szCs w:val="24"/>
              </w:rPr>
              <w:t>Направление</w:t>
            </w:r>
            <w:r w:rsidR="004D45AA" w:rsidRPr="007C4F79">
              <w:rPr>
                <w:rFonts w:ascii="Times New Roman" w:hAnsi="Times New Roman"/>
                <w:sz w:val="24"/>
                <w:szCs w:val="24"/>
              </w:rPr>
              <w:t xml:space="preserve"> </w:t>
            </w:r>
            <w:r w:rsidRPr="007C4F79">
              <w:rPr>
                <w:rFonts w:ascii="Times New Roman" w:hAnsi="Times New Roman"/>
                <w:sz w:val="24"/>
                <w:szCs w:val="24"/>
              </w:rPr>
              <w:t>расходов;</w:t>
            </w:r>
          </w:p>
        </w:tc>
      </w:tr>
      <w:tr w:rsidR="00473AEF" w:rsidRPr="007C4F79" w:rsidTr="001C5554">
        <w:trPr>
          <w:trHeight w:val="313"/>
        </w:trPr>
        <w:tc>
          <w:tcPr>
            <w:tcW w:w="2410" w:type="dxa"/>
            <w:tcMar>
              <w:top w:w="62" w:type="dxa"/>
              <w:left w:w="102" w:type="dxa"/>
              <w:bottom w:w="102" w:type="dxa"/>
              <w:right w:w="62" w:type="dxa"/>
            </w:tcMar>
          </w:tcPr>
          <w:p w:rsidR="00473AEF" w:rsidRPr="007C4F79" w:rsidRDefault="00473AEF" w:rsidP="007C4F79">
            <w:pPr>
              <w:widowControl w:val="0"/>
              <w:suppressAutoHyphens/>
              <w:autoSpaceDE w:val="0"/>
              <w:autoSpaceDN w:val="0"/>
              <w:adjustRightInd w:val="0"/>
              <w:spacing w:after="0" w:line="240" w:lineRule="auto"/>
              <w:jc w:val="both"/>
              <w:rPr>
                <w:rFonts w:ascii="Times New Roman" w:hAnsi="Times New Roman"/>
                <w:sz w:val="24"/>
                <w:szCs w:val="24"/>
              </w:rPr>
            </w:pPr>
            <w:r w:rsidRPr="007C4F79">
              <w:rPr>
                <w:rFonts w:ascii="Times New Roman" w:hAnsi="Times New Roman"/>
                <w:sz w:val="24"/>
                <w:szCs w:val="24"/>
              </w:rPr>
              <w:t>9X</w:t>
            </w:r>
            <w:r w:rsidR="004D45AA" w:rsidRPr="007C4F79">
              <w:rPr>
                <w:rFonts w:ascii="Times New Roman" w:hAnsi="Times New Roman"/>
                <w:sz w:val="24"/>
                <w:szCs w:val="24"/>
              </w:rPr>
              <w:t xml:space="preserve"> </w:t>
            </w:r>
            <w:r w:rsidRPr="007C4F79">
              <w:rPr>
                <w:rFonts w:ascii="Times New Roman" w:hAnsi="Times New Roman"/>
                <w:sz w:val="24"/>
                <w:szCs w:val="24"/>
              </w:rPr>
              <w:t>0</w:t>
            </w:r>
            <w:r w:rsidR="004D45AA" w:rsidRPr="007C4F79">
              <w:rPr>
                <w:rFonts w:ascii="Times New Roman" w:hAnsi="Times New Roman"/>
                <w:sz w:val="24"/>
                <w:szCs w:val="24"/>
              </w:rPr>
              <w:t xml:space="preserve"> </w:t>
            </w:r>
            <w:r w:rsidRPr="007C4F79">
              <w:rPr>
                <w:rFonts w:ascii="Times New Roman" w:hAnsi="Times New Roman"/>
                <w:sz w:val="24"/>
                <w:szCs w:val="24"/>
              </w:rPr>
              <w:t>00</w:t>
            </w:r>
            <w:r w:rsidR="004D45AA" w:rsidRPr="007C4F79">
              <w:rPr>
                <w:rFonts w:ascii="Times New Roman" w:hAnsi="Times New Roman"/>
                <w:sz w:val="24"/>
                <w:szCs w:val="24"/>
              </w:rPr>
              <w:t xml:space="preserve"> </w:t>
            </w:r>
            <w:r w:rsidRPr="007C4F79">
              <w:rPr>
                <w:rFonts w:ascii="Times New Roman" w:hAnsi="Times New Roman"/>
                <w:sz w:val="24"/>
                <w:szCs w:val="24"/>
              </w:rPr>
              <w:t>00000</w:t>
            </w:r>
          </w:p>
        </w:tc>
        <w:tc>
          <w:tcPr>
            <w:tcW w:w="7088" w:type="dxa"/>
            <w:tcMar>
              <w:top w:w="62" w:type="dxa"/>
              <w:left w:w="102" w:type="dxa"/>
              <w:bottom w:w="102" w:type="dxa"/>
              <w:right w:w="62" w:type="dxa"/>
            </w:tcMar>
          </w:tcPr>
          <w:p w:rsidR="00473AEF" w:rsidRPr="007C4F79" w:rsidRDefault="00473AEF" w:rsidP="007C4F79">
            <w:pPr>
              <w:widowControl w:val="0"/>
              <w:suppressAutoHyphens/>
              <w:autoSpaceDE w:val="0"/>
              <w:autoSpaceDN w:val="0"/>
              <w:adjustRightInd w:val="0"/>
              <w:spacing w:after="0" w:line="240" w:lineRule="auto"/>
              <w:jc w:val="both"/>
              <w:rPr>
                <w:rFonts w:ascii="Times New Roman" w:hAnsi="Times New Roman"/>
                <w:sz w:val="24"/>
                <w:szCs w:val="24"/>
              </w:rPr>
            </w:pPr>
            <w:r w:rsidRPr="007C4F79">
              <w:rPr>
                <w:rFonts w:ascii="Times New Roman" w:hAnsi="Times New Roman"/>
                <w:sz w:val="24"/>
                <w:szCs w:val="24"/>
              </w:rPr>
              <w:t>Непрограммное</w:t>
            </w:r>
            <w:r w:rsidR="004D45AA" w:rsidRPr="007C4F79">
              <w:rPr>
                <w:rFonts w:ascii="Times New Roman" w:hAnsi="Times New Roman"/>
                <w:sz w:val="24"/>
                <w:szCs w:val="24"/>
              </w:rPr>
              <w:t xml:space="preserve"> </w:t>
            </w:r>
            <w:r w:rsidRPr="007C4F79">
              <w:rPr>
                <w:rFonts w:ascii="Times New Roman" w:hAnsi="Times New Roman"/>
                <w:sz w:val="24"/>
                <w:szCs w:val="24"/>
              </w:rPr>
              <w:t>направление</w:t>
            </w:r>
            <w:r w:rsidR="004D45AA" w:rsidRPr="007C4F79">
              <w:rPr>
                <w:rFonts w:ascii="Times New Roman" w:hAnsi="Times New Roman"/>
                <w:sz w:val="24"/>
                <w:szCs w:val="24"/>
              </w:rPr>
              <w:t xml:space="preserve"> </w:t>
            </w:r>
            <w:r w:rsidR="00282C6A" w:rsidRPr="007C4F79">
              <w:rPr>
                <w:rFonts w:ascii="Times New Roman" w:hAnsi="Times New Roman"/>
                <w:sz w:val="24"/>
                <w:szCs w:val="24"/>
              </w:rPr>
              <w:t>деятельности</w:t>
            </w:r>
            <w:r w:rsidRPr="007C4F79">
              <w:rPr>
                <w:rFonts w:ascii="Times New Roman" w:hAnsi="Times New Roman"/>
                <w:sz w:val="24"/>
                <w:szCs w:val="24"/>
              </w:rPr>
              <w:t>;</w:t>
            </w:r>
          </w:p>
        </w:tc>
      </w:tr>
      <w:tr w:rsidR="00643603" w:rsidRPr="007C4F79" w:rsidTr="001C5554">
        <w:trPr>
          <w:trHeight w:val="313"/>
        </w:trPr>
        <w:tc>
          <w:tcPr>
            <w:tcW w:w="2410" w:type="dxa"/>
            <w:tcMar>
              <w:top w:w="62" w:type="dxa"/>
              <w:left w:w="102" w:type="dxa"/>
              <w:bottom w:w="102" w:type="dxa"/>
              <w:right w:w="62" w:type="dxa"/>
            </w:tcMar>
          </w:tcPr>
          <w:p w:rsidR="00643603" w:rsidRPr="007C4F79" w:rsidRDefault="00643603" w:rsidP="007C4F79">
            <w:pPr>
              <w:widowControl w:val="0"/>
              <w:suppressAutoHyphens/>
              <w:autoSpaceDE w:val="0"/>
              <w:autoSpaceDN w:val="0"/>
              <w:adjustRightInd w:val="0"/>
              <w:spacing w:after="0" w:line="240" w:lineRule="auto"/>
              <w:jc w:val="both"/>
              <w:rPr>
                <w:rFonts w:ascii="Times New Roman" w:hAnsi="Times New Roman"/>
                <w:sz w:val="24"/>
                <w:szCs w:val="24"/>
              </w:rPr>
            </w:pPr>
            <w:r w:rsidRPr="007C4F79">
              <w:rPr>
                <w:rFonts w:ascii="Times New Roman" w:hAnsi="Times New Roman"/>
                <w:sz w:val="24"/>
                <w:szCs w:val="24"/>
              </w:rPr>
              <w:t>9X</w:t>
            </w:r>
            <w:r w:rsidR="004D45AA" w:rsidRPr="007C4F79">
              <w:rPr>
                <w:rFonts w:ascii="Times New Roman" w:hAnsi="Times New Roman"/>
                <w:sz w:val="24"/>
                <w:szCs w:val="24"/>
              </w:rPr>
              <w:t xml:space="preserve"> </w:t>
            </w:r>
            <w:r w:rsidRPr="007C4F79">
              <w:rPr>
                <w:rFonts w:ascii="Times New Roman" w:hAnsi="Times New Roman"/>
                <w:sz w:val="24"/>
                <w:szCs w:val="24"/>
              </w:rPr>
              <w:t>X</w:t>
            </w:r>
            <w:r w:rsidR="004D45AA" w:rsidRPr="007C4F79">
              <w:rPr>
                <w:rFonts w:ascii="Times New Roman" w:hAnsi="Times New Roman"/>
                <w:sz w:val="24"/>
                <w:szCs w:val="24"/>
              </w:rPr>
              <w:t xml:space="preserve"> </w:t>
            </w:r>
            <w:r w:rsidRPr="007C4F79">
              <w:rPr>
                <w:rFonts w:ascii="Times New Roman" w:hAnsi="Times New Roman"/>
                <w:sz w:val="24"/>
                <w:szCs w:val="24"/>
              </w:rPr>
              <w:t>00</w:t>
            </w:r>
            <w:r w:rsidR="004D45AA" w:rsidRPr="007C4F79">
              <w:rPr>
                <w:rFonts w:ascii="Times New Roman" w:hAnsi="Times New Roman"/>
                <w:sz w:val="24"/>
                <w:szCs w:val="24"/>
              </w:rPr>
              <w:t xml:space="preserve"> </w:t>
            </w:r>
            <w:r w:rsidRPr="007C4F79">
              <w:rPr>
                <w:rFonts w:ascii="Times New Roman" w:hAnsi="Times New Roman"/>
                <w:sz w:val="24"/>
                <w:szCs w:val="24"/>
              </w:rPr>
              <w:t>00000</w:t>
            </w:r>
          </w:p>
        </w:tc>
        <w:tc>
          <w:tcPr>
            <w:tcW w:w="7088" w:type="dxa"/>
            <w:tcMar>
              <w:top w:w="62" w:type="dxa"/>
              <w:left w:w="102" w:type="dxa"/>
              <w:bottom w:w="102" w:type="dxa"/>
              <w:right w:w="62" w:type="dxa"/>
            </w:tcMar>
          </w:tcPr>
          <w:p w:rsidR="00643603" w:rsidRPr="007C4F79" w:rsidRDefault="00643603" w:rsidP="007C4F79">
            <w:pPr>
              <w:widowControl w:val="0"/>
              <w:suppressAutoHyphens/>
              <w:autoSpaceDE w:val="0"/>
              <w:autoSpaceDN w:val="0"/>
              <w:adjustRightInd w:val="0"/>
              <w:spacing w:after="0" w:line="240" w:lineRule="auto"/>
              <w:jc w:val="both"/>
              <w:rPr>
                <w:rFonts w:ascii="Times New Roman" w:hAnsi="Times New Roman"/>
                <w:sz w:val="24"/>
                <w:szCs w:val="24"/>
              </w:rPr>
            </w:pPr>
            <w:r w:rsidRPr="007C4F79">
              <w:rPr>
                <w:rFonts w:ascii="Times New Roman" w:hAnsi="Times New Roman"/>
                <w:sz w:val="24"/>
                <w:szCs w:val="24"/>
              </w:rPr>
              <w:t>Элемент</w:t>
            </w:r>
            <w:r w:rsidR="004D45AA" w:rsidRPr="007C4F79">
              <w:rPr>
                <w:rFonts w:ascii="Times New Roman" w:hAnsi="Times New Roman"/>
                <w:sz w:val="24"/>
                <w:szCs w:val="24"/>
              </w:rPr>
              <w:t xml:space="preserve"> </w:t>
            </w:r>
            <w:r w:rsidRPr="007C4F79">
              <w:rPr>
                <w:rFonts w:ascii="Times New Roman" w:hAnsi="Times New Roman"/>
                <w:sz w:val="24"/>
                <w:szCs w:val="24"/>
              </w:rPr>
              <w:t>непрограммного</w:t>
            </w:r>
            <w:r w:rsidR="004D45AA" w:rsidRPr="007C4F79">
              <w:rPr>
                <w:rFonts w:ascii="Times New Roman" w:hAnsi="Times New Roman"/>
                <w:sz w:val="24"/>
                <w:szCs w:val="24"/>
              </w:rPr>
              <w:t xml:space="preserve"> </w:t>
            </w:r>
            <w:r w:rsidRPr="007C4F79">
              <w:rPr>
                <w:rFonts w:ascii="Times New Roman" w:hAnsi="Times New Roman"/>
                <w:sz w:val="24"/>
                <w:szCs w:val="24"/>
              </w:rPr>
              <w:t>направления</w:t>
            </w:r>
            <w:r w:rsidR="004D45AA" w:rsidRPr="007C4F79">
              <w:rPr>
                <w:rFonts w:ascii="Times New Roman" w:hAnsi="Times New Roman"/>
                <w:sz w:val="24"/>
                <w:szCs w:val="24"/>
              </w:rPr>
              <w:t xml:space="preserve"> </w:t>
            </w:r>
            <w:r w:rsidRPr="007C4F79">
              <w:rPr>
                <w:rFonts w:ascii="Times New Roman" w:hAnsi="Times New Roman"/>
                <w:sz w:val="24"/>
                <w:szCs w:val="24"/>
              </w:rPr>
              <w:t>деятельности;</w:t>
            </w:r>
          </w:p>
        </w:tc>
      </w:tr>
      <w:tr w:rsidR="00643603" w:rsidRPr="007C4F79" w:rsidTr="001C5554">
        <w:trPr>
          <w:trHeight w:val="313"/>
        </w:trPr>
        <w:tc>
          <w:tcPr>
            <w:tcW w:w="2410" w:type="dxa"/>
            <w:tcMar>
              <w:top w:w="62" w:type="dxa"/>
              <w:left w:w="102" w:type="dxa"/>
              <w:bottom w:w="102" w:type="dxa"/>
              <w:right w:w="62" w:type="dxa"/>
            </w:tcMar>
          </w:tcPr>
          <w:p w:rsidR="00643603" w:rsidRPr="007C4F79" w:rsidRDefault="00643603" w:rsidP="007C4F79">
            <w:pPr>
              <w:widowControl w:val="0"/>
              <w:suppressAutoHyphens/>
              <w:autoSpaceDE w:val="0"/>
              <w:autoSpaceDN w:val="0"/>
              <w:adjustRightInd w:val="0"/>
              <w:spacing w:after="0" w:line="240" w:lineRule="auto"/>
              <w:jc w:val="both"/>
              <w:rPr>
                <w:rFonts w:ascii="Times New Roman" w:hAnsi="Times New Roman"/>
                <w:sz w:val="24"/>
                <w:szCs w:val="24"/>
              </w:rPr>
            </w:pPr>
            <w:r w:rsidRPr="007C4F79">
              <w:rPr>
                <w:rFonts w:ascii="Times New Roman" w:hAnsi="Times New Roman"/>
                <w:sz w:val="24"/>
                <w:szCs w:val="24"/>
              </w:rPr>
              <w:t>9X</w:t>
            </w:r>
            <w:r w:rsidR="004D45AA" w:rsidRPr="007C4F79">
              <w:rPr>
                <w:rFonts w:ascii="Times New Roman" w:hAnsi="Times New Roman"/>
                <w:sz w:val="24"/>
                <w:szCs w:val="24"/>
              </w:rPr>
              <w:t xml:space="preserve"> </w:t>
            </w:r>
            <w:r w:rsidRPr="007C4F79">
              <w:rPr>
                <w:rFonts w:ascii="Times New Roman" w:hAnsi="Times New Roman"/>
                <w:sz w:val="24"/>
                <w:szCs w:val="24"/>
              </w:rPr>
              <w:t>X</w:t>
            </w:r>
            <w:r w:rsidR="004D45AA" w:rsidRPr="007C4F79">
              <w:rPr>
                <w:rFonts w:ascii="Times New Roman" w:hAnsi="Times New Roman"/>
                <w:sz w:val="24"/>
                <w:szCs w:val="24"/>
              </w:rPr>
              <w:t xml:space="preserve"> </w:t>
            </w:r>
            <w:r w:rsidRPr="007C4F79">
              <w:rPr>
                <w:rFonts w:ascii="Times New Roman" w:hAnsi="Times New Roman"/>
                <w:sz w:val="24"/>
                <w:szCs w:val="24"/>
              </w:rPr>
              <w:t>00</w:t>
            </w:r>
            <w:r w:rsidR="004D45AA" w:rsidRPr="007C4F79">
              <w:rPr>
                <w:rFonts w:ascii="Times New Roman" w:hAnsi="Times New Roman"/>
                <w:sz w:val="24"/>
                <w:szCs w:val="24"/>
              </w:rPr>
              <w:t xml:space="preserve"> </w:t>
            </w:r>
            <w:proofErr w:type="gramStart"/>
            <w:r w:rsidRPr="007C4F79">
              <w:rPr>
                <w:rFonts w:ascii="Times New Roman" w:hAnsi="Times New Roman"/>
                <w:sz w:val="24"/>
                <w:szCs w:val="24"/>
              </w:rPr>
              <w:t>Х</w:t>
            </w:r>
            <w:proofErr w:type="gramEnd"/>
            <w:r w:rsidRPr="007C4F79">
              <w:rPr>
                <w:rFonts w:ascii="Times New Roman" w:hAnsi="Times New Roman"/>
                <w:sz w:val="24"/>
                <w:szCs w:val="24"/>
              </w:rPr>
              <w:t>XXXX</w:t>
            </w:r>
          </w:p>
        </w:tc>
        <w:tc>
          <w:tcPr>
            <w:tcW w:w="7088" w:type="dxa"/>
            <w:tcMar>
              <w:top w:w="62" w:type="dxa"/>
              <w:left w:w="102" w:type="dxa"/>
              <w:bottom w:w="102" w:type="dxa"/>
              <w:right w:w="62" w:type="dxa"/>
            </w:tcMar>
          </w:tcPr>
          <w:p w:rsidR="00643603" w:rsidRPr="007C4F79" w:rsidRDefault="00643603" w:rsidP="007C4F79">
            <w:pPr>
              <w:widowControl w:val="0"/>
              <w:suppressAutoHyphens/>
              <w:autoSpaceDE w:val="0"/>
              <w:autoSpaceDN w:val="0"/>
              <w:adjustRightInd w:val="0"/>
              <w:spacing w:after="0" w:line="240" w:lineRule="auto"/>
              <w:jc w:val="both"/>
              <w:rPr>
                <w:rFonts w:ascii="Times New Roman" w:hAnsi="Times New Roman"/>
                <w:sz w:val="24"/>
                <w:szCs w:val="24"/>
              </w:rPr>
            </w:pPr>
            <w:r w:rsidRPr="007C4F79">
              <w:rPr>
                <w:rFonts w:ascii="Times New Roman" w:hAnsi="Times New Roman"/>
                <w:sz w:val="24"/>
                <w:szCs w:val="24"/>
              </w:rPr>
              <w:t>Направление</w:t>
            </w:r>
            <w:r w:rsidR="004D45AA" w:rsidRPr="007C4F79">
              <w:rPr>
                <w:rFonts w:ascii="Times New Roman" w:hAnsi="Times New Roman"/>
                <w:sz w:val="24"/>
                <w:szCs w:val="24"/>
              </w:rPr>
              <w:t xml:space="preserve"> </w:t>
            </w:r>
            <w:r w:rsidRPr="007C4F79">
              <w:rPr>
                <w:rFonts w:ascii="Times New Roman" w:hAnsi="Times New Roman"/>
                <w:sz w:val="24"/>
                <w:szCs w:val="24"/>
              </w:rPr>
              <w:t>расходов;</w:t>
            </w:r>
          </w:p>
        </w:tc>
      </w:tr>
    </w:tbl>
    <w:p w:rsidR="00473AEF" w:rsidRPr="007C4F79" w:rsidRDefault="00A10A61" w:rsidP="007C4F79">
      <w:pPr>
        <w:widowControl w:val="0"/>
        <w:suppressAutoHyphens/>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9</w:t>
      </w:r>
      <w:r w:rsidR="0089262C" w:rsidRPr="007C4F79">
        <w:rPr>
          <w:rFonts w:ascii="Times New Roman" w:hAnsi="Times New Roman"/>
          <w:sz w:val="28"/>
          <w:szCs w:val="28"/>
        </w:rPr>
        <w:t>.</w:t>
      </w:r>
      <w:r w:rsidR="00B33AA9" w:rsidRPr="007C4F79">
        <w:rPr>
          <w:rFonts w:ascii="Times New Roman" w:hAnsi="Times New Roman"/>
          <w:sz w:val="28"/>
          <w:szCs w:val="28"/>
        </w:rPr>
        <w:t> </w:t>
      </w:r>
      <w:r w:rsidR="00473AEF" w:rsidRPr="007C4F79">
        <w:rPr>
          <w:rFonts w:ascii="Times New Roman" w:hAnsi="Times New Roman"/>
          <w:sz w:val="28"/>
          <w:szCs w:val="28"/>
        </w:rPr>
        <w:t>Расходы</w:t>
      </w:r>
      <w:r w:rsidR="004D45AA" w:rsidRPr="007C4F79">
        <w:rPr>
          <w:rFonts w:ascii="Times New Roman" w:hAnsi="Times New Roman"/>
          <w:sz w:val="28"/>
          <w:szCs w:val="28"/>
        </w:rPr>
        <w:t xml:space="preserve"> </w:t>
      </w:r>
      <w:r w:rsidR="00CE569C" w:rsidRPr="007C4F79">
        <w:rPr>
          <w:rFonts w:ascii="Times New Roman" w:hAnsi="Times New Roman"/>
          <w:sz w:val="28"/>
          <w:szCs w:val="28"/>
        </w:rPr>
        <w:t>местного</w:t>
      </w:r>
      <w:r w:rsidR="004D45AA" w:rsidRPr="007C4F79">
        <w:rPr>
          <w:rFonts w:ascii="Times New Roman" w:hAnsi="Times New Roman"/>
          <w:sz w:val="28"/>
          <w:szCs w:val="28"/>
        </w:rPr>
        <w:t xml:space="preserve"> </w:t>
      </w:r>
      <w:r w:rsidR="00473AEF" w:rsidRPr="007C4F79">
        <w:rPr>
          <w:rFonts w:ascii="Times New Roman" w:hAnsi="Times New Roman"/>
          <w:sz w:val="28"/>
          <w:szCs w:val="28"/>
        </w:rPr>
        <w:t>бюджета</w:t>
      </w:r>
      <w:r w:rsidR="004D45AA" w:rsidRPr="007C4F79">
        <w:rPr>
          <w:rFonts w:ascii="Times New Roman" w:hAnsi="Times New Roman"/>
          <w:sz w:val="28"/>
          <w:szCs w:val="28"/>
        </w:rPr>
        <w:t xml:space="preserve"> </w:t>
      </w:r>
      <w:r w:rsidR="00473AEF" w:rsidRPr="007C4F79">
        <w:rPr>
          <w:rFonts w:ascii="Times New Roman" w:hAnsi="Times New Roman"/>
          <w:sz w:val="28"/>
          <w:szCs w:val="28"/>
        </w:rPr>
        <w:t>на</w:t>
      </w:r>
      <w:r w:rsidR="004D45AA" w:rsidRPr="007C4F79">
        <w:rPr>
          <w:rFonts w:ascii="Times New Roman" w:hAnsi="Times New Roman"/>
          <w:sz w:val="28"/>
          <w:szCs w:val="28"/>
        </w:rPr>
        <w:t xml:space="preserve"> </w:t>
      </w:r>
      <w:r w:rsidR="00473AEF" w:rsidRPr="007C4F79">
        <w:rPr>
          <w:rFonts w:ascii="Times New Roman" w:hAnsi="Times New Roman"/>
          <w:sz w:val="28"/>
          <w:szCs w:val="28"/>
        </w:rPr>
        <w:t>финансовое</w:t>
      </w:r>
      <w:r w:rsidR="004D45AA" w:rsidRPr="007C4F79">
        <w:rPr>
          <w:rFonts w:ascii="Times New Roman" w:hAnsi="Times New Roman"/>
          <w:sz w:val="28"/>
          <w:szCs w:val="28"/>
        </w:rPr>
        <w:t xml:space="preserve"> </w:t>
      </w:r>
      <w:r w:rsidR="00473AEF" w:rsidRPr="007C4F79">
        <w:rPr>
          <w:rFonts w:ascii="Times New Roman" w:hAnsi="Times New Roman"/>
          <w:sz w:val="28"/>
          <w:szCs w:val="28"/>
        </w:rPr>
        <w:t>обеспечение</w:t>
      </w:r>
      <w:r w:rsidR="004D45AA" w:rsidRPr="007C4F79">
        <w:rPr>
          <w:rFonts w:ascii="Times New Roman" w:hAnsi="Times New Roman"/>
          <w:sz w:val="28"/>
          <w:szCs w:val="28"/>
        </w:rPr>
        <w:t xml:space="preserve"> </w:t>
      </w:r>
      <w:r w:rsidR="00473AEF" w:rsidRPr="007C4F79">
        <w:rPr>
          <w:rFonts w:ascii="Times New Roman" w:hAnsi="Times New Roman"/>
          <w:sz w:val="28"/>
          <w:szCs w:val="28"/>
        </w:rPr>
        <w:t>выполнения</w:t>
      </w:r>
      <w:r w:rsidR="004D45AA" w:rsidRPr="007C4F79">
        <w:rPr>
          <w:rFonts w:ascii="Times New Roman" w:hAnsi="Times New Roman"/>
          <w:sz w:val="28"/>
          <w:szCs w:val="28"/>
        </w:rPr>
        <w:t xml:space="preserve"> </w:t>
      </w:r>
      <w:r w:rsidR="00473AEF" w:rsidRPr="007C4F79">
        <w:rPr>
          <w:rFonts w:ascii="Times New Roman" w:hAnsi="Times New Roman"/>
          <w:sz w:val="28"/>
          <w:szCs w:val="28"/>
        </w:rPr>
        <w:t>функций</w:t>
      </w:r>
      <w:r w:rsidR="004D45AA" w:rsidRPr="007C4F79">
        <w:rPr>
          <w:rFonts w:ascii="Times New Roman" w:hAnsi="Times New Roman"/>
          <w:sz w:val="28"/>
          <w:szCs w:val="28"/>
        </w:rPr>
        <w:t xml:space="preserve"> </w:t>
      </w:r>
      <w:r>
        <w:rPr>
          <w:rFonts w:ascii="Times New Roman" w:hAnsi="Times New Roman"/>
          <w:sz w:val="28"/>
          <w:szCs w:val="28"/>
        </w:rPr>
        <w:t xml:space="preserve">муниципальных </w:t>
      </w:r>
      <w:r w:rsidR="00347CF2" w:rsidRPr="007C4F79">
        <w:rPr>
          <w:rFonts w:ascii="Times New Roman" w:hAnsi="Times New Roman"/>
          <w:sz w:val="28"/>
          <w:szCs w:val="28"/>
        </w:rPr>
        <w:t>органов</w:t>
      </w:r>
      <w:r w:rsidR="004D45AA" w:rsidRPr="007C4F79">
        <w:rPr>
          <w:rFonts w:ascii="Times New Roman" w:hAnsi="Times New Roman"/>
          <w:sz w:val="28"/>
          <w:szCs w:val="28"/>
        </w:rPr>
        <w:t xml:space="preserve"> </w:t>
      </w:r>
      <w:r w:rsidR="00473AEF" w:rsidRPr="007C4F79">
        <w:rPr>
          <w:rFonts w:ascii="Times New Roman" w:hAnsi="Times New Roman"/>
          <w:sz w:val="28"/>
          <w:szCs w:val="28"/>
        </w:rPr>
        <w:t>и</w:t>
      </w:r>
      <w:r w:rsidR="004D45AA" w:rsidRPr="007C4F79">
        <w:rPr>
          <w:rFonts w:ascii="Times New Roman" w:hAnsi="Times New Roman"/>
          <w:sz w:val="28"/>
          <w:szCs w:val="28"/>
        </w:rPr>
        <w:t xml:space="preserve"> </w:t>
      </w:r>
      <w:r w:rsidR="00473AEF" w:rsidRPr="007C4F79">
        <w:rPr>
          <w:rFonts w:ascii="Times New Roman" w:hAnsi="Times New Roman"/>
          <w:sz w:val="28"/>
          <w:szCs w:val="28"/>
        </w:rPr>
        <w:t>находящи</w:t>
      </w:r>
      <w:r>
        <w:rPr>
          <w:rFonts w:ascii="Times New Roman" w:hAnsi="Times New Roman"/>
          <w:sz w:val="28"/>
          <w:szCs w:val="28"/>
        </w:rPr>
        <w:t>х</w:t>
      </w:r>
      <w:r w:rsidR="00473AEF" w:rsidRPr="007C4F79">
        <w:rPr>
          <w:rFonts w:ascii="Times New Roman" w:hAnsi="Times New Roman"/>
          <w:sz w:val="28"/>
          <w:szCs w:val="28"/>
        </w:rPr>
        <w:t>ся</w:t>
      </w:r>
      <w:r w:rsidR="004D45AA" w:rsidRPr="007C4F79">
        <w:rPr>
          <w:rFonts w:ascii="Times New Roman" w:hAnsi="Times New Roman"/>
          <w:sz w:val="28"/>
          <w:szCs w:val="28"/>
        </w:rPr>
        <w:t xml:space="preserve"> </w:t>
      </w:r>
      <w:r w:rsidR="00473AEF" w:rsidRPr="007C4F79">
        <w:rPr>
          <w:rFonts w:ascii="Times New Roman" w:hAnsi="Times New Roman"/>
          <w:sz w:val="28"/>
          <w:szCs w:val="28"/>
        </w:rPr>
        <w:t>в</w:t>
      </w:r>
      <w:r w:rsidR="004D45AA" w:rsidRPr="007C4F79">
        <w:rPr>
          <w:rFonts w:ascii="Times New Roman" w:hAnsi="Times New Roman"/>
          <w:sz w:val="28"/>
          <w:szCs w:val="28"/>
        </w:rPr>
        <w:t xml:space="preserve"> </w:t>
      </w:r>
      <w:r w:rsidR="00473AEF" w:rsidRPr="007C4F79">
        <w:rPr>
          <w:rFonts w:ascii="Times New Roman" w:hAnsi="Times New Roman"/>
          <w:sz w:val="28"/>
          <w:szCs w:val="28"/>
        </w:rPr>
        <w:t>их</w:t>
      </w:r>
      <w:r w:rsidR="004D45AA" w:rsidRPr="007C4F79">
        <w:rPr>
          <w:rFonts w:ascii="Times New Roman" w:hAnsi="Times New Roman"/>
          <w:sz w:val="28"/>
          <w:szCs w:val="28"/>
        </w:rPr>
        <w:t xml:space="preserve"> </w:t>
      </w:r>
      <w:r w:rsidR="00473AEF" w:rsidRPr="007C4F79">
        <w:rPr>
          <w:rFonts w:ascii="Times New Roman" w:hAnsi="Times New Roman"/>
          <w:sz w:val="28"/>
          <w:szCs w:val="28"/>
        </w:rPr>
        <w:t>ведении</w:t>
      </w:r>
      <w:r w:rsidR="004D45AA" w:rsidRPr="007C4F79">
        <w:rPr>
          <w:rFonts w:ascii="Times New Roman" w:hAnsi="Times New Roman"/>
          <w:sz w:val="28"/>
          <w:szCs w:val="28"/>
        </w:rPr>
        <w:t xml:space="preserve"> </w:t>
      </w:r>
      <w:r w:rsidR="00347CF2" w:rsidRPr="007C4F79">
        <w:rPr>
          <w:rFonts w:ascii="Times New Roman" w:hAnsi="Times New Roman"/>
          <w:sz w:val="28"/>
          <w:szCs w:val="28"/>
        </w:rPr>
        <w:t>муниципаль</w:t>
      </w:r>
      <w:r w:rsidR="00473AEF" w:rsidRPr="007C4F79">
        <w:rPr>
          <w:rFonts w:ascii="Times New Roman" w:hAnsi="Times New Roman"/>
          <w:sz w:val="28"/>
          <w:szCs w:val="28"/>
        </w:rPr>
        <w:t>ны</w:t>
      </w:r>
      <w:r w:rsidR="003F3AD4" w:rsidRPr="007C4F79">
        <w:rPr>
          <w:rFonts w:ascii="Times New Roman" w:hAnsi="Times New Roman"/>
          <w:sz w:val="28"/>
          <w:szCs w:val="28"/>
        </w:rPr>
        <w:t>х</w:t>
      </w:r>
      <w:r w:rsidR="004D45AA" w:rsidRPr="007C4F79">
        <w:rPr>
          <w:rFonts w:ascii="Times New Roman" w:hAnsi="Times New Roman"/>
          <w:sz w:val="28"/>
          <w:szCs w:val="28"/>
        </w:rPr>
        <w:t xml:space="preserve"> </w:t>
      </w:r>
      <w:r w:rsidR="00473AEF" w:rsidRPr="007C4F79">
        <w:rPr>
          <w:rFonts w:ascii="Times New Roman" w:hAnsi="Times New Roman"/>
          <w:sz w:val="28"/>
          <w:szCs w:val="28"/>
        </w:rPr>
        <w:t>учреждени</w:t>
      </w:r>
      <w:r w:rsidR="003F3AD4" w:rsidRPr="007C4F79">
        <w:rPr>
          <w:rFonts w:ascii="Times New Roman" w:hAnsi="Times New Roman"/>
          <w:sz w:val="28"/>
          <w:szCs w:val="28"/>
        </w:rPr>
        <w:t>й</w:t>
      </w:r>
      <w:r w:rsidR="004D45AA" w:rsidRPr="007C4F79">
        <w:rPr>
          <w:rFonts w:ascii="Times New Roman" w:hAnsi="Times New Roman"/>
          <w:sz w:val="28"/>
          <w:szCs w:val="28"/>
        </w:rPr>
        <w:t xml:space="preserve"> </w:t>
      </w:r>
      <w:r w:rsidR="00473AEF" w:rsidRPr="007C4F79">
        <w:rPr>
          <w:rFonts w:ascii="Times New Roman" w:hAnsi="Times New Roman"/>
          <w:sz w:val="28"/>
          <w:szCs w:val="28"/>
        </w:rPr>
        <w:t>подлежат</w:t>
      </w:r>
      <w:r w:rsidR="004D45AA" w:rsidRPr="007C4F79">
        <w:rPr>
          <w:rFonts w:ascii="Times New Roman" w:hAnsi="Times New Roman"/>
          <w:sz w:val="28"/>
          <w:szCs w:val="28"/>
        </w:rPr>
        <w:t xml:space="preserve"> </w:t>
      </w:r>
      <w:r w:rsidR="00473AEF" w:rsidRPr="007C4F79">
        <w:rPr>
          <w:rFonts w:ascii="Times New Roman" w:hAnsi="Times New Roman"/>
          <w:sz w:val="28"/>
          <w:szCs w:val="28"/>
        </w:rPr>
        <w:t>отражению</w:t>
      </w:r>
      <w:r w:rsidR="004D45AA" w:rsidRPr="007C4F79">
        <w:rPr>
          <w:rFonts w:ascii="Times New Roman" w:hAnsi="Times New Roman"/>
          <w:sz w:val="28"/>
          <w:szCs w:val="28"/>
        </w:rPr>
        <w:t xml:space="preserve"> </w:t>
      </w:r>
      <w:r w:rsidR="00473AEF" w:rsidRPr="007C4F79">
        <w:rPr>
          <w:rFonts w:ascii="Times New Roman" w:hAnsi="Times New Roman"/>
          <w:sz w:val="28"/>
          <w:szCs w:val="28"/>
        </w:rPr>
        <w:t>по</w:t>
      </w:r>
      <w:r w:rsidR="004D45AA" w:rsidRPr="007C4F79">
        <w:rPr>
          <w:rFonts w:ascii="Times New Roman" w:hAnsi="Times New Roman"/>
          <w:sz w:val="28"/>
          <w:szCs w:val="28"/>
        </w:rPr>
        <w:t xml:space="preserve"> </w:t>
      </w:r>
      <w:r w:rsidR="00473AEF" w:rsidRPr="007C4F79">
        <w:rPr>
          <w:rFonts w:ascii="Times New Roman" w:hAnsi="Times New Roman"/>
          <w:sz w:val="28"/>
          <w:szCs w:val="28"/>
        </w:rPr>
        <w:t>соответствующим</w:t>
      </w:r>
      <w:r w:rsidR="004D45AA" w:rsidRPr="007C4F79">
        <w:rPr>
          <w:rFonts w:ascii="Times New Roman" w:hAnsi="Times New Roman"/>
          <w:sz w:val="28"/>
          <w:szCs w:val="28"/>
        </w:rPr>
        <w:t xml:space="preserve"> </w:t>
      </w:r>
      <w:r w:rsidR="00473AEF" w:rsidRPr="007C4F79">
        <w:rPr>
          <w:rFonts w:ascii="Times New Roman" w:hAnsi="Times New Roman"/>
          <w:sz w:val="28"/>
          <w:szCs w:val="28"/>
        </w:rPr>
        <w:t>целевым</w:t>
      </w:r>
      <w:r w:rsidR="004D45AA" w:rsidRPr="007C4F79">
        <w:rPr>
          <w:rFonts w:ascii="Times New Roman" w:hAnsi="Times New Roman"/>
          <w:sz w:val="28"/>
          <w:szCs w:val="28"/>
        </w:rPr>
        <w:t xml:space="preserve"> </w:t>
      </w:r>
      <w:r w:rsidR="00473AEF" w:rsidRPr="007C4F79">
        <w:rPr>
          <w:rFonts w:ascii="Times New Roman" w:hAnsi="Times New Roman"/>
          <w:sz w:val="28"/>
          <w:szCs w:val="28"/>
        </w:rPr>
        <w:t>статьям,</w:t>
      </w:r>
      <w:r w:rsidR="004D45AA" w:rsidRPr="007C4F79">
        <w:rPr>
          <w:rFonts w:ascii="Times New Roman" w:hAnsi="Times New Roman"/>
          <w:sz w:val="28"/>
          <w:szCs w:val="28"/>
        </w:rPr>
        <w:t xml:space="preserve"> </w:t>
      </w:r>
      <w:r w:rsidR="00473AEF" w:rsidRPr="007C4F79">
        <w:rPr>
          <w:rFonts w:ascii="Times New Roman" w:hAnsi="Times New Roman"/>
          <w:sz w:val="28"/>
          <w:szCs w:val="28"/>
        </w:rPr>
        <w:t>содержащим</w:t>
      </w:r>
      <w:r w:rsidR="004D45AA" w:rsidRPr="007C4F79">
        <w:rPr>
          <w:rFonts w:ascii="Times New Roman" w:hAnsi="Times New Roman"/>
          <w:sz w:val="28"/>
          <w:szCs w:val="28"/>
        </w:rPr>
        <w:t xml:space="preserve"> </w:t>
      </w:r>
      <w:r w:rsidR="00473AEF" w:rsidRPr="007C4F79">
        <w:rPr>
          <w:rFonts w:ascii="Times New Roman" w:hAnsi="Times New Roman"/>
          <w:sz w:val="28"/>
          <w:szCs w:val="28"/>
        </w:rPr>
        <w:t>соответствующие</w:t>
      </w:r>
      <w:r w:rsidR="004D45AA" w:rsidRPr="007C4F79">
        <w:rPr>
          <w:rFonts w:ascii="Times New Roman" w:hAnsi="Times New Roman"/>
          <w:sz w:val="28"/>
          <w:szCs w:val="28"/>
        </w:rPr>
        <w:t xml:space="preserve"> </w:t>
      </w:r>
      <w:r w:rsidR="00473AEF" w:rsidRPr="007C4F79">
        <w:rPr>
          <w:rFonts w:ascii="Times New Roman" w:hAnsi="Times New Roman"/>
          <w:sz w:val="28"/>
          <w:szCs w:val="28"/>
        </w:rPr>
        <w:t>направления</w:t>
      </w:r>
      <w:r w:rsidR="004D45AA" w:rsidRPr="007C4F79">
        <w:rPr>
          <w:rFonts w:ascii="Times New Roman" w:hAnsi="Times New Roman"/>
          <w:sz w:val="28"/>
          <w:szCs w:val="28"/>
        </w:rPr>
        <w:t xml:space="preserve"> </w:t>
      </w:r>
      <w:r w:rsidR="00473AEF" w:rsidRPr="007C4F79">
        <w:rPr>
          <w:rFonts w:ascii="Times New Roman" w:hAnsi="Times New Roman"/>
          <w:sz w:val="28"/>
          <w:szCs w:val="28"/>
        </w:rPr>
        <w:t>расходов:</w:t>
      </w:r>
    </w:p>
    <w:p w:rsidR="00473AEF" w:rsidRPr="007C4F79" w:rsidRDefault="004B0662" w:rsidP="007C4F79">
      <w:pPr>
        <w:widowControl w:val="0"/>
        <w:suppressAutoHyphens/>
        <w:autoSpaceDE w:val="0"/>
        <w:autoSpaceDN w:val="0"/>
        <w:adjustRightInd w:val="0"/>
        <w:spacing w:after="0" w:line="240" w:lineRule="auto"/>
        <w:ind w:firstLine="709"/>
        <w:jc w:val="both"/>
        <w:rPr>
          <w:rFonts w:ascii="Times New Roman" w:hAnsi="Times New Roman"/>
          <w:sz w:val="28"/>
          <w:szCs w:val="28"/>
        </w:rPr>
      </w:pPr>
      <w:r w:rsidRPr="007C4F79">
        <w:rPr>
          <w:rFonts w:ascii="Times New Roman" w:hAnsi="Times New Roman"/>
          <w:sz w:val="28"/>
          <w:szCs w:val="28"/>
        </w:rPr>
        <w:lastRenderedPageBreak/>
        <w:t>-</w:t>
      </w:r>
      <w:r w:rsidR="004D45AA" w:rsidRPr="007C4F79">
        <w:rPr>
          <w:rFonts w:ascii="Times New Roman" w:hAnsi="Times New Roman"/>
          <w:sz w:val="28"/>
          <w:szCs w:val="28"/>
        </w:rPr>
        <w:t xml:space="preserve"> </w:t>
      </w:r>
      <w:r w:rsidR="00473AEF" w:rsidRPr="007C4F79">
        <w:rPr>
          <w:rFonts w:ascii="Times New Roman" w:hAnsi="Times New Roman"/>
          <w:sz w:val="28"/>
          <w:szCs w:val="28"/>
        </w:rPr>
        <w:t>00190</w:t>
      </w:r>
      <w:r w:rsidR="004D45AA" w:rsidRPr="007C4F79">
        <w:rPr>
          <w:rFonts w:ascii="Times New Roman" w:hAnsi="Times New Roman"/>
          <w:sz w:val="28"/>
          <w:szCs w:val="28"/>
        </w:rPr>
        <w:t xml:space="preserve"> </w:t>
      </w:r>
      <w:r w:rsidR="007C4F79">
        <w:rPr>
          <w:rFonts w:ascii="Times New Roman" w:hAnsi="Times New Roman"/>
          <w:sz w:val="28"/>
          <w:szCs w:val="28"/>
        </w:rPr>
        <w:t>«</w:t>
      </w:r>
      <w:r w:rsidR="00473AEF" w:rsidRPr="007C4F79">
        <w:rPr>
          <w:rFonts w:ascii="Times New Roman" w:hAnsi="Times New Roman"/>
          <w:sz w:val="28"/>
          <w:szCs w:val="28"/>
        </w:rPr>
        <w:t>Расходы</w:t>
      </w:r>
      <w:r w:rsidR="004D45AA" w:rsidRPr="007C4F79">
        <w:rPr>
          <w:rFonts w:ascii="Times New Roman" w:hAnsi="Times New Roman"/>
          <w:sz w:val="28"/>
          <w:szCs w:val="28"/>
        </w:rPr>
        <w:t xml:space="preserve"> </w:t>
      </w:r>
      <w:r w:rsidR="00473AEF" w:rsidRPr="007C4F79">
        <w:rPr>
          <w:rFonts w:ascii="Times New Roman" w:hAnsi="Times New Roman"/>
          <w:sz w:val="28"/>
          <w:szCs w:val="28"/>
        </w:rPr>
        <w:t>на</w:t>
      </w:r>
      <w:r w:rsidR="004D45AA" w:rsidRPr="007C4F79">
        <w:rPr>
          <w:rFonts w:ascii="Times New Roman" w:hAnsi="Times New Roman"/>
          <w:sz w:val="28"/>
          <w:szCs w:val="28"/>
        </w:rPr>
        <w:t xml:space="preserve"> </w:t>
      </w:r>
      <w:r w:rsidR="00473AEF" w:rsidRPr="007C4F79">
        <w:rPr>
          <w:rFonts w:ascii="Times New Roman" w:hAnsi="Times New Roman"/>
          <w:sz w:val="28"/>
          <w:szCs w:val="28"/>
        </w:rPr>
        <w:t>обеспечение</w:t>
      </w:r>
      <w:r w:rsidR="004D45AA" w:rsidRPr="007C4F79">
        <w:rPr>
          <w:rFonts w:ascii="Times New Roman" w:hAnsi="Times New Roman"/>
          <w:sz w:val="28"/>
          <w:szCs w:val="28"/>
        </w:rPr>
        <w:t xml:space="preserve"> </w:t>
      </w:r>
      <w:r w:rsidR="00473AEF" w:rsidRPr="007C4F79">
        <w:rPr>
          <w:rFonts w:ascii="Times New Roman" w:hAnsi="Times New Roman"/>
          <w:sz w:val="28"/>
          <w:szCs w:val="28"/>
        </w:rPr>
        <w:t>функций</w:t>
      </w:r>
      <w:r w:rsidR="004D45AA" w:rsidRPr="007C4F79">
        <w:rPr>
          <w:rFonts w:ascii="Times New Roman" w:hAnsi="Times New Roman"/>
          <w:sz w:val="28"/>
          <w:szCs w:val="28"/>
        </w:rPr>
        <w:t xml:space="preserve"> </w:t>
      </w:r>
      <w:r w:rsidR="00347CF2" w:rsidRPr="007C4F79">
        <w:rPr>
          <w:rFonts w:ascii="Times New Roman" w:hAnsi="Times New Roman"/>
          <w:sz w:val="28"/>
          <w:szCs w:val="28"/>
        </w:rPr>
        <w:t>муниципальных</w:t>
      </w:r>
      <w:r w:rsidR="004D45AA" w:rsidRPr="007C4F79">
        <w:rPr>
          <w:rFonts w:ascii="Times New Roman" w:hAnsi="Times New Roman"/>
          <w:sz w:val="28"/>
          <w:szCs w:val="28"/>
        </w:rPr>
        <w:t xml:space="preserve"> </w:t>
      </w:r>
      <w:r w:rsidR="00473AEF" w:rsidRPr="007C4F79">
        <w:rPr>
          <w:rFonts w:ascii="Times New Roman" w:hAnsi="Times New Roman"/>
          <w:sz w:val="28"/>
          <w:szCs w:val="28"/>
        </w:rPr>
        <w:t>органов</w:t>
      </w:r>
      <w:r w:rsidR="007C4F79">
        <w:rPr>
          <w:rFonts w:ascii="Times New Roman" w:hAnsi="Times New Roman"/>
          <w:sz w:val="28"/>
          <w:szCs w:val="28"/>
        </w:rPr>
        <w:t>»</w:t>
      </w:r>
      <w:r w:rsidR="00473AEF" w:rsidRPr="007C4F79">
        <w:rPr>
          <w:rFonts w:ascii="Times New Roman" w:hAnsi="Times New Roman"/>
          <w:sz w:val="28"/>
          <w:szCs w:val="28"/>
        </w:rPr>
        <w:t>;</w:t>
      </w:r>
    </w:p>
    <w:p w:rsidR="00473AEF" w:rsidRPr="007C4F79" w:rsidRDefault="005549B7" w:rsidP="007C4F79">
      <w:pPr>
        <w:widowControl w:val="0"/>
        <w:suppressAutoHyphens/>
        <w:autoSpaceDE w:val="0"/>
        <w:autoSpaceDN w:val="0"/>
        <w:adjustRightInd w:val="0"/>
        <w:spacing w:after="0" w:line="240" w:lineRule="auto"/>
        <w:ind w:firstLine="709"/>
        <w:jc w:val="both"/>
        <w:rPr>
          <w:rFonts w:ascii="Times New Roman" w:hAnsi="Times New Roman"/>
          <w:sz w:val="28"/>
          <w:szCs w:val="28"/>
        </w:rPr>
      </w:pPr>
      <w:r w:rsidRPr="007C4F79">
        <w:rPr>
          <w:rFonts w:ascii="Times New Roman" w:hAnsi="Times New Roman"/>
          <w:sz w:val="28"/>
          <w:szCs w:val="28"/>
        </w:rPr>
        <w:t>-</w:t>
      </w:r>
      <w:r w:rsidR="00F157F5" w:rsidRPr="007C4F79">
        <w:rPr>
          <w:rFonts w:ascii="Times New Roman" w:hAnsi="Times New Roman"/>
          <w:sz w:val="28"/>
          <w:szCs w:val="28"/>
        </w:rPr>
        <w:t> </w:t>
      </w:r>
      <w:r w:rsidRPr="007C4F79">
        <w:rPr>
          <w:rFonts w:ascii="Times New Roman" w:hAnsi="Times New Roman"/>
          <w:sz w:val="28"/>
          <w:szCs w:val="28"/>
        </w:rPr>
        <w:t>00590</w:t>
      </w:r>
      <w:r w:rsidR="004D45AA" w:rsidRPr="007C4F79">
        <w:rPr>
          <w:rFonts w:ascii="Times New Roman" w:hAnsi="Times New Roman"/>
          <w:sz w:val="28"/>
          <w:szCs w:val="28"/>
        </w:rPr>
        <w:t xml:space="preserve"> </w:t>
      </w:r>
      <w:r w:rsidR="007C4F79">
        <w:rPr>
          <w:rFonts w:ascii="Times New Roman" w:hAnsi="Times New Roman"/>
          <w:sz w:val="28"/>
          <w:szCs w:val="28"/>
        </w:rPr>
        <w:t>«</w:t>
      </w:r>
      <w:r w:rsidR="00473AEF" w:rsidRPr="007C4F79">
        <w:rPr>
          <w:rFonts w:ascii="Times New Roman" w:hAnsi="Times New Roman"/>
          <w:sz w:val="28"/>
          <w:szCs w:val="28"/>
        </w:rPr>
        <w:t>Расходы</w:t>
      </w:r>
      <w:r w:rsidR="004D45AA" w:rsidRPr="007C4F79">
        <w:rPr>
          <w:rFonts w:ascii="Times New Roman" w:hAnsi="Times New Roman"/>
          <w:sz w:val="28"/>
          <w:szCs w:val="28"/>
        </w:rPr>
        <w:t xml:space="preserve"> </w:t>
      </w:r>
      <w:r w:rsidR="00473AEF" w:rsidRPr="007C4F79">
        <w:rPr>
          <w:rFonts w:ascii="Times New Roman" w:hAnsi="Times New Roman"/>
          <w:sz w:val="28"/>
          <w:szCs w:val="28"/>
        </w:rPr>
        <w:t>на</w:t>
      </w:r>
      <w:r w:rsidR="004D45AA" w:rsidRPr="007C4F79">
        <w:rPr>
          <w:rFonts w:ascii="Times New Roman" w:hAnsi="Times New Roman"/>
          <w:sz w:val="28"/>
          <w:szCs w:val="28"/>
        </w:rPr>
        <w:t xml:space="preserve"> </w:t>
      </w:r>
      <w:r w:rsidR="00473AEF" w:rsidRPr="007C4F79">
        <w:rPr>
          <w:rFonts w:ascii="Times New Roman" w:hAnsi="Times New Roman"/>
          <w:sz w:val="28"/>
          <w:szCs w:val="28"/>
        </w:rPr>
        <w:t>обеспечение</w:t>
      </w:r>
      <w:r w:rsidR="004D45AA" w:rsidRPr="007C4F79">
        <w:rPr>
          <w:rFonts w:ascii="Times New Roman" w:hAnsi="Times New Roman"/>
          <w:sz w:val="28"/>
          <w:szCs w:val="28"/>
        </w:rPr>
        <w:t xml:space="preserve"> </w:t>
      </w:r>
      <w:r w:rsidR="00473AEF" w:rsidRPr="007C4F79">
        <w:rPr>
          <w:rFonts w:ascii="Times New Roman" w:hAnsi="Times New Roman"/>
          <w:sz w:val="28"/>
          <w:szCs w:val="28"/>
        </w:rPr>
        <w:t>деятельности</w:t>
      </w:r>
      <w:r w:rsidR="004D45AA" w:rsidRPr="007C4F79">
        <w:rPr>
          <w:rFonts w:ascii="Times New Roman" w:hAnsi="Times New Roman"/>
          <w:sz w:val="28"/>
          <w:szCs w:val="28"/>
        </w:rPr>
        <w:t xml:space="preserve"> </w:t>
      </w:r>
      <w:r w:rsidR="00473AEF" w:rsidRPr="007C4F79">
        <w:rPr>
          <w:rFonts w:ascii="Times New Roman" w:hAnsi="Times New Roman"/>
          <w:sz w:val="28"/>
          <w:szCs w:val="28"/>
        </w:rPr>
        <w:t>(оказание</w:t>
      </w:r>
      <w:r w:rsidR="004D45AA" w:rsidRPr="007C4F79">
        <w:rPr>
          <w:rFonts w:ascii="Times New Roman" w:hAnsi="Times New Roman"/>
          <w:sz w:val="28"/>
          <w:szCs w:val="28"/>
        </w:rPr>
        <w:t xml:space="preserve"> </w:t>
      </w:r>
      <w:r w:rsidR="00473AEF" w:rsidRPr="007C4F79">
        <w:rPr>
          <w:rFonts w:ascii="Times New Roman" w:hAnsi="Times New Roman"/>
          <w:sz w:val="28"/>
          <w:szCs w:val="28"/>
        </w:rPr>
        <w:t>услуг)</w:t>
      </w:r>
      <w:r w:rsidR="004D45AA" w:rsidRPr="007C4F79">
        <w:rPr>
          <w:rFonts w:ascii="Times New Roman" w:hAnsi="Times New Roman"/>
          <w:sz w:val="28"/>
          <w:szCs w:val="28"/>
        </w:rPr>
        <w:t xml:space="preserve"> </w:t>
      </w:r>
      <w:r w:rsidR="00347CF2" w:rsidRPr="007C4F79">
        <w:rPr>
          <w:rFonts w:ascii="Times New Roman" w:hAnsi="Times New Roman"/>
          <w:sz w:val="28"/>
          <w:szCs w:val="28"/>
        </w:rPr>
        <w:t>муниципаль</w:t>
      </w:r>
      <w:r w:rsidR="00473AEF" w:rsidRPr="007C4F79">
        <w:rPr>
          <w:rFonts w:ascii="Times New Roman" w:hAnsi="Times New Roman"/>
          <w:sz w:val="28"/>
          <w:szCs w:val="28"/>
        </w:rPr>
        <w:t>ных</w:t>
      </w:r>
      <w:r w:rsidR="004D45AA" w:rsidRPr="007C4F79">
        <w:rPr>
          <w:rFonts w:ascii="Times New Roman" w:hAnsi="Times New Roman"/>
          <w:sz w:val="28"/>
          <w:szCs w:val="28"/>
        </w:rPr>
        <w:t xml:space="preserve"> </w:t>
      </w:r>
      <w:r w:rsidR="00473AEF" w:rsidRPr="007C4F79">
        <w:rPr>
          <w:rFonts w:ascii="Times New Roman" w:hAnsi="Times New Roman"/>
          <w:sz w:val="28"/>
          <w:szCs w:val="28"/>
        </w:rPr>
        <w:t>учреждений</w:t>
      </w:r>
      <w:r w:rsidR="007C4F79">
        <w:rPr>
          <w:rFonts w:ascii="Times New Roman" w:hAnsi="Times New Roman"/>
          <w:sz w:val="28"/>
          <w:szCs w:val="28"/>
        </w:rPr>
        <w:t>»</w:t>
      </w:r>
      <w:r w:rsidR="00473AEF" w:rsidRPr="007C4F79">
        <w:rPr>
          <w:rFonts w:ascii="Times New Roman" w:hAnsi="Times New Roman"/>
          <w:sz w:val="28"/>
          <w:szCs w:val="28"/>
        </w:rPr>
        <w:t>.</w:t>
      </w:r>
    </w:p>
    <w:p w:rsidR="00473AEF" w:rsidRPr="007C4F79" w:rsidRDefault="00473AEF" w:rsidP="007C4F79">
      <w:pPr>
        <w:widowControl w:val="0"/>
        <w:suppressAutoHyphens/>
        <w:autoSpaceDE w:val="0"/>
        <w:autoSpaceDN w:val="0"/>
        <w:adjustRightInd w:val="0"/>
        <w:spacing w:after="0" w:line="240" w:lineRule="auto"/>
        <w:ind w:firstLine="709"/>
        <w:jc w:val="both"/>
        <w:rPr>
          <w:rFonts w:ascii="Times New Roman" w:hAnsi="Times New Roman"/>
          <w:sz w:val="28"/>
          <w:szCs w:val="28"/>
        </w:rPr>
      </w:pPr>
      <w:r w:rsidRPr="007C4F79">
        <w:rPr>
          <w:rFonts w:ascii="Times New Roman" w:hAnsi="Times New Roman"/>
          <w:sz w:val="28"/>
          <w:szCs w:val="28"/>
        </w:rPr>
        <w:t>Увязка</w:t>
      </w:r>
      <w:r w:rsidR="004D45AA" w:rsidRPr="007C4F79">
        <w:rPr>
          <w:rFonts w:ascii="Times New Roman" w:hAnsi="Times New Roman"/>
          <w:sz w:val="28"/>
          <w:szCs w:val="28"/>
        </w:rPr>
        <w:t xml:space="preserve"> </w:t>
      </w:r>
      <w:r w:rsidRPr="007C4F79">
        <w:rPr>
          <w:rFonts w:ascii="Times New Roman" w:hAnsi="Times New Roman"/>
          <w:sz w:val="28"/>
          <w:szCs w:val="28"/>
        </w:rPr>
        <w:t>направления</w:t>
      </w:r>
      <w:r w:rsidR="004D45AA" w:rsidRPr="007C4F79">
        <w:rPr>
          <w:rFonts w:ascii="Times New Roman" w:hAnsi="Times New Roman"/>
          <w:sz w:val="28"/>
          <w:szCs w:val="28"/>
        </w:rPr>
        <w:t xml:space="preserve"> </w:t>
      </w:r>
      <w:r w:rsidRPr="007C4F79">
        <w:rPr>
          <w:rFonts w:ascii="Times New Roman" w:hAnsi="Times New Roman"/>
          <w:sz w:val="28"/>
          <w:szCs w:val="28"/>
        </w:rPr>
        <w:t>расходов</w:t>
      </w:r>
      <w:r w:rsidR="004D45AA" w:rsidRPr="007C4F79">
        <w:rPr>
          <w:rFonts w:ascii="Times New Roman" w:hAnsi="Times New Roman"/>
          <w:sz w:val="28"/>
          <w:szCs w:val="28"/>
        </w:rPr>
        <w:t xml:space="preserve"> </w:t>
      </w:r>
      <w:r w:rsidRPr="007C4F79">
        <w:rPr>
          <w:rFonts w:ascii="Times New Roman" w:hAnsi="Times New Roman"/>
          <w:sz w:val="28"/>
          <w:szCs w:val="28"/>
        </w:rPr>
        <w:t>00190</w:t>
      </w:r>
      <w:r w:rsidR="004D45AA" w:rsidRPr="007C4F79">
        <w:rPr>
          <w:rFonts w:ascii="Times New Roman" w:hAnsi="Times New Roman"/>
          <w:sz w:val="28"/>
          <w:szCs w:val="28"/>
        </w:rPr>
        <w:t xml:space="preserve"> </w:t>
      </w:r>
      <w:r w:rsidR="007C4F79">
        <w:rPr>
          <w:rFonts w:ascii="Times New Roman" w:hAnsi="Times New Roman"/>
          <w:sz w:val="28"/>
          <w:szCs w:val="28"/>
        </w:rPr>
        <w:t>«</w:t>
      </w:r>
      <w:r w:rsidRPr="007C4F79">
        <w:rPr>
          <w:rFonts w:ascii="Times New Roman" w:hAnsi="Times New Roman"/>
          <w:sz w:val="28"/>
          <w:szCs w:val="28"/>
        </w:rPr>
        <w:t>Расходы</w:t>
      </w:r>
      <w:r w:rsidR="004D45AA" w:rsidRPr="007C4F79">
        <w:rPr>
          <w:rFonts w:ascii="Times New Roman" w:hAnsi="Times New Roman"/>
          <w:sz w:val="28"/>
          <w:szCs w:val="28"/>
        </w:rPr>
        <w:t xml:space="preserve"> </w:t>
      </w:r>
      <w:r w:rsidRPr="007C4F79">
        <w:rPr>
          <w:rFonts w:ascii="Times New Roman" w:hAnsi="Times New Roman"/>
          <w:sz w:val="28"/>
          <w:szCs w:val="28"/>
        </w:rPr>
        <w:t>на</w:t>
      </w:r>
      <w:r w:rsidR="004D45AA" w:rsidRPr="007C4F79">
        <w:rPr>
          <w:rFonts w:ascii="Times New Roman" w:hAnsi="Times New Roman"/>
          <w:sz w:val="28"/>
          <w:szCs w:val="28"/>
        </w:rPr>
        <w:t xml:space="preserve"> </w:t>
      </w:r>
      <w:r w:rsidRPr="007C4F79">
        <w:rPr>
          <w:rFonts w:ascii="Times New Roman" w:hAnsi="Times New Roman"/>
          <w:sz w:val="28"/>
          <w:szCs w:val="28"/>
        </w:rPr>
        <w:t>обеспечение</w:t>
      </w:r>
      <w:r w:rsidR="004D45AA" w:rsidRPr="007C4F79">
        <w:rPr>
          <w:rFonts w:ascii="Times New Roman" w:hAnsi="Times New Roman"/>
          <w:sz w:val="28"/>
          <w:szCs w:val="28"/>
        </w:rPr>
        <w:t xml:space="preserve"> </w:t>
      </w:r>
      <w:r w:rsidRPr="007C4F79">
        <w:rPr>
          <w:rFonts w:ascii="Times New Roman" w:hAnsi="Times New Roman"/>
          <w:sz w:val="28"/>
          <w:szCs w:val="28"/>
        </w:rPr>
        <w:t>функций</w:t>
      </w:r>
      <w:r w:rsidR="004D45AA" w:rsidRPr="007C4F79">
        <w:rPr>
          <w:rFonts w:ascii="Times New Roman" w:hAnsi="Times New Roman"/>
          <w:sz w:val="28"/>
          <w:szCs w:val="28"/>
        </w:rPr>
        <w:t xml:space="preserve"> </w:t>
      </w:r>
      <w:r w:rsidR="00347CF2" w:rsidRPr="007C4F79">
        <w:rPr>
          <w:rFonts w:ascii="Times New Roman" w:hAnsi="Times New Roman"/>
          <w:sz w:val="28"/>
          <w:szCs w:val="28"/>
        </w:rPr>
        <w:t>муниципаль</w:t>
      </w:r>
      <w:r w:rsidRPr="007C4F79">
        <w:rPr>
          <w:rFonts w:ascii="Times New Roman" w:hAnsi="Times New Roman"/>
          <w:sz w:val="28"/>
          <w:szCs w:val="28"/>
        </w:rPr>
        <w:t>ных</w:t>
      </w:r>
      <w:r w:rsidR="004D45AA" w:rsidRPr="007C4F79">
        <w:rPr>
          <w:rFonts w:ascii="Times New Roman" w:hAnsi="Times New Roman"/>
          <w:sz w:val="28"/>
          <w:szCs w:val="28"/>
        </w:rPr>
        <w:t xml:space="preserve"> </w:t>
      </w:r>
      <w:r w:rsidRPr="007C4F79">
        <w:rPr>
          <w:rFonts w:ascii="Times New Roman" w:hAnsi="Times New Roman"/>
          <w:sz w:val="28"/>
          <w:szCs w:val="28"/>
        </w:rPr>
        <w:t>органов</w:t>
      </w:r>
      <w:r w:rsidR="007C4F79">
        <w:rPr>
          <w:rFonts w:ascii="Times New Roman" w:hAnsi="Times New Roman"/>
          <w:sz w:val="28"/>
          <w:szCs w:val="28"/>
        </w:rPr>
        <w:t>»</w:t>
      </w:r>
      <w:r w:rsidR="004D45AA" w:rsidRPr="007C4F79">
        <w:rPr>
          <w:rFonts w:ascii="Times New Roman" w:hAnsi="Times New Roman"/>
          <w:sz w:val="28"/>
          <w:szCs w:val="28"/>
        </w:rPr>
        <w:t xml:space="preserve"> </w:t>
      </w:r>
      <w:r w:rsidRPr="007C4F79">
        <w:rPr>
          <w:rFonts w:ascii="Times New Roman" w:hAnsi="Times New Roman"/>
          <w:sz w:val="28"/>
          <w:szCs w:val="28"/>
        </w:rPr>
        <w:t>с</w:t>
      </w:r>
      <w:r w:rsidR="004D45AA" w:rsidRPr="007C4F79">
        <w:rPr>
          <w:rFonts w:ascii="Times New Roman" w:hAnsi="Times New Roman"/>
          <w:sz w:val="28"/>
          <w:szCs w:val="28"/>
        </w:rPr>
        <w:t xml:space="preserve"> </w:t>
      </w:r>
      <w:r w:rsidR="00347CF2" w:rsidRPr="007C4F79">
        <w:rPr>
          <w:rFonts w:ascii="Times New Roman" w:hAnsi="Times New Roman"/>
          <w:sz w:val="28"/>
          <w:szCs w:val="28"/>
        </w:rPr>
        <w:t>муниципаль</w:t>
      </w:r>
      <w:r w:rsidRPr="007C4F79">
        <w:rPr>
          <w:rFonts w:ascii="Times New Roman" w:hAnsi="Times New Roman"/>
          <w:sz w:val="28"/>
          <w:szCs w:val="28"/>
        </w:rPr>
        <w:t>ной</w:t>
      </w:r>
      <w:r w:rsidR="004D45AA" w:rsidRPr="007C4F79">
        <w:rPr>
          <w:rFonts w:ascii="Times New Roman" w:hAnsi="Times New Roman"/>
          <w:sz w:val="28"/>
          <w:szCs w:val="28"/>
        </w:rPr>
        <w:t xml:space="preserve"> </w:t>
      </w:r>
      <w:r w:rsidRPr="007C4F79">
        <w:rPr>
          <w:rFonts w:ascii="Times New Roman" w:hAnsi="Times New Roman"/>
          <w:sz w:val="28"/>
          <w:szCs w:val="28"/>
        </w:rPr>
        <w:t>программ</w:t>
      </w:r>
      <w:r w:rsidR="00A10A61">
        <w:rPr>
          <w:rFonts w:ascii="Times New Roman" w:hAnsi="Times New Roman"/>
          <w:sz w:val="28"/>
          <w:szCs w:val="28"/>
        </w:rPr>
        <w:t>ой</w:t>
      </w:r>
      <w:r w:rsidR="004D45AA" w:rsidRPr="007C4F79">
        <w:rPr>
          <w:rFonts w:ascii="Times New Roman" w:hAnsi="Times New Roman"/>
          <w:sz w:val="28"/>
          <w:szCs w:val="28"/>
        </w:rPr>
        <w:t xml:space="preserve"> </w:t>
      </w:r>
      <w:r w:rsidR="00347CF2" w:rsidRPr="007C4F79">
        <w:rPr>
          <w:rFonts w:ascii="Times New Roman" w:hAnsi="Times New Roman"/>
          <w:sz w:val="28"/>
          <w:szCs w:val="28"/>
        </w:rPr>
        <w:t>муниципального</w:t>
      </w:r>
      <w:r w:rsidR="004D45AA" w:rsidRPr="007C4F79">
        <w:rPr>
          <w:rFonts w:ascii="Times New Roman" w:hAnsi="Times New Roman"/>
          <w:sz w:val="28"/>
          <w:szCs w:val="28"/>
        </w:rPr>
        <w:t xml:space="preserve"> </w:t>
      </w:r>
      <w:r w:rsidR="00347CF2" w:rsidRPr="007C4F79">
        <w:rPr>
          <w:rFonts w:ascii="Times New Roman" w:hAnsi="Times New Roman"/>
          <w:sz w:val="28"/>
          <w:szCs w:val="28"/>
        </w:rPr>
        <w:t>образования</w:t>
      </w:r>
      <w:r w:rsidR="004D45AA" w:rsidRPr="007C4F79">
        <w:rPr>
          <w:rFonts w:ascii="Times New Roman" w:hAnsi="Times New Roman"/>
          <w:sz w:val="28"/>
          <w:szCs w:val="28"/>
        </w:rPr>
        <w:t xml:space="preserve"> </w:t>
      </w:r>
      <w:r w:rsidR="00347CF2" w:rsidRPr="007C4F79">
        <w:rPr>
          <w:rFonts w:ascii="Times New Roman" w:hAnsi="Times New Roman"/>
          <w:sz w:val="28"/>
          <w:szCs w:val="28"/>
        </w:rPr>
        <w:t>Крымский</w:t>
      </w:r>
      <w:r w:rsidR="004D45AA" w:rsidRPr="007C4F79">
        <w:rPr>
          <w:rFonts w:ascii="Times New Roman" w:hAnsi="Times New Roman"/>
          <w:sz w:val="28"/>
          <w:szCs w:val="28"/>
        </w:rPr>
        <w:t xml:space="preserve"> </w:t>
      </w:r>
      <w:r w:rsidR="00347CF2" w:rsidRPr="007C4F79">
        <w:rPr>
          <w:rFonts w:ascii="Times New Roman" w:hAnsi="Times New Roman"/>
          <w:sz w:val="28"/>
          <w:szCs w:val="28"/>
        </w:rPr>
        <w:t>район</w:t>
      </w:r>
      <w:r w:rsidR="004D45AA" w:rsidRPr="007C4F79">
        <w:rPr>
          <w:rFonts w:ascii="Times New Roman" w:hAnsi="Times New Roman"/>
          <w:sz w:val="28"/>
          <w:szCs w:val="28"/>
        </w:rPr>
        <w:t xml:space="preserve"> </w:t>
      </w:r>
      <w:r w:rsidRPr="007C4F79">
        <w:rPr>
          <w:rFonts w:ascii="Times New Roman" w:hAnsi="Times New Roman"/>
          <w:sz w:val="28"/>
          <w:szCs w:val="28"/>
        </w:rPr>
        <w:t>или</w:t>
      </w:r>
      <w:r w:rsidR="004D45AA" w:rsidRPr="007C4F79">
        <w:rPr>
          <w:rFonts w:ascii="Times New Roman" w:hAnsi="Times New Roman"/>
          <w:sz w:val="28"/>
          <w:szCs w:val="28"/>
        </w:rPr>
        <w:t xml:space="preserve"> </w:t>
      </w:r>
      <w:r w:rsidRPr="007C4F79">
        <w:rPr>
          <w:rFonts w:ascii="Times New Roman" w:hAnsi="Times New Roman"/>
          <w:sz w:val="28"/>
          <w:szCs w:val="28"/>
        </w:rPr>
        <w:t>непрограммным</w:t>
      </w:r>
      <w:r w:rsidR="004D45AA" w:rsidRPr="007C4F79">
        <w:rPr>
          <w:rFonts w:ascii="Times New Roman" w:hAnsi="Times New Roman"/>
          <w:sz w:val="28"/>
          <w:szCs w:val="28"/>
        </w:rPr>
        <w:t xml:space="preserve"> </w:t>
      </w:r>
      <w:r w:rsidRPr="007C4F79">
        <w:rPr>
          <w:rFonts w:ascii="Times New Roman" w:hAnsi="Times New Roman"/>
          <w:sz w:val="28"/>
          <w:szCs w:val="28"/>
        </w:rPr>
        <w:t>направлением</w:t>
      </w:r>
      <w:r w:rsidR="004D45AA" w:rsidRPr="007C4F79">
        <w:rPr>
          <w:rFonts w:ascii="Times New Roman" w:hAnsi="Times New Roman"/>
          <w:sz w:val="28"/>
          <w:szCs w:val="28"/>
        </w:rPr>
        <w:t xml:space="preserve"> </w:t>
      </w:r>
      <w:r w:rsidRPr="007C4F79">
        <w:rPr>
          <w:rFonts w:ascii="Times New Roman" w:hAnsi="Times New Roman"/>
          <w:sz w:val="28"/>
          <w:szCs w:val="28"/>
        </w:rPr>
        <w:t>деятельности</w:t>
      </w:r>
      <w:r w:rsidR="004D45AA" w:rsidRPr="007C4F79">
        <w:rPr>
          <w:rFonts w:ascii="Times New Roman" w:hAnsi="Times New Roman"/>
          <w:sz w:val="28"/>
          <w:szCs w:val="28"/>
        </w:rPr>
        <w:t xml:space="preserve">  </w:t>
      </w:r>
      <w:r w:rsidRPr="007C4F79">
        <w:rPr>
          <w:rFonts w:ascii="Times New Roman" w:hAnsi="Times New Roman"/>
          <w:sz w:val="28"/>
          <w:szCs w:val="28"/>
        </w:rPr>
        <w:t>устанавливается</w:t>
      </w:r>
      <w:r w:rsidR="004D45AA" w:rsidRPr="007C4F79">
        <w:rPr>
          <w:rFonts w:ascii="Times New Roman" w:hAnsi="Times New Roman"/>
          <w:sz w:val="28"/>
          <w:szCs w:val="28"/>
        </w:rPr>
        <w:t xml:space="preserve"> </w:t>
      </w:r>
      <w:r w:rsidRPr="007C4F79">
        <w:rPr>
          <w:rFonts w:ascii="Times New Roman" w:hAnsi="Times New Roman"/>
          <w:sz w:val="28"/>
          <w:szCs w:val="28"/>
        </w:rPr>
        <w:t>по</w:t>
      </w:r>
      <w:r w:rsidR="004D45AA" w:rsidRPr="007C4F79">
        <w:rPr>
          <w:rFonts w:ascii="Times New Roman" w:hAnsi="Times New Roman"/>
          <w:sz w:val="28"/>
          <w:szCs w:val="28"/>
        </w:rPr>
        <w:t xml:space="preserve"> </w:t>
      </w:r>
      <w:r w:rsidRPr="007C4F79">
        <w:rPr>
          <w:rFonts w:ascii="Times New Roman" w:hAnsi="Times New Roman"/>
          <w:sz w:val="28"/>
          <w:szCs w:val="28"/>
        </w:rPr>
        <w:t>следующей</w:t>
      </w:r>
      <w:r w:rsidR="004D45AA" w:rsidRPr="007C4F79">
        <w:rPr>
          <w:rFonts w:ascii="Times New Roman" w:hAnsi="Times New Roman"/>
          <w:sz w:val="28"/>
          <w:szCs w:val="28"/>
        </w:rPr>
        <w:t xml:space="preserve"> </w:t>
      </w:r>
      <w:r w:rsidRPr="007C4F79">
        <w:rPr>
          <w:rFonts w:ascii="Times New Roman" w:hAnsi="Times New Roman"/>
          <w:sz w:val="28"/>
          <w:szCs w:val="28"/>
        </w:rPr>
        <w:t>структуре</w:t>
      </w:r>
      <w:r w:rsidR="004D45AA" w:rsidRPr="007C4F79">
        <w:rPr>
          <w:rFonts w:ascii="Times New Roman" w:hAnsi="Times New Roman"/>
          <w:sz w:val="28"/>
          <w:szCs w:val="28"/>
        </w:rPr>
        <w:t xml:space="preserve"> </w:t>
      </w:r>
      <w:r w:rsidRPr="007C4F79">
        <w:rPr>
          <w:rFonts w:ascii="Times New Roman" w:hAnsi="Times New Roman"/>
          <w:sz w:val="28"/>
          <w:szCs w:val="28"/>
        </w:rPr>
        <w:t>кода</w:t>
      </w:r>
      <w:r w:rsidR="004D45AA" w:rsidRPr="007C4F79">
        <w:rPr>
          <w:rFonts w:ascii="Times New Roman" w:hAnsi="Times New Roman"/>
          <w:sz w:val="28"/>
          <w:szCs w:val="28"/>
        </w:rPr>
        <w:t xml:space="preserve"> </w:t>
      </w:r>
      <w:r w:rsidRPr="007C4F79">
        <w:rPr>
          <w:rFonts w:ascii="Times New Roman" w:hAnsi="Times New Roman"/>
          <w:sz w:val="28"/>
          <w:szCs w:val="28"/>
        </w:rPr>
        <w:t>целевой</w:t>
      </w:r>
      <w:r w:rsidR="004D45AA" w:rsidRPr="007C4F79">
        <w:rPr>
          <w:rFonts w:ascii="Times New Roman" w:hAnsi="Times New Roman"/>
          <w:sz w:val="28"/>
          <w:szCs w:val="28"/>
        </w:rPr>
        <w:t xml:space="preserve"> </w:t>
      </w:r>
      <w:r w:rsidRPr="007C4F79">
        <w:rPr>
          <w:rFonts w:ascii="Times New Roman" w:hAnsi="Times New Roman"/>
          <w:sz w:val="28"/>
          <w:szCs w:val="28"/>
        </w:rPr>
        <w:t>статьи</w:t>
      </w:r>
      <w:r w:rsidR="00A10A61">
        <w:rPr>
          <w:rFonts w:ascii="Times New Roman" w:hAnsi="Times New Roman"/>
          <w:sz w:val="28"/>
          <w:szCs w:val="28"/>
        </w:rPr>
        <w:t xml:space="preserve"> расходов</w:t>
      </w:r>
      <w:r w:rsidRPr="007C4F79">
        <w:rPr>
          <w:rFonts w:ascii="Times New Roman" w:hAnsi="Times New Roman"/>
          <w:sz w:val="28"/>
          <w:szCs w:val="28"/>
        </w:rPr>
        <w:t>:</w:t>
      </w:r>
    </w:p>
    <w:p w:rsidR="00473AEF" w:rsidRPr="007C4F79" w:rsidRDefault="00473AEF" w:rsidP="007C4F79">
      <w:pPr>
        <w:widowControl w:val="0"/>
        <w:suppressAutoHyphens/>
        <w:autoSpaceDE w:val="0"/>
        <w:autoSpaceDN w:val="0"/>
        <w:adjustRightInd w:val="0"/>
        <w:spacing w:after="0" w:line="240" w:lineRule="auto"/>
        <w:ind w:firstLine="709"/>
        <w:jc w:val="both"/>
        <w:rPr>
          <w:rFonts w:ascii="Times New Roman" w:hAnsi="Times New Roman"/>
          <w:sz w:val="27"/>
          <w:szCs w:val="27"/>
        </w:rPr>
      </w:pPr>
    </w:p>
    <w:tbl>
      <w:tblPr>
        <w:tblW w:w="9356" w:type="dxa"/>
        <w:tblInd w:w="102" w:type="dxa"/>
        <w:tblLayout w:type="fixed"/>
        <w:tblCellMar>
          <w:top w:w="75" w:type="dxa"/>
          <w:left w:w="0" w:type="dxa"/>
          <w:bottom w:w="75" w:type="dxa"/>
          <w:right w:w="0" w:type="dxa"/>
        </w:tblCellMar>
        <w:tblLook w:val="0000" w:firstRow="0" w:lastRow="0" w:firstColumn="0" w:lastColumn="0" w:noHBand="0" w:noVBand="0"/>
      </w:tblPr>
      <w:tblGrid>
        <w:gridCol w:w="2127"/>
        <w:gridCol w:w="7229"/>
      </w:tblGrid>
      <w:tr w:rsidR="00473AEF" w:rsidRPr="007C4F79" w:rsidTr="001C5554">
        <w:tc>
          <w:tcPr>
            <w:tcW w:w="2127" w:type="dxa"/>
            <w:tcMar>
              <w:top w:w="62" w:type="dxa"/>
              <w:left w:w="102" w:type="dxa"/>
              <w:bottom w:w="102" w:type="dxa"/>
              <w:right w:w="62" w:type="dxa"/>
            </w:tcMar>
          </w:tcPr>
          <w:p w:rsidR="00473AEF" w:rsidRPr="007C4F79" w:rsidRDefault="00473AEF" w:rsidP="007C4F79">
            <w:pPr>
              <w:widowControl w:val="0"/>
              <w:suppressAutoHyphens/>
              <w:autoSpaceDE w:val="0"/>
              <w:autoSpaceDN w:val="0"/>
              <w:adjustRightInd w:val="0"/>
              <w:spacing w:after="0" w:line="240" w:lineRule="auto"/>
              <w:jc w:val="both"/>
              <w:rPr>
                <w:rFonts w:ascii="Times New Roman" w:hAnsi="Times New Roman"/>
                <w:sz w:val="24"/>
                <w:szCs w:val="24"/>
              </w:rPr>
            </w:pPr>
            <w:r w:rsidRPr="007C4F79">
              <w:rPr>
                <w:rFonts w:ascii="Times New Roman" w:hAnsi="Times New Roman"/>
                <w:sz w:val="24"/>
                <w:szCs w:val="24"/>
              </w:rPr>
              <w:t>ХХ</w:t>
            </w:r>
            <w:r w:rsidR="004D45AA" w:rsidRPr="007C4F79">
              <w:rPr>
                <w:rFonts w:ascii="Times New Roman" w:hAnsi="Times New Roman"/>
                <w:sz w:val="24"/>
                <w:szCs w:val="24"/>
              </w:rPr>
              <w:t xml:space="preserve"> </w:t>
            </w:r>
            <w:r w:rsidRPr="007C4F79">
              <w:rPr>
                <w:rFonts w:ascii="Times New Roman" w:hAnsi="Times New Roman"/>
                <w:sz w:val="24"/>
                <w:szCs w:val="24"/>
              </w:rPr>
              <w:t>X</w:t>
            </w:r>
            <w:r w:rsidR="004D45AA" w:rsidRPr="007C4F79">
              <w:rPr>
                <w:rFonts w:ascii="Times New Roman" w:hAnsi="Times New Roman"/>
                <w:sz w:val="24"/>
                <w:szCs w:val="24"/>
              </w:rPr>
              <w:t xml:space="preserve"> </w:t>
            </w:r>
            <w:r w:rsidR="00643603" w:rsidRPr="007C4F79">
              <w:rPr>
                <w:rFonts w:ascii="Times New Roman" w:hAnsi="Times New Roman"/>
                <w:sz w:val="24"/>
                <w:szCs w:val="24"/>
              </w:rPr>
              <w:t>ХХ</w:t>
            </w:r>
            <w:r w:rsidR="004D45AA" w:rsidRPr="007C4F79">
              <w:rPr>
                <w:rFonts w:ascii="Times New Roman" w:hAnsi="Times New Roman"/>
                <w:sz w:val="24"/>
                <w:szCs w:val="24"/>
              </w:rPr>
              <w:t xml:space="preserve"> </w:t>
            </w:r>
            <w:r w:rsidRPr="007C4F79">
              <w:rPr>
                <w:rFonts w:ascii="Times New Roman" w:hAnsi="Times New Roman"/>
                <w:sz w:val="24"/>
                <w:szCs w:val="24"/>
              </w:rPr>
              <w:t>00</w:t>
            </w:r>
            <w:r w:rsidR="00464111" w:rsidRPr="007C4F79">
              <w:rPr>
                <w:rFonts w:ascii="Times New Roman" w:hAnsi="Times New Roman"/>
                <w:sz w:val="24"/>
                <w:szCs w:val="24"/>
              </w:rPr>
              <w:t>190</w:t>
            </w:r>
          </w:p>
        </w:tc>
        <w:tc>
          <w:tcPr>
            <w:tcW w:w="7229" w:type="dxa"/>
            <w:tcMar>
              <w:top w:w="62" w:type="dxa"/>
              <w:left w:w="102" w:type="dxa"/>
              <w:bottom w:w="102" w:type="dxa"/>
              <w:right w:w="62" w:type="dxa"/>
            </w:tcMar>
          </w:tcPr>
          <w:p w:rsidR="00473AEF" w:rsidRPr="007C4F79" w:rsidRDefault="00473AEF" w:rsidP="007C4F79">
            <w:pPr>
              <w:widowControl w:val="0"/>
              <w:suppressAutoHyphens/>
              <w:autoSpaceDE w:val="0"/>
              <w:autoSpaceDN w:val="0"/>
              <w:adjustRightInd w:val="0"/>
              <w:spacing w:after="0" w:line="240" w:lineRule="auto"/>
              <w:jc w:val="both"/>
              <w:rPr>
                <w:rFonts w:ascii="Times New Roman" w:hAnsi="Times New Roman"/>
                <w:sz w:val="24"/>
                <w:szCs w:val="24"/>
              </w:rPr>
            </w:pPr>
            <w:r w:rsidRPr="007C4F79">
              <w:rPr>
                <w:rFonts w:ascii="Times New Roman" w:hAnsi="Times New Roman"/>
                <w:sz w:val="24"/>
                <w:szCs w:val="24"/>
              </w:rPr>
              <w:t>-</w:t>
            </w:r>
            <w:r w:rsidR="004D45AA" w:rsidRPr="007C4F79">
              <w:rPr>
                <w:rFonts w:ascii="Times New Roman" w:hAnsi="Times New Roman"/>
                <w:sz w:val="24"/>
                <w:szCs w:val="24"/>
              </w:rPr>
              <w:t xml:space="preserve"> </w:t>
            </w:r>
            <w:r w:rsidRPr="007C4F79">
              <w:rPr>
                <w:rFonts w:ascii="Times New Roman" w:hAnsi="Times New Roman"/>
                <w:sz w:val="24"/>
                <w:szCs w:val="24"/>
              </w:rPr>
              <w:t>в</w:t>
            </w:r>
            <w:r w:rsidR="004D45AA" w:rsidRPr="007C4F79">
              <w:rPr>
                <w:rFonts w:ascii="Times New Roman" w:hAnsi="Times New Roman"/>
                <w:sz w:val="24"/>
                <w:szCs w:val="24"/>
              </w:rPr>
              <w:t xml:space="preserve"> </w:t>
            </w:r>
            <w:r w:rsidRPr="007C4F79">
              <w:rPr>
                <w:rFonts w:ascii="Times New Roman" w:hAnsi="Times New Roman"/>
                <w:sz w:val="24"/>
                <w:szCs w:val="24"/>
              </w:rPr>
              <w:t>рамках</w:t>
            </w:r>
            <w:r w:rsidR="004D45AA" w:rsidRPr="007C4F79">
              <w:rPr>
                <w:rFonts w:ascii="Times New Roman" w:hAnsi="Times New Roman"/>
                <w:sz w:val="24"/>
                <w:szCs w:val="24"/>
              </w:rPr>
              <w:t xml:space="preserve"> </w:t>
            </w:r>
            <w:r w:rsidRPr="007C4F79">
              <w:rPr>
                <w:rFonts w:ascii="Times New Roman" w:hAnsi="Times New Roman"/>
                <w:sz w:val="24"/>
                <w:szCs w:val="24"/>
              </w:rPr>
              <w:t>программного</w:t>
            </w:r>
            <w:r w:rsidR="004D45AA" w:rsidRPr="007C4F79">
              <w:rPr>
                <w:rFonts w:ascii="Times New Roman" w:hAnsi="Times New Roman"/>
                <w:sz w:val="24"/>
                <w:szCs w:val="24"/>
              </w:rPr>
              <w:t xml:space="preserve"> </w:t>
            </w:r>
            <w:r w:rsidRPr="007C4F79">
              <w:rPr>
                <w:rFonts w:ascii="Times New Roman" w:hAnsi="Times New Roman"/>
                <w:sz w:val="24"/>
                <w:szCs w:val="24"/>
              </w:rPr>
              <w:t>направления</w:t>
            </w:r>
            <w:r w:rsidR="004D45AA" w:rsidRPr="007C4F79">
              <w:rPr>
                <w:rFonts w:ascii="Times New Roman" w:hAnsi="Times New Roman"/>
                <w:sz w:val="24"/>
                <w:szCs w:val="24"/>
              </w:rPr>
              <w:t xml:space="preserve"> </w:t>
            </w:r>
            <w:r w:rsidRPr="007C4F79">
              <w:rPr>
                <w:rFonts w:ascii="Times New Roman" w:hAnsi="Times New Roman"/>
                <w:sz w:val="24"/>
                <w:szCs w:val="24"/>
              </w:rPr>
              <w:t>расходов;</w:t>
            </w:r>
          </w:p>
        </w:tc>
      </w:tr>
      <w:tr w:rsidR="00473AEF" w:rsidRPr="007C4F79" w:rsidTr="001C5554">
        <w:tc>
          <w:tcPr>
            <w:tcW w:w="2127" w:type="dxa"/>
            <w:tcMar>
              <w:top w:w="62" w:type="dxa"/>
              <w:left w:w="102" w:type="dxa"/>
              <w:bottom w:w="102" w:type="dxa"/>
              <w:right w:w="62" w:type="dxa"/>
            </w:tcMar>
          </w:tcPr>
          <w:p w:rsidR="00473AEF" w:rsidRPr="007C4F79" w:rsidRDefault="00473AEF" w:rsidP="007C4F79">
            <w:pPr>
              <w:widowControl w:val="0"/>
              <w:suppressAutoHyphens/>
              <w:autoSpaceDE w:val="0"/>
              <w:autoSpaceDN w:val="0"/>
              <w:adjustRightInd w:val="0"/>
              <w:spacing w:after="0" w:line="240" w:lineRule="auto"/>
              <w:jc w:val="both"/>
              <w:rPr>
                <w:rFonts w:ascii="Times New Roman" w:hAnsi="Times New Roman"/>
                <w:sz w:val="24"/>
                <w:szCs w:val="24"/>
              </w:rPr>
            </w:pPr>
            <w:r w:rsidRPr="007C4F79">
              <w:rPr>
                <w:rFonts w:ascii="Times New Roman" w:hAnsi="Times New Roman"/>
                <w:sz w:val="24"/>
                <w:szCs w:val="24"/>
              </w:rPr>
              <w:t>ХХ</w:t>
            </w:r>
            <w:r w:rsidR="004D45AA" w:rsidRPr="007C4F79">
              <w:rPr>
                <w:rFonts w:ascii="Times New Roman" w:hAnsi="Times New Roman"/>
                <w:sz w:val="24"/>
                <w:szCs w:val="24"/>
              </w:rPr>
              <w:t xml:space="preserve"> </w:t>
            </w:r>
            <w:r w:rsidR="00643603" w:rsidRPr="007C4F79">
              <w:rPr>
                <w:rFonts w:ascii="Times New Roman" w:hAnsi="Times New Roman"/>
                <w:sz w:val="24"/>
                <w:szCs w:val="24"/>
              </w:rPr>
              <w:t>Х</w:t>
            </w:r>
            <w:r w:rsidR="004D45AA" w:rsidRPr="007C4F79">
              <w:rPr>
                <w:rFonts w:ascii="Times New Roman" w:hAnsi="Times New Roman"/>
                <w:sz w:val="24"/>
                <w:szCs w:val="24"/>
              </w:rPr>
              <w:t xml:space="preserve"> </w:t>
            </w:r>
            <w:r w:rsidRPr="007C4F79">
              <w:rPr>
                <w:rFonts w:ascii="Times New Roman" w:hAnsi="Times New Roman"/>
                <w:sz w:val="24"/>
                <w:szCs w:val="24"/>
              </w:rPr>
              <w:t>00</w:t>
            </w:r>
            <w:r w:rsidR="004D45AA" w:rsidRPr="007C4F79">
              <w:rPr>
                <w:rFonts w:ascii="Times New Roman" w:hAnsi="Times New Roman"/>
                <w:sz w:val="24"/>
                <w:szCs w:val="24"/>
              </w:rPr>
              <w:t xml:space="preserve"> </w:t>
            </w:r>
            <w:r w:rsidRPr="007C4F79">
              <w:rPr>
                <w:rFonts w:ascii="Times New Roman" w:hAnsi="Times New Roman"/>
                <w:sz w:val="24"/>
                <w:szCs w:val="24"/>
              </w:rPr>
              <w:t>00</w:t>
            </w:r>
            <w:r w:rsidR="00464111" w:rsidRPr="007C4F79">
              <w:rPr>
                <w:rFonts w:ascii="Times New Roman" w:hAnsi="Times New Roman"/>
                <w:sz w:val="24"/>
                <w:szCs w:val="24"/>
              </w:rPr>
              <w:t>190</w:t>
            </w:r>
          </w:p>
        </w:tc>
        <w:tc>
          <w:tcPr>
            <w:tcW w:w="7229" w:type="dxa"/>
            <w:tcMar>
              <w:top w:w="62" w:type="dxa"/>
              <w:left w:w="102" w:type="dxa"/>
              <w:bottom w:w="102" w:type="dxa"/>
              <w:right w:w="62" w:type="dxa"/>
            </w:tcMar>
          </w:tcPr>
          <w:p w:rsidR="00473AEF" w:rsidRPr="007C4F79" w:rsidRDefault="00473AEF" w:rsidP="007C4F79">
            <w:pPr>
              <w:widowControl w:val="0"/>
              <w:suppressAutoHyphens/>
              <w:autoSpaceDE w:val="0"/>
              <w:autoSpaceDN w:val="0"/>
              <w:adjustRightInd w:val="0"/>
              <w:spacing w:after="0" w:line="240" w:lineRule="auto"/>
              <w:jc w:val="both"/>
              <w:rPr>
                <w:rFonts w:ascii="Times New Roman" w:hAnsi="Times New Roman"/>
                <w:sz w:val="24"/>
                <w:szCs w:val="24"/>
              </w:rPr>
            </w:pPr>
            <w:r w:rsidRPr="007C4F79">
              <w:rPr>
                <w:rFonts w:ascii="Times New Roman" w:hAnsi="Times New Roman"/>
                <w:sz w:val="24"/>
                <w:szCs w:val="24"/>
              </w:rPr>
              <w:t>-</w:t>
            </w:r>
            <w:r w:rsidR="004D45AA" w:rsidRPr="007C4F79">
              <w:rPr>
                <w:rFonts w:ascii="Times New Roman" w:hAnsi="Times New Roman"/>
                <w:sz w:val="24"/>
                <w:szCs w:val="24"/>
              </w:rPr>
              <w:t xml:space="preserve"> </w:t>
            </w:r>
            <w:r w:rsidRPr="007C4F79">
              <w:rPr>
                <w:rFonts w:ascii="Times New Roman" w:hAnsi="Times New Roman"/>
                <w:sz w:val="24"/>
                <w:szCs w:val="24"/>
              </w:rPr>
              <w:t>в</w:t>
            </w:r>
            <w:r w:rsidR="004D45AA" w:rsidRPr="007C4F79">
              <w:rPr>
                <w:rFonts w:ascii="Times New Roman" w:hAnsi="Times New Roman"/>
                <w:sz w:val="24"/>
                <w:szCs w:val="24"/>
              </w:rPr>
              <w:t xml:space="preserve"> </w:t>
            </w:r>
            <w:r w:rsidRPr="007C4F79">
              <w:rPr>
                <w:rFonts w:ascii="Times New Roman" w:hAnsi="Times New Roman"/>
                <w:sz w:val="24"/>
                <w:szCs w:val="24"/>
              </w:rPr>
              <w:t>рамках</w:t>
            </w:r>
            <w:r w:rsidR="004D45AA" w:rsidRPr="007C4F79">
              <w:rPr>
                <w:rFonts w:ascii="Times New Roman" w:hAnsi="Times New Roman"/>
                <w:sz w:val="24"/>
                <w:szCs w:val="24"/>
              </w:rPr>
              <w:t xml:space="preserve"> </w:t>
            </w:r>
            <w:r w:rsidRPr="007C4F79">
              <w:rPr>
                <w:rFonts w:ascii="Times New Roman" w:hAnsi="Times New Roman"/>
                <w:sz w:val="24"/>
                <w:szCs w:val="24"/>
              </w:rPr>
              <w:t>непрограммного</w:t>
            </w:r>
            <w:r w:rsidR="004D45AA" w:rsidRPr="007C4F79">
              <w:rPr>
                <w:rFonts w:ascii="Times New Roman" w:hAnsi="Times New Roman"/>
                <w:sz w:val="24"/>
                <w:szCs w:val="24"/>
              </w:rPr>
              <w:t xml:space="preserve"> </w:t>
            </w:r>
            <w:r w:rsidRPr="007C4F79">
              <w:rPr>
                <w:rFonts w:ascii="Times New Roman" w:hAnsi="Times New Roman"/>
                <w:sz w:val="24"/>
                <w:szCs w:val="24"/>
              </w:rPr>
              <w:t>направления</w:t>
            </w:r>
            <w:r w:rsidR="004D45AA" w:rsidRPr="007C4F79">
              <w:rPr>
                <w:rFonts w:ascii="Times New Roman" w:hAnsi="Times New Roman"/>
                <w:sz w:val="24"/>
                <w:szCs w:val="24"/>
              </w:rPr>
              <w:t xml:space="preserve"> </w:t>
            </w:r>
            <w:r w:rsidRPr="007C4F79">
              <w:rPr>
                <w:rFonts w:ascii="Times New Roman" w:hAnsi="Times New Roman"/>
                <w:sz w:val="24"/>
                <w:szCs w:val="24"/>
              </w:rPr>
              <w:t>расходов.</w:t>
            </w:r>
          </w:p>
        </w:tc>
      </w:tr>
    </w:tbl>
    <w:p w:rsidR="00F36507" w:rsidRPr="003A3863" w:rsidRDefault="00F03BFA" w:rsidP="007C4F79">
      <w:pPr>
        <w:widowControl w:val="0"/>
        <w:suppressAutoHyphens/>
        <w:autoSpaceDE w:val="0"/>
        <w:autoSpaceDN w:val="0"/>
        <w:adjustRightInd w:val="0"/>
        <w:spacing w:after="0" w:line="240" w:lineRule="auto"/>
        <w:ind w:firstLine="709"/>
        <w:jc w:val="both"/>
        <w:rPr>
          <w:rFonts w:ascii="Times New Roman" w:hAnsi="Times New Roman"/>
          <w:sz w:val="28"/>
          <w:szCs w:val="28"/>
        </w:rPr>
      </w:pPr>
      <w:r w:rsidRPr="007C4F79">
        <w:rPr>
          <w:rFonts w:ascii="Times New Roman" w:hAnsi="Times New Roman"/>
          <w:sz w:val="28"/>
          <w:szCs w:val="28"/>
        </w:rPr>
        <w:t>1</w:t>
      </w:r>
      <w:r w:rsidR="00A10A61">
        <w:rPr>
          <w:rFonts w:ascii="Times New Roman" w:hAnsi="Times New Roman"/>
          <w:sz w:val="28"/>
          <w:szCs w:val="28"/>
        </w:rPr>
        <w:t>0</w:t>
      </w:r>
      <w:r w:rsidRPr="007C4F79">
        <w:rPr>
          <w:rFonts w:ascii="Times New Roman" w:hAnsi="Times New Roman"/>
          <w:sz w:val="28"/>
          <w:szCs w:val="28"/>
        </w:rPr>
        <w:t>.</w:t>
      </w:r>
      <w:r w:rsidR="00B33AA9" w:rsidRPr="007C4F79">
        <w:rPr>
          <w:rFonts w:ascii="Times New Roman" w:hAnsi="Times New Roman"/>
          <w:sz w:val="28"/>
          <w:szCs w:val="28"/>
        </w:rPr>
        <w:t> </w:t>
      </w:r>
      <w:proofErr w:type="gramStart"/>
      <w:r w:rsidRPr="007C4F79">
        <w:rPr>
          <w:rFonts w:ascii="Times New Roman" w:hAnsi="Times New Roman"/>
          <w:sz w:val="28"/>
          <w:szCs w:val="28"/>
        </w:rPr>
        <w:t>Расходы</w:t>
      </w:r>
      <w:r w:rsidR="004D45AA" w:rsidRPr="007C4F79">
        <w:rPr>
          <w:rFonts w:ascii="Times New Roman" w:hAnsi="Times New Roman"/>
          <w:sz w:val="28"/>
          <w:szCs w:val="28"/>
        </w:rPr>
        <w:t xml:space="preserve"> </w:t>
      </w:r>
      <w:r w:rsidR="00CE569C" w:rsidRPr="007C4F79">
        <w:rPr>
          <w:rFonts w:ascii="Times New Roman" w:hAnsi="Times New Roman"/>
          <w:sz w:val="28"/>
          <w:szCs w:val="28"/>
        </w:rPr>
        <w:t>местного</w:t>
      </w:r>
      <w:r w:rsidR="004D45AA" w:rsidRPr="007C4F79">
        <w:rPr>
          <w:rFonts w:ascii="Times New Roman" w:hAnsi="Times New Roman"/>
          <w:sz w:val="28"/>
          <w:szCs w:val="28"/>
        </w:rPr>
        <w:t xml:space="preserve"> </w:t>
      </w:r>
      <w:r w:rsidRPr="007C4F79">
        <w:rPr>
          <w:rFonts w:ascii="Times New Roman" w:hAnsi="Times New Roman"/>
          <w:sz w:val="28"/>
          <w:szCs w:val="28"/>
        </w:rPr>
        <w:t>бюджета</w:t>
      </w:r>
      <w:r w:rsidR="004D45AA" w:rsidRPr="007C4F79">
        <w:rPr>
          <w:rFonts w:ascii="Times New Roman" w:hAnsi="Times New Roman"/>
          <w:sz w:val="28"/>
          <w:szCs w:val="28"/>
        </w:rPr>
        <w:t xml:space="preserve"> </w:t>
      </w:r>
      <w:r w:rsidRPr="007C4F79">
        <w:rPr>
          <w:rFonts w:ascii="Times New Roman" w:hAnsi="Times New Roman"/>
          <w:sz w:val="28"/>
          <w:szCs w:val="28"/>
        </w:rPr>
        <w:t>подлежат</w:t>
      </w:r>
      <w:r w:rsidR="004D45AA" w:rsidRPr="007C4F79">
        <w:rPr>
          <w:rFonts w:ascii="Times New Roman" w:hAnsi="Times New Roman"/>
          <w:sz w:val="28"/>
          <w:szCs w:val="28"/>
        </w:rPr>
        <w:t xml:space="preserve"> </w:t>
      </w:r>
      <w:r w:rsidRPr="007C4F79">
        <w:rPr>
          <w:rFonts w:ascii="Times New Roman" w:hAnsi="Times New Roman"/>
          <w:sz w:val="28"/>
          <w:szCs w:val="28"/>
        </w:rPr>
        <w:t>отражению</w:t>
      </w:r>
      <w:r w:rsidR="004D45AA" w:rsidRPr="007C4F79">
        <w:rPr>
          <w:rFonts w:ascii="Times New Roman" w:hAnsi="Times New Roman"/>
          <w:sz w:val="28"/>
          <w:szCs w:val="28"/>
        </w:rPr>
        <w:t xml:space="preserve"> </w:t>
      </w:r>
      <w:r w:rsidRPr="007C4F79">
        <w:rPr>
          <w:rFonts w:ascii="Times New Roman" w:hAnsi="Times New Roman"/>
          <w:sz w:val="28"/>
          <w:szCs w:val="28"/>
        </w:rPr>
        <w:t>по</w:t>
      </w:r>
      <w:r w:rsidR="004D45AA" w:rsidRPr="007C4F79">
        <w:rPr>
          <w:rFonts w:ascii="Times New Roman" w:hAnsi="Times New Roman"/>
          <w:sz w:val="28"/>
          <w:szCs w:val="28"/>
        </w:rPr>
        <w:t xml:space="preserve"> </w:t>
      </w:r>
      <w:r w:rsidRPr="007C4F79">
        <w:rPr>
          <w:rFonts w:ascii="Times New Roman" w:hAnsi="Times New Roman"/>
          <w:sz w:val="28"/>
          <w:szCs w:val="28"/>
        </w:rPr>
        <w:t>соответствующим</w:t>
      </w:r>
      <w:r w:rsidR="004D45AA" w:rsidRPr="007C4F79">
        <w:rPr>
          <w:rFonts w:ascii="Times New Roman" w:hAnsi="Times New Roman"/>
          <w:sz w:val="28"/>
          <w:szCs w:val="28"/>
        </w:rPr>
        <w:t xml:space="preserve"> </w:t>
      </w:r>
      <w:r w:rsidRPr="007C4F79">
        <w:rPr>
          <w:rFonts w:ascii="Times New Roman" w:hAnsi="Times New Roman"/>
          <w:sz w:val="28"/>
          <w:szCs w:val="28"/>
        </w:rPr>
        <w:t>кодам</w:t>
      </w:r>
      <w:r w:rsidR="004D45AA" w:rsidRPr="007C4F79">
        <w:rPr>
          <w:rFonts w:ascii="Times New Roman" w:hAnsi="Times New Roman"/>
          <w:sz w:val="28"/>
          <w:szCs w:val="28"/>
        </w:rPr>
        <w:t xml:space="preserve"> </w:t>
      </w:r>
      <w:r w:rsidRPr="007C4F79">
        <w:rPr>
          <w:rFonts w:ascii="Times New Roman" w:hAnsi="Times New Roman"/>
          <w:sz w:val="28"/>
          <w:szCs w:val="28"/>
        </w:rPr>
        <w:t>целевых</w:t>
      </w:r>
      <w:r w:rsidR="004D45AA" w:rsidRPr="007C4F79">
        <w:rPr>
          <w:rFonts w:ascii="Times New Roman" w:hAnsi="Times New Roman"/>
          <w:sz w:val="28"/>
          <w:szCs w:val="28"/>
        </w:rPr>
        <w:t xml:space="preserve"> </w:t>
      </w:r>
      <w:r w:rsidRPr="007C4F79">
        <w:rPr>
          <w:rFonts w:ascii="Times New Roman" w:hAnsi="Times New Roman"/>
          <w:sz w:val="28"/>
          <w:szCs w:val="28"/>
        </w:rPr>
        <w:t>статей,</w:t>
      </w:r>
      <w:r w:rsidR="004D45AA" w:rsidRPr="007C4F79">
        <w:rPr>
          <w:rFonts w:ascii="Times New Roman" w:hAnsi="Times New Roman"/>
          <w:sz w:val="28"/>
          <w:szCs w:val="28"/>
        </w:rPr>
        <w:t xml:space="preserve"> </w:t>
      </w:r>
      <w:r w:rsidRPr="007C4F79">
        <w:rPr>
          <w:rFonts w:ascii="Times New Roman" w:hAnsi="Times New Roman"/>
          <w:sz w:val="28"/>
          <w:szCs w:val="28"/>
        </w:rPr>
        <w:t>установленным</w:t>
      </w:r>
      <w:r w:rsidR="004D45AA" w:rsidRPr="007C4F79">
        <w:rPr>
          <w:rFonts w:ascii="Times New Roman" w:hAnsi="Times New Roman"/>
          <w:sz w:val="28"/>
          <w:szCs w:val="28"/>
        </w:rPr>
        <w:t xml:space="preserve"> </w:t>
      </w:r>
      <w:r w:rsidRPr="007C4F79">
        <w:rPr>
          <w:rFonts w:ascii="Times New Roman" w:hAnsi="Times New Roman"/>
          <w:sz w:val="28"/>
          <w:szCs w:val="28"/>
        </w:rPr>
        <w:t>в</w:t>
      </w:r>
      <w:r w:rsidR="004D45AA" w:rsidRPr="007C4F79">
        <w:rPr>
          <w:rFonts w:ascii="Times New Roman" w:hAnsi="Times New Roman"/>
          <w:sz w:val="28"/>
          <w:szCs w:val="28"/>
        </w:rPr>
        <w:t xml:space="preserve"> </w:t>
      </w:r>
      <w:hyperlink w:anchor="Par184" w:history="1">
        <w:r w:rsidRPr="007C4F79">
          <w:rPr>
            <w:rFonts w:ascii="Times New Roman" w:hAnsi="Times New Roman"/>
            <w:sz w:val="28"/>
            <w:szCs w:val="28"/>
          </w:rPr>
          <w:t>разделах</w:t>
        </w:r>
        <w:r w:rsidR="004D45AA" w:rsidRPr="007C4F79">
          <w:rPr>
            <w:rFonts w:ascii="Times New Roman" w:hAnsi="Times New Roman"/>
            <w:sz w:val="28"/>
            <w:szCs w:val="28"/>
          </w:rPr>
          <w:t xml:space="preserve"> </w:t>
        </w:r>
        <w:r w:rsidRPr="007C4F79">
          <w:rPr>
            <w:rFonts w:ascii="Times New Roman" w:hAnsi="Times New Roman"/>
            <w:sz w:val="28"/>
            <w:szCs w:val="28"/>
          </w:rPr>
          <w:t>2</w:t>
        </w:r>
      </w:hyperlink>
      <w:r w:rsidR="004D45AA" w:rsidRPr="007C4F79">
        <w:rPr>
          <w:rFonts w:ascii="Times New Roman" w:hAnsi="Times New Roman"/>
          <w:sz w:val="28"/>
          <w:szCs w:val="28"/>
        </w:rPr>
        <w:t xml:space="preserve"> </w:t>
      </w:r>
      <w:r w:rsidRPr="007C4F79">
        <w:rPr>
          <w:rFonts w:ascii="Times New Roman" w:hAnsi="Times New Roman"/>
          <w:sz w:val="28"/>
          <w:szCs w:val="28"/>
        </w:rPr>
        <w:t>настоящего</w:t>
      </w:r>
      <w:r w:rsidR="004D45AA" w:rsidRPr="007C4F79">
        <w:rPr>
          <w:rFonts w:ascii="Times New Roman" w:hAnsi="Times New Roman"/>
          <w:sz w:val="28"/>
          <w:szCs w:val="28"/>
        </w:rPr>
        <w:t xml:space="preserve"> </w:t>
      </w:r>
      <w:r w:rsidRPr="007C4F79">
        <w:rPr>
          <w:rFonts w:ascii="Times New Roman" w:hAnsi="Times New Roman"/>
          <w:sz w:val="28"/>
          <w:szCs w:val="28"/>
        </w:rPr>
        <w:t>Порядка,</w:t>
      </w:r>
      <w:r w:rsidR="004D45AA" w:rsidRPr="007C4F79">
        <w:rPr>
          <w:rFonts w:ascii="Times New Roman" w:hAnsi="Times New Roman"/>
          <w:sz w:val="28"/>
          <w:szCs w:val="28"/>
        </w:rPr>
        <w:t xml:space="preserve"> </w:t>
      </w:r>
      <w:r w:rsidR="00F36507" w:rsidRPr="007C4F79">
        <w:rPr>
          <w:rFonts w:ascii="Times New Roman" w:hAnsi="Times New Roman"/>
          <w:sz w:val="28"/>
          <w:szCs w:val="28"/>
        </w:rPr>
        <w:t>и</w:t>
      </w:r>
      <w:r w:rsidR="004D45AA" w:rsidRPr="007C4F79">
        <w:rPr>
          <w:rFonts w:ascii="Times New Roman" w:hAnsi="Times New Roman"/>
          <w:sz w:val="28"/>
          <w:szCs w:val="28"/>
        </w:rPr>
        <w:t xml:space="preserve"> </w:t>
      </w:r>
      <w:r w:rsidR="00F36507" w:rsidRPr="007C4F79">
        <w:rPr>
          <w:rFonts w:ascii="Times New Roman" w:hAnsi="Times New Roman"/>
          <w:sz w:val="28"/>
          <w:szCs w:val="28"/>
        </w:rPr>
        <w:t>кодам</w:t>
      </w:r>
      <w:r w:rsidR="004D45AA" w:rsidRPr="007C4F79">
        <w:rPr>
          <w:rFonts w:ascii="Times New Roman" w:hAnsi="Times New Roman"/>
          <w:sz w:val="28"/>
          <w:szCs w:val="28"/>
        </w:rPr>
        <w:t xml:space="preserve"> </w:t>
      </w:r>
      <w:r w:rsidR="00F36507" w:rsidRPr="007C4F79">
        <w:rPr>
          <w:rFonts w:ascii="Times New Roman" w:hAnsi="Times New Roman"/>
          <w:sz w:val="28"/>
          <w:szCs w:val="28"/>
        </w:rPr>
        <w:t>направлений</w:t>
      </w:r>
      <w:r w:rsidR="004D45AA" w:rsidRPr="007C4F79">
        <w:rPr>
          <w:rFonts w:ascii="Times New Roman" w:hAnsi="Times New Roman"/>
          <w:sz w:val="28"/>
          <w:szCs w:val="28"/>
        </w:rPr>
        <w:t xml:space="preserve"> </w:t>
      </w:r>
      <w:r w:rsidR="00F36507" w:rsidRPr="007C4F79">
        <w:rPr>
          <w:rFonts w:ascii="Times New Roman" w:hAnsi="Times New Roman"/>
          <w:sz w:val="28"/>
          <w:szCs w:val="28"/>
        </w:rPr>
        <w:t>расходов,</w:t>
      </w:r>
      <w:r w:rsidR="004D45AA" w:rsidRPr="007C4F79">
        <w:rPr>
          <w:rFonts w:ascii="Times New Roman" w:hAnsi="Times New Roman"/>
          <w:sz w:val="28"/>
          <w:szCs w:val="28"/>
        </w:rPr>
        <w:t xml:space="preserve"> </w:t>
      </w:r>
      <w:r w:rsidR="00F36507" w:rsidRPr="007C4F79">
        <w:rPr>
          <w:rFonts w:ascii="Times New Roman" w:hAnsi="Times New Roman"/>
          <w:sz w:val="28"/>
          <w:szCs w:val="28"/>
        </w:rPr>
        <w:t>увязываемых</w:t>
      </w:r>
      <w:r w:rsidR="004D45AA" w:rsidRPr="007C4F79">
        <w:rPr>
          <w:rFonts w:ascii="Times New Roman" w:hAnsi="Times New Roman"/>
          <w:sz w:val="28"/>
          <w:szCs w:val="28"/>
        </w:rPr>
        <w:t xml:space="preserve"> </w:t>
      </w:r>
      <w:r w:rsidR="00F36507" w:rsidRPr="007C4F79">
        <w:rPr>
          <w:rFonts w:ascii="Times New Roman" w:hAnsi="Times New Roman"/>
          <w:sz w:val="28"/>
          <w:szCs w:val="28"/>
        </w:rPr>
        <w:t>с</w:t>
      </w:r>
      <w:r w:rsidR="004D45AA" w:rsidRPr="007C4F79">
        <w:rPr>
          <w:rFonts w:ascii="Times New Roman" w:hAnsi="Times New Roman"/>
          <w:sz w:val="28"/>
          <w:szCs w:val="28"/>
        </w:rPr>
        <w:t xml:space="preserve"> </w:t>
      </w:r>
      <w:r w:rsidR="00F36507" w:rsidRPr="007C4F79">
        <w:rPr>
          <w:rFonts w:ascii="Times New Roman" w:hAnsi="Times New Roman"/>
          <w:sz w:val="28"/>
          <w:szCs w:val="28"/>
        </w:rPr>
        <w:t>целевыми</w:t>
      </w:r>
      <w:r w:rsidR="004D45AA" w:rsidRPr="007C4F79">
        <w:rPr>
          <w:rFonts w:ascii="Times New Roman" w:hAnsi="Times New Roman"/>
          <w:sz w:val="28"/>
          <w:szCs w:val="28"/>
        </w:rPr>
        <w:t xml:space="preserve"> </w:t>
      </w:r>
      <w:r w:rsidR="00F36507" w:rsidRPr="007C4F79">
        <w:rPr>
          <w:rFonts w:ascii="Times New Roman" w:hAnsi="Times New Roman"/>
          <w:sz w:val="28"/>
          <w:szCs w:val="28"/>
        </w:rPr>
        <w:t>статьями</w:t>
      </w:r>
      <w:r w:rsidR="004D45AA" w:rsidRPr="007C4F79">
        <w:rPr>
          <w:rFonts w:ascii="Times New Roman" w:hAnsi="Times New Roman"/>
          <w:sz w:val="28"/>
          <w:szCs w:val="28"/>
        </w:rPr>
        <w:t xml:space="preserve"> </w:t>
      </w:r>
      <w:r w:rsidR="00F36507" w:rsidRPr="007C4F79">
        <w:rPr>
          <w:rFonts w:ascii="Times New Roman" w:hAnsi="Times New Roman"/>
          <w:sz w:val="28"/>
          <w:szCs w:val="28"/>
        </w:rPr>
        <w:t>расходов</w:t>
      </w:r>
      <w:r w:rsidR="004D45AA" w:rsidRPr="007C4F79">
        <w:rPr>
          <w:rFonts w:ascii="Times New Roman" w:hAnsi="Times New Roman"/>
          <w:sz w:val="28"/>
          <w:szCs w:val="28"/>
        </w:rPr>
        <w:t xml:space="preserve"> </w:t>
      </w:r>
      <w:r w:rsidR="00F36507" w:rsidRPr="007C4F79">
        <w:rPr>
          <w:rFonts w:ascii="Times New Roman" w:hAnsi="Times New Roman"/>
          <w:sz w:val="28"/>
          <w:szCs w:val="28"/>
        </w:rPr>
        <w:t>в</w:t>
      </w:r>
      <w:r w:rsidR="004D45AA" w:rsidRPr="007C4F79">
        <w:rPr>
          <w:rFonts w:ascii="Times New Roman" w:hAnsi="Times New Roman"/>
          <w:sz w:val="28"/>
          <w:szCs w:val="28"/>
        </w:rPr>
        <w:t xml:space="preserve"> </w:t>
      </w:r>
      <w:r w:rsidR="00F36507" w:rsidRPr="007C4F79">
        <w:rPr>
          <w:rFonts w:ascii="Times New Roman" w:hAnsi="Times New Roman"/>
          <w:sz w:val="28"/>
          <w:szCs w:val="28"/>
        </w:rPr>
        <w:t>рамках</w:t>
      </w:r>
      <w:r w:rsidR="004D45AA" w:rsidRPr="007C4F79">
        <w:rPr>
          <w:rFonts w:ascii="Times New Roman" w:hAnsi="Times New Roman"/>
          <w:sz w:val="28"/>
          <w:szCs w:val="28"/>
        </w:rPr>
        <w:t xml:space="preserve"> </w:t>
      </w:r>
      <w:r w:rsidR="00F36507" w:rsidRPr="007C4F79">
        <w:rPr>
          <w:rFonts w:ascii="Times New Roman" w:hAnsi="Times New Roman"/>
          <w:sz w:val="28"/>
          <w:szCs w:val="28"/>
        </w:rPr>
        <w:t>муниципальных</w:t>
      </w:r>
      <w:r w:rsidR="004D45AA" w:rsidRPr="007C4F79">
        <w:rPr>
          <w:rFonts w:ascii="Times New Roman" w:hAnsi="Times New Roman"/>
          <w:sz w:val="28"/>
          <w:szCs w:val="28"/>
        </w:rPr>
        <w:t xml:space="preserve"> </w:t>
      </w:r>
      <w:r w:rsidR="00F36507" w:rsidRPr="007C4F79">
        <w:rPr>
          <w:rFonts w:ascii="Times New Roman" w:hAnsi="Times New Roman"/>
          <w:sz w:val="28"/>
          <w:szCs w:val="28"/>
        </w:rPr>
        <w:t>программ</w:t>
      </w:r>
      <w:r w:rsidR="004D45AA" w:rsidRPr="007C4F79">
        <w:rPr>
          <w:rFonts w:ascii="Times New Roman" w:hAnsi="Times New Roman"/>
          <w:sz w:val="28"/>
          <w:szCs w:val="28"/>
        </w:rPr>
        <w:t xml:space="preserve"> </w:t>
      </w:r>
      <w:r w:rsidR="00F36507" w:rsidRPr="007C4F79">
        <w:rPr>
          <w:rFonts w:ascii="Times New Roman" w:hAnsi="Times New Roman"/>
          <w:sz w:val="28"/>
          <w:szCs w:val="28"/>
        </w:rPr>
        <w:t>муниципального</w:t>
      </w:r>
      <w:r w:rsidR="004D45AA" w:rsidRPr="007C4F79">
        <w:rPr>
          <w:rFonts w:ascii="Times New Roman" w:hAnsi="Times New Roman"/>
          <w:sz w:val="28"/>
          <w:szCs w:val="28"/>
        </w:rPr>
        <w:t xml:space="preserve"> </w:t>
      </w:r>
      <w:r w:rsidR="00F36507" w:rsidRPr="007C4F79">
        <w:rPr>
          <w:rFonts w:ascii="Times New Roman" w:hAnsi="Times New Roman"/>
          <w:sz w:val="28"/>
          <w:szCs w:val="28"/>
        </w:rPr>
        <w:t>образования</w:t>
      </w:r>
      <w:r w:rsidR="004D45AA" w:rsidRPr="007C4F79">
        <w:rPr>
          <w:rFonts w:ascii="Times New Roman" w:hAnsi="Times New Roman"/>
          <w:sz w:val="28"/>
          <w:szCs w:val="28"/>
        </w:rPr>
        <w:t xml:space="preserve"> </w:t>
      </w:r>
      <w:r w:rsidR="00F36507" w:rsidRPr="007C4F79">
        <w:rPr>
          <w:rFonts w:ascii="Times New Roman" w:hAnsi="Times New Roman"/>
          <w:sz w:val="28"/>
          <w:szCs w:val="28"/>
        </w:rPr>
        <w:t>Крымский</w:t>
      </w:r>
      <w:r w:rsidR="004D45AA" w:rsidRPr="007C4F79">
        <w:rPr>
          <w:rFonts w:ascii="Times New Roman" w:hAnsi="Times New Roman"/>
          <w:sz w:val="28"/>
          <w:szCs w:val="28"/>
        </w:rPr>
        <w:t xml:space="preserve"> </w:t>
      </w:r>
      <w:r w:rsidR="00F36507" w:rsidRPr="007C4F79">
        <w:rPr>
          <w:rFonts w:ascii="Times New Roman" w:hAnsi="Times New Roman"/>
          <w:sz w:val="28"/>
          <w:szCs w:val="28"/>
        </w:rPr>
        <w:t>район</w:t>
      </w:r>
      <w:r w:rsidR="004D45AA" w:rsidRPr="007C4F79">
        <w:rPr>
          <w:rFonts w:ascii="Times New Roman" w:hAnsi="Times New Roman"/>
          <w:sz w:val="28"/>
          <w:szCs w:val="28"/>
        </w:rPr>
        <w:t xml:space="preserve"> </w:t>
      </w:r>
      <w:r w:rsidR="009B650A" w:rsidRPr="007C4F79">
        <w:rPr>
          <w:rFonts w:ascii="Times New Roman" w:hAnsi="Times New Roman"/>
          <w:sz w:val="28"/>
          <w:szCs w:val="28"/>
        </w:rPr>
        <w:t>и</w:t>
      </w:r>
      <w:r w:rsidR="004D45AA" w:rsidRPr="007C4F79">
        <w:rPr>
          <w:rFonts w:ascii="Times New Roman" w:hAnsi="Times New Roman"/>
          <w:sz w:val="28"/>
          <w:szCs w:val="28"/>
        </w:rPr>
        <w:t xml:space="preserve"> </w:t>
      </w:r>
      <w:r w:rsidR="00F36507" w:rsidRPr="007C4F79">
        <w:rPr>
          <w:rFonts w:ascii="Times New Roman" w:hAnsi="Times New Roman"/>
          <w:sz w:val="28"/>
          <w:szCs w:val="28"/>
        </w:rPr>
        <w:t>непрограммны</w:t>
      </w:r>
      <w:r w:rsidR="009B650A" w:rsidRPr="007C4F79">
        <w:rPr>
          <w:rFonts w:ascii="Times New Roman" w:hAnsi="Times New Roman"/>
          <w:sz w:val="28"/>
          <w:szCs w:val="28"/>
        </w:rPr>
        <w:t>х</w:t>
      </w:r>
      <w:r w:rsidR="004D45AA" w:rsidRPr="007C4F79">
        <w:rPr>
          <w:rFonts w:ascii="Times New Roman" w:hAnsi="Times New Roman"/>
          <w:sz w:val="28"/>
          <w:szCs w:val="28"/>
        </w:rPr>
        <w:t xml:space="preserve"> </w:t>
      </w:r>
      <w:r w:rsidR="00F36507" w:rsidRPr="007C4F79">
        <w:rPr>
          <w:rFonts w:ascii="Times New Roman" w:hAnsi="Times New Roman"/>
          <w:sz w:val="28"/>
          <w:szCs w:val="28"/>
        </w:rPr>
        <w:t>направлени</w:t>
      </w:r>
      <w:r w:rsidR="009B650A" w:rsidRPr="007C4F79">
        <w:rPr>
          <w:rFonts w:ascii="Times New Roman" w:hAnsi="Times New Roman"/>
          <w:sz w:val="28"/>
          <w:szCs w:val="28"/>
        </w:rPr>
        <w:t>й</w:t>
      </w:r>
      <w:r w:rsidR="004D45AA" w:rsidRPr="007C4F79">
        <w:rPr>
          <w:rFonts w:ascii="Times New Roman" w:hAnsi="Times New Roman"/>
          <w:sz w:val="28"/>
          <w:szCs w:val="28"/>
        </w:rPr>
        <w:t xml:space="preserve"> </w:t>
      </w:r>
      <w:r w:rsidR="00F36507" w:rsidRPr="007C4F79">
        <w:rPr>
          <w:rFonts w:ascii="Times New Roman" w:hAnsi="Times New Roman"/>
          <w:sz w:val="28"/>
          <w:szCs w:val="28"/>
        </w:rPr>
        <w:t>деятельности</w:t>
      </w:r>
      <w:r w:rsidR="004D45AA" w:rsidRPr="007C4F79">
        <w:rPr>
          <w:rFonts w:ascii="Times New Roman" w:hAnsi="Times New Roman"/>
          <w:sz w:val="28"/>
          <w:szCs w:val="28"/>
        </w:rPr>
        <w:t xml:space="preserve"> </w:t>
      </w:r>
      <w:r w:rsidR="00A10A61">
        <w:rPr>
          <w:rFonts w:ascii="Times New Roman" w:hAnsi="Times New Roman"/>
          <w:sz w:val="28"/>
          <w:szCs w:val="28"/>
        </w:rPr>
        <w:t xml:space="preserve">муниципальных </w:t>
      </w:r>
      <w:r w:rsidR="00F36507" w:rsidRPr="007C4F79">
        <w:rPr>
          <w:rFonts w:ascii="Times New Roman" w:hAnsi="Times New Roman"/>
          <w:sz w:val="28"/>
          <w:szCs w:val="28"/>
        </w:rPr>
        <w:t>органов,</w:t>
      </w:r>
      <w:r w:rsidR="004D45AA" w:rsidRPr="007C4F79">
        <w:rPr>
          <w:rFonts w:ascii="Times New Roman" w:hAnsi="Times New Roman"/>
          <w:sz w:val="28"/>
          <w:szCs w:val="28"/>
        </w:rPr>
        <w:t xml:space="preserve"> </w:t>
      </w:r>
      <w:r w:rsidR="00F36507" w:rsidRPr="007C4F79">
        <w:rPr>
          <w:rFonts w:ascii="Times New Roman" w:hAnsi="Times New Roman"/>
          <w:sz w:val="28"/>
          <w:szCs w:val="28"/>
        </w:rPr>
        <w:t>установленным</w:t>
      </w:r>
      <w:r w:rsidR="004D45AA" w:rsidRPr="007C4F79">
        <w:rPr>
          <w:rFonts w:ascii="Times New Roman" w:hAnsi="Times New Roman"/>
          <w:sz w:val="28"/>
          <w:szCs w:val="28"/>
        </w:rPr>
        <w:t xml:space="preserve"> </w:t>
      </w:r>
      <w:r w:rsidR="00F36507" w:rsidRPr="007C4F79">
        <w:rPr>
          <w:rFonts w:ascii="Times New Roman" w:hAnsi="Times New Roman"/>
          <w:sz w:val="28"/>
          <w:szCs w:val="28"/>
        </w:rPr>
        <w:t>в</w:t>
      </w:r>
      <w:r w:rsidR="004D45AA" w:rsidRPr="007C4F79">
        <w:rPr>
          <w:rFonts w:ascii="Times New Roman" w:hAnsi="Times New Roman"/>
          <w:sz w:val="28"/>
          <w:szCs w:val="28"/>
        </w:rPr>
        <w:t xml:space="preserve"> </w:t>
      </w:r>
      <w:hyperlink w:anchor="sub_1300" w:history="1">
        <w:r w:rsidR="00F36507" w:rsidRPr="007C4F79">
          <w:rPr>
            <w:rStyle w:val="af4"/>
            <w:rFonts w:ascii="Times New Roman" w:hAnsi="Times New Roman"/>
            <w:color w:val="auto"/>
            <w:sz w:val="28"/>
            <w:szCs w:val="28"/>
          </w:rPr>
          <w:t>разделе</w:t>
        </w:r>
        <w:r w:rsidR="004D45AA" w:rsidRPr="007C4F79">
          <w:rPr>
            <w:rStyle w:val="af4"/>
            <w:rFonts w:ascii="Times New Roman" w:hAnsi="Times New Roman"/>
            <w:color w:val="auto"/>
            <w:sz w:val="28"/>
            <w:szCs w:val="28"/>
          </w:rPr>
          <w:t xml:space="preserve"> </w:t>
        </w:r>
        <w:r w:rsidR="00F36507" w:rsidRPr="007C4F79">
          <w:rPr>
            <w:rStyle w:val="af4"/>
            <w:rFonts w:ascii="Times New Roman" w:hAnsi="Times New Roman"/>
            <w:color w:val="auto"/>
            <w:sz w:val="28"/>
            <w:szCs w:val="28"/>
          </w:rPr>
          <w:t>3</w:t>
        </w:r>
      </w:hyperlink>
      <w:r w:rsidR="004D45AA" w:rsidRPr="007C4F79">
        <w:rPr>
          <w:rFonts w:ascii="Times New Roman" w:hAnsi="Times New Roman"/>
          <w:sz w:val="28"/>
          <w:szCs w:val="28"/>
        </w:rPr>
        <w:t xml:space="preserve"> </w:t>
      </w:r>
      <w:r w:rsidR="00F36507" w:rsidRPr="007C4F79">
        <w:rPr>
          <w:rFonts w:ascii="Times New Roman" w:hAnsi="Times New Roman"/>
          <w:sz w:val="28"/>
          <w:szCs w:val="28"/>
        </w:rPr>
        <w:t>настоящего</w:t>
      </w:r>
      <w:r w:rsidR="004D45AA" w:rsidRPr="007C4F79">
        <w:rPr>
          <w:rFonts w:ascii="Times New Roman" w:hAnsi="Times New Roman"/>
          <w:sz w:val="28"/>
          <w:szCs w:val="28"/>
        </w:rPr>
        <w:t xml:space="preserve"> </w:t>
      </w:r>
      <w:r w:rsidR="00F36507" w:rsidRPr="007C4F79">
        <w:rPr>
          <w:rFonts w:ascii="Times New Roman" w:hAnsi="Times New Roman"/>
          <w:sz w:val="28"/>
          <w:szCs w:val="28"/>
        </w:rPr>
        <w:t>Порядка,</w:t>
      </w:r>
      <w:r w:rsidR="004D45AA" w:rsidRPr="007C4F79">
        <w:rPr>
          <w:rFonts w:ascii="Times New Roman" w:hAnsi="Times New Roman"/>
          <w:sz w:val="28"/>
          <w:szCs w:val="28"/>
        </w:rPr>
        <w:t xml:space="preserve"> </w:t>
      </w:r>
      <w:r w:rsidR="00F36507" w:rsidRPr="007C4F79">
        <w:rPr>
          <w:rFonts w:ascii="Times New Roman" w:hAnsi="Times New Roman"/>
          <w:sz w:val="28"/>
          <w:szCs w:val="28"/>
        </w:rPr>
        <w:t>с</w:t>
      </w:r>
      <w:r w:rsidR="004D45AA" w:rsidRPr="007C4F79">
        <w:rPr>
          <w:rFonts w:ascii="Times New Roman" w:hAnsi="Times New Roman"/>
          <w:sz w:val="28"/>
          <w:szCs w:val="28"/>
        </w:rPr>
        <w:t xml:space="preserve"> </w:t>
      </w:r>
      <w:r w:rsidR="00F36507" w:rsidRPr="007C4F79">
        <w:rPr>
          <w:rFonts w:ascii="Times New Roman" w:hAnsi="Times New Roman"/>
          <w:sz w:val="28"/>
          <w:szCs w:val="28"/>
        </w:rPr>
        <w:t>учетом</w:t>
      </w:r>
      <w:r w:rsidR="004D45AA" w:rsidRPr="007C4F79">
        <w:rPr>
          <w:rFonts w:ascii="Times New Roman" w:hAnsi="Times New Roman"/>
          <w:sz w:val="28"/>
          <w:szCs w:val="28"/>
        </w:rPr>
        <w:t xml:space="preserve"> </w:t>
      </w:r>
      <w:r w:rsidR="00F36507" w:rsidRPr="007C4F79">
        <w:rPr>
          <w:rFonts w:ascii="Times New Roman" w:hAnsi="Times New Roman"/>
          <w:sz w:val="28"/>
          <w:szCs w:val="28"/>
        </w:rPr>
        <w:t>требований,</w:t>
      </w:r>
      <w:r w:rsidR="004D45AA" w:rsidRPr="007C4F79">
        <w:rPr>
          <w:rFonts w:ascii="Times New Roman" w:hAnsi="Times New Roman"/>
          <w:sz w:val="28"/>
          <w:szCs w:val="28"/>
        </w:rPr>
        <w:t xml:space="preserve"> </w:t>
      </w:r>
      <w:r w:rsidR="00F36507" w:rsidRPr="007C4F79">
        <w:rPr>
          <w:rFonts w:ascii="Times New Roman" w:hAnsi="Times New Roman"/>
          <w:sz w:val="28"/>
          <w:szCs w:val="28"/>
        </w:rPr>
        <w:t>установленных</w:t>
      </w:r>
      <w:r w:rsidR="004D45AA" w:rsidRPr="007C4F79">
        <w:rPr>
          <w:rFonts w:ascii="Times New Roman" w:hAnsi="Times New Roman"/>
          <w:sz w:val="28"/>
          <w:szCs w:val="28"/>
        </w:rPr>
        <w:t xml:space="preserve"> </w:t>
      </w:r>
      <w:hyperlink w:anchor="sub_1116" w:history="1">
        <w:r w:rsidR="00F36507" w:rsidRPr="003A3863">
          <w:rPr>
            <w:rStyle w:val="af4"/>
            <w:rFonts w:ascii="Times New Roman" w:hAnsi="Times New Roman"/>
            <w:color w:val="auto"/>
            <w:sz w:val="28"/>
            <w:szCs w:val="28"/>
          </w:rPr>
          <w:t>пунктами</w:t>
        </w:r>
        <w:r w:rsidR="004D45AA" w:rsidRPr="003A3863">
          <w:rPr>
            <w:rStyle w:val="af4"/>
            <w:rFonts w:ascii="Times New Roman" w:hAnsi="Times New Roman"/>
            <w:color w:val="auto"/>
            <w:sz w:val="28"/>
            <w:szCs w:val="28"/>
          </w:rPr>
          <w:t xml:space="preserve"> </w:t>
        </w:r>
        <w:r w:rsidR="00F36507" w:rsidRPr="003A3863">
          <w:rPr>
            <w:rStyle w:val="af4"/>
            <w:rFonts w:ascii="Times New Roman" w:hAnsi="Times New Roman"/>
            <w:color w:val="auto"/>
            <w:sz w:val="28"/>
            <w:szCs w:val="28"/>
          </w:rPr>
          <w:t>1</w:t>
        </w:r>
        <w:r w:rsidR="00A10A61" w:rsidRPr="003A3863">
          <w:rPr>
            <w:rStyle w:val="af4"/>
            <w:rFonts w:ascii="Times New Roman" w:hAnsi="Times New Roman"/>
            <w:color w:val="auto"/>
            <w:sz w:val="28"/>
            <w:szCs w:val="28"/>
          </w:rPr>
          <w:t>2</w:t>
        </w:r>
        <w:r w:rsidR="004D45AA" w:rsidRPr="003A3863">
          <w:rPr>
            <w:rStyle w:val="af4"/>
            <w:rFonts w:ascii="Times New Roman" w:hAnsi="Times New Roman"/>
            <w:color w:val="auto"/>
            <w:sz w:val="28"/>
            <w:szCs w:val="28"/>
          </w:rPr>
          <w:t xml:space="preserve"> </w:t>
        </w:r>
        <w:r w:rsidR="00F36507" w:rsidRPr="003A3863">
          <w:rPr>
            <w:rStyle w:val="af4"/>
            <w:rFonts w:ascii="Times New Roman" w:hAnsi="Times New Roman"/>
            <w:color w:val="auto"/>
            <w:sz w:val="28"/>
            <w:szCs w:val="28"/>
          </w:rPr>
          <w:t>-</w:t>
        </w:r>
        <w:r w:rsidR="004D45AA" w:rsidRPr="003A3863">
          <w:rPr>
            <w:rStyle w:val="af4"/>
            <w:rFonts w:ascii="Times New Roman" w:hAnsi="Times New Roman"/>
            <w:color w:val="auto"/>
            <w:sz w:val="28"/>
            <w:szCs w:val="28"/>
          </w:rPr>
          <w:t xml:space="preserve"> </w:t>
        </w:r>
        <w:r w:rsidR="00F36507" w:rsidRPr="003A3863">
          <w:rPr>
            <w:rStyle w:val="af4"/>
            <w:rFonts w:ascii="Times New Roman" w:hAnsi="Times New Roman"/>
            <w:color w:val="auto"/>
            <w:sz w:val="28"/>
            <w:szCs w:val="28"/>
          </w:rPr>
          <w:t>1</w:t>
        </w:r>
        <w:r w:rsidR="003A3863" w:rsidRPr="003A3863">
          <w:rPr>
            <w:rStyle w:val="af4"/>
            <w:rFonts w:ascii="Times New Roman" w:hAnsi="Times New Roman"/>
            <w:color w:val="auto"/>
            <w:sz w:val="28"/>
            <w:szCs w:val="28"/>
          </w:rPr>
          <w:t>9</w:t>
        </w:r>
      </w:hyperlink>
      <w:r w:rsidR="00F36507" w:rsidRPr="003A3863">
        <w:rPr>
          <w:rFonts w:ascii="Times New Roman" w:hAnsi="Times New Roman"/>
          <w:sz w:val="28"/>
          <w:szCs w:val="28"/>
        </w:rPr>
        <w:t>,</w:t>
      </w:r>
      <w:r w:rsidR="004D45AA" w:rsidRPr="003A3863">
        <w:rPr>
          <w:rFonts w:ascii="Times New Roman" w:hAnsi="Times New Roman"/>
          <w:sz w:val="28"/>
          <w:szCs w:val="28"/>
        </w:rPr>
        <w:t xml:space="preserve"> </w:t>
      </w:r>
      <w:r w:rsidR="003A3863" w:rsidRPr="003A3863">
        <w:rPr>
          <w:rFonts w:ascii="Times New Roman" w:hAnsi="Times New Roman"/>
          <w:sz w:val="28"/>
          <w:szCs w:val="28"/>
        </w:rPr>
        <w:t>21</w:t>
      </w:r>
      <w:r w:rsidR="004D45AA" w:rsidRPr="003A3863">
        <w:rPr>
          <w:rFonts w:ascii="Times New Roman" w:hAnsi="Times New Roman"/>
          <w:sz w:val="28"/>
          <w:szCs w:val="28"/>
        </w:rPr>
        <w:t xml:space="preserve"> </w:t>
      </w:r>
      <w:r w:rsidR="00F36507" w:rsidRPr="003A3863">
        <w:rPr>
          <w:rFonts w:ascii="Times New Roman" w:hAnsi="Times New Roman"/>
          <w:sz w:val="28"/>
          <w:szCs w:val="28"/>
        </w:rPr>
        <w:t>настоящего</w:t>
      </w:r>
      <w:r w:rsidR="004D45AA" w:rsidRPr="003A3863">
        <w:rPr>
          <w:rFonts w:ascii="Times New Roman" w:hAnsi="Times New Roman"/>
          <w:sz w:val="28"/>
          <w:szCs w:val="28"/>
        </w:rPr>
        <w:t xml:space="preserve"> </w:t>
      </w:r>
      <w:r w:rsidR="00F36507" w:rsidRPr="003A3863">
        <w:rPr>
          <w:rFonts w:ascii="Times New Roman" w:hAnsi="Times New Roman"/>
          <w:sz w:val="28"/>
          <w:szCs w:val="28"/>
        </w:rPr>
        <w:t>раздела</w:t>
      </w:r>
      <w:r w:rsidR="00F704B6" w:rsidRPr="003A3863">
        <w:rPr>
          <w:rFonts w:ascii="Times New Roman" w:hAnsi="Times New Roman"/>
          <w:sz w:val="28"/>
          <w:szCs w:val="28"/>
        </w:rPr>
        <w:t>.</w:t>
      </w:r>
      <w:proofErr w:type="gramEnd"/>
    </w:p>
    <w:p w:rsidR="004B0662" w:rsidRPr="00B36FE2" w:rsidRDefault="00473AEF" w:rsidP="007C4F79">
      <w:pPr>
        <w:widowControl w:val="0"/>
        <w:suppressAutoHyphens/>
        <w:autoSpaceDE w:val="0"/>
        <w:autoSpaceDN w:val="0"/>
        <w:adjustRightInd w:val="0"/>
        <w:spacing w:after="0" w:line="240" w:lineRule="auto"/>
        <w:ind w:firstLine="709"/>
        <w:jc w:val="both"/>
        <w:rPr>
          <w:rFonts w:ascii="Times New Roman" w:hAnsi="Times New Roman"/>
          <w:sz w:val="28"/>
          <w:szCs w:val="28"/>
        </w:rPr>
      </w:pPr>
      <w:r w:rsidRPr="003A3863">
        <w:rPr>
          <w:rFonts w:ascii="Times New Roman" w:hAnsi="Times New Roman"/>
          <w:sz w:val="28"/>
          <w:szCs w:val="28"/>
        </w:rPr>
        <w:t>1</w:t>
      </w:r>
      <w:r w:rsidR="00A10A61" w:rsidRPr="003A3863">
        <w:rPr>
          <w:rFonts w:ascii="Times New Roman" w:hAnsi="Times New Roman"/>
          <w:sz w:val="28"/>
          <w:szCs w:val="28"/>
        </w:rPr>
        <w:t>1</w:t>
      </w:r>
      <w:r w:rsidRPr="003A3863">
        <w:rPr>
          <w:rFonts w:ascii="Times New Roman" w:hAnsi="Times New Roman"/>
          <w:sz w:val="28"/>
          <w:szCs w:val="28"/>
        </w:rPr>
        <w:t>.</w:t>
      </w:r>
      <w:r w:rsidR="00B33AA9" w:rsidRPr="003A3863">
        <w:rPr>
          <w:rFonts w:ascii="Times New Roman" w:hAnsi="Times New Roman"/>
          <w:sz w:val="28"/>
          <w:szCs w:val="28"/>
        </w:rPr>
        <w:t> </w:t>
      </w:r>
      <w:r w:rsidRPr="003A3863">
        <w:rPr>
          <w:rFonts w:ascii="Times New Roman" w:hAnsi="Times New Roman"/>
          <w:sz w:val="28"/>
          <w:szCs w:val="28"/>
        </w:rPr>
        <w:t>Расходы</w:t>
      </w:r>
      <w:r w:rsidR="004D45AA" w:rsidRPr="003A3863">
        <w:rPr>
          <w:rFonts w:ascii="Times New Roman" w:hAnsi="Times New Roman"/>
          <w:sz w:val="28"/>
          <w:szCs w:val="28"/>
        </w:rPr>
        <w:t xml:space="preserve"> </w:t>
      </w:r>
      <w:r w:rsidR="00CE569C" w:rsidRPr="003A3863">
        <w:rPr>
          <w:rFonts w:ascii="Times New Roman" w:hAnsi="Times New Roman"/>
          <w:sz w:val="28"/>
          <w:szCs w:val="28"/>
        </w:rPr>
        <w:t>местного</w:t>
      </w:r>
      <w:r w:rsidR="004D45AA" w:rsidRPr="003A3863">
        <w:rPr>
          <w:rFonts w:ascii="Times New Roman" w:hAnsi="Times New Roman"/>
          <w:sz w:val="28"/>
          <w:szCs w:val="28"/>
        </w:rPr>
        <w:t xml:space="preserve"> </w:t>
      </w:r>
      <w:r w:rsidRPr="003A3863">
        <w:rPr>
          <w:rFonts w:ascii="Times New Roman" w:hAnsi="Times New Roman"/>
          <w:sz w:val="28"/>
          <w:szCs w:val="28"/>
        </w:rPr>
        <w:t>бюджета</w:t>
      </w:r>
      <w:r w:rsidR="004D45AA" w:rsidRPr="003A3863">
        <w:rPr>
          <w:rFonts w:ascii="Times New Roman" w:hAnsi="Times New Roman"/>
          <w:sz w:val="28"/>
          <w:szCs w:val="28"/>
        </w:rPr>
        <w:t xml:space="preserve"> </w:t>
      </w:r>
      <w:r w:rsidR="00F36507" w:rsidRPr="003A3863">
        <w:rPr>
          <w:rFonts w:ascii="Times New Roman" w:hAnsi="Times New Roman"/>
          <w:sz w:val="28"/>
          <w:szCs w:val="28"/>
        </w:rPr>
        <w:t>в</w:t>
      </w:r>
      <w:r w:rsidR="004D45AA" w:rsidRPr="003A3863">
        <w:rPr>
          <w:rFonts w:ascii="Times New Roman" w:hAnsi="Times New Roman"/>
          <w:sz w:val="28"/>
          <w:szCs w:val="28"/>
        </w:rPr>
        <w:t xml:space="preserve"> </w:t>
      </w:r>
      <w:r w:rsidR="00F36507" w:rsidRPr="003A3863">
        <w:rPr>
          <w:rFonts w:ascii="Times New Roman" w:hAnsi="Times New Roman"/>
          <w:sz w:val="28"/>
          <w:szCs w:val="28"/>
        </w:rPr>
        <w:t>случае,</w:t>
      </w:r>
      <w:r w:rsidR="004D45AA" w:rsidRPr="003A3863">
        <w:rPr>
          <w:rFonts w:ascii="Times New Roman" w:hAnsi="Times New Roman"/>
          <w:sz w:val="28"/>
          <w:szCs w:val="28"/>
        </w:rPr>
        <w:t xml:space="preserve"> </w:t>
      </w:r>
      <w:r w:rsidR="00F36507" w:rsidRPr="003A3863">
        <w:rPr>
          <w:rFonts w:ascii="Times New Roman" w:hAnsi="Times New Roman"/>
          <w:sz w:val="28"/>
          <w:szCs w:val="28"/>
        </w:rPr>
        <w:t>если</w:t>
      </w:r>
      <w:r w:rsidR="004D45AA" w:rsidRPr="00B36FE2">
        <w:rPr>
          <w:rFonts w:ascii="Times New Roman" w:hAnsi="Times New Roman"/>
          <w:sz w:val="28"/>
          <w:szCs w:val="28"/>
        </w:rPr>
        <w:t xml:space="preserve"> </w:t>
      </w:r>
      <w:r w:rsidR="00DB1987" w:rsidRPr="00B36FE2">
        <w:rPr>
          <w:rFonts w:ascii="Times New Roman" w:hAnsi="Times New Roman"/>
          <w:sz w:val="28"/>
          <w:szCs w:val="28"/>
        </w:rPr>
        <w:t>обособление</w:t>
      </w:r>
      <w:r w:rsidR="004D45AA" w:rsidRPr="00B36FE2">
        <w:rPr>
          <w:rFonts w:ascii="Times New Roman" w:hAnsi="Times New Roman"/>
          <w:sz w:val="28"/>
          <w:szCs w:val="28"/>
        </w:rPr>
        <w:t xml:space="preserve"> </w:t>
      </w:r>
      <w:r w:rsidR="00DB1987" w:rsidRPr="00B36FE2">
        <w:rPr>
          <w:rFonts w:ascii="Times New Roman" w:hAnsi="Times New Roman"/>
          <w:sz w:val="28"/>
          <w:szCs w:val="28"/>
        </w:rPr>
        <w:t>указанных</w:t>
      </w:r>
      <w:r w:rsidR="004D45AA" w:rsidRPr="00B36FE2">
        <w:rPr>
          <w:rFonts w:ascii="Times New Roman" w:hAnsi="Times New Roman"/>
          <w:sz w:val="28"/>
          <w:szCs w:val="28"/>
        </w:rPr>
        <w:t xml:space="preserve"> </w:t>
      </w:r>
      <w:r w:rsidR="00DB1987" w:rsidRPr="00B36FE2">
        <w:rPr>
          <w:rFonts w:ascii="Times New Roman" w:hAnsi="Times New Roman"/>
          <w:sz w:val="28"/>
          <w:szCs w:val="28"/>
        </w:rPr>
        <w:t>расходов</w:t>
      </w:r>
      <w:r w:rsidR="004D45AA" w:rsidRPr="00B36FE2">
        <w:rPr>
          <w:rFonts w:ascii="Times New Roman" w:hAnsi="Times New Roman"/>
          <w:sz w:val="28"/>
          <w:szCs w:val="28"/>
        </w:rPr>
        <w:t xml:space="preserve"> </w:t>
      </w:r>
      <w:r w:rsidR="00DB1987" w:rsidRPr="00B36FE2">
        <w:rPr>
          <w:rFonts w:ascii="Times New Roman" w:hAnsi="Times New Roman"/>
          <w:sz w:val="28"/>
          <w:szCs w:val="28"/>
        </w:rPr>
        <w:t>не</w:t>
      </w:r>
      <w:r w:rsidR="004D45AA" w:rsidRPr="00B36FE2">
        <w:rPr>
          <w:rFonts w:ascii="Times New Roman" w:hAnsi="Times New Roman"/>
          <w:sz w:val="28"/>
          <w:szCs w:val="28"/>
        </w:rPr>
        <w:t xml:space="preserve"> </w:t>
      </w:r>
      <w:r w:rsidR="00DB1987" w:rsidRPr="00B36FE2">
        <w:rPr>
          <w:rFonts w:ascii="Times New Roman" w:hAnsi="Times New Roman"/>
          <w:sz w:val="28"/>
          <w:szCs w:val="28"/>
        </w:rPr>
        <w:t>предусмотрено</w:t>
      </w:r>
      <w:r w:rsidR="004D45AA" w:rsidRPr="00B36FE2">
        <w:rPr>
          <w:rFonts w:ascii="Times New Roman" w:hAnsi="Times New Roman"/>
          <w:sz w:val="28"/>
          <w:szCs w:val="28"/>
        </w:rPr>
        <w:t xml:space="preserve"> </w:t>
      </w:r>
      <w:r w:rsidR="00DB1987" w:rsidRPr="00B36FE2">
        <w:rPr>
          <w:rFonts w:ascii="Times New Roman" w:hAnsi="Times New Roman"/>
          <w:sz w:val="28"/>
          <w:szCs w:val="28"/>
        </w:rPr>
        <w:t>по</w:t>
      </w:r>
      <w:r w:rsidR="004D45AA" w:rsidRPr="00B36FE2">
        <w:rPr>
          <w:rFonts w:ascii="Times New Roman" w:hAnsi="Times New Roman"/>
          <w:sz w:val="28"/>
          <w:szCs w:val="28"/>
        </w:rPr>
        <w:t xml:space="preserve"> </w:t>
      </w:r>
      <w:r w:rsidR="00DB1987" w:rsidRPr="00B36FE2">
        <w:rPr>
          <w:rFonts w:ascii="Times New Roman" w:hAnsi="Times New Roman"/>
          <w:sz w:val="28"/>
          <w:szCs w:val="28"/>
        </w:rPr>
        <w:t>соответствующему</w:t>
      </w:r>
      <w:r w:rsidR="004D45AA" w:rsidRPr="00B36FE2">
        <w:rPr>
          <w:rFonts w:ascii="Times New Roman" w:hAnsi="Times New Roman"/>
          <w:sz w:val="28"/>
          <w:szCs w:val="28"/>
        </w:rPr>
        <w:t xml:space="preserve"> </w:t>
      </w:r>
      <w:r w:rsidR="00DB1987" w:rsidRPr="00B36FE2">
        <w:rPr>
          <w:rFonts w:ascii="Times New Roman" w:hAnsi="Times New Roman"/>
          <w:sz w:val="28"/>
          <w:szCs w:val="28"/>
        </w:rPr>
        <w:t>коду</w:t>
      </w:r>
      <w:r w:rsidR="004D45AA" w:rsidRPr="00B36FE2">
        <w:rPr>
          <w:rFonts w:ascii="Times New Roman" w:hAnsi="Times New Roman"/>
          <w:sz w:val="28"/>
          <w:szCs w:val="28"/>
        </w:rPr>
        <w:t xml:space="preserve"> </w:t>
      </w:r>
      <w:r w:rsidR="00DB1987" w:rsidRPr="00B36FE2">
        <w:rPr>
          <w:rFonts w:ascii="Times New Roman" w:hAnsi="Times New Roman"/>
          <w:sz w:val="28"/>
          <w:szCs w:val="28"/>
        </w:rPr>
        <w:t>направления</w:t>
      </w:r>
      <w:r w:rsidR="004D45AA" w:rsidRPr="00B36FE2">
        <w:rPr>
          <w:rFonts w:ascii="Times New Roman" w:hAnsi="Times New Roman"/>
          <w:sz w:val="28"/>
          <w:szCs w:val="28"/>
        </w:rPr>
        <w:t xml:space="preserve"> </w:t>
      </w:r>
      <w:r w:rsidR="00DB1987" w:rsidRPr="00B36FE2">
        <w:rPr>
          <w:rFonts w:ascii="Times New Roman" w:hAnsi="Times New Roman"/>
          <w:sz w:val="28"/>
          <w:szCs w:val="28"/>
        </w:rPr>
        <w:t>расходов</w:t>
      </w:r>
      <w:r w:rsidR="004D45AA" w:rsidRPr="00B36FE2">
        <w:rPr>
          <w:rFonts w:ascii="Times New Roman" w:hAnsi="Times New Roman"/>
          <w:sz w:val="28"/>
          <w:szCs w:val="28"/>
        </w:rPr>
        <w:t xml:space="preserve">  </w:t>
      </w:r>
      <w:r w:rsidRPr="00B36FE2">
        <w:rPr>
          <w:rFonts w:ascii="Times New Roman" w:hAnsi="Times New Roman"/>
          <w:sz w:val="28"/>
          <w:szCs w:val="28"/>
        </w:rPr>
        <w:t>в</w:t>
      </w:r>
      <w:r w:rsidR="004D45AA" w:rsidRPr="00B36FE2">
        <w:rPr>
          <w:rFonts w:ascii="Times New Roman" w:hAnsi="Times New Roman"/>
          <w:sz w:val="28"/>
          <w:szCs w:val="28"/>
        </w:rPr>
        <w:t xml:space="preserve"> </w:t>
      </w:r>
      <w:hyperlink w:anchor="Par184" w:history="1">
        <w:r w:rsidRPr="00B36FE2">
          <w:rPr>
            <w:rFonts w:ascii="Times New Roman" w:hAnsi="Times New Roman"/>
            <w:sz w:val="28"/>
            <w:szCs w:val="28"/>
          </w:rPr>
          <w:t>раздел</w:t>
        </w:r>
        <w:r w:rsidR="00DB1987" w:rsidRPr="00B36FE2">
          <w:rPr>
            <w:rFonts w:ascii="Times New Roman" w:hAnsi="Times New Roman"/>
            <w:sz w:val="28"/>
            <w:szCs w:val="28"/>
          </w:rPr>
          <w:t>ах</w:t>
        </w:r>
        <w:r w:rsidR="004D45AA" w:rsidRPr="00B36FE2">
          <w:rPr>
            <w:rFonts w:ascii="Times New Roman" w:hAnsi="Times New Roman"/>
            <w:sz w:val="28"/>
            <w:szCs w:val="28"/>
          </w:rPr>
          <w:t xml:space="preserve"> </w:t>
        </w:r>
        <w:r w:rsidRPr="00B36FE2">
          <w:rPr>
            <w:rFonts w:ascii="Times New Roman" w:hAnsi="Times New Roman"/>
            <w:sz w:val="28"/>
            <w:szCs w:val="28"/>
          </w:rPr>
          <w:t>2</w:t>
        </w:r>
      </w:hyperlink>
      <w:r w:rsidR="004D45AA" w:rsidRPr="00B36FE2">
        <w:rPr>
          <w:rFonts w:ascii="Times New Roman" w:hAnsi="Times New Roman"/>
          <w:sz w:val="28"/>
          <w:szCs w:val="28"/>
        </w:rPr>
        <w:t xml:space="preserve"> </w:t>
      </w:r>
      <w:r w:rsidR="00DB1987" w:rsidRPr="00B36FE2">
        <w:rPr>
          <w:rFonts w:ascii="Times New Roman" w:hAnsi="Times New Roman"/>
          <w:sz w:val="28"/>
          <w:szCs w:val="28"/>
        </w:rPr>
        <w:t>и</w:t>
      </w:r>
      <w:r w:rsidR="004D45AA" w:rsidRPr="00B36FE2">
        <w:rPr>
          <w:rFonts w:ascii="Times New Roman" w:hAnsi="Times New Roman"/>
          <w:sz w:val="28"/>
          <w:szCs w:val="28"/>
        </w:rPr>
        <w:t xml:space="preserve"> </w:t>
      </w:r>
      <w:r w:rsidR="00DB1987" w:rsidRPr="00B36FE2">
        <w:rPr>
          <w:rFonts w:ascii="Times New Roman" w:hAnsi="Times New Roman"/>
          <w:sz w:val="28"/>
          <w:szCs w:val="28"/>
        </w:rPr>
        <w:t>3</w:t>
      </w:r>
      <w:r w:rsidR="004D45AA" w:rsidRPr="00B36FE2">
        <w:rPr>
          <w:rFonts w:ascii="Times New Roman" w:hAnsi="Times New Roman"/>
          <w:sz w:val="28"/>
          <w:szCs w:val="28"/>
        </w:rPr>
        <w:t xml:space="preserve"> </w:t>
      </w:r>
      <w:r w:rsidRPr="00B36FE2">
        <w:rPr>
          <w:rFonts w:ascii="Times New Roman" w:hAnsi="Times New Roman"/>
          <w:sz w:val="28"/>
          <w:szCs w:val="28"/>
        </w:rPr>
        <w:t>настоящего</w:t>
      </w:r>
      <w:r w:rsidR="004D45AA" w:rsidRPr="00B36FE2">
        <w:rPr>
          <w:rFonts w:ascii="Times New Roman" w:hAnsi="Times New Roman"/>
          <w:sz w:val="28"/>
          <w:szCs w:val="28"/>
        </w:rPr>
        <w:t xml:space="preserve"> </w:t>
      </w:r>
      <w:r w:rsidRPr="00B36FE2">
        <w:rPr>
          <w:rFonts w:ascii="Times New Roman" w:hAnsi="Times New Roman"/>
          <w:sz w:val="28"/>
          <w:szCs w:val="28"/>
        </w:rPr>
        <w:t>Порядка,</w:t>
      </w:r>
      <w:r w:rsidR="004D45AA" w:rsidRPr="00B36FE2">
        <w:rPr>
          <w:rFonts w:ascii="Times New Roman" w:hAnsi="Times New Roman"/>
          <w:sz w:val="28"/>
          <w:szCs w:val="28"/>
        </w:rPr>
        <w:t xml:space="preserve"> </w:t>
      </w:r>
      <w:r w:rsidRPr="00B36FE2">
        <w:rPr>
          <w:rFonts w:ascii="Times New Roman" w:hAnsi="Times New Roman"/>
          <w:sz w:val="28"/>
          <w:szCs w:val="28"/>
        </w:rPr>
        <w:t>подлежат</w:t>
      </w:r>
      <w:r w:rsidR="004D45AA" w:rsidRPr="00B36FE2">
        <w:rPr>
          <w:rFonts w:ascii="Times New Roman" w:hAnsi="Times New Roman"/>
          <w:sz w:val="28"/>
          <w:szCs w:val="28"/>
        </w:rPr>
        <w:t xml:space="preserve"> </w:t>
      </w:r>
      <w:r w:rsidRPr="00B36FE2">
        <w:rPr>
          <w:rFonts w:ascii="Times New Roman" w:hAnsi="Times New Roman"/>
          <w:sz w:val="28"/>
          <w:szCs w:val="28"/>
        </w:rPr>
        <w:t>отражению</w:t>
      </w:r>
      <w:r w:rsidR="004D45AA" w:rsidRPr="00B36FE2">
        <w:rPr>
          <w:rFonts w:ascii="Times New Roman" w:hAnsi="Times New Roman"/>
          <w:sz w:val="28"/>
          <w:szCs w:val="28"/>
        </w:rPr>
        <w:t xml:space="preserve"> </w:t>
      </w:r>
      <w:r w:rsidRPr="00B36FE2">
        <w:rPr>
          <w:rFonts w:ascii="Times New Roman" w:hAnsi="Times New Roman"/>
          <w:sz w:val="28"/>
          <w:szCs w:val="28"/>
        </w:rPr>
        <w:t>по</w:t>
      </w:r>
      <w:r w:rsidR="004D45AA" w:rsidRPr="00B36FE2">
        <w:rPr>
          <w:rFonts w:ascii="Times New Roman" w:hAnsi="Times New Roman"/>
          <w:sz w:val="28"/>
          <w:szCs w:val="28"/>
        </w:rPr>
        <w:t xml:space="preserve"> </w:t>
      </w:r>
      <w:r w:rsidRPr="00B36FE2">
        <w:rPr>
          <w:rFonts w:ascii="Times New Roman" w:hAnsi="Times New Roman"/>
          <w:sz w:val="28"/>
          <w:szCs w:val="28"/>
        </w:rPr>
        <w:t>соответствующим</w:t>
      </w:r>
      <w:r w:rsidR="004D45AA" w:rsidRPr="00B36FE2">
        <w:rPr>
          <w:rFonts w:ascii="Times New Roman" w:hAnsi="Times New Roman"/>
          <w:sz w:val="28"/>
          <w:szCs w:val="28"/>
        </w:rPr>
        <w:t xml:space="preserve"> </w:t>
      </w:r>
      <w:r w:rsidRPr="00B36FE2">
        <w:rPr>
          <w:rFonts w:ascii="Times New Roman" w:hAnsi="Times New Roman"/>
          <w:sz w:val="28"/>
          <w:szCs w:val="28"/>
        </w:rPr>
        <w:t>целевым</w:t>
      </w:r>
      <w:r w:rsidR="004D45AA" w:rsidRPr="00B36FE2">
        <w:rPr>
          <w:rFonts w:ascii="Times New Roman" w:hAnsi="Times New Roman"/>
          <w:sz w:val="28"/>
          <w:szCs w:val="28"/>
        </w:rPr>
        <w:t xml:space="preserve"> </w:t>
      </w:r>
      <w:r w:rsidRPr="00B36FE2">
        <w:rPr>
          <w:rFonts w:ascii="Times New Roman" w:hAnsi="Times New Roman"/>
          <w:sz w:val="28"/>
          <w:szCs w:val="28"/>
        </w:rPr>
        <w:t>статьям,</w:t>
      </w:r>
      <w:r w:rsidR="004D45AA" w:rsidRPr="00B36FE2">
        <w:rPr>
          <w:rFonts w:ascii="Times New Roman" w:hAnsi="Times New Roman"/>
          <w:sz w:val="28"/>
          <w:szCs w:val="28"/>
        </w:rPr>
        <w:t xml:space="preserve"> </w:t>
      </w:r>
      <w:r w:rsidRPr="00B36FE2">
        <w:rPr>
          <w:rFonts w:ascii="Times New Roman" w:hAnsi="Times New Roman"/>
          <w:sz w:val="28"/>
          <w:szCs w:val="28"/>
        </w:rPr>
        <w:t>содержащим</w:t>
      </w:r>
      <w:r w:rsidR="004D45AA" w:rsidRPr="00B36FE2">
        <w:rPr>
          <w:rFonts w:ascii="Times New Roman" w:hAnsi="Times New Roman"/>
          <w:sz w:val="28"/>
          <w:szCs w:val="28"/>
        </w:rPr>
        <w:t xml:space="preserve"> </w:t>
      </w:r>
      <w:r w:rsidRPr="00B36FE2">
        <w:rPr>
          <w:rFonts w:ascii="Times New Roman" w:hAnsi="Times New Roman"/>
          <w:sz w:val="28"/>
          <w:szCs w:val="28"/>
        </w:rPr>
        <w:t>направление</w:t>
      </w:r>
      <w:r w:rsidR="004D45AA" w:rsidRPr="00B36FE2">
        <w:rPr>
          <w:rFonts w:ascii="Times New Roman" w:hAnsi="Times New Roman"/>
          <w:sz w:val="28"/>
          <w:szCs w:val="28"/>
        </w:rPr>
        <w:t xml:space="preserve"> </w:t>
      </w:r>
      <w:r w:rsidRPr="00B36FE2">
        <w:rPr>
          <w:rFonts w:ascii="Times New Roman" w:hAnsi="Times New Roman"/>
          <w:sz w:val="28"/>
          <w:szCs w:val="28"/>
        </w:rPr>
        <w:t>расходов</w:t>
      </w:r>
      <w:r w:rsidR="004D45AA" w:rsidRPr="00B36FE2">
        <w:rPr>
          <w:rFonts w:ascii="Times New Roman" w:hAnsi="Times New Roman"/>
          <w:sz w:val="28"/>
          <w:szCs w:val="28"/>
        </w:rPr>
        <w:t xml:space="preserve"> </w:t>
      </w:r>
      <w:r w:rsidRPr="00B36FE2">
        <w:rPr>
          <w:rFonts w:ascii="Times New Roman" w:hAnsi="Times New Roman"/>
          <w:sz w:val="28"/>
          <w:szCs w:val="28"/>
        </w:rPr>
        <w:t>9999</w:t>
      </w:r>
      <w:r w:rsidR="00142EEE" w:rsidRPr="00B36FE2">
        <w:rPr>
          <w:rFonts w:ascii="Times New Roman" w:hAnsi="Times New Roman"/>
          <w:sz w:val="28"/>
          <w:szCs w:val="28"/>
        </w:rPr>
        <w:t>0</w:t>
      </w:r>
      <w:r w:rsidR="004D45AA" w:rsidRPr="00B36FE2">
        <w:rPr>
          <w:rFonts w:ascii="Times New Roman" w:hAnsi="Times New Roman"/>
          <w:sz w:val="28"/>
          <w:szCs w:val="28"/>
        </w:rPr>
        <w:t xml:space="preserve"> </w:t>
      </w:r>
      <w:r w:rsidR="007C4F79" w:rsidRPr="00B36FE2">
        <w:rPr>
          <w:rFonts w:ascii="Times New Roman" w:hAnsi="Times New Roman"/>
          <w:sz w:val="28"/>
          <w:szCs w:val="28"/>
        </w:rPr>
        <w:t>«</w:t>
      </w:r>
      <w:r w:rsidRPr="00B36FE2">
        <w:rPr>
          <w:rFonts w:ascii="Times New Roman" w:hAnsi="Times New Roman"/>
          <w:sz w:val="28"/>
          <w:szCs w:val="28"/>
        </w:rPr>
        <w:t>Реализация</w:t>
      </w:r>
      <w:r w:rsidR="004D45AA" w:rsidRPr="00B36FE2">
        <w:rPr>
          <w:rFonts w:ascii="Times New Roman" w:hAnsi="Times New Roman"/>
          <w:sz w:val="28"/>
          <w:szCs w:val="28"/>
        </w:rPr>
        <w:t xml:space="preserve"> </w:t>
      </w:r>
      <w:r w:rsidRPr="00B36FE2">
        <w:rPr>
          <w:rFonts w:ascii="Times New Roman" w:hAnsi="Times New Roman"/>
          <w:sz w:val="28"/>
          <w:szCs w:val="28"/>
        </w:rPr>
        <w:t>других</w:t>
      </w:r>
      <w:r w:rsidR="004D45AA" w:rsidRPr="00B36FE2">
        <w:rPr>
          <w:rFonts w:ascii="Times New Roman" w:hAnsi="Times New Roman"/>
          <w:sz w:val="28"/>
          <w:szCs w:val="28"/>
        </w:rPr>
        <w:t xml:space="preserve"> </w:t>
      </w:r>
      <w:r w:rsidRPr="00B36FE2">
        <w:rPr>
          <w:rFonts w:ascii="Times New Roman" w:hAnsi="Times New Roman"/>
          <w:sz w:val="28"/>
          <w:szCs w:val="28"/>
        </w:rPr>
        <w:t>мероприятий</w:t>
      </w:r>
      <w:r w:rsidR="007C4F79" w:rsidRPr="00B36FE2">
        <w:rPr>
          <w:rFonts w:ascii="Times New Roman" w:hAnsi="Times New Roman"/>
          <w:sz w:val="28"/>
          <w:szCs w:val="28"/>
        </w:rPr>
        <w:t>»</w:t>
      </w:r>
      <w:r w:rsidRPr="00B36FE2">
        <w:rPr>
          <w:rFonts w:ascii="Times New Roman" w:hAnsi="Times New Roman"/>
          <w:sz w:val="28"/>
          <w:szCs w:val="28"/>
        </w:rPr>
        <w:t>.</w:t>
      </w:r>
      <w:bookmarkStart w:id="4" w:name="Par159"/>
      <w:bookmarkEnd w:id="4"/>
    </w:p>
    <w:p w:rsidR="00DB1987" w:rsidRPr="00B36FE2" w:rsidRDefault="00473AEF" w:rsidP="007C4F79">
      <w:pPr>
        <w:widowControl w:val="0"/>
        <w:suppressAutoHyphens/>
        <w:autoSpaceDE w:val="0"/>
        <w:autoSpaceDN w:val="0"/>
        <w:adjustRightInd w:val="0"/>
        <w:spacing w:after="0" w:line="240" w:lineRule="auto"/>
        <w:ind w:firstLine="709"/>
        <w:jc w:val="both"/>
        <w:rPr>
          <w:rFonts w:ascii="Times New Roman" w:hAnsi="Times New Roman"/>
          <w:sz w:val="28"/>
          <w:szCs w:val="28"/>
        </w:rPr>
      </w:pPr>
      <w:r w:rsidRPr="00B36FE2">
        <w:rPr>
          <w:rFonts w:ascii="Times New Roman" w:hAnsi="Times New Roman"/>
          <w:sz w:val="28"/>
          <w:szCs w:val="28"/>
        </w:rPr>
        <w:t>1</w:t>
      </w:r>
      <w:r w:rsidR="008C164C">
        <w:rPr>
          <w:rFonts w:ascii="Times New Roman" w:hAnsi="Times New Roman"/>
          <w:sz w:val="28"/>
          <w:szCs w:val="28"/>
        </w:rPr>
        <w:t>2</w:t>
      </w:r>
      <w:r w:rsidR="008F4907" w:rsidRPr="00B36FE2">
        <w:rPr>
          <w:rFonts w:ascii="Times New Roman" w:hAnsi="Times New Roman"/>
          <w:sz w:val="28"/>
          <w:szCs w:val="28"/>
        </w:rPr>
        <w:t>.</w:t>
      </w:r>
      <w:r w:rsidR="004D45AA" w:rsidRPr="00B36FE2">
        <w:rPr>
          <w:rFonts w:ascii="Times New Roman" w:hAnsi="Times New Roman"/>
          <w:sz w:val="28"/>
          <w:szCs w:val="28"/>
        </w:rPr>
        <w:t xml:space="preserve"> </w:t>
      </w:r>
      <w:r w:rsidRPr="00B36FE2">
        <w:rPr>
          <w:rFonts w:ascii="Times New Roman" w:hAnsi="Times New Roman"/>
          <w:sz w:val="28"/>
          <w:szCs w:val="28"/>
        </w:rPr>
        <w:t>Расходы</w:t>
      </w:r>
      <w:r w:rsidR="004D45AA" w:rsidRPr="00B36FE2">
        <w:rPr>
          <w:rFonts w:ascii="Times New Roman" w:hAnsi="Times New Roman"/>
          <w:sz w:val="28"/>
          <w:szCs w:val="28"/>
        </w:rPr>
        <w:t xml:space="preserve"> </w:t>
      </w:r>
      <w:r w:rsidR="00CE569C" w:rsidRPr="00B36FE2">
        <w:rPr>
          <w:rFonts w:ascii="Times New Roman" w:hAnsi="Times New Roman"/>
          <w:sz w:val="28"/>
          <w:szCs w:val="28"/>
        </w:rPr>
        <w:t>местного</w:t>
      </w:r>
      <w:r w:rsidR="004D45AA" w:rsidRPr="00B36FE2">
        <w:rPr>
          <w:rFonts w:ascii="Times New Roman" w:hAnsi="Times New Roman"/>
          <w:sz w:val="28"/>
          <w:szCs w:val="28"/>
        </w:rPr>
        <w:t xml:space="preserve"> </w:t>
      </w:r>
      <w:r w:rsidRPr="00B36FE2">
        <w:rPr>
          <w:rFonts w:ascii="Times New Roman" w:hAnsi="Times New Roman"/>
          <w:sz w:val="28"/>
          <w:szCs w:val="28"/>
        </w:rPr>
        <w:t>бюджета</w:t>
      </w:r>
      <w:r w:rsidR="00DB1987" w:rsidRPr="00B36FE2">
        <w:rPr>
          <w:rFonts w:ascii="Times New Roman" w:hAnsi="Times New Roman"/>
          <w:sz w:val="28"/>
          <w:szCs w:val="28"/>
        </w:rPr>
        <w:t>,</w:t>
      </w:r>
      <w:r w:rsidR="004D45AA" w:rsidRPr="00B36FE2">
        <w:rPr>
          <w:rFonts w:ascii="Times New Roman" w:hAnsi="Times New Roman"/>
          <w:sz w:val="28"/>
          <w:szCs w:val="28"/>
        </w:rPr>
        <w:t xml:space="preserve"> </w:t>
      </w:r>
      <w:r w:rsidR="00DB1987" w:rsidRPr="00B36FE2">
        <w:rPr>
          <w:rFonts w:ascii="Times New Roman" w:hAnsi="Times New Roman"/>
          <w:sz w:val="28"/>
          <w:szCs w:val="28"/>
        </w:rPr>
        <w:t>в</w:t>
      </w:r>
      <w:r w:rsidR="004D45AA" w:rsidRPr="00B36FE2">
        <w:rPr>
          <w:rFonts w:ascii="Times New Roman" w:hAnsi="Times New Roman"/>
          <w:sz w:val="28"/>
          <w:szCs w:val="28"/>
        </w:rPr>
        <w:t xml:space="preserve"> </w:t>
      </w:r>
      <w:r w:rsidR="00DB1987" w:rsidRPr="00B36FE2">
        <w:rPr>
          <w:rFonts w:ascii="Times New Roman" w:hAnsi="Times New Roman"/>
          <w:sz w:val="28"/>
          <w:szCs w:val="28"/>
        </w:rPr>
        <w:t>том</w:t>
      </w:r>
      <w:r w:rsidR="004D45AA" w:rsidRPr="00B36FE2">
        <w:rPr>
          <w:rFonts w:ascii="Times New Roman" w:hAnsi="Times New Roman"/>
          <w:sz w:val="28"/>
          <w:szCs w:val="28"/>
        </w:rPr>
        <w:t xml:space="preserve"> </w:t>
      </w:r>
      <w:r w:rsidR="00DB1987" w:rsidRPr="00B36FE2">
        <w:rPr>
          <w:rFonts w:ascii="Times New Roman" w:hAnsi="Times New Roman"/>
          <w:sz w:val="28"/>
          <w:szCs w:val="28"/>
        </w:rPr>
        <w:t>числе</w:t>
      </w:r>
      <w:r w:rsidR="004D45AA" w:rsidRPr="00B36FE2">
        <w:rPr>
          <w:rFonts w:ascii="Times New Roman" w:hAnsi="Times New Roman"/>
          <w:sz w:val="28"/>
          <w:szCs w:val="28"/>
        </w:rPr>
        <w:t xml:space="preserve"> </w:t>
      </w:r>
      <w:r w:rsidR="00DB1987" w:rsidRPr="00B36FE2">
        <w:rPr>
          <w:rFonts w:ascii="Times New Roman" w:hAnsi="Times New Roman"/>
          <w:sz w:val="28"/>
          <w:szCs w:val="28"/>
        </w:rPr>
        <w:t>связанные</w:t>
      </w:r>
      <w:r w:rsidR="004D45AA" w:rsidRPr="00B36FE2">
        <w:rPr>
          <w:rFonts w:ascii="Times New Roman" w:hAnsi="Times New Roman"/>
          <w:sz w:val="28"/>
          <w:szCs w:val="28"/>
        </w:rPr>
        <w:t xml:space="preserve"> </w:t>
      </w:r>
      <w:r w:rsidR="00DB1987" w:rsidRPr="00B36FE2">
        <w:rPr>
          <w:rFonts w:ascii="Times New Roman" w:hAnsi="Times New Roman"/>
          <w:sz w:val="28"/>
          <w:szCs w:val="28"/>
        </w:rPr>
        <w:t>с</w:t>
      </w:r>
      <w:r w:rsidR="004D45AA" w:rsidRPr="00B36FE2">
        <w:rPr>
          <w:rFonts w:ascii="Times New Roman" w:hAnsi="Times New Roman"/>
          <w:sz w:val="28"/>
          <w:szCs w:val="28"/>
        </w:rPr>
        <w:t xml:space="preserve"> </w:t>
      </w:r>
      <w:r w:rsidR="00DB1987" w:rsidRPr="00B36FE2">
        <w:rPr>
          <w:rFonts w:ascii="Times New Roman" w:hAnsi="Times New Roman"/>
          <w:sz w:val="28"/>
          <w:szCs w:val="28"/>
        </w:rPr>
        <w:t>предоставлением</w:t>
      </w:r>
      <w:r w:rsidR="004D45AA" w:rsidRPr="00B36FE2">
        <w:rPr>
          <w:rFonts w:ascii="Times New Roman" w:hAnsi="Times New Roman"/>
          <w:sz w:val="28"/>
          <w:szCs w:val="28"/>
        </w:rPr>
        <w:t xml:space="preserve"> </w:t>
      </w:r>
      <w:r w:rsidR="00DB1987" w:rsidRPr="00B36FE2">
        <w:rPr>
          <w:rFonts w:ascii="Times New Roman" w:hAnsi="Times New Roman"/>
          <w:sz w:val="28"/>
          <w:szCs w:val="28"/>
        </w:rPr>
        <w:t>бюджетам</w:t>
      </w:r>
      <w:r w:rsidR="004D45AA" w:rsidRPr="00B36FE2">
        <w:rPr>
          <w:rFonts w:ascii="Times New Roman" w:hAnsi="Times New Roman"/>
          <w:sz w:val="28"/>
          <w:szCs w:val="28"/>
        </w:rPr>
        <w:t xml:space="preserve"> </w:t>
      </w:r>
      <w:r w:rsidR="00DB1987" w:rsidRPr="00B36FE2">
        <w:rPr>
          <w:rFonts w:ascii="Times New Roman" w:hAnsi="Times New Roman"/>
          <w:sz w:val="28"/>
          <w:szCs w:val="28"/>
        </w:rPr>
        <w:t>муниципальных</w:t>
      </w:r>
      <w:r w:rsidR="004D45AA" w:rsidRPr="00B36FE2">
        <w:rPr>
          <w:rFonts w:ascii="Times New Roman" w:hAnsi="Times New Roman"/>
          <w:sz w:val="28"/>
          <w:szCs w:val="28"/>
        </w:rPr>
        <w:t xml:space="preserve"> </w:t>
      </w:r>
      <w:r w:rsidR="00DB1987" w:rsidRPr="00B36FE2">
        <w:rPr>
          <w:rFonts w:ascii="Times New Roman" w:hAnsi="Times New Roman"/>
          <w:sz w:val="28"/>
          <w:szCs w:val="28"/>
        </w:rPr>
        <w:t>образований</w:t>
      </w:r>
      <w:r w:rsidR="004D45AA" w:rsidRPr="00B36FE2">
        <w:rPr>
          <w:rFonts w:ascii="Times New Roman" w:hAnsi="Times New Roman"/>
          <w:sz w:val="28"/>
          <w:szCs w:val="28"/>
        </w:rPr>
        <w:t xml:space="preserve"> </w:t>
      </w:r>
      <w:r w:rsidR="00DB1987" w:rsidRPr="00B36FE2">
        <w:rPr>
          <w:rFonts w:ascii="Times New Roman" w:hAnsi="Times New Roman"/>
          <w:sz w:val="28"/>
          <w:szCs w:val="28"/>
        </w:rPr>
        <w:t>Крымского</w:t>
      </w:r>
      <w:r w:rsidR="004D45AA" w:rsidRPr="00B36FE2">
        <w:rPr>
          <w:rFonts w:ascii="Times New Roman" w:hAnsi="Times New Roman"/>
          <w:sz w:val="28"/>
          <w:szCs w:val="28"/>
        </w:rPr>
        <w:t xml:space="preserve"> </w:t>
      </w:r>
      <w:r w:rsidR="00DB1987" w:rsidRPr="00B36FE2">
        <w:rPr>
          <w:rFonts w:ascii="Times New Roman" w:hAnsi="Times New Roman"/>
          <w:sz w:val="28"/>
          <w:szCs w:val="28"/>
        </w:rPr>
        <w:t>района</w:t>
      </w:r>
      <w:r w:rsidR="004D45AA" w:rsidRPr="00B36FE2">
        <w:rPr>
          <w:rFonts w:ascii="Times New Roman" w:hAnsi="Times New Roman"/>
          <w:sz w:val="28"/>
          <w:szCs w:val="28"/>
        </w:rPr>
        <w:t xml:space="preserve"> </w:t>
      </w:r>
      <w:r w:rsidR="00DB1987" w:rsidRPr="00B36FE2">
        <w:rPr>
          <w:rFonts w:ascii="Times New Roman" w:hAnsi="Times New Roman"/>
          <w:sz w:val="28"/>
          <w:szCs w:val="28"/>
        </w:rPr>
        <w:t>целевых</w:t>
      </w:r>
      <w:r w:rsidR="004D45AA" w:rsidRPr="00B36FE2">
        <w:rPr>
          <w:rFonts w:ascii="Times New Roman" w:hAnsi="Times New Roman"/>
          <w:sz w:val="28"/>
          <w:szCs w:val="28"/>
        </w:rPr>
        <w:t xml:space="preserve"> </w:t>
      </w:r>
      <w:r w:rsidR="00DB1987" w:rsidRPr="00B36FE2">
        <w:rPr>
          <w:rFonts w:ascii="Times New Roman" w:hAnsi="Times New Roman"/>
          <w:sz w:val="28"/>
          <w:szCs w:val="28"/>
        </w:rPr>
        <w:t>межбюджетных</w:t>
      </w:r>
      <w:r w:rsidR="004D45AA" w:rsidRPr="00B36FE2">
        <w:rPr>
          <w:rFonts w:ascii="Times New Roman" w:hAnsi="Times New Roman"/>
          <w:sz w:val="28"/>
          <w:szCs w:val="28"/>
        </w:rPr>
        <w:t xml:space="preserve"> </w:t>
      </w:r>
      <w:r w:rsidR="00DB1987" w:rsidRPr="00B36FE2">
        <w:rPr>
          <w:rFonts w:ascii="Times New Roman" w:hAnsi="Times New Roman"/>
          <w:sz w:val="28"/>
          <w:szCs w:val="28"/>
        </w:rPr>
        <w:t>трансфертов,</w:t>
      </w:r>
      <w:r w:rsidR="004D45AA" w:rsidRPr="00B36FE2">
        <w:rPr>
          <w:rFonts w:ascii="Times New Roman" w:hAnsi="Times New Roman"/>
          <w:sz w:val="28"/>
          <w:szCs w:val="28"/>
        </w:rPr>
        <w:t xml:space="preserve"> </w:t>
      </w:r>
      <w:r w:rsidR="002D2CFD" w:rsidRPr="00B36FE2">
        <w:rPr>
          <w:rFonts w:ascii="Times New Roman" w:hAnsi="Times New Roman"/>
          <w:sz w:val="28"/>
          <w:szCs w:val="28"/>
        </w:rPr>
        <w:t>а</w:t>
      </w:r>
      <w:r w:rsidR="004D45AA" w:rsidRPr="00B36FE2">
        <w:rPr>
          <w:rFonts w:ascii="Times New Roman" w:hAnsi="Times New Roman"/>
          <w:sz w:val="28"/>
          <w:szCs w:val="28"/>
        </w:rPr>
        <w:t xml:space="preserve"> </w:t>
      </w:r>
      <w:r w:rsidR="002D2CFD" w:rsidRPr="00B36FE2">
        <w:rPr>
          <w:rFonts w:ascii="Times New Roman" w:hAnsi="Times New Roman"/>
          <w:sz w:val="28"/>
          <w:szCs w:val="28"/>
        </w:rPr>
        <w:t>также</w:t>
      </w:r>
      <w:r w:rsidR="004D45AA" w:rsidRPr="00B36FE2">
        <w:rPr>
          <w:rFonts w:ascii="Times New Roman" w:hAnsi="Times New Roman"/>
          <w:sz w:val="28"/>
          <w:szCs w:val="28"/>
        </w:rPr>
        <w:t xml:space="preserve"> </w:t>
      </w:r>
      <w:r w:rsidR="002D2CFD" w:rsidRPr="00B36FE2">
        <w:rPr>
          <w:rFonts w:ascii="Times New Roman" w:hAnsi="Times New Roman"/>
          <w:sz w:val="28"/>
          <w:szCs w:val="28"/>
        </w:rPr>
        <w:t>расходы</w:t>
      </w:r>
      <w:r w:rsidR="004D45AA" w:rsidRPr="00B36FE2">
        <w:rPr>
          <w:rFonts w:ascii="Times New Roman" w:hAnsi="Times New Roman"/>
          <w:sz w:val="28"/>
          <w:szCs w:val="28"/>
        </w:rPr>
        <w:t xml:space="preserve"> </w:t>
      </w:r>
      <w:r w:rsidR="002D2CFD" w:rsidRPr="00B36FE2">
        <w:rPr>
          <w:rFonts w:ascii="Times New Roman" w:hAnsi="Times New Roman"/>
          <w:sz w:val="28"/>
          <w:szCs w:val="28"/>
        </w:rPr>
        <w:t>соответствующих</w:t>
      </w:r>
      <w:r w:rsidR="004D45AA" w:rsidRPr="00B36FE2">
        <w:rPr>
          <w:rFonts w:ascii="Times New Roman" w:hAnsi="Times New Roman"/>
          <w:sz w:val="28"/>
          <w:szCs w:val="28"/>
        </w:rPr>
        <w:t xml:space="preserve"> </w:t>
      </w:r>
      <w:r w:rsidR="002D2CFD" w:rsidRPr="00B36FE2">
        <w:rPr>
          <w:rFonts w:ascii="Times New Roman" w:hAnsi="Times New Roman"/>
          <w:sz w:val="28"/>
          <w:szCs w:val="28"/>
        </w:rPr>
        <w:t>бюджетов,</w:t>
      </w:r>
      <w:r w:rsidR="004D45AA" w:rsidRPr="00B36FE2">
        <w:rPr>
          <w:rFonts w:ascii="Times New Roman" w:hAnsi="Times New Roman"/>
          <w:sz w:val="28"/>
          <w:szCs w:val="28"/>
        </w:rPr>
        <w:t xml:space="preserve"> </w:t>
      </w:r>
      <w:r w:rsidR="00DB1987" w:rsidRPr="00B36FE2">
        <w:rPr>
          <w:rFonts w:ascii="Times New Roman" w:hAnsi="Times New Roman"/>
          <w:sz w:val="28"/>
          <w:szCs w:val="28"/>
        </w:rPr>
        <w:t>отражаются</w:t>
      </w:r>
      <w:r w:rsidR="004D45AA" w:rsidRPr="00B36FE2">
        <w:rPr>
          <w:rFonts w:ascii="Times New Roman" w:hAnsi="Times New Roman"/>
          <w:sz w:val="28"/>
          <w:szCs w:val="28"/>
        </w:rPr>
        <w:t xml:space="preserve"> </w:t>
      </w:r>
      <w:r w:rsidR="00DB1987" w:rsidRPr="00B36FE2">
        <w:rPr>
          <w:rFonts w:ascii="Times New Roman" w:hAnsi="Times New Roman"/>
          <w:sz w:val="28"/>
          <w:szCs w:val="28"/>
        </w:rPr>
        <w:t>по</w:t>
      </w:r>
      <w:r w:rsidR="004D45AA" w:rsidRPr="00B36FE2">
        <w:rPr>
          <w:rFonts w:ascii="Times New Roman" w:hAnsi="Times New Roman"/>
          <w:sz w:val="28"/>
          <w:szCs w:val="28"/>
        </w:rPr>
        <w:t xml:space="preserve"> </w:t>
      </w:r>
      <w:r w:rsidR="00DB1987" w:rsidRPr="00B36FE2">
        <w:rPr>
          <w:rFonts w:ascii="Times New Roman" w:hAnsi="Times New Roman"/>
          <w:sz w:val="28"/>
          <w:szCs w:val="28"/>
        </w:rPr>
        <w:t>целевым</w:t>
      </w:r>
      <w:r w:rsidR="004D45AA" w:rsidRPr="00B36FE2">
        <w:rPr>
          <w:rFonts w:ascii="Times New Roman" w:hAnsi="Times New Roman"/>
          <w:sz w:val="28"/>
          <w:szCs w:val="28"/>
        </w:rPr>
        <w:t xml:space="preserve"> </w:t>
      </w:r>
      <w:r w:rsidR="00DB1987" w:rsidRPr="00B36FE2">
        <w:rPr>
          <w:rFonts w:ascii="Times New Roman" w:hAnsi="Times New Roman"/>
          <w:sz w:val="28"/>
          <w:szCs w:val="28"/>
        </w:rPr>
        <w:t>статьям</w:t>
      </w:r>
      <w:r w:rsidR="004D45AA" w:rsidRPr="00B36FE2">
        <w:rPr>
          <w:rFonts w:ascii="Times New Roman" w:hAnsi="Times New Roman"/>
          <w:sz w:val="28"/>
          <w:szCs w:val="28"/>
        </w:rPr>
        <w:t xml:space="preserve"> </w:t>
      </w:r>
      <w:r w:rsidR="00DB1987" w:rsidRPr="00B36FE2">
        <w:rPr>
          <w:rFonts w:ascii="Times New Roman" w:hAnsi="Times New Roman"/>
          <w:sz w:val="28"/>
          <w:szCs w:val="28"/>
        </w:rPr>
        <w:t>расходов</w:t>
      </w:r>
      <w:r w:rsidR="004D45AA" w:rsidRPr="00B36FE2">
        <w:rPr>
          <w:rFonts w:ascii="Times New Roman" w:hAnsi="Times New Roman"/>
          <w:sz w:val="28"/>
          <w:szCs w:val="28"/>
        </w:rPr>
        <w:t xml:space="preserve"> </w:t>
      </w:r>
      <w:r w:rsidR="00DB1987" w:rsidRPr="00B36FE2">
        <w:rPr>
          <w:rFonts w:ascii="Times New Roman" w:hAnsi="Times New Roman"/>
          <w:sz w:val="28"/>
          <w:szCs w:val="28"/>
        </w:rPr>
        <w:t>местного</w:t>
      </w:r>
      <w:r w:rsidR="004D45AA" w:rsidRPr="00B36FE2">
        <w:rPr>
          <w:rFonts w:ascii="Times New Roman" w:hAnsi="Times New Roman"/>
          <w:sz w:val="28"/>
          <w:szCs w:val="28"/>
        </w:rPr>
        <w:t xml:space="preserve"> </w:t>
      </w:r>
      <w:r w:rsidR="00DB1987" w:rsidRPr="00B36FE2">
        <w:rPr>
          <w:rFonts w:ascii="Times New Roman" w:hAnsi="Times New Roman"/>
          <w:sz w:val="28"/>
          <w:szCs w:val="28"/>
        </w:rPr>
        <w:t>бюджета,</w:t>
      </w:r>
      <w:r w:rsidR="004D45AA" w:rsidRPr="00B36FE2">
        <w:rPr>
          <w:rFonts w:ascii="Times New Roman" w:hAnsi="Times New Roman"/>
          <w:sz w:val="28"/>
          <w:szCs w:val="28"/>
        </w:rPr>
        <w:t xml:space="preserve"> </w:t>
      </w:r>
      <w:r w:rsidR="00DB1987" w:rsidRPr="00B36FE2">
        <w:rPr>
          <w:rFonts w:ascii="Times New Roman" w:hAnsi="Times New Roman"/>
          <w:sz w:val="28"/>
          <w:szCs w:val="28"/>
        </w:rPr>
        <w:t>включающим</w:t>
      </w:r>
      <w:r w:rsidR="004D45AA" w:rsidRPr="00B36FE2">
        <w:rPr>
          <w:rFonts w:ascii="Times New Roman" w:hAnsi="Times New Roman"/>
          <w:sz w:val="28"/>
          <w:szCs w:val="28"/>
        </w:rPr>
        <w:t xml:space="preserve"> </w:t>
      </w:r>
      <w:r w:rsidR="00DB1987" w:rsidRPr="00B36FE2">
        <w:rPr>
          <w:rFonts w:ascii="Times New Roman" w:hAnsi="Times New Roman"/>
          <w:sz w:val="28"/>
          <w:szCs w:val="28"/>
        </w:rPr>
        <w:t>следующие</w:t>
      </w:r>
      <w:r w:rsidR="004D45AA" w:rsidRPr="00B36FE2">
        <w:rPr>
          <w:rFonts w:ascii="Times New Roman" w:hAnsi="Times New Roman"/>
          <w:sz w:val="28"/>
          <w:szCs w:val="28"/>
        </w:rPr>
        <w:t xml:space="preserve"> </w:t>
      </w:r>
      <w:r w:rsidR="00DB1987" w:rsidRPr="00B36FE2">
        <w:rPr>
          <w:rFonts w:ascii="Times New Roman" w:hAnsi="Times New Roman"/>
          <w:sz w:val="28"/>
          <w:szCs w:val="28"/>
        </w:rPr>
        <w:t>коды</w:t>
      </w:r>
      <w:r w:rsidR="004D45AA" w:rsidRPr="00B36FE2">
        <w:rPr>
          <w:rFonts w:ascii="Times New Roman" w:hAnsi="Times New Roman"/>
          <w:sz w:val="28"/>
          <w:szCs w:val="28"/>
        </w:rPr>
        <w:t xml:space="preserve"> </w:t>
      </w:r>
      <w:r w:rsidR="00DB1987" w:rsidRPr="00B36FE2">
        <w:rPr>
          <w:rFonts w:ascii="Times New Roman" w:hAnsi="Times New Roman"/>
          <w:sz w:val="28"/>
          <w:szCs w:val="28"/>
        </w:rPr>
        <w:t>направлений</w:t>
      </w:r>
      <w:r w:rsidR="004D45AA" w:rsidRPr="00B36FE2">
        <w:rPr>
          <w:rFonts w:ascii="Times New Roman" w:hAnsi="Times New Roman"/>
          <w:sz w:val="28"/>
          <w:szCs w:val="28"/>
        </w:rPr>
        <w:t xml:space="preserve"> </w:t>
      </w:r>
      <w:r w:rsidR="00DB1987" w:rsidRPr="00B36FE2">
        <w:rPr>
          <w:rFonts w:ascii="Times New Roman" w:hAnsi="Times New Roman"/>
          <w:sz w:val="28"/>
          <w:szCs w:val="28"/>
        </w:rPr>
        <w:t>расходов</w:t>
      </w:r>
      <w:r w:rsidR="004D45AA" w:rsidRPr="00B36FE2">
        <w:rPr>
          <w:rFonts w:ascii="Times New Roman" w:hAnsi="Times New Roman"/>
          <w:sz w:val="28"/>
          <w:szCs w:val="28"/>
        </w:rPr>
        <w:t xml:space="preserve"> </w:t>
      </w:r>
      <w:r w:rsidR="00DB1987" w:rsidRPr="00B36FE2">
        <w:rPr>
          <w:rFonts w:ascii="Times New Roman" w:hAnsi="Times New Roman"/>
          <w:sz w:val="28"/>
          <w:szCs w:val="28"/>
        </w:rPr>
        <w:t>(13-17</w:t>
      </w:r>
      <w:r w:rsidR="004D45AA" w:rsidRPr="00B36FE2">
        <w:rPr>
          <w:rFonts w:ascii="Times New Roman" w:hAnsi="Times New Roman"/>
          <w:sz w:val="28"/>
          <w:szCs w:val="28"/>
        </w:rPr>
        <w:t xml:space="preserve"> </w:t>
      </w:r>
      <w:r w:rsidR="00DB1987" w:rsidRPr="00B36FE2">
        <w:rPr>
          <w:rFonts w:ascii="Times New Roman" w:hAnsi="Times New Roman"/>
          <w:sz w:val="28"/>
          <w:szCs w:val="28"/>
        </w:rPr>
        <w:t>разряды</w:t>
      </w:r>
      <w:r w:rsidR="004D45AA" w:rsidRPr="00B36FE2">
        <w:rPr>
          <w:rFonts w:ascii="Times New Roman" w:hAnsi="Times New Roman"/>
          <w:sz w:val="28"/>
          <w:szCs w:val="28"/>
        </w:rPr>
        <w:t xml:space="preserve"> </w:t>
      </w:r>
      <w:r w:rsidR="00DB1987" w:rsidRPr="00B36FE2">
        <w:rPr>
          <w:rFonts w:ascii="Times New Roman" w:hAnsi="Times New Roman"/>
          <w:sz w:val="28"/>
          <w:szCs w:val="28"/>
        </w:rPr>
        <w:t>кода</w:t>
      </w:r>
      <w:r w:rsidR="004D45AA" w:rsidRPr="00B36FE2">
        <w:rPr>
          <w:rFonts w:ascii="Times New Roman" w:hAnsi="Times New Roman"/>
          <w:sz w:val="28"/>
          <w:szCs w:val="28"/>
        </w:rPr>
        <w:t xml:space="preserve"> </w:t>
      </w:r>
      <w:r w:rsidR="00DB1987" w:rsidRPr="00B36FE2">
        <w:rPr>
          <w:rFonts w:ascii="Times New Roman" w:hAnsi="Times New Roman"/>
          <w:sz w:val="28"/>
          <w:szCs w:val="28"/>
        </w:rPr>
        <w:t>целевой</w:t>
      </w:r>
      <w:r w:rsidR="004D45AA" w:rsidRPr="00B36FE2">
        <w:rPr>
          <w:rFonts w:ascii="Times New Roman" w:hAnsi="Times New Roman"/>
          <w:sz w:val="28"/>
          <w:szCs w:val="28"/>
        </w:rPr>
        <w:t xml:space="preserve"> </w:t>
      </w:r>
      <w:r w:rsidR="00DB1987" w:rsidRPr="00B36FE2">
        <w:rPr>
          <w:rFonts w:ascii="Times New Roman" w:hAnsi="Times New Roman"/>
          <w:sz w:val="28"/>
          <w:szCs w:val="28"/>
        </w:rPr>
        <w:t>статьи</w:t>
      </w:r>
      <w:r w:rsidR="004D45AA" w:rsidRPr="00B36FE2">
        <w:rPr>
          <w:rFonts w:ascii="Times New Roman" w:hAnsi="Times New Roman"/>
          <w:sz w:val="28"/>
          <w:szCs w:val="28"/>
        </w:rPr>
        <w:t xml:space="preserve"> </w:t>
      </w:r>
      <w:r w:rsidR="00DB1987" w:rsidRPr="00B36FE2">
        <w:rPr>
          <w:rFonts w:ascii="Times New Roman" w:hAnsi="Times New Roman"/>
          <w:sz w:val="28"/>
          <w:szCs w:val="28"/>
        </w:rPr>
        <w:t>расходов),</w:t>
      </w:r>
      <w:r w:rsidR="004D45AA" w:rsidRPr="00B36FE2">
        <w:rPr>
          <w:rFonts w:ascii="Times New Roman" w:hAnsi="Times New Roman"/>
          <w:sz w:val="28"/>
          <w:szCs w:val="28"/>
        </w:rPr>
        <w:t xml:space="preserve"> </w:t>
      </w:r>
      <w:r w:rsidR="00DB1987" w:rsidRPr="00B36FE2">
        <w:rPr>
          <w:rFonts w:ascii="Times New Roman" w:hAnsi="Times New Roman"/>
          <w:sz w:val="28"/>
          <w:szCs w:val="28"/>
        </w:rPr>
        <w:t>если</w:t>
      </w:r>
      <w:r w:rsidR="004D45AA" w:rsidRPr="00B36FE2">
        <w:rPr>
          <w:rFonts w:ascii="Times New Roman" w:hAnsi="Times New Roman"/>
          <w:sz w:val="28"/>
          <w:szCs w:val="28"/>
        </w:rPr>
        <w:t xml:space="preserve"> </w:t>
      </w:r>
      <w:r w:rsidR="00DB1987" w:rsidRPr="00B36FE2">
        <w:rPr>
          <w:rFonts w:ascii="Times New Roman" w:hAnsi="Times New Roman"/>
          <w:sz w:val="28"/>
          <w:szCs w:val="28"/>
        </w:rPr>
        <w:t>иное</w:t>
      </w:r>
      <w:r w:rsidR="004D45AA" w:rsidRPr="00B36FE2">
        <w:rPr>
          <w:rFonts w:ascii="Times New Roman" w:hAnsi="Times New Roman"/>
          <w:sz w:val="28"/>
          <w:szCs w:val="28"/>
        </w:rPr>
        <w:t xml:space="preserve"> </w:t>
      </w:r>
      <w:r w:rsidR="00DB1987" w:rsidRPr="00B36FE2">
        <w:rPr>
          <w:rFonts w:ascii="Times New Roman" w:hAnsi="Times New Roman"/>
          <w:sz w:val="28"/>
          <w:szCs w:val="28"/>
        </w:rPr>
        <w:t>не</w:t>
      </w:r>
      <w:r w:rsidR="004D45AA" w:rsidRPr="00B36FE2">
        <w:rPr>
          <w:rFonts w:ascii="Times New Roman" w:hAnsi="Times New Roman"/>
          <w:sz w:val="28"/>
          <w:szCs w:val="28"/>
        </w:rPr>
        <w:t xml:space="preserve"> </w:t>
      </w:r>
      <w:r w:rsidR="00DB1987" w:rsidRPr="00B36FE2">
        <w:rPr>
          <w:rFonts w:ascii="Times New Roman" w:hAnsi="Times New Roman"/>
          <w:sz w:val="28"/>
          <w:szCs w:val="28"/>
        </w:rPr>
        <w:t>установлено</w:t>
      </w:r>
      <w:r w:rsidR="004D45AA" w:rsidRPr="00B36FE2">
        <w:rPr>
          <w:rFonts w:ascii="Times New Roman" w:hAnsi="Times New Roman"/>
          <w:sz w:val="28"/>
          <w:szCs w:val="28"/>
        </w:rPr>
        <w:t xml:space="preserve"> </w:t>
      </w:r>
      <w:r w:rsidR="00DB1987" w:rsidRPr="00B36FE2">
        <w:rPr>
          <w:rFonts w:ascii="Times New Roman" w:hAnsi="Times New Roman"/>
          <w:sz w:val="28"/>
          <w:szCs w:val="28"/>
        </w:rPr>
        <w:t>настоящим</w:t>
      </w:r>
      <w:r w:rsidR="004D45AA" w:rsidRPr="00B36FE2">
        <w:rPr>
          <w:rFonts w:ascii="Times New Roman" w:hAnsi="Times New Roman"/>
          <w:sz w:val="28"/>
          <w:szCs w:val="28"/>
        </w:rPr>
        <w:t xml:space="preserve"> </w:t>
      </w:r>
      <w:r w:rsidR="00DB1987" w:rsidRPr="00B36FE2">
        <w:rPr>
          <w:rFonts w:ascii="Times New Roman" w:hAnsi="Times New Roman"/>
          <w:sz w:val="28"/>
          <w:szCs w:val="28"/>
        </w:rPr>
        <w:t>Порядком:</w:t>
      </w:r>
    </w:p>
    <w:p w:rsidR="004B0662" w:rsidRPr="00B36FE2" w:rsidRDefault="00473AEF" w:rsidP="007C4F79">
      <w:pPr>
        <w:widowControl w:val="0"/>
        <w:suppressAutoHyphens/>
        <w:autoSpaceDE w:val="0"/>
        <w:autoSpaceDN w:val="0"/>
        <w:adjustRightInd w:val="0"/>
        <w:spacing w:after="0" w:line="240" w:lineRule="auto"/>
        <w:ind w:firstLine="709"/>
        <w:jc w:val="both"/>
        <w:rPr>
          <w:rFonts w:ascii="Times New Roman" w:hAnsi="Times New Roman"/>
          <w:sz w:val="28"/>
          <w:szCs w:val="28"/>
        </w:rPr>
      </w:pPr>
      <w:r w:rsidRPr="00B36FE2">
        <w:rPr>
          <w:rFonts w:ascii="Times New Roman" w:hAnsi="Times New Roman"/>
          <w:sz w:val="28"/>
          <w:szCs w:val="28"/>
        </w:rPr>
        <w:t>1)</w:t>
      </w:r>
      <w:r w:rsidR="004D45AA" w:rsidRPr="00B36FE2">
        <w:rPr>
          <w:rFonts w:ascii="Times New Roman" w:hAnsi="Times New Roman"/>
          <w:sz w:val="28"/>
          <w:szCs w:val="28"/>
        </w:rPr>
        <w:t xml:space="preserve"> </w:t>
      </w:r>
      <w:r w:rsidRPr="00B36FE2">
        <w:rPr>
          <w:rFonts w:ascii="Times New Roman" w:hAnsi="Times New Roman"/>
          <w:sz w:val="28"/>
          <w:szCs w:val="28"/>
        </w:rPr>
        <w:t>30000</w:t>
      </w:r>
      <w:r w:rsidR="004D45AA" w:rsidRPr="00B36FE2">
        <w:rPr>
          <w:rFonts w:ascii="Times New Roman" w:hAnsi="Times New Roman"/>
          <w:sz w:val="28"/>
          <w:szCs w:val="28"/>
        </w:rPr>
        <w:t xml:space="preserve"> </w:t>
      </w:r>
      <w:r w:rsidRPr="00B36FE2">
        <w:rPr>
          <w:rFonts w:ascii="Times New Roman" w:hAnsi="Times New Roman"/>
          <w:sz w:val="28"/>
          <w:szCs w:val="28"/>
        </w:rPr>
        <w:t>-</w:t>
      </w:r>
      <w:r w:rsidR="004D45AA" w:rsidRPr="00B36FE2">
        <w:rPr>
          <w:rFonts w:ascii="Times New Roman" w:hAnsi="Times New Roman"/>
          <w:sz w:val="28"/>
          <w:szCs w:val="28"/>
        </w:rPr>
        <w:t xml:space="preserve"> </w:t>
      </w:r>
      <w:r w:rsidRPr="00B36FE2">
        <w:rPr>
          <w:rFonts w:ascii="Times New Roman" w:hAnsi="Times New Roman"/>
          <w:sz w:val="28"/>
          <w:szCs w:val="28"/>
        </w:rPr>
        <w:t>39990</w:t>
      </w:r>
      <w:r w:rsidR="004D45AA" w:rsidRPr="00B36FE2">
        <w:rPr>
          <w:rFonts w:ascii="Times New Roman" w:hAnsi="Times New Roman"/>
          <w:sz w:val="28"/>
          <w:szCs w:val="28"/>
        </w:rPr>
        <w:t xml:space="preserve"> </w:t>
      </w:r>
      <w:r w:rsidRPr="00B36FE2">
        <w:rPr>
          <w:rFonts w:ascii="Times New Roman" w:hAnsi="Times New Roman"/>
          <w:sz w:val="28"/>
          <w:szCs w:val="28"/>
        </w:rPr>
        <w:t>и</w:t>
      </w:r>
      <w:r w:rsidR="004D45AA" w:rsidRPr="00B36FE2">
        <w:rPr>
          <w:rFonts w:ascii="Times New Roman" w:hAnsi="Times New Roman"/>
          <w:sz w:val="28"/>
          <w:szCs w:val="28"/>
        </w:rPr>
        <w:t xml:space="preserve"> </w:t>
      </w:r>
      <w:r w:rsidRPr="00B36FE2">
        <w:rPr>
          <w:rFonts w:ascii="Times New Roman" w:hAnsi="Times New Roman"/>
          <w:sz w:val="28"/>
          <w:szCs w:val="28"/>
        </w:rPr>
        <w:t>50000</w:t>
      </w:r>
      <w:r w:rsidR="004D45AA" w:rsidRPr="00B36FE2">
        <w:rPr>
          <w:rFonts w:ascii="Times New Roman" w:hAnsi="Times New Roman"/>
          <w:sz w:val="28"/>
          <w:szCs w:val="28"/>
        </w:rPr>
        <w:t xml:space="preserve"> </w:t>
      </w:r>
      <w:r w:rsidRPr="00B36FE2">
        <w:rPr>
          <w:rFonts w:ascii="Times New Roman" w:hAnsi="Times New Roman"/>
          <w:sz w:val="28"/>
          <w:szCs w:val="28"/>
        </w:rPr>
        <w:t>-</w:t>
      </w:r>
      <w:r w:rsidR="004D45AA" w:rsidRPr="00B36FE2">
        <w:rPr>
          <w:rFonts w:ascii="Times New Roman" w:hAnsi="Times New Roman"/>
          <w:sz w:val="28"/>
          <w:szCs w:val="28"/>
        </w:rPr>
        <w:t xml:space="preserve"> </w:t>
      </w:r>
      <w:r w:rsidRPr="00B36FE2">
        <w:rPr>
          <w:rFonts w:ascii="Times New Roman" w:hAnsi="Times New Roman"/>
          <w:sz w:val="28"/>
          <w:szCs w:val="28"/>
        </w:rPr>
        <w:t>59990</w:t>
      </w:r>
      <w:r w:rsidR="004D45AA" w:rsidRPr="00B36FE2">
        <w:rPr>
          <w:rFonts w:ascii="Times New Roman" w:hAnsi="Times New Roman"/>
          <w:sz w:val="28"/>
          <w:szCs w:val="28"/>
        </w:rPr>
        <w:t xml:space="preserve"> </w:t>
      </w:r>
      <w:r w:rsidRPr="00B36FE2">
        <w:rPr>
          <w:rFonts w:ascii="Times New Roman" w:hAnsi="Times New Roman"/>
          <w:sz w:val="28"/>
          <w:szCs w:val="28"/>
        </w:rPr>
        <w:t>-</w:t>
      </w:r>
      <w:r w:rsidR="004D45AA" w:rsidRPr="00B36FE2">
        <w:rPr>
          <w:rFonts w:ascii="Times New Roman" w:hAnsi="Times New Roman"/>
          <w:sz w:val="28"/>
          <w:szCs w:val="28"/>
        </w:rPr>
        <w:t xml:space="preserve"> </w:t>
      </w:r>
      <w:r w:rsidR="006A5295" w:rsidRPr="00B36FE2">
        <w:rPr>
          <w:rFonts w:ascii="Times New Roman" w:hAnsi="Times New Roman"/>
          <w:sz w:val="28"/>
          <w:szCs w:val="28"/>
        </w:rPr>
        <w:t>для</w:t>
      </w:r>
      <w:r w:rsidR="004D45AA" w:rsidRPr="00B36FE2">
        <w:rPr>
          <w:rFonts w:ascii="Times New Roman" w:hAnsi="Times New Roman"/>
          <w:sz w:val="28"/>
          <w:szCs w:val="28"/>
        </w:rPr>
        <w:t xml:space="preserve"> </w:t>
      </w:r>
      <w:r w:rsidR="006A5295" w:rsidRPr="00B36FE2">
        <w:rPr>
          <w:rFonts w:ascii="Times New Roman" w:hAnsi="Times New Roman"/>
          <w:sz w:val="28"/>
          <w:szCs w:val="28"/>
        </w:rPr>
        <w:t>отражения</w:t>
      </w:r>
      <w:r w:rsidR="004D45AA" w:rsidRPr="00B36FE2">
        <w:rPr>
          <w:rFonts w:ascii="Times New Roman" w:hAnsi="Times New Roman"/>
          <w:sz w:val="28"/>
          <w:szCs w:val="28"/>
        </w:rPr>
        <w:t xml:space="preserve"> </w:t>
      </w:r>
      <w:r w:rsidR="006A5295" w:rsidRPr="00B36FE2">
        <w:rPr>
          <w:rFonts w:ascii="Times New Roman" w:hAnsi="Times New Roman"/>
          <w:sz w:val="28"/>
          <w:szCs w:val="28"/>
        </w:rPr>
        <w:t>расходов</w:t>
      </w:r>
      <w:r w:rsidR="004D45AA" w:rsidRPr="00B36FE2">
        <w:rPr>
          <w:rFonts w:ascii="Times New Roman" w:hAnsi="Times New Roman"/>
          <w:sz w:val="28"/>
          <w:szCs w:val="28"/>
        </w:rPr>
        <w:t xml:space="preserve"> </w:t>
      </w:r>
      <w:r w:rsidR="002D2CFD" w:rsidRPr="00B36FE2">
        <w:rPr>
          <w:rFonts w:ascii="Times New Roman" w:hAnsi="Times New Roman"/>
          <w:sz w:val="28"/>
          <w:szCs w:val="28"/>
        </w:rPr>
        <w:t>местного</w:t>
      </w:r>
      <w:r w:rsidR="004D45AA" w:rsidRPr="00B36FE2">
        <w:rPr>
          <w:rFonts w:ascii="Times New Roman" w:hAnsi="Times New Roman"/>
          <w:sz w:val="28"/>
          <w:szCs w:val="28"/>
        </w:rPr>
        <w:t xml:space="preserve"> </w:t>
      </w:r>
      <w:r w:rsidR="006A5295" w:rsidRPr="00B36FE2">
        <w:rPr>
          <w:rFonts w:ascii="Times New Roman" w:hAnsi="Times New Roman"/>
          <w:sz w:val="28"/>
          <w:szCs w:val="28"/>
        </w:rPr>
        <w:t>бюджета,</w:t>
      </w:r>
      <w:r w:rsidR="004D45AA" w:rsidRPr="00B36FE2">
        <w:rPr>
          <w:rFonts w:ascii="Times New Roman" w:hAnsi="Times New Roman"/>
          <w:sz w:val="28"/>
          <w:szCs w:val="28"/>
        </w:rPr>
        <w:t xml:space="preserve"> </w:t>
      </w:r>
      <w:r w:rsidR="006A5295" w:rsidRPr="00B36FE2">
        <w:rPr>
          <w:rFonts w:ascii="Times New Roman" w:hAnsi="Times New Roman"/>
          <w:sz w:val="28"/>
          <w:szCs w:val="28"/>
        </w:rPr>
        <w:t>в</w:t>
      </w:r>
      <w:r w:rsidR="004D45AA" w:rsidRPr="00B36FE2">
        <w:rPr>
          <w:rFonts w:ascii="Times New Roman" w:hAnsi="Times New Roman"/>
          <w:sz w:val="28"/>
          <w:szCs w:val="28"/>
        </w:rPr>
        <w:t xml:space="preserve"> </w:t>
      </w:r>
      <w:r w:rsidR="006A5295" w:rsidRPr="00B36FE2">
        <w:rPr>
          <w:rFonts w:ascii="Times New Roman" w:hAnsi="Times New Roman"/>
          <w:sz w:val="28"/>
          <w:szCs w:val="28"/>
        </w:rPr>
        <w:t>целях</w:t>
      </w:r>
      <w:r w:rsidR="004D45AA" w:rsidRPr="00B36FE2">
        <w:rPr>
          <w:rFonts w:ascii="Times New Roman" w:hAnsi="Times New Roman"/>
          <w:sz w:val="28"/>
          <w:szCs w:val="28"/>
        </w:rPr>
        <w:t xml:space="preserve"> </w:t>
      </w:r>
      <w:r w:rsidR="006A5295" w:rsidRPr="00B36FE2">
        <w:rPr>
          <w:rFonts w:ascii="Times New Roman" w:hAnsi="Times New Roman"/>
          <w:sz w:val="28"/>
          <w:szCs w:val="28"/>
        </w:rPr>
        <w:t>финансового</w:t>
      </w:r>
      <w:r w:rsidR="004D45AA" w:rsidRPr="00B36FE2">
        <w:rPr>
          <w:rFonts w:ascii="Times New Roman" w:hAnsi="Times New Roman"/>
          <w:sz w:val="28"/>
          <w:szCs w:val="28"/>
        </w:rPr>
        <w:t xml:space="preserve"> </w:t>
      </w:r>
      <w:r w:rsidR="006A5295" w:rsidRPr="00B36FE2">
        <w:rPr>
          <w:rFonts w:ascii="Times New Roman" w:hAnsi="Times New Roman"/>
          <w:sz w:val="28"/>
          <w:szCs w:val="28"/>
        </w:rPr>
        <w:t>обеспечения</w:t>
      </w:r>
      <w:r w:rsidR="004D45AA" w:rsidRPr="00B36FE2">
        <w:rPr>
          <w:rFonts w:ascii="Times New Roman" w:hAnsi="Times New Roman"/>
          <w:sz w:val="28"/>
          <w:szCs w:val="28"/>
        </w:rPr>
        <w:t xml:space="preserve"> </w:t>
      </w:r>
      <w:r w:rsidR="006A5295" w:rsidRPr="00B36FE2">
        <w:rPr>
          <w:rFonts w:ascii="Times New Roman" w:hAnsi="Times New Roman"/>
          <w:sz w:val="28"/>
          <w:szCs w:val="28"/>
        </w:rPr>
        <w:t>которых</w:t>
      </w:r>
      <w:r w:rsidR="004D45AA" w:rsidRPr="00B36FE2">
        <w:rPr>
          <w:rFonts w:ascii="Times New Roman" w:hAnsi="Times New Roman"/>
          <w:sz w:val="28"/>
          <w:szCs w:val="28"/>
        </w:rPr>
        <w:t xml:space="preserve"> </w:t>
      </w:r>
      <w:r w:rsidR="006A5295" w:rsidRPr="00B36FE2">
        <w:rPr>
          <w:rFonts w:ascii="Times New Roman" w:hAnsi="Times New Roman"/>
          <w:sz w:val="28"/>
          <w:szCs w:val="28"/>
        </w:rPr>
        <w:t>предоставляются</w:t>
      </w:r>
      <w:r w:rsidR="004D45AA" w:rsidRPr="00B36FE2">
        <w:rPr>
          <w:rFonts w:ascii="Times New Roman" w:hAnsi="Times New Roman"/>
          <w:sz w:val="28"/>
          <w:szCs w:val="28"/>
        </w:rPr>
        <w:t xml:space="preserve"> </w:t>
      </w:r>
      <w:r w:rsidR="006A5295" w:rsidRPr="00B36FE2">
        <w:rPr>
          <w:rFonts w:ascii="Times New Roman" w:hAnsi="Times New Roman"/>
          <w:sz w:val="28"/>
          <w:szCs w:val="28"/>
        </w:rPr>
        <w:t>из</w:t>
      </w:r>
      <w:r w:rsidR="004D45AA" w:rsidRPr="00B36FE2">
        <w:rPr>
          <w:rFonts w:ascii="Times New Roman" w:hAnsi="Times New Roman"/>
          <w:sz w:val="28"/>
          <w:szCs w:val="28"/>
        </w:rPr>
        <w:t xml:space="preserve"> </w:t>
      </w:r>
      <w:r w:rsidR="006A5295" w:rsidRPr="00B36FE2">
        <w:rPr>
          <w:rFonts w:ascii="Times New Roman" w:hAnsi="Times New Roman"/>
          <w:sz w:val="28"/>
          <w:szCs w:val="28"/>
        </w:rPr>
        <w:t>федерального</w:t>
      </w:r>
      <w:r w:rsidR="004D45AA" w:rsidRPr="00B36FE2">
        <w:rPr>
          <w:rFonts w:ascii="Times New Roman" w:hAnsi="Times New Roman"/>
          <w:sz w:val="28"/>
          <w:szCs w:val="28"/>
        </w:rPr>
        <w:t xml:space="preserve"> </w:t>
      </w:r>
      <w:r w:rsidR="006A5295" w:rsidRPr="00B36FE2">
        <w:rPr>
          <w:rFonts w:ascii="Times New Roman" w:hAnsi="Times New Roman"/>
          <w:sz w:val="28"/>
          <w:szCs w:val="28"/>
        </w:rPr>
        <w:t>бюджета</w:t>
      </w:r>
      <w:r w:rsidR="004D45AA" w:rsidRPr="00B36FE2">
        <w:rPr>
          <w:rFonts w:ascii="Times New Roman" w:hAnsi="Times New Roman"/>
          <w:sz w:val="28"/>
          <w:szCs w:val="28"/>
        </w:rPr>
        <w:t xml:space="preserve"> </w:t>
      </w:r>
      <w:r w:rsidR="006A5295" w:rsidRPr="00B36FE2">
        <w:rPr>
          <w:rFonts w:ascii="Times New Roman" w:hAnsi="Times New Roman"/>
          <w:sz w:val="28"/>
          <w:szCs w:val="28"/>
        </w:rPr>
        <w:t>(бюджетов</w:t>
      </w:r>
      <w:r w:rsidR="004D45AA" w:rsidRPr="00B36FE2">
        <w:rPr>
          <w:rFonts w:ascii="Times New Roman" w:hAnsi="Times New Roman"/>
          <w:sz w:val="28"/>
          <w:szCs w:val="28"/>
        </w:rPr>
        <w:t xml:space="preserve"> </w:t>
      </w:r>
      <w:r w:rsidR="006A5295" w:rsidRPr="00B36FE2">
        <w:rPr>
          <w:rFonts w:ascii="Times New Roman" w:hAnsi="Times New Roman"/>
          <w:sz w:val="28"/>
          <w:szCs w:val="28"/>
        </w:rPr>
        <w:t>государственных</w:t>
      </w:r>
      <w:r w:rsidR="004D45AA" w:rsidRPr="00B36FE2">
        <w:rPr>
          <w:rFonts w:ascii="Times New Roman" w:hAnsi="Times New Roman"/>
          <w:sz w:val="28"/>
          <w:szCs w:val="28"/>
        </w:rPr>
        <w:t xml:space="preserve"> </w:t>
      </w:r>
      <w:r w:rsidR="006A5295" w:rsidRPr="00B36FE2">
        <w:rPr>
          <w:rFonts w:ascii="Times New Roman" w:hAnsi="Times New Roman"/>
          <w:sz w:val="28"/>
          <w:szCs w:val="28"/>
        </w:rPr>
        <w:t>внебюджетных</w:t>
      </w:r>
      <w:r w:rsidR="004D45AA" w:rsidRPr="00B36FE2">
        <w:rPr>
          <w:rFonts w:ascii="Times New Roman" w:hAnsi="Times New Roman"/>
          <w:sz w:val="28"/>
          <w:szCs w:val="28"/>
        </w:rPr>
        <w:t xml:space="preserve"> </w:t>
      </w:r>
      <w:r w:rsidR="006A5295" w:rsidRPr="00B36FE2">
        <w:rPr>
          <w:rFonts w:ascii="Times New Roman" w:hAnsi="Times New Roman"/>
          <w:sz w:val="28"/>
          <w:szCs w:val="28"/>
        </w:rPr>
        <w:t>фондов</w:t>
      </w:r>
      <w:r w:rsidR="004D45AA" w:rsidRPr="00B36FE2">
        <w:rPr>
          <w:rFonts w:ascii="Times New Roman" w:hAnsi="Times New Roman"/>
          <w:sz w:val="28"/>
          <w:szCs w:val="28"/>
        </w:rPr>
        <w:t xml:space="preserve"> </w:t>
      </w:r>
      <w:r w:rsidR="006A5295" w:rsidRPr="00B36FE2">
        <w:rPr>
          <w:rFonts w:ascii="Times New Roman" w:hAnsi="Times New Roman"/>
          <w:sz w:val="28"/>
          <w:szCs w:val="28"/>
        </w:rPr>
        <w:t>Российской</w:t>
      </w:r>
      <w:r w:rsidR="004D45AA" w:rsidRPr="00B36FE2">
        <w:rPr>
          <w:rFonts w:ascii="Times New Roman" w:hAnsi="Times New Roman"/>
          <w:sz w:val="28"/>
          <w:szCs w:val="28"/>
        </w:rPr>
        <w:t xml:space="preserve"> </w:t>
      </w:r>
      <w:r w:rsidR="006A5295" w:rsidRPr="00B36FE2">
        <w:rPr>
          <w:rFonts w:ascii="Times New Roman" w:hAnsi="Times New Roman"/>
          <w:sz w:val="28"/>
          <w:szCs w:val="28"/>
        </w:rPr>
        <w:t>Федерации)</w:t>
      </w:r>
      <w:r w:rsidR="004D45AA" w:rsidRPr="00B36FE2">
        <w:rPr>
          <w:rFonts w:ascii="Times New Roman" w:hAnsi="Times New Roman"/>
          <w:sz w:val="28"/>
          <w:szCs w:val="28"/>
        </w:rPr>
        <w:t xml:space="preserve"> </w:t>
      </w:r>
      <w:r w:rsidR="006A5295" w:rsidRPr="00B36FE2">
        <w:rPr>
          <w:rFonts w:ascii="Times New Roman" w:hAnsi="Times New Roman"/>
          <w:sz w:val="28"/>
          <w:szCs w:val="28"/>
        </w:rPr>
        <w:t>субвенции</w:t>
      </w:r>
      <w:r w:rsidR="004D45AA" w:rsidRPr="00B36FE2">
        <w:rPr>
          <w:rFonts w:ascii="Times New Roman" w:hAnsi="Times New Roman"/>
          <w:sz w:val="28"/>
          <w:szCs w:val="28"/>
        </w:rPr>
        <w:t xml:space="preserve"> </w:t>
      </w:r>
      <w:r w:rsidR="006A5295" w:rsidRPr="00B36FE2">
        <w:rPr>
          <w:rFonts w:ascii="Times New Roman" w:hAnsi="Times New Roman"/>
          <w:sz w:val="28"/>
          <w:szCs w:val="28"/>
        </w:rPr>
        <w:t>и</w:t>
      </w:r>
      <w:r w:rsidR="004D45AA" w:rsidRPr="00B36FE2">
        <w:rPr>
          <w:rFonts w:ascii="Times New Roman" w:hAnsi="Times New Roman"/>
          <w:sz w:val="28"/>
          <w:szCs w:val="28"/>
        </w:rPr>
        <w:t xml:space="preserve"> </w:t>
      </w:r>
      <w:r w:rsidR="006A5295" w:rsidRPr="00B36FE2">
        <w:rPr>
          <w:rFonts w:ascii="Times New Roman" w:hAnsi="Times New Roman"/>
          <w:sz w:val="28"/>
          <w:szCs w:val="28"/>
        </w:rPr>
        <w:t>иные</w:t>
      </w:r>
      <w:r w:rsidR="004D45AA" w:rsidRPr="00B36FE2">
        <w:rPr>
          <w:rFonts w:ascii="Times New Roman" w:hAnsi="Times New Roman"/>
          <w:sz w:val="28"/>
          <w:szCs w:val="28"/>
        </w:rPr>
        <w:t xml:space="preserve"> </w:t>
      </w:r>
      <w:r w:rsidR="006A5295" w:rsidRPr="00B36FE2">
        <w:rPr>
          <w:rFonts w:ascii="Times New Roman" w:hAnsi="Times New Roman"/>
          <w:sz w:val="28"/>
          <w:szCs w:val="28"/>
        </w:rPr>
        <w:t>межбюджетные</w:t>
      </w:r>
      <w:r w:rsidR="004D45AA" w:rsidRPr="00B36FE2">
        <w:rPr>
          <w:rFonts w:ascii="Times New Roman" w:hAnsi="Times New Roman"/>
          <w:sz w:val="28"/>
          <w:szCs w:val="28"/>
        </w:rPr>
        <w:t xml:space="preserve"> </w:t>
      </w:r>
      <w:r w:rsidR="006A5295" w:rsidRPr="00B36FE2">
        <w:rPr>
          <w:rFonts w:ascii="Times New Roman" w:hAnsi="Times New Roman"/>
          <w:sz w:val="28"/>
          <w:szCs w:val="28"/>
        </w:rPr>
        <w:t>трансферты</w:t>
      </w:r>
      <w:r w:rsidRPr="00B36FE2">
        <w:rPr>
          <w:rFonts w:ascii="Times New Roman" w:hAnsi="Times New Roman"/>
          <w:sz w:val="28"/>
          <w:szCs w:val="28"/>
        </w:rPr>
        <w:t>;</w:t>
      </w:r>
      <w:bookmarkStart w:id="5" w:name="Par161"/>
      <w:bookmarkEnd w:id="5"/>
    </w:p>
    <w:p w:rsidR="004B0662" w:rsidRPr="00B36FE2" w:rsidRDefault="00473AEF" w:rsidP="007C4F79">
      <w:pPr>
        <w:widowControl w:val="0"/>
        <w:suppressAutoHyphens/>
        <w:autoSpaceDE w:val="0"/>
        <w:autoSpaceDN w:val="0"/>
        <w:adjustRightInd w:val="0"/>
        <w:spacing w:after="0" w:line="240" w:lineRule="auto"/>
        <w:ind w:firstLine="709"/>
        <w:jc w:val="both"/>
        <w:rPr>
          <w:rFonts w:ascii="Times New Roman" w:hAnsi="Times New Roman"/>
          <w:sz w:val="28"/>
          <w:szCs w:val="28"/>
        </w:rPr>
      </w:pPr>
      <w:r w:rsidRPr="00B36FE2">
        <w:rPr>
          <w:rFonts w:ascii="Times New Roman" w:hAnsi="Times New Roman"/>
          <w:sz w:val="28"/>
          <w:szCs w:val="28"/>
        </w:rPr>
        <w:t>2)</w:t>
      </w:r>
      <w:r w:rsidR="004D45AA" w:rsidRPr="00B36FE2">
        <w:rPr>
          <w:rFonts w:ascii="Times New Roman" w:hAnsi="Times New Roman"/>
          <w:sz w:val="28"/>
          <w:szCs w:val="28"/>
        </w:rPr>
        <w:t xml:space="preserve"> </w:t>
      </w:r>
      <w:r w:rsidRPr="00B36FE2">
        <w:rPr>
          <w:rFonts w:ascii="Times New Roman" w:hAnsi="Times New Roman"/>
          <w:sz w:val="28"/>
          <w:szCs w:val="28"/>
        </w:rPr>
        <w:t>40000</w:t>
      </w:r>
      <w:r w:rsidR="004D45AA" w:rsidRPr="00B36FE2">
        <w:rPr>
          <w:rFonts w:ascii="Times New Roman" w:hAnsi="Times New Roman"/>
          <w:sz w:val="28"/>
          <w:szCs w:val="28"/>
        </w:rPr>
        <w:t xml:space="preserve"> </w:t>
      </w:r>
      <w:r w:rsidRPr="00B36FE2">
        <w:rPr>
          <w:rFonts w:ascii="Times New Roman" w:hAnsi="Times New Roman"/>
          <w:sz w:val="28"/>
          <w:szCs w:val="28"/>
        </w:rPr>
        <w:t>-</w:t>
      </w:r>
      <w:r w:rsidR="004D45AA" w:rsidRPr="00B36FE2">
        <w:rPr>
          <w:rFonts w:ascii="Times New Roman" w:hAnsi="Times New Roman"/>
          <w:sz w:val="28"/>
          <w:szCs w:val="28"/>
        </w:rPr>
        <w:t xml:space="preserve"> </w:t>
      </w:r>
      <w:r w:rsidRPr="00B36FE2">
        <w:rPr>
          <w:rFonts w:ascii="Times New Roman" w:hAnsi="Times New Roman"/>
          <w:sz w:val="28"/>
          <w:szCs w:val="28"/>
        </w:rPr>
        <w:t>49990</w:t>
      </w:r>
      <w:r w:rsidR="004D45AA" w:rsidRPr="00B36FE2">
        <w:rPr>
          <w:rFonts w:ascii="Times New Roman" w:hAnsi="Times New Roman"/>
          <w:sz w:val="28"/>
          <w:szCs w:val="28"/>
        </w:rPr>
        <w:t xml:space="preserve"> </w:t>
      </w:r>
      <w:r w:rsidRPr="00B36FE2">
        <w:rPr>
          <w:rFonts w:ascii="Times New Roman" w:hAnsi="Times New Roman"/>
          <w:sz w:val="28"/>
          <w:szCs w:val="28"/>
        </w:rPr>
        <w:t>-</w:t>
      </w:r>
      <w:r w:rsidR="004D45AA" w:rsidRPr="00B36FE2">
        <w:rPr>
          <w:rFonts w:ascii="Times New Roman" w:hAnsi="Times New Roman"/>
          <w:sz w:val="28"/>
          <w:szCs w:val="28"/>
        </w:rPr>
        <w:t xml:space="preserve"> </w:t>
      </w:r>
      <w:r w:rsidRPr="00B36FE2">
        <w:rPr>
          <w:rFonts w:ascii="Times New Roman" w:hAnsi="Times New Roman"/>
          <w:sz w:val="28"/>
          <w:szCs w:val="28"/>
        </w:rPr>
        <w:t>для</w:t>
      </w:r>
      <w:r w:rsidR="004D45AA" w:rsidRPr="00B36FE2">
        <w:rPr>
          <w:rFonts w:ascii="Times New Roman" w:hAnsi="Times New Roman"/>
          <w:sz w:val="28"/>
          <w:szCs w:val="28"/>
        </w:rPr>
        <w:t xml:space="preserve"> </w:t>
      </w:r>
      <w:r w:rsidRPr="00B36FE2">
        <w:rPr>
          <w:rFonts w:ascii="Times New Roman" w:hAnsi="Times New Roman"/>
          <w:sz w:val="28"/>
          <w:szCs w:val="28"/>
        </w:rPr>
        <w:t>отражения</w:t>
      </w:r>
      <w:r w:rsidR="004D45AA" w:rsidRPr="00B36FE2">
        <w:rPr>
          <w:rFonts w:ascii="Times New Roman" w:hAnsi="Times New Roman"/>
          <w:sz w:val="28"/>
          <w:szCs w:val="28"/>
        </w:rPr>
        <w:t xml:space="preserve"> </w:t>
      </w:r>
      <w:r w:rsidRPr="00B36FE2">
        <w:rPr>
          <w:rFonts w:ascii="Times New Roman" w:hAnsi="Times New Roman"/>
          <w:sz w:val="28"/>
          <w:szCs w:val="28"/>
        </w:rPr>
        <w:t>расходов</w:t>
      </w:r>
      <w:r w:rsidR="004D45AA" w:rsidRPr="00B36FE2">
        <w:rPr>
          <w:rFonts w:ascii="Times New Roman" w:hAnsi="Times New Roman"/>
          <w:sz w:val="28"/>
          <w:szCs w:val="28"/>
        </w:rPr>
        <w:t xml:space="preserve"> </w:t>
      </w:r>
      <w:r w:rsidRPr="00B36FE2">
        <w:rPr>
          <w:rFonts w:ascii="Times New Roman" w:hAnsi="Times New Roman"/>
          <w:sz w:val="28"/>
          <w:szCs w:val="28"/>
        </w:rPr>
        <w:t>на</w:t>
      </w:r>
      <w:r w:rsidR="004D45AA" w:rsidRPr="00B36FE2">
        <w:rPr>
          <w:rFonts w:ascii="Times New Roman" w:hAnsi="Times New Roman"/>
          <w:sz w:val="28"/>
          <w:szCs w:val="28"/>
        </w:rPr>
        <w:t xml:space="preserve"> </w:t>
      </w:r>
      <w:r w:rsidRPr="00B36FE2">
        <w:rPr>
          <w:rFonts w:ascii="Times New Roman" w:hAnsi="Times New Roman"/>
          <w:sz w:val="28"/>
          <w:szCs w:val="28"/>
        </w:rPr>
        <w:t>осуществление</w:t>
      </w:r>
      <w:r w:rsidR="004D45AA" w:rsidRPr="00B36FE2">
        <w:rPr>
          <w:rFonts w:ascii="Times New Roman" w:hAnsi="Times New Roman"/>
          <w:sz w:val="28"/>
          <w:szCs w:val="28"/>
        </w:rPr>
        <w:t xml:space="preserve"> </w:t>
      </w:r>
      <w:r w:rsidRPr="00B36FE2">
        <w:rPr>
          <w:rFonts w:ascii="Times New Roman" w:hAnsi="Times New Roman"/>
          <w:sz w:val="28"/>
          <w:szCs w:val="28"/>
        </w:rPr>
        <w:t>публичных</w:t>
      </w:r>
      <w:r w:rsidR="004D45AA" w:rsidRPr="00B36FE2">
        <w:rPr>
          <w:rFonts w:ascii="Times New Roman" w:hAnsi="Times New Roman"/>
          <w:sz w:val="28"/>
          <w:szCs w:val="28"/>
        </w:rPr>
        <w:t xml:space="preserve"> </w:t>
      </w:r>
      <w:r w:rsidRPr="00B36FE2">
        <w:rPr>
          <w:rFonts w:ascii="Times New Roman" w:hAnsi="Times New Roman"/>
          <w:sz w:val="28"/>
          <w:szCs w:val="28"/>
        </w:rPr>
        <w:t>нормативных</w:t>
      </w:r>
      <w:r w:rsidR="004D45AA" w:rsidRPr="00B36FE2">
        <w:rPr>
          <w:rFonts w:ascii="Times New Roman" w:hAnsi="Times New Roman"/>
          <w:sz w:val="28"/>
          <w:szCs w:val="28"/>
        </w:rPr>
        <w:t xml:space="preserve"> </w:t>
      </w:r>
      <w:r w:rsidRPr="00B36FE2">
        <w:rPr>
          <w:rFonts w:ascii="Times New Roman" w:hAnsi="Times New Roman"/>
          <w:sz w:val="28"/>
          <w:szCs w:val="28"/>
        </w:rPr>
        <w:t>выплат,</w:t>
      </w:r>
      <w:r w:rsidR="004D45AA" w:rsidRPr="00B36FE2">
        <w:rPr>
          <w:rFonts w:ascii="Times New Roman" w:hAnsi="Times New Roman"/>
          <w:sz w:val="28"/>
          <w:szCs w:val="28"/>
        </w:rPr>
        <w:t xml:space="preserve"> </w:t>
      </w:r>
      <w:r w:rsidRPr="00B36FE2">
        <w:rPr>
          <w:rFonts w:ascii="Times New Roman" w:hAnsi="Times New Roman"/>
          <w:sz w:val="28"/>
          <w:szCs w:val="28"/>
        </w:rPr>
        <w:t>источником</w:t>
      </w:r>
      <w:r w:rsidR="004D45AA" w:rsidRPr="00B36FE2">
        <w:rPr>
          <w:rFonts w:ascii="Times New Roman" w:hAnsi="Times New Roman"/>
          <w:sz w:val="28"/>
          <w:szCs w:val="28"/>
        </w:rPr>
        <w:t xml:space="preserve"> </w:t>
      </w:r>
      <w:r w:rsidRPr="00B36FE2">
        <w:rPr>
          <w:rFonts w:ascii="Times New Roman" w:hAnsi="Times New Roman"/>
          <w:sz w:val="28"/>
          <w:szCs w:val="28"/>
        </w:rPr>
        <w:t>финансового</w:t>
      </w:r>
      <w:r w:rsidR="004D45AA" w:rsidRPr="00B36FE2">
        <w:rPr>
          <w:rFonts w:ascii="Times New Roman" w:hAnsi="Times New Roman"/>
          <w:sz w:val="28"/>
          <w:szCs w:val="28"/>
        </w:rPr>
        <w:t xml:space="preserve"> </w:t>
      </w:r>
      <w:r w:rsidRPr="00B36FE2">
        <w:rPr>
          <w:rFonts w:ascii="Times New Roman" w:hAnsi="Times New Roman"/>
          <w:sz w:val="28"/>
          <w:szCs w:val="28"/>
        </w:rPr>
        <w:t>обеспечения</w:t>
      </w:r>
      <w:r w:rsidR="004D45AA" w:rsidRPr="00B36FE2">
        <w:rPr>
          <w:rFonts w:ascii="Times New Roman" w:hAnsi="Times New Roman"/>
          <w:sz w:val="28"/>
          <w:szCs w:val="28"/>
        </w:rPr>
        <w:t xml:space="preserve"> </w:t>
      </w:r>
      <w:r w:rsidRPr="00B36FE2">
        <w:rPr>
          <w:rFonts w:ascii="Times New Roman" w:hAnsi="Times New Roman"/>
          <w:sz w:val="28"/>
          <w:szCs w:val="28"/>
        </w:rPr>
        <w:t>которых</w:t>
      </w:r>
      <w:r w:rsidR="004D45AA" w:rsidRPr="00B36FE2">
        <w:rPr>
          <w:rFonts w:ascii="Times New Roman" w:hAnsi="Times New Roman"/>
          <w:sz w:val="28"/>
          <w:szCs w:val="28"/>
        </w:rPr>
        <w:t xml:space="preserve"> </w:t>
      </w:r>
      <w:r w:rsidRPr="00B36FE2">
        <w:rPr>
          <w:rFonts w:ascii="Times New Roman" w:hAnsi="Times New Roman"/>
          <w:sz w:val="28"/>
          <w:szCs w:val="28"/>
        </w:rPr>
        <w:t>являются</w:t>
      </w:r>
      <w:r w:rsidR="004D45AA" w:rsidRPr="00B36FE2">
        <w:rPr>
          <w:rFonts w:ascii="Times New Roman" w:hAnsi="Times New Roman"/>
          <w:sz w:val="28"/>
          <w:szCs w:val="28"/>
        </w:rPr>
        <w:t xml:space="preserve"> </w:t>
      </w:r>
      <w:r w:rsidRPr="00B36FE2">
        <w:rPr>
          <w:rFonts w:ascii="Times New Roman" w:hAnsi="Times New Roman"/>
          <w:sz w:val="28"/>
          <w:szCs w:val="28"/>
        </w:rPr>
        <w:t>средства</w:t>
      </w:r>
      <w:r w:rsidR="004D45AA" w:rsidRPr="00B36FE2">
        <w:rPr>
          <w:rFonts w:ascii="Times New Roman" w:hAnsi="Times New Roman"/>
          <w:sz w:val="28"/>
          <w:szCs w:val="28"/>
        </w:rPr>
        <w:t xml:space="preserve"> </w:t>
      </w:r>
      <w:r w:rsidR="00CE569C" w:rsidRPr="00B36FE2">
        <w:rPr>
          <w:rFonts w:ascii="Times New Roman" w:hAnsi="Times New Roman"/>
          <w:sz w:val="28"/>
          <w:szCs w:val="28"/>
        </w:rPr>
        <w:t>местного</w:t>
      </w:r>
      <w:r w:rsidR="004D45AA" w:rsidRPr="00B36FE2">
        <w:rPr>
          <w:rFonts w:ascii="Times New Roman" w:hAnsi="Times New Roman"/>
          <w:sz w:val="28"/>
          <w:szCs w:val="28"/>
        </w:rPr>
        <w:t xml:space="preserve"> </w:t>
      </w:r>
      <w:r w:rsidRPr="00B36FE2">
        <w:rPr>
          <w:rFonts w:ascii="Times New Roman" w:hAnsi="Times New Roman"/>
          <w:sz w:val="28"/>
          <w:szCs w:val="28"/>
        </w:rPr>
        <w:t>бюджета,</w:t>
      </w:r>
      <w:r w:rsidR="004D45AA" w:rsidRPr="00B36FE2">
        <w:rPr>
          <w:rFonts w:ascii="Times New Roman" w:hAnsi="Times New Roman"/>
          <w:sz w:val="28"/>
          <w:szCs w:val="28"/>
        </w:rPr>
        <w:t xml:space="preserve"> </w:t>
      </w:r>
      <w:r w:rsidRPr="00B36FE2">
        <w:rPr>
          <w:rFonts w:ascii="Times New Roman" w:hAnsi="Times New Roman"/>
          <w:sz w:val="28"/>
          <w:szCs w:val="28"/>
        </w:rPr>
        <w:t>за</w:t>
      </w:r>
      <w:r w:rsidR="004D45AA" w:rsidRPr="00B36FE2">
        <w:rPr>
          <w:rFonts w:ascii="Times New Roman" w:hAnsi="Times New Roman"/>
          <w:sz w:val="28"/>
          <w:szCs w:val="28"/>
        </w:rPr>
        <w:t xml:space="preserve"> </w:t>
      </w:r>
      <w:r w:rsidRPr="00B36FE2">
        <w:rPr>
          <w:rFonts w:ascii="Times New Roman" w:hAnsi="Times New Roman"/>
          <w:sz w:val="28"/>
          <w:szCs w:val="28"/>
        </w:rPr>
        <w:t>исключением</w:t>
      </w:r>
      <w:r w:rsidR="004D45AA" w:rsidRPr="00B36FE2">
        <w:rPr>
          <w:rFonts w:ascii="Times New Roman" w:hAnsi="Times New Roman"/>
          <w:sz w:val="28"/>
          <w:szCs w:val="28"/>
        </w:rPr>
        <w:t xml:space="preserve"> </w:t>
      </w:r>
      <w:r w:rsidRPr="00B36FE2">
        <w:rPr>
          <w:rFonts w:ascii="Times New Roman" w:hAnsi="Times New Roman"/>
          <w:sz w:val="28"/>
          <w:szCs w:val="28"/>
        </w:rPr>
        <w:t>средств</w:t>
      </w:r>
      <w:r w:rsidR="004D45AA" w:rsidRPr="00B36FE2">
        <w:rPr>
          <w:rFonts w:ascii="Times New Roman" w:hAnsi="Times New Roman"/>
          <w:sz w:val="28"/>
          <w:szCs w:val="28"/>
        </w:rPr>
        <w:t xml:space="preserve"> </w:t>
      </w:r>
      <w:r w:rsidRPr="00B36FE2">
        <w:rPr>
          <w:rFonts w:ascii="Times New Roman" w:hAnsi="Times New Roman"/>
          <w:sz w:val="28"/>
          <w:szCs w:val="28"/>
        </w:rPr>
        <w:t>из</w:t>
      </w:r>
      <w:r w:rsidR="004D45AA" w:rsidRPr="00B36FE2">
        <w:rPr>
          <w:rFonts w:ascii="Times New Roman" w:hAnsi="Times New Roman"/>
          <w:sz w:val="28"/>
          <w:szCs w:val="28"/>
        </w:rPr>
        <w:t xml:space="preserve"> </w:t>
      </w:r>
      <w:r w:rsidRPr="00B36FE2">
        <w:rPr>
          <w:rFonts w:ascii="Times New Roman" w:hAnsi="Times New Roman"/>
          <w:sz w:val="28"/>
          <w:szCs w:val="28"/>
        </w:rPr>
        <w:t>резервного</w:t>
      </w:r>
      <w:r w:rsidR="004D45AA" w:rsidRPr="00B36FE2">
        <w:rPr>
          <w:rFonts w:ascii="Times New Roman" w:hAnsi="Times New Roman"/>
          <w:sz w:val="28"/>
          <w:szCs w:val="28"/>
        </w:rPr>
        <w:t xml:space="preserve"> </w:t>
      </w:r>
      <w:r w:rsidRPr="00B36FE2">
        <w:rPr>
          <w:rFonts w:ascii="Times New Roman" w:hAnsi="Times New Roman"/>
          <w:sz w:val="28"/>
          <w:szCs w:val="28"/>
        </w:rPr>
        <w:t>фонда;</w:t>
      </w:r>
      <w:bookmarkStart w:id="6" w:name="Par162"/>
      <w:bookmarkEnd w:id="6"/>
    </w:p>
    <w:p w:rsidR="004B0662" w:rsidRPr="00B36FE2" w:rsidRDefault="00473AEF" w:rsidP="007C4F79">
      <w:pPr>
        <w:spacing w:after="0" w:line="240" w:lineRule="auto"/>
        <w:ind w:firstLine="709"/>
        <w:jc w:val="both"/>
        <w:rPr>
          <w:rFonts w:ascii="Times New Roman" w:hAnsi="Times New Roman"/>
          <w:sz w:val="28"/>
          <w:szCs w:val="28"/>
        </w:rPr>
      </w:pPr>
      <w:r w:rsidRPr="00B36FE2">
        <w:rPr>
          <w:rFonts w:ascii="Times New Roman" w:hAnsi="Times New Roman"/>
          <w:sz w:val="28"/>
          <w:szCs w:val="28"/>
        </w:rPr>
        <w:t>3)</w:t>
      </w:r>
      <w:r w:rsidR="007C4F79" w:rsidRPr="00B36FE2">
        <w:rPr>
          <w:rFonts w:ascii="Times New Roman" w:hAnsi="Times New Roman"/>
          <w:sz w:val="28"/>
          <w:szCs w:val="28"/>
        </w:rPr>
        <w:t> </w:t>
      </w:r>
      <w:r w:rsidRPr="00B36FE2">
        <w:rPr>
          <w:rFonts w:ascii="Times New Roman" w:hAnsi="Times New Roman"/>
          <w:sz w:val="28"/>
          <w:szCs w:val="28"/>
        </w:rPr>
        <w:t>60000</w:t>
      </w:r>
      <w:r w:rsidR="004D45AA" w:rsidRPr="00B36FE2">
        <w:rPr>
          <w:rFonts w:ascii="Times New Roman" w:hAnsi="Times New Roman"/>
          <w:sz w:val="28"/>
          <w:szCs w:val="28"/>
        </w:rPr>
        <w:t xml:space="preserve"> </w:t>
      </w:r>
      <w:r w:rsidR="00A35BF3" w:rsidRPr="00B36FE2">
        <w:rPr>
          <w:rFonts w:ascii="Times New Roman" w:hAnsi="Times New Roman"/>
          <w:sz w:val="28"/>
          <w:szCs w:val="28"/>
        </w:rPr>
        <w:t>-</w:t>
      </w:r>
      <w:r w:rsidR="004D45AA" w:rsidRPr="00B36FE2">
        <w:rPr>
          <w:rFonts w:ascii="Times New Roman" w:hAnsi="Times New Roman"/>
          <w:sz w:val="28"/>
          <w:szCs w:val="28"/>
        </w:rPr>
        <w:t xml:space="preserve"> </w:t>
      </w:r>
      <w:r w:rsidR="00A35BF3" w:rsidRPr="00B36FE2">
        <w:rPr>
          <w:rFonts w:ascii="Times New Roman" w:hAnsi="Times New Roman"/>
          <w:sz w:val="28"/>
          <w:szCs w:val="28"/>
        </w:rPr>
        <w:t>66990</w:t>
      </w:r>
      <w:r w:rsidR="004D45AA" w:rsidRPr="00B36FE2">
        <w:rPr>
          <w:rFonts w:ascii="Times New Roman" w:hAnsi="Times New Roman"/>
          <w:sz w:val="28"/>
          <w:szCs w:val="28"/>
        </w:rPr>
        <w:t xml:space="preserve"> </w:t>
      </w:r>
      <w:r w:rsidR="00A35BF3" w:rsidRPr="00B36FE2">
        <w:rPr>
          <w:rFonts w:ascii="Times New Roman" w:hAnsi="Times New Roman"/>
          <w:sz w:val="28"/>
          <w:szCs w:val="28"/>
        </w:rPr>
        <w:t>и</w:t>
      </w:r>
      <w:r w:rsidR="004D45AA" w:rsidRPr="00B36FE2">
        <w:rPr>
          <w:rFonts w:ascii="Times New Roman" w:hAnsi="Times New Roman"/>
          <w:sz w:val="28"/>
          <w:szCs w:val="28"/>
        </w:rPr>
        <w:t xml:space="preserve"> </w:t>
      </w:r>
      <w:r w:rsidR="00A35BF3" w:rsidRPr="00B36FE2">
        <w:rPr>
          <w:rFonts w:ascii="Times New Roman" w:hAnsi="Times New Roman"/>
          <w:sz w:val="28"/>
          <w:szCs w:val="28"/>
        </w:rPr>
        <w:t>6</w:t>
      </w:r>
      <w:r w:rsidR="004A3378" w:rsidRPr="00B36FE2">
        <w:rPr>
          <w:rFonts w:ascii="Times New Roman" w:hAnsi="Times New Roman"/>
          <w:sz w:val="28"/>
          <w:szCs w:val="28"/>
        </w:rPr>
        <w:t>9</w:t>
      </w:r>
      <w:r w:rsidR="00A35BF3" w:rsidRPr="00B36FE2">
        <w:rPr>
          <w:rFonts w:ascii="Times New Roman" w:hAnsi="Times New Roman"/>
          <w:sz w:val="28"/>
          <w:szCs w:val="28"/>
        </w:rPr>
        <w:t>000</w:t>
      </w:r>
      <w:r w:rsidR="004D45AA" w:rsidRPr="00B36FE2">
        <w:rPr>
          <w:rFonts w:ascii="Times New Roman" w:hAnsi="Times New Roman"/>
          <w:sz w:val="28"/>
          <w:szCs w:val="28"/>
        </w:rPr>
        <w:t xml:space="preserve"> </w:t>
      </w:r>
      <w:r w:rsidRPr="00B36FE2">
        <w:rPr>
          <w:rFonts w:ascii="Times New Roman" w:hAnsi="Times New Roman"/>
          <w:sz w:val="28"/>
          <w:szCs w:val="28"/>
        </w:rPr>
        <w:t>-</w:t>
      </w:r>
      <w:r w:rsidR="004D45AA" w:rsidRPr="00B36FE2">
        <w:rPr>
          <w:rFonts w:ascii="Times New Roman" w:hAnsi="Times New Roman"/>
          <w:sz w:val="28"/>
          <w:szCs w:val="28"/>
        </w:rPr>
        <w:t xml:space="preserve"> </w:t>
      </w:r>
      <w:r w:rsidRPr="00B36FE2">
        <w:rPr>
          <w:rFonts w:ascii="Times New Roman" w:hAnsi="Times New Roman"/>
          <w:sz w:val="28"/>
          <w:szCs w:val="28"/>
        </w:rPr>
        <w:t>69990</w:t>
      </w:r>
      <w:r w:rsidR="004D45AA" w:rsidRPr="00B36FE2">
        <w:rPr>
          <w:rFonts w:ascii="Times New Roman" w:hAnsi="Times New Roman"/>
          <w:sz w:val="28"/>
          <w:szCs w:val="28"/>
        </w:rPr>
        <w:t xml:space="preserve"> </w:t>
      </w:r>
      <w:r w:rsidRPr="00B36FE2">
        <w:rPr>
          <w:rFonts w:ascii="Times New Roman" w:hAnsi="Times New Roman"/>
          <w:sz w:val="28"/>
          <w:szCs w:val="28"/>
        </w:rPr>
        <w:t>-</w:t>
      </w:r>
      <w:r w:rsidR="004D45AA" w:rsidRPr="00B36FE2">
        <w:rPr>
          <w:rFonts w:ascii="Times New Roman" w:hAnsi="Times New Roman"/>
          <w:sz w:val="28"/>
          <w:szCs w:val="28"/>
        </w:rPr>
        <w:t xml:space="preserve"> </w:t>
      </w:r>
      <w:r w:rsidRPr="00B36FE2">
        <w:rPr>
          <w:rFonts w:ascii="Times New Roman" w:hAnsi="Times New Roman"/>
          <w:sz w:val="28"/>
          <w:szCs w:val="28"/>
        </w:rPr>
        <w:t>для</w:t>
      </w:r>
      <w:r w:rsidR="004D45AA" w:rsidRPr="00B36FE2">
        <w:rPr>
          <w:rFonts w:ascii="Times New Roman" w:hAnsi="Times New Roman"/>
          <w:sz w:val="28"/>
          <w:szCs w:val="28"/>
        </w:rPr>
        <w:t xml:space="preserve"> </w:t>
      </w:r>
      <w:r w:rsidRPr="00B36FE2">
        <w:rPr>
          <w:rFonts w:ascii="Times New Roman" w:hAnsi="Times New Roman"/>
          <w:sz w:val="28"/>
          <w:szCs w:val="28"/>
        </w:rPr>
        <w:t>отражения</w:t>
      </w:r>
      <w:r w:rsidR="004D45AA" w:rsidRPr="00B36FE2">
        <w:rPr>
          <w:rFonts w:ascii="Times New Roman" w:hAnsi="Times New Roman"/>
          <w:sz w:val="28"/>
          <w:szCs w:val="28"/>
        </w:rPr>
        <w:t xml:space="preserve"> </w:t>
      </w:r>
      <w:r w:rsidRPr="00B36FE2">
        <w:rPr>
          <w:rFonts w:ascii="Times New Roman" w:hAnsi="Times New Roman"/>
          <w:sz w:val="28"/>
          <w:szCs w:val="28"/>
        </w:rPr>
        <w:t>расходов</w:t>
      </w:r>
      <w:bookmarkStart w:id="7" w:name="Par163"/>
      <w:bookmarkEnd w:id="7"/>
      <w:r w:rsidR="004D45AA" w:rsidRPr="00B36FE2">
        <w:rPr>
          <w:rFonts w:ascii="Times New Roman" w:hAnsi="Times New Roman"/>
          <w:sz w:val="28"/>
          <w:szCs w:val="28"/>
        </w:rPr>
        <w:t xml:space="preserve"> </w:t>
      </w:r>
      <w:r w:rsidR="00CE569C" w:rsidRPr="00B36FE2">
        <w:rPr>
          <w:rFonts w:ascii="Times New Roman" w:hAnsi="Times New Roman"/>
          <w:sz w:val="28"/>
          <w:szCs w:val="28"/>
        </w:rPr>
        <w:t>местного</w:t>
      </w:r>
      <w:r w:rsidR="004D45AA" w:rsidRPr="00B36FE2">
        <w:rPr>
          <w:rFonts w:ascii="Times New Roman" w:hAnsi="Times New Roman"/>
          <w:sz w:val="28"/>
          <w:szCs w:val="28"/>
        </w:rPr>
        <w:t xml:space="preserve"> </w:t>
      </w:r>
      <w:r w:rsidRPr="00B36FE2">
        <w:rPr>
          <w:rFonts w:ascii="Times New Roman" w:hAnsi="Times New Roman"/>
          <w:sz w:val="28"/>
          <w:szCs w:val="28"/>
        </w:rPr>
        <w:t>бюджет</w:t>
      </w:r>
      <w:r w:rsidR="0049491B" w:rsidRPr="00B36FE2">
        <w:rPr>
          <w:rFonts w:ascii="Times New Roman" w:hAnsi="Times New Roman"/>
          <w:sz w:val="28"/>
          <w:szCs w:val="28"/>
        </w:rPr>
        <w:t>а</w:t>
      </w:r>
      <w:r w:rsidRPr="00B36FE2">
        <w:rPr>
          <w:rFonts w:ascii="Times New Roman" w:hAnsi="Times New Roman"/>
          <w:sz w:val="28"/>
          <w:szCs w:val="28"/>
        </w:rPr>
        <w:t>,</w:t>
      </w:r>
      <w:r w:rsidR="004D45AA" w:rsidRPr="00B36FE2">
        <w:rPr>
          <w:rFonts w:ascii="Times New Roman" w:hAnsi="Times New Roman"/>
          <w:sz w:val="28"/>
          <w:szCs w:val="28"/>
        </w:rPr>
        <w:t xml:space="preserve"> </w:t>
      </w:r>
      <w:r w:rsidRPr="00B36FE2">
        <w:rPr>
          <w:rFonts w:ascii="Times New Roman" w:hAnsi="Times New Roman"/>
          <w:sz w:val="28"/>
          <w:szCs w:val="28"/>
        </w:rPr>
        <w:t>и</w:t>
      </w:r>
      <w:r w:rsidR="004D7D72" w:rsidRPr="00B36FE2">
        <w:rPr>
          <w:rFonts w:ascii="Times New Roman" w:hAnsi="Times New Roman"/>
          <w:sz w:val="28"/>
          <w:szCs w:val="28"/>
        </w:rPr>
        <w:t>с</w:t>
      </w:r>
      <w:r w:rsidRPr="00B36FE2">
        <w:rPr>
          <w:rFonts w:ascii="Times New Roman" w:hAnsi="Times New Roman"/>
          <w:sz w:val="28"/>
          <w:szCs w:val="28"/>
        </w:rPr>
        <w:t>точником</w:t>
      </w:r>
      <w:r w:rsidR="004D45AA" w:rsidRPr="00B36FE2">
        <w:rPr>
          <w:rFonts w:ascii="Times New Roman" w:hAnsi="Times New Roman"/>
          <w:sz w:val="28"/>
          <w:szCs w:val="28"/>
        </w:rPr>
        <w:t xml:space="preserve"> </w:t>
      </w:r>
      <w:r w:rsidRPr="00B36FE2">
        <w:rPr>
          <w:rFonts w:ascii="Times New Roman" w:hAnsi="Times New Roman"/>
          <w:sz w:val="28"/>
          <w:szCs w:val="28"/>
        </w:rPr>
        <w:t>финансового</w:t>
      </w:r>
      <w:r w:rsidR="004D45AA" w:rsidRPr="00B36FE2">
        <w:rPr>
          <w:rFonts w:ascii="Times New Roman" w:hAnsi="Times New Roman"/>
          <w:sz w:val="28"/>
          <w:szCs w:val="28"/>
        </w:rPr>
        <w:t xml:space="preserve"> </w:t>
      </w:r>
      <w:r w:rsidRPr="00B36FE2">
        <w:rPr>
          <w:rFonts w:ascii="Times New Roman" w:hAnsi="Times New Roman"/>
          <w:sz w:val="28"/>
          <w:szCs w:val="28"/>
        </w:rPr>
        <w:t>обеспечения</w:t>
      </w:r>
      <w:r w:rsidR="004D45AA" w:rsidRPr="00B36FE2">
        <w:rPr>
          <w:rFonts w:ascii="Times New Roman" w:hAnsi="Times New Roman"/>
          <w:sz w:val="28"/>
          <w:szCs w:val="28"/>
        </w:rPr>
        <w:t xml:space="preserve"> </w:t>
      </w:r>
      <w:r w:rsidRPr="00B36FE2">
        <w:rPr>
          <w:rFonts w:ascii="Times New Roman" w:hAnsi="Times New Roman"/>
          <w:sz w:val="28"/>
          <w:szCs w:val="28"/>
        </w:rPr>
        <w:t>которых</w:t>
      </w:r>
      <w:r w:rsidR="004D45AA" w:rsidRPr="00B36FE2">
        <w:rPr>
          <w:rFonts w:ascii="Times New Roman" w:hAnsi="Times New Roman"/>
          <w:sz w:val="28"/>
          <w:szCs w:val="28"/>
        </w:rPr>
        <w:t xml:space="preserve"> </w:t>
      </w:r>
      <w:r w:rsidRPr="00B36FE2">
        <w:rPr>
          <w:rFonts w:ascii="Times New Roman" w:hAnsi="Times New Roman"/>
          <w:sz w:val="28"/>
          <w:szCs w:val="28"/>
        </w:rPr>
        <w:t>являются</w:t>
      </w:r>
      <w:r w:rsidR="004D45AA" w:rsidRPr="00B36FE2">
        <w:rPr>
          <w:rFonts w:ascii="Times New Roman" w:hAnsi="Times New Roman"/>
          <w:sz w:val="28"/>
          <w:szCs w:val="28"/>
        </w:rPr>
        <w:t xml:space="preserve"> </w:t>
      </w:r>
      <w:r w:rsidRPr="00B36FE2">
        <w:rPr>
          <w:rFonts w:ascii="Times New Roman" w:hAnsi="Times New Roman"/>
          <w:sz w:val="28"/>
          <w:szCs w:val="28"/>
        </w:rPr>
        <w:t>целевые</w:t>
      </w:r>
      <w:r w:rsidR="004D45AA" w:rsidRPr="00B36FE2">
        <w:rPr>
          <w:rFonts w:ascii="Times New Roman" w:hAnsi="Times New Roman"/>
          <w:sz w:val="28"/>
          <w:szCs w:val="28"/>
        </w:rPr>
        <w:t xml:space="preserve"> </w:t>
      </w:r>
      <w:r w:rsidRPr="00B36FE2">
        <w:rPr>
          <w:rFonts w:ascii="Times New Roman" w:hAnsi="Times New Roman"/>
          <w:sz w:val="28"/>
          <w:szCs w:val="28"/>
        </w:rPr>
        <w:t>межбюджетные</w:t>
      </w:r>
      <w:r w:rsidR="004D45AA" w:rsidRPr="00B36FE2">
        <w:rPr>
          <w:rFonts w:ascii="Times New Roman" w:hAnsi="Times New Roman"/>
          <w:sz w:val="28"/>
          <w:szCs w:val="28"/>
        </w:rPr>
        <w:t xml:space="preserve"> </w:t>
      </w:r>
      <w:r w:rsidRPr="00B36FE2">
        <w:rPr>
          <w:rFonts w:ascii="Times New Roman" w:hAnsi="Times New Roman"/>
          <w:sz w:val="28"/>
          <w:szCs w:val="28"/>
        </w:rPr>
        <w:t>трансферты</w:t>
      </w:r>
      <w:r w:rsidR="004D45AA" w:rsidRPr="00B36FE2">
        <w:rPr>
          <w:rFonts w:ascii="Times New Roman" w:hAnsi="Times New Roman"/>
          <w:sz w:val="28"/>
          <w:szCs w:val="28"/>
        </w:rPr>
        <w:t xml:space="preserve"> </w:t>
      </w:r>
      <w:r w:rsidR="00336F65" w:rsidRPr="00B36FE2">
        <w:rPr>
          <w:rFonts w:ascii="Times New Roman" w:hAnsi="Times New Roman"/>
          <w:sz w:val="28"/>
          <w:szCs w:val="28"/>
        </w:rPr>
        <w:t>из</w:t>
      </w:r>
      <w:r w:rsidR="004D45AA" w:rsidRPr="00B36FE2">
        <w:rPr>
          <w:rFonts w:ascii="Times New Roman" w:hAnsi="Times New Roman"/>
          <w:sz w:val="28"/>
          <w:szCs w:val="28"/>
        </w:rPr>
        <w:t xml:space="preserve"> </w:t>
      </w:r>
      <w:r w:rsidR="00301B86" w:rsidRPr="00B36FE2">
        <w:rPr>
          <w:rFonts w:ascii="Times New Roman" w:hAnsi="Times New Roman"/>
          <w:sz w:val="28"/>
          <w:szCs w:val="28"/>
        </w:rPr>
        <w:t>бюджета</w:t>
      </w:r>
      <w:r w:rsidR="004D45AA" w:rsidRPr="00B36FE2">
        <w:rPr>
          <w:rFonts w:ascii="Times New Roman" w:hAnsi="Times New Roman"/>
          <w:sz w:val="28"/>
          <w:szCs w:val="28"/>
        </w:rPr>
        <w:t xml:space="preserve"> </w:t>
      </w:r>
      <w:r w:rsidR="00301B86" w:rsidRPr="00B36FE2">
        <w:rPr>
          <w:rFonts w:ascii="Times New Roman" w:hAnsi="Times New Roman"/>
          <w:sz w:val="28"/>
          <w:szCs w:val="28"/>
        </w:rPr>
        <w:t>Краснодарского</w:t>
      </w:r>
      <w:r w:rsidR="004D45AA" w:rsidRPr="00B36FE2">
        <w:rPr>
          <w:rFonts w:ascii="Times New Roman" w:hAnsi="Times New Roman"/>
          <w:sz w:val="28"/>
          <w:szCs w:val="28"/>
        </w:rPr>
        <w:t xml:space="preserve"> </w:t>
      </w:r>
      <w:r w:rsidR="00301B86" w:rsidRPr="00B36FE2">
        <w:rPr>
          <w:rFonts w:ascii="Times New Roman" w:hAnsi="Times New Roman"/>
          <w:sz w:val="28"/>
          <w:szCs w:val="28"/>
        </w:rPr>
        <w:t>края</w:t>
      </w:r>
      <w:r w:rsidR="004D45AA" w:rsidRPr="00B36FE2">
        <w:rPr>
          <w:rFonts w:ascii="Times New Roman" w:hAnsi="Times New Roman"/>
          <w:sz w:val="28"/>
          <w:szCs w:val="28"/>
        </w:rPr>
        <w:t xml:space="preserve"> </w:t>
      </w:r>
      <w:r w:rsidR="00301B86" w:rsidRPr="00B36FE2">
        <w:rPr>
          <w:rFonts w:ascii="Times New Roman" w:hAnsi="Times New Roman"/>
          <w:sz w:val="28"/>
          <w:szCs w:val="28"/>
        </w:rPr>
        <w:t>(далее-</w:t>
      </w:r>
      <w:r w:rsidR="00336F65" w:rsidRPr="00B36FE2">
        <w:rPr>
          <w:rFonts w:ascii="Times New Roman" w:hAnsi="Times New Roman"/>
          <w:sz w:val="28"/>
          <w:szCs w:val="28"/>
        </w:rPr>
        <w:t>краевого</w:t>
      </w:r>
      <w:r w:rsidR="004D45AA" w:rsidRPr="00B36FE2">
        <w:rPr>
          <w:rFonts w:ascii="Times New Roman" w:hAnsi="Times New Roman"/>
          <w:sz w:val="28"/>
          <w:szCs w:val="28"/>
        </w:rPr>
        <w:t xml:space="preserve"> </w:t>
      </w:r>
      <w:r w:rsidR="00336F65" w:rsidRPr="00B36FE2">
        <w:rPr>
          <w:rFonts w:ascii="Times New Roman" w:hAnsi="Times New Roman"/>
          <w:sz w:val="28"/>
          <w:szCs w:val="28"/>
        </w:rPr>
        <w:t>бюджета</w:t>
      </w:r>
      <w:r w:rsidR="00301B86" w:rsidRPr="00B36FE2">
        <w:rPr>
          <w:rFonts w:ascii="Times New Roman" w:hAnsi="Times New Roman"/>
          <w:sz w:val="28"/>
          <w:szCs w:val="28"/>
        </w:rPr>
        <w:t>)</w:t>
      </w:r>
      <w:r w:rsidR="0049491B" w:rsidRPr="00B36FE2">
        <w:rPr>
          <w:rFonts w:ascii="Times New Roman" w:hAnsi="Times New Roman"/>
          <w:sz w:val="28"/>
          <w:szCs w:val="28"/>
        </w:rPr>
        <w:t>,</w:t>
      </w:r>
      <w:r w:rsidR="004D45AA" w:rsidRPr="00B36FE2">
        <w:rPr>
          <w:rFonts w:ascii="Times New Roman" w:hAnsi="Times New Roman"/>
          <w:sz w:val="28"/>
          <w:szCs w:val="28"/>
        </w:rPr>
        <w:t xml:space="preserve"> </w:t>
      </w:r>
      <w:r w:rsidR="0049491B" w:rsidRPr="00B36FE2">
        <w:rPr>
          <w:rFonts w:ascii="Times New Roman" w:hAnsi="Times New Roman"/>
          <w:sz w:val="28"/>
          <w:szCs w:val="28"/>
        </w:rPr>
        <w:t>за</w:t>
      </w:r>
      <w:r w:rsidR="004D45AA" w:rsidRPr="00B36FE2">
        <w:rPr>
          <w:rFonts w:ascii="Times New Roman" w:hAnsi="Times New Roman"/>
          <w:sz w:val="28"/>
          <w:szCs w:val="28"/>
        </w:rPr>
        <w:t xml:space="preserve"> </w:t>
      </w:r>
      <w:r w:rsidR="0049491B" w:rsidRPr="00B36FE2">
        <w:rPr>
          <w:rFonts w:ascii="Times New Roman" w:hAnsi="Times New Roman"/>
          <w:sz w:val="28"/>
          <w:szCs w:val="28"/>
        </w:rPr>
        <w:t>исключением</w:t>
      </w:r>
      <w:r w:rsidR="004D45AA" w:rsidRPr="00B36FE2">
        <w:rPr>
          <w:rFonts w:ascii="Times New Roman" w:hAnsi="Times New Roman"/>
          <w:sz w:val="28"/>
          <w:szCs w:val="28"/>
        </w:rPr>
        <w:t xml:space="preserve"> </w:t>
      </w:r>
      <w:r w:rsidR="0049491B" w:rsidRPr="00B36FE2">
        <w:rPr>
          <w:rFonts w:ascii="Times New Roman" w:hAnsi="Times New Roman"/>
          <w:sz w:val="28"/>
          <w:szCs w:val="28"/>
        </w:rPr>
        <w:t>субсидий,</w:t>
      </w:r>
      <w:r w:rsidR="004D45AA" w:rsidRPr="00B36FE2">
        <w:rPr>
          <w:rFonts w:ascii="Times New Roman" w:hAnsi="Times New Roman"/>
          <w:sz w:val="28"/>
          <w:szCs w:val="28"/>
        </w:rPr>
        <w:t xml:space="preserve"> </w:t>
      </w:r>
      <w:r w:rsidR="008C164C">
        <w:rPr>
          <w:rFonts w:ascii="Times New Roman" w:hAnsi="Times New Roman"/>
          <w:sz w:val="28"/>
          <w:szCs w:val="28"/>
        </w:rPr>
        <w:t xml:space="preserve">иных межбюджетных трансфертов, предоставляемых в целях </w:t>
      </w:r>
      <w:proofErr w:type="spellStart"/>
      <w:r w:rsidR="008C164C">
        <w:rPr>
          <w:rFonts w:ascii="Times New Roman" w:hAnsi="Times New Roman"/>
          <w:sz w:val="28"/>
          <w:szCs w:val="28"/>
        </w:rPr>
        <w:t>софинансирования</w:t>
      </w:r>
      <w:proofErr w:type="spellEnd"/>
      <w:r w:rsidR="008C164C">
        <w:rPr>
          <w:rFonts w:ascii="Times New Roman" w:hAnsi="Times New Roman"/>
          <w:sz w:val="28"/>
          <w:szCs w:val="28"/>
        </w:rPr>
        <w:t xml:space="preserve"> (в том числе в полном объеме) расходных обязательств местного бюджета</w:t>
      </w:r>
      <w:r w:rsidRPr="00B36FE2">
        <w:rPr>
          <w:rFonts w:ascii="Times New Roman" w:hAnsi="Times New Roman"/>
          <w:sz w:val="28"/>
          <w:szCs w:val="28"/>
        </w:rPr>
        <w:t>;</w:t>
      </w:r>
      <w:bookmarkStart w:id="8" w:name="Par165"/>
      <w:bookmarkStart w:id="9" w:name="Par168"/>
      <w:bookmarkEnd w:id="8"/>
      <w:bookmarkEnd w:id="9"/>
    </w:p>
    <w:p w:rsidR="004B0662" w:rsidRPr="00B36FE2" w:rsidRDefault="00473AEF" w:rsidP="007C4F79">
      <w:pPr>
        <w:widowControl w:val="0"/>
        <w:suppressAutoHyphens/>
        <w:autoSpaceDE w:val="0"/>
        <w:autoSpaceDN w:val="0"/>
        <w:adjustRightInd w:val="0"/>
        <w:spacing w:after="0" w:line="240" w:lineRule="auto"/>
        <w:ind w:firstLine="709"/>
        <w:jc w:val="both"/>
        <w:rPr>
          <w:rFonts w:ascii="Times New Roman" w:hAnsi="Times New Roman"/>
          <w:sz w:val="28"/>
          <w:szCs w:val="28"/>
        </w:rPr>
      </w:pPr>
      <w:r w:rsidRPr="00B36FE2">
        <w:rPr>
          <w:rFonts w:ascii="Times New Roman" w:hAnsi="Times New Roman"/>
          <w:sz w:val="28"/>
          <w:szCs w:val="28"/>
        </w:rPr>
        <w:t>4)</w:t>
      </w:r>
      <w:r w:rsidR="007C4F79" w:rsidRPr="00B36FE2">
        <w:rPr>
          <w:rFonts w:ascii="Times New Roman" w:hAnsi="Times New Roman"/>
          <w:sz w:val="28"/>
          <w:szCs w:val="28"/>
        </w:rPr>
        <w:t> </w:t>
      </w:r>
      <w:r w:rsidRPr="00B36FE2">
        <w:rPr>
          <w:rFonts w:ascii="Times New Roman" w:hAnsi="Times New Roman"/>
          <w:sz w:val="28"/>
          <w:szCs w:val="28"/>
        </w:rPr>
        <w:t>80000</w:t>
      </w:r>
      <w:r w:rsidR="004D45AA" w:rsidRPr="00B36FE2">
        <w:rPr>
          <w:rFonts w:ascii="Times New Roman" w:hAnsi="Times New Roman"/>
          <w:sz w:val="28"/>
          <w:szCs w:val="28"/>
        </w:rPr>
        <w:t xml:space="preserve"> </w:t>
      </w:r>
      <w:r w:rsidRPr="00B36FE2">
        <w:rPr>
          <w:rFonts w:ascii="Times New Roman" w:hAnsi="Times New Roman"/>
          <w:sz w:val="28"/>
          <w:szCs w:val="28"/>
        </w:rPr>
        <w:t>-</w:t>
      </w:r>
      <w:r w:rsidR="004D45AA" w:rsidRPr="00B36FE2">
        <w:rPr>
          <w:rFonts w:ascii="Times New Roman" w:hAnsi="Times New Roman"/>
          <w:sz w:val="28"/>
          <w:szCs w:val="28"/>
        </w:rPr>
        <w:t xml:space="preserve"> </w:t>
      </w:r>
      <w:r w:rsidRPr="00B36FE2">
        <w:rPr>
          <w:rFonts w:ascii="Times New Roman" w:hAnsi="Times New Roman"/>
          <w:sz w:val="28"/>
          <w:szCs w:val="28"/>
        </w:rPr>
        <w:t>89990</w:t>
      </w:r>
      <w:r w:rsidR="004D45AA" w:rsidRPr="00B36FE2">
        <w:rPr>
          <w:rFonts w:ascii="Times New Roman" w:hAnsi="Times New Roman"/>
          <w:sz w:val="28"/>
          <w:szCs w:val="28"/>
        </w:rPr>
        <w:t xml:space="preserve"> </w:t>
      </w:r>
      <w:r w:rsidRPr="00B36FE2">
        <w:rPr>
          <w:rFonts w:ascii="Times New Roman" w:hAnsi="Times New Roman"/>
          <w:sz w:val="28"/>
          <w:szCs w:val="28"/>
        </w:rPr>
        <w:t>-</w:t>
      </w:r>
      <w:r w:rsidR="004D45AA" w:rsidRPr="00B36FE2">
        <w:rPr>
          <w:rFonts w:ascii="Times New Roman" w:hAnsi="Times New Roman"/>
          <w:sz w:val="28"/>
          <w:szCs w:val="28"/>
        </w:rPr>
        <w:t xml:space="preserve"> </w:t>
      </w:r>
      <w:r w:rsidRPr="00B36FE2">
        <w:rPr>
          <w:rFonts w:ascii="Times New Roman" w:hAnsi="Times New Roman"/>
          <w:sz w:val="28"/>
          <w:szCs w:val="28"/>
        </w:rPr>
        <w:t>для</w:t>
      </w:r>
      <w:r w:rsidR="004D45AA" w:rsidRPr="00B36FE2">
        <w:rPr>
          <w:rFonts w:ascii="Times New Roman" w:hAnsi="Times New Roman"/>
          <w:sz w:val="28"/>
          <w:szCs w:val="28"/>
        </w:rPr>
        <w:t xml:space="preserve"> </w:t>
      </w:r>
      <w:r w:rsidRPr="00B36FE2">
        <w:rPr>
          <w:rFonts w:ascii="Times New Roman" w:hAnsi="Times New Roman"/>
          <w:sz w:val="28"/>
          <w:szCs w:val="28"/>
        </w:rPr>
        <w:t>отра</w:t>
      </w:r>
      <w:r w:rsidR="00BB3D94" w:rsidRPr="00B36FE2">
        <w:rPr>
          <w:rFonts w:ascii="Times New Roman" w:hAnsi="Times New Roman"/>
          <w:sz w:val="28"/>
          <w:szCs w:val="28"/>
        </w:rPr>
        <w:t>жения</w:t>
      </w:r>
      <w:r w:rsidR="004D45AA" w:rsidRPr="00B36FE2">
        <w:rPr>
          <w:rFonts w:ascii="Times New Roman" w:hAnsi="Times New Roman"/>
          <w:sz w:val="28"/>
          <w:szCs w:val="28"/>
        </w:rPr>
        <w:t xml:space="preserve"> </w:t>
      </w:r>
      <w:r w:rsidRPr="00B36FE2">
        <w:rPr>
          <w:rFonts w:ascii="Times New Roman" w:hAnsi="Times New Roman"/>
          <w:sz w:val="28"/>
          <w:szCs w:val="28"/>
        </w:rPr>
        <w:t>дополнительных</w:t>
      </w:r>
      <w:r w:rsidR="004D45AA" w:rsidRPr="00B36FE2">
        <w:rPr>
          <w:rFonts w:ascii="Times New Roman" w:hAnsi="Times New Roman"/>
          <w:sz w:val="28"/>
          <w:szCs w:val="28"/>
        </w:rPr>
        <w:t xml:space="preserve"> </w:t>
      </w:r>
      <w:r w:rsidRPr="00B36FE2">
        <w:rPr>
          <w:rFonts w:ascii="Times New Roman" w:hAnsi="Times New Roman"/>
          <w:sz w:val="28"/>
          <w:szCs w:val="28"/>
        </w:rPr>
        <w:t>расходов,</w:t>
      </w:r>
      <w:r w:rsidR="004D45AA" w:rsidRPr="00B36FE2">
        <w:rPr>
          <w:rFonts w:ascii="Times New Roman" w:hAnsi="Times New Roman"/>
          <w:sz w:val="28"/>
          <w:szCs w:val="28"/>
        </w:rPr>
        <w:t xml:space="preserve"> </w:t>
      </w:r>
      <w:r w:rsidRPr="00B36FE2">
        <w:rPr>
          <w:rFonts w:ascii="Times New Roman" w:hAnsi="Times New Roman"/>
          <w:sz w:val="28"/>
          <w:szCs w:val="28"/>
        </w:rPr>
        <w:t>принятых</w:t>
      </w:r>
      <w:r w:rsidR="004D45AA" w:rsidRPr="00B36FE2">
        <w:rPr>
          <w:rFonts w:ascii="Times New Roman" w:hAnsi="Times New Roman"/>
          <w:sz w:val="28"/>
          <w:szCs w:val="28"/>
        </w:rPr>
        <w:t xml:space="preserve"> </w:t>
      </w:r>
      <w:r w:rsidRPr="00B36FE2">
        <w:rPr>
          <w:rFonts w:ascii="Times New Roman" w:hAnsi="Times New Roman"/>
          <w:sz w:val="28"/>
          <w:szCs w:val="28"/>
        </w:rPr>
        <w:t>в</w:t>
      </w:r>
      <w:r w:rsidR="004D45AA" w:rsidRPr="00B36FE2">
        <w:rPr>
          <w:rFonts w:ascii="Times New Roman" w:hAnsi="Times New Roman"/>
          <w:sz w:val="28"/>
          <w:szCs w:val="28"/>
        </w:rPr>
        <w:t xml:space="preserve"> </w:t>
      </w:r>
      <w:r w:rsidRPr="00B36FE2">
        <w:rPr>
          <w:rFonts w:ascii="Times New Roman" w:hAnsi="Times New Roman"/>
          <w:sz w:val="28"/>
          <w:szCs w:val="28"/>
        </w:rPr>
        <w:t>целях</w:t>
      </w:r>
      <w:r w:rsidR="004D45AA" w:rsidRPr="00B36FE2">
        <w:rPr>
          <w:rFonts w:ascii="Times New Roman" w:hAnsi="Times New Roman"/>
          <w:sz w:val="28"/>
          <w:szCs w:val="28"/>
        </w:rPr>
        <w:t xml:space="preserve"> </w:t>
      </w:r>
      <w:r w:rsidRPr="00B36FE2">
        <w:rPr>
          <w:rFonts w:ascii="Times New Roman" w:hAnsi="Times New Roman"/>
          <w:sz w:val="28"/>
          <w:szCs w:val="28"/>
        </w:rPr>
        <w:t>исполнения</w:t>
      </w:r>
      <w:r w:rsidR="004D45AA" w:rsidRPr="00B36FE2">
        <w:rPr>
          <w:rFonts w:ascii="Times New Roman" w:hAnsi="Times New Roman"/>
          <w:sz w:val="28"/>
          <w:szCs w:val="28"/>
        </w:rPr>
        <w:t xml:space="preserve"> </w:t>
      </w:r>
      <w:r w:rsidRPr="00B36FE2">
        <w:rPr>
          <w:rFonts w:ascii="Times New Roman" w:hAnsi="Times New Roman"/>
          <w:sz w:val="28"/>
          <w:szCs w:val="28"/>
        </w:rPr>
        <w:t>переданных</w:t>
      </w:r>
      <w:r w:rsidR="004D45AA" w:rsidRPr="00B36FE2">
        <w:rPr>
          <w:rFonts w:ascii="Times New Roman" w:hAnsi="Times New Roman"/>
          <w:sz w:val="28"/>
          <w:szCs w:val="28"/>
        </w:rPr>
        <w:t xml:space="preserve"> </w:t>
      </w:r>
      <w:r w:rsidRPr="00B36FE2">
        <w:rPr>
          <w:rFonts w:ascii="Times New Roman" w:hAnsi="Times New Roman"/>
          <w:sz w:val="28"/>
          <w:szCs w:val="28"/>
        </w:rPr>
        <w:t>полномочий</w:t>
      </w:r>
      <w:r w:rsidR="004D45AA" w:rsidRPr="00B36FE2">
        <w:rPr>
          <w:rFonts w:ascii="Times New Roman" w:hAnsi="Times New Roman"/>
          <w:sz w:val="28"/>
          <w:szCs w:val="28"/>
        </w:rPr>
        <w:t xml:space="preserve"> </w:t>
      </w:r>
      <w:r w:rsidRPr="00B36FE2">
        <w:rPr>
          <w:rFonts w:ascii="Times New Roman" w:hAnsi="Times New Roman"/>
          <w:sz w:val="28"/>
          <w:szCs w:val="28"/>
        </w:rPr>
        <w:t>Российской</w:t>
      </w:r>
      <w:r w:rsidR="004D45AA" w:rsidRPr="00B36FE2">
        <w:rPr>
          <w:rFonts w:ascii="Times New Roman" w:hAnsi="Times New Roman"/>
          <w:sz w:val="28"/>
          <w:szCs w:val="28"/>
        </w:rPr>
        <w:t xml:space="preserve"> </w:t>
      </w:r>
      <w:r w:rsidRPr="00B36FE2">
        <w:rPr>
          <w:rFonts w:ascii="Times New Roman" w:hAnsi="Times New Roman"/>
          <w:sz w:val="28"/>
          <w:szCs w:val="28"/>
        </w:rPr>
        <w:t>Федерации</w:t>
      </w:r>
      <w:r w:rsidR="004D45AA" w:rsidRPr="00B36FE2">
        <w:rPr>
          <w:rFonts w:ascii="Times New Roman" w:hAnsi="Times New Roman"/>
          <w:sz w:val="28"/>
          <w:szCs w:val="28"/>
        </w:rPr>
        <w:t xml:space="preserve">  </w:t>
      </w:r>
      <w:r w:rsidR="00A051F3" w:rsidRPr="00B36FE2">
        <w:rPr>
          <w:rFonts w:ascii="Times New Roman" w:hAnsi="Times New Roman"/>
          <w:sz w:val="28"/>
          <w:szCs w:val="28"/>
        </w:rPr>
        <w:t>и</w:t>
      </w:r>
      <w:r w:rsidR="004D45AA" w:rsidRPr="00B36FE2">
        <w:rPr>
          <w:rFonts w:ascii="Times New Roman" w:hAnsi="Times New Roman"/>
          <w:sz w:val="28"/>
          <w:szCs w:val="28"/>
        </w:rPr>
        <w:t xml:space="preserve"> </w:t>
      </w:r>
      <w:r w:rsidR="00A051F3" w:rsidRPr="00B36FE2">
        <w:rPr>
          <w:rFonts w:ascii="Times New Roman" w:hAnsi="Times New Roman"/>
          <w:sz w:val="28"/>
          <w:szCs w:val="28"/>
        </w:rPr>
        <w:t>бюджета</w:t>
      </w:r>
      <w:r w:rsidR="00F704B6" w:rsidRPr="00B36FE2">
        <w:rPr>
          <w:rFonts w:ascii="Times New Roman" w:hAnsi="Times New Roman"/>
          <w:sz w:val="28"/>
          <w:szCs w:val="28"/>
        </w:rPr>
        <w:t xml:space="preserve"> </w:t>
      </w:r>
      <w:r w:rsidR="00F704B6" w:rsidRPr="00B36FE2">
        <w:rPr>
          <w:rFonts w:ascii="Times New Roman" w:hAnsi="Times New Roman"/>
          <w:sz w:val="28"/>
          <w:szCs w:val="28"/>
        </w:rPr>
        <w:lastRenderedPageBreak/>
        <w:t>Краснодарского края</w:t>
      </w:r>
      <w:r w:rsidR="004D45AA" w:rsidRPr="00B36FE2">
        <w:rPr>
          <w:rFonts w:ascii="Times New Roman" w:hAnsi="Times New Roman"/>
          <w:sz w:val="28"/>
          <w:szCs w:val="28"/>
        </w:rPr>
        <w:t xml:space="preserve"> </w:t>
      </w:r>
      <w:r w:rsidRPr="00B36FE2">
        <w:rPr>
          <w:rFonts w:ascii="Times New Roman" w:hAnsi="Times New Roman"/>
          <w:sz w:val="28"/>
          <w:szCs w:val="28"/>
        </w:rPr>
        <w:t>сверх</w:t>
      </w:r>
      <w:r w:rsidR="004D45AA" w:rsidRPr="00B36FE2">
        <w:rPr>
          <w:rFonts w:ascii="Times New Roman" w:hAnsi="Times New Roman"/>
          <w:sz w:val="28"/>
          <w:szCs w:val="28"/>
        </w:rPr>
        <w:t xml:space="preserve"> </w:t>
      </w:r>
      <w:r w:rsidRPr="00B36FE2">
        <w:rPr>
          <w:rFonts w:ascii="Times New Roman" w:hAnsi="Times New Roman"/>
          <w:sz w:val="28"/>
          <w:szCs w:val="28"/>
        </w:rPr>
        <w:t>объемов</w:t>
      </w:r>
      <w:r w:rsidR="004D45AA" w:rsidRPr="00B36FE2">
        <w:rPr>
          <w:rFonts w:ascii="Times New Roman" w:hAnsi="Times New Roman"/>
          <w:sz w:val="28"/>
          <w:szCs w:val="28"/>
        </w:rPr>
        <w:t xml:space="preserve"> </w:t>
      </w:r>
      <w:r w:rsidRPr="00B36FE2">
        <w:rPr>
          <w:rFonts w:ascii="Times New Roman" w:hAnsi="Times New Roman"/>
          <w:sz w:val="28"/>
          <w:szCs w:val="28"/>
        </w:rPr>
        <w:t>субвенций,</w:t>
      </w:r>
      <w:r w:rsidR="004D45AA" w:rsidRPr="00B36FE2">
        <w:rPr>
          <w:rFonts w:ascii="Times New Roman" w:hAnsi="Times New Roman"/>
          <w:sz w:val="28"/>
          <w:szCs w:val="28"/>
        </w:rPr>
        <w:t xml:space="preserve"> </w:t>
      </w:r>
      <w:r w:rsidRPr="00B36FE2">
        <w:rPr>
          <w:rFonts w:ascii="Times New Roman" w:hAnsi="Times New Roman"/>
          <w:sz w:val="28"/>
          <w:szCs w:val="28"/>
        </w:rPr>
        <w:t>предоставляемых</w:t>
      </w:r>
      <w:r w:rsidR="004D45AA" w:rsidRPr="00B36FE2">
        <w:rPr>
          <w:rFonts w:ascii="Times New Roman" w:hAnsi="Times New Roman"/>
          <w:sz w:val="28"/>
          <w:szCs w:val="28"/>
        </w:rPr>
        <w:t xml:space="preserve"> </w:t>
      </w:r>
      <w:r w:rsidRPr="00B36FE2">
        <w:rPr>
          <w:rFonts w:ascii="Times New Roman" w:hAnsi="Times New Roman"/>
          <w:sz w:val="28"/>
          <w:szCs w:val="28"/>
        </w:rPr>
        <w:t>из</w:t>
      </w:r>
      <w:r w:rsidR="004D45AA" w:rsidRPr="00B36FE2">
        <w:rPr>
          <w:rFonts w:ascii="Times New Roman" w:hAnsi="Times New Roman"/>
          <w:sz w:val="28"/>
          <w:szCs w:val="28"/>
        </w:rPr>
        <w:t xml:space="preserve"> </w:t>
      </w:r>
      <w:r w:rsidRPr="00B36FE2">
        <w:rPr>
          <w:rFonts w:ascii="Times New Roman" w:hAnsi="Times New Roman"/>
          <w:sz w:val="28"/>
          <w:szCs w:val="28"/>
        </w:rPr>
        <w:t>федерального</w:t>
      </w:r>
      <w:r w:rsidR="004D45AA" w:rsidRPr="00B36FE2">
        <w:rPr>
          <w:rFonts w:ascii="Times New Roman" w:hAnsi="Times New Roman"/>
          <w:sz w:val="28"/>
          <w:szCs w:val="28"/>
        </w:rPr>
        <w:t xml:space="preserve"> </w:t>
      </w:r>
      <w:r w:rsidRPr="00B36FE2">
        <w:rPr>
          <w:rFonts w:ascii="Times New Roman" w:hAnsi="Times New Roman"/>
          <w:sz w:val="28"/>
          <w:szCs w:val="28"/>
        </w:rPr>
        <w:t>бюджета</w:t>
      </w:r>
      <w:r w:rsidR="004D45AA" w:rsidRPr="00B36FE2">
        <w:rPr>
          <w:rFonts w:ascii="Times New Roman" w:hAnsi="Times New Roman"/>
          <w:sz w:val="28"/>
          <w:szCs w:val="28"/>
        </w:rPr>
        <w:t xml:space="preserve"> </w:t>
      </w:r>
      <w:r w:rsidR="00A051F3" w:rsidRPr="00B36FE2">
        <w:rPr>
          <w:rFonts w:ascii="Times New Roman" w:hAnsi="Times New Roman"/>
          <w:sz w:val="28"/>
          <w:szCs w:val="28"/>
        </w:rPr>
        <w:t>и</w:t>
      </w:r>
      <w:r w:rsidR="004D45AA" w:rsidRPr="00B36FE2">
        <w:rPr>
          <w:rFonts w:ascii="Times New Roman" w:hAnsi="Times New Roman"/>
          <w:sz w:val="28"/>
          <w:szCs w:val="28"/>
        </w:rPr>
        <w:t xml:space="preserve"> </w:t>
      </w:r>
      <w:r w:rsidR="00A051F3" w:rsidRPr="00B36FE2">
        <w:rPr>
          <w:rFonts w:ascii="Times New Roman" w:hAnsi="Times New Roman"/>
          <w:sz w:val="28"/>
          <w:szCs w:val="28"/>
        </w:rPr>
        <w:t>бюджета</w:t>
      </w:r>
      <w:r w:rsidR="00F704B6" w:rsidRPr="00B36FE2">
        <w:rPr>
          <w:rFonts w:ascii="Times New Roman" w:hAnsi="Times New Roman"/>
          <w:sz w:val="28"/>
          <w:szCs w:val="28"/>
        </w:rPr>
        <w:t xml:space="preserve"> Краснодарского края</w:t>
      </w:r>
      <w:r w:rsidRPr="00B36FE2">
        <w:rPr>
          <w:rFonts w:ascii="Times New Roman" w:hAnsi="Times New Roman"/>
          <w:sz w:val="28"/>
          <w:szCs w:val="28"/>
        </w:rPr>
        <w:t>;</w:t>
      </w:r>
    </w:p>
    <w:p w:rsidR="0049491B" w:rsidRPr="00B36FE2" w:rsidRDefault="0049491B" w:rsidP="007C4F79">
      <w:pPr>
        <w:widowControl w:val="0"/>
        <w:suppressAutoHyphens/>
        <w:autoSpaceDE w:val="0"/>
        <w:autoSpaceDN w:val="0"/>
        <w:adjustRightInd w:val="0"/>
        <w:spacing w:after="0" w:line="240" w:lineRule="auto"/>
        <w:ind w:firstLine="709"/>
        <w:jc w:val="both"/>
        <w:rPr>
          <w:rFonts w:ascii="Times New Roman" w:hAnsi="Times New Roman"/>
          <w:sz w:val="28"/>
          <w:szCs w:val="28"/>
        </w:rPr>
      </w:pPr>
      <w:r w:rsidRPr="00B36FE2">
        <w:rPr>
          <w:rFonts w:ascii="Times New Roman" w:hAnsi="Times New Roman"/>
          <w:sz w:val="28"/>
          <w:szCs w:val="28"/>
          <w:lang w:eastAsia="en-US"/>
        </w:rPr>
        <w:t>5)</w:t>
      </w:r>
      <w:r w:rsidR="007C4F79" w:rsidRPr="00B36FE2">
        <w:rPr>
          <w:rFonts w:ascii="Times New Roman" w:hAnsi="Times New Roman"/>
          <w:sz w:val="28"/>
          <w:szCs w:val="28"/>
          <w:lang w:eastAsia="en-US"/>
        </w:rPr>
        <w:t> </w:t>
      </w:r>
      <w:r w:rsidRPr="00B36FE2">
        <w:rPr>
          <w:rFonts w:ascii="Times New Roman" w:hAnsi="Times New Roman"/>
          <w:sz w:val="28"/>
          <w:szCs w:val="28"/>
          <w:lang w:eastAsia="en-US"/>
        </w:rPr>
        <w:t>R0000</w:t>
      </w:r>
      <w:r w:rsidR="004D45AA" w:rsidRPr="00B36FE2">
        <w:rPr>
          <w:rFonts w:ascii="Times New Roman" w:hAnsi="Times New Roman"/>
          <w:sz w:val="28"/>
          <w:szCs w:val="28"/>
          <w:lang w:eastAsia="en-US"/>
        </w:rPr>
        <w:t xml:space="preserve"> </w:t>
      </w:r>
      <w:r w:rsidRPr="00B36FE2">
        <w:rPr>
          <w:rFonts w:ascii="Times New Roman" w:hAnsi="Times New Roman"/>
          <w:sz w:val="28"/>
          <w:szCs w:val="28"/>
          <w:lang w:eastAsia="en-US"/>
        </w:rPr>
        <w:t>–</w:t>
      </w:r>
      <w:r w:rsidR="004D45AA" w:rsidRPr="00B36FE2">
        <w:rPr>
          <w:rFonts w:ascii="Times New Roman" w:hAnsi="Times New Roman"/>
          <w:sz w:val="28"/>
          <w:szCs w:val="28"/>
          <w:lang w:eastAsia="en-US"/>
        </w:rPr>
        <w:t xml:space="preserve"> </w:t>
      </w:r>
      <w:r w:rsidRPr="00B36FE2">
        <w:rPr>
          <w:rFonts w:ascii="Times New Roman" w:hAnsi="Times New Roman"/>
          <w:sz w:val="28"/>
          <w:szCs w:val="28"/>
          <w:lang w:eastAsia="en-US"/>
        </w:rPr>
        <w:t>R9990</w:t>
      </w:r>
      <w:r w:rsidR="004D45AA" w:rsidRPr="00B36FE2">
        <w:rPr>
          <w:rFonts w:ascii="Times New Roman" w:hAnsi="Times New Roman"/>
          <w:sz w:val="28"/>
          <w:szCs w:val="28"/>
          <w:lang w:eastAsia="en-US"/>
        </w:rPr>
        <w:t xml:space="preserve"> </w:t>
      </w:r>
      <w:r w:rsidRPr="00B36FE2">
        <w:rPr>
          <w:rFonts w:ascii="Times New Roman" w:hAnsi="Times New Roman"/>
          <w:sz w:val="28"/>
          <w:szCs w:val="28"/>
          <w:lang w:eastAsia="en-US"/>
        </w:rPr>
        <w:t>–для</w:t>
      </w:r>
      <w:r w:rsidR="004D45AA" w:rsidRPr="00B36FE2">
        <w:rPr>
          <w:rFonts w:ascii="Times New Roman" w:hAnsi="Times New Roman"/>
          <w:sz w:val="28"/>
          <w:szCs w:val="28"/>
          <w:lang w:eastAsia="en-US"/>
        </w:rPr>
        <w:t xml:space="preserve"> </w:t>
      </w:r>
      <w:r w:rsidRPr="00B36FE2">
        <w:rPr>
          <w:rFonts w:ascii="Times New Roman" w:hAnsi="Times New Roman"/>
          <w:sz w:val="28"/>
          <w:szCs w:val="28"/>
          <w:lang w:eastAsia="en-US"/>
        </w:rPr>
        <w:t>отражения</w:t>
      </w:r>
      <w:r w:rsidR="004D45AA" w:rsidRPr="00B36FE2">
        <w:rPr>
          <w:rFonts w:ascii="Times New Roman" w:hAnsi="Times New Roman"/>
          <w:sz w:val="28"/>
          <w:szCs w:val="28"/>
          <w:lang w:eastAsia="en-US"/>
        </w:rPr>
        <w:t xml:space="preserve"> </w:t>
      </w:r>
      <w:r w:rsidRPr="00B36FE2">
        <w:rPr>
          <w:rFonts w:ascii="Times New Roman" w:hAnsi="Times New Roman"/>
          <w:sz w:val="28"/>
          <w:szCs w:val="28"/>
          <w:lang w:eastAsia="en-US"/>
        </w:rPr>
        <w:t>расходов</w:t>
      </w:r>
      <w:r w:rsidR="004D45AA" w:rsidRPr="00B36FE2">
        <w:rPr>
          <w:rFonts w:ascii="Times New Roman" w:hAnsi="Times New Roman"/>
          <w:sz w:val="28"/>
          <w:szCs w:val="28"/>
          <w:lang w:eastAsia="en-US"/>
        </w:rPr>
        <w:t xml:space="preserve"> </w:t>
      </w:r>
      <w:r w:rsidR="00CE569C" w:rsidRPr="00B36FE2">
        <w:rPr>
          <w:rFonts w:ascii="Times New Roman" w:hAnsi="Times New Roman"/>
          <w:sz w:val="28"/>
          <w:szCs w:val="28"/>
          <w:lang w:eastAsia="en-US"/>
        </w:rPr>
        <w:t>местного</w:t>
      </w:r>
      <w:r w:rsidR="004D45AA" w:rsidRPr="00B36FE2">
        <w:rPr>
          <w:rFonts w:ascii="Times New Roman" w:hAnsi="Times New Roman"/>
          <w:sz w:val="28"/>
          <w:szCs w:val="28"/>
          <w:lang w:eastAsia="en-US"/>
        </w:rPr>
        <w:t xml:space="preserve"> </w:t>
      </w:r>
      <w:r w:rsidRPr="00B36FE2">
        <w:rPr>
          <w:rFonts w:ascii="Times New Roman" w:hAnsi="Times New Roman"/>
          <w:sz w:val="28"/>
          <w:szCs w:val="28"/>
          <w:lang w:eastAsia="en-US"/>
        </w:rPr>
        <w:t>бюджет</w:t>
      </w:r>
      <w:r w:rsidR="00383557" w:rsidRPr="00B36FE2">
        <w:rPr>
          <w:rFonts w:ascii="Times New Roman" w:hAnsi="Times New Roman"/>
          <w:sz w:val="28"/>
          <w:szCs w:val="28"/>
          <w:lang w:eastAsia="en-US"/>
        </w:rPr>
        <w:t>а</w:t>
      </w:r>
      <w:r w:rsidR="004D45AA" w:rsidRPr="00B36FE2">
        <w:rPr>
          <w:rFonts w:ascii="Times New Roman" w:hAnsi="Times New Roman"/>
          <w:sz w:val="28"/>
          <w:szCs w:val="28"/>
          <w:lang w:eastAsia="en-US"/>
        </w:rPr>
        <w:t xml:space="preserve"> </w:t>
      </w:r>
      <w:r w:rsidRPr="00B36FE2">
        <w:rPr>
          <w:rFonts w:ascii="Times New Roman" w:hAnsi="Times New Roman"/>
          <w:sz w:val="28"/>
          <w:szCs w:val="28"/>
          <w:lang w:eastAsia="en-US"/>
        </w:rPr>
        <w:t>(за</w:t>
      </w:r>
      <w:r w:rsidR="004D45AA" w:rsidRPr="00B36FE2">
        <w:rPr>
          <w:rFonts w:ascii="Times New Roman" w:hAnsi="Times New Roman"/>
          <w:sz w:val="28"/>
          <w:szCs w:val="28"/>
          <w:lang w:eastAsia="en-US"/>
        </w:rPr>
        <w:t xml:space="preserve"> </w:t>
      </w:r>
      <w:r w:rsidRPr="00B36FE2">
        <w:rPr>
          <w:rFonts w:ascii="Times New Roman" w:hAnsi="Times New Roman"/>
          <w:sz w:val="28"/>
          <w:szCs w:val="28"/>
          <w:lang w:eastAsia="en-US"/>
        </w:rPr>
        <w:t>исключением</w:t>
      </w:r>
      <w:r w:rsidR="004D45AA" w:rsidRPr="00B36FE2">
        <w:rPr>
          <w:rFonts w:ascii="Times New Roman" w:hAnsi="Times New Roman"/>
          <w:sz w:val="28"/>
          <w:szCs w:val="28"/>
          <w:lang w:eastAsia="en-US"/>
        </w:rPr>
        <w:t xml:space="preserve"> </w:t>
      </w:r>
      <w:r w:rsidRPr="00B36FE2">
        <w:rPr>
          <w:rFonts w:ascii="Times New Roman" w:hAnsi="Times New Roman"/>
          <w:sz w:val="28"/>
          <w:szCs w:val="28"/>
          <w:lang w:eastAsia="en-US"/>
        </w:rPr>
        <w:t>расходов</w:t>
      </w:r>
      <w:r w:rsidR="004D45AA" w:rsidRPr="00B36FE2">
        <w:rPr>
          <w:rFonts w:ascii="Times New Roman" w:hAnsi="Times New Roman"/>
          <w:sz w:val="28"/>
          <w:szCs w:val="28"/>
          <w:lang w:eastAsia="en-US"/>
        </w:rPr>
        <w:t xml:space="preserve"> </w:t>
      </w:r>
      <w:r w:rsidRPr="00B36FE2">
        <w:rPr>
          <w:rFonts w:ascii="Times New Roman" w:hAnsi="Times New Roman"/>
          <w:sz w:val="28"/>
          <w:szCs w:val="28"/>
          <w:lang w:eastAsia="en-US"/>
        </w:rPr>
        <w:t>на</w:t>
      </w:r>
      <w:r w:rsidR="004D45AA" w:rsidRPr="00B36FE2">
        <w:rPr>
          <w:rFonts w:ascii="Times New Roman" w:hAnsi="Times New Roman"/>
          <w:sz w:val="28"/>
          <w:szCs w:val="28"/>
          <w:lang w:eastAsia="en-US"/>
        </w:rPr>
        <w:t xml:space="preserve"> </w:t>
      </w:r>
      <w:r w:rsidRPr="00B36FE2">
        <w:rPr>
          <w:rFonts w:ascii="Times New Roman" w:hAnsi="Times New Roman"/>
          <w:sz w:val="28"/>
          <w:szCs w:val="28"/>
          <w:lang w:eastAsia="en-US"/>
        </w:rPr>
        <w:t>реализацию</w:t>
      </w:r>
      <w:r w:rsidR="004D45AA" w:rsidRPr="00B36FE2">
        <w:rPr>
          <w:rFonts w:ascii="Times New Roman" w:hAnsi="Times New Roman"/>
          <w:sz w:val="28"/>
          <w:szCs w:val="28"/>
          <w:lang w:eastAsia="en-US"/>
        </w:rPr>
        <w:t xml:space="preserve"> </w:t>
      </w:r>
      <w:r w:rsidRPr="00B36FE2">
        <w:rPr>
          <w:rFonts w:ascii="Times New Roman" w:hAnsi="Times New Roman"/>
          <w:sz w:val="28"/>
          <w:szCs w:val="28"/>
          <w:lang w:eastAsia="en-US"/>
        </w:rPr>
        <w:t>региональных</w:t>
      </w:r>
      <w:r w:rsidR="004D45AA" w:rsidRPr="00B36FE2">
        <w:rPr>
          <w:rFonts w:ascii="Times New Roman" w:hAnsi="Times New Roman"/>
          <w:sz w:val="28"/>
          <w:szCs w:val="28"/>
          <w:lang w:eastAsia="en-US"/>
        </w:rPr>
        <w:t xml:space="preserve"> </w:t>
      </w:r>
      <w:r w:rsidRPr="00B36FE2">
        <w:rPr>
          <w:rFonts w:ascii="Times New Roman" w:hAnsi="Times New Roman"/>
          <w:sz w:val="28"/>
          <w:szCs w:val="28"/>
          <w:lang w:eastAsia="en-US"/>
        </w:rPr>
        <w:t>проектов</w:t>
      </w:r>
      <w:r w:rsidR="000C01DD" w:rsidRPr="00B36FE2">
        <w:rPr>
          <w:rFonts w:ascii="Times New Roman" w:hAnsi="Times New Roman"/>
          <w:sz w:val="28"/>
          <w:szCs w:val="28"/>
        </w:rPr>
        <w:t>,</w:t>
      </w:r>
      <w:r w:rsidR="004D45AA" w:rsidRPr="00B36FE2">
        <w:rPr>
          <w:rFonts w:ascii="Times New Roman" w:hAnsi="Times New Roman"/>
          <w:sz w:val="28"/>
          <w:szCs w:val="28"/>
        </w:rPr>
        <w:t xml:space="preserve"> </w:t>
      </w:r>
      <w:r w:rsidR="000C01DD" w:rsidRPr="00B36FE2">
        <w:rPr>
          <w:rFonts w:ascii="Times New Roman" w:hAnsi="Times New Roman"/>
          <w:sz w:val="28"/>
          <w:szCs w:val="28"/>
        </w:rPr>
        <w:t>направленных</w:t>
      </w:r>
      <w:r w:rsidR="004D45AA" w:rsidRPr="00B36FE2">
        <w:rPr>
          <w:rFonts w:ascii="Times New Roman" w:hAnsi="Times New Roman"/>
          <w:sz w:val="28"/>
          <w:szCs w:val="28"/>
        </w:rPr>
        <w:t xml:space="preserve"> </w:t>
      </w:r>
      <w:r w:rsidR="000C01DD" w:rsidRPr="00B36FE2">
        <w:rPr>
          <w:rFonts w:ascii="Times New Roman" w:hAnsi="Times New Roman"/>
          <w:sz w:val="28"/>
          <w:szCs w:val="28"/>
        </w:rPr>
        <w:t>на</w:t>
      </w:r>
      <w:r w:rsidR="004D45AA" w:rsidRPr="00B36FE2">
        <w:rPr>
          <w:rFonts w:ascii="Times New Roman" w:hAnsi="Times New Roman"/>
          <w:sz w:val="28"/>
          <w:szCs w:val="28"/>
        </w:rPr>
        <w:t xml:space="preserve"> </w:t>
      </w:r>
      <w:r w:rsidR="000C01DD" w:rsidRPr="00B36FE2">
        <w:rPr>
          <w:rFonts w:ascii="Times New Roman" w:hAnsi="Times New Roman"/>
          <w:sz w:val="28"/>
          <w:szCs w:val="28"/>
        </w:rPr>
        <w:t>реализацию</w:t>
      </w:r>
      <w:r w:rsidR="004D45AA" w:rsidRPr="00B36FE2">
        <w:rPr>
          <w:rFonts w:ascii="Times New Roman" w:hAnsi="Times New Roman"/>
          <w:sz w:val="28"/>
          <w:szCs w:val="28"/>
        </w:rPr>
        <w:t xml:space="preserve"> </w:t>
      </w:r>
      <w:r w:rsidR="000C01DD" w:rsidRPr="00B36FE2">
        <w:rPr>
          <w:rFonts w:ascii="Times New Roman" w:hAnsi="Times New Roman"/>
          <w:sz w:val="28"/>
          <w:szCs w:val="28"/>
        </w:rPr>
        <w:t>мероприятий</w:t>
      </w:r>
      <w:r w:rsidR="004D45AA" w:rsidRPr="00B36FE2">
        <w:rPr>
          <w:rFonts w:ascii="Times New Roman" w:hAnsi="Times New Roman"/>
          <w:sz w:val="28"/>
          <w:szCs w:val="28"/>
        </w:rPr>
        <w:t xml:space="preserve"> </w:t>
      </w:r>
      <w:r w:rsidR="000C01DD" w:rsidRPr="00B36FE2">
        <w:rPr>
          <w:rFonts w:ascii="Times New Roman" w:hAnsi="Times New Roman"/>
          <w:sz w:val="28"/>
          <w:szCs w:val="28"/>
        </w:rPr>
        <w:t>(результатов)</w:t>
      </w:r>
      <w:r w:rsidR="004D45AA" w:rsidRPr="00B36FE2">
        <w:rPr>
          <w:rFonts w:ascii="Times New Roman" w:hAnsi="Times New Roman"/>
          <w:sz w:val="28"/>
          <w:szCs w:val="28"/>
        </w:rPr>
        <w:t xml:space="preserve"> </w:t>
      </w:r>
      <w:r w:rsidR="000C01DD" w:rsidRPr="00B36FE2">
        <w:rPr>
          <w:rFonts w:ascii="Times New Roman" w:hAnsi="Times New Roman"/>
          <w:sz w:val="28"/>
          <w:szCs w:val="28"/>
        </w:rPr>
        <w:t>федеральн</w:t>
      </w:r>
      <w:r w:rsidR="008E28A1">
        <w:rPr>
          <w:rFonts w:ascii="Times New Roman" w:hAnsi="Times New Roman"/>
          <w:sz w:val="28"/>
          <w:szCs w:val="28"/>
        </w:rPr>
        <w:t>ого</w:t>
      </w:r>
      <w:r w:rsidR="004D45AA" w:rsidRPr="00B36FE2">
        <w:rPr>
          <w:rFonts w:ascii="Times New Roman" w:hAnsi="Times New Roman"/>
          <w:sz w:val="28"/>
          <w:szCs w:val="28"/>
        </w:rPr>
        <w:t xml:space="preserve"> </w:t>
      </w:r>
      <w:r w:rsidR="000C01DD" w:rsidRPr="00B36FE2">
        <w:rPr>
          <w:rFonts w:ascii="Times New Roman" w:hAnsi="Times New Roman"/>
          <w:sz w:val="28"/>
          <w:szCs w:val="28"/>
        </w:rPr>
        <w:t>проект</w:t>
      </w:r>
      <w:r w:rsidR="008E28A1">
        <w:rPr>
          <w:rFonts w:ascii="Times New Roman" w:hAnsi="Times New Roman"/>
          <w:sz w:val="28"/>
          <w:szCs w:val="28"/>
        </w:rPr>
        <w:t>а</w:t>
      </w:r>
      <w:r w:rsidR="000C01DD" w:rsidRPr="00B36FE2">
        <w:rPr>
          <w:rFonts w:ascii="Times New Roman" w:hAnsi="Times New Roman"/>
          <w:sz w:val="28"/>
          <w:szCs w:val="28"/>
        </w:rPr>
        <w:t>,</w:t>
      </w:r>
      <w:r w:rsidR="004D45AA" w:rsidRPr="00B36FE2">
        <w:rPr>
          <w:rFonts w:ascii="Times New Roman" w:hAnsi="Times New Roman"/>
          <w:sz w:val="28"/>
          <w:szCs w:val="28"/>
        </w:rPr>
        <w:t xml:space="preserve"> </w:t>
      </w:r>
      <w:r w:rsidR="000C01DD" w:rsidRPr="00B36FE2">
        <w:rPr>
          <w:rFonts w:ascii="Times New Roman" w:hAnsi="Times New Roman"/>
          <w:sz w:val="28"/>
          <w:szCs w:val="28"/>
        </w:rPr>
        <w:t>входящ</w:t>
      </w:r>
      <w:r w:rsidR="008E28A1">
        <w:rPr>
          <w:rFonts w:ascii="Times New Roman" w:hAnsi="Times New Roman"/>
          <w:sz w:val="28"/>
          <w:szCs w:val="28"/>
        </w:rPr>
        <w:t>его</w:t>
      </w:r>
      <w:r w:rsidR="004D45AA" w:rsidRPr="00B36FE2">
        <w:rPr>
          <w:rFonts w:ascii="Times New Roman" w:hAnsi="Times New Roman"/>
          <w:sz w:val="28"/>
          <w:szCs w:val="28"/>
        </w:rPr>
        <w:t xml:space="preserve"> </w:t>
      </w:r>
      <w:r w:rsidR="000C01DD" w:rsidRPr="00B36FE2">
        <w:rPr>
          <w:rFonts w:ascii="Times New Roman" w:hAnsi="Times New Roman"/>
          <w:sz w:val="28"/>
          <w:szCs w:val="28"/>
        </w:rPr>
        <w:t>в</w:t>
      </w:r>
      <w:r w:rsidR="004D45AA" w:rsidRPr="00B36FE2">
        <w:rPr>
          <w:rFonts w:ascii="Times New Roman" w:hAnsi="Times New Roman"/>
          <w:sz w:val="28"/>
          <w:szCs w:val="28"/>
        </w:rPr>
        <w:t xml:space="preserve"> </w:t>
      </w:r>
      <w:r w:rsidR="000C01DD" w:rsidRPr="00B36FE2">
        <w:rPr>
          <w:rFonts w:ascii="Times New Roman" w:hAnsi="Times New Roman"/>
          <w:sz w:val="28"/>
          <w:szCs w:val="28"/>
        </w:rPr>
        <w:t>состав</w:t>
      </w:r>
      <w:r w:rsidR="004D45AA" w:rsidRPr="00B36FE2">
        <w:rPr>
          <w:rFonts w:ascii="Times New Roman" w:hAnsi="Times New Roman"/>
          <w:sz w:val="28"/>
          <w:szCs w:val="28"/>
        </w:rPr>
        <w:t xml:space="preserve"> </w:t>
      </w:r>
      <w:r w:rsidR="000C01DD" w:rsidRPr="00B36FE2">
        <w:rPr>
          <w:rFonts w:ascii="Times New Roman" w:hAnsi="Times New Roman"/>
          <w:sz w:val="28"/>
          <w:szCs w:val="28"/>
        </w:rPr>
        <w:t>национальн</w:t>
      </w:r>
      <w:r w:rsidR="008E28A1">
        <w:rPr>
          <w:rFonts w:ascii="Times New Roman" w:hAnsi="Times New Roman"/>
          <w:sz w:val="28"/>
          <w:szCs w:val="28"/>
        </w:rPr>
        <w:t>ого</w:t>
      </w:r>
      <w:r w:rsidR="004D45AA" w:rsidRPr="00B36FE2">
        <w:rPr>
          <w:rFonts w:ascii="Times New Roman" w:hAnsi="Times New Roman"/>
          <w:sz w:val="28"/>
          <w:szCs w:val="28"/>
        </w:rPr>
        <w:t xml:space="preserve"> </w:t>
      </w:r>
      <w:r w:rsidR="000C01DD" w:rsidRPr="00B36FE2">
        <w:rPr>
          <w:rFonts w:ascii="Times New Roman" w:hAnsi="Times New Roman"/>
          <w:sz w:val="28"/>
          <w:szCs w:val="28"/>
        </w:rPr>
        <w:t>проект</w:t>
      </w:r>
      <w:r w:rsidR="008E28A1">
        <w:rPr>
          <w:rFonts w:ascii="Times New Roman" w:hAnsi="Times New Roman"/>
          <w:sz w:val="28"/>
          <w:szCs w:val="28"/>
        </w:rPr>
        <w:t>а</w:t>
      </w:r>
      <w:r w:rsidR="000C01DD" w:rsidRPr="00B36FE2">
        <w:rPr>
          <w:rFonts w:ascii="Times New Roman" w:hAnsi="Times New Roman"/>
          <w:sz w:val="28"/>
          <w:szCs w:val="28"/>
        </w:rPr>
        <w:t>)</w:t>
      </w:r>
      <w:r w:rsidRPr="00B36FE2">
        <w:rPr>
          <w:rFonts w:ascii="Times New Roman" w:hAnsi="Times New Roman"/>
          <w:sz w:val="28"/>
          <w:szCs w:val="28"/>
          <w:lang w:eastAsia="en-US"/>
        </w:rPr>
        <w:t>,</w:t>
      </w:r>
      <w:r w:rsidR="004D45AA" w:rsidRPr="00B36FE2">
        <w:rPr>
          <w:rFonts w:ascii="Times New Roman" w:hAnsi="Times New Roman"/>
          <w:sz w:val="28"/>
          <w:szCs w:val="28"/>
          <w:lang w:eastAsia="en-US"/>
        </w:rPr>
        <w:t xml:space="preserve"> </w:t>
      </w:r>
      <w:r w:rsidRPr="00B36FE2">
        <w:rPr>
          <w:rFonts w:ascii="Times New Roman" w:hAnsi="Times New Roman"/>
          <w:sz w:val="28"/>
          <w:szCs w:val="28"/>
          <w:lang w:eastAsia="en-US"/>
        </w:rPr>
        <w:t>в</w:t>
      </w:r>
      <w:r w:rsidR="004D45AA" w:rsidRPr="00B36FE2">
        <w:rPr>
          <w:rFonts w:ascii="Times New Roman" w:hAnsi="Times New Roman"/>
          <w:sz w:val="28"/>
          <w:szCs w:val="28"/>
          <w:lang w:eastAsia="en-US"/>
        </w:rPr>
        <w:t xml:space="preserve"> </w:t>
      </w:r>
      <w:r w:rsidRPr="00B36FE2">
        <w:rPr>
          <w:rFonts w:ascii="Times New Roman" w:hAnsi="Times New Roman"/>
          <w:sz w:val="28"/>
          <w:szCs w:val="28"/>
          <w:lang w:eastAsia="en-US"/>
        </w:rPr>
        <w:t>целях</w:t>
      </w:r>
      <w:r w:rsidR="004D45AA" w:rsidRPr="00B36FE2">
        <w:rPr>
          <w:rFonts w:ascii="Times New Roman" w:hAnsi="Times New Roman"/>
          <w:sz w:val="28"/>
          <w:szCs w:val="28"/>
          <w:lang w:eastAsia="en-US"/>
        </w:rPr>
        <w:t xml:space="preserve"> </w:t>
      </w:r>
      <w:r w:rsidRPr="00B36FE2">
        <w:rPr>
          <w:rFonts w:ascii="Times New Roman" w:hAnsi="Times New Roman"/>
          <w:sz w:val="28"/>
          <w:szCs w:val="28"/>
          <w:lang w:eastAsia="en-US"/>
        </w:rPr>
        <w:t>финансового</w:t>
      </w:r>
      <w:r w:rsidR="004D45AA" w:rsidRPr="00B36FE2">
        <w:rPr>
          <w:rFonts w:ascii="Times New Roman" w:hAnsi="Times New Roman"/>
          <w:sz w:val="28"/>
          <w:szCs w:val="28"/>
          <w:lang w:eastAsia="en-US"/>
        </w:rPr>
        <w:t xml:space="preserve"> </w:t>
      </w:r>
      <w:proofErr w:type="gramStart"/>
      <w:r w:rsidRPr="00B36FE2">
        <w:rPr>
          <w:rFonts w:ascii="Times New Roman" w:hAnsi="Times New Roman"/>
          <w:sz w:val="28"/>
          <w:szCs w:val="28"/>
          <w:lang w:eastAsia="en-US"/>
        </w:rPr>
        <w:t>обеспечения</w:t>
      </w:r>
      <w:proofErr w:type="gramEnd"/>
      <w:r w:rsidR="004D45AA" w:rsidRPr="00B36FE2">
        <w:rPr>
          <w:rFonts w:ascii="Times New Roman" w:hAnsi="Times New Roman"/>
          <w:sz w:val="28"/>
          <w:szCs w:val="28"/>
          <w:lang w:eastAsia="en-US"/>
        </w:rPr>
        <w:t xml:space="preserve"> </w:t>
      </w:r>
      <w:r w:rsidRPr="00B36FE2">
        <w:rPr>
          <w:rFonts w:ascii="Times New Roman" w:hAnsi="Times New Roman"/>
          <w:sz w:val="28"/>
          <w:szCs w:val="28"/>
          <w:lang w:eastAsia="en-US"/>
        </w:rPr>
        <w:t>которых</w:t>
      </w:r>
      <w:r w:rsidR="004D45AA" w:rsidRPr="00B36FE2">
        <w:rPr>
          <w:rFonts w:ascii="Times New Roman" w:hAnsi="Times New Roman"/>
          <w:sz w:val="28"/>
          <w:szCs w:val="28"/>
          <w:lang w:eastAsia="en-US"/>
        </w:rPr>
        <w:t xml:space="preserve"> </w:t>
      </w:r>
      <w:r w:rsidRPr="00B36FE2">
        <w:rPr>
          <w:rFonts w:ascii="Times New Roman" w:hAnsi="Times New Roman"/>
          <w:sz w:val="28"/>
          <w:szCs w:val="28"/>
          <w:lang w:eastAsia="en-US"/>
        </w:rPr>
        <w:t>предоставляются</w:t>
      </w:r>
      <w:r w:rsidR="004D45AA" w:rsidRPr="00B36FE2">
        <w:rPr>
          <w:rFonts w:ascii="Times New Roman" w:hAnsi="Times New Roman"/>
          <w:sz w:val="28"/>
          <w:szCs w:val="28"/>
          <w:lang w:eastAsia="en-US"/>
        </w:rPr>
        <w:t xml:space="preserve"> </w:t>
      </w:r>
      <w:r w:rsidR="00F704B6" w:rsidRPr="00B36FE2">
        <w:rPr>
          <w:rFonts w:ascii="Times New Roman" w:hAnsi="Times New Roman"/>
          <w:sz w:val="28"/>
          <w:szCs w:val="28"/>
          <w:lang w:eastAsia="en-US"/>
        </w:rPr>
        <w:t>межбюджетные трансферты</w:t>
      </w:r>
      <w:r w:rsidR="004D45AA" w:rsidRPr="00B36FE2">
        <w:rPr>
          <w:rFonts w:ascii="Times New Roman" w:hAnsi="Times New Roman"/>
          <w:sz w:val="28"/>
          <w:szCs w:val="28"/>
          <w:lang w:eastAsia="en-US"/>
        </w:rPr>
        <w:t xml:space="preserve"> </w:t>
      </w:r>
      <w:r w:rsidRPr="00B36FE2">
        <w:rPr>
          <w:rFonts w:ascii="Times New Roman" w:hAnsi="Times New Roman"/>
          <w:sz w:val="28"/>
          <w:szCs w:val="28"/>
          <w:lang w:eastAsia="en-US"/>
        </w:rPr>
        <w:t>из</w:t>
      </w:r>
      <w:r w:rsidR="004D45AA" w:rsidRPr="00B36FE2">
        <w:rPr>
          <w:rFonts w:ascii="Times New Roman" w:hAnsi="Times New Roman"/>
          <w:sz w:val="28"/>
          <w:szCs w:val="28"/>
          <w:lang w:eastAsia="en-US"/>
        </w:rPr>
        <w:t xml:space="preserve"> </w:t>
      </w:r>
      <w:r w:rsidRPr="00B36FE2">
        <w:rPr>
          <w:rFonts w:ascii="Times New Roman" w:hAnsi="Times New Roman"/>
          <w:sz w:val="28"/>
          <w:szCs w:val="28"/>
          <w:lang w:eastAsia="en-US"/>
        </w:rPr>
        <w:t>бюджета</w:t>
      </w:r>
      <w:r w:rsidR="00F704B6" w:rsidRPr="00B36FE2">
        <w:rPr>
          <w:rFonts w:ascii="Times New Roman" w:hAnsi="Times New Roman"/>
          <w:sz w:val="28"/>
          <w:szCs w:val="28"/>
          <w:lang w:eastAsia="en-US"/>
        </w:rPr>
        <w:t xml:space="preserve"> Краснодарского края</w:t>
      </w:r>
      <w:r w:rsidRPr="00B36FE2">
        <w:rPr>
          <w:rFonts w:ascii="Times New Roman" w:hAnsi="Times New Roman"/>
          <w:sz w:val="28"/>
          <w:szCs w:val="28"/>
          <w:lang w:eastAsia="en-US"/>
        </w:rPr>
        <w:t>,</w:t>
      </w:r>
      <w:r w:rsidR="004D45AA" w:rsidRPr="00B36FE2">
        <w:rPr>
          <w:rFonts w:ascii="Times New Roman" w:hAnsi="Times New Roman"/>
          <w:sz w:val="28"/>
          <w:szCs w:val="28"/>
          <w:lang w:eastAsia="en-US"/>
        </w:rPr>
        <w:t xml:space="preserve"> </w:t>
      </w:r>
      <w:r w:rsidR="00485602" w:rsidRPr="00B36FE2">
        <w:rPr>
          <w:rFonts w:ascii="Times New Roman" w:hAnsi="Times New Roman"/>
          <w:sz w:val="28"/>
          <w:szCs w:val="28"/>
          <w:lang w:eastAsia="en-US"/>
        </w:rPr>
        <w:t>в</w:t>
      </w:r>
      <w:r w:rsidR="004D45AA" w:rsidRPr="00B36FE2">
        <w:rPr>
          <w:rFonts w:ascii="Times New Roman" w:hAnsi="Times New Roman"/>
          <w:sz w:val="28"/>
          <w:szCs w:val="28"/>
          <w:lang w:eastAsia="en-US"/>
        </w:rPr>
        <w:t xml:space="preserve"> </w:t>
      </w:r>
      <w:r w:rsidR="00485602" w:rsidRPr="00B36FE2">
        <w:rPr>
          <w:rFonts w:ascii="Times New Roman" w:hAnsi="Times New Roman"/>
          <w:sz w:val="28"/>
          <w:szCs w:val="28"/>
          <w:lang w:eastAsia="en-US"/>
        </w:rPr>
        <w:t>целях</w:t>
      </w:r>
      <w:r w:rsidR="004D45AA" w:rsidRPr="00B36FE2">
        <w:rPr>
          <w:rFonts w:ascii="Times New Roman" w:hAnsi="Times New Roman"/>
          <w:sz w:val="28"/>
          <w:szCs w:val="28"/>
          <w:lang w:eastAsia="en-US"/>
        </w:rPr>
        <w:t xml:space="preserve"> </w:t>
      </w:r>
      <w:proofErr w:type="spellStart"/>
      <w:r w:rsidR="00485602" w:rsidRPr="00B36FE2">
        <w:rPr>
          <w:rFonts w:ascii="Times New Roman" w:hAnsi="Times New Roman"/>
          <w:sz w:val="28"/>
          <w:szCs w:val="28"/>
          <w:lang w:eastAsia="en-US"/>
        </w:rPr>
        <w:t>софинансирования</w:t>
      </w:r>
      <w:proofErr w:type="spellEnd"/>
      <w:r w:rsidR="004D45AA" w:rsidRPr="00B36FE2">
        <w:rPr>
          <w:rFonts w:ascii="Times New Roman" w:hAnsi="Times New Roman"/>
          <w:sz w:val="28"/>
          <w:szCs w:val="28"/>
          <w:lang w:eastAsia="en-US"/>
        </w:rPr>
        <w:t xml:space="preserve"> </w:t>
      </w:r>
      <w:r w:rsidR="00485602" w:rsidRPr="00B36FE2">
        <w:rPr>
          <w:rFonts w:ascii="Times New Roman" w:hAnsi="Times New Roman"/>
          <w:sz w:val="28"/>
          <w:szCs w:val="28"/>
          <w:lang w:eastAsia="en-US"/>
        </w:rPr>
        <w:t>которых</w:t>
      </w:r>
      <w:r w:rsidR="004D45AA" w:rsidRPr="00B36FE2">
        <w:rPr>
          <w:rFonts w:ascii="Times New Roman" w:hAnsi="Times New Roman"/>
          <w:sz w:val="28"/>
          <w:szCs w:val="28"/>
          <w:lang w:eastAsia="en-US"/>
        </w:rPr>
        <w:t xml:space="preserve"> </w:t>
      </w:r>
      <w:r w:rsidR="00485602" w:rsidRPr="00B36FE2">
        <w:rPr>
          <w:rFonts w:ascii="Times New Roman" w:hAnsi="Times New Roman"/>
          <w:sz w:val="28"/>
          <w:szCs w:val="28"/>
          <w:lang w:eastAsia="en-US"/>
        </w:rPr>
        <w:t>бюджету</w:t>
      </w:r>
      <w:r w:rsidR="00383557" w:rsidRPr="00B36FE2">
        <w:rPr>
          <w:rFonts w:ascii="Times New Roman" w:hAnsi="Times New Roman"/>
          <w:sz w:val="28"/>
          <w:szCs w:val="28"/>
          <w:lang w:eastAsia="en-US"/>
        </w:rPr>
        <w:t xml:space="preserve"> </w:t>
      </w:r>
      <w:r w:rsidR="00383557" w:rsidRPr="00B36FE2">
        <w:rPr>
          <w:rFonts w:ascii="Times New Roman" w:hAnsi="Times New Roman"/>
          <w:sz w:val="28"/>
          <w:szCs w:val="28"/>
        </w:rPr>
        <w:t>Краснодарского края</w:t>
      </w:r>
      <w:r w:rsidR="004D45AA" w:rsidRPr="00B36FE2">
        <w:rPr>
          <w:rFonts w:ascii="Times New Roman" w:hAnsi="Times New Roman"/>
          <w:sz w:val="28"/>
          <w:szCs w:val="28"/>
          <w:lang w:eastAsia="en-US"/>
        </w:rPr>
        <w:t xml:space="preserve"> </w:t>
      </w:r>
      <w:r w:rsidR="00485602" w:rsidRPr="00B36FE2">
        <w:rPr>
          <w:rFonts w:ascii="Times New Roman" w:hAnsi="Times New Roman"/>
          <w:sz w:val="28"/>
          <w:szCs w:val="28"/>
          <w:lang w:eastAsia="en-US"/>
        </w:rPr>
        <w:t>предоставляются</w:t>
      </w:r>
      <w:r w:rsidR="004D45AA" w:rsidRPr="00B36FE2">
        <w:rPr>
          <w:rFonts w:ascii="Times New Roman" w:hAnsi="Times New Roman"/>
          <w:sz w:val="28"/>
          <w:szCs w:val="28"/>
          <w:lang w:eastAsia="en-US"/>
        </w:rPr>
        <w:t xml:space="preserve"> </w:t>
      </w:r>
      <w:r w:rsidR="00485602" w:rsidRPr="00B36FE2">
        <w:rPr>
          <w:rFonts w:ascii="Times New Roman" w:hAnsi="Times New Roman"/>
          <w:sz w:val="28"/>
          <w:szCs w:val="28"/>
          <w:lang w:eastAsia="en-US"/>
        </w:rPr>
        <w:t>из</w:t>
      </w:r>
      <w:r w:rsidR="004D45AA" w:rsidRPr="00B36FE2">
        <w:rPr>
          <w:rFonts w:ascii="Times New Roman" w:hAnsi="Times New Roman"/>
          <w:sz w:val="28"/>
          <w:szCs w:val="28"/>
          <w:lang w:eastAsia="en-US"/>
        </w:rPr>
        <w:t xml:space="preserve"> </w:t>
      </w:r>
      <w:r w:rsidR="00485602" w:rsidRPr="00B36FE2">
        <w:rPr>
          <w:rFonts w:ascii="Times New Roman" w:hAnsi="Times New Roman"/>
          <w:sz w:val="28"/>
          <w:szCs w:val="28"/>
          <w:lang w:eastAsia="en-US"/>
        </w:rPr>
        <w:t>федерального</w:t>
      </w:r>
      <w:r w:rsidR="004D45AA" w:rsidRPr="00B36FE2">
        <w:rPr>
          <w:rFonts w:ascii="Times New Roman" w:hAnsi="Times New Roman"/>
          <w:sz w:val="28"/>
          <w:szCs w:val="28"/>
          <w:lang w:eastAsia="en-US"/>
        </w:rPr>
        <w:t xml:space="preserve"> </w:t>
      </w:r>
      <w:r w:rsidR="00485602" w:rsidRPr="00B36FE2">
        <w:rPr>
          <w:rFonts w:ascii="Times New Roman" w:hAnsi="Times New Roman"/>
          <w:sz w:val="28"/>
          <w:szCs w:val="28"/>
          <w:lang w:eastAsia="en-US"/>
        </w:rPr>
        <w:t>бюджета</w:t>
      </w:r>
      <w:r w:rsidR="004D45AA" w:rsidRPr="00B36FE2">
        <w:rPr>
          <w:rFonts w:ascii="Times New Roman" w:hAnsi="Times New Roman"/>
          <w:sz w:val="28"/>
          <w:szCs w:val="28"/>
          <w:lang w:eastAsia="en-US"/>
        </w:rPr>
        <w:t xml:space="preserve"> </w:t>
      </w:r>
      <w:r w:rsidR="00485602" w:rsidRPr="00B36FE2">
        <w:rPr>
          <w:rFonts w:ascii="Times New Roman" w:hAnsi="Times New Roman"/>
          <w:sz w:val="28"/>
          <w:szCs w:val="28"/>
          <w:lang w:eastAsia="en-US"/>
        </w:rPr>
        <w:t>субсидии</w:t>
      </w:r>
      <w:r w:rsidR="004D45AA" w:rsidRPr="00B36FE2">
        <w:rPr>
          <w:rFonts w:ascii="Times New Roman" w:hAnsi="Times New Roman"/>
          <w:sz w:val="28"/>
          <w:szCs w:val="28"/>
          <w:lang w:eastAsia="en-US"/>
        </w:rPr>
        <w:t xml:space="preserve"> </w:t>
      </w:r>
      <w:r w:rsidR="00485602" w:rsidRPr="00B36FE2">
        <w:rPr>
          <w:rFonts w:ascii="Times New Roman" w:hAnsi="Times New Roman"/>
          <w:sz w:val="28"/>
          <w:szCs w:val="28"/>
          <w:lang w:eastAsia="en-US"/>
        </w:rPr>
        <w:t>и</w:t>
      </w:r>
      <w:r w:rsidR="004D45AA" w:rsidRPr="00B36FE2">
        <w:rPr>
          <w:rFonts w:ascii="Times New Roman" w:hAnsi="Times New Roman"/>
          <w:sz w:val="28"/>
          <w:szCs w:val="28"/>
          <w:lang w:eastAsia="en-US"/>
        </w:rPr>
        <w:t xml:space="preserve"> </w:t>
      </w:r>
      <w:r w:rsidR="00485602" w:rsidRPr="00B36FE2">
        <w:rPr>
          <w:rFonts w:ascii="Times New Roman" w:hAnsi="Times New Roman"/>
          <w:sz w:val="28"/>
          <w:szCs w:val="28"/>
          <w:lang w:eastAsia="en-US"/>
        </w:rPr>
        <w:t>иные</w:t>
      </w:r>
      <w:r w:rsidR="004D45AA" w:rsidRPr="00B36FE2">
        <w:rPr>
          <w:rFonts w:ascii="Times New Roman" w:hAnsi="Times New Roman"/>
          <w:sz w:val="28"/>
          <w:szCs w:val="28"/>
          <w:lang w:eastAsia="en-US"/>
        </w:rPr>
        <w:t xml:space="preserve"> </w:t>
      </w:r>
      <w:r w:rsidR="00485602" w:rsidRPr="00B36FE2">
        <w:rPr>
          <w:rFonts w:ascii="Times New Roman" w:hAnsi="Times New Roman"/>
          <w:sz w:val="28"/>
          <w:szCs w:val="28"/>
          <w:lang w:eastAsia="en-US"/>
        </w:rPr>
        <w:t>межбюджетные</w:t>
      </w:r>
      <w:r w:rsidR="004D45AA" w:rsidRPr="00B36FE2">
        <w:rPr>
          <w:rFonts w:ascii="Times New Roman" w:hAnsi="Times New Roman"/>
          <w:sz w:val="28"/>
          <w:szCs w:val="28"/>
          <w:lang w:eastAsia="en-US"/>
        </w:rPr>
        <w:t xml:space="preserve"> </w:t>
      </w:r>
      <w:r w:rsidR="00485602" w:rsidRPr="00B36FE2">
        <w:rPr>
          <w:rFonts w:ascii="Times New Roman" w:hAnsi="Times New Roman"/>
          <w:sz w:val="28"/>
          <w:szCs w:val="28"/>
          <w:lang w:eastAsia="en-US"/>
        </w:rPr>
        <w:t>трансферты</w:t>
      </w:r>
      <w:r w:rsidRPr="00B36FE2">
        <w:rPr>
          <w:rFonts w:ascii="Times New Roman" w:hAnsi="Times New Roman"/>
          <w:sz w:val="28"/>
          <w:szCs w:val="28"/>
          <w:lang w:eastAsia="en-US"/>
        </w:rPr>
        <w:t>;</w:t>
      </w:r>
    </w:p>
    <w:p w:rsidR="008D589F" w:rsidRPr="00B36FE2" w:rsidRDefault="00336F65" w:rsidP="007C4F79">
      <w:pPr>
        <w:widowControl w:val="0"/>
        <w:suppressAutoHyphens/>
        <w:autoSpaceDE w:val="0"/>
        <w:autoSpaceDN w:val="0"/>
        <w:adjustRightInd w:val="0"/>
        <w:spacing w:after="0" w:line="240" w:lineRule="auto"/>
        <w:ind w:firstLine="709"/>
        <w:jc w:val="both"/>
        <w:outlineLvl w:val="1"/>
        <w:rPr>
          <w:rFonts w:ascii="Times New Roman" w:hAnsi="Times New Roman"/>
          <w:sz w:val="28"/>
          <w:szCs w:val="28"/>
          <w:lang w:eastAsia="en-US"/>
        </w:rPr>
      </w:pPr>
      <w:proofErr w:type="gramStart"/>
      <w:r w:rsidRPr="00B36FE2">
        <w:rPr>
          <w:rFonts w:ascii="Times New Roman" w:hAnsi="Times New Roman"/>
          <w:sz w:val="28"/>
          <w:szCs w:val="28"/>
        </w:rPr>
        <w:t>6)</w:t>
      </w:r>
      <w:bookmarkStart w:id="10" w:name="Par172"/>
      <w:bookmarkEnd w:id="10"/>
      <w:r w:rsidR="00F00D62" w:rsidRPr="00B36FE2">
        <w:rPr>
          <w:rFonts w:ascii="Times New Roman" w:hAnsi="Times New Roman"/>
          <w:sz w:val="28"/>
          <w:szCs w:val="28"/>
        </w:rPr>
        <w:t> </w:t>
      </w:r>
      <w:r w:rsidR="008D589F" w:rsidRPr="00B36FE2">
        <w:rPr>
          <w:rFonts w:ascii="Times New Roman" w:hAnsi="Times New Roman"/>
          <w:sz w:val="28"/>
          <w:szCs w:val="28"/>
          <w:lang w:eastAsia="en-US"/>
        </w:rPr>
        <w:t>L0000</w:t>
      </w:r>
      <w:r w:rsidR="004D45AA" w:rsidRPr="00B36FE2">
        <w:rPr>
          <w:rFonts w:ascii="Times New Roman" w:hAnsi="Times New Roman"/>
          <w:sz w:val="28"/>
          <w:szCs w:val="28"/>
          <w:lang w:eastAsia="en-US"/>
        </w:rPr>
        <w:t xml:space="preserve"> </w:t>
      </w:r>
      <w:r w:rsidR="008D589F" w:rsidRPr="00B36FE2">
        <w:rPr>
          <w:rFonts w:ascii="Times New Roman" w:hAnsi="Times New Roman"/>
          <w:sz w:val="28"/>
          <w:szCs w:val="28"/>
          <w:lang w:eastAsia="en-US"/>
        </w:rPr>
        <w:t>–</w:t>
      </w:r>
      <w:r w:rsidR="004D45AA" w:rsidRPr="00B36FE2">
        <w:rPr>
          <w:rFonts w:ascii="Times New Roman" w:hAnsi="Times New Roman"/>
          <w:sz w:val="28"/>
          <w:szCs w:val="28"/>
          <w:lang w:eastAsia="en-US"/>
        </w:rPr>
        <w:t xml:space="preserve"> </w:t>
      </w:r>
      <w:r w:rsidR="008D589F" w:rsidRPr="00B36FE2">
        <w:rPr>
          <w:rFonts w:ascii="Times New Roman" w:hAnsi="Times New Roman"/>
          <w:sz w:val="28"/>
          <w:szCs w:val="28"/>
          <w:lang w:eastAsia="en-US"/>
        </w:rPr>
        <w:t>L9990</w:t>
      </w:r>
      <w:r w:rsidR="004D45AA" w:rsidRPr="00B36FE2">
        <w:rPr>
          <w:rFonts w:ascii="Times New Roman" w:hAnsi="Times New Roman"/>
          <w:sz w:val="28"/>
          <w:szCs w:val="28"/>
          <w:lang w:eastAsia="en-US"/>
        </w:rPr>
        <w:t xml:space="preserve"> </w:t>
      </w:r>
      <w:r w:rsidR="008D589F" w:rsidRPr="00B36FE2">
        <w:rPr>
          <w:rFonts w:ascii="Times New Roman" w:hAnsi="Times New Roman"/>
          <w:sz w:val="28"/>
          <w:szCs w:val="28"/>
          <w:lang w:eastAsia="en-US"/>
        </w:rPr>
        <w:t>–</w:t>
      </w:r>
      <w:r w:rsidR="004D45AA" w:rsidRPr="00B36FE2">
        <w:rPr>
          <w:rFonts w:ascii="Times New Roman" w:hAnsi="Times New Roman"/>
          <w:sz w:val="28"/>
          <w:szCs w:val="28"/>
          <w:lang w:eastAsia="en-US"/>
        </w:rPr>
        <w:t xml:space="preserve"> </w:t>
      </w:r>
      <w:r w:rsidR="008D589F" w:rsidRPr="00B36FE2">
        <w:rPr>
          <w:rFonts w:ascii="Times New Roman" w:hAnsi="Times New Roman"/>
          <w:sz w:val="28"/>
          <w:szCs w:val="28"/>
          <w:lang w:eastAsia="en-US"/>
        </w:rPr>
        <w:t>для</w:t>
      </w:r>
      <w:r w:rsidR="004D45AA" w:rsidRPr="00B36FE2">
        <w:rPr>
          <w:rFonts w:ascii="Times New Roman" w:hAnsi="Times New Roman"/>
          <w:sz w:val="28"/>
          <w:szCs w:val="28"/>
          <w:lang w:eastAsia="en-US"/>
        </w:rPr>
        <w:t xml:space="preserve"> </w:t>
      </w:r>
      <w:r w:rsidR="008D589F" w:rsidRPr="00B36FE2">
        <w:rPr>
          <w:rFonts w:ascii="Times New Roman" w:hAnsi="Times New Roman"/>
          <w:sz w:val="28"/>
          <w:szCs w:val="28"/>
          <w:lang w:eastAsia="en-US"/>
        </w:rPr>
        <w:t>отражения</w:t>
      </w:r>
      <w:r w:rsidR="004D45AA" w:rsidRPr="00B36FE2">
        <w:rPr>
          <w:rFonts w:ascii="Times New Roman" w:hAnsi="Times New Roman"/>
          <w:sz w:val="28"/>
          <w:szCs w:val="28"/>
          <w:lang w:eastAsia="en-US"/>
        </w:rPr>
        <w:t xml:space="preserve"> </w:t>
      </w:r>
      <w:r w:rsidR="008D589F" w:rsidRPr="00B36FE2">
        <w:rPr>
          <w:rFonts w:ascii="Times New Roman" w:hAnsi="Times New Roman"/>
          <w:sz w:val="28"/>
          <w:szCs w:val="28"/>
          <w:lang w:eastAsia="en-US"/>
        </w:rPr>
        <w:t>расходов</w:t>
      </w:r>
      <w:r w:rsidR="004D45AA" w:rsidRPr="00B36FE2">
        <w:rPr>
          <w:rFonts w:ascii="Times New Roman" w:hAnsi="Times New Roman"/>
          <w:sz w:val="28"/>
          <w:szCs w:val="28"/>
          <w:lang w:eastAsia="en-US"/>
        </w:rPr>
        <w:t xml:space="preserve"> </w:t>
      </w:r>
      <w:r w:rsidR="00CE569C" w:rsidRPr="00B36FE2">
        <w:rPr>
          <w:rFonts w:ascii="Times New Roman" w:hAnsi="Times New Roman"/>
          <w:sz w:val="28"/>
          <w:szCs w:val="28"/>
          <w:lang w:eastAsia="en-US"/>
        </w:rPr>
        <w:t>местного</w:t>
      </w:r>
      <w:r w:rsidR="004D45AA" w:rsidRPr="00B36FE2">
        <w:rPr>
          <w:rFonts w:ascii="Times New Roman" w:hAnsi="Times New Roman"/>
          <w:sz w:val="28"/>
          <w:szCs w:val="28"/>
          <w:lang w:eastAsia="en-US"/>
        </w:rPr>
        <w:t xml:space="preserve"> </w:t>
      </w:r>
      <w:r w:rsidR="008D589F" w:rsidRPr="00B36FE2">
        <w:rPr>
          <w:rFonts w:ascii="Times New Roman" w:hAnsi="Times New Roman"/>
          <w:sz w:val="28"/>
          <w:szCs w:val="28"/>
          <w:lang w:eastAsia="en-US"/>
        </w:rPr>
        <w:t>бюджета</w:t>
      </w:r>
      <w:r w:rsidR="004D45AA" w:rsidRPr="00B36FE2">
        <w:rPr>
          <w:rFonts w:ascii="Times New Roman" w:hAnsi="Times New Roman"/>
          <w:sz w:val="28"/>
          <w:szCs w:val="28"/>
          <w:lang w:eastAsia="en-US"/>
        </w:rPr>
        <w:t xml:space="preserve"> </w:t>
      </w:r>
      <w:r w:rsidR="008D589F" w:rsidRPr="00B36FE2">
        <w:rPr>
          <w:rFonts w:ascii="Times New Roman" w:hAnsi="Times New Roman"/>
          <w:sz w:val="28"/>
          <w:szCs w:val="28"/>
          <w:lang w:eastAsia="en-US"/>
        </w:rPr>
        <w:t>(</w:t>
      </w:r>
      <w:r w:rsidR="00FF0945" w:rsidRPr="00B36FE2">
        <w:rPr>
          <w:rFonts w:ascii="Times New Roman" w:hAnsi="Times New Roman"/>
          <w:sz w:val="28"/>
          <w:szCs w:val="28"/>
        </w:rPr>
        <w:t>за</w:t>
      </w:r>
      <w:r w:rsidR="004D45AA" w:rsidRPr="00B36FE2">
        <w:rPr>
          <w:rFonts w:ascii="Times New Roman" w:hAnsi="Times New Roman"/>
          <w:sz w:val="28"/>
          <w:szCs w:val="28"/>
        </w:rPr>
        <w:t xml:space="preserve"> </w:t>
      </w:r>
      <w:r w:rsidR="00FF0945" w:rsidRPr="00B36FE2">
        <w:rPr>
          <w:rFonts w:ascii="Times New Roman" w:hAnsi="Times New Roman"/>
          <w:sz w:val="28"/>
          <w:szCs w:val="28"/>
        </w:rPr>
        <w:t>исключением</w:t>
      </w:r>
      <w:r w:rsidR="004D45AA" w:rsidRPr="00B36FE2">
        <w:rPr>
          <w:rFonts w:ascii="Times New Roman" w:hAnsi="Times New Roman"/>
          <w:sz w:val="28"/>
          <w:szCs w:val="28"/>
        </w:rPr>
        <w:t xml:space="preserve"> </w:t>
      </w:r>
      <w:r w:rsidR="00FF0945" w:rsidRPr="00B36FE2">
        <w:rPr>
          <w:rFonts w:ascii="Times New Roman" w:hAnsi="Times New Roman"/>
          <w:sz w:val="28"/>
          <w:szCs w:val="28"/>
        </w:rPr>
        <w:t>расходов</w:t>
      </w:r>
      <w:r w:rsidR="004D45AA" w:rsidRPr="00B36FE2">
        <w:rPr>
          <w:rFonts w:ascii="Times New Roman" w:hAnsi="Times New Roman"/>
          <w:sz w:val="28"/>
          <w:szCs w:val="28"/>
        </w:rPr>
        <w:t xml:space="preserve"> </w:t>
      </w:r>
      <w:r w:rsidR="00FF0945" w:rsidRPr="00B36FE2">
        <w:rPr>
          <w:rFonts w:ascii="Times New Roman" w:hAnsi="Times New Roman"/>
          <w:sz w:val="28"/>
          <w:szCs w:val="28"/>
        </w:rPr>
        <w:t>по</w:t>
      </w:r>
      <w:r w:rsidR="004D45AA" w:rsidRPr="00B36FE2">
        <w:rPr>
          <w:rFonts w:ascii="Times New Roman" w:hAnsi="Times New Roman"/>
          <w:sz w:val="28"/>
          <w:szCs w:val="28"/>
        </w:rPr>
        <w:t xml:space="preserve"> </w:t>
      </w:r>
      <w:r w:rsidR="00FF0945" w:rsidRPr="00B36FE2">
        <w:rPr>
          <w:rFonts w:ascii="Times New Roman" w:hAnsi="Times New Roman"/>
          <w:sz w:val="28"/>
          <w:szCs w:val="28"/>
        </w:rPr>
        <w:t>финансовому</w:t>
      </w:r>
      <w:r w:rsidR="004D45AA" w:rsidRPr="00B36FE2">
        <w:rPr>
          <w:rFonts w:ascii="Times New Roman" w:hAnsi="Times New Roman"/>
          <w:sz w:val="28"/>
          <w:szCs w:val="28"/>
        </w:rPr>
        <w:t xml:space="preserve"> </w:t>
      </w:r>
      <w:r w:rsidR="00FF0945" w:rsidRPr="00B36FE2">
        <w:rPr>
          <w:rFonts w:ascii="Times New Roman" w:hAnsi="Times New Roman"/>
          <w:sz w:val="28"/>
          <w:szCs w:val="28"/>
        </w:rPr>
        <w:t>обеспечению</w:t>
      </w:r>
      <w:r w:rsidR="004D45AA" w:rsidRPr="00B36FE2">
        <w:rPr>
          <w:rFonts w:ascii="Times New Roman" w:hAnsi="Times New Roman"/>
          <w:sz w:val="28"/>
          <w:szCs w:val="28"/>
        </w:rPr>
        <w:t xml:space="preserve"> </w:t>
      </w:r>
      <w:r w:rsidR="00FF0945" w:rsidRPr="00B36FE2">
        <w:rPr>
          <w:rFonts w:ascii="Times New Roman" w:hAnsi="Times New Roman"/>
          <w:sz w:val="28"/>
          <w:szCs w:val="28"/>
        </w:rPr>
        <w:t>региональных</w:t>
      </w:r>
      <w:r w:rsidR="004D45AA" w:rsidRPr="00B36FE2">
        <w:rPr>
          <w:rFonts w:ascii="Times New Roman" w:hAnsi="Times New Roman"/>
          <w:sz w:val="28"/>
          <w:szCs w:val="28"/>
        </w:rPr>
        <w:t xml:space="preserve"> </w:t>
      </w:r>
      <w:r w:rsidR="00FF0945" w:rsidRPr="00B36FE2">
        <w:rPr>
          <w:rFonts w:ascii="Times New Roman" w:hAnsi="Times New Roman"/>
          <w:sz w:val="28"/>
          <w:szCs w:val="28"/>
        </w:rPr>
        <w:t>проектов,</w:t>
      </w:r>
      <w:r w:rsidR="000D7E58">
        <w:rPr>
          <w:rFonts w:ascii="Times New Roman" w:hAnsi="Times New Roman"/>
          <w:sz w:val="28"/>
          <w:szCs w:val="28"/>
        </w:rPr>
        <w:t xml:space="preserve"> обеспечивающих достижение показателей и </w:t>
      </w:r>
      <w:r w:rsidR="00FF0945" w:rsidRPr="00B36FE2">
        <w:rPr>
          <w:rFonts w:ascii="Times New Roman" w:hAnsi="Times New Roman"/>
          <w:sz w:val="28"/>
          <w:szCs w:val="28"/>
        </w:rPr>
        <w:t>реализацию</w:t>
      </w:r>
      <w:r w:rsidR="004D45AA" w:rsidRPr="00B36FE2">
        <w:rPr>
          <w:rFonts w:ascii="Times New Roman" w:hAnsi="Times New Roman"/>
          <w:sz w:val="28"/>
          <w:szCs w:val="28"/>
        </w:rPr>
        <w:t xml:space="preserve"> </w:t>
      </w:r>
      <w:r w:rsidR="00FF0945" w:rsidRPr="00B36FE2">
        <w:rPr>
          <w:rFonts w:ascii="Times New Roman" w:hAnsi="Times New Roman"/>
          <w:sz w:val="28"/>
          <w:szCs w:val="28"/>
        </w:rPr>
        <w:t>мероприятий</w:t>
      </w:r>
      <w:r w:rsidR="004D45AA" w:rsidRPr="00B36FE2">
        <w:rPr>
          <w:rFonts w:ascii="Times New Roman" w:hAnsi="Times New Roman"/>
          <w:sz w:val="28"/>
          <w:szCs w:val="28"/>
        </w:rPr>
        <w:t xml:space="preserve"> </w:t>
      </w:r>
      <w:r w:rsidR="00FF0945" w:rsidRPr="00B36FE2">
        <w:rPr>
          <w:rFonts w:ascii="Times New Roman" w:hAnsi="Times New Roman"/>
          <w:sz w:val="28"/>
          <w:szCs w:val="28"/>
        </w:rPr>
        <w:t>(результатов)</w:t>
      </w:r>
      <w:r w:rsidR="004D45AA" w:rsidRPr="00B36FE2">
        <w:rPr>
          <w:rFonts w:ascii="Times New Roman" w:hAnsi="Times New Roman"/>
          <w:sz w:val="28"/>
          <w:szCs w:val="28"/>
        </w:rPr>
        <w:t xml:space="preserve"> </w:t>
      </w:r>
      <w:r w:rsidR="00FF0945" w:rsidRPr="00B36FE2">
        <w:rPr>
          <w:rFonts w:ascii="Times New Roman" w:hAnsi="Times New Roman"/>
          <w:sz w:val="28"/>
          <w:szCs w:val="28"/>
        </w:rPr>
        <w:t>федеральн</w:t>
      </w:r>
      <w:r w:rsidR="000D7E58">
        <w:rPr>
          <w:rFonts w:ascii="Times New Roman" w:hAnsi="Times New Roman"/>
          <w:sz w:val="28"/>
          <w:szCs w:val="28"/>
        </w:rPr>
        <w:t>ого</w:t>
      </w:r>
      <w:r w:rsidR="004D45AA" w:rsidRPr="00B36FE2">
        <w:rPr>
          <w:rFonts w:ascii="Times New Roman" w:hAnsi="Times New Roman"/>
          <w:sz w:val="28"/>
          <w:szCs w:val="28"/>
        </w:rPr>
        <w:t xml:space="preserve"> </w:t>
      </w:r>
      <w:r w:rsidR="00FF0945" w:rsidRPr="00B36FE2">
        <w:rPr>
          <w:rFonts w:ascii="Times New Roman" w:hAnsi="Times New Roman"/>
          <w:sz w:val="28"/>
          <w:szCs w:val="28"/>
        </w:rPr>
        <w:t>проект</w:t>
      </w:r>
      <w:r w:rsidR="000D7E58">
        <w:rPr>
          <w:rFonts w:ascii="Times New Roman" w:hAnsi="Times New Roman"/>
          <w:sz w:val="28"/>
          <w:szCs w:val="28"/>
        </w:rPr>
        <w:t>а</w:t>
      </w:r>
      <w:r w:rsidR="00FF0945" w:rsidRPr="00B36FE2">
        <w:rPr>
          <w:rFonts w:ascii="Times New Roman" w:hAnsi="Times New Roman"/>
          <w:sz w:val="28"/>
          <w:szCs w:val="28"/>
        </w:rPr>
        <w:t>,</w:t>
      </w:r>
      <w:r w:rsidR="004D45AA" w:rsidRPr="00B36FE2">
        <w:rPr>
          <w:rFonts w:ascii="Times New Roman" w:hAnsi="Times New Roman"/>
          <w:sz w:val="28"/>
          <w:szCs w:val="28"/>
        </w:rPr>
        <w:t xml:space="preserve"> </w:t>
      </w:r>
      <w:r w:rsidR="00FF0945" w:rsidRPr="00B36FE2">
        <w:rPr>
          <w:rFonts w:ascii="Times New Roman" w:hAnsi="Times New Roman"/>
          <w:sz w:val="28"/>
          <w:szCs w:val="28"/>
        </w:rPr>
        <w:t>входящ</w:t>
      </w:r>
      <w:r w:rsidR="000D7E58">
        <w:rPr>
          <w:rFonts w:ascii="Times New Roman" w:hAnsi="Times New Roman"/>
          <w:sz w:val="28"/>
          <w:szCs w:val="28"/>
        </w:rPr>
        <w:t>его</w:t>
      </w:r>
      <w:r w:rsidR="004D45AA" w:rsidRPr="00B36FE2">
        <w:rPr>
          <w:rFonts w:ascii="Times New Roman" w:hAnsi="Times New Roman"/>
          <w:sz w:val="28"/>
          <w:szCs w:val="28"/>
        </w:rPr>
        <w:t xml:space="preserve"> </w:t>
      </w:r>
      <w:r w:rsidR="00FF0945" w:rsidRPr="00B36FE2">
        <w:rPr>
          <w:rFonts w:ascii="Times New Roman" w:hAnsi="Times New Roman"/>
          <w:sz w:val="28"/>
          <w:szCs w:val="28"/>
        </w:rPr>
        <w:t>в</w:t>
      </w:r>
      <w:r w:rsidR="004D45AA" w:rsidRPr="00B36FE2">
        <w:rPr>
          <w:rFonts w:ascii="Times New Roman" w:hAnsi="Times New Roman"/>
          <w:sz w:val="28"/>
          <w:szCs w:val="28"/>
        </w:rPr>
        <w:t xml:space="preserve"> </w:t>
      </w:r>
      <w:r w:rsidR="00FF0945" w:rsidRPr="00B36FE2">
        <w:rPr>
          <w:rFonts w:ascii="Times New Roman" w:hAnsi="Times New Roman"/>
          <w:sz w:val="28"/>
          <w:szCs w:val="28"/>
        </w:rPr>
        <w:t>состав</w:t>
      </w:r>
      <w:r w:rsidR="004D45AA" w:rsidRPr="00B36FE2">
        <w:rPr>
          <w:rFonts w:ascii="Times New Roman" w:hAnsi="Times New Roman"/>
          <w:sz w:val="28"/>
          <w:szCs w:val="28"/>
        </w:rPr>
        <w:t xml:space="preserve"> </w:t>
      </w:r>
      <w:r w:rsidR="00FF0945" w:rsidRPr="00B36FE2">
        <w:rPr>
          <w:rFonts w:ascii="Times New Roman" w:hAnsi="Times New Roman"/>
          <w:sz w:val="28"/>
          <w:szCs w:val="28"/>
        </w:rPr>
        <w:t>национальн</w:t>
      </w:r>
      <w:r w:rsidR="000D7E58">
        <w:rPr>
          <w:rFonts w:ascii="Times New Roman" w:hAnsi="Times New Roman"/>
          <w:sz w:val="28"/>
          <w:szCs w:val="28"/>
        </w:rPr>
        <w:t>ого</w:t>
      </w:r>
      <w:r w:rsidR="004D45AA" w:rsidRPr="00B36FE2">
        <w:rPr>
          <w:rFonts w:ascii="Times New Roman" w:hAnsi="Times New Roman"/>
          <w:sz w:val="28"/>
          <w:szCs w:val="28"/>
        </w:rPr>
        <w:t xml:space="preserve"> </w:t>
      </w:r>
      <w:r w:rsidR="00FF0945" w:rsidRPr="00B36FE2">
        <w:rPr>
          <w:rFonts w:ascii="Times New Roman" w:hAnsi="Times New Roman"/>
          <w:sz w:val="28"/>
          <w:szCs w:val="28"/>
        </w:rPr>
        <w:t>проект</w:t>
      </w:r>
      <w:r w:rsidR="000D7E58">
        <w:rPr>
          <w:rFonts w:ascii="Times New Roman" w:hAnsi="Times New Roman"/>
          <w:sz w:val="28"/>
          <w:szCs w:val="28"/>
        </w:rPr>
        <w:t>а</w:t>
      </w:r>
      <w:r w:rsidR="00FF0945" w:rsidRPr="00B36FE2">
        <w:rPr>
          <w:rFonts w:ascii="Times New Roman" w:hAnsi="Times New Roman"/>
          <w:sz w:val="28"/>
          <w:szCs w:val="28"/>
        </w:rPr>
        <w:t>),</w:t>
      </w:r>
      <w:r w:rsidR="004D45AA" w:rsidRPr="00B36FE2">
        <w:rPr>
          <w:rFonts w:ascii="Times New Roman" w:hAnsi="Times New Roman"/>
          <w:sz w:val="28"/>
          <w:szCs w:val="28"/>
        </w:rPr>
        <w:t xml:space="preserve"> </w:t>
      </w:r>
      <w:r w:rsidR="00FF0945" w:rsidRPr="00B36FE2">
        <w:rPr>
          <w:rFonts w:ascii="Times New Roman" w:hAnsi="Times New Roman"/>
          <w:sz w:val="28"/>
          <w:szCs w:val="28"/>
        </w:rPr>
        <w:t>в</w:t>
      </w:r>
      <w:r w:rsidR="004D45AA" w:rsidRPr="00B36FE2">
        <w:rPr>
          <w:rFonts w:ascii="Times New Roman" w:hAnsi="Times New Roman"/>
          <w:sz w:val="28"/>
          <w:szCs w:val="28"/>
        </w:rPr>
        <w:t xml:space="preserve"> </w:t>
      </w:r>
      <w:r w:rsidR="00FF0945" w:rsidRPr="00B36FE2">
        <w:rPr>
          <w:rFonts w:ascii="Times New Roman" w:hAnsi="Times New Roman"/>
          <w:sz w:val="28"/>
          <w:szCs w:val="28"/>
        </w:rPr>
        <w:t>целях</w:t>
      </w:r>
      <w:r w:rsidR="004D45AA" w:rsidRPr="00B36FE2">
        <w:rPr>
          <w:rFonts w:ascii="Times New Roman" w:hAnsi="Times New Roman"/>
          <w:sz w:val="28"/>
          <w:szCs w:val="28"/>
        </w:rPr>
        <w:t xml:space="preserve"> </w:t>
      </w:r>
      <w:proofErr w:type="spellStart"/>
      <w:r w:rsidR="00FF0945" w:rsidRPr="00B36FE2">
        <w:rPr>
          <w:rFonts w:ascii="Times New Roman" w:hAnsi="Times New Roman"/>
          <w:sz w:val="28"/>
          <w:szCs w:val="28"/>
        </w:rPr>
        <w:t>софинансирования</w:t>
      </w:r>
      <w:proofErr w:type="spellEnd"/>
      <w:r w:rsidR="004D45AA" w:rsidRPr="00B36FE2">
        <w:rPr>
          <w:rFonts w:ascii="Times New Roman" w:hAnsi="Times New Roman"/>
          <w:sz w:val="28"/>
          <w:szCs w:val="28"/>
        </w:rPr>
        <w:t xml:space="preserve"> </w:t>
      </w:r>
      <w:r w:rsidR="00FF0945" w:rsidRPr="00B36FE2">
        <w:rPr>
          <w:rFonts w:ascii="Times New Roman" w:hAnsi="Times New Roman"/>
          <w:sz w:val="28"/>
          <w:szCs w:val="28"/>
        </w:rPr>
        <w:t>(в</w:t>
      </w:r>
      <w:r w:rsidR="004D45AA" w:rsidRPr="00B36FE2">
        <w:rPr>
          <w:rFonts w:ascii="Times New Roman" w:hAnsi="Times New Roman"/>
          <w:sz w:val="28"/>
          <w:szCs w:val="28"/>
        </w:rPr>
        <w:t xml:space="preserve"> </w:t>
      </w:r>
      <w:r w:rsidR="00FF0945" w:rsidRPr="00B36FE2">
        <w:rPr>
          <w:rFonts w:ascii="Times New Roman" w:hAnsi="Times New Roman"/>
          <w:sz w:val="28"/>
          <w:szCs w:val="28"/>
        </w:rPr>
        <w:t>том</w:t>
      </w:r>
      <w:r w:rsidR="004D45AA" w:rsidRPr="00B36FE2">
        <w:rPr>
          <w:rFonts w:ascii="Times New Roman" w:hAnsi="Times New Roman"/>
          <w:sz w:val="28"/>
          <w:szCs w:val="28"/>
        </w:rPr>
        <w:t xml:space="preserve"> </w:t>
      </w:r>
      <w:r w:rsidR="00FF0945" w:rsidRPr="00B36FE2">
        <w:rPr>
          <w:rFonts w:ascii="Times New Roman" w:hAnsi="Times New Roman"/>
          <w:sz w:val="28"/>
          <w:szCs w:val="28"/>
        </w:rPr>
        <w:t>числе</w:t>
      </w:r>
      <w:r w:rsidR="004D45AA" w:rsidRPr="00B36FE2">
        <w:rPr>
          <w:rFonts w:ascii="Times New Roman" w:hAnsi="Times New Roman"/>
          <w:sz w:val="28"/>
          <w:szCs w:val="28"/>
        </w:rPr>
        <w:t xml:space="preserve"> </w:t>
      </w:r>
      <w:r w:rsidR="00FF0945" w:rsidRPr="00B36FE2">
        <w:rPr>
          <w:rFonts w:ascii="Times New Roman" w:hAnsi="Times New Roman"/>
          <w:sz w:val="28"/>
          <w:szCs w:val="28"/>
        </w:rPr>
        <w:t>в</w:t>
      </w:r>
      <w:r w:rsidR="004D45AA" w:rsidRPr="00B36FE2">
        <w:rPr>
          <w:rFonts w:ascii="Times New Roman" w:hAnsi="Times New Roman"/>
          <w:sz w:val="28"/>
          <w:szCs w:val="28"/>
        </w:rPr>
        <w:t xml:space="preserve"> </w:t>
      </w:r>
      <w:r w:rsidR="00FF0945" w:rsidRPr="00B36FE2">
        <w:rPr>
          <w:rFonts w:ascii="Times New Roman" w:hAnsi="Times New Roman"/>
          <w:sz w:val="28"/>
          <w:szCs w:val="28"/>
        </w:rPr>
        <w:t>полном</w:t>
      </w:r>
      <w:r w:rsidR="004D45AA" w:rsidRPr="00B36FE2">
        <w:rPr>
          <w:rFonts w:ascii="Times New Roman" w:hAnsi="Times New Roman"/>
          <w:sz w:val="28"/>
          <w:szCs w:val="28"/>
        </w:rPr>
        <w:t xml:space="preserve"> </w:t>
      </w:r>
      <w:r w:rsidR="00FF0945" w:rsidRPr="00B36FE2">
        <w:rPr>
          <w:rFonts w:ascii="Times New Roman" w:hAnsi="Times New Roman"/>
          <w:sz w:val="28"/>
          <w:szCs w:val="28"/>
        </w:rPr>
        <w:t>объеме)</w:t>
      </w:r>
      <w:r w:rsidR="004D45AA" w:rsidRPr="00B36FE2">
        <w:rPr>
          <w:rFonts w:ascii="Times New Roman" w:hAnsi="Times New Roman"/>
          <w:sz w:val="28"/>
          <w:szCs w:val="28"/>
        </w:rPr>
        <w:t xml:space="preserve"> </w:t>
      </w:r>
      <w:r w:rsidR="008D589F" w:rsidRPr="00B36FE2">
        <w:rPr>
          <w:rFonts w:ascii="Times New Roman" w:hAnsi="Times New Roman"/>
          <w:sz w:val="28"/>
          <w:szCs w:val="28"/>
          <w:lang w:eastAsia="en-US"/>
        </w:rPr>
        <w:t>которых</w:t>
      </w:r>
      <w:r w:rsidR="004D45AA" w:rsidRPr="00B36FE2">
        <w:rPr>
          <w:rFonts w:ascii="Times New Roman" w:hAnsi="Times New Roman"/>
          <w:sz w:val="28"/>
          <w:szCs w:val="28"/>
          <w:lang w:eastAsia="en-US"/>
        </w:rPr>
        <w:t xml:space="preserve"> </w:t>
      </w:r>
      <w:r w:rsidR="008D589F" w:rsidRPr="00B36FE2">
        <w:rPr>
          <w:rFonts w:ascii="Times New Roman" w:hAnsi="Times New Roman"/>
          <w:sz w:val="28"/>
          <w:szCs w:val="28"/>
          <w:lang w:eastAsia="en-US"/>
        </w:rPr>
        <w:t>из</w:t>
      </w:r>
      <w:r w:rsidR="004D45AA" w:rsidRPr="00B36FE2">
        <w:rPr>
          <w:rFonts w:ascii="Times New Roman" w:hAnsi="Times New Roman"/>
          <w:sz w:val="28"/>
          <w:szCs w:val="28"/>
          <w:lang w:eastAsia="en-US"/>
        </w:rPr>
        <w:t xml:space="preserve"> </w:t>
      </w:r>
      <w:r w:rsidR="008D589F" w:rsidRPr="00B36FE2">
        <w:rPr>
          <w:rFonts w:ascii="Times New Roman" w:hAnsi="Times New Roman"/>
          <w:sz w:val="28"/>
          <w:szCs w:val="28"/>
          <w:lang w:eastAsia="en-US"/>
        </w:rPr>
        <w:t>бюджета</w:t>
      </w:r>
      <w:r w:rsidR="00383557" w:rsidRPr="00B36FE2">
        <w:rPr>
          <w:rFonts w:ascii="Times New Roman" w:hAnsi="Times New Roman"/>
          <w:sz w:val="28"/>
          <w:szCs w:val="28"/>
          <w:lang w:eastAsia="en-US"/>
        </w:rPr>
        <w:t xml:space="preserve"> </w:t>
      </w:r>
      <w:r w:rsidR="00383557" w:rsidRPr="00B36FE2">
        <w:rPr>
          <w:rFonts w:ascii="Times New Roman" w:hAnsi="Times New Roman"/>
          <w:sz w:val="28"/>
          <w:szCs w:val="28"/>
        </w:rPr>
        <w:t>Краснодарского края</w:t>
      </w:r>
      <w:r w:rsidR="004D45AA" w:rsidRPr="00B36FE2">
        <w:rPr>
          <w:rFonts w:ascii="Times New Roman" w:hAnsi="Times New Roman"/>
          <w:sz w:val="28"/>
          <w:szCs w:val="28"/>
          <w:lang w:eastAsia="en-US"/>
        </w:rPr>
        <w:t xml:space="preserve"> </w:t>
      </w:r>
      <w:r w:rsidR="008D589F" w:rsidRPr="00B36FE2">
        <w:rPr>
          <w:rFonts w:ascii="Times New Roman" w:hAnsi="Times New Roman"/>
          <w:sz w:val="28"/>
          <w:szCs w:val="28"/>
          <w:lang w:eastAsia="en-US"/>
        </w:rPr>
        <w:t>предоставляются</w:t>
      </w:r>
      <w:r w:rsidR="004D45AA" w:rsidRPr="00B36FE2">
        <w:rPr>
          <w:rFonts w:ascii="Times New Roman" w:hAnsi="Times New Roman"/>
          <w:sz w:val="28"/>
          <w:szCs w:val="28"/>
          <w:lang w:eastAsia="en-US"/>
        </w:rPr>
        <w:t xml:space="preserve"> </w:t>
      </w:r>
      <w:r w:rsidR="008D589F" w:rsidRPr="00B36FE2">
        <w:rPr>
          <w:rFonts w:ascii="Times New Roman" w:hAnsi="Times New Roman"/>
          <w:sz w:val="28"/>
          <w:szCs w:val="28"/>
          <w:lang w:eastAsia="en-US"/>
        </w:rPr>
        <w:t>субсидии</w:t>
      </w:r>
      <w:r w:rsidR="004D45AA" w:rsidRPr="00B36FE2">
        <w:rPr>
          <w:rFonts w:ascii="Times New Roman" w:hAnsi="Times New Roman"/>
          <w:sz w:val="28"/>
          <w:szCs w:val="28"/>
          <w:lang w:eastAsia="en-US"/>
        </w:rPr>
        <w:t xml:space="preserve"> </w:t>
      </w:r>
      <w:r w:rsidR="008D589F" w:rsidRPr="00B36FE2">
        <w:rPr>
          <w:rFonts w:ascii="Times New Roman" w:hAnsi="Times New Roman"/>
          <w:sz w:val="28"/>
          <w:szCs w:val="28"/>
          <w:lang w:eastAsia="en-US"/>
        </w:rPr>
        <w:t>и</w:t>
      </w:r>
      <w:r w:rsidR="004D45AA" w:rsidRPr="00B36FE2">
        <w:rPr>
          <w:rFonts w:ascii="Times New Roman" w:hAnsi="Times New Roman"/>
          <w:sz w:val="28"/>
          <w:szCs w:val="28"/>
          <w:lang w:eastAsia="en-US"/>
        </w:rPr>
        <w:t xml:space="preserve"> </w:t>
      </w:r>
      <w:r w:rsidR="008D589F" w:rsidRPr="00B36FE2">
        <w:rPr>
          <w:rFonts w:ascii="Times New Roman" w:hAnsi="Times New Roman"/>
          <w:sz w:val="28"/>
          <w:szCs w:val="28"/>
          <w:lang w:eastAsia="en-US"/>
        </w:rPr>
        <w:t>иные</w:t>
      </w:r>
      <w:r w:rsidR="004D45AA" w:rsidRPr="00B36FE2">
        <w:rPr>
          <w:rFonts w:ascii="Times New Roman" w:hAnsi="Times New Roman"/>
          <w:sz w:val="28"/>
          <w:szCs w:val="28"/>
          <w:lang w:eastAsia="en-US"/>
        </w:rPr>
        <w:t xml:space="preserve"> </w:t>
      </w:r>
      <w:r w:rsidR="008D589F" w:rsidRPr="00B36FE2">
        <w:rPr>
          <w:rFonts w:ascii="Times New Roman" w:hAnsi="Times New Roman"/>
          <w:sz w:val="28"/>
          <w:szCs w:val="28"/>
          <w:lang w:eastAsia="en-US"/>
        </w:rPr>
        <w:t>межбюджетные</w:t>
      </w:r>
      <w:r w:rsidR="004D45AA" w:rsidRPr="00B36FE2">
        <w:rPr>
          <w:rFonts w:ascii="Times New Roman" w:hAnsi="Times New Roman"/>
          <w:sz w:val="28"/>
          <w:szCs w:val="28"/>
          <w:lang w:eastAsia="en-US"/>
        </w:rPr>
        <w:t xml:space="preserve"> </w:t>
      </w:r>
      <w:r w:rsidR="008D589F" w:rsidRPr="00B36FE2">
        <w:rPr>
          <w:rFonts w:ascii="Times New Roman" w:hAnsi="Times New Roman"/>
          <w:sz w:val="28"/>
          <w:szCs w:val="28"/>
          <w:lang w:eastAsia="en-US"/>
        </w:rPr>
        <w:t>трансферты,</w:t>
      </w:r>
      <w:r w:rsidR="004D45AA" w:rsidRPr="00B36FE2">
        <w:rPr>
          <w:rFonts w:ascii="Times New Roman" w:hAnsi="Times New Roman"/>
          <w:sz w:val="28"/>
          <w:szCs w:val="28"/>
          <w:lang w:eastAsia="en-US"/>
        </w:rPr>
        <w:t xml:space="preserve"> </w:t>
      </w:r>
      <w:r w:rsidR="008D589F" w:rsidRPr="00B36FE2">
        <w:rPr>
          <w:rFonts w:ascii="Times New Roman" w:hAnsi="Times New Roman"/>
          <w:sz w:val="28"/>
          <w:szCs w:val="28"/>
          <w:lang w:eastAsia="en-US"/>
        </w:rPr>
        <w:t>в</w:t>
      </w:r>
      <w:r w:rsidR="004D45AA" w:rsidRPr="00B36FE2">
        <w:rPr>
          <w:rFonts w:ascii="Times New Roman" w:hAnsi="Times New Roman"/>
          <w:sz w:val="28"/>
          <w:szCs w:val="28"/>
          <w:lang w:eastAsia="en-US"/>
        </w:rPr>
        <w:t xml:space="preserve"> </w:t>
      </w:r>
      <w:r w:rsidR="008D589F" w:rsidRPr="00B36FE2">
        <w:rPr>
          <w:rFonts w:ascii="Times New Roman" w:hAnsi="Times New Roman"/>
          <w:sz w:val="28"/>
          <w:szCs w:val="28"/>
          <w:lang w:eastAsia="en-US"/>
        </w:rPr>
        <w:t>целях</w:t>
      </w:r>
      <w:r w:rsidR="004D45AA" w:rsidRPr="00B36FE2">
        <w:rPr>
          <w:rFonts w:ascii="Times New Roman" w:hAnsi="Times New Roman"/>
          <w:sz w:val="28"/>
          <w:szCs w:val="28"/>
          <w:lang w:eastAsia="en-US"/>
        </w:rPr>
        <w:t xml:space="preserve"> </w:t>
      </w:r>
      <w:proofErr w:type="spellStart"/>
      <w:r w:rsidR="008D589F" w:rsidRPr="00B36FE2">
        <w:rPr>
          <w:rFonts w:ascii="Times New Roman" w:hAnsi="Times New Roman"/>
          <w:sz w:val="28"/>
          <w:szCs w:val="28"/>
          <w:lang w:eastAsia="en-US"/>
        </w:rPr>
        <w:t>софинансирования</w:t>
      </w:r>
      <w:proofErr w:type="spellEnd"/>
      <w:r w:rsidR="004D45AA" w:rsidRPr="00B36FE2">
        <w:rPr>
          <w:rFonts w:ascii="Times New Roman" w:hAnsi="Times New Roman"/>
          <w:sz w:val="28"/>
          <w:szCs w:val="28"/>
          <w:lang w:eastAsia="en-US"/>
        </w:rPr>
        <w:t xml:space="preserve"> </w:t>
      </w:r>
      <w:r w:rsidR="00FF0945" w:rsidRPr="00B36FE2">
        <w:rPr>
          <w:rFonts w:ascii="Times New Roman" w:hAnsi="Times New Roman"/>
          <w:sz w:val="28"/>
          <w:szCs w:val="28"/>
          <w:lang w:eastAsia="en-US"/>
        </w:rPr>
        <w:t>(в</w:t>
      </w:r>
      <w:r w:rsidR="004D45AA" w:rsidRPr="00B36FE2">
        <w:rPr>
          <w:rFonts w:ascii="Times New Roman" w:hAnsi="Times New Roman"/>
          <w:sz w:val="28"/>
          <w:szCs w:val="28"/>
          <w:lang w:eastAsia="en-US"/>
        </w:rPr>
        <w:t xml:space="preserve"> </w:t>
      </w:r>
      <w:r w:rsidR="00FF0945" w:rsidRPr="00B36FE2">
        <w:rPr>
          <w:rFonts w:ascii="Times New Roman" w:hAnsi="Times New Roman"/>
          <w:sz w:val="28"/>
          <w:szCs w:val="28"/>
          <w:lang w:eastAsia="en-US"/>
        </w:rPr>
        <w:t>том</w:t>
      </w:r>
      <w:r w:rsidR="004D45AA" w:rsidRPr="00B36FE2">
        <w:rPr>
          <w:rFonts w:ascii="Times New Roman" w:hAnsi="Times New Roman"/>
          <w:sz w:val="28"/>
          <w:szCs w:val="28"/>
          <w:lang w:eastAsia="en-US"/>
        </w:rPr>
        <w:t xml:space="preserve"> </w:t>
      </w:r>
      <w:r w:rsidR="00FF0945" w:rsidRPr="00B36FE2">
        <w:rPr>
          <w:rFonts w:ascii="Times New Roman" w:hAnsi="Times New Roman"/>
          <w:sz w:val="28"/>
          <w:szCs w:val="28"/>
          <w:lang w:eastAsia="en-US"/>
        </w:rPr>
        <w:t>числе</w:t>
      </w:r>
      <w:r w:rsidR="004D45AA" w:rsidRPr="00B36FE2">
        <w:rPr>
          <w:rFonts w:ascii="Times New Roman" w:hAnsi="Times New Roman"/>
          <w:sz w:val="28"/>
          <w:szCs w:val="28"/>
          <w:lang w:eastAsia="en-US"/>
        </w:rPr>
        <w:t xml:space="preserve"> </w:t>
      </w:r>
      <w:r w:rsidR="00FF0945" w:rsidRPr="00B36FE2">
        <w:rPr>
          <w:rFonts w:ascii="Times New Roman" w:hAnsi="Times New Roman"/>
          <w:sz w:val="28"/>
          <w:szCs w:val="28"/>
          <w:lang w:eastAsia="en-US"/>
        </w:rPr>
        <w:t>в</w:t>
      </w:r>
      <w:r w:rsidR="004D45AA" w:rsidRPr="00B36FE2">
        <w:rPr>
          <w:rFonts w:ascii="Times New Roman" w:hAnsi="Times New Roman"/>
          <w:sz w:val="28"/>
          <w:szCs w:val="28"/>
          <w:lang w:eastAsia="en-US"/>
        </w:rPr>
        <w:t xml:space="preserve"> </w:t>
      </w:r>
      <w:r w:rsidR="00FF0945" w:rsidRPr="00B36FE2">
        <w:rPr>
          <w:rFonts w:ascii="Times New Roman" w:hAnsi="Times New Roman"/>
          <w:sz w:val="28"/>
          <w:szCs w:val="28"/>
          <w:lang w:eastAsia="en-US"/>
        </w:rPr>
        <w:t>полном</w:t>
      </w:r>
      <w:r w:rsidR="004D45AA" w:rsidRPr="00B36FE2">
        <w:rPr>
          <w:rFonts w:ascii="Times New Roman" w:hAnsi="Times New Roman"/>
          <w:sz w:val="28"/>
          <w:szCs w:val="28"/>
          <w:lang w:eastAsia="en-US"/>
        </w:rPr>
        <w:t xml:space="preserve"> </w:t>
      </w:r>
      <w:r w:rsidR="00FF0945" w:rsidRPr="00B36FE2">
        <w:rPr>
          <w:rFonts w:ascii="Times New Roman" w:hAnsi="Times New Roman"/>
          <w:sz w:val="28"/>
          <w:szCs w:val="28"/>
          <w:lang w:eastAsia="en-US"/>
        </w:rPr>
        <w:t>объеме)</w:t>
      </w:r>
      <w:r w:rsidR="004D45AA" w:rsidRPr="00B36FE2">
        <w:rPr>
          <w:rFonts w:ascii="Times New Roman" w:hAnsi="Times New Roman"/>
          <w:sz w:val="28"/>
          <w:szCs w:val="28"/>
          <w:lang w:eastAsia="en-US"/>
        </w:rPr>
        <w:t xml:space="preserve"> </w:t>
      </w:r>
      <w:r w:rsidR="008D589F" w:rsidRPr="00B36FE2">
        <w:rPr>
          <w:rFonts w:ascii="Times New Roman" w:hAnsi="Times New Roman"/>
          <w:sz w:val="28"/>
          <w:szCs w:val="28"/>
          <w:lang w:eastAsia="en-US"/>
        </w:rPr>
        <w:t>которых</w:t>
      </w:r>
      <w:proofErr w:type="gramEnd"/>
      <w:r w:rsidR="004D45AA" w:rsidRPr="00B36FE2">
        <w:rPr>
          <w:rFonts w:ascii="Times New Roman" w:hAnsi="Times New Roman"/>
          <w:sz w:val="28"/>
          <w:szCs w:val="28"/>
          <w:lang w:eastAsia="en-US"/>
        </w:rPr>
        <w:t xml:space="preserve"> </w:t>
      </w:r>
      <w:r w:rsidR="008D589F" w:rsidRPr="00B36FE2">
        <w:rPr>
          <w:rFonts w:ascii="Times New Roman" w:hAnsi="Times New Roman"/>
          <w:sz w:val="28"/>
          <w:szCs w:val="28"/>
          <w:lang w:eastAsia="en-US"/>
        </w:rPr>
        <w:t>бюджету</w:t>
      </w:r>
      <w:r w:rsidR="00383557" w:rsidRPr="00B36FE2">
        <w:rPr>
          <w:rFonts w:ascii="Times New Roman" w:hAnsi="Times New Roman"/>
          <w:sz w:val="28"/>
          <w:szCs w:val="28"/>
          <w:lang w:eastAsia="en-US"/>
        </w:rPr>
        <w:t xml:space="preserve"> </w:t>
      </w:r>
      <w:r w:rsidR="00383557" w:rsidRPr="00B36FE2">
        <w:rPr>
          <w:rFonts w:ascii="Times New Roman" w:hAnsi="Times New Roman"/>
          <w:sz w:val="28"/>
          <w:szCs w:val="28"/>
        </w:rPr>
        <w:t>Краснодарского края</w:t>
      </w:r>
      <w:r w:rsidR="004D45AA" w:rsidRPr="00B36FE2">
        <w:rPr>
          <w:rFonts w:ascii="Times New Roman" w:hAnsi="Times New Roman"/>
          <w:sz w:val="28"/>
          <w:szCs w:val="28"/>
          <w:lang w:eastAsia="en-US"/>
        </w:rPr>
        <w:t xml:space="preserve"> </w:t>
      </w:r>
      <w:r w:rsidR="008D589F" w:rsidRPr="00B36FE2">
        <w:rPr>
          <w:rFonts w:ascii="Times New Roman" w:hAnsi="Times New Roman"/>
          <w:sz w:val="28"/>
          <w:szCs w:val="28"/>
          <w:lang w:eastAsia="en-US"/>
        </w:rPr>
        <w:t>предоставляются</w:t>
      </w:r>
      <w:r w:rsidR="004D45AA" w:rsidRPr="00B36FE2">
        <w:rPr>
          <w:rFonts w:ascii="Times New Roman" w:hAnsi="Times New Roman"/>
          <w:sz w:val="28"/>
          <w:szCs w:val="28"/>
          <w:lang w:eastAsia="en-US"/>
        </w:rPr>
        <w:t xml:space="preserve"> </w:t>
      </w:r>
      <w:r w:rsidR="008D589F" w:rsidRPr="00B36FE2">
        <w:rPr>
          <w:rFonts w:ascii="Times New Roman" w:hAnsi="Times New Roman"/>
          <w:sz w:val="28"/>
          <w:szCs w:val="28"/>
          <w:lang w:eastAsia="en-US"/>
        </w:rPr>
        <w:t>из</w:t>
      </w:r>
      <w:r w:rsidR="004D45AA" w:rsidRPr="00B36FE2">
        <w:rPr>
          <w:rFonts w:ascii="Times New Roman" w:hAnsi="Times New Roman"/>
          <w:sz w:val="28"/>
          <w:szCs w:val="28"/>
          <w:lang w:eastAsia="en-US"/>
        </w:rPr>
        <w:t xml:space="preserve"> </w:t>
      </w:r>
      <w:r w:rsidR="008D589F" w:rsidRPr="00B36FE2">
        <w:rPr>
          <w:rFonts w:ascii="Times New Roman" w:hAnsi="Times New Roman"/>
          <w:sz w:val="28"/>
          <w:szCs w:val="28"/>
          <w:lang w:eastAsia="en-US"/>
        </w:rPr>
        <w:t>федерального</w:t>
      </w:r>
      <w:r w:rsidR="004D45AA" w:rsidRPr="00B36FE2">
        <w:rPr>
          <w:rFonts w:ascii="Times New Roman" w:hAnsi="Times New Roman"/>
          <w:sz w:val="28"/>
          <w:szCs w:val="28"/>
          <w:lang w:eastAsia="en-US"/>
        </w:rPr>
        <w:t xml:space="preserve"> </w:t>
      </w:r>
      <w:r w:rsidR="008D589F" w:rsidRPr="00B36FE2">
        <w:rPr>
          <w:rFonts w:ascii="Times New Roman" w:hAnsi="Times New Roman"/>
          <w:sz w:val="28"/>
          <w:szCs w:val="28"/>
          <w:lang w:eastAsia="en-US"/>
        </w:rPr>
        <w:t>бюджета</w:t>
      </w:r>
      <w:r w:rsidR="004D45AA" w:rsidRPr="00B36FE2">
        <w:rPr>
          <w:rFonts w:ascii="Times New Roman" w:hAnsi="Times New Roman"/>
          <w:sz w:val="28"/>
          <w:szCs w:val="28"/>
          <w:lang w:eastAsia="en-US"/>
        </w:rPr>
        <w:t xml:space="preserve"> </w:t>
      </w:r>
      <w:r w:rsidR="008D589F" w:rsidRPr="00B36FE2">
        <w:rPr>
          <w:rFonts w:ascii="Times New Roman" w:hAnsi="Times New Roman"/>
          <w:sz w:val="28"/>
          <w:szCs w:val="28"/>
          <w:lang w:eastAsia="en-US"/>
        </w:rPr>
        <w:t>субсидии</w:t>
      </w:r>
      <w:r w:rsidR="004D45AA" w:rsidRPr="00B36FE2">
        <w:rPr>
          <w:rFonts w:ascii="Times New Roman" w:hAnsi="Times New Roman"/>
          <w:sz w:val="28"/>
          <w:szCs w:val="28"/>
          <w:lang w:eastAsia="en-US"/>
        </w:rPr>
        <w:t xml:space="preserve"> </w:t>
      </w:r>
      <w:r w:rsidR="008D589F" w:rsidRPr="00B36FE2">
        <w:rPr>
          <w:rFonts w:ascii="Times New Roman" w:hAnsi="Times New Roman"/>
          <w:sz w:val="28"/>
          <w:szCs w:val="28"/>
          <w:lang w:eastAsia="en-US"/>
        </w:rPr>
        <w:t>и</w:t>
      </w:r>
      <w:r w:rsidR="004D45AA" w:rsidRPr="00B36FE2">
        <w:rPr>
          <w:rFonts w:ascii="Times New Roman" w:hAnsi="Times New Roman"/>
          <w:sz w:val="28"/>
          <w:szCs w:val="28"/>
          <w:lang w:eastAsia="en-US"/>
        </w:rPr>
        <w:t xml:space="preserve"> </w:t>
      </w:r>
      <w:r w:rsidR="008D589F" w:rsidRPr="00B36FE2">
        <w:rPr>
          <w:rFonts w:ascii="Times New Roman" w:hAnsi="Times New Roman"/>
          <w:sz w:val="28"/>
          <w:szCs w:val="28"/>
          <w:lang w:eastAsia="en-US"/>
        </w:rPr>
        <w:t>иные</w:t>
      </w:r>
      <w:r w:rsidR="004D45AA" w:rsidRPr="00B36FE2">
        <w:rPr>
          <w:rFonts w:ascii="Times New Roman" w:hAnsi="Times New Roman"/>
          <w:sz w:val="28"/>
          <w:szCs w:val="28"/>
          <w:lang w:eastAsia="en-US"/>
        </w:rPr>
        <w:t xml:space="preserve"> </w:t>
      </w:r>
      <w:r w:rsidR="008D589F" w:rsidRPr="00B36FE2">
        <w:rPr>
          <w:rFonts w:ascii="Times New Roman" w:hAnsi="Times New Roman"/>
          <w:sz w:val="28"/>
          <w:szCs w:val="28"/>
          <w:lang w:eastAsia="en-US"/>
        </w:rPr>
        <w:t>межбюджетные</w:t>
      </w:r>
      <w:r w:rsidR="004D45AA" w:rsidRPr="00B36FE2">
        <w:rPr>
          <w:rFonts w:ascii="Times New Roman" w:hAnsi="Times New Roman"/>
          <w:sz w:val="28"/>
          <w:szCs w:val="28"/>
          <w:lang w:eastAsia="en-US"/>
        </w:rPr>
        <w:t xml:space="preserve"> </w:t>
      </w:r>
      <w:r w:rsidR="008D589F" w:rsidRPr="00B36FE2">
        <w:rPr>
          <w:rFonts w:ascii="Times New Roman" w:hAnsi="Times New Roman"/>
          <w:sz w:val="28"/>
          <w:szCs w:val="28"/>
          <w:lang w:eastAsia="en-US"/>
        </w:rPr>
        <w:t>трансферты;</w:t>
      </w:r>
    </w:p>
    <w:p w:rsidR="008D589F" w:rsidRPr="00B36FE2" w:rsidRDefault="004B0662" w:rsidP="007C4F79">
      <w:pPr>
        <w:widowControl w:val="0"/>
        <w:suppressAutoHyphens/>
        <w:autoSpaceDE w:val="0"/>
        <w:autoSpaceDN w:val="0"/>
        <w:adjustRightInd w:val="0"/>
        <w:spacing w:after="0" w:line="240" w:lineRule="auto"/>
        <w:ind w:firstLine="709"/>
        <w:jc w:val="both"/>
        <w:outlineLvl w:val="1"/>
        <w:rPr>
          <w:rFonts w:ascii="Times New Roman" w:hAnsi="Times New Roman"/>
          <w:sz w:val="28"/>
          <w:szCs w:val="28"/>
          <w:lang w:eastAsia="en-US"/>
        </w:rPr>
      </w:pPr>
      <w:proofErr w:type="gramStart"/>
      <w:r w:rsidRPr="00B36FE2">
        <w:rPr>
          <w:rFonts w:ascii="Times New Roman" w:hAnsi="Times New Roman"/>
          <w:sz w:val="28"/>
          <w:szCs w:val="28"/>
        </w:rPr>
        <w:t>7)</w:t>
      </w:r>
      <w:r w:rsidR="007C4F79" w:rsidRPr="00B36FE2">
        <w:rPr>
          <w:rFonts w:ascii="Times New Roman" w:hAnsi="Times New Roman"/>
          <w:sz w:val="28"/>
          <w:szCs w:val="28"/>
        </w:rPr>
        <w:t> </w:t>
      </w:r>
      <w:r w:rsidR="008D589F" w:rsidRPr="00B36FE2">
        <w:rPr>
          <w:rFonts w:ascii="Times New Roman" w:hAnsi="Times New Roman"/>
          <w:sz w:val="28"/>
          <w:szCs w:val="28"/>
          <w:lang w:eastAsia="en-US"/>
        </w:rPr>
        <w:t>S0000</w:t>
      </w:r>
      <w:r w:rsidR="004D45AA" w:rsidRPr="00B36FE2">
        <w:rPr>
          <w:rFonts w:ascii="Times New Roman" w:hAnsi="Times New Roman"/>
          <w:sz w:val="28"/>
          <w:szCs w:val="28"/>
          <w:lang w:eastAsia="en-US"/>
        </w:rPr>
        <w:t xml:space="preserve"> </w:t>
      </w:r>
      <w:r w:rsidRPr="00B36FE2">
        <w:rPr>
          <w:rFonts w:ascii="Times New Roman" w:hAnsi="Times New Roman"/>
          <w:sz w:val="28"/>
          <w:szCs w:val="28"/>
          <w:lang w:eastAsia="en-US"/>
        </w:rPr>
        <w:t>-</w:t>
      </w:r>
      <w:r w:rsidR="004D45AA" w:rsidRPr="00B36FE2">
        <w:rPr>
          <w:rFonts w:ascii="Times New Roman" w:hAnsi="Times New Roman"/>
          <w:sz w:val="28"/>
          <w:szCs w:val="28"/>
          <w:lang w:eastAsia="en-US"/>
        </w:rPr>
        <w:t xml:space="preserve"> </w:t>
      </w:r>
      <w:r w:rsidR="008D589F" w:rsidRPr="00B36FE2">
        <w:rPr>
          <w:rFonts w:ascii="Times New Roman" w:hAnsi="Times New Roman"/>
          <w:sz w:val="28"/>
          <w:szCs w:val="28"/>
          <w:lang w:eastAsia="en-US"/>
        </w:rPr>
        <w:t>S9990</w:t>
      </w:r>
      <w:r w:rsidR="004D45AA" w:rsidRPr="00B36FE2">
        <w:rPr>
          <w:rFonts w:ascii="Times New Roman" w:hAnsi="Times New Roman"/>
          <w:sz w:val="28"/>
          <w:szCs w:val="28"/>
          <w:lang w:eastAsia="en-US"/>
        </w:rPr>
        <w:t xml:space="preserve"> </w:t>
      </w:r>
      <w:r w:rsidR="008D589F" w:rsidRPr="00B36FE2">
        <w:rPr>
          <w:rFonts w:ascii="Times New Roman" w:hAnsi="Times New Roman"/>
          <w:sz w:val="28"/>
          <w:szCs w:val="28"/>
          <w:lang w:eastAsia="en-US"/>
        </w:rPr>
        <w:t>–для</w:t>
      </w:r>
      <w:r w:rsidR="004D45AA" w:rsidRPr="00B36FE2">
        <w:rPr>
          <w:rFonts w:ascii="Times New Roman" w:hAnsi="Times New Roman"/>
          <w:sz w:val="28"/>
          <w:szCs w:val="28"/>
          <w:lang w:eastAsia="en-US"/>
        </w:rPr>
        <w:t xml:space="preserve"> </w:t>
      </w:r>
      <w:r w:rsidR="008D589F" w:rsidRPr="00B36FE2">
        <w:rPr>
          <w:rFonts w:ascii="Times New Roman" w:hAnsi="Times New Roman"/>
          <w:sz w:val="28"/>
          <w:szCs w:val="28"/>
          <w:lang w:eastAsia="en-US"/>
        </w:rPr>
        <w:t>отражения</w:t>
      </w:r>
      <w:r w:rsidR="004D45AA" w:rsidRPr="00B36FE2">
        <w:rPr>
          <w:rFonts w:ascii="Times New Roman" w:hAnsi="Times New Roman"/>
          <w:sz w:val="28"/>
          <w:szCs w:val="28"/>
          <w:lang w:eastAsia="en-US"/>
        </w:rPr>
        <w:t xml:space="preserve"> </w:t>
      </w:r>
      <w:r w:rsidR="008D589F" w:rsidRPr="00B36FE2">
        <w:rPr>
          <w:rFonts w:ascii="Times New Roman" w:hAnsi="Times New Roman"/>
          <w:sz w:val="28"/>
          <w:szCs w:val="28"/>
          <w:lang w:eastAsia="en-US"/>
        </w:rPr>
        <w:t>расходов</w:t>
      </w:r>
      <w:r w:rsidR="004D45AA" w:rsidRPr="00B36FE2">
        <w:rPr>
          <w:rFonts w:ascii="Times New Roman" w:hAnsi="Times New Roman"/>
          <w:sz w:val="28"/>
          <w:szCs w:val="28"/>
          <w:lang w:eastAsia="en-US"/>
        </w:rPr>
        <w:t xml:space="preserve"> </w:t>
      </w:r>
      <w:r w:rsidR="00CE569C" w:rsidRPr="00B36FE2">
        <w:rPr>
          <w:rFonts w:ascii="Times New Roman" w:hAnsi="Times New Roman"/>
          <w:sz w:val="28"/>
          <w:szCs w:val="28"/>
          <w:lang w:eastAsia="en-US"/>
        </w:rPr>
        <w:t>местного</w:t>
      </w:r>
      <w:r w:rsidR="004D45AA" w:rsidRPr="00B36FE2">
        <w:rPr>
          <w:rFonts w:ascii="Times New Roman" w:hAnsi="Times New Roman"/>
          <w:sz w:val="28"/>
          <w:szCs w:val="28"/>
          <w:lang w:eastAsia="en-US"/>
        </w:rPr>
        <w:t xml:space="preserve"> </w:t>
      </w:r>
      <w:r w:rsidR="008D589F" w:rsidRPr="00B36FE2">
        <w:rPr>
          <w:rFonts w:ascii="Times New Roman" w:hAnsi="Times New Roman"/>
          <w:sz w:val="28"/>
          <w:szCs w:val="28"/>
          <w:lang w:eastAsia="en-US"/>
        </w:rPr>
        <w:t>бюджета,</w:t>
      </w:r>
      <w:r w:rsidR="004D45AA" w:rsidRPr="00B36FE2">
        <w:rPr>
          <w:rFonts w:ascii="Times New Roman" w:hAnsi="Times New Roman"/>
          <w:sz w:val="28"/>
          <w:szCs w:val="28"/>
          <w:lang w:eastAsia="en-US"/>
        </w:rPr>
        <w:t xml:space="preserve"> </w:t>
      </w:r>
      <w:r w:rsidR="008D589F" w:rsidRPr="00B36FE2">
        <w:rPr>
          <w:rFonts w:ascii="Times New Roman" w:hAnsi="Times New Roman"/>
          <w:sz w:val="28"/>
          <w:szCs w:val="28"/>
          <w:lang w:eastAsia="en-US"/>
        </w:rPr>
        <w:t>в</w:t>
      </w:r>
      <w:r w:rsidR="004D45AA" w:rsidRPr="00B36FE2">
        <w:rPr>
          <w:rFonts w:ascii="Times New Roman" w:hAnsi="Times New Roman"/>
          <w:sz w:val="28"/>
          <w:szCs w:val="28"/>
          <w:lang w:eastAsia="en-US"/>
        </w:rPr>
        <w:t xml:space="preserve"> </w:t>
      </w:r>
      <w:r w:rsidR="008D589F" w:rsidRPr="00B36FE2">
        <w:rPr>
          <w:rFonts w:ascii="Times New Roman" w:hAnsi="Times New Roman"/>
          <w:sz w:val="28"/>
          <w:szCs w:val="28"/>
          <w:lang w:eastAsia="en-US"/>
        </w:rPr>
        <w:t>целях</w:t>
      </w:r>
      <w:r w:rsidR="004D45AA" w:rsidRPr="00B36FE2">
        <w:rPr>
          <w:rFonts w:ascii="Times New Roman" w:hAnsi="Times New Roman"/>
          <w:sz w:val="28"/>
          <w:szCs w:val="28"/>
          <w:lang w:eastAsia="en-US"/>
        </w:rPr>
        <w:t xml:space="preserve"> </w:t>
      </w:r>
      <w:proofErr w:type="spellStart"/>
      <w:r w:rsidR="008D589F" w:rsidRPr="00B36FE2">
        <w:rPr>
          <w:rFonts w:ascii="Times New Roman" w:hAnsi="Times New Roman"/>
          <w:sz w:val="28"/>
          <w:szCs w:val="28"/>
          <w:lang w:eastAsia="en-US"/>
        </w:rPr>
        <w:t>софинансирования</w:t>
      </w:r>
      <w:proofErr w:type="spellEnd"/>
      <w:r w:rsidR="004D45AA" w:rsidRPr="00B36FE2">
        <w:rPr>
          <w:rFonts w:ascii="Times New Roman" w:hAnsi="Times New Roman"/>
          <w:sz w:val="28"/>
          <w:szCs w:val="28"/>
          <w:lang w:eastAsia="en-US"/>
        </w:rPr>
        <w:t xml:space="preserve"> </w:t>
      </w:r>
      <w:r w:rsidR="007F5CD0" w:rsidRPr="00B36FE2">
        <w:rPr>
          <w:rFonts w:ascii="Times New Roman" w:hAnsi="Times New Roman"/>
          <w:sz w:val="28"/>
          <w:szCs w:val="28"/>
        </w:rPr>
        <w:t>(в</w:t>
      </w:r>
      <w:r w:rsidR="004D45AA" w:rsidRPr="00B36FE2">
        <w:rPr>
          <w:rFonts w:ascii="Times New Roman" w:hAnsi="Times New Roman"/>
          <w:sz w:val="28"/>
          <w:szCs w:val="28"/>
        </w:rPr>
        <w:t xml:space="preserve"> </w:t>
      </w:r>
      <w:r w:rsidR="007F5CD0" w:rsidRPr="00B36FE2">
        <w:rPr>
          <w:rFonts w:ascii="Times New Roman" w:hAnsi="Times New Roman"/>
          <w:sz w:val="28"/>
          <w:szCs w:val="28"/>
        </w:rPr>
        <w:t>том</w:t>
      </w:r>
      <w:r w:rsidR="004D45AA" w:rsidRPr="00B36FE2">
        <w:rPr>
          <w:rFonts w:ascii="Times New Roman" w:hAnsi="Times New Roman"/>
          <w:sz w:val="28"/>
          <w:szCs w:val="28"/>
        </w:rPr>
        <w:t xml:space="preserve"> </w:t>
      </w:r>
      <w:r w:rsidR="007F5CD0" w:rsidRPr="00B36FE2">
        <w:rPr>
          <w:rFonts w:ascii="Times New Roman" w:hAnsi="Times New Roman"/>
          <w:sz w:val="28"/>
          <w:szCs w:val="28"/>
        </w:rPr>
        <w:t>числе</w:t>
      </w:r>
      <w:r w:rsidR="004D45AA" w:rsidRPr="00B36FE2">
        <w:rPr>
          <w:rFonts w:ascii="Times New Roman" w:hAnsi="Times New Roman"/>
          <w:sz w:val="28"/>
          <w:szCs w:val="28"/>
        </w:rPr>
        <w:t xml:space="preserve"> </w:t>
      </w:r>
      <w:r w:rsidR="007F5CD0" w:rsidRPr="00B36FE2">
        <w:rPr>
          <w:rFonts w:ascii="Times New Roman" w:hAnsi="Times New Roman"/>
          <w:sz w:val="28"/>
          <w:szCs w:val="28"/>
        </w:rPr>
        <w:t>в</w:t>
      </w:r>
      <w:r w:rsidR="004D45AA" w:rsidRPr="00B36FE2">
        <w:rPr>
          <w:rFonts w:ascii="Times New Roman" w:hAnsi="Times New Roman"/>
          <w:sz w:val="28"/>
          <w:szCs w:val="28"/>
        </w:rPr>
        <w:t xml:space="preserve"> </w:t>
      </w:r>
      <w:r w:rsidR="007F5CD0" w:rsidRPr="00B36FE2">
        <w:rPr>
          <w:rFonts w:ascii="Times New Roman" w:hAnsi="Times New Roman"/>
          <w:sz w:val="28"/>
          <w:szCs w:val="28"/>
        </w:rPr>
        <w:t>полном</w:t>
      </w:r>
      <w:r w:rsidR="004D45AA" w:rsidRPr="00B36FE2">
        <w:rPr>
          <w:rFonts w:ascii="Times New Roman" w:hAnsi="Times New Roman"/>
          <w:sz w:val="28"/>
          <w:szCs w:val="28"/>
        </w:rPr>
        <w:t xml:space="preserve"> </w:t>
      </w:r>
      <w:r w:rsidR="007F5CD0" w:rsidRPr="00B36FE2">
        <w:rPr>
          <w:rFonts w:ascii="Times New Roman" w:hAnsi="Times New Roman"/>
          <w:sz w:val="28"/>
          <w:szCs w:val="28"/>
        </w:rPr>
        <w:t>объеме)</w:t>
      </w:r>
      <w:r w:rsidR="004D45AA" w:rsidRPr="00B36FE2">
        <w:rPr>
          <w:rFonts w:ascii="Times New Roman" w:hAnsi="Times New Roman"/>
          <w:sz w:val="28"/>
          <w:szCs w:val="28"/>
        </w:rPr>
        <w:t xml:space="preserve"> </w:t>
      </w:r>
      <w:r w:rsidR="008D589F" w:rsidRPr="00B36FE2">
        <w:rPr>
          <w:rFonts w:ascii="Times New Roman" w:hAnsi="Times New Roman"/>
          <w:sz w:val="28"/>
          <w:szCs w:val="28"/>
          <w:lang w:eastAsia="en-US"/>
        </w:rPr>
        <w:t>которых</w:t>
      </w:r>
      <w:r w:rsidR="004D45AA" w:rsidRPr="00B36FE2">
        <w:rPr>
          <w:rFonts w:ascii="Times New Roman" w:hAnsi="Times New Roman"/>
          <w:sz w:val="28"/>
          <w:szCs w:val="28"/>
          <w:lang w:eastAsia="en-US"/>
        </w:rPr>
        <w:t xml:space="preserve"> </w:t>
      </w:r>
      <w:r w:rsidR="008D589F" w:rsidRPr="00B36FE2">
        <w:rPr>
          <w:rFonts w:ascii="Times New Roman" w:hAnsi="Times New Roman"/>
          <w:sz w:val="28"/>
          <w:szCs w:val="28"/>
          <w:lang w:eastAsia="en-US"/>
        </w:rPr>
        <w:t>из</w:t>
      </w:r>
      <w:r w:rsidR="004D45AA" w:rsidRPr="00B36FE2">
        <w:rPr>
          <w:rFonts w:ascii="Times New Roman" w:hAnsi="Times New Roman"/>
          <w:sz w:val="28"/>
          <w:szCs w:val="28"/>
          <w:lang w:eastAsia="en-US"/>
        </w:rPr>
        <w:t xml:space="preserve"> </w:t>
      </w:r>
      <w:r w:rsidR="008D589F" w:rsidRPr="00B36FE2">
        <w:rPr>
          <w:rFonts w:ascii="Times New Roman" w:hAnsi="Times New Roman"/>
          <w:sz w:val="28"/>
          <w:szCs w:val="28"/>
          <w:lang w:eastAsia="en-US"/>
        </w:rPr>
        <w:t>бюджета</w:t>
      </w:r>
      <w:r w:rsidR="004D45AA" w:rsidRPr="00B36FE2">
        <w:rPr>
          <w:rFonts w:ascii="Times New Roman" w:hAnsi="Times New Roman"/>
          <w:sz w:val="28"/>
          <w:szCs w:val="28"/>
          <w:lang w:eastAsia="en-US"/>
        </w:rPr>
        <w:t xml:space="preserve"> </w:t>
      </w:r>
      <w:r w:rsidR="00383557" w:rsidRPr="00B36FE2">
        <w:rPr>
          <w:rFonts w:ascii="Times New Roman" w:hAnsi="Times New Roman"/>
          <w:sz w:val="28"/>
          <w:szCs w:val="28"/>
        </w:rPr>
        <w:t xml:space="preserve">Краснодарского края </w:t>
      </w:r>
      <w:r w:rsidR="008D589F" w:rsidRPr="00B36FE2">
        <w:rPr>
          <w:rFonts w:ascii="Times New Roman" w:hAnsi="Times New Roman"/>
          <w:sz w:val="28"/>
          <w:szCs w:val="28"/>
          <w:lang w:eastAsia="en-US"/>
        </w:rPr>
        <w:t>предоставляются</w:t>
      </w:r>
      <w:r w:rsidR="004D45AA" w:rsidRPr="00B36FE2">
        <w:rPr>
          <w:rFonts w:ascii="Times New Roman" w:hAnsi="Times New Roman"/>
          <w:sz w:val="28"/>
          <w:szCs w:val="28"/>
          <w:lang w:eastAsia="en-US"/>
        </w:rPr>
        <w:t xml:space="preserve"> </w:t>
      </w:r>
      <w:r w:rsidR="001501BD" w:rsidRPr="00B36FE2">
        <w:rPr>
          <w:rFonts w:ascii="Times New Roman" w:hAnsi="Times New Roman"/>
          <w:sz w:val="28"/>
          <w:szCs w:val="28"/>
          <w:lang w:eastAsia="en-US"/>
        </w:rPr>
        <w:t>местному</w:t>
      </w:r>
      <w:r w:rsidR="004D45AA" w:rsidRPr="00B36FE2">
        <w:rPr>
          <w:rFonts w:ascii="Times New Roman" w:hAnsi="Times New Roman"/>
          <w:sz w:val="28"/>
          <w:szCs w:val="28"/>
          <w:lang w:eastAsia="en-US"/>
        </w:rPr>
        <w:t xml:space="preserve"> </w:t>
      </w:r>
      <w:r w:rsidR="008D589F" w:rsidRPr="00B36FE2">
        <w:rPr>
          <w:rFonts w:ascii="Times New Roman" w:hAnsi="Times New Roman"/>
          <w:sz w:val="28"/>
          <w:szCs w:val="28"/>
          <w:lang w:eastAsia="en-US"/>
        </w:rPr>
        <w:t>бюджету</w:t>
      </w:r>
      <w:r w:rsidR="004D45AA" w:rsidRPr="00B36FE2">
        <w:rPr>
          <w:rFonts w:ascii="Times New Roman" w:hAnsi="Times New Roman"/>
          <w:sz w:val="28"/>
          <w:szCs w:val="28"/>
          <w:lang w:eastAsia="en-US"/>
        </w:rPr>
        <w:t xml:space="preserve"> </w:t>
      </w:r>
      <w:r w:rsidR="008D589F" w:rsidRPr="00B36FE2">
        <w:rPr>
          <w:rFonts w:ascii="Times New Roman" w:hAnsi="Times New Roman"/>
          <w:sz w:val="28"/>
          <w:szCs w:val="28"/>
          <w:lang w:eastAsia="en-US"/>
        </w:rPr>
        <w:t>субсидии</w:t>
      </w:r>
      <w:r w:rsidR="004D45AA" w:rsidRPr="00B36FE2">
        <w:rPr>
          <w:rFonts w:ascii="Times New Roman" w:hAnsi="Times New Roman"/>
          <w:sz w:val="28"/>
          <w:szCs w:val="28"/>
          <w:lang w:eastAsia="en-US"/>
        </w:rPr>
        <w:t xml:space="preserve"> </w:t>
      </w:r>
      <w:r w:rsidR="002B7DE0" w:rsidRPr="00B36FE2">
        <w:rPr>
          <w:rFonts w:ascii="Times New Roman" w:hAnsi="Times New Roman"/>
          <w:sz w:val="28"/>
          <w:szCs w:val="28"/>
          <w:lang w:eastAsia="en-US"/>
        </w:rPr>
        <w:t>и</w:t>
      </w:r>
      <w:r w:rsidR="004D45AA" w:rsidRPr="00B36FE2">
        <w:rPr>
          <w:rFonts w:ascii="Times New Roman" w:hAnsi="Times New Roman"/>
          <w:sz w:val="28"/>
          <w:szCs w:val="28"/>
          <w:lang w:eastAsia="en-US"/>
        </w:rPr>
        <w:t xml:space="preserve"> </w:t>
      </w:r>
      <w:r w:rsidR="002B7DE0" w:rsidRPr="00B36FE2">
        <w:rPr>
          <w:rFonts w:ascii="Times New Roman" w:hAnsi="Times New Roman"/>
          <w:sz w:val="28"/>
          <w:szCs w:val="28"/>
          <w:lang w:eastAsia="en-US"/>
        </w:rPr>
        <w:t>иные</w:t>
      </w:r>
      <w:r w:rsidR="004D45AA" w:rsidRPr="00B36FE2">
        <w:rPr>
          <w:rFonts w:ascii="Times New Roman" w:hAnsi="Times New Roman"/>
          <w:sz w:val="28"/>
          <w:szCs w:val="28"/>
          <w:lang w:eastAsia="en-US"/>
        </w:rPr>
        <w:t xml:space="preserve"> </w:t>
      </w:r>
      <w:r w:rsidR="002B7DE0" w:rsidRPr="00B36FE2">
        <w:rPr>
          <w:rFonts w:ascii="Times New Roman" w:hAnsi="Times New Roman"/>
          <w:sz w:val="28"/>
          <w:szCs w:val="28"/>
          <w:lang w:eastAsia="en-US"/>
        </w:rPr>
        <w:t>межбюджетные</w:t>
      </w:r>
      <w:r w:rsidR="004D45AA" w:rsidRPr="00B36FE2">
        <w:rPr>
          <w:rFonts w:ascii="Times New Roman" w:hAnsi="Times New Roman"/>
          <w:sz w:val="28"/>
          <w:szCs w:val="28"/>
          <w:lang w:eastAsia="en-US"/>
        </w:rPr>
        <w:t xml:space="preserve"> </w:t>
      </w:r>
      <w:r w:rsidR="002B7DE0" w:rsidRPr="00B36FE2">
        <w:rPr>
          <w:rFonts w:ascii="Times New Roman" w:hAnsi="Times New Roman"/>
          <w:sz w:val="28"/>
          <w:szCs w:val="28"/>
          <w:lang w:eastAsia="en-US"/>
        </w:rPr>
        <w:t>трансферты</w:t>
      </w:r>
      <w:r w:rsidR="008D589F" w:rsidRPr="00B36FE2">
        <w:rPr>
          <w:rFonts w:ascii="Times New Roman" w:hAnsi="Times New Roman"/>
          <w:sz w:val="28"/>
          <w:szCs w:val="28"/>
          <w:lang w:eastAsia="en-US"/>
        </w:rPr>
        <w:t>,</w:t>
      </w:r>
      <w:r w:rsidR="004D45AA" w:rsidRPr="00B36FE2">
        <w:rPr>
          <w:rFonts w:ascii="Times New Roman" w:hAnsi="Times New Roman"/>
          <w:sz w:val="28"/>
          <w:szCs w:val="28"/>
          <w:lang w:eastAsia="en-US"/>
        </w:rPr>
        <w:t xml:space="preserve"> </w:t>
      </w:r>
      <w:r w:rsidR="008D589F" w:rsidRPr="00B36FE2">
        <w:rPr>
          <w:rFonts w:ascii="Times New Roman" w:hAnsi="Times New Roman"/>
          <w:sz w:val="28"/>
          <w:szCs w:val="28"/>
          <w:lang w:eastAsia="en-US"/>
        </w:rPr>
        <w:t>которые</w:t>
      </w:r>
      <w:r w:rsidR="004D45AA" w:rsidRPr="00B36FE2">
        <w:rPr>
          <w:rFonts w:ascii="Times New Roman" w:hAnsi="Times New Roman"/>
          <w:sz w:val="28"/>
          <w:szCs w:val="28"/>
          <w:lang w:eastAsia="en-US"/>
        </w:rPr>
        <w:t xml:space="preserve"> </w:t>
      </w:r>
      <w:r w:rsidR="008D589F" w:rsidRPr="00B36FE2">
        <w:rPr>
          <w:rFonts w:ascii="Times New Roman" w:hAnsi="Times New Roman"/>
          <w:sz w:val="28"/>
          <w:szCs w:val="28"/>
          <w:lang w:eastAsia="en-US"/>
        </w:rPr>
        <w:t>не</w:t>
      </w:r>
      <w:r w:rsidR="004D45AA" w:rsidRPr="00B36FE2">
        <w:rPr>
          <w:rFonts w:ascii="Times New Roman" w:hAnsi="Times New Roman"/>
          <w:sz w:val="28"/>
          <w:szCs w:val="28"/>
          <w:lang w:eastAsia="en-US"/>
        </w:rPr>
        <w:t xml:space="preserve"> </w:t>
      </w:r>
      <w:proofErr w:type="spellStart"/>
      <w:r w:rsidR="008D589F" w:rsidRPr="00B36FE2">
        <w:rPr>
          <w:rFonts w:ascii="Times New Roman" w:hAnsi="Times New Roman"/>
          <w:sz w:val="28"/>
          <w:szCs w:val="28"/>
          <w:lang w:eastAsia="en-US"/>
        </w:rPr>
        <w:t>софинансируются</w:t>
      </w:r>
      <w:proofErr w:type="spellEnd"/>
      <w:r w:rsidR="004D45AA" w:rsidRPr="00B36FE2">
        <w:rPr>
          <w:rFonts w:ascii="Times New Roman" w:hAnsi="Times New Roman"/>
          <w:sz w:val="28"/>
          <w:szCs w:val="28"/>
          <w:lang w:eastAsia="en-US"/>
        </w:rPr>
        <w:t xml:space="preserve"> </w:t>
      </w:r>
      <w:r w:rsidR="008D589F" w:rsidRPr="00B36FE2">
        <w:rPr>
          <w:rFonts w:ascii="Times New Roman" w:hAnsi="Times New Roman"/>
          <w:sz w:val="28"/>
          <w:szCs w:val="28"/>
          <w:lang w:eastAsia="en-US"/>
        </w:rPr>
        <w:t>из</w:t>
      </w:r>
      <w:r w:rsidR="004D45AA" w:rsidRPr="00B36FE2">
        <w:rPr>
          <w:rFonts w:ascii="Times New Roman" w:hAnsi="Times New Roman"/>
          <w:sz w:val="28"/>
          <w:szCs w:val="28"/>
          <w:lang w:eastAsia="en-US"/>
        </w:rPr>
        <w:t xml:space="preserve"> </w:t>
      </w:r>
      <w:r w:rsidR="008D589F" w:rsidRPr="00B36FE2">
        <w:rPr>
          <w:rFonts w:ascii="Times New Roman" w:hAnsi="Times New Roman"/>
          <w:sz w:val="28"/>
          <w:szCs w:val="28"/>
          <w:lang w:eastAsia="en-US"/>
        </w:rPr>
        <w:t>федерального</w:t>
      </w:r>
      <w:r w:rsidR="004D45AA" w:rsidRPr="00B36FE2">
        <w:rPr>
          <w:rFonts w:ascii="Times New Roman" w:hAnsi="Times New Roman"/>
          <w:sz w:val="28"/>
          <w:szCs w:val="28"/>
          <w:lang w:eastAsia="en-US"/>
        </w:rPr>
        <w:t xml:space="preserve"> </w:t>
      </w:r>
      <w:r w:rsidR="008D589F" w:rsidRPr="00B36FE2">
        <w:rPr>
          <w:rFonts w:ascii="Times New Roman" w:hAnsi="Times New Roman"/>
          <w:sz w:val="28"/>
          <w:szCs w:val="28"/>
          <w:lang w:eastAsia="en-US"/>
        </w:rPr>
        <w:t>бюджета</w:t>
      </w:r>
      <w:r w:rsidR="004D45AA" w:rsidRPr="00B36FE2">
        <w:rPr>
          <w:rFonts w:ascii="Times New Roman" w:hAnsi="Times New Roman"/>
          <w:sz w:val="28"/>
          <w:szCs w:val="28"/>
          <w:lang w:eastAsia="en-US"/>
        </w:rPr>
        <w:t xml:space="preserve"> </w:t>
      </w:r>
      <w:r w:rsidR="008D589F" w:rsidRPr="00B36FE2">
        <w:rPr>
          <w:rFonts w:ascii="Times New Roman" w:hAnsi="Times New Roman"/>
          <w:sz w:val="28"/>
          <w:szCs w:val="28"/>
          <w:lang w:eastAsia="en-US"/>
        </w:rPr>
        <w:t>и</w:t>
      </w:r>
      <w:r w:rsidR="004D45AA" w:rsidRPr="00B36FE2">
        <w:rPr>
          <w:rFonts w:ascii="Times New Roman" w:hAnsi="Times New Roman"/>
          <w:sz w:val="28"/>
          <w:szCs w:val="28"/>
          <w:lang w:eastAsia="en-US"/>
        </w:rPr>
        <w:t xml:space="preserve"> </w:t>
      </w:r>
      <w:r w:rsidR="008D589F" w:rsidRPr="00B36FE2">
        <w:rPr>
          <w:rFonts w:ascii="Times New Roman" w:hAnsi="Times New Roman"/>
          <w:sz w:val="28"/>
          <w:szCs w:val="28"/>
          <w:lang w:eastAsia="en-US"/>
        </w:rPr>
        <w:t>бюджетов</w:t>
      </w:r>
      <w:r w:rsidR="004D45AA" w:rsidRPr="00B36FE2">
        <w:rPr>
          <w:rFonts w:ascii="Times New Roman" w:hAnsi="Times New Roman"/>
          <w:sz w:val="28"/>
          <w:szCs w:val="28"/>
          <w:lang w:eastAsia="en-US"/>
        </w:rPr>
        <w:t xml:space="preserve"> </w:t>
      </w:r>
      <w:r w:rsidR="008D589F" w:rsidRPr="00B36FE2">
        <w:rPr>
          <w:rFonts w:ascii="Times New Roman" w:hAnsi="Times New Roman"/>
          <w:sz w:val="28"/>
          <w:szCs w:val="28"/>
          <w:lang w:eastAsia="en-US"/>
        </w:rPr>
        <w:t>государственных</w:t>
      </w:r>
      <w:r w:rsidR="004D45AA" w:rsidRPr="00B36FE2">
        <w:rPr>
          <w:rFonts w:ascii="Times New Roman" w:hAnsi="Times New Roman"/>
          <w:sz w:val="28"/>
          <w:szCs w:val="28"/>
          <w:lang w:eastAsia="en-US"/>
        </w:rPr>
        <w:t xml:space="preserve"> </w:t>
      </w:r>
      <w:r w:rsidR="008D589F" w:rsidRPr="00B36FE2">
        <w:rPr>
          <w:rFonts w:ascii="Times New Roman" w:hAnsi="Times New Roman"/>
          <w:sz w:val="28"/>
          <w:szCs w:val="28"/>
          <w:lang w:eastAsia="en-US"/>
        </w:rPr>
        <w:t>внебюджетных</w:t>
      </w:r>
      <w:r w:rsidR="004D45AA" w:rsidRPr="00B36FE2">
        <w:rPr>
          <w:rFonts w:ascii="Times New Roman" w:hAnsi="Times New Roman"/>
          <w:sz w:val="28"/>
          <w:szCs w:val="28"/>
          <w:lang w:eastAsia="en-US"/>
        </w:rPr>
        <w:t xml:space="preserve"> </w:t>
      </w:r>
      <w:r w:rsidR="008D589F" w:rsidRPr="00B36FE2">
        <w:rPr>
          <w:rFonts w:ascii="Times New Roman" w:hAnsi="Times New Roman"/>
          <w:sz w:val="28"/>
          <w:szCs w:val="28"/>
          <w:lang w:eastAsia="en-US"/>
        </w:rPr>
        <w:t>фондов</w:t>
      </w:r>
      <w:r w:rsidR="004D45AA" w:rsidRPr="00B36FE2">
        <w:rPr>
          <w:rFonts w:ascii="Times New Roman" w:hAnsi="Times New Roman"/>
          <w:sz w:val="28"/>
          <w:szCs w:val="28"/>
          <w:lang w:eastAsia="en-US"/>
        </w:rPr>
        <w:t xml:space="preserve"> </w:t>
      </w:r>
      <w:r w:rsidR="008D589F" w:rsidRPr="00B36FE2">
        <w:rPr>
          <w:rFonts w:ascii="Times New Roman" w:hAnsi="Times New Roman"/>
          <w:sz w:val="28"/>
          <w:szCs w:val="28"/>
          <w:lang w:eastAsia="en-US"/>
        </w:rPr>
        <w:t>Российской</w:t>
      </w:r>
      <w:r w:rsidR="004D45AA" w:rsidRPr="00B36FE2">
        <w:rPr>
          <w:rFonts w:ascii="Times New Roman" w:hAnsi="Times New Roman"/>
          <w:sz w:val="28"/>
          <w:szCs w:val="28"/>
          <w:lang w:eastAsia="en-US"/>
        </w:rPr>
        <w:t xml:space="preserve"> </w:t>
      </w:r>
      <w:r w:rsidR="008D589F" w:rsidRPr="00B36FE2">
        <w:rPr>
          <w:rFonts w:ascii="Times New Roman" w:hAnsi="Times New Roman"/>
          <w:sz w:val="28"/>
          <w:szCs w:val="28"/>
          <w:lang w:eastAsia="en-US"/>
        </w:rPr>
        <w:t>Федерации,</w:t>
      </w:r>
      <w:r w:rsidR="004D45AA" w:rsidRPr="00B36FE2">
        <w:rPr>
          <w:rFonts w:ascii="Times New Roman" w:hAnsi="Times New Roman"/>
          <w:sz w:val="28"/>
          <w:szCs w:val="28"/>
          <w:lang w:eastAsia="en-US"/>
        </w:rPr>
        <w:t xml:space="preserve"> </w:t>
      </w:r>
      <w:r w:rsidR="008D589F" w:rsidRPr="00B36FE2">
        <w:rPr>
          <w:rFonts w:ascii="Times New Roman" w:hAnsi="Times New Roman"/>
          <w:sz w:val="28"/>
          <w:szCs w:val="28"/>
          <w:lang w:eastAsia="en-US"/>
        </w:rPr>
        <w:t>при</w:t>
      </w:r>
      <w:r w:rsidR="004D45AA" w:rsidRPr="00B36FE2">
        <w:rPr>
          <w:rFonts w:ascii="Times New Roman" w:hAnsi="Times New Roman"/>
          <w:sz w:val="28"/>
          <w:szCs w:val="28"/>
          <w:lang w:eastAsia="en-US"/>
        </w:rPr>
        <w:t xml:space="preserve"> </w:t>
      </w:r>
      <w:r w:rsidR="008D589F" w:rsidRPr="00B36FE2">
        <w:rPr>
          <w:rFonts w:ascii="Times New Roman" w:hAnsi="Times New Roman"/>
          <w:sz w:val="28"/>
          <w:szCs w:val="28"/>
          <w:lang w:eastAsia="en-US"/>
        </w:rPr>
        <w:t>перечислении</w:t>
      </w:r>
      <w:r w:rsidR="004D45AA" w:rsidRPr="00B36FE2">
        <w:rPr>
          <w:rFonts w:ascii="Times New Roman" w:hAnsi="Times New Roman"/>
          <w:sz w:val="28"/>
          <w:szCs w:val="28"/>
          <w:lang w:eastAsia="en-US"/>
        </w:rPr>
        <w:t xml:space="preserve"> </w:t>
      </w:r>
      <w:r w:rsidR="008D589F" w:rsidRPr="00B36FE2">
        <w:rPr>
          <w:rFonts w:ascii="Times New Roman" w:hAnsi="Times New Roman"/>
          <w:sz w:val="28"/>
          <w:szCs w:val="28"/>
          <w:lang w:eastAsia="en-US"/>
        </w:rPr>
        <w:t>субсидий</w:t>
      </w:r>
      <w:r w:rsidR="004D45AA" w:rsidRPr="00B36FE2">
        <w:rPr>
          <w:rFonts w:ascii="Times New Roman" w:hAnsi="Times New Roman"/>
          <w:sz w:val="28"/>
          <w:szCs w:val="28"/>
          <w:lang w:eastAsia="en-US"/>
        </w:rPr>
        <w:t xml:space="preserve"> </w:t>
      </w:r>
      <w:r w:rsidR="007F5CD0" w:rsidRPr="00B36FE2">
        <w:rPr>
          <w:rFonts w:ascii="Times New Roman" w:hAnsi="Times New Roman"/>
          <w:sz w:val="28"/>
          <w:szCs w:val="28"/>
          <w:lang w:eastAsia="en-US"/>
        </w:rPr>
        <w:t>и</w:t>
      </w:r>
      <w:r w:rsidR="004D45AA" w:rsidRPr="00B36FE2">
        <w:rPr>
          <w:rFonts w:ascii="Times New Roman" w:hAnsi="Times New Roman"/>
          <w:sz w:val="28"/>
          <w:szCs w:val="28"/>
          <w:lang w:eastAsia="en-US"/>
        </w:rPr>
        <w:t xml:space="preserve"> </w:t>
      </w:r>
      <w:r w:rsidR="007F5CD0" w:rsidRPr="00B36FE2">
        <w:rPr>
          <w:rFonts w:ascii="Times New Roman" w:hAnsi="Times New Roman"/>
          <w:sz w:val="28"/>
          <w:szCs w:val="28"/>
          <w:lang w:eastAsia="en-US"/>
        </w:rPr>
        <w:t>иных</w:t>
      </w:r>
      <w:r w:rsidR="004D45AA" w:rsidRPr="00B36FE2">
        <w:rPr>
          <w:rFonts w:ascii="Times New Roman" w:hAnsi="Times New Roman"/>
          <w:sz w:val="28"/>
          <w:szCs w:val="28"/>
          <w:lang w:eastAsia="en-US"/>
        </w:rPr>
        <w:t xml:space="preserve"> </w:t>
      </w:r>
      <w:r w:rsidR="007F5CD0" w:rsidRPr="00B36FE2">
        <w:rPr>
          <w:rFonts w:ascii="Times New Roman" w:hAnsi="Times New Roman"/>
          <w:sz w:val="28"/>
          <w:szCs w:val="28"/>
          <w:lang w:eastAsia="en-US"/>
        </w:rPr>
        <w:t>межбюджетных</w:t>
      </w:r>
      <w:r w:rsidR="004D45AA" w:rsidRPr="00B36FE2">
        <w:rPr>
          <w:rFonts w:ascii="Times New Roman" w:hAnsi="Times New Roman"/>
          <w:sz w:val="28"/>
          <w:szCs w:val="28"/>
          <w:lang w:eastAsia="en-US"/>
        </w:rPr>
        <w:t xml:space="preserve"> </w:t>
      </w:r>
      <w:r w:rsidR="007F5CD0" w:rsidRPr="00B36FE2">
        <w:rPr>
          <w:rFonts w:ascii="Times New Roman" w:hAnsi="Times New Roman"/>
          <w:sz w:val="28"/>
          <w:szCs w:val="28"/>
          <w:lang w:eastAsia="en-US"/>
        </w:rPr>
        <w:t>трансфертов</w:t>
      </w:r>
      <w:r w:rsidR="004D45AA" w:rsidRPr="00B36FE2">
        <w:rPr>
          <w:rFonts w:ascii="Times New Roman" w:hAnsi="Times New Roman"/>
          <w:sz w:val="28"/>
          <w:szCs w:val="28"/>
          <w:lang w:eastAsia="en-US"/>
        </w:rPr>
        <w:t xml:space="preserve"> </w:t>
      </w:r>
      <w:r w:rsidR="008D589F" w:rsidRPr="00B36FE2">
        <w:rPr>
          <w:rFonts w:ascii="Times New Roman" w:hAnsi="Times New Roman"/>
          <w:sz w:val="28"/>
          <w:szCs w:val="28"/>
          <w:lang w:eastAsia="en-US"/>
        </w:rPr>
        <w:t>в</w:t>
      </w:r>
      <w:r w:rsidR="004D45AA" w:rsidRPr="00B36FE2">
        <w:rPr>
          <w:rFonts w:ascii="Times New Roman" w:hAnsi="Times New Roman"/>
          <w:sz w:val="28"/>
          <w:szCs w:val="28"/>
          <w:lang w:eastAsia="en-US"/>
        </w:rPr>
        <w:t xml:space="preserve"> </w:t>
      </w:r>
      <w:r w:rsidR="001501BD" w:rsidRPr="00B36FE2">
        <w:rPr>
          <w:rFonts w:ascii="Times New Roman" w:hAnsi="Times New Roman"/>
          <w:sz w:val="28"/>
          <w:szCs w:val="28"/>
          <w:lang w:eastAsia="en-US"/>
        </w:rPr>
        <w:t>местный</w:t>
      </w:r>
      <w:r w:rsidR="004D45AA" w:rsidRPr="00B36FE2">
        <w:rPr>
          <w:rFonts w:ascii="Times New Roman" w:hAnsi="Times New Roman"/>
          <w:sz w:val="28"/>
          <w:szCs w:val="28"/>
          <w:lang w:eastAsia="en-US"/>
        </w:rPr>
        <w:t xml:space="preserve"> </w:t>
      </w:r>
      <w:r w:rsidR="008D589F" w:rsidRPr="00B36FE2">
        <w:rPr>
          <w:rFonts w:ascii="Times New Roman" w:hAnsi="Times New Roman"/>
          <w:sz w:val="28"/>
          <w:szCs w:val="28"/>
          <w:lang w:eastAsia="en-US"/>
        </w:rPr>
        <w:t>бюджет</w:t>
      </w:r>
      <w:r w:rsidR="004D45AA" w:rsidRPr="00B36FE2">
        <w:rPr>
          <w:rFonts w:ascii="Times New Roman" w:hAnsi="Times New Roman"/>
          <w:sz w:val="28"/>
          <w:szCs w:val="28"/>
          <w:lang w:eastAsia="en-US"/>
        </w:rPr>
        <w:t xml:space="preserve"> </w:t>
      </w:r>
      <w:r w:rsidR="008D589F" w:rsidRPr="00B36FE2">
        <w:rPr>
          <w:rFonts w:ascii="Times New Roman" w:hAnsi="Times New Roman"/>
          <w:sz w:val="28"/>
          <w:szCs w:val="28"/>
          <w:lang w:eastAsia="en-US"/>
        </w:rPr>
        <w:t>в</w:t>
      </w:r>
      <w:r w:rsidR="004D45AA" w:rsidRPr="00B36FE2">
        <w:rPr>
          <w:rFonts w:ascii="Times New Roman" w:hAnsi="Times New Roman"/>
          <w:sz w:val="28"/>
          <w:szCs w:val="28"/>
          <w:lang w:eastAsia="en-US"/>
        </w:rPr>
        <w:t xml:space="preserve"> </w:t>
      </w:r>
      <w:r w:rsidR="008D589F" w:rsidRPr="00B36FE2">
        <w:rPr>
          <w:rFonts w:ascii="Times New Roman" w:hAnsi="Times New Roman"/>
          <w:sz w:val="28"/>
          <w:szCs w:val="28"/>
          <w:lang w:eastAsia="en-US"/>
        </w:rPr>
        <w:t>доле,</w:t>
      </w:r>
      <w:r w:rsidR="004D45AA" w:rsidRPr="00B36FE2">
        <w:rPr>
          <w:rFonts w:ascii="Times New Roman" w:hAnsi="Times New Roman"/>
          <w:sz w:val="28"/>
          <w:szCs w:val="28"/>
          <w:lang w:eastAsia="en-US"/>
        </w:rPr>
        <w:t xml:space="preserve"> </w:t>
      </w:r>
      <w:r w:rsidR="008D589F" w:rsidRPr="00B36FE2">
        <w:rPr>
          <w:rFonts w:ascii="Times New Roman" w:hAnsi="Times New Roman"/>
          <w:sz w:val="28"/>
          <w:szCs w:val="28"/>
          <w:lang w:eastAsia="en-US"/>
        </w:rPr>
        <w:t>соответствующей</w:t>
      </w:r>
      <w:r w:rsidR="004D45AA" w:rsidRPr="00B36FE2">
        <w:rPr>
          <w:rFonts w:ascii="Times New Roman" w:hAnsi="Times New Roman"/>
          <w:sz w:val="28"/>
          <w:szCs w:val="28"/>
          <w:lang w:eastAsia="en-US"/>
        </w:rPr>
        <w:t xml:space="preserve"> </w:t>
      </w:r>
      <w:r w:rsidR="008D589F" w:rsidRPr="00B36FE2">
        <w:rPr>
          <w:rFonts w:ascii="Times New Roman" w:hAnsi="Times New Roman"/>
          <w:sz w:val="28"/>
          <w:szCs w:val="28"/>
          <w:lang w:eastAsia="en-US"/>
        </w:rPr>
        <w:t>установленному</w:t>
      </w:r>
      <w:r w:rsidR="004D45AA" w:rsidRPr="00B36FE2">
        <w:rPr>
          <w:rFonts w:ascii="Times New Roman" w:hAnsi="Times New Roman"/>
          <w:sz w:val="28"/>
          <w:szCs w:val="28"/>
          <w:lang w:eastAsia="en-US"/>
        </w:rPr>
        <w:t xml:space="preserve"> </w:t>
      </w:r>
      <w:r w:rsidR="008D589F" w:rsidRPr="00B36FE2">
        <w:rPr>
          <w:rFonts w:ascii="Times New Roman" w:hAnsi="Times New Roman"/>
          <w:sz w:val="28"/>
          <w:szCs w:val="28"/>
          <w:lang w:eastAsia="en-US"/>
        </w:rPr>
        <w:t>уровню</w:t>
      </w:r>
      <w:r w:rsidR="004D45AA" w:rsidRPr="00B36FE2">
        <w:rPr>
          <w:rFonts w:ascii="Times New Roman" w:hAnsi="Times New Roman"/>
          <w:sz w:val="28"/>
          <w:szCs w:val="28"/>
          <w:lang w:eastAsia="en-US"/>
        </w:rPr>
        <w:t xml:space="preserve"> </w:t>
      </w:r>
      <w:proofErr w:type="spellStart"/>
      <w:r w:rsidR="008D589F" w:rsidRPr="00B36FE2">
        <w:rPr>
          <w:rFonts w:ascii="Times New Roman" w:hAnsi="Times New Roman"/>
          <w:sz w:val="28"/>
          <w:szCs w:val="28"/>
          <w:lang w:eastAsia="en-US"/>
        </w:rPr>
        <w:t>софинансирования</w:t>
      </w:r>
      <w:proofErr w:type="spellEnd"/>
      <w:r w:rsidR="004D45AA" w:rsidRPr="00B36FE2">
        <w:rPr>
          <w:rFonts w:ascii="Times New Roman" w:hAnsi="Times New Roman"/>
          <w:sz w:val="28"/>
          <w:szCs w:val="28"/>
          <w:lang w:eastAsia="en-US"/>
        </w:rPr>
        <w:t xml:space="preserve"> </w:t>
      </w:r>
      <w:r w:rsidR="008D589F" w:rsidRPr="00B36FE2">
        <w:rPr>
          <w:rFonts w:ascii="Times New Roman" w:hAnsi="Times New Roman"/>
          <w:sz w:val="28"/>
          <w:szCs w:val="28"/>
          <w:lang w:eastAsia="en-US"/>
        </w:rPr>
        <w:t>расходного</w:t>
      </w:r>
      <w:proofErr w:type="gramEnd"/>
      <w:r w:rsidR="004D45AA" w:rsidRPr="00B36FE2">
        <w:rPr>
          <w:rFonts w:ascii="Times New Roman" w:hAnsi="Times New Roman"/>
          <w:sz w:val="28"/>
          <w:szCs w:val="28"/>
          <w:lang w:eastAsia="en-US"/>
        </w:rPr>
        <w:t xml:space="preserve"> </w:t>
      </w:r>
      <w:r w:rsidR="008D589F" w:rsidRPr="00B36FE2">
        <w:rPr>
          <w:rFonts w:ascii="Times New Roman" w:hAnsi="Times New Roman"/>
          <w:sz w:val="28"/>
          <w:szCs w:val="28"/>
          <w:lang w:eastAsia="en-US"/>
        </w:rPr>
        <w:t>обязательства</w:t>
      </w:r>
      <w:r w:rsidR="004D45AA" w:rsidRPr="00B36FE2">
        <w:rPr>
          <w:rFonts w:ascii="Times New Roman" w:hAnsi="Times New Roman"/>
          <w:sz w:val="28"/>
          <w:szCs w:val="28"/>
          <w:lang w:eastAsia="en-US"/>
        </w:rPr>
        <w:t xml:space="preserve"> </w:t>
      </w:r>
      <w:r w:rsidR="008D589F" w:rsidRPr="00B36FE2">
        <w:rPr>
          <w:rFonts w:ascii="Times New Roman" w:hAnsi="Times New Roman"/>
          <w:sz w:val="28"/>
          <w:szCs w:val="28"/>
          <w:lang w:eastAsia="en-US"/>
        </w:rPr>
        <w:t>муниципального</w:t>
      </w:r>
      <w:r w:rsidR="004D45AA" w:rsidRPr="00B36FE2">
        <w:rPr>
          <w:rFonts w:ascii="Times New Roman" w:hAnsi="Times New Roman"/>
          <w:sz w:val="28"/>
          <w:szCs w:val="28"/>
          <w:lang w:eastAsia="en-US"/>
        </w:rPr>
        <w:t xml:space="preserve"> </w:t>
      </w:r>
      <w:r w:rsidR="008D589F" w:rsidRPr="00B36FE2">
        <w:rPr>
          <w:rFonts w:ascii="Times New Roman" w:hAnsi="Times New Roman"/>
          <w:sz w:val="28"/>
          <w:szCs w:val="28"/>
          <w:lang w:eastAsia="en-US"/>
        </w:rPr>
        <w:t>образования,</w:t>
      </w:r>
      <w:r w:rsidR="004D45AA" w:rsidRPr="00B36FE2">
        <w:rPr>
          <w:rFonts w:ascii="Times New Roman" w:hAnsi="Times New Roman"/>
          <w:sz w:val="28"/>
          <w:szCs w:val="28"/>
          <w:lang w:eastAsia="en-US"/>
        </w:rPr>
        <w:t xml:space="preserve"> </w:t>
      </w:r>
      <w:r w:rsidR="008D589F" w:rsidRPr="00B36FE2">
        <w:rPr>
          <w:rFonts w:ascii="Times New Roman" w:hAnsi="Times New Roman"/>
          <w:sz w:val="28"/>
          <w:szCs w:val="28"/>
          <w:lang w:eastAsia="en-US"/>
        </w:rPr>
        <w:t>при</w:t>
      </w:r>
      <w:r w:rsidR="004D45AA" w:rsidRPr="00B36FE2">
        <w:rPr>
          <w:rFonts w:ascii="Times New Roman" w:hAnsi="Times New Roman"/>
          <w:sz w:val="28"/>
          <w:szCs w:val="28"/>
          <w:lang w:eastAsia="en-US"/>
        </w:rPr>
        <w:t xml:space="preserve"> </w:t>
      </w:r>
      <w:r w:rsidR="008D589F" w:rsidRPr="00B36FE2">
        <w:rPr>
          <w:rFonts w:ascii="Times New Roman" w:hAnsi="Times New Roman"/>
          <w:sz w:val="28"/>
          <w:szCs w:val="28"/>
          <w:lang w:eastAsia="en-US"/>
        </w:rPr>
        <w:t>оплате</w:t>
      </w:r>
      <w:r w:rsidR="004D45AA" w:rsidRPr="00B36FE2">
        <w:rPr>
          <w:rFonts w:ascii="Times New Roman" w:hAnsi="Times New Roman"/>
          <w:sz w:val="28"/>
          <w:szCs w:val="28"/>
          <w:lang w:eastAsia="en-US"/>
        </w:rPr>
        <w:t xml:space="preserve"> </w:t>
      </w:r>
      <w:r w:rsidR="008D589F" w:rsidRPr="00B36FE2">
        <w:rPr>
          <w:rFonts w:ascii="Times New Roman" w:hAnsi="Times New Roman"/>
          <w:sz w:val="28"/>
          <w:szCs w:val="28"/>
          <w:lang w:eastAsia="en-US"/>
        </w:rPr>
        <w:t>денежного</w:t>
      </w:r>
      <w:r w:rsidR="004D45AA" w:rsidRPr="00B36FE2">
        <w:rPr>
          <w:rFonts w:ascii="Times New Roman" w:hAnsi="Times New Roman"/>
          <w:sz w:val="28"/>
          <w:szCs w:val="28"/>
          <w:lang w:eastAsia="en-US"/>
        </w:rPr>
        <w:t xml:space="preserve"> </w:t>
      </w:r>
      <w:r w:rsidR="008D589F" w:rsidRPr="00B36FE2">
        <w:rPr>
          <w:rFonts w:ascii="Times New Roman" w:hAnsi="Times New Roman"/>
          <w:sz w:val="28"/>
          <w:szCs w:val="28"/>
          <w:lang w:eastAsia="en-US"/>
        </w:rPr>
        <w:t>обязательства</w:t>
      </w:r>
      <w:r w:rsidR="004D45AA" w:rsidRPr="00B36FE2">
        <w:rPr>
          <w:rFonts w:ascii="Times New Roman" w:hAnsi="Times New Roman"/>
          <w:sz w:val="28"/>
          <w:szCs w:val="28"/>
          <w:lang w:eastAsia="en-US"/>
        </w:rPr>
        <w:t xml:space="preserve"> </w:t>
      </w:r>
      <w:r w:rsidR="008D589F" w:rsidRPr="00B36FE2">
        <w:rPr>
          <w:rFonts w:ascii="Times New Roman" w:hAnsi="Times New Roman"/>
          <w:sz w:val="28"/>
          <w:szCs w:val="28"/>
          <w:lang w:eastAsia="en-US"/>
        </w:rPr>
        <w:t>получателя</w:t>
      </w:r>
      <w:r w:rsidR="004D45AA" w:rsidRPr="00B36FE2">
        <w:rPr>
          <w:rFonts w:ascii="Times New Roman" w:hAnsi="Times New Roman"/>
          <w:sz w:val="28"/>
          <w:szCs w:val="28"/>
          <w:lang w:eastAsia="en-US"/>
        </w:rPr>
        <w:t xml:space="preserve"> </w:t>
      </w:r>
      <w:r w:rsidR="008D589F" w:rsidRPr="00B36FE2">
        <w:rPr>
          <w:rFonts w:ascii="Times New Roman" w:hAnsi="Times New Roman"/>
          <w:sz w:val="28"/>
          <w:szCs w:val="28"/>
          <w:lang w:eastAsia="en-US"/>
        </w:rPr>
        <w:t>средств</w:t>
      </w:r>
      <w:r w:rsidR="004D45AA" w:rsidRPr="00B36FE2">
        <w:rPr>
          <w:rFonts w:ascii="Times New Roman" w:hAnsi="Times New Roman"/>
          <w:sz w:val="28"/>
          <w:szCs w:val="28"/>
          <w:lang w:eastAsia="en-US"/>
        </w:rPr>
        <w:t xml:space="preserve"> </w:t>
      </w:r>
      <w:r w:rsidR="00CE569C" w:rsidRPr="00B36FE2">
        <w:rPr>
          <w:rFonts w:ascii="Times New Roman" w:hAnsi="Times New Roman"/>
          <w:sz w:val="28"/>
          <w:szCs w:val="28"/>
          <w:lang w:eastAsia="en-US"/>
        </w:rPr>
        <w:t>местного</w:t>
      </w:r>
      <w:r w:rsidR="004D45AA" w:rsidRPr="00B36FE2">
        <w:rPr>
          <w:rFonts w:ascii="Times New Roman" w:hAnsi="Times New Roman"/>
          <w:sz w:val="28"/>
          <w:szCs w:val="28"/>
          <w:lang w:eastAsia="en-US"/>
        </w:rPr>
        <w:t xml:space="preserve"> </w:t>
      </w:r>
      <w:r w:rsidR="008D589F" w:rsidRPr="00B36FE2">
        <w:rPr>
          <w:rFonts w:ascii="Times New Roman" w:hAnsi="Times New Roman"/>
          <w:sz w:val="28"/>
          <w:szCs w:val="28"/>
          <w:lang w:eastAsia="en-US"/>
        </w:rPr>
        <w:t>бюджета;</w:t>
      </w:r>
    </w:p>
    <w:p w:rsidR="007F5CD0" w:rsidRPr="00B36FE2" w:rsidRDefault="007F5CD0" w:rsidP="007C4F79">
      <w:pPr>
        <w:autoSpaceDE w:val="0"/>
        <w:autoSpaceDN w:val="0"/>
        <w:adjustRightInd w:val="0"/>
        <w:spacing w:after="0" w:line="240" w:lineRule="auto"/>
        <w:ind w:firstLine="709"/>
        <w:jc w:val="both"/>
        <w:rPr>
          <w:rFonts w:ascii="Times New Roman" w:hAnsi="Times New Roman"/>
          <w:sz w:val="28"/>
          <w:szCs w:val="28"/>
        </w:rPr>
      </w:pPr>
      <w:proofErr w:type="gramStart"/>
      <w:r w:rsidRPr="00B36FE2">
        <w:rPr>
          <w:rFonts w:ascii="Times New Roman" w:hAnsi="Times New Roman"/>
          <w:sz w:val="28"/>
          <w:szCs w:val="28"/>
        </w:rPr>
        <w:t>8)</w:t>
      </w:r>
      <w:r w:rsidR="007C4F79" w:rsidRPr="00B36FE2">
        <w:rPr>
          <w:rFonts w:ascii="Times New Roman" w:hAnsi="Times New Roman"/>
          <w:sz w:val="28"/>
          <w:szCs w:val="28"/>
        </w:rPr>
        <w:t> </w:t>
      </w:r>
      <w:r w:rsidRPr="00B36FE2">
        <w:rPr>
          <w:rFonts w:ascii="Times New Roman" w:hAnsi="Times New Roman"/>
          <w:sz w:val="28"/>
          <w:szCs w:val="28"/>
        </w:rPr>
        <w:t>А0000</w:t>
      </w:r>
      <w:r w:rsidR="004D45AA" w:rsidRPr="00B36FE2">
        <w:rPr>
          <w:rFonts w:ascii="Times New Roman" w:hAnsi="Times New Roman"/>
          <w:sz w:val="28"/>
          <w:szCs w:val="28"/>
        </w:rPr>
        <w:t xml:space="preserve"> </w:t>
      </w:r>
      <w:r w:rsidRPr="00B36FE2">
        <w:rPr>
          <w:rFonts w:ascii="Times New Roman" w:hAnsi="Times New Roman"/>
          <w:sz w:val="28"/>
          <w:szCs w:val="28"/>
        </w:rPr>
        <w:t>–</w:t>
      </w:r>
      <w:r w:rsidR="004D45AA" w:rsidRPr="00B36FE2">
        <w:rPr>
          <w:rFonts w:ascii="Times New Roman" w:hAnsi="Times New Roman"/>
          <w:sz w:val="28"/>
          <w:szCs w:val="28"/>
        </w:rPr>
        <w:t xml:space="preserve"> </w:t>
      </w:r>
      <w:r w:rsidRPr="00B36FE2">
        <w:rPr>
          <w:rFonts w:ascii="Times New Roman" w:hAnsi="Times New Roman"/>
          <w:sz w:val="28"/>
          <w:szCs w:val="28"/>
        </w:rPr>
        <w:t>А9990</w:t>
      </w:r>
      <w:r w:rsidR="004D45AA" w:rsidRPr="00B36FE2">
        <w:rPr>
          <w:rFonts w:ascii="Times New Roman" w:hAnsi="Times New Roman"/>
          <w:sz w:val="28"/>
          <w:szCs w:val="28"/>
        </w:rPr>
        <w:t xml:space="preserve"> </w:t>
      </w:r>
      <w:r w:rsidRPr="00B36FE2">
        <w:rPr>
          <w:rFonts w:ascii="Times New Roman" w:hAnsi="Times New Roman"/>
          <w:sz w:val="28"/>
          <w:szCs w:val="28"/>
        </w:rPr>
        <w:t>–</w:t>
      </w:r>
      <w:r w:rsidR="004D45AA" w:rsidRPr="00B36FE2">
        <w:rPr>
          <w:rFonts w:ascii="Times New Roman" w:hAnsi="Times New Roman"/>
          <w:sz w:val="28"/>
          <w:szCs w:val="28"/>
        </w:rPr>
        <w:t xml:space="preserve"> </w:t>
      </w:r>
      <w:r w:rsidRPr="00B36FE2">
        <w:rPr>
          <w:rFonts w:ascii="Times New Roman" w:hAnsi="Times New Roman"/>
          <w:sz w:val="28"/>
          <w:szCs w:val="28"/>
        </w:rPr>
        <w:t>для</w:t>
      </w:r>
      <w:r w:rsidR="004D45AA" w:rsidRPr="00B36FE2">
        <w:rPr>
          <w:rFonts w:ascii="Times New Roman" w:hAnsi="Times New Roman"/>
          <w:sz w:val="28"/>
          <w:szCs w:val="28"/>
        </w:rPr>
        <w:t xml:space="preserve"> </w:t>
      </w:r>
      <w:r w:rsidRPr="00B36FE2">
        <w:rPr>
          <w:rFonts w:ascii="Times New Roman" w:hAnsi="Times New Roman"/>
          <w:sz w:val="28"/>
          <w:szCs w:val="28"/>
        </w:rPr>
        <w:t>отражения</w:t>
      </w:r>
      <w:r w:rsidR="004D45AA" w:rsidRPr="00B36FE2">
        <w:rPr>
          <w:rFonts w:ascii="Times New Roman" w:hAnsi="Times New Roman"/>
          <w:sz w:val="28"/>
          <w:szCs w:val="28"/>
        </w:rPr>
        <w:t xml:space="preserve"> </w:t>
      </w:r>
      <w:r w:rsidRPr="00B36FE2">
        <w:rPr>
          <w:rFonts w:ascii="Times New Roman" w:hAnsi="Times New Roman"/>
          <w:sz w:val="28"/>
          <w:szCs w:val="28"/>
        </w:rPr>
        <w:t>расходов</w:t>
      </w:r>
      <w:r w:rsidR="004D45AA" w:rsidRPr="00B36FE2">
        <w:rPr>
          <w:rFonts w:ascii="Times New Roman" w:hAnsi="Times New Roman"/>
          <w:sz w:val="28"/>
          <w:szCs w:val="28"/>
        </w:rPr>
        <w:t xml:space="preserve"> </w:t>
      </w:r>
      <w:r w:rsidR="007A746F" w:rsidRPr="00B36FE2">
        <w:rPr>
          <w:rFonts w:ascii="Times New Roman" w:hAnsi="Times New Roman"/>
          <w:sz w:val="28"/>
          <w:szCs w:val="28"/>
        </w:rPr>
        <w:t>местного</w:t>
      </w:r>
      <w:r w:rsidR="004D45AA" w:rsidRPr="00B36FE2">
        <w:rPr>
          <w:rFonts w:ascii="Times New Roman" w:hAnsi="Times New Roman"/>
          <w:sz w:val="28"/>
          <w:szCs w:val="28"/>
        </w:rPr>
        <w:t xml:space="preserve"> </w:t>
      </w:r>
      <w:r w:rsidR="007A746F" w:rsidRPr="00B36FE2">
        <w:rPr>
          <w:rFonts w:ascii="Times New Roman" w:hAnsi="Times New Roman"/>
          <w:sz w:val="28"/>
          <w:szCs w:val="28"/>
        </w:rPr>
        <w:t>бюджета</w:t>
      </w:r>
      <w:r w:rsidRPr="00B36FE2">
        <w:rPr>
          <w:rFonts w:ascii="Times New Roman" w:hAnsi="Times New Roman"/>
          <w:sz w:val="28"/>
          <w:szCs w:val="28"/>
        </w:rPr>
        <w:t>,</w:t>
      </w:r>
      <w:r w:rsidR="004D45AA" w:rsidRPr="00B36FE2">
        <w:rPr>
          <w:rFonts w:ascii="Times New Roman" w:hAnsi="Times New Roman"/>
          <w:sz w:val="28"/>
          <w:szCs w:val="28"/>
        </w:rPr>
        <w:t xml:space="preserve"> </w:t>
      </w:r>
      <w:r w:rsidRPr="00B36FE2">
        <w:rPr>
          <w:rFonts w:ascii="Times New Roman" w:hAnsi="Times New Roman"/>
          <w:sz w:val="28"/>
          <w:szCs w:val="28"/>
        </w:rPr>
        <w:t>в</w:t>
      </w:r>
      <w:r w:rsidR="004D45AA" w:rsidRPr="00B36FE2">
        <w:rPr>
          <w:rFonts w:ascii="Times New Roman" w:hAnsi="Times New Roman"/>
          <w:sz w:val="28"/>
          <w:szCs w:val="28"/>
        </w:rPr>
        <w:t xml:space="preserve"> </w:t>
      </w:r>
      <w:r w:rsidRPr="00B36FE2">
        <w:rPr>
          <w:rFonts w:ascii="Times New Roman" w:hAnsi="Times New Roman"/>
          <w:sz w:val="28"/>
          <w:szCs w:val="28"/>
        </w:rPr>
        <w:t>целях</w:t>
      </w:r>
      <w:r w:rsidR="004D45AA" w:rsidRPr="00B36FE2">
        <w:rPr>
          <w:rFonts w:ascii="Times New Roman" w:hAnsi="Times New Roman"/>
          <w:sz w:val="28"/>
          <w:szCs w:val="28"/>
        </w:rPr>
        <w:t xml:space="preserve"> </w:t>
      </w:r>
      <w:proofErr w:type="spellStart"/>
      <w:r w:rsidRPr="00B36FE2">
        <w:rPr>
          <w:rFonts w:ascii="Times New Roman" w:hAnsi="Times New Roman"/>
          <w:sz w:val="28"/>
          <w:szCs w:val="28"/>
        </w:rPr>
        <w:t>софинансирования</w:t>
      </w:r>
      <w:proofErr w:type="spellEnd"/>
      <w:r w:rsidR="004D45AA" w:rsidRPr="00B36FE2">
        <w:rPr>
          <w:rFonts w:ascii="Times New Roman" w:hAnsi="Times New Roman"/>
          <w:sz w:val="28"/>
          <w:szCs w:val="28"/>
        </w:rPr>
        <w:t xml:space="preserve"> </w:t>
      </w:r>
      <w:r w:rsidRPr="00B36FE2">
        <w:rPr>
          <w:rFonts w:ascii="Times New Roman" w:hAnsi="Times New Roman"/>
          <w:sz w:val="28"/>
          <w:szCs w:val="28"/>
        </w:rPr>
        <w:t>(финансового</w:t>
      </w:r>
      <w:r w:rsidR="004D45AA" w:rsidRPr="00B36FE2">
        <w:rPr>
          <w:rFonts w:ascii="Times New Roman" w:hAnsi="Times New Roman"/>
          <w:sz w:val="28"/>
          <w:szCs w:val="28"/>
        </w:rPr>
        <w:t xml:space="preserve"> </w:t>
      </w:r>
      <w:r w:rsidRPr="00B36FE2">
        <w:rPr>
          <w:rFonts w:ascii="Times New Roman" w:hAnsi="Times New Roman"/>
          <w:sz w:val="28"/>
          <w:szCs w:val="28"/>
        </w:rPr>
        <w:t>обеспечения)</w:t>
      </w:r>
      <w:r w:rsidR="004D45AA" w:rsidRPr="00B36FE2">
        <w:rPr>
          <w:rFonts w:ascii="Times New Roman" w:hAnsi="Times New Roman"/>
          <w:sz w:val="28"/>
          <w:szCs w:val="28"/>
        </w:rPr>
        <w:t xml:space="preserve"> </w:t>
      </w:r>
      <w:r w:rsidRPr="00B36FE2">
        <w:rPr>
          <w:rFonts w:ascii="Times New Roman" w:hAnsi="Times New Roman"/>
          <w:sz w:val="28"/>
          <w:szCs w:val="28"/>
        </w:rPr>
        <w:t>которых</w:t>
      </w:r>
      <w:r w:rsidR="004D45AA" w:rsidRPr="00B36FE2">
        <w:rPr>
          <w:rFonts w:ascii="Times New Roman" w:hAnsi="Times New Roman"/>
          <w:sz w:val="28"/>
          <w:szCs w:val="28"/>
        </w:rPr>
        <w:t xml:space="preserve"> </w:t>
      </w:r>
      <w:r w:rsidRPr="00B36FE2">
        <w:rPr>
          <w:rFonts w:ascii="Times New Roman" w:hAnsi="Times New Roman"/>
          <w:sz w:val="28"/>
          <w:szCs w:val="28"/>
        </w:rPr>
        <w:t>предоставляются</w:t>
      </w:r>
      <w:r w:rsidR="004D45AA" w:rsidRPr="00B36FE2">
        <w:rPr>
          <w:rFonts w:ascii="Times New Roman" w:hAnsi="Times New Roman"/>
          <w:sz w:val="28"/>
          <w:szCs w:val="28"/>
        </w:rPr>
        <w:t xml:space="preserve"> </w:t>
      </w:r>
      <w:r w:rsidRPr="00B36FE2">
        <w:rPr>
          <w:rFonts w:ascii="Times New Roman" w:hAnsi="Times New Roman"/>
          <w:sz w:val="28"/>
          <w:szCs w:val="28"/>
        </w:rPr>
        <w:t>из</w:t>
      </w:r>
      <w:r w:rsidR="004D45AA" w:rsidRPr="00B36FE2">
        <w:rPr>
          <w:rFonts w:ascii="Times New Roman" w:hAnsi="Times New Roman"/>
          <w:sz w:val="28"/>
          <w:szCs w:val="28"/>
        </w:rPr>
        <w:t xml:space="preserve"> </w:t>
      </w:r>
      <w:r w:rsidRPr="00B36FE2">
        <w:rPr>
          <w:rFonts w:ascii="Times New Roman" w:hAnsi="Times New Roman"/>
          <w:sz w:val="28"/>
          <w:szCs w:val="28"/>
        </w:rPr>
        <w:t>бюджета</w:t>
      </w:r>
      <w:r w:rsidR="004D45AA" w:rsidRPr="00B36FE2">
        <w:rPr>
          <w:rFonts w:ascii="Times New Roman" w:hAnsi="Times New Roman"/>
          <w:sz w:val="28"/>
          <w:szCs w:val="28"/>
        </w:rPr>
        <w:t xml:space="preserve"> </w:t>
      </w:r>
      <w:r w:rsidR="00383557" w:rsidRPr="00B36FE2">
        <w:rPr>
          <w:rFonts w:ascii="Times New Roman" w:hAnsi="Times New Roman"/>
          <w:sz w:val="28"/>
          <w:szCs w:val="28"/>
        </w:rPr>
        <w:t xml:space="preserve">Краснодарского края </w:t>
      </w:r>
      <w:r w:rsidRPr="00B36FE2">
        <w:rPr>
          <w:rFonts w:ascii="Times New Roman" w:hAnsi="Times New Roman"/>
          <w:sz w:val="28"/>
          <w:szCs w:val="28"/>
        </w:rPr>
        <w:t>межбюджетные</w:t>
      </w:r>
      <w:r w:rsidR="004D45AA" w:rsidRPr="00B36FE2">
        <w:rPr>
          <w:rFonts w:ascii="Times New Roman" w:hAnsi="Times New Roman"/>
          <w:sz w:val="28"/>
          <w:szCs w:val="28"/>
        </w:rPr>
        <w:t xml:space="preserve"> </w:t>
      </w:r>
      <w:r w:rsidRPr="00B36FE2">
        <w:rPr>
          <w:rFonts w:ascii="Times New Roman" w:hAnsi="Times New Roman"/>
          <w:sz w:val="28"/>
          <w:szCs w:val="28"/>
        </w:rPr>
        <w:t>трансферты,</w:t>
      </w:r>
      <w:r w:rsidR="004D45AA" w:rsidRPr="00B36FE2">
        <w:rPr>
          <w:rFonts w:ascii="Times New Roman" w:hAnsi="Times New Roman"/>
          <w:sz w:val="28"/>
          <w:szCs w:val="28"/>
        </w:rPr>
        <w:t xml:space="preserve"> </w:t>
      </w:r>
      <w:r w:rsidRPr="00B36FE2">
        <w:rPr>
          <w:rFonts w:ascii="Times New Roman" w:hAnsi="Times New Roman"/>
          <w:sz w:val="28"/>
          <w:szCs w:val="28"/>
        </w:rPr>
        <w:t>направленные</w:t>
      </w:r>
      <w:r w:rsidR="004D45AA" w:rsidRPr="00B36FE2">
        <w:rPr>
          <w:rFonts w:ascii="Times New Roman" w:hAnsi="Times New Roman"/>
          <w:sz w:val="28"/>
          <w:szCs w:val="28"/>
        </w:rPr>
        <w:t xml:space="preserve"> </w:t>
      </w:r>
      <w:r w:rsidRPr="00B36FE2">
        <w:rPr>
          <w:rFonts w:ascii="Times New Roman" w:hAnsi="Times New Roman"/>
          <w:sz w:val="28"/>
          <w:szCs w:val="28"/>
        </w:rPr>
        <w:t>на</w:t>
      </w:r>
      <w:r w:rsidR="004D45AA" w:rsidRPr="00B36FE2">
        <w:rPr>
          <w:rFonts w:ascii="Times New Roman" w:hAnsi="Times New Roman"/>
          <w:sz w:val="28"/>
          <w:szCs w:val="28"/>
        </w:rPr>
        <w:t xml:space="preserve"> </w:t>
      </w:r>
      <w:r w:rsidRPr="00B36FE2">
        <w:rPr>
          <w:rFonts w:ascii="Times New Roman" w:hAnsi="Times New Roman"/>
          <w:sz w:val="28"/>
          <w:szCs w:val="28"/>
        </w:rPr>
        <w:t>финансовое</w:t>
      </w:r>
      <w:r w:rsidR="004D45AA" w:rsidRPr="00B36FE2">
        <w:rPr>
          <w:rFonts w:ascii="Times New Roman" w:hAnsi="Times New Roman"/>
          <w:sz w:val="28"/>
          <w:szCs w:val="28"/>
        </w:rPr>
        <w:t xml:space="preserve"> </w:t>
      </w:r>
      <w:r w:rsidRPr="00B36FE2">
        <w:rPr>
          <w:rFonts w:ascii="Times New Roman" w:hAnsi="Times New Roman"/>
          <w:sz w:val="28"/>
          <w:szCs w:val="28"/>
        </w:rPr>
        <w:t>обеспечение</w:t>
      </w:r>
      <w:r w:rsidR="004D45AA" w:rsidRPr="00B36FE2">
        <w:rPr>
          <w:rFonts w:ascii="Times New Roman" w:hAnsi="Times New Roman"/>
          <w:sz w:val="28"/>
          <w:szCs w:val="28"/>
        </w:rPr>
        <w:t xml:space="preserve"> </w:t>
      </w:r>
      <w:r w:rsidRPr="00B36FE2">
        <w:rPr>
          <w:rFonts w:ascii="Times New Roman" w:hAnsi="Times New Roman"/>
          <w:sz w:val="28"/>
          <w:szCs w:val="28"/>
        </w:rPr>
        <w:t>расходных</w:t>
      </w:r>
      <w:r w:rsidR="004D45AA" w:rsidRPr="00B36FE2">
        <w:rPr>
          <w:rFonts w:ascii="Times New Roman" w:hAnsi="Times New Roman"/>
          <w:sz w:val="28"/>
          <w:szCs w:val="28"/>
        </w:rPr>
        <w:t xml:space="preserve"> </w:t>
      </w:r>
      <w:r w:rsidRPr="00B36FE2">
        <w:rPr>
          <w:rFonts w:ascii="Times New Roman" w:hAnsi="Times New Roman"/>
          <w:sz w:val="28"/>
          <w:szCs w:val="28"/>
        </w:rPr>
        <w:t>обязательств</w:t>
      </w:r>
      <w:r w:rsidR="004D45AA" w:rsidRPr="00B36FE2">
        <w:rPr>
          <w:rFonts w:ascii="Times New Roman" w:hAnsi="Times New Roman"/>
          <w:sz w:val="28"/>
          <w:szCs w:val="28"/>
        </w:rPr>
        <w:t xml:space="preserve"> </w:t>
      </w:r>
      <w:r w:rsidRPr="00B36FE2">
        <w:rPr>
          <w:rFonts w:ascii="Times New Roman" w:hAnsi="Times New Roman"/>
          <w:sz w:val="28"/>
          <w:szCs w:val="28"/>
        </w:rPr>
        <w:t>Краснодарского</w:t>
      </w:r>
      <w:r w:rsidR="004D45AA" w:rsidRPr="00B36FE2">
        <w:rPr>
          <w:rFonts w:ascii="Times New Roman" w:hAnsi="Times New Roman"/>
          <w:sz w:val="28"/>
          <w:szCs w:val="28"/>
        </w:rPr>
        <w:t xml:space="preserve"> </w:t>
      </w:r>
      <w:r w:rsidRPr="00B36FE2">
        <w:rPr>
          <w:rFonts w:ascii="Times New Roman" w:hAnsi="Times New Roman"/>
          <w:sz w:val="28"/>
          <w:szCs w:val="28"/>
        </w:rPr>
        <w:t>края</w:t>
      </w:r>
      <w:r w:rsidR="004D45AA" w:rsidRPr="00B36FE2">
        <w:rPr>
          <w:rFonts w:ascii="Times New Roman" w:hAnsi="Times New Roman"/>
          <w:sz w:val="28"/>
          <w:szCs w:val="28"/>
        </w:rPr>
        <w:t xml:space="preserve"> </w:t>
      </w:r>
      <w:r w:rsidRPr="00B36FE2">
        <w:rPr>
          <w:rFonts w:ascii="Times New Roman" w:hAnsi="Times New Roman"/>
          <w:sz w:val="28"/>
          <w:szCs w:val="28"/>
        </w:rPr>
        <w:t>на</w:t>
      </w:r>
      <w:r w:rsidR="004D45AA" w:rsidRPr="00B36FE2">
        <w:rPr>
          <w:rFonts w:ascii="Times New Roman" w:hAnsi="Times New Roman"/>
          <w:sz w:val="28"/>
          <w:szCs w:val="28"/>
        </w:rPr>
        <w:t xml:space="preserve"> </w:t>
      </w:r>
      <w:r w:rsidRPr="00B36FE2">
        <w:rPr>
          <w:rFonts w:ascii="Times New Roman" w:hAnsi="Times New Roman"/>
          <w:sz w:val="28"/>
          <w:szCs w:val="28"/>
        </w:rPr>
        <w:t>реализацию</w:t>
      </w:r>
      <w:r w:rsidR="004D45AA" w:rsidRPr="00B36FE2">
        <w:rPr>
          <w:rFonts w:ascii="Times New Roman" w:hAnsi="Times New Roman"/>
          <w:sz w:val="28"/>
          <w:szCs w:val="28"/>
        </w:rPr>
        <w:t xml:space="preserve"> </w:t>
      </w:r>
      <w:r w:rsidRPr="00B36FE2">
        <w:rPr>
          <w:rFonts w:ascii="Times New Roman" w:hAnsi="Times New Roman"/>
          <w:sz w:val="28"/>
          <w:szCs w:val="28"/>
        </w:rPr>
        <w:t>мероприятия</w:t>
      </w:r>
      <w:r w:rsidR="004D45AA" w:rsidRPr="00B36FE2">
        <w:rPr>
          <w:rFonts w:ascii="Times New Roman" w:hAnsi="Times New Roman"/>
          <w:sz w:val="28"/>
          <w:szCs w:val="28"/>
        </w:rPr>
        <w:t xml:space="preserve"> </w:t>
      </w:r>
      <w:r w:rsidRPr="00B36FE2">
        <w:rPr>
          <w:rFonts w:ascii="Times New Roman" w:hAnsi="Times New Roman"/>
          <w:sz w:val="28"/>
          <w:szCs w:val="28"/>
        </w:rPr>
        <w:t>(результата)</w:t>
      </w:r>
      <w:r w:rsidR="004D45AA" w:rsidRPr="00B36FE2">
        <w:rPr>
          <w:rFonts w:ascii="Times New Roman" w:hAnsi="Times New Roman"/>
          <w:sz w:val="28"/>
          <w:szCs w:val="28"/>
        </w:rPr>
        <w:t xml:space="preserve"> </w:t>
      </w:r>
      <w:r w:rsidRPr="00B36FE2">
        <w:rPr>
          <w:rFonts w:ascii="Times New Roman" w:hAnsi="Times New Roman"/>
          <w:sz w:val="28"/>
          <w:szCs w:val="28"/>
        </w:rPr>
        <w:t>относительно</w:t>
      </w:r>
      <w:r w:rsidR="004D45AA" w:rsidRPr="00B36FE2">
        <w:rPr>
          <w:rFonts w:ascii="Times New Roman" w:hAnsi="Times New Roman"/>
          <w:sz w:val="28"/>
          <w:szCs w:val="28"/>
        </w:rPr>
        <w:t xml:space="preserve"> </w:t>
      </w:r>
      <w:r w:rsidRPr="00B36FE2">
        <w:rPr>
          <w:rFonts w:ascii="Times New Roman" w:hAnsi="Times New Roman"/>
          <w:sz w:val="28"/>
          <w:szCs w:val="28"/>
        </w:rPr>
        <w:t>соглашения</w:t>
      </w:r>
      <w:r w:rsidR="004D45AA" w:rsidRPr="00B36FE2">
        <w:rPr>
          <w:rFonts w:ascii="Times New Roman" w:hAnsi="Times New Roman"/>
          <w:sz w:val="28"/>
          <w:szCs w:val="28"/>
        </w:rPr>
        <w:t xml:space="preserve"> </w:t>
      </w:r>
      <w:r w:rsidRPr="00B36FE2">
        <w:rPr>
          <w:rFonts w:ascii="Times New Roman" w:hAnsi="Times New Roman"/>
          <w:sz w:val="28"/>
          <w:szCs w:val="28"/>
        </w:rPr>
        <w:t>о</w:t>
      </w:r>
      <w:r w:rsidR="004D45AA" w:rsidRPr="00B36FE2">
        <w:rPr>
          <w:rFonts w:ascii="Times New Roman" w:hAnsi="Times New Roman"/>
          <w:sz w:val="28"/>
          <w:szCs w:val="28"/>
        </w:rPr>
        <w:t xml:space="preserve"> </w:t>
      </w:r>
      <w:r w:rsidRPr="00B36FE2">
        <w:rPr>
          <w:rFonts w:ascii="Times New Roman" w:hAnsi="Times New Roman"/>
          <w:sz w:val="28"/>
          <w:szCs w:val="28"/>
        </w:rPr>
        <w:t>предоставлении</w:t>
      </w:r>
      <w:r w:rsidR="004D45AA" w:rsidRPr="00B36FE2">
        <w:rPr>
          <w:rFonts w:ascii="Times New Roman" w:hAnsi="Times New Roman"/>
          <w:sz w:val="28"/>
          <w:szCs w:val="28"/>
        </w:rPr>
        <w:t xml:space="preserve"> </w:t>
      </w:r>
      <w:r w:rsidRPr="00B36FE2">
        <w:rPr>
          <w:rFonts w:ascii="Times New Roman" w:hAnsi="Times New Roman"/>
          <w:sz w:val="28"/>
          <w:szCs w:val="28"/>
        </w:rPr>
        <w:t>субсидии</w:t>
      </w:r>
      <w:r w:rsidR="004D45AA" w:rsidRPr="00B36FE2">
        <w:rPr>
          <w:rFonts w:ascii="Times New Roman" w:hAnsi="Times New Roman"/>
          <w:sz w:val="28"/>
          <w:szCs w:val="28"/>
        </w:rPr>
        <w:t xml:space="preserve"> </w:t>
      </w:r>
      <w:r w:rsidRPr="00B36FE2">
        <w:rPr>
          <w:rFonts w:ascii="Times New Roman" w:hAnsi="Times New Roman"/>
          <w:sz w:val="28"/>
          <w:szCs w:val="28"/>
        </w:rPr>
        <w:t>(иного</w:t>
      </w:r>
      <w:r w:rsidR="004D45AA" w:rsidRPr="00B36FE2">
        <w:rPr>
          <w:rFonts w:ascii="Times New Roman" w:hAnsi="Times New Roman"/>
          <w:sz w:val="28"/>
          <w:szCs w:val="28"/>
        </w:rPr>
        <w:t xml:space="preserve"> </w:t>
      </w:r>
      <w:r w:rsidRPr="00B36FE2">
        <w:rPr>
          <w:rFonts w:ascii="Times New Roman" w:hAnsi="Times New Roman"/>
          <w:sz w:val="28"/>
          <w:szCs w:val="28"/>
        </w:rPr>
        <w:t>межбюджетного</w:t>
      </w:r>
      <w:r w:rsidR="004D45AA" w:rsidRPr="00B36FE2">
        <w:rPr>
          <w:rFonts w:ascii="Times New Roman" w:hAnsi="Times New Roman"/>
          <w:sz w:val="28"/>
          <w:szCs w:val="28"/>
        </w:rPr>
        <w:t xml:space="preserve"> </w:t>
      </w:r>
      <w:r w:rsidRPr="00B36FE2">
        <w:rPr>
          <w:rFonts w:ascii="Times New Roman" w:hAnsi="Times New Roman"/>
          <w:sz w:val="28"/>
          <w:szCs w:val="28"/>
        </w:rPr>
        <w:t>трансферта,</w:t>
      </w:r>
      <w:r w:rsidR="004D45AA" w:rsidRPr="00B36FE2">
        <w:rPr>
          <w:rFonts w:ascii="Times New Roman" w:hAnsi="Times New Roman"/>
          <w:sz w:val="28"/>
          <w:szCs w:val="28"/>
        </w:rPr>
        <w:t xml:space="preserve"> </w:t>
      </w:r>
      <w:r w:rsidRPr="00B36FE2">
        <w:rPr>
          <w:rFonts w:ascii="Times New Roman" w:hAnsi="Times New Roman"/>
          <w:sz w:val="28"/>
          <w:szCs w:val="28"/>
        </w:rPr>
        <w:t>имеющего</w:t>
      </w:r>
      <w:r w:rsidR="004D45AA" w:rsidRPr="00B36FE2">
        <w:rPr>
          <w:rFonts w:ascii="Times New Roman" w:hAnsi="Times New Roman"/>
          <w:sz w:val="28"/>
          <w:szCs w:val="28"/>
        </w:rPr>
        <w:t xml:space="preserve"> </w:t>
      </w:r>
      <w:r w:rsidRPr="00B36FE2">
        <w:rPr>
          <w:rFonts w:ascii="Times New Roman" w:hAnsi="Times New Roman"/>
          <w:sz w:val="28"/>
          <w:szCs w:val="28"/>
        </w:rPr>
        <w:t>целевое</w:t>
      </w:r>
      <w:r w:rsidR="004D45AA" w:rsidRPr="00B36FE2">
        <w:rPr>
          <w:rFonts w:ascii="Times New Roman" w:hAnsi="Times New Roman"/>
          <w:sz w:val="28"/>
          <w:szCs w:val="28"/>
        </w:rPr>
        <w:t xml:space="preserve"> </w:t>
      </w:r>
      <w:r w:rsidRPr="00B36FE2">
        <w:rPr>
          <w:rFonts w:ascii="Times New Roman" w:hAnsi="Times New Roman"/>
          <w:sz w:val="28"/>
          <w:szCs w:val="28"/>
        </w:rPr>
        <w:t>назначение)</w:t>
      </w:r>
      <w:r w:rsidR="004D45AA" w:rsidRPr="00B36FE2">
        <w:rPr>
          <w:rFonts w:ascii="Times New Roman" w:hAnsi="Times New Roman"/>
          <w:sz w:val="28"/>
          <w:szCs w:val="28"/>
        </w:rPr>
        <w:t xml:space="preserve"> </w:t>
      </w:r>
      <w:r w:rsidRPr="00B36FE2">
        <w:rPr>
          <w:rFonts w:ascii="Times New Roman" w:hAnsi="Times New Roman"/>
          <w:sz w:val="28"/>
          <w:szCs w:val="28"/>
        </w:rPr>
        <w:t>из</w:t>
      </w:r>
      <w:r w:rsidR="004D45AA" w:rsidRPr="00B36FE2">
        <w:rPr>
          <w:rFonts w:ascii="Times New Roman" w:hAnsi="Times New Roman"/>
          <w:sz w:val="28"/>
          <w:szCs w:val="28"/>
        </w:rPr>
        <w:t xml:space="preserve"> </w:t>
      </w:r>
      <w:r w:rsidRPr="00B36FE2">
        <w:rPr>
          <w:rFonts w:ascii="Times New Roman" w:hAnsi="Times New Roman"/>
          <w:sz w:val="28"/>
          <w:szCs w:val="28"/>
        </w:rPr>
        <w:t>федерального</w:t>
      </w:r>
      <w:r w:rsidR="004D45AA" w:rsidRPr="00B36FE2">
        <w:rPr>
          <w:rFonts w:ascii="Times New Roman" w:hAnsi="Times New Roman"/>
          <w:sz w:val="28"/>
          <w:szCs w:val="28"/>
        </w:rPr>
        <w:t xml:space="preserve"> </w:t>
      </w:r>
      <w:r w:rsidRPr="00B36FE2">
        <w:rPr>
          <w:rFonts w:ascii="Times New Roman" w:hAnsi="Times New Roman"/>
          <w:sz w:val="28"/>
          <w:szCs w:val="28"/>
        </w:rPr>
        <w:t>бюджета</w:t>
      </w:r>
      <w:r w:rsidR="004D45AA" w:rsidRPr="00B36FE2">
        <w:rPr>
          <w:rFonts w:ascii="Times New Roman" w:hAnsi="Times New Roman"/>
          <w:sz w:val="28"/>
          <w:szCs w:val="28"/>
        </w:rPr>
        <w:t xml:space="preserve"> </w:t>
      </w:r>
      <w:r w:rsidRPr="00B36FE2">
        <w:rPr>
          <w:rFonts w:ascii="Times New Roman" w:hAnsi="Times New Roman"/>
          <w:sz w:val="28"/>
          <w:szCs w:val="28"/>
        </w:rPr>
        <w:t>бюджету</w:t>
      </w:r>
      <w:r w:rsidR="004D45AA" w:rsidRPr="00B36FE2">
        <w:rPr>
          <w:rFonts w:ascii="Times New Roman" w:hAnsi="Times New Roman"/>
          <w:sz w:val="28"/>
          <w:szCs w:val="28"/>
        </w:rPr>
        <w:t xml:space="preserve"> </w:t>
      </w:r>
      <w:r w:rsidRPr="00B36FE2">
        <w:rPr>
          <w:rFonts w:ascii="Times New Roman" w:hAnsi="Times New Roman"/>
          <w:sz w:val="28"/>
          <w:szCs w:val="28"/>
        </w:rPr>
        <w:t>субъекта</w:t>
      </w:r>
      <w:r w:rsidR="004D45AA" w:rsidRPr="00B36FE2">
        <w:rPr>
          <w:rFonts w:ascii="Times New Roman" w:hAnsi="Times New Roman"/>
          <w:sz w:val="28"/>
          <w:szCs w:val="28"/>
        </w:rPr>
        <w:t xml:space="preserve"> </w:t>
      </w:r>
      <w:r w:rsidRPr="00B36FE2">
        <w:rPr>
          <w:rFonts w:ascii="Times New Roman" w:hAnsi="Times New Roman"/>
          <w:sz w:val="28"/>
          <w:szCs w:val="28"/>
        </w:rPr>
        <w:t>Российской</w:t>
      </w:r>
      <w:r w:rsidR="004D45AA" w:rsidRPr="00B36FE2">
        <w:rPr>
          <w:rFonts w:ascii="Times New Roman" w:hAnsi="Times New Roman"/>
          <w:sz w:val="28"/>
          <w:szCs w:val="28"/>
        </w:rPr>
        <w:t xml:space="preserve"> </w:t>
      </w:r>
      <w:r w:rsidRPr="00B36FE2">
        <w:rPr>
          <w:rFonts w:ascii="Times New Roman" w:hAnsi="Times New Roman"/>
          <w:sz w:val="28"/>
          <w:szCs w:val="28"/>
        </w:rPr>
        <w:t>Федерации</w:t>
      </w:r>
      <w:r w:rsidR="004D45AA" w:rsidRPr="00B36FE2">
        <w:rPr>
          <w:rFonts w:ascii="Times New Roman" w:hAnsi="Times New Roman"/>
          <w:sz w:val="28"/>
          <w:szCs w:val="28"/>
        </w:rPr>
        <w:t xml:space="preserve"> </w:t>
      </w:r>
      <w:r w:rsidRPr="00B36FE2">
        <w:rPr>
          <w:rFonts w:ascii="Times New Roman" w:hAnsi="Times New Roman"/>
          <w:sz w:val="28"/>
          <w:szCs w:val="28"/>
        </w:rPr>
        <w:t>(далее</w:t>
      </w:r>
      <w:r w:rsidR="004D45AA" w:rsidRPr="00B36FE2">
        <w:rPr>
          <w:rFonts w:ascii="Times New Roman" w:hAnsi="Times New Roman"/>
          <w:sz w:val="28"/>
          <w:szCs w:val="28"/>
        </w:rPr>
        <w:t xml:space="preserve"> </w:t>
      </w:r>
      <w:r w:rsidRPr="00B36FE2">
        <w:rPr>
          <w:rFonts w:ascii="Times New Roman" w:hAnsi="Times New Roman"/>
          <w:sz w:val="28"/>
          <w:szCs w:val="28"/>
        </w:rPr>
        <w:t>–</w:t>
      </w:r>
      <w:r w:rsidR="004D45AA" w:rsidRPr="00B36FE2">
        <w:rPr>
          <w:rFonts w:ascii="Times New Roman" w:hAnsi="Times New Roman"/>
          <w:sz w:val="28"/>
          <w:szCs w:val="28"/>
        </w:rPr>
        <w:t xml:space="preserve"> </w:t>
      </w:r>
      <w:r w:rsidRPr="00B36FE2">
        <w:rPr>
          <w:rFonts w:ascii="Times New Roman" w:hAnsi="Times New Roman"/>
          <w:sz w:val="28"/>
          <w:szCs w:val="28"/>
        </w:rPr>
        <w:t>Соглашение</w:t>
      </w:r>
      <w:r w:rsidR="004D45AA" w:rsidRPr="00B36FE2">
        <w:rPr>
          <w:rFonts w:ascii="Times New Roman" w:hAnsi="Times New Roman"/>
          <w:sz w:val="28"/>
          <w:szCs w:val="28"/>
        </w:rPr>
        <w:t xml:space="preserve"> </w:t>
      </w:r>
      <w:r w:rsidRPr="00B36FE2">
        <w:rPr>
          <w:rFonts w:ascii="Times New Roman" w:hAnsi="Times New Roman"/>
          <w:sz w:val="28"/>
          <w:szCs w:val="28"/>
        </w:rPr>
        <w:t>о</w:t>
      </w:r>
      <w:r w:rsidR="004D45AA" w:rsidRPr="00B36FE2">
        <w:rPr>
          <w:rFonts w:ascii="Times New Roman" w:hAnsi="Times New Roman"/>
          <w:sz w:val="28"/>
          <w:szCs w:val="28"/>
        </w:rPr>
        <w:t xml:space="preserve"> </w:t>
      </w:r>
      <w:r w:rsidRPr="00B36FE2">
        <w:rPr>
          <w:rFonts w:ascii="Times New Roman" w:hAnsi="Times New Roman"/>
          <w:sz w:val="28"/>
          <w:szCs w:val="28"/>
        </w:rPr>
        <w:t>предоставлении</w:t>
      </w:r>
      <w:r w:rsidR="004D45AA" w:rsidRPr="00B36FE2">
        <w:rPr>
          <w:rFonts w:ascii="Times New Roman" w:hAnsi="Times New Roman"/>
          <w:sz w:val="28"/>
          <w:szCs w:val="28"/>
        </w:rPr>
        <w:t xml:space="preserve"> </w:t>
      </w:r>
      <w:r w:rsidRPr="00B36FE2">
        <w:rPr>
          <w:rFonts w:ascii="Times New Roman" w:hAnsi="Times New Roman"/>
          <w:sz w:val="28"/>
          <w:szCs w:val="28"/>
        </w:rPr>
        <w:t>целевых</w:t>
      </w:r>
      <w:r w:rsidR="004D45AA" w:rsidRPr="00B36FE2">
        <w:rPr>
          <w:rFonts w:ascii="Times New Roman" w:hAnsi="Times New Roman"/>
          <w:sz w:val="28"/>
          <w:szCs w:val="28"/>
        </w:rPr>
        <w:t xml:space="preserve"> </w:t>
      </w:r>
      <w:r w:rsidRPr="00B36FE2">
        <w:rPr>
          <w:rFonts w:ascii="Times New Roman" w:hAnsi="Times New Roman"/>
          <w:sz w:val="28"/>
          <w:szCs w:val="28"/>
        </w:rPr>
        <w:t>межбюджетных</w:t>
      </w:r>
      <w:r w:rsidR="004D45AA" w:rsidRPr="00B36FE2">
        <w:rPr>
          <w:rFonts w:ascii="Times New Roman" w:hAnsi="Times New Roman"/>
          <w:sz w:val="28"/>
          <w:szCs w:val="28"/>
        </w:rPr>
        <w:t xml:space="preserve"> </w:t>
      </w:r>
      <w:r w:rsidRPr="00B36FE2">
        <w:rPr>
          <w:rFonts w:ascii="Times New Roman" w:hAnsi="Times New Roman"/>
          <w:sz w:val="28"/>
          <w:szCs w:val="28"/>
        </w:rPr>
        <w:t>трансфертов),</w:t>
      </w:r>
      <w:r w:rsidR="004D45AA" w:rsidRPr="00B36FE2">
        <w:rPr>
          <w:rFonts w:ascii="Times New Roman" w:hAnsi="Times New Roman"/>
          <w:sz w:val="28"/>
          <w:szCs w:val="28"/>
        </w:rPr>
        <w:t xml:space="preserve"> </w:t>
      </w:r>
      <w:r w:rsidRPr="00B36FE2">
        <w:rPr>
          <w:rFonts w:ascii="Times New Roman" w:hAnsi="Times New Roman"/>
          <w:sz w:val="28"/>
          <w:szCs w:val="28"/>
        </w:rPr>
        <w:t>в</w:t>
      </w:r>
      <w:r w:rsidR="004D45AA" w:rsidRPr="00B36FE2">
        <w:rPr>
          <w:rFonts w:ascii="Times New Roman" w:hAnsi="Times New Roman"/>
          <w:sz w:val="28"/>
          <w:szCs w:val="28"/>
        </w:rPr>
        <w:t xml:space="preserve"> </w:t>
      </w:r>
      <w:r w:rsidRPr="00B36FE2">
        <w:rPr>
          <w:rFonts w:ascii="Times New Roman" w:hAnsi="Times New Roman"/>
          <w:sz w:val="28"/>
          <w:szCs w:val="28"/>
        </w:rPr>
        <w:t>том</w:t>
      </w:r>
      <w:proofErr w:type="gramEnd"/>
      <w:r w:rsidR="004D45AA" w:rsidRPr="00B36FE2">
        <w:rPr>
          <w:rFonts w:ascii="Times New Roman" w:hAnsi="Times New Roman"/>
          <w:sz w:val="28"/>
          <w:szCs w:val="28"/>
        </w:rPr>
        <w:t xml:space="preserve"> </w:t>
      </w:r>
      <w:proofErr w:type="gramStart"/>
      <w:r w:rsidRPr="00B36FE2">
        <w:rPr>
          <w:rFonts w:ascii="Times New Roman" w:hAnsi="Times New Roman"/>
          <w:sz w:val="28"/>
          <w:szCs w:val="28"/>
        </w:rPr>
        <w:t>числе</w:t>
      </w:r>
      <w:r w:rsidR="004D45AA" w:rsidRPr="00B36FE2">
        <w:rPr>
          <w:rFonts w:ascii="Times New Roman" w:hAnsi="Times New Roman"/>
          <w:sz w:val="28"/>
          <w:szCs w:val="28"/>
        </w:rPr>
        <w:t xml:space="preserve"> </w:t>
      </w:r>
      <w:r w:rsidRPr="00B36FE2">
        <w:rPr>
          <w:rFonts w:ascii="Times New Roman" w:hAnsi="Times New Roman"/>
          <w:sz w:val="28"/>
          <w:szCs w:val="28"/>
        </w:rPr>
        <w:t>в</w:t>
      </w:r>
      <w:r w:rsidR="004D45AA" w:rsidRPr="00B36FE2">
        <w:rPr>
          <w:rFonts w:ascii="Times New Roman" w:hAnsi="Times New Roman"/>
          <w:sz w:val="28"/>
          <w:szCs w:val="28"/>
        </w:rPr>
        <w:t xml:space="preserve"> </w:t>
      </w:r>
      <w:r w:rsidRPr="00B36FE2">
        <w:rPr>
          <w:rFonts w:ascii="Times New Roman" w:hAnsi="Times New Roman"/>
          <w:sz w:val="28"/>
          <w:szCs w:val="28"/>
        </w:rPr>
        <w:t>связи</w:t>
      </w:r>
      <w:r w:rsidR="004D45AA" w:rsidRPr="00B36FE2">
        <w:rPr>
          <w:rFonts w:ascii="Times New Roman" w:hAnsi="Times New Roman"/>
          <w:sz w:val="28"/>
          <w:szCs w:val="28"/>
        </w:rPr>
        <w:t xml:space="preserve"> </w:t>
      </w:r>
      <w:r w:rsidRPr="00B36FE2">
        <w:rPr>
          <w:rFonts w:ascii="Times New Roman" w:hAnsi="Times New Roman"/>
          <w:sz w:val="28"/>
          <w:szCs w:val="28"/>
        </w:rPr>
        <w:t>с</w:t>
      </w:r>
      <w:r w:rsidR="004D45AA" w:rsidRPr="00B36FE2">
        <w:rPr>
          <w:rFonts w:ascii="Times New Roman" w:hAnsi="Times New Roman"/>
          <w:sz w:val="28"/>
          <w:szCs w:val="28"/>
        </w:rPr>
        <w:t xml:space="preserve"> </w:t>
      </w:r>
      <w:r w:rsidRPr="00B36FE2">
        <w:rPr>
          <w:rFonts w:ascii="Times New Roman" w:hAnsi="Times New Roman"/>
          <w:sz w:val="28"/>
          <w:szCs w:val="28"/>
        </w:rPr>
        <w:t>увеличением</w:t>
      </w:r>
      <w:r w:rsidR="004D45AA" w:rsidRPr="00B36FE2">
        <w:rPr>
          <w:rFonts w:ascii="Times New Roman" w:hAnsi="Times New Roman"/>
          <w:sz w:val="28"/>
          <w:szCs w:val="28"/>
        </w:rPr>
        <w:t xml:space="preserve"> </w:t>
      </w:r>
      <w:r w:rsidRPr="00B36FE2">
        <w:rPr>
          <w:rFonts w:ascii="Times New Roman" w:hAnsi="Times New Roman"/>
          <w:sz w:val="28"/>
          <w:szCs w:val="28"/>
        </w:rPr>
        <w:t>(удорожанием)</w:t>
      </w:r>
      <w:r w:rsidR="004D45AA" w:rsidRPr="00B36FE2">
        <w:rPr>
          <w:rFonts w:ascii="Times New Roman" w:hAnsi="Times New Roman"/>
          <w:sz w:val="28"/>
          <w:szCs w:val="28"/>
        </w:rPr>
        <w:t xml:space="preserve"> </w:t>
      </w:r>
      <w:r w:rsidRPr="00B36FE2">
        <w:rPr>
          <w:rFonts w:ascii="Times New Roman" w:hAnsi="Times New Roman"/>
          <w:sz w:val="28"/>
          <w:szCs w:val="28"/>
        </w:rPr>
        <w:t>сметной</w:t>
      </w:r>
      <w:r w:rsidR="004D45AA" w:rsidRPr="00B36FE2">
        <w:rPr>
          <w:rFonts w:ascii="Times New Roman" w:hAnsi="Times New Roman"/>
          <w:sz w:val="28"/>
          <w:szCs w:val="28"/>
        </w:rPr>
        <w:t xml:space="preserve"> </w:t>
      </w:r>
      <w:r w:rsidRPr="00B36FE2">
        <w:rPr>
          <w:rFonts w:ascii="Times New Roman" w:hAnsi="Times New Roman"/>
          <w:sz w:val="28"/>
          <w:szCs w:val="28"/>
        </w:rPr>
        <w:t>или</w:t>
      </w:r>
      <w:r w:rsidR="004D45AA" w:rsidRPr="00B36FE2">
        <w:rPr>
          <w:rFonts w:ascii="Times New Roman" w:hAnsi="Times New Roman"/>
          <w:sz w:val="28"/>
          <w:szCs w:val="28"/>
        </w:rPr>
        <w:t xml:space="preserve"> </w:t>
      </w:r>
      <w:r w:rsidRPr="00B36FE2">
        <w:rPr>
          <w:rFonts w:ascii="Times New Roman" w:hAnsi="Times New Roman"/>
          <w:sz w:val="28"/>
          <w:szCs w:val="28"/>
        </w:rPr>
        <w:t>предполагаемой</w:t>
      </w:r>
      <w:r w:rsidR="004D45AA" w:rsidRPr="00B36FE2">
        <w:rPr>
          <w:rFonts w:ascii="Times New Roman" w:hAnsi="Times New Roman"/>
          <w:sz w:val="28"/>
          <w:szCs w:val="28"/>
        </w:rPr>
        <w:t xml:space="preserve"> </w:t>
      </w:r>
      <w:r w:rsidRPr="00B36FE2">
        <w:rPr>
          <w:rFonts w:ascii="Times New Roman" w:hAnsi="Times New Roman"/>
          <w:sz w:val="28"/>
          <w:szCs w:val="28"/>
        </w:rPr>
        <w:t>(предельной)</w:t>
      </w:r>
      <w:r w:rsidR="004D45AA" w:rsidRPr="00B36FE2">
        <w:rPr>
          <w:rFonts w:ascii="Times New Roman" w:hAnsi="Times New Roman"/>
          <w:sz w:val="28"/>
          <w:szCs w:val="28"/>
        </w:rPr>
        <w:t xml:space="preserve"> </w:t>
      </w:r>
      <w:r w:rsidRPr="00B36FE2">
        <w:rPr>
          <w:rFonts w:ascii="Times New Roman" w:hAnsi="Times New Roman"/>
          <w:sz w:val="28"/>
          <w:szCs w:val="28"/>
        </w:rPr>
        <w:t>стоимости</w:t>
      </w:r>
      <w:r w:rsidR="004D45AA" w:rsidRPr="00B36FE2">
        <w:rPr>
          <w:rFonts w:ascii="Times New Roman" w:hAnsi="Times New Roman"/>
          <w:sz w:val="28"/>
          <w:szCs w:val="28"/>
        </w:rPr>
        <w:t xml:space="preserve"> </w:t>
      </w:r>
      <w:r w:rsidRPr="00B36FE2">
        <w:rPr>
          <w:rFonts w:ascii="Times New Roman" w:hAnsi="Times New Roman"/>
          <w:sz w:val="28"/>
          <w:szCs w:val="28"/>
        </w:rPr>
        <w:t>строительства</w:t>
      </w:r>
      <w:r w:rsidR="004D45AA" w:rsidRPr="00B36FE2">
        <w:rPr>
          <w:rFonts w:ascii="Times New Roman" w:hAnsi="Times New Roman"/>
          <w:sz w:val="28"/>
          <w:szCs w:val="28"/>
        </w:rPr>
        <w:t xml:space="preserve"> </w:t>
      </w:r>
      <w:r w:rsidRPr="00B36FE2">
        <w:rPr>
          <w:rFonts w:ascii="Times New Roman" w:hAnsi="Times New Roman"/>
          <w:sz w:val="28"/>
          <w:szCs w:val="28"/>
        </w:rPr>
        <w:t>(реконструкции,</w:t>
      </w:r>
      <w:r w:rsidR="004D45AA" w:rsidRPr="00B36FE2">
        <w:rPr>
          <w:rFonts w:ascii="Times New Roman" w:hAnsi="Times New Roman"/>
          <w:sz w:val="28"/>
          <w:szCs w:val="28"/>
        </w:rPr>
        <w:t xml:space="preserve"> </w:t>
      </w:r>
      <w:r w:rsidRPr="00B36FE2">
        <w:rPr>
          <w:rFonts w:ascii="Times New Roman" w:hAnsi="Times New Roman"/>
          <w:sz w:val="28"/>
          <w:szCs w:val="28"/>
        </w:rPr>
        <w:t>в</w:t>
      </w:r>
      <w:r w:rsidR="004D45AA" w:rsidRPr="00B36FE2">
        <w:rPr>
          <w:rFonts w:ascii="Times New Roman" w:hAnsi="Times New Roman"/>
          <w:sz w:val="28"/>
          <w:szCs w:val="28"/>
        </w:rPr>
        <w:t xml:space="preserve"> </w:t>
      </w:r>
      <w:r w:rsidRPr="00B36FE2">
        <w:rPr>
          <w:rFonts w:ascii="Times New Roman" w:hAnsi="Times New Roman"/>
          <w:sz w:val="28"/>
          <w:szCs w:val="28"/>
        </w:rPr>
        <w:t>том</w:t>
      </w:r>
      <w:r w:rsidR="004D45AA" w:rsidRPr="00B36FE2">
        <w:rPr>
          <w:rFonts w:ascii="Times New Roman" w:hAnsi="Times New Roman"/>
          <w:sz w:val="28"/>
          <w:szCs w:val="28"/>
        </w:rPr>
        <w:t xml:space="preserve"> </w:t>
      </w:r>
      <w:r w:rsidRPr="00B36FE2">
        <w:rPr>
          <w:rFonts w:ascii="Times New Roman" w:hAnsi="Times New Roman"/>
          <w:sz w:val="28"/>
          <w:szCs w:val="28"/>
        </w:rPr>
        <w:t>числе</w:t>
      </w:r>
      <w:r w:rsidR="004D45AA" w:rsidRPr="00B36FE2">
        <w:rPr>
          <w:rFonts w:ascii="Times New Roman" w:hAnsi="Times New Roman"/>
          <w:sz w:val="28"/>
          <w:szCs w:val="28"/>
        </w:rPr>
        <w:t xml:space="preserve"> </w:t>
      </w:r>
      <w:r w:rsidRPr="00B36FE2">
        <w:rPr>
          <w:rFonts w:ascii="Times New Roman" w:hAnsi="Times New Roman"/>
          <w:sz w:val="28"/>
          <w:szCs w:val="28"/>
        </w:rPr>
        <w:t>с</w:t>
      </w:r>
      <w:r w:rsidR="004D45AA" w:rsidRPr="00B36FE2">
        <w:rPr>
          <w:rFonts w:ascii="Times New Roman" w:hAnsi="Times New Roman"/>
          <w:sz w:val="28"/>
          <w:szCs w:val="28"/>
        </w:rPr>
        <w:t xml:space="preserve"> </w:t>
      </w:r>
      <w:r w:rsidRPr="00B36FE2">
        <w:rPr>
          <w:rFonts w:ascii="Times New Roman" w:hAnsi="Times New Roman"/>
          <w:sz w:val="28"/>
          <w:szCs w:val="28"/>
        </w:rPr>
        <w:t>элементами</w:t>
      </w:r>
      <w:r w:rsidR="004D45AA" w:rsidRPr="00B36FE2">
        <w:rPr>
          <w:rFonts w:ascii="Times New Roman" w:hAnsi="Times New Roman"/>
          <w:sz w:val="28"/>
          <w:szCs w:val="28"/>
        </w:rPr>
        <w:t xml:space="preserve"> </w:t>
      </w:r>
      <w:r w:rsidRPr="00B36FE2">
        <w:rPr>
          <w:rFonts w:ascii="Times New Roman" w:hAnsi="Times New Roman"/>
          <w:sz w:val="28"/>
          <w:szCs w:val="28"/>
        </w:rPr>
        <w:t>реставрации,</w:t>
      </w:r>
      <w:r w:rsidR="004D45AA" w:rsidRPr="00B36FE2">
        <w:rPr>
          <w:rFonts w:ascii="Times New Roman" w:hAnsi="Times New Roman"/>
          <w:sz w:val="28"/>
          <w:szCs w:val="28"/>
        </w:rPr>
        <w:t xml:space="preserve"> </w:t>
      </w:r>
      <w:r w:rsidRPr="00B36FE2">
        <w:rPr>
          <w:rFonts w:ascii="Times New Roman" w:hAnsi="Times New Roman"/>
          <w:sz w:val="28"/>
          <w:szCs w:val="28"/>
        </w:rPr>
        <w:t>технического</w:t>
      </w:r>
      <w:r w:rsidR="004D45AA" w:rsidRPr="00B36FE2">
        <w:rPr>
          <w:rFonts w:ascii="Times New Roman" w:hAnsi="Times New Roman"/>
          <w:sz w:val="28"/>
          <w:szCs w:val="28"/>
        </w:rPr>
        <w:t xml:space="preserve"> </w:t>
      </w:r>
      <w:r w:rsidRPr="00B36FE2">
        <w:rPr>
          <w:rFonts w:ascii="Times New Roman" w:hAnsi="Times New Roman"/>
          <w:sz w:val="28"/>
          <w:szCs w:val="28"/>
        </w:rPr>
        <w:t>перевооружения)</w:t>
      </w:r>
      <w:r w:rsidR="004D45AA" w:rsidRPr="00B36FE2">
        <w:rPr>
          <w:rFonts w:ascii="Times New Roman" w:hAnsi="Times New Roman"/>
          <w:sz w:val="28"/>
          <w:szCs w:val="28"/>
        </w:rPr>
        <w:t xml:space="preserve"> </w:t>
      </w:r>
      <w:r w:rsidRPr="00B36FE2">
        <w:rPr>
          <w:rFonts w:ascii="Times New Roman" w:hAnsi="Times New Roman"/>
          <w:sz w:val="28"/>
          <w:szCs w:val="28"/>
        </w:rPr>
        <w:t>объекта</w:t>
      </w:r>
      <w:r w:rsidR="004D45AA" w:rsidRPr="00B36FE2">
        <w:rPr>
          <w:rFonts w:ascii="Times New Roman" w:hAnsi="Times New Roman"/>
          <w:sz w:val="28"/>
          <w:szCs w:val="28"/>
        </w:rPr>
        <w:t xml:space="preserve"> </w:t>
      </w:r>
      <w:r w:rsidRPr="00B36FE2">
        <w:rPr>
          <w:rFonts w:ascii="Times New Roman" w:hAnsi="Times New Roman"/>
          <w:sz w:val="28"/>
          <w:szCs w:val="28"/>
        </w:rPr>
        <w:t>капитального</w:t>
      </w:r>
      <w:r w:rsidR="004D45AA" w:rsidRPr="00B36FE2">
        <w:rPr>
          <w:rFonts w:ascii="Times New Roman" w:hAnsi="Times New Roman"/>
          <w:sz w:val="28"/>
          <w:szCs w:val="28"/>
        </w:rPr>
        <w:t xml:space="preserve"> </w:t>
      </w:r>
      <w:r w:rsidRPr="00B36FE2">
        <w:rPr>
          <w:rFonts w:ascii="Times New Roman" w:hAnsi="Times New Roman"/>
          <w:sz w:val="28"/>
          <w:szCs w:val="28"/>
        </w:rPr>
        <w:t>строительства</w:t>
      </w:r>
      <w:r w:rsidR="004D45AA" w:rsidRPr="00B36FE2">
        <w:rPr>
          <w:rFonts w:ascii="Times New Roman" w:hAnsi="Times New Roman"/>
          <w:sz w:val="28"/>
          <w:szCs w:val="28"/>
        </w:rPr>
        <w:t xml:space="preserve"> </w:t>
      </w:r>
      <w:r w:rsidRPr="00B36FE2">
        <w:rPr>
          <w:rFonts w:ascii="Times New Roman" w:hAnsi="Times New Roman"/>
          <w:sz w:val="28"/>
          <w:szCs w:val="28"/>
        </w:rPr>
        <w:t>или</w:t>
      </w:r>
      <w:r w:rsidR="004D45AA" w:rsidRPr="00B36FE2">
        <w:rPr>
          <w:rFonts w:ascii="Times New Roman" w:hAnsi="Times New Roman"/>
          <w:sz w:val="28"/>
          <w:szCs w:val="28"/>
        </w:rPr>
        <w:t xml:space="preserve"> </w:t>
      </w:r>
      <w:r w:rsidRPr="00B36FE2">
        <w:rPr>
          <w:rFonts w:ascii="Times New Roman" w:hAnsi="Times New Roman"/>
          <w:sz w:val="28"/>
          <w:szCs w:val="28"/>
        </w:rPr>
        <w:t>стоимости</w:t>
      </w:r>
      <w:r w:rsidR="004D45AA" w:rsidRPr="00B36FE2">
        <w:rPr>
          <w:rFonts w:ascii="Times New Roman" w:hAnsi="Times New Roman"/>
          <w:sz w:val="28"/>
          <w:szCs w:val="28"/>
        </w:rPr>
        <w:t xml:space="preserve"> </w:t>
      </w:r>
      <w:r w:rsidRPr="00B36FE2">
        <w:rPr>
          <w:rFonts w:ascii="Times New Roman" w:hAnsi="Times New Roman"/>
          <w:sz w:val="28"/>
          <w:szCs w:val="28"/>
        </w:rPr>
        <w:t>приобретения</w:t>
      </w:r>
      <w:r w:rsidR="004D45AA" w:rsidRPr="00B36FE2">
        <w:rPr>
          <w:rFonts w:ascii="Times New Roman" w:hAnsi="Times New Roman"/>
          <w:sz w:val="28"/>
          <w:szCs w:val="28"/>
        </w:rPr>
        <w:t xml:space="preserve"> </w:t>
      </w:r>
      <w:r w:rsidRPr="00B36FE2">
        <w:rPr>
          <w:rFonts w:ascii="Times New Roman" w:hAnsi="Times New Roman"/>
          <w:sz w:val="28"/>
          <w:szCs w:val="28"/>
        </w:rPr>
        <w:t>объекта</w:t>
      </w:r>
      <w:r w:rsidR="004D45AA" w:rsidRPr="00B36FE2">
        <w:rPr>
          <w:rFonts w:ascii="Times New Roman" w:hAnsi="Times New Roman"/>
          <w:sz w:val="28"/>
          <w:szCs w:val="28"/>
        </w:rPr>
        <w:t xml:space="preserve"> </w:t>
      </w:r>
      <w:r w:rsidRPr="00B36FE2">
        <w:rPr>
          <w:rFonts w:ascii="Times New Roman" w:hAnsi="Times New Roman"/>
          <w:sz w:val="28"/>
          <w:szCs w:val="28"/>
        </w:rPr>
        <w:t>недвижимого</w:t>
      </w:r>
      <w:r w:rsidR="004D45AA" w:rsidRPr="00B36FE2">
        <w:rPr>
          <w:rFonts w:ascii="Times New Roman" w:hAnsi="Times New Roman"/>
          <w:sz w:val="28"/>
          <w:szCs w:val="28"/>
        </w:rPr>
        <w:t xml:space="preserve"> </w:t>
      </w:r>
      <w:r w:rsidRPr="00B36FE2">
        <w:rPr>
          <w:rFonts w:ascii="Times New Roman" w:hAnsi="Times New Roman"/>
          <w:sz w:val="28"/>
          <w:szCs w:val="28"/>
        </w:rPr>
        <w:t>имущества,</w:t>
      </w:r>
      <w:r w:rsidR="004D45AA" w:rsidRPr="00B36FE2">
        <w:rPr>
          <w:rFonts w:ascii="Times New Roman" w:hAnsi="Times New Roman"/>
          <w:sz w:val="28"/>
          <w:szCs w:val="28"/>
        </w:rPr>
        <w:t xml:space="preserve"> </w:t>
      </w:r>
      <w:r w:rsidRPr="00B36FE2">
        <w:rPr>
          <w:rFonts w:ascii="Times New Roman" w:hAnsi="Times New Roman"/>
          <w:sz w:val="28"/>
          <w:szCs w:val="28"/>
        </w:rPr>
        <w:t>а</w:t>
      </w:r>
      <w:r w:rsidR="004D45AA" w:rsidRPr="00B36FE2">
        <w:rPr>
          <w:rFonts w:ascii="Times New Roman" w:hAnsi="Times New Roman"/>
          <w:sz w:val="28"/>
          <w:szCs w:val="28"/>
        </w:rPr>
        <w:t xml:space="preserve"> </w:t>
      </w:r>
      <w:r w:rsidRPr="00B36FE2">
        <w:rPr>
          <w:rFonts w:ascii="Times New Roman" w:hAnsi="Times New Roman"/>
          <w:sz w:val="28"/>
          <w:szCs w:val="28"/>
        </w:rPr>
        <w:t>также</w:t>
      </w:r>
      <w:r w:rsidR="004D45AA" w:rsidRPr="00B36FE2">
        <w:rPr>
          <w:rFonts w:ascii="Times New Roman" w:hAnsi="Times New Roman"/>
          <w:sz w:val="28"/>
          <w:szCs w:val="28"/>
        </w:rPr>
        <w:t xml:space="preserve"> </w:t>
      </w:r>
      <w:r w:rsidRPr="00B36FE2">
        <w:rPr>
          <w:rFonts w:ascii="Times New Roman" w:hAnsi="Times New Roman"/>
          <w:sz w:val="28"/>
          <w:szCs w:val="28"/>
        </w:rPr>
        <w:t>на</w:t>
      </w:r>
      <w:r w:rsidR="004D45AA" w:rsidRPr="00B36FE2">
        <w:rPr>
          <w:rFonts w:ascii="Times New Roman" w:hAnsi="Times New Roman"/>
          <w:sz w:val="28"/>
          <w:szCs w:val="28"/>
        </w:rPr>
        <w:t xml:space="preserve"> </w:t>
      </w:r>
      <w:r w:rsidRPr="00B36FE2">
        <w:rPr>
          <w:rFonts w:ascii="Times New Roman" w:hAnsi="Times New Roman"/>
          <w:sz w:val="28"/>
          <w:szCs w:val="28"/>
        </w:rPr>
        <w:t>выполнение</w:t>
      </w:r>
      <w:r w:rsidR="004D45AA" w:rsidRPr="00B36FE2">
        <w:rPr>
          <w:rFonts w:ascii="Times New Roman" w:hAnsi="Times New Roman"/>
          <w:sz w:val="28"/>
          <w:szCs w:val="28"/>
        </w:rPr>
        <w:t xml:space="preserve"> </w:t>
      </w:r>
      <w:r w:rsidRPr="00B36FE2">
        <w:rPr>
          <w:rFonts w:ascii="Times New Roman" w:hAnsi="Times New Roman"/>
          <w:sz w:val="28"/>
          <w:szCs w:val="28"/>
        </w:rPr>
        <w:t>(достижение)</w:t>
      </w:r>
      <w:r w:rsidR="004D45AA" w:rsidRPr="00B36FE2">
        <w:rPr>
          <w:rFonts w:ascii="Times New Roman" w:hAnsi="Times New Roman"/>
          <w:sz w:val="28"/>
          <w:szCs w:val="28"/>
        </w:rPr>
        <w:t xml:space="preserve"> </w:t>
      </w:r>
      <w:r w:rsidRPr="00B36FE2">
        <w:rPr>
          <w:rFonts w:ascii="Times New Roman" w:hAnsi="Times New Roman"/>
          <w:sz w:val="28"/>
          <w:szCs w:val="28"/>
        </w:rPr>
        <w:t>иных</w:t>
      </w:r>
      <w:r w:rsidR="004D45AA" w:rsidRPr="00B36FE2">
        <w:rPr>
          <w:rFonts w:ascii="Times New Roman" w:hAnsi="Times New Roman"/>
          <w:sz w:val="28"/>
          <w:szCs w:val="28"/>
        </w:rPr>
        <w:t xml:space="preserve"> </w:t>
      </w:r>
      <w:r w:rsidRPr="00B36FE2">
        <w:rPr>
          <w:rFonts w:ascii="Times New Roman" w:hAnsi="Times New Roman"/>
          <w:sz w:val="28"/>
          <w:szCs w:val="28"/>
        </w:rPr>
        <w:t>мероприятий</w:t>
      </w:r>
      <w:r w:rsidR="004D45AA" w:rsidRPr="00B36FE2">
        <w:rPr>
          <w:rFonts w:ascii="Times New Roman" w:hAnsi="Times New Roman"/>
          <w:sz w:val="28"/>
          <w:szCs w:val="28"/>
        </w:rPr>
        <w:t xml:space="preserve"> </w:t>
      </w:r>
      <w:r w:rsidRPr="00B36FE2">
        <w:rPr>
          <w:rFonts w:ascii="Times New Roman" w:hAnsi="Times New Roman"/>
          <w:sz w:val="28"/>
          <w:szCs w:val="28"/>
        </w:rPr>
        <w:t>(результатов)</w:t>
      </w:r>
      <w:r w:rsidR="004D45AA" w:rsidRPr="00B36FE2">
        <w:rPr>
          <w:rFonts w:ascii="Times New Roman" w:hAnsi="Times New Roman"/>
          <w:sz w:val="28"/>
          <w:szCs w:val="28"/>
        </w:rPr>
        <w:t xml:space="preserve"> </w:t>
      </w:r>
      <w:r w:rsidRPr="00B36FE2">
        <w:rPr>
          <w:rFonts w:ascii="Times New Roman" w:hAnsi="Times New Roman"/>
          <w:sz w:val="28"/>
          <w:szCs w:val="28"/>
        </w:rPr>
        <w:t>в</w:t>
      </w:r>
      <w:r w:rsidR="004D45AA" w:rsidRPr="00B36FE2">
        <w:rPr>
          <w:rFonts w:ascii="Times New Roman" w:hAnsi="Times New Roman"/>
          <w:sz w:val="28"/>
          <w:szCs w:val="28"/>
        </w:rPr>
        <w:t xml:space="preserve"> </w:t>
      </w:r>
      <w:r w:rsidRPr="00B36FE2">
        <w:rPr>
          <w:rFonts w:ascii="Times New Roman" w:hAnsi="Times New Roman"/>
          <w:sz w:val="28"/>
          <w:szCs w:val="28"/>
        </w:rPr>
        <w:t>целях</w:t>
      </w:r>
      <w:r w:rsidR="004D45AA" w:rsidRPr="00B36FE2">
        <w:rPr>
          <w:rFonts w:ascii="Times New Roman" w:hAnsi="Times New Roman"/>
          <w:sz w:val="28"/>
          <w:szCs w:val="28"/>
        </w:rPr>
        <w:t xml:space="preserve"> </w:t>
      </w:r>
      <w:r w:rsidRPr="00B36FE2">
        <w:rPr>
          <w:rFonts w:ascii="Times New Roman" w:hAnsi="Times New Roman"/>
          <w:sz w:val="28"/>
          <w:szCs w:val="28"/>
        </w:rPr>
        <w:t>достижения</w:t>
      </w:r>
      <w:r w:rsidR="004D45AA" w:rsidRPr="00B36FE2">
        <w:rPr>
          <w:rFonts w:ascii="Times New Roman" w:hAnsi="Times New Roman"/>
          <w:sz w:val="28"/>
          <w:szCs w:val="28"/>
        </w:rPr>
        <w:t xml:space="preserve"> </w:t>
      </w:r>
      <w:r w:rsidRPr="00B36FE2">
        <w:rPr>
          <w:rFonts w:ascii="Times New Roman" w:hAnsi="Times New Roman"/>
          <w:sz w:val="28"/>
          <w:szCs w:val="28"/>
        </w:rPr>
        <w:t>определенного</w:t>
      </w:r>
      <w:r w:rsidR="004D45AA" w:rsidRPr="00B36FE2">
        <w:rPr>
          <w:rFonts w:ascii="Times New Roman" w:hAnsi="Times New Roman"/>
          <w:sz w:val="28"/>
          <w:szCs w:val="28"/>
        </w:rPr>
        <w:t xml:space="preserve"> </w:t>
      </w:r>
      <w:r w:rsidRPr="00B36FE2">
        <w:rPr>
          <w:rFonts w:ascii="Times New Roman" w:hAnsi="Times New Roman"/>
          <w:sz w:val="28"/>
          <w:szCs w:val="28"/>
        </w:rPr>
        <w:t>в</w:t>
      </w:r>
      <w:r w:rsidR="004D45AA" w:rsidRPr="00B36FE2">
        <w:rPr>
          <w:rFonts w:ascii="Times New Roman" w:hAnsi="Times New Roman"/>
          <w:sz w:val="28"/>
          <w:szCs w:val="28"/>
        </w:rPr>
        <w:t xml:space="preserve"> </w:t>
      </w:r>
      <w:r w:rsidRPr="00B36FE2">
        <w:rPr>
          <w:rFonts w:ascii="Times New Roman" w:hAnsi="Times New Roman"/>
          <w:sz w:val="28"/>
          <w:szCs w:val="28"/>
        </w:rPr>
        <w:t>Соглашении</w:t>
      </w:r>
      <w:r w:rsidR="004D45AA" w:rsidRPr="00B36FE2">
        <w:rPr>
          <w:rFonts w:ascii="Times New Roman" w:hAnsi="Times New Roman"/>
          <w:sz w:val="28"/>
          <w:szCs w:val="28"/>
        </w:rPr>
        <w:t xml:space="preserve"> </w:t>
      </w:r>
      <w:r w:rsidRPr="00B36FE2">
        <w:rPr>
          <w:rFonts w:ascii="Times New Roman" w:hAnsi="Times New Roman"/>
          <w:sz w:val="28"/>
          <w:szCs w:val="28"/>
        </w:rPr>
        <w:t>о</w:t>
      </w:r>
      <w:r w:rsidR="004D45AA" w:rsidRPr="00B36FE2">
        <w:rPr>
          <w:rFonts w:ascii="Times New Roman" w:hAnsi="Times New Roman"/>
          <w:sz w:val="28"/>
          <w:szCs w:val="28"/>
        </w:rPr>
        <w:t xml:space="preserve"> </w:t>
      </w:r>
      <w:r w:rsidRPr="00B36FE2">
        <w:rPr>
          <w:rFonts w:ascii="Times New Roman" w:hAnsi="Times New Roman"/>
          <w:sz w:val="28"/>
          <w:szCs w:val="28"/>
        </w:rPr>
        <w:t>предоставлении</w:t>
      </w:r>
      <w:r w:rsidR="004D45AA" w:rsidRPr="00B36FE2">
        <w:rPr>
          <w:rFonts w:ascii="Times New Roman" w:hAnsi="Times New Roman"/>
          <w:sz w:val="28"/>
          <w:szCs w:val="28"/>
        </w:rPr>
        <w:t xml:space="preserve"> </w:t>
      </w:r>
      <w:r w:rsidRPr="00B36FE2">
        <w:rPr>
          <w:rFonts w:ascii="Times New Roman" w:hAnsi="Times New Roman"/>
          <w:sz w:val="28"/>
          <w:szCs w:val="28"/>
        </w:rPr>
        <w:t>целевых</w:t>
      </w:r>
      <w:r w:rsidR="004D45AA" w:rsidRPr="00B36FE2">
        <w:rPr>
          <w:rFonts w:ascii="Times New Roman" w:hAnsi="Times New Roman"/>
          <w:sz w:val="28"/>
          <w:szCs w:val="28"/>
        </w:rPr>
        <w:t xml:space="preserve"> </w:t>
      </w:r>
      <w:r w:rsidRPr="00B36FE2">
        <w:rPr>
          <w:rFonts w:ascii="Times New Roman" w:hAnsi="Times New Roman"/>
          <w:sz w:val="28"/>
          <w:szCs w:val="28"/>
        </w:rPr>
        <w:t>межбюджетных</w:t>
      </w:r>
      <w:r w:rsidR="004D45AA" w:rsidRPr="00B36FE2">
        <w:rPr>
          <w:rFonts w:ascii="Times New Roman" w:hAnsi="Times New Roman"/>
          <w:sz w:val="28"/>
          <w:szCs w:val="28"/>
        </w:rPr>
        <w:t xml:space="preserve"> </w:t>
      </w:r>
      <w:r w:rsidRPr="00B36FE2">
        <w:rPr>
          <w:rFonts w:ascii="Times New Roman" w:hAnsi="Times New Roman"/>
          <w:sz w:val="28"/>
          <w:szCs w:val="28"/>
        </w:rPr>
        <w:t>трансфертов</w:t>
      </w:r>
      <w:r w:rsidR="004D45AA" w:rsidRPr="00B36FE2">
        <w:rPr>
          <w:rFonts w:ascii="Times New Roman" w:hAnsi="Times New Roman"/>
          <w:sz w:val="28"/>
          <w:szCs w:val="28"/>
        </w:rPr>
        <w:t xml:space="preserve"> </w:t>
      </w:r>
      <w:r w:rsidRPr="00B36FE2">
        <w:rPr>
          <w:rFonts w:ascii="Times New Roman" w:hAnsi="Times New Roman"/>
          <w:sz w:val="28"/>
          <w:szCs w:val="28"/>
        </w:rPr>
        <w:t>мероприятия</w:t>
      </w:r>
      <w:r w:rsidR="004D45AA" w:rsidRPr="00B36FE2">
        <w:rPr>
          <w:rFonts w:ascii="Times New Roman" w:hAnsi="Times New Roman"/>
          <w:sz w:val="28"/>
          <w:szCs w:val="28"/>
        </w:rPr>
        <w:t xml:space="preserve"> </w:t>
      </w:r>
      <w:r w:rsidRPr="00B36FE2">
        <w:rPr>
          <w:rFonts w:ascii="Times New Roman" w:hAnsi="Times New Roman"/>
          <w:sz w:val="28"/>
          <w:szCs w:val="28"/>
        </w:rPr>
        <w:lastRenderedPageBreak/>
        <w:t>(результата)</w:t>
      </w:r>
      <w:r w:rsidR="004D45AA" w:rsidRPr="00B36FE2">
        <w:rPr>
          <w:rFonts w:ascii="Times New Roman" w:hAnsi="Times New Roman"/>
          <w:sz w:val="28"/>
          <w:szCs w:val="28"/>
        </w:rPr>
        <w:t xml:space="preserve"> </w:t>
      </w:r>
      <w:r w:rsidRPr="00B36FE2">
        <w:rPr>
          <w:rFonts w:ascii="Times New Roman" w:hAnsi="Times New Roman"/>
          <w:sz w:val="28"/>
          <w:szCs w:val="28"/>
        </w:rPr>
        <w:t>(далее</w:t>
      </w:r>
      <w:r w:rsidR="004D45AA" w:rsidRPr="00B36FE2">
        <w:rPr>
          <w:rFonts w:ascii="Times New Roman" w:hAnsi="Times New Roman"/>
          <w:sz w:val="28"/>
          <w:szCs w:val="28"/>
        </w:rPr>
        <w:t xml:space="preserve"> </w:t>
      </w:r>
      <w:r w:rsidRPr="00B36FE2">
        <w:rPr>
          <w:rFonts w:ascii="Times New Roman" w:hAnsi="Times New Roman"/>
          <w:sz w:val="28"/>
          <w:szCs w:val="28"/>
        </w:rPr>
        <w:t>–</w:t>
      </w:r>
      <w:r w:rsidR="004D45AA" w:rsidRPr="00B36FE2">
        <w:rPr>
          <w:rFonts w:ascii="Times New Roman" w:hAnsi="Times New Roman"/>
          <w:sz w:val="28"/>
          <w:szCs w:val="28"/>
        </w:rPr>
        <w:t xml:space="preserve"> </w:t>
      </w:r>
      <w:r w:rsidRPr="00B36FE2">
        <w:rPr>
          <w:rFonts w:ascii="Times New Roman" w:hAnsi="Times New Roman"/>
          <w:sz w:val="28"/>
          <w:szCs w:val="28"/>
        </w:rPr>
        <w:t>базовое</w:t>
      </w:r>
      <w:r w:rsidR="004D45AA" w:rsidRPr="00B36FE2">
        <w:rPr>
          <w:rFonts w:ascii="Times New Roman" w:hAnsi="Times New Roman"/>
          <w:sz w:val="28"/>
          <w:szCs w:val="28"/>
        </w:rPr>
        <w:t xml:space="preserve"> </w:t>
      </w:r>
      <w:r w:rsidRPr="00B36FE2">
        <w:rPr>
          <w:rFonts w:ascii="Times New Roman" w:hAnsi="Times New Roman"/>
          <w:sz w:val="28"/>
          <w:szCs w:val="28"/>
        </w:rPr>
        <w:t>мероприятие</w:t>
      </w:r>
      <w:r w:rsidR="004D45AA" w:rsidRPr="00B36FE2">
        <w:rPr>
          <w:rFonts w:ascii="Times New Roman" w:hAnsi="Times New Roman"/>
          <w:sz w:val="28"/>
          <w:szCs w:val="28"/>
        </w:rPr>
        <w:t xml:space="preserve"> </w:t>
      </w:r>
      <w:r w:rsidRPr="00B36FE2">
        <w:rPr>
          <w:rFonts w:ascii="Times New Roman" w:hAnsi="Times New Roman"/>
          <w:sz w:val="28"/>
          <w:szCs w:val="28"/>
        </w:rPr>
        <w:t>(результат)),</w:t>
      </w:r>
      <w:r w:rsidR="004D45AA" w:rsidRPr="00B36FE2">
        <w:rPr>
          <w:rFonts w:ascii="Times New Roman" w:hAnsi="Times New Roman"/>
          <w:sz w:val="28"/>
          <w:szCs w:val="28"/>
        </w:rPr>
        <w:t xml:space="preserve"> </w:t>
      </w:r>
      <w:proofErr w:type="spellStart"/>
      <w:r w:rsidRPr="00B36FE2">
        <w:rPr>
          <w:rFonts w:ascii="Times New Roman" w:hAnsi="Times New Roman"/>
          <w:sz w:val="28"/>
          <w:szCs w:val="28"/>
        </w:rPr>
        <w:t>софинансирование</w:t>
      </w:r>
      <w:proofErr w:type="spellEnd"/>
      <w:r w:rsidR="004D45AA" w:rsidRPr="00B36FE2">
        <w:rPr>
          <w:rFonts w:ascii="Times New Roman" w:hAnsi="Times New Roman"/>
          <w:sz w:val="28"/>
          <w:szCs w:val="28"/>
        </w:rPr>
        <w:t xml:space="preserve"> </w:t>
      </w:r>
      <w:r w:rsidRPr="00B36FE2">
        <w:rPr>
          <w:rFonts w:ascii="Times New Roman" w:hAnsi="Times New Roman"/>
          <w:sz w:val="28"/>
          <w:szCs w:val="28"/>
        </w:rPr>
        <w:t>которых</w:t>
      </w:r>
      <w:r w:rsidR="004D45AA" w:rsidRPr="00B36FE2">
        <w:rPr>
          <w:rFonts w:ascii="Times New Roman" w:hAnsi="Times New Roman"/>
          <w:sz w:val="28"/>
          <w:szCs w:val="28"/>
        </w:rPr>
        <w:t xml:space="preserve"> </w:t>
      </w:r>
      <w:r w:rsidRPr="00B36FE2">
        <w:rPr>
          <w:rFonts w:ascii="Times New Roman" w:hAnsi="Times New Roman"/>
          <w:sz w:val="28"/>
          <w:szCs w:val="28"/>
        </w:rPr>
        <w:t>не</w:t>
      </w:r>
      <w:r w:rsidR="004D45AA" w:rsidRPr="00B36FE2">
        <w:rPr>
          <w:rFonts w:ascii="Times New Roman" w:hAnsi="Times New Roman"/>
          <w:sz w:val="28"/>
          <w:szCs w:val="28"/>
        </w:rPr>
        <w:t xml:space="preserve"> </w:t>
      </w:r>
      <w:r w:rsidRPr="00B36FE2">
        <w:rPr>
          <w:rFonts w:ascii="Times New Roman" w:hAnsi="Times New Roman"/>
          <w:sz w:val="28"/>
          <w:szCs w:val="28"/>
        </w:rPr>
        <w:t>предусмотрено</w:t>
      </w:r>
      <w:r w:rsidR="004D45AA" w:rsidRPr="00B36FE2">
        <w:rPr>
          <w:rFonts w:ascii="Times New Roman" w:hAnsi="Times New Roman"/>
          <w:sz w:val="28"/>
          <w:szCs w:val="28"/>
        </w:rPr>
        <w:t xml:space="preserve"> </w:t>
      </w:r>
      <w:r w:rsidRPr="00B36FE2">
        <w:rPr>
          <w:rFonts w:ascii="Times New Roman" w:hAnsi="Times New Roman"/>
          <w:sz w:val="28"/>
          <w:szCs w:val="28"/>
        </w:rPr>
        <w:t>из</w:t>
      </w:r>
      <w:proofErr w:type="gramEnd"/>
      <w:r w:rsidR="004D45AA" w:rsidRPr="00B36FE2">
        <w:rPr>
          <w:rFonts w:ascii="Times New Roman" w:hAnsi="Times New Roman"/>
          <w:sz w:val="28"/>
          <w:szCs w:val="28"/>
        </w:rPr>
        <w:t xml:space="preserve"> </w:t>
      </w:r>
      <w:r w:rsidRPr="00B36FE2">
        <w:rPr>
          <w:rFonts w:ascii="Times New Roman" w:hAnsi="Times New Roman"/>
          <w:sz w:val="28"/>
          <w:szCs w:val="28"/>
        </w:rPr>
        <w:t>федерального</w:t>
      </w:r>
      <w:r w:rsidR="004D45AA" w:rsidRPr="00B36FE2">
        <w:rPr>
          <w:rFonts w:ascii="Times New Roman" w:hAnsi="Times New Roman"/>
          <w:sz w:val="28"/>
          <w:szCs w:val="28"/>
        </w:rPr>
        <w:t xml:space="preserve"> </w:t>
      </w:r>
      <w:r w:rsidRPr="00B36FE2">
        <w:rPr>
          <w:rFonts w:ascii="Times New Roman" w:hAnsi="Times New Roman"/>
          <w:sz w:val="28"/>
          <w:szCs w:val="28"/>
        </w:rPr>
        <w:t>бюджета;</w:t>
      </w:r>
    </w:p>
    <w:p w:rsidR="007F5CD0" w:rsidRPr="00B36FE2" w:rsidRDefault="007F5CD0" w:rsidP="007C4F79">
      <w:pPr>
        <w:autoSpaceDE w:val="0"/>
        <w:autoSpaceDN w:val="0"/>
        <w:adjustRightInd w:val="0"/>
        <w:spacing w:after="0" w:line="240" w:lineRule="auto"/>
        <w:ind w:firstLine="709"/>
        <w:jc w:val="both"/>
        <w:rPr>
          <w:rFonts w:ascii="Times New Roman" w:hAnsi="Times New Roman"/>
          <w:sz w:val="28"/>
          <w:szCs w:val="28"/>
        </w:rPr>
      </w:pPr>
      <w:r w:rsidRPr="00B36FE2">
        <w:rPr>
          <w:rFonts w:ascii="Times New Roman" w:hAnsi="Times New Roman"/>
          <w:sz w:val="28"/>
          <w:szCs w:val="28"/>
        </w:rPr>
        <w:t>9)</w:t>
      </w:r>
      <w:r w:rsidR="007C4F79" w:rsidRPr="00B36FE2">
        <w:rPr>
          <w:rFonts w:ascii="Times New Roman" w:hAnsi="Times New Roman"/>
          <w:sz w:val="28"/>
          <w:szCs w:val="28"/>
        </w:rPr>
        <w:t> </w:t>
      </w:r>
      <w:r w:rsidRPr="00B36FE2">
        <w:rPr>
          <w:rFonts w:ascii="Times New Roman" w:hAnsi="Times New Roman"/>
          <w:sz w:val="28"/>
          <w:szCs w:val="28"/>
        </w:rPr>
        <w:t>Д0000</w:t>
      </w:r>
      <w:r w:rsidR="004D45AA" w:rsidRPr="00B36FE2">
        <w:rPr>
          <w:rFonts w:ascii="Times New Roman" w:hAnsi="Times New Roman"/>
          <w:sz w:val="28"/>
          <w:szCs w:val="28"/>
        </w:rPr>
        <w:t xml:space="preserve"> </w:t>
      </w:r>
      <w:r w:rsidRPr="00B36FE2">
        <w:rPr>
          <w:rFonts w:ascii="Times New Roman" w:hAnsi="Times New Roman"/>
          <w:sz w:val="28"/>
          <w:szCs w:val="28"/>
        </w:rPr>
        <w:t>–</w:t>
      </w:r>
      <w:r w:rsidR="004D45AA" w:rsidRPr="00B36FE2">
        <w:rPr>
          <w:rFonts w:ascii="Times New Roman" w:hAnsi="Times New Roman"/>
          <w:sz w:val="28"/>
          <w:szCs w:val="28"/>
        </w:rPr>
        <w:t xml:space="preserve"> </w:t>
      </w:r>
      <w:r w:rsidRPr="00B36FE2">
        <w:rPr>
          <w:rFonts w:ascii="Times New Roman" w:hAnsi="Times New Roman"/>
          <w:sz w:val="28"/>
          <w:szCs w:val="28"/>
        </w:rPr>
        <w:t>Д9990</w:t>
      </w:r>
      <w:r w:rsidR="004D45AA" w:rsidRPr="00B36FE2">
        <w:rPr>
          <w:rFonts w:ascii="Times New Roman" w:hAnsi="Times New Roman"/>
          <w:sz w:val="28"/>
          <w:szCs w:val="28"/>
        </w:rPr>
        <w:t xml:space="preserve"> </w:t>
      </w:r>
      <w:r w:rsidRPr="00B36FE2">
        <w:rPr>
          <w:rFonts w:ascii="Times New Roman" w:hAnsi="Times New Roman"/>
          <w:sz w:val="28"/>
          <w:szCs w:val="28"/>
        </w:rPr>
        <w:t>–</w:t>
      </w:r>
      <w:r w:rsidR="004D45AA" w:rsidRPr="00B36FE2">
        <w:rPr>
          <w:rFonts w:ascii="Times New Roman" w:hAnsi="Times New Roman"/>
          <w:sz w:val="28"/>
          <w:szCs w:val="28"/>
        </w:rPr>
        <w:t xml:space="preserve"> </w:t>
      </w:r>
      <w:r w:rsidRPr="00B36FE2">
        <w:rPr>
          <w:rFonts w:ascii="Times New Roman" w:hAnsi="Times New Roman"/>
          <w:sz w:val="28"/>
          <w:szCs w:val="28"/>
        </w:rPr>
        <w:t>для</w:t>
      </w:r>
      <w:r w:rsidR="004D45AA" w:rsidRPr="00B36FE2">
        <w:rPr>
          <w:rFonts w:ascii="Times New Roman" w:hAnsi="Times New Roman"/>
          <w:sz w:val="28"/>
          <w:szCs w:val="28"/>
        </w:rPr>
        <w:t xml:space="preserve"> </w:t>
      </w:r>
      <w:r w:rsidRPr="00B36FE2">
        <w:rPr>
          <w:rFonts w:ascii="Times New Roman" w:hAnsi="Times New Roman"/>
          <w:sz w:val="28"/>
          <w:szCs w:val="28"/>
        </w:rPr>
        <w:t>отражения</w:t>
      </w:r>
      <w:r w:rsidR="004D45AA" w:rsidRPr="00B36FE2">
        <w:rPr>
          <w:rFonts w:ascii="Times New Roman" w:hAnsi="Times New Roman"/>
          <w:sz w:val="28"/>
          <w:szCs w:val="28"/>
        </w:rPr>
        <w:t xml:space="preserve"> </w:t>
      </w:r>
      <w:r w:rsidRPr="00B36FE2">
        <w:rPr>
          <w:rFonts w:ascii="Times New Roman" w:hAnsi="Times New Roman"/>
          <w:sz w:val="28"/>
          <w:szCs w:val="28"/>
        </w:rPr>
        <w:t>расходов</w:t>
      </w:r>
      <w:r w:rsidR="004D45AA" w:rsidRPr="00B36FE2">
        <w:rPr>
          <w:rFonts w:ascii="Times New Roman" w:hAnsi="Times New Roman"/>
          <w:sz w:val="28"/>
          <w:szCs w:val="28"/>
        </w:rPr>
        <w:t xml:space="preserve"> </w:t>
      </w:r>
      <w:r w:rsidR="007A746F" w:rsidRPr="00B36FE2">
        <w:rPr>
          <w:rFonts w:ascii="Times New Roman" w:hAnsi="Times New Roman"/>
          <w:sz w:val="28"/>
          <w:szCs w:val="28"/>
        </w:rPr>
        <w:t>местного</w:t>
      </w:r>
      <w:r w:rsidR="004D45AA" w:rsidRPr="00B36FE2">
        <w:rPr>
          <w:rFonts w:ascii="Times New Roman" w:hAnsi="Times New Roman"/>
          <w:sz w:val="28"/>
          <w:szCs w:val="28"/>
        </w:rPr>
        <w:t xml:space="preserve"> </w:t>
      </w:r>
      <w:r w:rsidRPr="00B36FE2">
        <w:rPr>
          <w:rFonts w:ascii="Times New Roman" w:hAnsi="Times New Roman"/>
          <w:sz w:val="28"/>
          <w:szCs w:val="28"/>
        </w:rPr>
        <w:t>бюджета,</w:t>
      </w:r>
      <w:r w:rsidR="004D45AA" w:rsidRPr="00B36FE2">
        <w:rPr>
          <w:rFonts w:ascii="Times New Roman" w:hAnsi="Times New Roman"/>
          <w:sz w:val="28"/>
          <w:szCs w:val="28"/>
        </w:rPr>
        <w:t xml:space="preserve"> </w:t>
      </w:r>
      <w:r w:rsidR="007A746F" w:rsidRPr="00B36FE2">
        <w:rPr>
          <w:rFonts w:ascii="Times New Roman" w:hAnsi="Times New Roman"/>
          <w:sz w:val="28"/>
          <w:szCs w:val="28"/>
        </w:rPr>
        <w:t>в</w:t>
      </w:r>
      <w:r w:rsidR="004D45AA" w:rsidRPr="00B36FE2">
        <w:rPr>
          <w:rFonts w:ascii="Times New Roman" w:hAnsi="Times New Roman"/>
          <w:sz w:val="28"/>
          <w:szCs w:val="28"/>
        </w:rPr>
        <w:t xml:space="preserve"> </w:t>
      </w:r>
      <w:r w:rsidR="007A746F" w:rsidRPr="00B36FE2">
        <w:rPr>
          <w:rFonts w:ascii="Times New Roman" w:hAnsi="Times New Roman"/>
          <w:sz w:val="28"/>
          <w:szCs w:val="28"/>
        </w:rPr>
        <w:t>целях</w:t>
      </w:r>
      <w:r w:rsidR="004D45AA" w:rsidRPr="00B36FE2">
        <w:rPr>
          <w:rFonts w:ascii="Times New Roman" w:hAnsi="Times New Roman"/>
          <w:sz w:val="28"/>
          <w:szCs w:val="28"/>
        </w:rPr>
        <w:t xml:space="preserve"> </w:t>
      </w:r>
      <w:proofErr w:type="spellStart"/>
      <w:r w:rsidR="007A746F" w:rsidRPr="00B36FE2">
        <w:rPr>
          <w:rFonts w:ascii="Times New Roman" w:hAnsi="Times New Roman"/>
          <w:sz w:val="28"/>
          <w:szCs w:val="28"/>
        </w:rPr>
        <w:t>софинансирования</w:t>
      </w:r>
      <w:proofErr w:type="spellEnd"/>
      <w:r w:rsidR="004D45AA" w:rsidRPr="00B36FE2">
        <w:rPr>
          <w:rFonts w:ascii="Times New Roman" w:hAnsi="Times New Roman"/>
          <w:sz w:val="28"/>
          <w:szCs w:val="28"/>
        </w:rPr>
        <w:t xml:space="preserve"> </w:t>
      </w:r>
      <w:r w:rsidR="007A746F" w:rsidRPr="00B36FE2">
        <w:rPr>
          <w:rFonts w:ascii="Times New Roman" w:hAnsi="Times New Roman"/>
          <w:sz w:val="28"/>
          <w:szCs w:val="28"/>
        </w:rPr>
        <w:t>(финансового</w:t>
      </w:r>
      <w:r w:rsidR="004D45AA" w:rsidRPr="00B36FE2">
        <w:rPr>
          <w:rFonts w:ascii="Times New Roman" w:hAnsi="Times New Roman"/>
          <w:sz w:val="28"/>
          <w:szCs w:val="28"/>
        </w:rPr>
        <w:t xml:space="preserve"> </w:t>
      </w:r>
      <w:r w:rsidR="007A746F" w:rsidRPr="00B36FE2">
        <w:rPr>
          <w:rFonts w:ascii="Times New Roman" w:hAnsi="Times New Roman"/>
          <w:sz w:val="28"/>
          <w:szCs w:val="28"/>
        </w:rPr>
        <w:t>обеспечения)</w:t>
      </w:r>
      <w:r w:rsidR="004D45AA" w:rsidRPr="00B36FE2">
        <w:rPr>
          <w:rFonts w:ascii="Times New Roman" w:hAnsi="Times New Roman"/>
          <w:sz w:val="28"/>
          <w:szCs w:val="28"/>
        </w:rPr>
        <w:t xml:space="preserve"> </w:t>
      </w:r>
      <w:r w:rsidR="007A746F" w:rsidRPr="00B36FE2">
        <w:rPr>
          <w:rFonts w:ascii="Times New Roman" w:hAnsi="Times New Roman"/>
          <w:sz w:val="28"/>
          <w:szCs w:val="28"/>
        </w:rPr>
        <w:t>которых</w:t>
      </w:r>
      <w:r w:rsidR="004D45AA" w:rsidRPr="00B36FE2">
        <w:rPr>
          <w:rFonts w:ascii="Times New Roman" w:hAnsi="Times New Roman"/>
          <w:sz w:val="28"/>
          <w:szCs w:val="28"/>
        </w:rPr>
        <w:t xml:space="preserve"> </w:t>
      </w:r>
      <w:r w:rsidR="007A746F" w:rsidRPr="00B36FE2">
        <w:rPr>
          <w:rFonts w:ascii="Times New Roman" w:hAnsi="Times New Roman"/>
          <w:sz w:val="28"/>
          <w:szCs w:val="28"/>
        </w:rPr>
        <w:t>предоставляются</w:t>
      </w:r>
      <w:r w:rsidR="004D45AA" w:rsidRPr="00B36FE2">
        <w:rPr>
          <w:rFonts w:ascii="Times New Roman" w:hAnsi="Times New Roman"/>
          <w:sz w:val="28"/>
          <w:szCs w:val="28"/>
        </w:rPr>
        <w:t xml:space="preserve"> </w:t>
      </w:r>
      <w:r w:rsidR="007A746F" w:rsidRPr="00B36FE2">
        <w:rPr>
          <w:rFonts w:ascii="Times New Roman" w:hAnsi="Times New Roman"/>
          <w:sz w:val="28"/>
          <w:szCs w:val="28"/>
        </w:rPr>
        <w:t>из</w:t>
      </w:r>
      <w:r w:rsidR="004D45AA" w:rsidRPr="00B36FE2">
        <w:rPr>
          <w:rFonts w:ascii="Times New Roman" w:hAnsi="Times New Roman"/>
          <w:sz w:val="28"/>
          <w:szCs w:val="28"/>
        </w:rPr>
        <w:t xml:space="preserve"> </w:t>
      </w:r>
      <w:r w:rsidR="007A746F" w:rsidRPr="00B36FE2">
        <w:rPr>
          <w:rFonts w:ascii="Times New Roman" w:hAnsi="Times New Roman"/>
          <w:sz w:val="28"/>
          <w:szCs w:val="28"/>
        </w:rPr>
        <w:t>бюджета</w:t>
      </w:r>
      <w:r w:rsidR="004D45AA" w:rsidRPr="00B36FE2">
        <w:rPr>
          <w:rFonts w:ascii="Times New Roman" w:hAnsi="Times New Roman"/>
          <w:sz w:val="28"/>
          <w:szCs w:val="28"/>
        </w:rPr>
        <w:t xml:space="preserve"> </w:t>
      </w:r>
      <w:r w:rsidR="00383557" w:rsidRPr="00B36FE2">
        <w:rPr>
          <w:rFonts w:ascii="Times New Roman" w:hAnsi="Times New Roman"/>
          <w:sz w:val="28"/>
          <w:szCs w:val="28"/>
        </w:rPr>
        <w:t xml:space="preserve">Краснодарского края </w:t>
      </w:r>
      <w:r w:rsidR="007A746F" w:rsidRPr="00B36FE2">
        <w:rPr>
          <w:rFonts w:ascii="Times New Roman" w:hAnsi="Times New Roman"/>
          <w:sz w:val="28"/>
          <w:szCs w:val="28"/>
        </w:rPr>
        <w:t>межбюджетные</w:t>
      </w:r>
      <w:r w:rsidR="004D45AA" w:rsidRPr="00B36FE2">
        <w:rPr>
          <w:rFonts w:ascii="Times New Roman" w:hAnsi="Times New Roman"/>
          <w:sz w:val="28"/>
          <w:szCs w:val="28"/>
        </w:rPr>
        <w:t xml:space="preserve"> </w:t>
      </w:r>
      <w:proofErr w:type="gramStart"/>
      <w:r w:rsidR="007A746F" w:rsidRPr="00B36FE2">
        <w:rPr>
          <w:rFonts w:ascii="Times New Roman" w:hAnsi="Times New Roman"/>
          <w:sz w:val="28"/>
          <w:szCs w:val="28"/>
        </w:rPr>
        <w:t>трансферты</w:t>
      </w:r>
      <w:proofErr w:type="gramEnd"/>
      <w:r w:rsidR="004D45AA" w:rsidRPr="00B36FE2">
        <w:rPr>
          <w:rFonts w:ascii="Times New Roman" w:hAnsi="Times New Roman"/>
          <w:sz w:val="28"/>
          <w:szCs w:val="28"/>
        </w:rPr>
        <w:t xml:space="preserve"> </w:t>
      </w:r>
      <w:r w:rsidRPr="00B36FE2">
        <w:rPr>
          <w:rFonts w:ascii="Times New Roman" w:hAnsi="Times New Roman"/>
          <w:sz w:val="28"/>
          <w:szCs w:val="28"/>
        </w:rPr>
        <w:t>направленны</w:t>
      </w:r>
      <w:r w:rsidR="00CE5AA5" w:rsidRPr="00B36FE2">
        <w:rPr>
          <w:rFonts w:ascii="Times New Roman" w:hAnsi="Times New Roman"/>
          <w:sz w:val="28"/>
          <w:szCs w:val="28"/>
        </w:rPr>
        <w:t>е</w:t>
      </w:r>
      <w:r w:rsidR="004D45AA" w:rsidRPr="00B36FE2">
        <w:rPr>
          <w:rFonts w:ascii="Times New Roman" w:hAnsi="Times New Roman"/>
          <w:sz w:val="28"/>
          <w:szCs w:val="28"/>
        </w:rPr>
        <w:t xml:space="preserve"> </w:t>
      </w:r>
      <w:r w:rsidRPr="00B36FE2">
        <w:rPr>
          <w:rFonts w:ascii="Times New Roman" w:hAnsi="Times New Roman"/>
          <w:sz w:val="28"/>
          <w:szCs w:val="28"/>
        </w:rPr>
        <w:t>на</w:t>
      </w:r>
      <w:r w:rsidR="004D45AA" w:rsidRPr="00B36FE2">
        <w:rPr>
          <w:rFonts w:ascii="Times New Roman" w:hAnsi="Times New Roman"/>
          <w:sz w:val="28"/>
          <w:szCs w:val="28"/>
        </w:rPr>
        <w:t xml:space="preserve"> </w:t>
      </w:r>
      <w:r w:rsidRPr="00B36FE2">
        <w:rPr>
          <w:rFonts w:ascii="Times New Roman" w:hAnsi="Times New Roman"/>
          <w:sz w:val="28"/>
          <w:szCs w:val="28"/>
        </w:rPr>
        <w:t>достижение</w:t>
      </w:r>
      <w:r w:rsidR="004D45AA" w:rsidRPr="00B36FE2">
        <w:rPr>
          <w:rFonts w:ascii="Times New Roman" w:hAnsi="Times New Roman"/>
          <w:sz w:val="28"/>
          <w:szCs w:val="28"/>
        </w:rPr>
        <w:t xml:space="preserve"> </w:t>
      </w:r>
      <w:r w:rsidRPr="00B36FE2">
        <w:rPr>
          <w:rFonts w:ascii="Times New Roman" w:hAnsi="Times New Roman"/>
          <w:sz w:val="28"/>
          <w:szCs w:val="28"/>
        </w:rPr>
        <w:t>значений</w:t>
      </w:r>
      <w:r w:rsidR="004D45AA" w:rsidRPr="00B36FE2">
        <w:rPr>
          <w:rFonts w:ascii="Times New Roman" w:hAnsi="Times New Roman"/>
          <w:sz w:val="28"/>
          <w:szCs w:val="28"/>
        </w:rPr>
        <w:t xml:space="preserve"> </w:t>
      </w:r>
      <w:r w:rsidRPr="00B36FE2">
        <w:rPr>
          <w:rFonts w:ascii="Times New Roman" w:hAnsi="Times New Roman"/>
          <w:sz w:val="28"/>
          <w:szCs w:val="28"/>
        </w:rPr>
        <w:t>базового</w:t>
      </w:r>
      <w:r w:rsidR="004D45AA" w:rsidRPr="00B36FE2">
        <w:rPr>
          <w:rFonts w:ascii="Times New Roman" w:hAnsi="Times New Roman"/>
          <w:sz w:val="28"/>
          <w:szCs w:val="28"/>
        </w:rPr>
        <w:t xml:space="preserve"> </w:t>
      </w:r>
      <w:r w:rsidRPr="00B36FE2">
        <w:rPr>
          <w:rFonts w:ascii="Times New Roman" w:hAnsi="Times New Roman"/>
          <w:sz w:val="28"/>
          <w:szCs w:val="28"/>
        </w:rPr>
        <w:t>мероприятия</w:t>
      </w:r>
      <w:r w:rsidR="004D45AA" w:rsidRPr="00B36FE2">
        <w:rPr>
          <w:rFonts w:ascii="Times New Roman" w:hAnsi="Times New Roman"/>
          <w:sz w:val="28"/>
          <w:szCs w:val="28"/>
        </w:rPr>
        <w:t xml:space="preserve"> </w:t>
      </w:r>
      <w:r w:rsidRPr="00B36FE2">
        <w:rPr>
          <w:rFonts w:ascii="Times New Roman" w:hAnsi="Times New Roman"/>
          <w:sz w:val="28"/>
          <w:szCs w:val="28"/>
        </w:rPr>
        <w:t>(результата),</w:t>
      </w:r>
      <w:r w:rsidR="004D45AA" w:rsidRPr="00B36FE2">
        <w:rPr>
          <w:rFonts w:ascii="Times New Roman" w:hAnsi="Times New Roman"/>
          <w:sz w:val="28"/>
          <w:szCs w:val="28"/>
        </w:rPr>
        <w:t xml:space="preserve"> </w:t>
      </w:r>
      <w:r w:rsidRPr="00B36FE2">
        <w:rPr>
          <w:rFonts w:ascii="Times New Roman" w:hAnsi="Times New Roman"/>
          <w:sz w:val="28"/>
          <w:szCs w:val="28"/>
        </w:rPr>
        <w:t>превышающих</w:t>
      </w:r>
      <w:r w:rsidR="004D45AA" w:rsidRPr="00B36FE2">
        <w:rPr>
          <w:rFonts w:ascii="Times New Roman" w:hAnsi="Times New Roman"/>
          <w:sz w:val="28"/>
          <w:szCs w:val="28"/>
        </w:rPr>
        <w:t xml:space="preserve"> </w:t>
      </w:r>
      <w:r w:rsidRPr="00B36FE2">
        <w:rPr>
          <w:rFonts w:ascii="Times New Roman" w:hAnsi="Times New Roman"/>
          <w:sz w:val="28"/>
          <w:szCs w:val="28"/>
        </w:rPr>
        <w:t>значения,</w:t>
      </w:r>
      <w:r w:rsidR="004D45AA" w:rsidRPr="00B36FE2">
        <w:rPr>
          <w:rFonts w:ascii="Times New Roman" w:hAnsi="Times New Roman"/>
          <w:sz w:val="28"/>
          <w:szCs w:val="28"/>
        </w:rPr>
        <w:t xml:space="preserve"> </w:t>
      </w:r>
      <w:r w:rsidRPr="00B36FE2">
        <w:rPr>
          <w:rFonts w:ascii="Times New Roman" w:hAnsi="Times New Roman"/>
          <w:sz w:val="28"/>
          <w:szCs w:val="28"/>
        </w:rPr>
        <w:t>установленные</w:t>
      </w:r>
      <w:r w:rsidR="004D45AA" w:rsidRPr="00B36FE2">
        <w:rPr>
          <w:rFonts w:ascii="Times New Roman" w:hAnsi="Times New Roman"/>
          <w:sz w:val="28"/>
          <w:szCs w:val="28"/>
        </w:rPr>
        <w:t xml:space="preserve"> </w:t>
      </w:r>
      <w:r w:rsidRPr="00B36FE2">
        <w:rPr>
          <w:rFonts w:ascii="Times New Roman" w:hAnsi="Times New Roman"/>
          <w:sz w:val="28"/>
          <w:szCs w:val="28"/>
        </w:rPr>
        <w:t>в</w:t>
      </w:r>
      <w:r w:rsidR="004D45AA" w:rsidRPr="00B36FE2">
        <w:rPr>
          <w:rFonts w:ascii="Times New Roman" w:hAnsi="Times New Roman"/>
          <w:sz w:val="28"/>
          <w:szCs w:val="28"/>
        </w:rPr>
        <w:t xml:space="preserve"> </w:t>
      </w:r>
      <w:r w:rsidRPr="00B36FE2">
        <w:rPr>
          <w:rFonts w:ascii="Times New Roman" w:hAnsi="Times New Roman"/>
          <w:sz w:val="28"/>
          <w:szCs w:val="28"/>
        </w:rPr>
        <w:t>Соглашении</w:t>
      </w:r>
      <w:r w:rsidR="004D45AA" w:rsidRPr="00B36FE2">
        <w:rPr>
          <w:rFonts w:ascii="Times New Roman" w:hAnsi="Times New Roman"/>
          <w:sz w:val="28"/>
          <w:szCs w:val="28"/>
        </w:rPr>
        <w:t xml:space="preserve"> </w:t>
      </w:r>
      <w:r w:rsidRPr="00B36FE2">
        <w:rPr>
          <w:rFonts w:ascii="Times New Roman" w:hAnsi="Times New Roman"/>
          <w:sz w:val="28"/>
          <w:szCs w:val="28"/>
        </w:rPr>
        <w:t>о</w:t>
      </w:r>
      <w:r w:rsidR="004D45AA" w:rsidRPr="00B36FE2">
        <w:rPr>
          <w:rFonts w:ascii="Times New Roman" w:hAnsi="Times New Roman"/>
          <w:sz w:val="28"/>
          <w:szCs w:val="28"/>
        </w:rPr>
        <w:t xml:space="preserve"> </w:t>
      </w:r>
      <w:r w:rsidRPr="00B36FE2">
        <w:rPr>
          <w:rFonts w:ascii="Times New Roman" w:hAnsi="Times New Roman"/>
          <w:sz w:val="28"/>
          <w:szCs w:val="28"/>
        </w:rPr>
        <w:t>предоставлении</w:t>
      </w:r>
      <w:r w:rsidR="004D45AA" w:rsidRPr="00B36FE2">
        <w:rPr>
          <w:rFonts w:ascii="Times New Roman" w:hAnsi="Times New Roman"/>
          <w:sz w:val="28"/>
          <w:szCs w:val="28"/>
        </w:rPr>
        <w:t xml:space="preserve"> </w:t>
      </w:r>
      <w:r w:rsidRPr="00B36FE2">
        <w:rPr>
          <w:rFonts w:ascii="Times New Roman" w:hAnsi="Times New Roman"/>
          <w:sz w:val="28"/>
          <w:szCs w:val="28"/>
        </w:rPr>
        <w:t>целевых</w:t>
      </w:r>
      <w:r w:rsidR="004D45AA" w:rsidRPr="00B36FE2">
        <w:rPr>
          <w:rFonts w:ascii="Times New Roman" w:hAnsi="Times New Roman"/>
          <w:sz w:val="28"/>
          <w:szCs w:val="28"/>
        </w:rPr>
        <w:t xml:space="preserve"> </w:t>
      </w:r>
      <w:r w:rsidRPr="00B36FE2">
        <w:rPr>
          <w:rFonts w:ascii="Times New Roman" w:hAnsi="Times New Roman"/>
          <w:sz w:val="28"/>
          <w:szCs w:val="28"/>
        </w:rPr>
        <w:t>межбюджетных</w:t>
      </w:r>
      <w:r w:rsidR="004D45AA" w:rsidRPr="00B36FE2">
        <w:rPr>
          <w:rFonts w:ascii="Times New Roman" w:hAnsi="Times New Roman"/>
          <w:sz w:val="28"/>
          <w:szCs w:val="28"/>
        </w:rPr>
        <w:t xml:space="preserve"> </w:t>
      </w:r>
      <w:r w:rsidRPr="00B36FE2">
        <w:rPr>
          <w:rFonts w:ascii="Times New Roman" w:hAnsi="Times New Roman"/>
          <w:sz w:val="28"/>
          <w:szCs w:val="28"/>
        </w:rPr>
        <w:t>трансфертов.</w:t>
      </w:r>
    </w:p>
    <w:p w:rsidR="00CE5AA5" w:rsidRPr="00B36FE2" w:rsidRDefault="00CE5AA5" w:rsidP="007C4F79">
      <w:pPr>
        <w:autoSpaceDE w:val="0"/>
        <w:autoSpaceDN w:val="0"/>
        <w:adjustRightInd w:val="0"/>
        <w:spacing w:after="0" w:line="240" w:lineRule="auto"/>
        <w:ind w:firstLine="709"/>
        <w:jc w:val="both"/>
        <w:rPr>
          <w:rFonts w:ascii="Times New Roman" w:hAnsi="Times New Roman"/>
          <w:sz w:val="28"/>
          <w:szCs w:val="28"/>
        </w:rPr>
      </w:pPr>
      <w:proofErr w:type="gramStart"/>
      <w:r w:rsidRPr="00B36FE2">
        <w:rPr>
          <w:rFonts w:ascii="Times New Roman" w:hAnsi="Times New Roman"/>
          <w:sz w:val="28"/>
          <w:szCs w:val="28"/>
        </w:rPr>
        <w:t>10</w:t>
      </w:r>
      <w:r w:rsidR="007C4F79" w:rsidRPr="00B36FE2">
        <w:rPr>
          <w:rFonts w:ascii="Times New Roman" w:hAnsi="Times New Roman"/>
          <w:sz w:val="28"/>
          <w:szCs w:val="28"/>
        </w:rPr>
        <w:t>) </w:t>
      </w:r>
      <w:r w:rsidRPr="00B36FE2">
        <w:rPr>
          <w:rFonts w:ascii="Times New Roman" w:hAnsi="Times New Roman"/>
          <w:sz w:val="28"/>
          <w:szCs w:val="28"/>
        </w:rPr>
        <w:t xml:space="preserve">9Д000 – 9Д999 – для отражения расходов местного бюджета, осуществляемых за счет </w:t>
      </w:r>
      <w:r w:rsidR="006E292B">
        <w:rPr>
          <w:rFonts w:ascii="Times New Roman" w:hAnsi="Times New Roman"/>
          <w:sz w:val="28"/>
          <w:szCs w:val="28"/>
        </w:rPr>
        <w:t xml:space="preserve">межбюджетных трансфертов, осуществляемых за счет </w:t>
      </w:r>
      <w:r w:rsidR="00016BDD" w:rsidRPr="00B36FE2">
        <w:rPr>
          <w:rFonts w:ascii="Times New Roman" w:hAnsi="Times New Roman"/>
          <w:sz w:val="28"/>
          <w:szCs w:val="28"/>
        </w:rPr>
        <w:t xml:space="preserve">бюджетных ассигнований дорожного фонда </w:t>
      </w:r>
      <w:r w:rsidR="006E292B">
        <w:rPr>
          <w:rFonts w:ascii="Times New Roman" w:hAnsi="Times New Roman"/>
          <w:sz w:val="28"/>
          <w:szCs w:val="28"/>
        </w:rPr>
        <w:t>Краснодарского края</w:t>
      </w:r>
      <w:r w:rsidR="00016BDD" w:rsidRPr="00B36FE2">
        <w:rPr>
          <w:rFonts w:ascii="Times New Roman" w:hAnsi="Times New Roman"/>
          <w:sz w:val="28"/>
          <w:szCs w:val="28"/>
        </w:rPr>
        <w:t>,</w:t>
      </w:r>
      <w:r w:rsidR="00346497" w:rsidRPr="00B36FE2">
        <w:rPr>
          <w:rFonts w:ascii="Times New Roman" w:hAnsi="Times New Roman"/>
          <w:sz w:val="28"/>
          <w:szCs w:val="28"/>
        </w:rPr>
        <w:t xml:space="preserve"> на исполнение расходных обязательств </w:t>
      </w:r>
      <w:r w:rsidR="00016BDD" w:rsidRPr="00B36FE2">
        <w:rPr>
          <w:rFonts w:ascii="Times New Roman" w:hAnsi="Times New Roman"/>
          <w:sz w:val="28"/>
          <w:szCs w:val="28"/>
        </w:rPr>
        <w:t>муниципального образования</w:t>
      </w:r>
      <w:r w:rsidR="00346497" w:rsidRPr="00B36FE2">
        <w:rPr>
          <w:rFonts w:ascii="Times New Roman" w:hAnsi="Times New Roman"/>
          <w:sz w:val="28"/>
          <w:szCs w:val="28"/>
        </w:rPr>
        <w:t xml:space="preserve">, в целях финансового обеспечения или </w:t>
      </w:r>
      <w:proofErr w:type="spellStart"/>
      <w:r w:rsidR="00346497" w:rsidRPr="00B36FE2">
        <w:rPr>
          <w:rFonts w:ascii="Times New Roman" w:hAnsi="Times New Roman"/>
          <w:sz w:val="28"/>
          <w:szCs w:val="28"/>
        </w:rPr>
        <w:t>софинансирования</w:t>
      </w:r>
      <w:proofErr w:type="spellEnd"/>
      <w:r w:rsidR="00346497" w:rsidRPr="00B36FE2">
        <w:rPr>
          <w:rFonts w:ascii="Times New Roman" w:hAnsi="Times New Roman"/>
          <w:sz w:val="28"/>
          <w:szCs w:val="28"/>
        </w:rPr>
        <w:t xml:space="preserve"> которых из федерального бюджета не предоставляются межбюджетные трансферты, бюджетные кредиты на финансовое обеспечение реализации инфраструктурных проектов или бюджетные кредиты, предоставляемые Федеральным казначейством бюджету Краснодарского края за</w:t>
      </w:r>
      <w:proofErr w:type="gramEnd"/>
      <w:r w:rsidR="00346497" w:rsidRPr="00B36FE2">
        <w:rPr>
          <w:rFonts w:ascii="Times New Roman" w:hAnsi="Times New Roman"/>
          <w:sz w:val="28"/>
          <w:szCs w:val="28"/>
        </w:rPr>
        <w:t xml:space="preserve"> счет временно свободных средств</w:t>
      </w:r>
      <w:r w:rsidR="00B00FDD" w:rsidRPr="00B36FE2">
        <w:rPr>
          <w:rFonts w:ascii="Times New Roman" w:hAnsi="Times New Roman"/>
          <w:sz w:val="28"/>
          <w:szCs w:val="28"/>
        </w:rPr>
        <w:t xml:space="preserve"> единого счета федерального бюджета на срок до 15 лет с взиманием платы за пользование ими по ставке 3 процента годовых с правом досрочного погашения (далее – специальный казначейский кредит), в том числе </w:t>
      </w:r>
      <w:proofErr w:type="gramStart"/>
      <w:r w:rsidR="00B00FDD" w:rsidRPr="00B36FE2">
        <w:rPr>
          <w:rFonts w:ascii="Times New Roman" w:hAnsi="Times New Roman"/>
          <w:sz w:val="28"/>
          <w:szCs w:val="28"/>
        </w:rPr>
        <w:t>на</w:t>
      </w:r>
      <w:proofErr w:type="gramEnd"/>
      <w:r w:rsidR="00B00FDD" w:rsidRPr="00B36FE2">
        <w:rPr>
          <w:rFonts w:ascii="Times New Roman" w:hAnsi="Times New Roman"/>
          <w:sz w:val="28"/>
          <w:szCs w:val="28"/>
        </w:rPr>
        <w:t>:</w:t>
      </w:r>
    </w:p>
    <w:p w:rsidR="00B00FDD" w:rsidRPr="00B36FE2" w:rsidRDefault="00B00FDD" w:rsidP="007C4F79">
      <w:pPr>
        <w:autoSpaceDE w:val="0"/>
        <w:autoSpaceDN w:val="0"/>
        <w:adjustRightInd w:val="0"/>
        <w:spacing w:after="0" w:line="240" w:lineRule="auto"/>
        <w:ind w:firstLine="709"/>
        <w:jc w:val="both"/>
        <w:rPr>
          <w:rFonts w:ascii="Times New Roman" w:hAnsi="Times New Roman"/>
          <w:sz w:val="28"/>
          <w:szCs w:val="28"/>
        </w:rPr>
      </w:pPr>
      <w:r w:rsidRPr="00B36FE2">
        <w:rPr>
          <w:rFonts w:ascii="Times New Roman" w:hAnsi="Times New Roman"/>
          <w:sz w:val="28"/>
          <w:szCs w:val="28"/>
        </w:rPr>
        <w:t xml:space="preserve">9Д000 – 9Д199 – проектирование, строительство, реконструкцию, капитальный ремонт, ремонт и содержание автомобильных дорог общего пользования и искусственных дорожных сооружений на них, а также мероприятия по транспортной безопасности, проводимые в рамках строительства, реконструкции, капитального ремонта и </w:t>
      </w:r>
      <w:proofErr w:type="gramStart"/>
      <w:r w:rsidRPr="00B36FE2">
        <w:rPr>
          <w:rFonts w:ascii="Times New Roman" w:hAnsi="Times New Roman"/>
          <w:sz w:val="28"/>
          <w:szCs w:val="28"/>
        </w:rPr>
        <w:t>ремонта</w:t>
      </w:r>
      <w:proofErr w:type="gramEnd"/>
      <w:r w:rsidRPr="00B36FE2">
        <w:rPr>
          <w:rFonts w:ascii="Times New Roman" w:hAnsi="Times New Roman"/>
          <w:sz w:val="28"/>
          <w:szCs w:val="28"/>
        </w:rPr>
        <w:t xml:space="preserve"> автомобильных дорог;</w:t>
      </w:r>
    </w:p>
    <w:p w:rsidR="00016BDD" w:rsidRPr="00B36FE2" w:rsidRDefault="00016BDD" w:rsidP="007C4F79">
      <w:pPr>
        <w:autoSpaceDE w:val="0"/>
        <w:autoSpaceDN w:val="0"/>
        <w:adjustRightInd w:val="0"/>
        <w:spacing w:after="0" w:line="240" w:lineRule="auto"/>
        <w:ind w:firstLine="709"/>
        <w:jc w:val="both"/>
        <w:rPr>
          <w:rFonts w:ascii="Times New Roman" w:hAnsi="Times New Roman"/>
          <w:sz w:val="28"/>
          <w:szCs w:val="28"/>
        </w:rPr>
      </w:pPr>
      <w:r w:rsidRPr="00B36FE2">
        <w:rPr>
          <w:rFonts w:ascii="Times New Roman" w:hAnsi="Times New Roman"/>
          <w:sz w:val="28"/>
          <w:szCs w:val="28"/>
        </w:rPr>
        <w:t>9Д200 – 9Д399 – капитальный ремонт и ремонт дворовых территорий многоквартирных домов, проездов к дворовым территориям многоквартирных домов населенных пунктов;</w:t>
      </w:r>
    </w:p>
    <w:p w:rsidR="00016BDD" w:rsidRPr="00B36FE2" w:rsidRDefault="00016BDD" w:rsidP="007C4F79">
      <w:pPr>
        <w:autoSpaceDE w:val="0"/>
        <w:autoSpaceDN w:val="0"/>
        <w:adjustRightInd w:val="0"/>
        <w:spacing w:after="0" w:line="240" w:lineRule="auto"/>
        <w:ind w:firstLine="709"/>
        <w:jc w:val="both"/>
        <w:rPr>
          <w:rFonts w:ascii="Times New Roman" w:hAnsi="Times New Roman"/>
          <w:sz w:val="28"/>
          <w:szCs w:val="28"/>
        </w:rPr>
      </w:pPr>
      <w:proofErr w:type="gramStart"/>
      <w:r w:rsidRPr="00B36FE2">
        <w:rPr>
          <w:rFonts w:ascii="Times New Roman" w:hAnsi="Times New Roman"/>
          <w:sz w:val="28"/>
          <w:szCs w:val="28"/>
        </w:rPr>
        <w:t>9Д400 – 9Д599 – обеспечение транспортной</w:t>
      </w:r>
      <w:r w:rsidR="00A102DA" w:rsidRPr="00B36FE2">
        <w:rPr>
          <w:rFonts w:ascii="Times New Roman" w:hAnsi="Times New Roman"/>
          <w:sz w:val="28"/>
          <w:szCs w:val="28"/>
        </w:rPr>
        <w:t xml:space="preserve"> безопасности объектов дорожного хозяйства (расходы, связанные с проведением мероприятий по охране, защите от актов незаконного вмешательства (расходы на привлечение и обеспечение деятельности специализированных организаций) объектов транспортной</w:t>
      </w:r>
      <w:r w:rsidR="00692F30" w:rsidRPr="00B36FE2">
        <w:rPr>
          <w:rFonts w:ascii="Times New Roman" w:hAnsi="Times New Roman"/>
          <w:sz w:val="28"/>
          <w:szCs w:val="28"/>
        </w:rPr>
        <w:t xml:space="preserve"> инфраструкту</w:t>
      </w:r>
      <w:r w:rsidR="00A102DA" w:rsidRPr="00B36FE2">
        <w:rPr>
          <w:rFonts w:ascii="Times New Roman" w:hAnsi="Times New Roman"/>
          <w:sz w:val="28"/>
          <w:szCs w:val="28"/>
        </w:rPr>
        <w:t>ры</w:t>
      </w:r>
      <w:r w:rsidR="00692F30" w:rsidRPr="00B36FE2">
        <w:rPr>
          <w:rFonts w:ascii="Times New Roman" w:hAnsi="Times New Roman"/>
          <w:sz w:val="28"/>
          <w:szCs w:val="28"/>
        </w:rPr>
        <w:t>, а также расходы на освещение, замену и содержание технических средств обеспечения транспортной безопасности на объектах транспортной инфраструктуры, проведение оценки транспортной безопасности и разработку документов в области транспортной безопасности, финансируемых</w:t>
      </w:r>
      <w:proofErr w:type="gramEnd"/>
      <w:r w:rsidR="00692F30" w:rsidRPr="00B36FE2">
        <w:rPr>
          <w:rFonts w:ascii="Times New Roman" w:hAnsi="Times New Roman"/>
          <w:sz w:val="28"/>
          <w:szCs w:val="28"/>
        </w:rPr>
        <w:t xml:space="preserve"> в рамках мероприятий по содержанию автомобильных дорог);</w:t>
      </w:r>
    </w:p>
    <w:p w:rsidR="00692F30" w:rsidRPr="00B36FE2" w:rsidRDefault="00692F30" w:rsidP="007C4F79">
      <w:pPr>
        <w:autoSpaceDE w:val="0"/>
        <w:autoSpaceDN w:val="0"/>
        <w:adjustRightInd w:val="0"/>
        <w:spacing w:after="0" w:line="240" w:lineRule="auto"/>
        <w:ind w:firstLine="709"/>
        <w:jc w:val="both"/>
        <w:rPr>
          <w:rFonts w:ascii="Times New Roman" w:hAnsi="Times New Roman"/>
          <w:sz w:val="28"/>
          <w:szCs w:val="28"/>
        </w:rPr>
      </w:pPr>
      <w:r w:rsidRPr="00B36FE2">
        <w:rPr>
          <w:rFonts w:ascii="Times New Roman" w:hAnsi="Times New Roman"/>
          <w:sz w:val="28"/>
          <w:szCs w:val="28"/>
        </w:rPr>
        <w:t>9Д600 – 9Д799 – административно-хозяйственные расходы в рамках осуществления дорожной деятельности;</w:t>
      </w:r>
    </w:p>
    <w:p w:rsidR="00692F30" w:rsidRPr="00B36FE2" w:rsidRDefault="00692F30" w:rsidP="007C4F79">
      <w:pPr>
        <w:autoSpaceDE w:val="0"/>
        <w:autoSpaceDN w:val="0"/>
        <w:adjustRightInd w:val="0"/>
        <w:spacing w:after="0" w:line="240" w:lineRule="auto"/>
        <w:ind w:firstLine="709"/>
        <w:jc w:val="both"/>
        <w:rPr>
          <w:rFonts w:ascii="Times New Roman" w:hAnsi="Times New Roman"/>
          <w:sz w:val="28"/>
          <w:szCs w:val="28"/>
        </w:rPr>
      </w:pPr>
      <w:r w:rsidRPr="00B36FE2">
        <w:rPr>
          <w:rFonts w:ascii="Times New Roman" w:hAnsi="Times New Roman"/>
          <w:sz w:val="28"/>
          <w:szCs w:val="28"/>
        </w:rPr>
        <w:t xml:space="preserve">9Д800 – 9Д899 – прочие расходы за счет бюджетных ассигнований дорожного фонда </w:t>
      </w:r>
      <w:r w:rsidR="006E292B">
        <w:rPr>
          <w:rFonts w:ascii="Times New Roman" w:hAnsi="Times New Roman"/>
          <w:sz w:val="28"/>
          <w:szCs w:val="28"/>
        </w:rPr>
        <w:t>Краснодарского края</w:t>
      </w:r>
      <w:r w:rsidRPr="00B36FE2">
        <w:rPr>
          <w:rFonts w:ascii="Times New Roman" w:hAnsi="Times New Roman"/>
          <w:sz w:val="28"/>
          <w:szCs w:val="28"/>
        </w:rPr>
        <w:t>.</w:t>
      </w:r>
    </w:p>
    <w:p w:rsidR="00692F30" w:rsidRPr="00B36FE2" w:rsidRDefault="00692F30" w:rsidP="007C4F79">
      <w:pPr>
        <w:autoSpaceDE w:val="0"/>
        <w:autoSpaceDN w:val="0"/>
        <w:adjustRightInd w:val="0"/>
        <w:spacing w:after="0" w:line="240" w:lineRule="auto"/>
        <w:ind w:firstLine="709"/>
        <w:jc w:val="both"/>
        <w:rPr>
          <w:rFonts w:ascii="Times New Roman" w:hAnsi="Times New Roman"/>
          <w:sz w:val="28"/>
          <w:szCs w:val="28"/>
        </w:rPr>
      </w:pPr>
      <w:r w:rsidRPr="00B36FE2">
        <w:rPr>
          <w:rFonts w:ascii="Times New Roman" w:hAnsi="Times New Roman"/>
          <w:sz w:val="28"/>
          <w:szCs w:val="28"/>
        </w:rPr>
        <w:t>Коды направлений расходов</w:t>
      </w:r>
      <w:r w:rsidR="00DE3672" w:rsidRPr="00B36FE2">
        <w:rPr>
          <w:rFonts w:ascii="Times New Roman" w:hAnsi="Times New Roman"/>
          <w:sz w:val="28"/>
          <w:szCs w:val="28"/>
        </w:rPr>
        <w:t>, содержащих значения 9Д000 – 9Д999, не используются в случае, определенном в подпункте 8 настоящего пункта;</w:t>
      </w:r>
    </w:p>
    <w:p w:rsidR="00DE3672" w:rsidRPr="00B36FE2" w:rsidRDefault="00DE3672" w:rsidP="007C4F79">
      <w:pPr>
        <w:autoSpaceDE w:val="0"/>
        <w:autoSpaceDN w:val="0"/>
        <w:adjustRightInd w:val="0"/>
        <w:spacing w:after="0" w:line="240" w:lineRule="auto"/>
        <w:ind w:firstLine="709"/>
        <w:jc w:val="both"/>
        <w:rPr>
          <w:rFonts w:ascii="Times New Roman" w:hAnsi="Times New Roman"/>
          <w:sz w:val="28"/>
          <w:szCs w:val="28"/>
        </w:rPr>
      </w:pPr>
      <w:proofErr w:type="gramStart"/>
      <w:r w:rsidRPr="00B36FE2">
        <w:rPr>
          <w:rFonts w:ascii="Times New Roman" w:hAnsi="Times New Roman"/>
          <w:sz w:val="28"/>
          <w:szCs w:val="28"/>
        </w:rPr>
        <w:lastRenderedPageBreak/>
        <w:t>11</w:t>
      </w:r>
      <w:r w:rsidR="007C4F79" w:rsidRPr="00B36FE2">
        <w:rPr>
          <w:rFonts w:ascii="Times New Roman" w:hAnsi="Times New Roman"/>
          <w:sz w:val="28"/>
          <w:szCs w:val="28"/>
        </w:rPr>
        <w:t>) </w:t>
      </w:r>
      <w:r w:rsidRPr="00B36FE2">
        <w:rPr>
          <w:rFonts w:ascii="Times New Roman" w:hAnsi="Times New Roman"/>
          <w:sz w:val="28"/>
          <w:szCs w:val="28"/>
        </w:rPr>
        <w:t>9Т000 – 9Т999 – для отражения расходов местного бюджета на исполнение расходных обязательств муниципального образования, в рамках реализации полномочий, установленных Федеральным законом от 27 июля 2010 г</w:t>
      </w:r>
      <w:r w:rsidR="007C4F79" w:rsidRPr="00B36FE2">
        <w:rPr>
          <w:rFonts w:ascii="Times New Roman" w:hAnsi="Times New Roman"/>
          <w:sz w:val="28"/>
          <w:szCs w:val="28"/>
        </w:rPr>
        <w:t>.</w:t>
      </w:r>
      <w:r w:rsidRPr="00B36FE2">
        <w:rPr>
          <w:rFonts w:ascii="Times New Roman" w:hAnsi="Times New Roman"/>
          <w:sz w:val="28"/>
          <w:szCs w:val="28"/>
        </w:rPr>
        <w:t xml:space="preserve"> № 190-ФЗ </w:t>
      </w:r>
      <w:r w:rsidR="007C4F79" w:rsidRPr="00B36FE2">
        <w:rPr>
          <w:rFonts w:ascii="Times New Roman" w:hAnsi="Times New Roman"/>
          <w:sz w:val="28"/>
          <w:szCs w:val="28"/>
        </w:rPr>
        <w:t>«</w:t>
      </w:r>
      <w:r w:rsidRPr="00B36FE2">
        <w:rPr>
          <w:rFonts w:ascii="Times New Roman" w:hAnsi="Times New Roman"/>
          <w:sz w:val="28"/>
          <w:szCs w:val="28"/>
        </w:rPr>
        <w:t>О теплоснабжении</w:t>
      </w:r>
      <w:r w:rsidR="007C4F79" w:rsidRPr="00B36FE2">
        <w:rPr>
          <w:rFonts w:ascii="Times New Roman" w:hAnsi="Times New Roman"/>
          <w:sz w:val="28"/>
          <w:szCs w:val="28"/>
        </w:rPr>
        <w:t>»</w:t>
      </w:r>
      <w:r w:rsidRPr="00B36FE2">
        <w:rPr>
          <w:rFonts w:ascii="Times New Roman" w:hAnsi="Times New Roman"/>
          <w:sz w:val="28"/>
          <w:szCs w:val="28"/>
        </w:rPr>
        <w:t xml:space="preserve">, в целях финансового обеспечения или </w:t>
      </w:r>
      <w:proofErr w:type="spellStart"/>
      <w:r w:rsidRPr="00B36FE2">
        <w:rPr>
          <w:rFonts w:ascii="Times New Roman" w:hAnsi="Times New Roman"/>
          <w:sz w:val="28"/>
          <w:szCs w:val="28"/>
        </w:rPr>
        <w:t>софинансирования</w:t>
      </w:r>
      <w:proofErr w:type="spellEnd"/>
      <w:r w:rsidRPr="00B36FE2">
        <w:rPr>
          <w:rFonts w:ascii="Times New Roman" w:hAnsi="Times New Roman"/>
          <w:sz w:val="28"/>
          <w:szCs w:val="28"/>
        </w:rPr>
        <w:t xml:space="preserve"> которых из федерального бюджета не предоставляются межбюджетные трансферты, бюджетные кредиты на финансовое обеспечение реализации инфраструктурных проектов или специальные</w:t>
      </w:r>
      <w:r w:rsidR="000561F3" w:rsidRPr="00B36FE2">
        <w:rPr>
          <w:rFonts w:ascii="Times New Roman" w:hAnsi="Times New Roman"/>
          <w:sz w:val="28"/>
          <w:szCs w:val="28"/>
        </w:rPr>
        <w:t xml:space="preserve"> казначейские кредиты</w:t>
      </w:r>
      <w:r w:rsidRPr="00B36FE2">
        <w:rPr>
          <w:rFonts w:ascii="Times New Roman" w:hAnsi="Times New Roman"/>
          <w:sz w:val="28"/>
          <w:szCs w:val="28"/>
        </w:rPr>
        <w:t>, в том числе на:</w:t>
      </w:r>
      <w:proofErr w:type="gramEnd"/>
    </w:p>
    <w:p w:rsidR="00DE3672" w:rsidRPr="00B36FE2" w:rsidRDefault="000561F3" w:rsidP="007C4F79">
      <w:pPr>
        <w:autoSpaceDE w:val="0"/>
        <w:autoSpaceDN w:val="0"/>
        <w:adjustRightInd w:val="0"/>
        <w:spacing w:after="0" w:line="240" w:lineRule="auto"/>
        <w:ind w:firstLine="709"/>
        <w:jc w:val="both"/>
        <w:rPr>
          <w:rFonts w:ascii="Times New Roman" w:hAnsi="Times New Roman"/>
          <w:sz w:val="28"/>
          <w:szCs w:val="28"/>
        </w:rPr>
      </w:pPr>
      <w:r w:rsidRPr="00B36FE2">
        <w:rPr>
          <w:rFonts w:ascii="Times New Roman" w:hAnsi="Times New Roman"/>
          <w:sz w:val="28"/>
          <w:szCs w:val="28"/>
        </w:rPr>
        <w:t>возмещение организациям, осуществляющим регулируемые виды деятельности в сфере теплоснабжения, недополученных доходов от регулируемых видов деятельности в сфере теплоснабжения;</w:t>
      </w:r>
    </w:p>
    <w:p w:rsidR="00DE3672" w:rsidRPr="00B36FE2" w:rsidRDefault="000561F3" w:rsidP="007C4F79">
      <w:pPr>
        <w:autoSpaceDE w:val="0"/>
        <w:autoSpaceDN w:val="0"/>
        <w:adjustRightInd w:val="0"/>
        <w:spacing w:after="0" w:line="240" w:lineRule="auto"/>
        <w:ind w:firstLine="709"/>
        <w:jc w:val="both"/>
        <w:rPr>
          <w:rFonts w:ascii="Times New Roman" w:hAnsi="Times New Roman"/>
          <w:sz w:val="28"/>
          <w:szCs w:val="28"/>
        </w:rPr>
      </w:pPr>
      <w:r w:rsidRPr="00B36FE2">
        <w:rPr>
          <w:rFonts w:ascii="Times New Roman" w:hAnsi="Times New Roman"/>
          <w:sz w:val="28"/>
          <w:szCs w:val="28"/>
        </w:rPr>
        <w:t>компенсацию выпадающих доходов теплоснабжающих организаций в связи с установлением законами Краснодарского края льготных тарифов на тепловую энергию (мощность), теплоноситель;</w:t>
      </w:r>
    </w:p>
    <w:p w:rsidR="00016BDD" w:rsidRPr="00B36FE2" w:rsidRDefault="000561F3" w:rsidP="007C4F79">
      <w:pPr>
        <w:autoSpaceDE w:val="0"/>
        <w:autoSpaceDN w:val="0"/>
        <w:adjustRightInd w:val="0"/>
        <w:spacing w:after="0" w:line="240" w:lineRule="auto"/>
        <w:ind w:firstLine="709"/>
        <w:jc w:val="both"/>
        <w:rPr>
          <w:rFonts w:ascii="Times New Roman" w:hAnsi="Times New Roman"/>
          <w:sz w:val="28"/>
          <w:szCs w:val="28"/>
        </w:rPr>
      </w:pPr>
      <w:r w:rsidRPr="00B36FE2">
        <w:rPr>
          <w:rFonts w:ascii="Times New Roman" w:hAnsi="Times New Roman"/>
          <w:sz w:val="28"/>
          <w:szCs w:val="28"/>
        </w:rPr>
        <w:t>организацию обеспечения теплоснабжения потребителей на территориях поселений, муниципальных районов.</w:t>
      </w:r>
    </w:p>
    <w:p w:rsidR="00087567" w:rsidRPr="00B36FE2" w:rsidRDefault="000561F3" w:rsidP="007C4F79">
      <w:pPr>
        <w:autoSpaceDE w:val="0"/>
        <w:autoSpaceDN w:val="0"/>
        <w:adjustRightInd w:val="0"/>
        <w:spacing w:after="0" w:line="240" w:lineRule="auto"/>
        <w:ind w:firstLine="709"/>
        <w:jc w:val="both"/>
        <w:rPr>
          <w:rFonts w:ascii="Times New Roman" w:hAnsi="Times New Roman"/>
          <w:sz w:val="28"/>
          <w:szCs w:val="28"/>
        </w:rPr>
      </w:pPr>
      <w:r w:rsidRPr="00B36FE2">
        <w:rPr>
          <w:rFonts w:ascii="Times New Roman" w:hAnsi="Times New Roman"/>
          <w:sz w:val="28"/>
          <w:szCs w:val="28"/>
        </w:rPr>
        <w:t>Коды направлений расходов, содержащих значения 9Т000 – 9Т999, не используются в случае, определенном в подпункте 8 настоящего пункта.</w:t>
      </w:r>
    </w:p>
    <w:p w:rsidR="004B0662" w:rsidRPr="00B36FE2" w:rsidRDefault="009961AA" w:rsidP="007C4F79">
      <w:pPr>
        <w:suppressAutoHyphens/>
        <w:autoSpaceDE w:val="0"/>
        <w:autoSpaceDN w:val="0"/>
        <w:adjustRightInd w:val="0"/>
        <w:spacing w:after="0" w:line="240" w:lineRule="auto"/>
        <w:ind w:firstLine="709"/>
        <w:jc w:val="both"/>
        <w:rPr>
          <w:rFonts w:ascii="Times New Roman" w:hAnsi="Times New Roman"/>
          <w:sz w:val="28"/>
          <w:szCs w:val="28"/>
          <w:lang w:eastAsia="en-US"/>
        </w:rPr>
      </w:pPr>
      <w:r w:rsidRPr="00B36FE2">
        <w:rPr>
          <w:rFonts w:ascii="Times New Roman" w:hAnsi="Times New Roman"/>
          <w:sz w:val="28"/>
          <w:szCs w:val="28"/>
          <w:lang w:eastAsia="en-US"/>
        </w:rPr>
        <w:t>1</w:t>
      </w:r>
      <w:r w:rsidR="006E292B">
        <w:rPr>
          <w:rFonts w:ascii="Times New Roman" w:hAnsi="Times New Roman"/>
          <w:sz w:val="28"/>
          <w:szCs w:val="28"/>
          <w:lang w:eastAsia="en-US"/>
        </w:rPr>
        <w:t>3</w:t>
      </w:r>
      <w:r w:rsidR="00CC1316" w:rsidRPr="00B36FE2">
        <w:rPr>
          <w:rFonts w:ascii="Times New Roman" w:hAnsi="Times New Roman"/>
          <w:sz w:val="28"/>
          <w:szCs w:val="28"/>
          <w:lang w:eastAsia="en-US"/>
        </w:rPr>
        <w:t>.</w:t>
      </w:r>
      <w:r w:rsidR="004D45AA" w:rsidRPr="00B36FE2">
        <w:rPr>
          <w:rFonts w:ascii="Times New Roman" w:hAnsi="Times New Roman"/>
          <w:sz w:val="28"/>
          <w:szCs w:val="28"/>
        </w:rPr>
        <w:t> </w:t>
      </w:r>
      <w:proofErr w:type="gramStart"/>
      <w:r w:rsidRPr="00B36FE2">
        <w:rPr>
          <w:rFonts w:ascii="Times New Roman" w:hAnsi="Times New Roman"/>
          <w:sz w:val="28"/>
          <w:szCs w:val="28"/>
          <w:lang w:eastAsia="en-US"/>
        </w:rPr>
        <w:t>Расходы</w:t>
      </w:r>
      <w:r w:rsidR="004D45AA" w:rsidRPr="00B36FE2">
        <w:rPr>
          <w:rFonts w:ascii="Times New Roman" w:hAnsi="Times New Roman"/>
          <w:sz w:val="28"/>
          <w:szCs w:val="28"/>
          <w:lang w:eastAsia="en-US"/>
        </w:rPr>
        <w:t xml:space="preserve"> </w:t>
      </w:r>
      <w:r w:rsidR="00CE569C" w:rsidRPr="00B36FE2">
        <w:rPr>
          <w:rFonts w:ascii="Times New Roman" w:hAnsi="Times New Roman"/>
          <w:sz w:val="28"/>
          <w:szCs w:val="28"/>
          <w:lang w:eastAsia="en-US"/>
        </w:rPr>
        <w:t>местного</w:t>
      </w:r>
      <w:r w:rsidR="004D45AA" w:rsidRPr="00B36FE2">
        <w:rPr>
          <w:rFonts w:ascii="Times New Roman" w:hAnsi="Times New Roman"/>
          <w:sz w:val="28"/>
          <w:szCs w:val="28"/>
          <w:lang w:eastAsia="en-US"/>
        </w:rPr>
        <w:t xml:space="preserve"> </w:t>
      </w:r>
      <w:r w:rsidRPr="00B36FE2">
        <w:rPr>
          <w:rFonts w:ascii="Times New Roman" w:hAnsi="Times New Roman"/>
          <w:sz w:val="28"/>
          <w:szCs w:val="28"/>
          <w:lang w:eastAsia="en-US"/>
        </w:rPr>
        <w:t>бюджета</w:t>
      </w:r>
      <w:r w:rsidR="004D45AA" w:rsidRPr="00B36FE2">
        <w:rPr>
          <w:rFonts w:ascii="Times New Roman" w:hAnsi="Times New Roman"/>
          <w:sz w:val="28"/>
          <w:szCs w:val="28"/>
          <w:lang w:eastAsia="en-US"/>
        </w:rPr>
        <w:t xml:space="preserve"> </w:t>
      </w:r>
      <w:r w:rsidR="005F6A1D" w:rsidRPr="00B36FE2">
        <w:rPr>
          <w:rFonts w:ascii="Times New Roman" w:hAnsi="Times New Roman"/>
          <w:sz w:val="28"/>
          <w:szCs w:val="28"/>
          <w:lang w:eastAsia="en-US"/>
        </w:rPr>
        <w:t>по</w:t>
      </w:r>
      <w:r w:rsidR="004D45AA" w:rsidRPr="00B36FE2">
        <w:rPr>
          <w:rFonts w:ascii="Times New Roman" w:hAnsi="Times New Roman"/>
          <w:sz w:val="28"/>
          <w:szCs w:val="28"/>
          <w:lang w:eastAsia="en-US"/>
        </w:rPr>
        <w:t xml:space="preserve"> </w:t>
      </w:r>
      <w:r w:rsidR="005F6A1D" w:rsidRPr="00B36FE2">
        <w:rPr>
          <w:rFonts w:ascii="Times New Roman" w:hAnsi="Times New Roman"/>
          <w:sz w:val="28"/>
          <w:szCs w:val="28"/>
          <w:lang w:eastAsia="en-US"/>
        </w:rPr>
        <w:t>финансовому</w:t>
      </w:r>
      <w:r w:rsidR="004D45AA" w:rsidRPr="00B36FE2">
        <w:rPr>
          <w:rFonts w:ascii="Times New Roman" w:hAnsi="Times New Roman"/>
          <w:sz w:val="28"/>
          <w:szCs w:val="28"/>
          <w:lang w:eastAsia="en-US"/>
        </w:rPr>
        <w:t xml:space="preserve"> </w:t>
      </w:r>
      <w:r w:rsidR="005F6A1D" w:rsidRPr="00B36FE2">
        <w:rPr>
          <w:rFonts w:ascii="Times New Roman" w:hAnsi="Times New Roman"/>
          <w:sz w:val="28"/>
          <w:szCs w:val="28"/>
          <w:lang w:eastAsia="en-US"/>
        </w:rPr>
        <w:t>обеспечению</w:t>
      </w:r>
      <w:r w:rsidR="004D45AA" w:rsidRPr="00B36FE2">
        <w:rPr>
          <w:rFonts w:ascii="Times New Roman" w:hAnsi="Times New Roman"/>
          <w:sz w:val="28"/>
          <w:szCs w:val="28"/>
          <w:lang w:eastAsia="en-US"/>
        </w:rPr>
        <w:t xml:space="preserve"> </w:t>
      </w:r>
      <w:r w:rsidR="001501BD" w:rsidRPr="00B36FE2">
        <w:rPr>
          <w:rFonts w:ascii="Times New Roman" w:hAnsi="Times New Roman"/>
          <w:sz w:val="28"/>
          <w:szCs w:val="28"/>
          <w:lang w:eastAsia="en-US"/>
        </w:rPr>
        <w:t>региональных</w:t>
      </w:r>
      <w:r w:rsidR="004D45AA" w:rsidRPr="00B36FE2">
        <w:rPr>
          <w:rFonts w:ascii="Times New Roman" w:hAnsi="Times New Roman"/>
          <w:sz w:val="28"/>
          <w:szCs w:val="28"/>
          <w:lang w:eastAsia="en-US"/>
        </w:rPr>
        <w:t xml:space="preserve"> </w:t>
      </w:r>
      <w:r w:rsidR="001501BD" w:rsidRPr="00B36FE2">
        <w:rPr>
          <w:rFonts w:ascii="Times New Roman" w:hAnsi="Times New Roman"/>
          <w:sz w:val="28"/>
          <w:szCs w:val="28"/>
          <w:lang w:eastAsia="en-US"/>
        </w:rPr>
        <w:t>проектов</w:t>
      </w:r>
      <w:r w:rsidR="005F6A1D" w:rsidRPr="00B36FE2">
        <w:rPr>
          <w:rFonts w:ascii="Times New Roman" w:hAnsi="Times New Roman"/>
          <w:sz w:val="28"/>
          <w:szCs w:val="28"/>
          <w:lang w:eastAsia="en-US"/>
        </w:rPr>
        <w:t>,</w:t>
      </w:r>
      <w:r w:rsidR="004D45AA" w:rsidRPr="00B36FE2">
        <w:rPr>
          <w:rFonts w:ascii="Times New Roman" w:hAnsi="Times New Roman"/>
          <w:sz w:val="28"/>
          <w:szCs w:val="28"/>
        </w:rPr>
        <w:t xml:space="preserve"> </w:t>
      </w:r>
      <w:r w:rsidR="006E292B">
        <w:rPr>
          <w:rFonts w:ascii="Times New Roman" w:hAnsi="Times New Roman"/>
          <w:sz w:val="28"/>
          <w:szCs w:val="28"/>
        </w:rPr>
        <w:t xml:space="preserve">обеспечивающих достижение показателей и </w:t>
      </w:r>
      <w:r w:rsidR="005F6A1D" w:rsidRPr="00B36FE2">
        <w:rPr>
          <w:rFonts w:ascii="Times New Roman" w:hAnsi="Times New Roman"/>
          <w:sz w:val="28"/>
          <w:szCs w:val="28"/>
        </w:rPr>
        <w:t>реализацию</w:t>
      </w:r>
      <w:r w:rsidR="004D45AA" w:rsidRPr="00B36FE2">
        <w:rPr>
          <w:rFonts w:ascii="Times New Roman" w:hAnsi="Times New Roman"/>
          <w:sz w:val="28"/>
          <w:szCs w:val="28"/>
        </w:rPr>
        <w:t xml:space="preserve"> </w:t>
      </w:r>
      <w:r w:rsidR="005F6A1D" w:rsidRPr="00B36FE2">
        <w:rPr>
          <w:rFonts w:ascii="Times New Roman" w:hAnsi="Times New Roman"/>
          <w:sz w:val="28"/>
          <w:szCs w:val="28"/>
        </w:rPr>
        <w:t>мероприятий</w:t>
      </w:r>
      <w:r w:rsidR="004D45AA" w:rsidRPr="00B36FE2">
        <w:rPr>
          <w:rFonts w:ascii="Times New Roman" w:hAnsi="Times New Roman"/>
          <w:sz w:val="28"/>
          <w:szCs w:val="28"/>
        </w:rPr>
        <w:t xml:space="preserve"> </w:t>
      </w:r>
      <w:r w:rsidR="005F6A1D" w:rsidRPr="00B36FE2">
        <w:rPr>
          <w:rFonts w:ascii="Times New Roman" w:hAnsi="Times New Roman"/>
          <w:sz w:val="28"/>
          <w:szCs w:val="28"/>
        </w:rPr>
        <w:t>(результатов)</w:t>
      </w:r>
      <w:r w:rsidR="004D45AA" w:rsidRPr="00B36FE2">
        <w:rPr>
          <w:rFonts w:ascii="Times New Roman" w:hAnsi="Times New Roman"/>
          <w:sz w:val="28"/>
          <w:szCs w:val="28"/>
        </w:rPr>
        <w:t xml:space="preserve"> </w:t>
      </w:r>
      <w:r w:rsidR="005F6A1D" w:rsidRPr="00B36FE2">
        <w:rPr>
          <w:rFonts w:ascii="Times New Roman" w:hAnsi="Times New Roman"/>
          <w:sz w:val="28"/>
          <w:szCs w:val="28"/>
        </w:rPr>
        <w:t>федеральн</w:t>
      </w:r>
      <w:r w:rsidR="006E292B">
        <w:rPr>
          <w:rFonts w:ascii="Times New Roman" w:hAnsi="Times New Roman"/>
          <w:sz w:val="28"/>
          <w:szCs w:val="28"/>
        </w:rPr>
        <w:t>ого</w:t>
      </w:r>
      <w:r w:rsidR="004D45AA" w:rsidRPr="00B36FE2">
        <w:rPr>
          <w:rFonts w:ascii="Times New Roman" w:hAnsi="Times New Roman"/>
          <w:sz w:val="28"/>
          <w:szCs w:val="28"/>
        </w:rPr>
        <w:t xml:space="preserve"> </w:t>
      </w:r>
      <w:r w:rsidR="005F6A1D" w:rsidRPr="00B36FE2">
        <w:rPr>
          <w:rFonts w:ascii="Times New Roman" w:hAnsi="Times New Roman"/>
          <w:sz w:val="28"/>
          <w:szCs w:val="28"/>
        </w:rPr>
        <w:t>проект</w:t>
      </w:r>
      <w:r w:rsidR="006E292B">
        <w:rPr>
          <w:rFonts w:ascii="Times New Roman" w:hAnsi="Times New Roman"/>
          <w:sz w:val="28"/>
          <w:szCs w:val="28"/>
        </w:rPr>
        <w:t>а</w:t>
      </w:r>
      <w:r w:rsidR="005F6A1D" w:rsidRPr="00B36FE2">
        <w:rPr>
          <w:rFonts w:ascii="Times New Roman" w:hAnsi="Times New Roman"/>
          <w:sz w:val="28"/>
          <w:szCs w:val="28"/>
        </w:rPr>
        <w:t>,</w:t>
      </w:r>
      <w:r w:rsidR="004D45AA" w:rsidRPr="00B36FE2">
        <w:rPr>
          <w:rFonts w:ascii="Times New Roman" w:hAnsi="Times New Roman"/>
          <w:sz w:val="28"/>
          <w:szCs w:val="28"/>
        </w:rPr>
        <w:t xml:space="preserve"> </w:t>
      </w:r>
      <w:r w:rsidR="005F6A1D" w:rsidRPr="00B36FE2">
        <w:rPr>
          <w:rFonts w:ascii="Times New Roman" w:hAnsi="Times New Roman"/>
          <w:sz w:val="28"/>
          <w:szCs w:val="28"/>
        </w:rPr>
        <w:t>входящ</w:t>
      </w:r>
      <w:r w:rsidR="006E292B">
        <w:rPr>
          <w:rFonts w:ascii="Times New Roman" w:hAnsi="Times New Roman"/>
          <w:sz w:val="28"/>
          <w:szCs w:val="28"/>
        </w:rPr>
        <w:t>его</w:t>
      </w:r>
      <w:r w:rsidR="004D45AA" w:rsidRPr="00B36FE2">
        <w:rPr>
          <w:rFonts w:ascii="Times New Roman" w:hAnsi="Times New Roman"/>
          <w:sz w:val="28"/>
          <w:szCs w:val="28"/>
        </w:rPr>
        <w:t xml:space="preserve"> </w:t>
      </w:r>
      <w:r w:rsidR="005F6A1D" w:rsidRPr="00B36FE2">
        <w:rPr>
          <w:rFonts w:ascii="Times New Roman" w:hAnsi="Times New Roman"/>
          <w:sz w:val="28"/>
          <w:szCs w:val="28"/>
        </w:rPr>
        <w:t>в</w:t>
      </w:r>
      <w:r w:rsidR="004D45AA" w:rsidRPr="00B36FE2">
        <w:rPr>
          <w:rFonts w:ascii="Times New Roman" w:hAnsi="Times New Roman"/>
          <w:sz w:val="28"/>
          <w:szCs w:val="28"/>
        </w:rPr>
        <w:t xml:space="preserve"> </w:t>
      </w:r>
      <w:r w:rsidR="005F6A1D" w:rsidRPr="00B36FE2">
        <w:rPr>
          <w:rFonts w:ascii="Times New Roman" w:hAnsi="Times New Roman"/>
          <w:sz w:val="28"/>
          <w:szCs w:val="28"/>
        </w:rPr>
        <w:t>состав</w:t>
      </w:r>
      <w:r w:rsidR="004D45AA" w:rsidRPr="00B36FE2">
        <w:rPr>
          <w:rFonts w:ascii="Times New Roman" w:hAnsi="Times New Roman"/>
          <w:sz w:val="28"/>
          <w:szCs w:val="28"/>
        </w:rPr>
        <w:t xml:space="preserve"> </w:t>
      </w:r>
      <w:r w:rsidR="005F6A1D" w:rsidRPr="00B36FE2">
        <w:rPr>
          <w:rFonts w:ascii="Times New Roman" w:hAnsi="Times New Roman"/>
          <w:sz w:val="28"/>
          <w:szCs w:val="28"/>
        </w:rPr>
        <w:t>национальн</w:t>
      </w:r>
      <w:r w:rsidR="006E292B">
        <w:rPr>
          <w:rFonts w:ascii="Times New Roman" w:hAnsi="Times New Roman"/>
          <w:sz w:val="28"/>
          <w:szCs w:val="28"/>
        </w:rPr>
        <w:t>ого</w:t>
      </w:r>
      <w:r w:rsidR="004D45AA" w:rsidRPr="00B36FE2">
        <w:rPr>
          <w:rFonts w:ascii="Times New Roman" w:hAnsi="Times New Roman"/>
          <w:sz w:val="28"/>
          <w:szCs w:val="28"/>
        </w:rPr>
        <w:t xml:space="preserve"> </w:t>
      </w:r>
      <w:r w:rsidR="005F6A1D" w:rsidRPr="00B36FE2">
        <w:rPr>
          <w:rFonts w:ascii="Times New Roman" w:hAnsi="Times New Roman"/>
          <w:sz w:val="28"/>
          <w:szCs w:val="28"/>
        </w:rPr>
        <w:t>проект</w:t>
      </w:r>
      <w:r w:rsidR="006E292B">
        <w:rPr>
          <w:rFonts w:ascii="Times New Roman" w:hAnsi="Times New Roman"/>
          <w:sz w:val="28"/>
          <w:szCs w:val="28"/>
        </w:rPr>
        <w:t>а</w:t>
      </w:r>
      <w:r w:rsidR="005F6A1D" w:rsidRPr="00B36FE2">
        <w:rPr>
          <w:rFonts w:ascii="Times New Roman" w:hAnsi="Times New Roman"/>
          <w:sz w:val="28"/>
          <w:szCs w:val="28"/>
        </w:rPr>
        <w:t>,</w:t>
      </w:r>
      <w:r w:rsidR="004D45AA" w:rsidRPr="00B36FE2">
        <w:rPr>
          <w:rFonts w:ascii="Times New Roman" w:hAnsi="Times New Roman"/>
          <w:sz w:val="28"/>
          <w:szCs w:val="28"/>
          <w:lang w:eastAsia="en-US"/>
        </w:rPr>
        <w:t xml:space="preserve"> </w:t>
      </w:r>
      <w:r w:rsidR="00C95CFA" w:rsidRPr="00B36FE2">
        <w:rPr>
          <w:rFonts w:ascii="Times New Roman" w:hAnsi="Times New Roman"/>
          <w:sz w:val="28"/>
          <w:szCs w:val="28"/>
          <w:lang w:eastAsia="en-US"/>
        </w:rPr>
        <w:t>в</w:t>
      </w:r>
      <w:r w:rsidR="004D45AA" w:rsidRPr="00B36FE2">
        <w:rPr>
          <w:rFonts w:ascii="Times New Roman" w:hAnsi="Times New Roman"/>
          <w:sz w:val="28"/>
          <w:szCs w:val="28"/>
          <w:lang w:eastAsia="en-US"/>
        </w:rPr>
        <w:t xml:space="preserve"> </w:t>
      </w:r>
      <w:r w:rsidR="00C95CFA" w:rsidRPr="00B36FE2">
        <w:rPr>
          <w:rFonts w:ascii="Times New Roman" w:hAnsi="Times New Roman"/>
          <w:sz w:val="28"/>
          <w:szCs w:val="28"/>
          <w:lang w:eastAsia="en-US"/>
        </w:rPr>
        <w:t>целях</w:t>
      </w:r>
      <w:r w:rsidR="004D45AA" w:rsidRPr="00B36FE2">
        <w:rPr>
          <w:rFonts w:ascii="Times New Roman" w:hAnsi="Times New Roman"/>
          <w:sz w:val="28"/>
          <w:szCs w:val="28"/>
          <w:lang w:eastAsia="en-US"/>
        </w:rPr>
        <w:t xml:space="preserve"> </w:t>
      </w:r>
      <w:r w:rsidRPr="00B36FE2">
        <w:rPr>
          <w:rFonts w:ascii="Times New Roman" w:hAnsi="Times New Roman"/>
          <w:sz w:val="28"/>
          <w:szCs w:val="28"/>
          <w:lang w:eastAsia="en-US"/>
        </w:rPr>
        <w:t>финансового</w:t>
      </w:r>
      <w:r w:rsidR="004D45AA" w:rsidRPr="00B36FE2">
        <w:rPr>
          <w:rFonts w:ascii="Times New Roman" w:hAnsi="Times New Roman"/>
          <w:sz w:val="28"/>
          <w:szCs w:val="28"/>
          <w:lang w:eastAsia="en-US"/>
        </w:rPr>
        <w:t xml:space="preserve"> </w:t>
      </w:r>
      <w:r w:rsidRPr="00B36FE2">
        <w:rPr>
          <w:rFonts w:ascii="Times New Roman" w:hAnsi="Times New Roman"/>
          <w:sz w:val="28"/>
          <w:szCs w:val="28"/>
          <w:lang w:eastAsia="en-US"/>
        </w:rPr>
        <w:t>обеспечения</w:t>
      </w:r>
      <w:r w:rsidR="004D45AA" w:rsidRPr="00B36FE2">
        <w:rPr>
          <w:rFonts w:ascii="Times New Roman" w:hAnsi="Times New Roman"/>
          <w:sz w:val="28"/>
          <w:szCs w:val="28"/>
          <w:lang w:eastAsia="en-US"/>
        </w:rPr>
        <w:t xml:space="preserve"> </w:t>
      </w:r>
      <w:r w:rsidR="00C95CFA" w:rsidRPr="00B36FE2">
        <w:rPr>
          <w:rFonts w:ascii="Times New Roman" w:hAnsi="Times New Roman"/>
          <w:sz w:val="28"/>
          <w:szCs w:val="28"/>
          <w:lang w:eastAsia="en-US"/>
        </w:rPr>
        <w:t>(</w:t>
      </w:r>
      <w:proofErr w:type="spellStart"/>
      <w:r w:rsidR="00C95CFA" w:rsidRPr="00B36FE2">
        <w:rPr>
          <w:rFonts w:ascii="Times New Roman" w:hAnsi="Times New Roman"/>
          <w:sz w:val="28"/>
          <w:szCs w:val="28"/>
          <w:lang w:eastAsia="en-US"/>
        </w:rPr>
        <w:t>софинансирования</w:t>
      </w:r>
      <w:proofErr w:type="spellEnd"/>
      <w:r w:rsidR="00C95CFA" w:rsidRPr="00B36FE2">
        <w:rPr>
          <w:rFonts w:ascii="Times New Roman" w:hAnsi="Times New Roman"/>
          <w:sz w:val="28"/>
          <w:szCs w:val="28"/>
          <w:lang w:eastAsia="en-US"/>
        </w:rPr>
        <w:t>)</w:t>
      </w:r>
      <w:r w:rsidR="004D45AA" w:rsidRPr="00B36FE2">
        <w:rPr>
          <w:rFonts w:ascii="Times New Roman" w:hAnsi="Times New Roman"/>
          <w:sz w:val="28"/>
          <w:szCs w:val="28"/>
          <w:lang w:eastAsia="en-US"/>
        </w:rPr>
        <w:t xml:space="preserve"> </w:t>
      </w:r>
      <w:r w:rsidRPr="00B36FE2">
        <w:rPr>
          <w:rFonts w:ascii="Times New Roman" w:hAnsi="Times New Roman"/>
          <w:sz w:val="28"/>
          <w:szCs w:val="28"/>
          <w:lang w:eastAsia="en-US"/>
        </w:rPr>
        <w:t>которых</w:t>
      </w:r>
      <w:r w:rsidR="004D45AA" w:rsidRPr="00B36FE2">
        <w:rPr>
          <w:rFonts w:ascii="Times New Roman" w:hAnsi="Times New Roman"/>
          <w:sz w:val="28"/>
          <w:szCs w:val="28"/>
          <w:lang w:eastAsia="en-US"/>
        </w:rPr>
        <w:t xml:space="preserve"> </w:t>
      </w:r>
      <w:r w:rsidR="00C95CFA" w:rsidRPr="00B36FE2">
        <w:rPr>
          <w:rFonts w:ascii="Times New Roman" w:hAnsi="Times New Roman"/>
          <w:sz w:val="28"/>
          <w:szCs w:val="28"/>
          <w:lang w:eastAsia="en-US"/>
        </w:rPr>
        <w:t>местному</w:t>
      </w:r>
      <w:r w:rsidR="004D45AA" w:rsidRPr="00B36FE2">
        <w:rPr>
          <w:rFonts w:ascii="Times New Roman" w:hAnsi="Times New Roman"/>
          <w:sz w:val="28"/>
          <w:szCs w:val="28"/>
          <w:lang w:eastAsia="en-US"/>
        </w:rPr>
        <w:t xml:space="preserve"> </w:t>
      </w:r>
      <w:r w:rsidR="00C95CFA" w:rsidRPr="00B36FE2">
        <w:rPr>
          <w:rFonts w:ascii="Times New Roman" w:hAnsi="Times New Roman"/>
          <w:sz w:val="28"/>
          <w:szCs w:val="28"/>
          <w:lang w:eastAsia="en-US"/>
        </w:rPr>
        <w:t>бюджету</w:t>
      </w:r>
      <w:r w:rsidR="004D45AA" w:rsidRPr="00B36FE2">
        <w:rPr>
          <w:rFonts w:ascii="Times New Roman" w:hAnsi="Times New Roman"/>
          <w:sz w:val="28"/>
          <w:szCs w:val="28"/>
          <w:lang w:eastAsia="en-US"/>
        </w:rPr>
        <w:t xml:space="preserve"> </w:t>
      </w:r>
      <w:r w:rsidR="00C95CFA" w:rsidRPr="00B36FE2">
        <w:rPr>
          <w:rFonts w:ascii="Times New Roman" w:hAnsi="Times New Roman"/>
          <w:sz w:val="28"/>
          <w:szCs w:val="28"/>
          <w:lang w:eastAsia="en-US"/>
        </w:rPr>
        <w:t>предоставля</w:t>
      </w:r>
      <w:r w:rsidRPr="00B36FE2">
        <w:rPr>
          <w:rFonts w:ascii="Times New Roman" w:hAnsi="Times New Roman"/>
          <w:sz w:val="28"/>
          <w:szCs w:val="28"/>
          <w:lang w:eastAsia="en-US"/>
        </w:rPr>
        <w:t>ются</w:t>
      </w:r>
      <w:r w:rsidR="004D45AA" w:rsidRPr="00B36FE2">
        <w:rPr>
          <w:rFonts w:ascii="Times New Roman" w:hAnsi="Times New Roman"/>
          <w:sz w:val="28"/>
          <w:szCs w:val="28"/>
          <w:lang w:eastAsia="en-US"/>
        </w:rPr>
        <w:t xml:space="preserve"> </w:t>
      </w:r>
      <w:r w:rsidRPr="00B36FE2">
        <w:rPr>
          <w:rFonts w:ascii="Times New Roman" w:hAnsi="Times New Roman"/>
          <w:sz w:val="28"/>
          <w:szCs w:val="28"/>
          <w:lang w:eastAsia="en-US"/>
        </w:rPr>
        <w:t>из</w:t>
      </w:r>
      <w:r w:rsidR="004D45AA" w:rsidRPr="00B36FE2">
        <w:rPr>
          <w:rFonts w:ascii="Times New Roman" w:hAnsi="Times New Roman"/>
          <w:sz w:val="28"/>
          <w:szCs w:val="28"/>
          <w:lang w:eastAsia="en-US"/>
        </w:rPr>
        <w:t xml:space="preserve"> </w:t>
      </w:r>
      <w:r w:rsidRPr="00B36FE2">
        <w:rPr>
          <w:rFonts w:ascii="Times New Roman" w:hAnsi="Times New Roman"/>
          <w:sz w:val="28"/>
          <w:szCs w:val="28"/>
          <w:lang w:eastAsia="en-US"/>
        </w:rPr>
        <w:t>бюджета</w:t>
      </w:r>
      <w:r w:rsidR="004D45AA" w:rsidRPr="00B36FE2">
        <w:rPr>
          <w:rFonts w:ascii="Times New Roman" w:hAnsi="Times New Roman"/>
          <w:sz w:val="28"/>
          <w:szCs w:val="28"/>
          <w:lang w:eastAsia="en-US"/>
        </w:rPr>
        <w:t xml:space="preserve"> </w:t>
      </w:r>
      <w:r w:rsidR="00AB68E9" w:rsidRPr="00B36FE2">
        <w:rPr>
          <w:rFonts w:ascii="Times New Roman" w:hAnsi="Times New Roman"/>
          <w:sz w:val="28"/>
          <w:szCs w:val="28"/>
        </w:rPr>
        <w:t xml:space="preserve">Краснодарского края </w:t>
      </w:r>
      <w:r w:rsidR="00C95CFA" w:rsidRPr="00B36FE2">
        <w:rPr>
          <w:rFonts w:ascii="Times New Roman" w:hAnsi="Times New Roman"/>
          <w:sz w:val="28"/>
          <w:szCs w:val="28"/>
          <w:lang w:eastAsia="en-US"/>
        </w:rPr>
        <w:t>целевые</w:t>
      </w:r>
      <w:r w:rsidR="004D45AA" w:rsidRPr="00B36FE2">
        <w:rPr>
          <w:rFonts w:ascii="Times New Roman" w:hAnsi="Times New Roman"/>
          <w:sz w:val="28"/>
          <w:szCs w:val="28"/>
          <w:lang w:eastAsia="en-US"/>
        </w:rPr>
        <w:t xml:space="preserve"> </w:t>
      </w:r>
      <w:r w:rsidR="00C95CFA" w:rsidRPr="00B36FE2">
        <w:rPr>
          <w:rFonts w:ascii="Times New Roman" w:hAnsi="Times New Roman"/>
          <w:sz w:val="28"/>
          <w:szCs w:val="28"/>
          <w:lang w:eastAsia="en-US"/>
        </w:rPr>
        <w:t>межбюджетные</w:t>
      </w:r>
      <w:r w:rsidR="004D45AA" w:rsidRPr="00B36FE2">
        <w:rPr>
          <w:rFonts w:ascii="Times New Roman" w:hAnsi="Times New Roman"/>
          <w:sz w:val="28"/>
          <w:szCs w:val="28"/>
          <w:lang w:eastAsia="en-US"/>
        </w:rPr>
        <w:t xml:space="preserve"> </w:t>
      </w:r>
      <w:r w:rsidR="00C95CFA" w:rsidRPr="00B36FE2">
        <w:rPr>
          <w:rFonts w:ascii="Times New Roman" w:hAnsi="Times New Roman"/>
          <w:sz w:val="28"/>
          <w:szCs w:val="28"/>
          <w:lang w:eastAsia="en-US"/>
        </w:rPr>
        <w:t>трансферты</w:t>
      </w:r>
      <w:r w:rsidR="004D45AA" w:rsidRPr="00B36FE2">
        <w:rPr>
          <w:rFonts w:ascii="Times New Roman" w:hAnsi="Times New Roman"/>
          <w:sz w:val="28"/>
          <w:szCs w:val="28"/>
          <w:lang w:eastAsia="en-US"/>
        </w:rPr>
        <w:t xml:space="preserve"> </w:t>
      </w:r>
      <w:r w:rsidR="001501BD" w:rsidRPr="00B36FE2">
        <w:rPr>
          <w:rFonts w:ascii="Times New Roman" w:hAnsi="Times New Roman"/>
          <w:sz w:val="28"/>
          <w:szCs w:val="28"/>
          <w:lang w:eastAsia="en-US"/>
        </w:rPr>
        <w:t>за</w:t>
      </w:r>
      <w:r w:rsidR="004D45AA" w:rsidRPr="00B36FE2">
        <w:rPr>
          <w:rFonts w:ascii="Times New Roman" w:hAnsi="Times New Roman"/>
          <w:sz w:val="28"/>
          <w:szCs w:val="28"/>
          <w:lang w:eastAsia="en-US"/>
        </w:rPr>
        <w:t xml:space="preserve"> </w:t>
      </w:r>
      <w:r w:rsidR="001501BD" w:rsidRPr="00B36FE2">
        <w:rPr>
          <w:rFonts w:ascii="Times New Roman" w:hAnsi="Times New Roman"/>
          <w:sz w:val="28"/>
          <w:szCs w:val="28"/>
          <w:lang w:eastAsia="en-US"/>
        </w:rPr>
        <w:t>счет</w:t>
      </w:r>
      <w:r w:rsidR="004D45AA" w:rsidRPr="00B36FE2">
        <w:rPr>
          <w:rFonts w:ascii="Times New Roman" w:hAnsi="Times New Roman"/>
          <w:sz w:val="28"/>
          <w:szCs w:val="28"/>
          <w:lang w:eastAsia="en-US"/>
        </w:rPr>
        <w:t xml:space="preserve"> </w:t>
      </w:r>
      <w:r w:rsidR="001501BD" w:rsidRPr="00B36FE2">
        <w:rPr>
          <w:rFonts w:ascii="Times New Roman" w:hAnsi="Times New Roman"/>
          <w:sz w:val="28"/>
          <w:szCs w:val="28"/>
          <w:lang w:eastAsia="en-US"/>
        </w:rPr>
        <w:t>средств</w:t>
      </w:r>
      <w:r w:rsidR="004D45AA" w:rsidRPr="00B36FE2">
        <w:rPr>
          <w:rFonts w:ascii="Times New Roman" w:hAnsi="Times New Roman"/>
          <w:sz w:val="28"/>
          <w:szCs w:val="28"/>
          <w:lang w:eastAsia="en-US"/>
        </w:rPr>
        <w:t xml:space="preserve"> </w:t>
      </w:r>
      <w:r w:rsidR="001501BD" w:rsidRPr="00B36FE2">
        <w:rPr>
          <w:rFonts w:ascii="Times New Roman" w:hAnsi="Times New Roman"/>
          <w:sz w:val="28"/>
          <w:szCs w:val="28"/>
          <w:lang w:eastAsia="en-US"/>
        </w:rPr>
        <w:t>федерального</w:t>
      </w:r>
      <w:r w:rsidR="004D45AA" w:rsidRPr="00B36FE2">
        <w:rPr>
          <w:rFonts w:ascii="Times New Roman" w:hAnsi="Times New Roman"/>
          <w:sz w:val="28"/>
          <w:szCs w:val="28"/>
          <w:lang w:eastAsia="en-US"/>
        </w:rPr>
        <w:t xml:space="preserve"> </w:t>
      </w:r>
      <w:r w:rsidR="001501BD" w:rsidRPr="00B36FE2">
        <w:rPr>
          <w:rFonts w:ascii="Times New Roman" w:hAnsi="Times New Roman"/>
          <w:sz w:val="28"/>
          <w:szCs w:val="28"/>
          <w:lang w:eastAsia="en-US"/>
        </w:rPr>
        <w:t>бюджета</w:t>
      </w:r>
      <w:r w:rsidRPr="00B36FE2">
        <w:rPr>
          <w:rFonts w:ascii="Times New Roman" w:hAnsi="Times New Roman"/>
          <w:sz w:val="28"/>
          <w:szCs w:val="28"/>
          <w:lang w:eastAsia="en-US"/>
        </w:rPr>
        <w:t>,</w:t>
      </w:r>
      <w:r w:rsidR="004D45AA" w:rsidRPr="00B36FE2">
        <w:rPr>
          <w:rFonts w:ascii="Times New Roman" w:hAnsi="Times New Roman"/>
          <w:sz w:val="28"/>
          <w:szCs w:val="28"/>
          <w:lang w:eastAsia="en-US"/>
        </w:rPr>
        <w:t xml:space="preserve"> </w:t>
      </w:r>
      <w:r w:rsidRPr="00B36FE2">
        <w:rPr>
          <w:rFonts w:ascii="Times New Roman" w:hAnsi="Times New Roman"/>
          <w:sz w:val="28"/>
          <w:szCs w:val="28"/>
          <w:lang w:eastAsia="en-US"/>
        </w:rPr>
        <w:t>отражаются</w:t>
      </w:r>
      <w:r w:rsidR="004D45AA" w:rsidRPr="00B36FE2">
        <w:rPr>
          <w:rFonts w:ascii="Times New Roman" w:hAnsi="Times New Roman"/>
          <w:sz w:val="28"/>
          <w:szCs w:val="28"/>
          <w:lang w:eastAsia="en-US"/>
        </w:rPr>
        <w:t xml:space="preserve"> </w:t>
      </w:r>
      <w:r w:rsidRPr="00B36FE2">
        <w:rPr>
          <w:rFonts w:ascii="Times New Roman" w:hAnsi="Times New Roman"/>
          <w:sz w:val="28"/>
          <w:szCs w:val="28"/>
          <w:lang w:eastAsia="en-US"/>
        </w:rPr>
        <w:t>по</w:t>
      </w:r>
      <w:r w:rsidR="004D45AA" w:rsidRPr="00B36FE2">
        <w:rPr>
          <w:rFonts w:ascii="Times New Roman" w:hAnsi="Times New Roman"/>
          <w:sz w:val="28"/>
          <w:szCs w:val="28"/>
          <w:lang w:eastAsia="en-US"/>
        </w:rPr>
        <w:t xml:space="preserve"> </w:t>
      </w:r>
      <w:r w:rsidRPr="00B36FE2">
        <w:rPr>
          <w:rFonts w:ascii="Times New Roman" w:hAnsi="Times New Roman"/>
          <w:sz w:val="28"/>
          <w:szCs w:val="28"/>
          <w:lang w:eastAsia="en-US"/>
        </w:rPr>
        <w:t>целевым</w:t>
      </w:r>
      <w:r w:rsidR="004D45AA" w:rsidRPr="00B36FE2">
        <w:rPr>
          <w:rFonts w:ascii="Times New Roman" w:hAnsi="Times New Roman"/>
          <w:sz w:val="28"/>
          <w:szCs w:val="28"/>
          <w:lang w:eastAsia="en-US"/>
        </w:rPr>
        <w:t xml:space="preserve"> </w:t>
      </w:r>
      <w:r w:rsidRPr="00B36FE2">
        <w:rPr>
          <w:rFonts w:ascii="Times New Roman" w:hAnsi="Times New Roman"/>
          <w:sz w:val="28"/>
          <w:szCs w:val="28"/>
          <w:lang w:eastAsia="en-US"/>
        </w:rPr>
        <w:t>статьям</w:t>
      </w:r>
      <w:r w:rsidR="004D45AA" w:rsidRPr="00B36FE2">
        <w:rPr>
          <w:rFonts w:ascii="Times New Roman" w:hAnsi="Times New Roman"/>
          <w:sz w:val="28"/>
          <w:szCs w:val="28"/>
          <w:lang w:eastAsia="en-US"/>
        </w:rPr>
        <w:t xml:space="preserve"> </w:t>
      </w:r>
      <w:r w:rsidRPr="00B36FE2">
        <w:rPr>
          <w:rFonts w:ascii="Times New Roman" w:hAnsi="Times New Roman"/>
          <w:sz w:val="28"/>
          <w:szCs w:val="28"/>
          <w:lang w:eastAsia="en-US"/>
        </w:rPr>
        <w:t>расходов</w:t>
      </w:r>
      <w:r w:rsidR="004D45AA" w:rsidRPr="00B36FE2">
        <w:rPr>
          <w:rFonts w:ascii="Times New Roman" w:hAnsi="Times New Roman"/>
          <w:sz w:val="28"/>
          <w:szCs w:val="28"/>
          <w:lang w:eastAsia="en-US"/>
        </w:rPr>
        <w:t xml:space="preserve"> </w:t>
      </w:r>
      <w:r w:rsidR="00CE569C" w:rsidRPr="00B36FE2">
        <w:rPr>
          <w:rFonts w:ascii="Times New Roman" w:hAnsi="Times New Roman"/>
          <w:sz w:val="28"/>
          <w:szCs w:val="28"/>
          <w:lang w:eastAsia="en-US"/>
        </w:rPr>
        <w:t>местного</w:t>
      </w:r>
      <w:r w:rsidR="004D45AA" w:rsidRPr="00B36FE2">
        <w:rPr>
          <w:rFonts w:ascii="Times New Roman" w:hAnsi="Times New Roman"/>
          <w:sz w:val="28"/>
          <w:szCs w:val="28"/>
          <w:lang w:eastAsia="en-US"/>
        </w:rPr>
        <w:t xml:space="preserve"> </w:t>
      </w:r>
      <w:r w:rsidRPr="00B36FE2">
        <w:rPr>
          <w:rFonts w:ascii="Times New Roman" w:hAnsi="Times New Roman"/>
          <w:sz w:val="28"/>
          <w:szCs w:val="28"/>
          <w:lang w:eastAsia="en-US"/>
        </w:rPr>
        <w:t>бюджета,</w:t>
      </w:r>
      <w:r w:rsidR="004D45AA" w:rsidRPr="00B36FE2">
        <w:rPr>
          <w:rFonts w:ascii="Times New Roman" w:hAnsi="Times New Roman"/>
          <w:sz w:val="28"/>
          <w:szCs w:val="28"/>
          <w:lang w:eastAsia="en-US"/>
        </w:rPr>
        <w:t xml:space="preserve"> </w:t>
      </w:r>
      <w:r w:rsidRPr="00B36FE2">
        <w:rPr>
          <w:rFonts w:ascii="Times New Roman" w:hAnsi="Times New Roman"/>
          <w:sz w:val="28"/>
          <w:szCs w:val="28"/>
          <w:lang w:eastAsia="en-US"/>
        </w:rPr>
        <w:t>включающим</w:t>
      </w:r>
      <w:r w:rsidR="004D45AA" w:rsidRPr="00B36FE2">
        <w:rPr>
          <w:rFonts w:ascii="Times New Roman" w:hAnsi="Times New Roman"/>
          <w:sz w:val="28"/>
          <w:szCs w:val="28"/>
          <w:lang w:eastAsia="en-US"/>
        </w:rPr>
        <w:t xml:space="preserve"> </w:t>
      </w:r>
      <w:r w:rsidRPr="00B36FE2">
        <w:rPr>
          <w:rFonts w:ascii="Times New Roman" w:hAnsi="Times New Roman"/>
          <w:sz w:val="28"/>
          <w:szCs w:val="28"/>
          <w:lang w:eastAsia="en-US"/>
        </w:rPr>
        <w:t>направления</w:t>
      </w:r>
      <w:r w:rsidR="004D45AA" w:rsidRPr="00B36FE2">
        <w:rPr>
          <w:rFonts w:ascii="Times New Roman" w:hAnsi="Times New Roman"/>
          <w:sz w:val="28"/>
          <w:szCs w:val="28"/>
          <w:lang w:eastAsia="en-US"/>
        </w:rPr>
        <w:t xml:space="preserve"> </w:t>
      </w:r>
      <w:r w:rsidRPr="00B36FE2">
        <w:rPr>
          <w:rFonts w:ascii="Times New Roman" w:hAnsi="Times New Roman"/>
          <w:sz w:val="28"/>
          <w:szCs w:val="28"/>
          <w:lang w:eastAsia="en-US"/>
        </w:rPr>
        <w:t>расходов</w:t>
      </w:r>
      <w:r w:rsidR="004D45AA" w:rsidRPr="00B36FE2">
        <w:rPr>
          <w:rFonts w:ascii="Times New Roman" w:hAnsi="Times New Roman"/>
          <w:sz w:val="28"/>
          <w:szCs w:val="28"/>
          <w:lang w:eastAsia="en-US"/>
        </w:rPr>
        <w:t xml:space="preserve"> </w:t>
      </w:r>
      <w:r w:rsidRPr="00B36FE2">
        <w:rPr>
          <w:rFonts w:ascii="Times New Roman" w:hAnsi="Times New Roman"/>
          <w:sz w:val="28"/>
          <w:szCs w:val="28"/>
          <w:lang w:eastAsia="en-US"/>
        </w:rPr>
        <w:t>50000</w:t>
      </w:r>
      <w:r w:rsidR="004D45AA" w:rsidRPr="00B36FE2">
        <w:rPr>
          <w:rFonts w:ascii="Times New Roman" w:hAnsi="Times New Roman"/>
          <w:sz w:val="28"/>
          <w:szCs w:val="28"/>
          <w:lang w:eastAsia="en-US"/>
        </w:rPr>
        <w:t xml:space="preserve"> </w:t>
      </w:r>
      <w:r w:rsidR="004B0662" w:rsidRPr="00B36FE2">
        <w:rPr>
          <w:rFonts w:ascii="Times New Roman" w:hAnsi="Times New Roman"/>
          <w:sz w:val="28"/>
          <w:szCs w:val="28"/>
          <w:lang w:eastAsia="en-US"/>
        </w:rPr>
        <w:t>-</w:t>
      </w:r>
      <w:r w:rsidR="004D45AA" w:rsidRPr="00B36FE2">
        <w:rPr>
          <w:rFonts w:ascii="Times New Roman" w:hAnsi="Times New Roman"/>
          <w:sz w:val="28"/>
          <w:szCs w:val="28"/>
          <w:lang w:eastAsia="en-US"/>
        </w:rPr>
        <w:t xml:space="preserve"> </w:t>
      </w:r>
      <w:r w:rsidRPr="00B36FE2">
        <w:rPr>
          <w:rFonts w:ascii="Times New Roman" w:hAnsi="Times New Roman"/>
          <w:sz w:val="28"/>
          <w:szCs w:val="28"/>
          <w:lang w:eastAsia="en-US"/>
        </w:rPr>
        <w:t>59990,</w:t>
      </w:r>
      <w:r w:rsidR="004D45AA" w:rsidRPr="00B36FE2">
        <w:rPr>
          <w:rFonts w:ascii="Times New Roman" w:hAnsi="Times New Roman"/>
          <w:sz w:val="28"/>
          <w:szCs w:val="28"/>
          <w:lang w:eastAsia="en-US"/>
        </w:rPr>
        <w:t xml:space="preserve"> </w:t>
      </w:r>
      <w:r w:rsidRPr="00B36FE2">
        <w:rPr>
          <w:rFonts w:ascii="Times New Roman" w:hAnsi="Times New Roman"/>
          <w:sz w:val="28"/>
          <w:szCs w:val="28"/>
          <w:lang w:eastAsia="en-US"/>
        </w:rPr>
        <w:t>соответствующие</w:t>
      </w:r>
      <w:r w:rsidR="004D45AA" w:rsidRPr="00B36FE2">
        <w:rPr>
          <w:rFonts w:ascii="Times New Roman" w:hAnsi="Times New Roman"/>
          <w:sz w:val="28"/>
          <w:szCs w:val="28"/>
          <w:lang w:eastAsia="en-US"/>
        </w:rPr>
        <w:t xml:space="preserve"> </w:t>
      </w:r>
      <w:r w:rsidRPr="00B36FE2">
        <w:rPr>
          <w:rFonts w:ascii="Times New Roman" w:hAnsi="Times New Roman"/>
          <w:sz w:val="28"/>
          <w:szCs w:val="28"/>
          <w:lang w:eastAsia="en-US"/>
        </w:rPr>
        <w:t>направлениям</w:t>
      </w:r>
      <w:r w:rsidR="004D45AA" w:rsidRPr="00B36FE2">
        <w:rPr>
          <w:rFonts w:ascii="Times New Roman" w:hAnsi="Times New Roman"/>
          <w:sz w:val="28"/>
          <w:szCs w:val="28"/>
          <w:lang w:eastAsia="en-US"/>
        </w:rPr>
        <w:t xml:space="preserve"> </w:t>
      </w:r>
      <w:r w:rsidRPr="00B36FE2">
        <w:rPr>
          <w:rFonts w:ascii="Times New Roman" w:hAnsi="Times New Roman"/>
          <w:sz w:val="28"/>
          <w:szCs w:val="28"/>
          <w:lang w:eastAsia="en-US"/>
        </w:rPr>
        <w:t>расходов</w:t>
      </w:r>
      <w:r w:rsidR="004D45AA" w:rsidRPr="00B36FE2">
        <w:rPr>
          <w:rFonts w:ascii="Times New Roman" w:hAnsi="Times New Roman"/>
          <w:sz w:val="28"/>
          <w:szCs w:val="28"/>
          <w:lang w:eastAsia="en-US"/>
        </w:rPr>
        <w:t xml:space="preserve"> </w:t>
      </w:r>
      <w:r w:rsidRPr="00B36FE2">
        <w:rPr>
          <w:rFonts w:ascii="Times New Roman" w:hAnsi="Times New Roman"/>
          <w:sz w:val="28"/>
          <w:szCs w:val="28"/>
          <w:lang w:eastAsia="en-US"/>
        </w:rPr>
        <w:t>федерального</w:t>
      </w:r>
      <w:r w:rsidR="004D45AA" w:rsidRPr="00B36FE2">
        <w:rPr>
          <w:rFonts w:ascii="Times New Roman" w:hAnsi="Times New Roman"/>
          <w:sz w:val="28"/>
          <w:szCs w:val="28"/>
          <w:lang w:eastAsia="en-US"/>
        </w:rPr>
        <w:t xml:space="preserve"> </w:t>
      </w:r>
      <w:r w:rsidRPr="00B36FE2">
        <w:rPr>
          <w:rFonts w:ascii="Times New Roman" w:hAnsi="Times New Roman"/>
          <w:sz w:val="28"/>
          <w:szCs w:val="28"/>
          <w:lang w:eastAsia="en-US"/>
        </w:rPr>
        <w:t>бюджета</w:t>
      </w:r>
      <w:proofErr w:type="gramEnd"/>
      <w:r w:rsidRPr="00B36FE2">
        <w:rPr>
          <w:rFonts w:ascii="Times New Roman" w:hAnsi="Times New Roman"/>
          <w:sz w:val="28"/>
          <w:szCs w:val="28"/>
          <w:lang w:eastAsia="en-US"/>
        </w:rPr>
        <w:t>,</w:t>
      </w:r>
      <w:r w:rsidR="004D45AA" w:rsidRPr="00B36FE2">
        <w:rPr>
          <w:rFonts w:ascii="Times New Roman" w:hAnsi="Times New Roman"/>
          <w:sz w:val="28"/>
          <w:szCs w:val="28"/>
          <w:lang w:eastAsia="en-US"/>
        </w:rPr>
        <w:t xml:space="preserve"> </w:t>
      </w:r>
      <w:r w:rsidRPr="00B36FE2">
        <w:rPr>
          <w:rFonts w:ascii="Times New Roman" w:hAnsi="Times New Roman"/>
          <w:sz w:val="28"/>
          <w:szCs w:val="28"/>
          <w:lang w:eastAsia="en-US"/>
        </w:rPr>
        <w:t>в</w:t>
      </w:r>
      <w:r w:rsidR="004D45AA" w:rsidRPr="00B36FE2">
        <w:rPr>
          <w:rFonts w:ascii="Times New Roman" w:hAnsi="Times New Roman"/>
          <w:sz w:val="28"/>
          <w:szCs w:val="28"/>
          <w:lang w:eastAsia="en-US"/>
        </w:rPr>
        <w:t xml:space="preserve"> </w:t>
      </w:r>
      <w:r w:rsidRPr="00B36FE2">
        <w:rPr>
          <w:rFonts w:ascii="Times New Roman" w:hAnsi="Times New Roman"/>
          <w:sz w:val="28"/>
          <w:szCs w:val="28"/>
          <w:lang w:eastAsia="en-US"/>
        </w:rPr>
        <w:t>полном</w:t>
      </w:r>
      <w:r w:rsidR="004D45AA" w:rsidRPr="00B36FE2">
        <w:rPr>
          <w:rFonts w:ascii="Times New Roman" w:hAnsi="Times New Roman"/>
          <w:sz w:val="28"/>
          <w:szCs w:val="28"/>
          <w:lang w:eastAsia="en-US"/>
        </w:rPr>
        <w:t xml:space="preserve"> </w:t>
      </w:r>
      <w:r w:rsidRPr="00B36FE2">
        <w:rPr>
          <w:rFonts w:ascii="Times New Roman" w:hAnsi="Times New Roman"/>
          <w:sz w:val="28"/>
          <w:szCs w:val="28"/>
          <w:lang w:eastAsia="en-US"/>
        </w:rPr>
        <w:t>объеме,</w:t>
      </w:r>
      <w:r w:rsidR="004D45AA" w:rsidRPr="00B36FE2">
        <w:rPr>
          <w:rFonts w:ascii="Times New Roman" w:hAnsi="Times New Roman"/>
          <w:sz w:val="28"/>
          <w:szCs w:val="28"/>
          <w:lang w:eastAsia="en-US"/>
        </w:rPr>
        <w:t xml:space="preserve"> </w:t>
      </w:r>
      <w:r w:rsidRPr="00B36FE2">
        <w:rPr>
          <w:rFonts w:ascii="Times New Roman" w:hAnsi="Times New Roman"/>
          <w:sz w:val="28"/>
          <w:szCs w:val="28"/>
          <w:lang w:eastAsia="en-US"/>
        </w:rPr>
        <w:t>необходимом</w:t>
      </w:r>
      <w:r w:rsidR="004D45AA" w:rsidRPr="00B36FE2">
        <w:rPr>
          <w:rFonts w:ascii="Times New Roman" w:hAnsi="Times New Roman"/>
          <w:sz w:val="28"/>
          <w:szCs w:val="28"/>
          <w:lang w:eastAsia="en-US"/>
        </w:rPr>
        <w:t xml:space="preserve"> </w:t>
      </w:r>
      <w:r w:rsidRPr="00B36FE2">
        <w:rPr>
          <w:rFonts w:ascii="Times New Roman" w:hAnsi="Times New Roman"/>
          <w:sz w:val="28"/>
          <w:szCs w:val="28"/>
          <w:lang w:eastAsia="en-US"/>
        </w:rPr>
        <w:t>для</w:t>
      </w:r>
      <w:r w:rsidR="004D45AA" w:rsidRPr="00B36FE2">
        <w:rPr>
          <w:rFonts w:ascii="Times New Roman" w:hAnsi="Times New Roman"/>
          <w:sz w:val="28"/>
          <w:szCs w:val="28"/>
          <w:lang w:eastAsia="en-US"/>
        </w:rPr>
        <w:t xml:space="preserve"> </w:t>
      </w:r>
      <w:r w:rsidRPr="00B36FE2">
        <w:rPr>
          <w:rFonts w:ascii="Times New Roman" w:hAnsi="Times New Roman"/>
          <w:sz w:val="28"/>
          <w:szCs w:val="28"/>
          <w:lang w:eastAsia="en-US"/>
        </w:rPr>
        <w:t>исполнения</w:t>
      </w:r>
      <w:r w:rsidR="004D45AA" w:rsidRPr="00B36FE2">
        <w:rPr>
          <w:rFonts w:ascii="Times New Roman" w:hAnsi="Times New Roman"/>
          <w:sz w:val="28"/>
          <w:szCs w:val="28"/>
          <w:lang w:eastAsia="en-US"/>
        </w:rPr>
        <w:t xml:space="preserve"> </w:t>
      </w:r>
      <w:r w:rsidRPr="00B36FE2">
        <w:rPr>
          <w:rFonts w:ascii="Times New Roman" w:hAnsi="Times New Roman"/>
          <w:sz w:val="28"/>
          <w:szCs w:val="28"/>
          <w:lang w:eastAsia="en-US"/>
        </w:rPr>
        <w:t>соответствующего</w:t>
      </w:r>
      <w:r w:rsidR="004D45AA" w:rsidRPr="00B36FE2">
        <w:rPr>
          <w:rFonts w:ascii="Times New Roman" w:hAnsi="Times New Roman"/>
          <w:sz w:val="28"/>
          <w:szCs w:val="28"/>
          <w:lang w:eastAsia="en-US"/>
        </w:rPr>
        <w:t xml:space="preserve"> </w:t>
      </w:r>
      <w:r w:rsidRPr="00B36FE2">
        <w:rPr>
          <w:rFonts w:ascii="Times New Roman" w:hAnsi="Times New Roman"/>
          <w:sz w:val="28"/>
          <w:szCs w:val="28"/>
          <w:lang w:eastAsia="en-US"/>
        </w:rPr>
        <w:t>расходного</w:t>
      </w:r>
      <w:r w:rsidR="004D45AA" w:rsidRPr="00B36FE2">
        <w:rPr>
          <w:rFonts w:ascii="Times New Roman" w:hAnsi="Times New Roman"/>
          <w:sz w:val="28"/>
          <w:szCs w:val="28"/>
          <w:lang w:eastAsia="en-US"/>
        </w:rPr>
        <w:t xml:space="preserve"> </w:t>
      </w:r>
      <w:r w:rsidRPr="00B36FE2">
        <w:rPr>
          <w:rFonts w:ascii="Times New Roman" w:hAnsi="Times New Roman"/>
          <w:sz w:val="28"/>
          <w:szCs w:val="28"/>
          <w:lang w:eastAsia="en-US"/>
        </w:rPr>
        <w:t>обязательства</w:t>
      </w:r>
      <w:r w:rsidR="004D45AA" w:rsidRPr="00B36FE2">
        <w:rPr>
          <w:rFonts w:ascii="Times New Roman" w:hAnsi="Times New Roman"/>
          <w:sz w:val="28"/>
          <w:szCs w:val="28"/>
          <w:lang w:eastAsia="en-US"/>
        </w:rPr>
        <w:t xml:space="preserve"> </w:t>
      </w:r>
      <w:r w:rsidRPr="00B36FE2">
        <w:rPr>
          <w:rFonts w:ascii="Times New Roman" w:hAnsi="Times New Roman"/>
          <w:sz w:val="28"/>
          <w:szCs w:val="28"/>
          <w:lang w:eastAsia="en-US"/>
        </w:rPr>
        <w:t>муниципального</w:t>
      </w:r>
      <w:r w:rsidR="004D45AA" w:rsidRPr="00B36FE2">
        <w:rPr>
          <w:rFonts w:ascii="Times New Roman" w:hAnsi="Times New Roman"/>
          <w:sz w:val="28"/>
          <w:szCs w:val="28"/>
          <w:lang w:eastAsia="en-US"/>
        </w:rPr>
        <w:t xml:space="preserve"> </w:t>
      </w:r>
      <w:r w:rsidRPr="00B36FE2">
        <w:rPr>
          <w:rFonts w:ascii="Times New Roman" w:hAnsi="Times New Roman"/>
          <w:sz w:val="28"/>
          <w:szCs w:val="28"/>
          <w:lang w:eastAsia="en-US"/>
        </w:rPr>
        <w:t>образования</w:t>
      </w:r>
      <w:r w:rsidR="004D45AA" w:rsidRPr="00B36FE2">
        <w:rPr>
          <w:rFonts w:ascii="Times New Roman" w:hAnsi="Times New Roman"/>
          <w:sz w:val="28"/>
          <w:szCs w:val="28"/>
          <w:lang w:eastAsia="en-US"/>
        </w:rPr>
        <w:t xml:space="preserve"> </w:t>
      </w:r>
      <w:r w:rsidRPr="00B36FE2">
        <w:rPr>
          <w:rFonts w:ascii="Times New Roman" w:hAnsi="Times New Roman"/>
          <w:sz w:val="28"/>
          <w:szCs w:val="28"/>
          <w:lang w:eastAsia="en-US"/>
        </w:rPr>
        <w:t>Крымский</w:t>
      </w:r>
      <w:r w:rsidR="004D45AA" w:rsidRPr="00B36FE2">
        <w:rPr>
          <w:rFonts w:ascii="Times New Roman" w:hAnsi="Times New Roman"/>
          <w:sz w:val="28"/>
          <w:szCs w:val="28"/>
          <w:lang w:eastAsia="en-US"/>
        </w:rPr>
        <w:t xml:space="preserve"> </w:t>
      </w:r>
      <w:r w:rsidRPr="00B36FE2">
        <w:rPr>
          <w:rFonts w:ascii="Times New Roman" w:hAnsi="Times New Roman"/>
          <w:sz w:val="28"/>
          <w:szCs w:val="28"/>
          <w:lang w:eastAsia="en-US"/>
        </w:rPr>
        <w:t>ра</w:t>
      </w:r>
      <w:r w:rsidR="006A01DB" w:rsidRPr="00B36FE2">
        <w:rPr>
          <w:rFonts w:ascii="Times New Roman" w:hAnsi="Times New Roman"/>
          <w:sz w:val="28"/>
          <w:szCs w:val="28"/>
          <w:lang w:eastAsia="en-US"/>
        </w:rPr>
        <w:t>й</w:t>
      </w:r>
      <w:r w:rsidRPr="00B36FE2">
        <w:rPr>
          <w:rFonts w:ascii="Times New Roman" w:hAnsi="Times New Roman"/>
          <w:sz w:val="28"/>
          <w:szCs w:val="28"/>
          <w:lang w:eastAsia="en-US"/>
        </w:rPr>
        <w:t>он</w:t>
      </w:r>
      <w:r w:rsidR="004D45AA" w:rsidRPr="00B36FE2">
        <w:rPr>
          <w:rFonts w:ascii="Times New Roman" w:hAnsi="Times New Roman"/>
          <w:sz w:val="28"/>
          <w:szCs w:val="28"/>
          <w:lang w:eastAsia="en-US"/>
        </w:rPr>
        <w:t xml:space="preserve"> </w:t>
      </w:r>
      <w:r w:rsidR="00C95CFA" w:rsidRPr="00B36FE2">
        <w:rPr>
          <w:rFonts w:ascii="Times New Roman" w:hAnsi="Times New Roman"/>
          <w:sz w:val="28"/>
          <w:szCs w:val="28"/>
          <w:lang w:eastAsia="en-US"/>
        </w:rPr>
        <w:t>(соответствующего</w:t>
      </w:r>
      <w:r w:rsidR="004D45AA" w:rsidRPr="00B36FE2">
        <w:rPr>
          <w:rFonts w:ascii="Times New Roman" w:hAnsi="Times New Roman"/>
          <w:sz w:val="28"/>
          <w:szCs w:val="28"/>
          <w:lang w:eastAsia="en-US"/>
        </w:rPr>
        <w:t xml:space="preserve"> </w:t>
      </w:r>
      <w:r w:rsidR="00C95CFA" w:rsidRPr="00B36FE2">
        <w:rPr>
          <w:rFonts w:ascii="Times New Roman" w:hAnsi="Times New Roman"/>
          <w:sz w:val="28"/>
          <w:szCs w:val="28"/>
          <w:lang w:eastAsia="en-US"/>
        </w:rPr>
        <w:t>расходного</w:t>
      </w:r>
      <w:r w:rsidR="004D45AA" w:rsidRPr="00B36FE2">
        <w:rPr>
          <w:rFonts w:ascii="Times New Roman" w:hAnsi="Times New Roman"/>
          <w:sz w:val="28"/>
          <w:szCs w:val="28"/>
          <w:lang w:eastAsia="en-US"/>
        </w:rPr>
        <w:t xml:space="preserve"> </w:t>
      </w:r>
      <w:r w:rsidR="00C95CFA" w:rsidRPr="00B36FE2">
        <w:rPr>
          <w:rFonts w:ascii="Times New Roman" w:hAnsi="Times New Roman"/>
          <w:sz w:val="28"/>
          <w:szCs w:val="28"/>
          <w:lang w:eastAsia="en-US"/>
        </w:rPr>
        <w:t>обязательства</w:t>
      </w:r>
      <w:r w:rsidR="004D45AA" w:rsidRPr="00B36FE2">
        <w:rPr>
          <w:rFonts w:ascii="Times New Roman" w:hAnsi="Times New Roman"/>
          <w:sz w:val="28"/>
          <w:szCs w:val="28"/>
          <w:lang w:eastAsia="en-US"/>
        </w:rPr>
        <w:t xml:space="preserve"> </w:t>
      </w:r>
      <w:r w:rsidR="00C95CFA" w:rsidRPr="00B36FE2">
        <w:rPr>
          <w:rFonts w:ascii="Times New Roman" w:hAnsi="Times New Roman"/>
          <w:sz w:val="28"/>
          <w:szCs w:val="28"/>
          <w:lang w:eastAsia="en-US"/>
        </w:rPr>
        <w:t>Краснодарского</w:t>
      </w:r>
      <w:r w:rsidR="004D45AA" w:rsidRPr="00B36FE2">
        <w:rPr>
          <w:rFonts w:ascii="Times New Roman" w:hAnsi="Times New Roman"/>
          <w:sz w:val="28"/>
          <w:szCs w:val="28"/>
          <w:lang w:eastAsia="en-US"/>
        </w:rPr>
        <w:t xml:space="preserve"> </w:t>
      </w:r>
      <w:r w:rsidR="00C95CFA" w:rsidRPr="00B36FE2">
        <w:rPr>
          <w:rFonts w:ascii="Times New Roman" w:hAnsi="Times New Roman"/>
          <w:sz w:val="28"/>
          <w:szCs w:val="28"/>
          <w:lang w:eastAsia="en-US"/>
        </w:rPr>
        <w:t>края).</w:t>
      </w:r>
    </w:p>
    <w:p w:rsidR="004B0662" w:rsidRPr="00B36FE2" w:rsidRDefault="009961AA" w:rsidP="007C4F79">
      <w:pPr>
        <w:suppressAutoHyphens/>
        <w:autoSpaceDE w:val="0"/>
        <w:autoSpaceDN w:val="0"/>
        <w:adjustRightInd w:val="0"/>
        <w:spacing w:after="0" w:line="240" w:lineRule="auto"/>
        <w:ind w:firstLine="709"/>
        <w:jc w:val="both"/>
        <w:rPr>
          <w:rFonts w:ascii="Times New Roman" w:hAnsi="Times New Roman"/>
          <w:sz w:val="28"/>
          <w:szCs w:val="28"/>
          <w:lang w:eastAsia="en-US"/>
        </w:rPr>
      </w:pPr>
      <w:r w:rsidRPr="00B36FE2">
        <w:rPr>
          <w:rFonts w:ascii="Times New Roman" w:hAnsi="Times New Roman"/>
          <w:sz w:val="28"/>
          <w:szCs w:val="28"/>
          <w:lang w:eastAsia="en-US"/>
        </w:rPr>
        <w:t>В</w:t>
      </w:r>
      <w:r w:rsidR="004D45AA" w:rsidRPr="00B36FE2">
        <w:rPr>
          <w:rFonts w:ascii="Times New Roman" w:hAnsi="Times New Roman"/>
          <w:sz w:val="28"/>
          <w:szCs w:val="28"/>
          <w:lang w:eastAsia="en-US"/>
        </w:rPr>
        <w:t xml:space="preserve"> </w:t>
      </w:r>
      <w:r w:rsidRPr="00B36FE2">
        <w:rPr>
          <w:rFonts w:ascii="Times New Roman" w:hAnsi="Times New Roman"/>
          <w:sz w:val="28"/>
          <w:szCs w:val="28"/>
          <w:lang w:eastAsia="en-US"/>
        </w:rPr>
        <w:t>случае</w:t>
      </w:r>
      <w:proofErr w:type="gramStart"/>
      <w:r w:rsidRPr="00B36FE2">
        <w:rPr>
          <w:rFonts w:ascii="Times New Roman" w:hAnsi="Times New Roman"/>
          <w:sz w:val="28"/>
          <w:szCs w:val="28"/>
          <w:lang w:eastAsia="en-US"/>
        </w:rPr>
        <w:t>,</w:t>
      </w:r>
      <w:proofErr w:type="gramEnd"/>
      <w:r w:rsidR="004D45AA" w:rsidRPr="00B36FE2">
        <w:rPr>
          <w:rFonts w:ascii="Times New Roman" w:hAnsi="Times New Roman"/>
          <w:sz w:val="28"/>
          <w:szCs w:val="28"/>
          <w:lang w:eastAsia="en-US"/>
        </w:rPr>
        <w:t xml:space="preserve"> </w:t>
      </w:r>
      <w:r w:rsidRPr="00B36FE2">
        <w:rPr>
          <w:rFonts w:ascii="Times New Roman" w:hAnsi="Times New Roman"/>
          <w:sz w:val="28"/>
          <w:szCs w:val="28"/>
          <w:lang w:eastAsia="en-US"/>
        </w:rPr>
        <w:t>если</w:t>
      </w:r>
      <w:r w:rsidR="004D45AA" w:rsidRPr="00B36FE2">
        <w:rPr>
          <w:rFonts w:ascii="Times New Roman" w:hAnsi="Times New Roman"/>
          <w:sz w:val="28"/>
          <w:szCs w:val="28"/>
          <w:lang w:eastAsia="en-US"/>
        </w:rPr>
        <w:t xml:space="preserve"> </w:t>
      </w:r>
      <w:r w:rsidRPr="00B36FE2">
        <w:rPr>
          <w:rFonts w:ascii="Times New Roman" w:hAnsi="Times New Roman"/>
          <w:sz w:val="28"/>
          <w:szCs w:val="28"/>
          <w:lang w:eastAsia="en-US"/>
        </w:rPr>
        <w:t>региональным</w:t>
      </w:r>
      <w:r w:rsidR="004D45AA" w:rsidRPr="00B36FE2">
        <w:rPr>
          <w:rFonts w:ascii="Times New Roman" w:hAnsi="Times New Roman"/>
          <w:sz w:val="28"/>
          <w:szCs w:val="28"/>
          <w:lang w:eastAsia="en-US"/>
        </w:rPr>
        <w:t xml:space="preserve"> </w:t>
      </w:r>
      <w:r w:rsidRPr="00B36FE2">
        <w:rPr>
          <w:rFonts w:ascii="Times New Roman" w:hAnsi="Times New Roman"/>
          <w:sz w:val="28"/>
          <w:szCs w:val="28"/>
          <w:lang w:eastAsia="en-US"/>
        </w:rPr>
        <w:t>проектом</w:t>
      </w:r>
      <w:r w:rsidR="00996E7F" w:rsidRPr="00B36FE2">
        <w:rPr>
          <w:rFonts w:ascii="Times New Roman" w:hAnsi="Times New Roman"/>
          <w:sz w:val="28"/>
          <w:szCs w:val="28"/>
        </w:rPr>
        <w:t>,</w:t>
      </w:r>
      <w:r w:rsidR="004D45AA" w:rsidRPr="00B36FE2">
        <w:rPr>
          <w:rFonts w:ascii="Times New Roman" w:hAnsi="Times New Roman"/>
          <w:sz w:val="28"/>
          <w:szCs w:val="28"/>
        </w:rPr>
        <w:t xml:space="preserve"> </w:t>
      </w:r>
      <w:r w:rsidR="006E292B">
        <w:rPr>
          <w:rFonts w:ascii="Times New Roman" w:hAnsi="Times New Roman"/>
          <w:sz w:val="28"/>
          <w:szCs w:val="28"/>
        </w:rPr>
        <w:t xml:space="preserve">обеспечивающих достижение показателей и </w:t>
      </w:r>
      <w:r w:rsidR="006E292B" w:rsidRPr="00B36FE2">
        <w:rPr>
          <w:rFonts w:ascii="Times New Roman" w:hAnsi="Times New Roman"/>
          <w:sz w:val="28"/>
          <w:szCs w:val="28"/>
        </w:rPr>
        <w:t>реализацию мероприятий (результатов) федеральн</w:t>
      </w:r>
      <w:r w:rsidR="006E292B">
        <w:rPr>
          <w:rFonts w:ascii="Times New Roman" w:hAnsi="Times New Roman"/>
          <w:sz w:val="28"/>
          <w:szCs w:val="28"/>
        </w:rPr>
        <w:t>ого</w:t>
      </w:r>
      <w:r w:rsidR="006E292B" w:rsidRPr="00B36FE2">
        <w:rPr>
          <w:rFonts w:ascii="Times New Roman" w:hAnsi="Times New Roman"/>
          <w:sz w:val="28"/>
          <w:szCs w:val="28"/>
        </w:rPr>
        <w:t xml:space="preserve"> проект</w:t>
      </w:r>
      <w:r w:rsidR="006E292B">
        <w:rPr>
          <w:rFonts w:ascii="Times New Roman" w:hAnsi="Times New Roman"/>
          <w:sz w:val="28"/>
          <w:szCs w:val="28"/>
        </w:rPr>
        <w:t>а</w:t>
      </w:r>
      <w:r w:rsidR="00996E7F" w:rsidRPr="00B36FE2">
        <w:rPr>
          <w:rFonts w:ascii="Times New Roman" w:hAnsi="Times New Roman"/>
          <w:sz w:val="28"/>
          <w:szCs w:val="28"/>
        </w:rPr>
        <w:t>,</w:t>
      </w:r>
      <w:r w:rsidR="004D45AA" w:rsidRPr="00B36FE2">
        <w:rPr>
          <w:rFonts w:ascii="Times New Roman" w:hAnsi="Times New Roman"/>
          <w:sz w:val="28"/>
          <w:szCs w:val="28"/>
          <w:lang w:eastAsia="en-US"/>
        </w:rPr>
        <w:t xml:space="preserve"> </w:t>
      </w:r>
      <w:r w:rsidR="006E292B">
        <w:rPr>
          <w:rFonts w:ascii="Times New Roman" w:hAnsi="Times New Roman"/>
          <w:sz w:val="28"/>
          <w:szCs w:val="28"/>
          <w:lang w:eastAsia="en-US"/>
        </w:rPr>
        <w:t xml:space="preserve">входящего в состав национального проекта, </w:t>
      </w:r>
      <w:r w:rsidRPr="00B36FE2">
        <w:rPr>
          <w:rFonts w:ascii="Times New Roman" w:hAnsi="Times New Roman"/>
          <w:sz w:val="28"/>
          <w:szCs w:val="28"/>
          <w:lang w:eastAsia="en-US"/>
        </w:rPr>
        <w:t>предусмотрено</w:t>
      </w:r>
      <w:r w:rsidR="004D45AA" w:rsidRPr="00B36FE2">
        <w:rPr>
          <w:rFonts w:ascii="Times New Roman" w:hAnsi="Times New Roman"/>
          <w:sz w:val="28"/>
          <w:szCs w:val="28"/>
          <w:lang w:eastAsia="en-US"/>
        </w:rPr>
        <w:t xml:space="preserve"> </w:t>
      </w:r>
      <w:r w:rsidRPr="00B36FE2">
        <w:rPr>
          <w:rFonts w:ascii="Times New Roman" w:hAnsi="Times New Roman"/>
          <w:sz w:val="28"/>
          <w:szCs w:val="28"/>
          <w:lang w:eastAsia="en-US"/>
        </w:rPr>
        <w:t>достижение</w:t>
      </w:r>
      <w:r w:rsidR="004D45AA" w:rsidRPr="00B36FE2">
        <w:rPr>
          <w:rFonts w:ascii="Times New Roman" w:hAnsi="Times New Roman"/>
          <w:sz w:val="28"/>
          <w:szCs w:val="28"/>
          <w:lang w:eastAsia="en-US"/>
        </w:rPr>
        <w:t xml:space="preserve"> </w:t>
      </w:r>
      <w:r w:rsidRPr="00B36FE2">
        <w:rPr>
          <w:rFonts w:ascii="Times New Roman" w:hAnsi="Times New Roman"/>
          <w:sz w:val="28"/>
          <w:szCs w:val="28"/>
          <w:lang w:eastAsia="en-US"/>
        </w:rPr>
        <w:t>значений</w:t>
      </w:r>
      <w:r w:rsidR="004D45AA" w:rsidRPr="00B36FE2">
        <w:rPr>
          <w:rFonts w:ascii="Times New Roman" w:hAnsi="Times New Roman"/>
          <w:sz w:val="28"/>
          <w:szCs w:val="28"/>
          <w:lang w:eastAsia="en-US"/>
        </w:rPr>
        <w:t xml:space="preserve"> </w:t>
      </w:r>
      <w:r w:rsidR="006E292B">
        <w:rPr>
          <w:rFonts w:ascii="Times New Roman" w:hAnsi="Times New Roman"/>
          <w:sz w:val="28"/>
          <w:szCs w:val="28"/>
          <w:lang w:eastAsia="en-US"/>
        </w:rPr>
        <w:t>мероприятий (</w:t>
      </w:r>
      <w:r w:rsidRPr="00B36FE2">
        <w:rPr>
          <w:rFonts w:ascii="Times New Roman" w:hAnsi="Times New Roman"/>
          <w:sz w:val="28"/>
          <w:szCs w:val="28"/>
          <w:lang w:eastAsia="en-US"/>
        </w:rPr>
        <w:t>результатов</w:t>
      </w:r>
      <w:r w:rsidR="00615D07">
        <w:rPr>
          <w:rFonts w:ascii="Times New Roman" w:hAnsi="Times New Roman"/>
          <w:sz w:val="28"/>
          <w:szCs w:val="28"/>
          <w:lang w:eastAsia="en-US"/>
        </w:rPr>
        <w:t>)</w:t>
      </w:r>
      <w:r w:rsidRPr="00B36FE2">
        <w:rPr>
          <w:rFonts w:ascii="Times New Roman" w:hAnsi="Times New Roman"/>
          <w:sz w:val="28"/>
          <w:szCs w:val="28"/>
          <w:lang w:eastAsia="en-US"/>
        </w:rPr>
        <w:t>,</w:t>
      </w:r>
      <w:r w:rsidR="004D45AA" w:rsidRPr="00B36FE2">
        <w:rPr>
          <w:rFonts w:ascii="Times New Roman" w:hAnsi="Times New Roman"/>
          <w:sz w:val="28"/>
          <w:szCs w:val="28"/>
          <w:lang w:eastAsia="en-US"/>
        </w:rPr>
        <w:t xml:space="preserve"> </w:t>
      </w:r>
      <w:r w:rsidRPr="00B36FE2">
        <w:rPr>
          <w:rFonts w:ascii="Times New Roman" w:hAnsi="Times New Roman"/>
          <w:sz w:val="28"/>
          <w:szCs w:val="28"/>
          <w:lang w:eastAsia="en-US"/>
        </w:rPr>
        <w:t>превышающих</w:t>
      </w:r>
      <w:r w:rsidR="004D45AA" w:rsidRPr="00B36FE2">
        <w:rPr>
          <w:rFonts w:ascii="Times New Roman" w:hAnsi="Times New Roman"/>
          <w:sz w:val="28"/>
          <w:szCs w:val="28"/>
          <w:lang w:eastAsia="en-US"/>
        </w:rPr>
        <w:t xml:space="preserve"> </w:t>
      </w:r>
      <w:r w:rsidRPr="00B36FE2">
        <w:rPr>
          <w:rFonts w:ascii="Times New Roman" w:hAnsi="Times New Roman"/>
          <w:sz w:val="28"/>
          <w:szCs w:val="28"/>
          <w:lang w:eastAsia="en-US"/>
        </w:rPr>
        <w:t>значения,</w:t>
      </w:r>
      <w:r w:rsidR="004D45AA" w:rsidRPr="00B36FE2">
        <w:rPr>
          <w:rFonts w:ascii="Times New Roman" w:hAnsi="Times New Roman"/>
          <w:sz w:val="28"/>
          <w:szCs w:val="28"/>
          <w:lang w:eastAsia="en-US"/>
        </w:rPr>
        <w:t xml:space="preserve"> </w:t>
      </w:r>
      <w:r w:rsidRPr="00B36FE2">
        <w:rPr>
          <w:rFonts w:ascii="Times New Roman" w:hAnsi="Times New Roman"/>
          <w:sz w:val="28"/>
          <w:szCs w:val="28"/>
          <w:lang w:eastAsia="en-US"/>
        </w:rPr>
        <w:t>определенные</w:t>
      </w:r>
      <w:r w:rsidR="004D45AA" w:rsidRPr="00B36FE2">
        <w:rPr>
          <w:rFonts w:ascii="Times New Roman" w:hAnsi="Times New Roman"/>
          <w:sz w:val="28"/>
          <w:szCs w:val="28"/>
          <w:lang w:eastAsia="en-US"/>
        </w:rPr>
        <w:t xml:space="preserve"> </w:t>
      </w:r>
      <w:r w:rsidRPr="00B36FE2">
        <w:rPr>
          <w:rFonts w:ascii="Times New Roman" w:hAnsi="Times New Roman"/>
          <w:sz w:val="28"/>
          <w:szCs w:val="28"/>
          <w:lang w:eastAsia="en-US"/>
        </w:rPr>
        <w:t>в</w:t>
      </w:r>
      <w:r w:rsidR="004D45AA" w:rsidRPr="00B36FE2">
        <w:rPr>
          <w:rFonts w:ascii="Times New Roman" w:hAnsi="Times New Roman"/>
          <w:sz w:val="28"/>
          <w:szCs w:val="28"/>
          <w:lang w:eastAsia="en-US"/>
        </w:rPr>
        <w:t xml:space="preserve"> </w:t>
      </w:r>
      <w:r w:rsidRPr="00B36FE2">
        <w:rPr>
          <w:rFonts w:ascii="Times New Roman" w:hAnsi="Times New Roman"/>
          <w:sz w:val="28"/>
          <w:szCs w:val="28"/>
          <w:lang w:eastAsia="en-US"/>
        </w:rPr>
        <w:t>соглашении</w:t>
      </w:r>
      <w:r w:rsidR="004D45AA" w:rsidRPr="00B36FE2">
        <w:rPr>
          <w:rFonts w:ascii="Times New Roman" w:hAnsi="Times New Roman"/>
          <w:sz w:val="28"/>
          <w:szCs w:val="28"/>
          <w:lang w:eastAsia="en-US"/>
        </w:rPr>
        <w:t xml:space="preserve"> </w:t>
      </w:r>
      <w:r w:rsidRPr="00B36FE2">
        <w:rPr>
          <w:rFonts w:ascii="Times New Roman" w:hAnsi="Times New Roman"/>
          <w:sz w:val="28"/>
          <w:szCs w:val="28"/>
          <w:lang w:eastAsia="en-US"/>
        </w:rPr>
        <w:t>о</w:t>
      </w:r>
      <w:r w:rsidR="004D45AA" w:rsidRPr="00B36FE2">
        <w:rPr>
          <w:rFonts w:ascii="Times New Roman" w:hAnsi="Times New Roman"/>
          <w:sz w:val="28"/>
          <w:szCs w:val="28"/>
          <w:lang w:eastAsia="en-US"/>
        </w:rPr>
        <w:t xml:space="preserve"> </w:t>
      </w:r>
      <w:r w:rsidRPr="00B36FE2">
        <w:rPr>
          <w:rFonts w:ascii="Times New Roman" w:hAnsi="Times New Roman"/>
          <w:sz w:val="28"/>
          <w:szCs w:val="28"/>
          <w:lang w:eastAsia="en-US"/>
        </w:rPr>
        <w:t>реализации</w:t>
      </w:r>
      <w:r w:rsidR="004D45AA" w:rsidRPr="00B36FE2">
        <w:rPr>
          <w:rFonts w:ascii="Times New Roman" w:hAnsi="Times New Roman"/>
          <w:sz w:val="28"/>
          <w:szCs w:val="28"/>
          <w:lang w:eastAsia="en-US"/>
        </w:rPr>
        <w:t xml:space="preserve"> </w:t>
      </w:r>
      <w:r w:rsidRPr="00B36FE2">
        <w:rPr>
          <w:rFonts w:ascii="Times New Roman" w:hAnsi="Times New Roman"/>
          <w:sz w:val="28"/>
          <w:szCs w:val="28"/>
          <w:lang w:eastAsia="en-US"/>
        </w:rPr>
        <w:t>регионального</w:t>
      </w:r>
      <w:r w:rsidR="004D45AA" w:rsidRPr="00B36FE2">
        <w:rPr>
          <w:rFonts w:ascii="Times New Roman" w:hAnsi="Times New Roman"/>
          <w:sz w:val="28"/>
          <w:szCs w:val="28"/>
          <w:lang w:eastAsia="en-US"/>
        </w:rPr>
        <w:t xml:space="preserve"> </w:t>
      </w:r>
      <w:r w:rsidRPr="00B36FE2">
        <w:rPr>
          <w:rFonts w:ascii="Times New Roman" w:hAnsi="Times New Roman"/>
          <w:sz w:val="28"/>
          <w:szCs w:val="28"/>
          <w:lang w:eastAsia="en-US"/>
        </w:rPr>
        <w:t>проекта,</w:t>
      </w:r>
      <w:r w:rsidR="004D45AA" w:rsidRPr="00B36FE2">
        <w:rPr>
          <w:rFonts w:ascii="Times New Roman" w:hAnsi="Times New Roman"/>
          <w:sz w:val="28"/>
          <w:szCs w:val="28"/>
          <w:lang w:eastAsia="en-US"/>
        </w:rPr>
        <w:t xml:space="preserve"> </w:t>
      </w:r>
      <w:r w:rsidRPr="00B36FE2">
        <w:rPr>
          <w:rFonts w:ascii="Times New Roman" w:hAnsi="Times New Roman"/>
          <w:sz w:val="28"/>
          <w:szCs w:val="28"/>
          <w:lang w:eastAsia="en-US"/>
        </w:rPr>
        <w:t>обеспечивающего</w:t>
      </w:r>
      <w:r w:rsidR="004D45AA" w:rsidRPr="00B36FE2">
        <w:rPr>
          <w:rFonts w:ascii="Times New Roman" w:hAnsi="Times New Roman"/>
          <w:sz w:val="28"/>
          <w:szCs w:val="28"/>
          <w:lang w:eastAsia="en-US"/>
        </w:rPr>
        <w:t xml:space="preserve"> </w:t>
      </w:r>
      <w:r w:rsidRPr="00B36FE2">
        <w:rPr>
          <w:rFonts w:ascii="Times New Roman" w:hAnsi="Times New Roman"/>
          <w:sz w:val="28"/>
          <w:szCs w:val="28"/>
          <w:lang w:eastAsia="en-US"/>
        </w:rPr>
        <w:t>достижение</w:t>
      </w:r>
      <w:r w:rsidR="004D45AA" w:rsidRPr="00B36FE2">
        <w:rPr>
          <w:rFonts w:ascii="Times New Roman" w:hAnsi="Times New Roman"/>
          <w:sz w:val="28"/>
          <w:szCs w:val="28"/>
          <w:lang w:eastAsia="en-US"/>
        </w:rPr>
        <w:t xml:space="preserve"> </w:t>
      </w:r>
      <w:r w:rsidRPr="00B36FE2">
        <w:rPr>
          <w:rFonts w:ascii="Times New Roman" w:hAnsi="Times New Roman"/>
          <w:sz w:val="28"/>
          <w:szCs w:val="28"/>
          <w:lang w:eastAsia="en-US"/>
        </w:rPr>
        <w:t>целей,</w:t>
      </w:r>
      <w:r w:rsidR="004D45AA" w:rsidRPr="00B36FE2">
        <w:rPr>
          <w:rFonts w:ascii="Times New Roman" w:hAnsi="Times New Roman"/>
          <w:sz w:val="28"/>
          <w:szCs w:val="28"/>
          <w:lang w:eastAsia="en-US"/>
        </w:rPr>
        <w:t xml:space="preserve"> </w:t>
      </w:r>
      <w:r w:rsidRPr="00B36FE2">
        <w:rPr>
          <w:rFonts w:ascii="Times New Roman" w:hAnsi="Times New Roman"/>
          <w:sz w:val="28"/>
          <w:szCs w:val="28"/>
          <w:lang w:eastAsia="en-US"/>
        </w:rPr>
        <w:t>показателей</w:t>
      </w:r>
      <w:r w:rsidR="004D45AA" w:rsidRPr="00B36FE2">
        <w:rPr>
          <w:rFonts w:ascii="Times New Roman" w:hAnsi="Times New Roman"/>
          <w:sz w:val="28"/>
          <w:szCs w:val="28"/>
          <w:lang w:eastAsia="en-US"/>
        </w:rPr>
        <w:t xml:space="preserve"> </w:t>
      </w:r>
      <w:r w:rsidRPr="00B36FE2">
        <w:rPr>
          <w:rFonts w:ascii="Times New Roman" w:hAnsi="Times New Roman"/>
          <w:sz w:val="28"/>
          <w:szCs w:val="28"/>
          <w:lang w:eastAsia="en-US"/>
        </w:rPr>
        <w:t>и</w:t>
      </w:r>
      <w:r w:rsidR="004D45AA" w:rsidRPr="00B36FE2">
        <w:rPr>
          <w:rFonts w:ascii="Times New Roman" w:hAnsi="Times New Roman"/>
          <w:sz w:val="28"/>
          <w:szCs w:val="28"/>
          <w:lang w:eastAsia="en-US"/>
        </w:rPr>
        <w:t xml:space="preserve"> </w:t>
      </w:r>
      <w:r w:rsidRPr="00B36FE2">
        <w:rPr>
          <w:rFonts w:ascii="Times New Roman" w:hAnsi="Times New Roman"/>
          <w:sz w:val="28"/>
          <w:szCs w:val="28"/>
          <w:lang w:eastAsia="en-US"/>
        </w:rPr>
        <w:t>результатов</w:t>
      </w:r>
      <w:r w:rsidR="004D45AA" w:rsidRPr="00B36FE2">
        <w:rPr>
          <w:rFonts w:ascii="Times New Roman" w:hAnsi="Times New Roman"/>
          <w:sz w:val="28"/>
          <w:szCs w:val="28"/>
          <w:lang w:eastAsia="en-US"/>
        </w:rPr>
        <w:t xml:space="preserve"> </w:t>
      </w:r>
      <w:r w:rsidRPr="00B36FE2">
        <w:rPr>
          <w:rFonts w:ascii="Times New Roman" w:hAnsi="Times New Roman"/>
          <w:sz w:val="28"/>
          <w:szCs w:val="28"/>
          <w:lang w:eastAsia="en-US"/>
        </w:rPr>
        <w:t>соответствующего</w:t>
      </w:r>
      <w:r w:rsidR="004D45AA" w:rsidRPr="00B36FE2">
        <w:rPr>
          <w:rFonts w:ascii="Times New Roman" w:hAnsi="Times New Roman"/>
          <w:sz w:val="28"/>
          <w:szCs w:val="28"/>
          <w:lang w:eastAsia="en-US"/>
        </w:rPr>
        <w:t xml:space="preserve"> </w:t>
      </w:r>
      <w:r w:rsidRPr="00B36FE2">
        <w:rPr>
          <w:rFonts w:ascii="Times New Roman" w:hAnsi="Times New Roman"/>
          <w:sz w:val="28"/>
          <w:szCs w:val="28"/>
          <w:lang w:eastAsia="en-US"/>
        </w:rPr>
        <w:t>федерального</w:t>
      </w:r>
      <w:r w:rsidR="004D45AA" w:rsidRPr="00B36FE2">
        <w:rPr>
          <w:rFonts w:ascii="Times New Roman" w:hAnsi="Times New Roman"/>
          <w:sz w:val="28"/>
          <w:szCs w:val="28"/>
          <w:lang w:eastAsia="en-US"/>
        </w:rPr>
        <w:t xml:space="preserve"> </w:t>
      </w:r>
      <w:r w:rsidRPr="00B36FE2">
        <w:rPr>
          <w:rFonts w:ascii="Times New Roman" w:hAnsi="Times New Roman"/>
          <w:sz w:val="28"/>
          <w:szCs w:val="28"/>
          <w:lang w:eastAsia="en-US"/>
        </w:rPr>
        <w:t>проекта</w:t>
      </w:r>
      <w:r w:rsidR="004D45AA" w:rsidRPr="00B36FE2">
        <w:rPr>
          <w:rFonts w:ascii="Times New Roman" w:hAnsi="Times New Roman"/>
          <w:sz w:val="28"/>
          <w:szCs w:val="28"/>
          <w:lang w:eastAsia="en-US"/>
        </w:rPr>
        <w:t xml:space="preserve"> </w:t>
      </w:r>
      <w:r w:rsidRPr="00B36FE2">
        <w:rPr>
          <w:rFonts w:ascii="Times New Roman" w:hAnsi="Times New Roman"/>
          <w:sz w:val="28"/>
          <w:szCs w:val="28"/>
          <w:lang w:eastAsia="en-US"/>
        </w:rPr>
        <w:t>(далее</w:t>
      </w:r>
      <w:r w:rsidR="004D45AA" w:rsidRPr="00B36FE2">
        <w:rPr>
          <w:rFonts w:ascii="Times New Roman" w:hAnsi="Times New Roman"/>
          <w:sz w:val="28"/>
          <w:szCs w:val="28"/>
          <w:lang w:eastAsia="en-US"/>
        </w:rPr>
        <w:t xml:space="preserve"> </w:t>
      </w:r>
      <w:r w:rsidRPr="00B36FE2">
        <w:rPr>
          <w:rFonts w:ascii="Times New Roman" w:hAnsi="Times New Roman"/>
          <w:sz w:val="28"/>
          <w:szCs w:val="28"/>
          <w:lang w:eastAsia="en-US"/>
        </w:rPr>
        <w:t>–</w:t>
      </w:r>
      <w:r w:rsidR="004D45AA" w:rsidRPr="00B36FE2">
        <w:rPr>
          <w:rFonts w:ascii="Times New Roman" w:hAnsi="Times New Roman"/>
          <w:sz w:val="28"/>
          <w:szCs w:val="28"/>
          <w:lang w:eastAsia="en-US"/>
        </w:rPr>
        <w:t xml:space="preserve"> </w:t>
      </w:r>
      <w:r w:rsidRPr="00B36FE2">
        <w:rPr>
          <w:rFonts w:ascii="Times New Roman" w:hAnsi="Times New Roman"/>
          <w:sz w:val="28"/>
          <w:szCs w:val="28"/>
          <w:lang w:eastAsia="en-US"/>
        </w:rPr>
        <w:t>Соглашение</w:t>
      </w:r>
      <w:r w:rsidR="004D45AA" w:rsidRPr="00B36FE2">
        <w:rPr>
          <w:rFonts w:ascii="Times New Roman" w:hAnsi="Times New Roman"/>
          <w:sz w:val="28"/>
          <w:szCs w:val="28"/>
        </w:rPr>
        <w:t xml:space="preserve"> </w:t>
      </w:r>
      <w:r w:rsidR="00996E7F" w:rsidRPr="00B36FE2">
        <w:rPr>
          <w:rFonts w:ascii="Times New Roman" w:hAnsi="Times New Roman"/>
          <w:sz w:val="28"/>
          <w:szCs w:val="28"/>
        </w:rPr>
        <w:t>о</w:t>
      </w:r>
      <w:r w:rsidR="004D45AA" w:rsidRPr="00B36FE2">
        <w:rPr>
          <w:rFonts w:ascii="Times New Roman" w:hAnsi="Times New Roman"/>
          <w:sz w:val="28"/>
          <w:szCs w:val="28"/>
        </w:rPr>
        <w:t xml:space="preserve"> </w:t>
      </w:r>
      <w:r w:rsidR="00996E7F" w:rsidRPr="00B36FE2">
        <w:rPr>
          <w:rFonts w:ascii="Times New Roman" w:hAnsi="Times New Roman"/>
          <w:sz w:val="28"/>
          <w:szCs w:val="28"/>
        </w:rPr>
        <w:t>реализации</w:t>
      </w:r>
      <w:r w:rsidR="004D45AA" w:rsidRPr="00B36FE2">
        <w:rPr>
          <w:rFonts w:ascii="Times New Roman" w:hAnsi="Times New Roman"/>
          <w:sz w:val="28"/>
          <w:szCs w:val="28"/>
        </w:rPr>
        <w:t xml:space="preserve"> </w:t>
      </w:r>
      <w:r w:rsidR="00996E7F" w:rsidRPr="00B36FE2">
        <w:rPr>
          <w:rFonts w:ascii="Times New Roman" w:hAnsi="Times New Roman"/>
          <w:sz w:val="28"/>
          <w:szCs w:val="28"/>
        </w:rPr>
        <w:t>Регионального</w:t>
      </w:r>
      <w:r w:rsidR="004D45AA" w:rsidRPr="00B36FE2">
        <w:rPr>
          <w:rFonts w:ascii="Times New Roman" w:hAnsi="Times New Roman"/>
          <w:sz w:val="28"/>
          <w:szCs w:val="28"/>
        </w:rPr>
        <w:t xml:space="preserve"> </w:t>
      </w:r>
      <w:r w:rsidR="00996E7F" w:rsidRPr="00B36FE2">
        <w:rPr>
          <w:rFonts w:ascii="Times New Roman" w:hAnsi="Times New Roman"/>
          <w:sz w:val="28"/>
          <w:szCs w:val="28"/>
        </w:rPr>
        <w:t>проекта</w:t>
      </w:r>
      <w:r w:rsidRPr="00B36FE2">
        <w:rPr>
          <w:rFonts w:ascii="Times New Roman" w:hAnsi="Times New Roman"/>
          <w:sz w:val="28"/>
          <w:szCs w:val="28"/>
          <w:lang w:eastAsia="en-US"/>
        </w:rPr>
        <w:t>),</w:t>
      </w:r>
      <w:r w:rsidR="004D45AA" w:rsidRPr="00B36FE2">
        <w:rPr>
          <w:rFonts w:ascii="Times New Roman" w:hAnsi="Times New Roman"/>
          <w:sz w:val="28"/>
          <w:szCs w:val="28"/>
          <w:lang w:eastAsia="en-US"/>
        </w:rPr>
        <w:t xml:space="preserve"> </w:t>
      </w:r>
      <w:r w:rsidRPr="00B36FE2">
        <w:rPr>
          <w:rFonts w:ascii="Times New Roman" w:hAnsi="Times New Roman"/>
          <w:sz w:val="28"/>
          <w:szCs w:val="28"/>
          <w:lang w:eastAsia="en-US"/>
        </w:rPr>
        <w:t>и</w:t>
      </w:r>
      <w:r w:rsidR="004D45AA" w:rsidRPr="00B36FE2">
        <w:rPr>
          <w:rFonts w:ascii="Times New Roman" w:hAnsi="Times New Roman"/>
          <w:sz w:val="28"/>
          <w:szCs w:val="28"/>
          <w:lang w:eastAsia="en-US"/>
        </w:rPr>
        <w:t xml:space="preserve"> </w:t>
      </w:r>
      <w:r w:rsidRPr="00B36FE2">
        <w:rPr>
          <w:rFonts w:ascii="Times New Roman" w:hAnsi="Times New Roman"/>
          <w:sz w:val="28"/>
          <w:szCs w:val="28"/>
          <w:lang w:eastAsia="en-US"/>
        </w:rPr>
        <w:t>в</w:t>
      </w:r>
      <w:r w:rsidR="004D45AA" w:rsidRPr="00B36FE2">
        <w:rPr>
          <w:rFonts w:ascii="Times New Roman" w:hAnsi="Times New Roman"/>
          <w:sz w:val="28"/>
          <w:szCs w:val="28"/>
          <w:lang w:eastAsia="en-US"/>
        </w:rPr>
        <w:t xml:space="preserve"> </w:t>
      </w:r>
      <w:r w:rsidRPr="00B36FE2">
        <w:rPr>
          <w:rFonts w:ascii="Times New Roman" w:hAnsi="Times New Roman"/>
          <w:sz w:val="28"/>
          <w:szCs w:val="28"/>
          <w:lang w:eastAsia="en-US"/>
        </w:rPr>
        <w:t>составе</w:t>
      </w:r>
      <w:r w:rsidR="004D45AA" w:rsidRPr="00B36FE2">
        <w:rPr>
          <w:rFonts w:ascii="Times New Roman" w:hAnsi="Times New Roman"/>
          <w:sz w:val="28"/>
          <w:szCs w:val="28"/>
          <w:lang w:eastAsia="en-US"/>
        </w:rPr>
        <w:t xml:space="preserve"> </w:t>
      </w:r>
      <w:r w:rsidRPr="00B36FE2">
        <w:rPr>
          <w:rFonts w:ascii="Times New Roman" w:hAnsi="Times New Roman"/>
          <w:sz w:val="28"/>
          <w:szCs w:val="28"/>
          <w:lang w:eastAsia="en-US"/>
        </w:rPr>
        <w:t>регионального</w:t>
      </w:r>
      <w:r w:rsidR="004D45AA" w:rsidRPr="00B36FE2">
        <w:rPr>
          <w:rFonts w:ascii="Times New Roman" w:hAnsi="Times New Roman"/>
          <w:sz w:val="28"/>
          <w:szCs w:val="28"/>
          <w:lang w:eastAsia="en-US"/>
        </w:rPr>
        <w:t xml:space="preserve"> </w:t>
      </w:r>
      <w:r w:rsidRPr="00B36FE2">
        <w:rPr>
          <w:rFonts w:ascii="Times New Roman" w:hAnsi="Times New Roman"/>
          <w:sz w:val="28"/>
          <w:szCs w:val="28"/>
          <w:lang w:eastAsia="en-US"/>
        </w:rPr>
        <w:t>проекта</w:t>
      </w:r>
      <w:r w:rsidR="00985916" w:rsidRPr="00B36FE2">
        <w:rPr>
          <w:rFonts w:ascii="Times New Roman" w:hAnsi="Times New Roman"/>
          <w:sz w:val="28"/>
          <w:szCs w:val="28"/>
        </w:rPr>
        <w:t>,</w:t>
      </w:r>
      <w:r w:rsidR="004D45AA" w:rsidRPr="00B36FE2">
        <w:rPr>
          <w:rFonts w:ascii="Times New Roman" w:hAnsi="Times New Roman"/>
          <w:sz w:val="28"/>
          <w:szCs w:val="28"/>
        </w:rPr>
        <w:t xml:space="preserve"> </w:t>
      </w:r>
      <w:r w:rsidR="00615D07">
        <w:rPr>
          <w:rFonts w:ascii="Times New Roman" w:hAnsi="Times New Roman"/>
          <w:sz w:val="28"/>
          <w:szCs w:val="28"/>
        </w:rPr>
        <w:t xml:space="preserve">обеспечивающего достижение показателей и </w:t>
      </w:r>
      <w:r w:rsidR="00615D07" w:rsidRPr="00B36FE2">
        <w:rPr>
          <w:rFonts w:ascii="Times New Roman" w:hAnsi="Times New Roman"/>
          <w:sz w:val="28"/>
          <w:szCs w:val="28"/>
        </w:rPr>
        <w:t xml:space="preserve">реализацию мероприятий (результатов) </w:t>
      </w:r>
      <w:proofErr w:type="gramStart"/>
      <w:r w:rsidR="00615D07" w:rsidRPr="00B36FE2">
        <w:rPr>
          <w:rFonts w:ascii="Times New Roman" w:hAnsi="Times New Roman"/>
          <w:sz w:val="28"/>
          <w:szCs w:val="28"/>
        </w:rPr>
        <w:t>федеральн</w:t>
      </w:r>
      <w:r w:rsidR="00615D07">
        <w:rPr>
          <w:rFonts w:ascii="Times New Roman" w:hAnsi="Times New Roman"/>
          <w:sz w:val="28"/>
          <w:szCs w:val="28"/>
        </w:rPr>
        <w:t>ого</w:t>
      </w:r>
      <w:r w:rsidR="00615D07" w:rsidRPr="00B36FE2">
        <w:rPr>
          <w:rFonts w:ascii="Times New Roman" w:hAnsi="Times New Roman"/>
          <w:sz w:val="28"/>
          <w:szCs w:val="28"/>
        </w:rPr>
        <w:t xml:space="preserve"> проект</w:t>
      </w:r>
      <w:r w:rsidR="00615D07">
        <w:rPr>
          <w:rFonts w:ascii="Times New Roman" w:hAnsi="Times New Roman"/>
          <w:sz w:val="28"/>
          <w:szCs w:val="28"/>
        </w:rPr>
        <w:t>а, входящего в состав национального проекта,</w:t>
      </w:r>
      <w:r w:rsidR="004D45AA" w:rsidRPr="00B36FE2">
        <w:rPr>
          <w:rFonts w:ascii="Times New Roman" w:hAnsi="Times New Roman"/>
          <w:sz w:val="28"/>
          <w:szCs w:val="28"/>
          <w:lang w:eastAsia="en-US"/>
        </w:rPr>
        <w:t xml:space="preserve"> </w:t>
      </w:r>
      <w:r w:rsidRPr="00B36FE2">
        <w:rPr>
          <w:rFonts w:ascii="Times New Roman" w:hAnsi="Times New Roman"/>
          <w:sz w:val="28"/>
          <w:szCs w:val="28"/>
          <w:lang w:eastAsia="en-US"/>
        </w:rPr>
        <w:t>сформированы</w:t>
      </w:r>
      <w:r w:rsidR="004D45AA" w:rsidRPr="00B36FE2">
        <w:rPr>
          <w:rFonts w:ascii="Times New Roman" w:hAnsi="Times New Roman"/>
          <w:sz w:val="28"/>
          <w:szCs w:val="28"/>
          <w:lang w:eastAsia="en-US"/>
        </w:rPr>
        <w:t xml:space="preserve"> </w:t>
      </w:r>
      <w:r w:rsidRPr="00B36FE2">
        <w:rPr>
          <w:rFonts w:ascii="Times New Roman" w:hAnsi="Times New Roman"/>
          <w:sz w:val="28"/>
          <w:szCs w:val="28"/>
          <w:lang w:eastAsia="en-US"/>
        </w:rPr>
        <w:t>два</w:t>
      </w:r>
      <w:r w:rsidR="004D45AA" w:rsidRPr="00B36FE2">
        <w:rPr>
          <w:rFonts w:ascii="Times New Roman" w:hAnsi="Times New Roman"/>
          <w:sz w:val="28"/>
          <w:szCs w:val="28"/>
          <w:lang w:eastAsia="en-US"/>
        </w:rPr>
        <w:t xml:space="preserve"> </w:t>
      </w:r>
      <w:r w:rsidRPr="00B36FE2">
        <w:rPr>
          <w:rFonts w:ascii="Times New Roman" w:hAnsi="Times New Roman"/>
          <w:sz w:val="28"/>
          <w:szCs w:val="28"/>
          <w:lang w:eastAsia="en-US"/>
        </w:rPr>
        <w:t>аналогичных</w:t>
      </w:r>
      <w:r w:rsidR="004D45AA" w:rsidRPr="00B36FE2">
        <w:rPr>
          <w:rFonts w:ascii="Times New Roman" w:hAnsi="Times New Roman"/>
          <w:sz w:val="28"/>
          <w:szCs w:val="28"/>
          <w:lang w:eastAsia="en-US"/>
        </w:rPr>
        <w:t xml:space="preserve"> </w:t>
      </w:r>
      <w:r w:rsidR="00985916" w:rsidRPr="00B36FE2">
        <w:rPr>
          <w:rFonts w:ascii="Times New Roman" w:hAnsi="Times New Roman"/>
          <w:sz w:val="28"/>
          <w:szCs w:val="28"/>
          <w:lang w:eastAsia="en-US"/>
        </w:rPr>
        <w:t>мероприятия</w:t>
      </w:r>
      <w:r w:rsidR="004D45AA" w:rsidRPr="00B36FE2">
        <w:rPr>
          <w:rFonts w:ascii="Times New Roman" w:hAnsi="Times New Roman"/>
          <w:sz w:val="28"/>
          <w:szCs w:val="28"/>
          <w:lang w:eastAsia="en-US"/>
        </w:rPr>
        <w:t xml:space="preserve"> </w:t>
      </w:r>
      <w:r w:rsidR="00985916" w:rsidRPr="00B36FE2">
        <w:rPr>
          <w:rFonts w:ascii="Times New Roman" w:hAnsi="Times New Roman"/>
          <w:sz w:val="28"/>
          <w:szCs w:val="28"/>
          <w:lang w:eastAsia="en-US"/>
        </w:rPr>
        <w:t>(</w:t>
      </w:r>
      <w:r w:rsidRPr="00B36FE2">
        <w:rPr>
          <w:rFonts w:ascii="Times New Roman" w:hAnsi="Times New Roman"/>
          <w:sz w:val="28"/>
          <w:szCs w:val="28"/>
          <w:lang w:eastAsia="en-US"/>
        </w:rPr>
        <w:t>результата</w:t>
      </w:r>
      <w:r w:rsidR="00985916" w:rsidRPr="00B36FE2">
        <w:rPr>
          <w:rFonts w:ascii="Times New Roman" w:hAnsi="Times New Roman"/>
          <w:sz w:val="28"/>
          <w:szCs w:val="28"/>
          <w:lang w:eastAsia="en-US"/>
        </w:rPr>
        <w:t>),</w:t>
      </w:r>
      <w:r w:rsidR="004D45AA" w:rsidRPr="00B36FE2">
        <w:rPr>
          <w:rFonts w:ascii="Times New Roman" w:hAnsi="Times New Roman"/>
          <w:sz w:val="28"/>
          <w:szCs w:val="28"/>
          <w:lang w:eastAsia="en-US"/>
        </w:rPr>
        <w:t xml:space="preserve"> </w:t>
      </w:r>
      <w:r w:rsidRPr="00B36FE2">
        <w:rPr>
          <w:rFonts w:ascii="Times New Roman" w:hAnsi="Times New Roman"/>
          <w:sz w:val="28"/>
          <w:szCs w:val="28"/>
          <w:lang w:eastAsia="en-US"/>
        </w:rPr>
        <w:t>значения</w:t>
      </w:r>
      <w:r w:rsidR="004D45AA" w:rsidRPr="00B36FE2">
        <w:rPr>
          <w:rFonts w:ascii="Times New Roman" w:hAnsi="Times New Roman"/>
          <w:sz w:val="28"/>
          <w:szCs w:val="28"/>
          <w:lang w:eastAsia="en-US"/>
        </w:rPr>
        <w:t xml:space="preserve"> </w:t>
      </w:r>
      <w:r w:rsidRPr="00B36FE2">
        <w:rPr>
          <w:rFonts w:ascii="Times New Roman" w:hAnsi="Times New Roman"/>
          <w:sz w:val="28"/>
          <w:szCs w:val="28"/>
          <w:lang w:eastAsia="en-US"/>
        </w:rPr>
        <w:t>одного</w:t>
      </w:r>
      <w:r w:rsidR="004D45AA" w:rsidRPr="00B36FE2">
        <w:rPr>
          <w:rFonts w:ascii="Times New Roman" w:hAnsi="Times New Roman"/>
          <w:sz w:val="28"/>
          <w:szCs w:val="28"/>
          <w:lang w:eastAsia="en-US"/>
        </w:rPr>
        <w:t xml:space="preserve"> </w:t>
      </w:r>
      <w:r w:rsidRPr="00B36FE2">
        <w:rPr>
          <w:rFonts w:ascii="Times New Roman" w:hAnsi="Times New Roman"/>
          <w:sz w:val="28"/>
          <w:szCs w:val="28"/>
          <w:lang w:eastAsia="en-US"/>
        </w:rPr>
        <w:t>из</w:t>
      </w:r>
      <w:r w:rsidR="004D45AA" w:rsidRPr="00B36FE2">
        <w:rPr>
          <w:rFonts w:ascii="Times New Roman" w:hAnsi="Times New Roman"/>
          <w:sz w:val="28"/>
          <w:szCs w:val="28"/>
          <w:lang w:eastAsia="en-US"/>
        </w:rPr>
        <w:t xml:space="preserve"> </w:t>
      </w:r>
      <w:r w:rsidRPr="00B36FE2">
        <w:rPr>
          <w:rFonts w:ascii="Times New Roman" w:hAnsi="Times New Roman"/>
          <w:sz w:val="28"/>
          <w:szCs w:val="28"/>
          <w:lang w:eastAsia="en-US"/>
        </w:rPr>
        <w:t>которых</w:t>
      </w:r>
      <w:r w:rsidR="004D45AA" w:rsidRPr="00B36FE2">
        <w:rPr>
          <w:rFonts w:ascii="Times New Roman" w:hAnsi="Times New Roman"/>
          <w:sz w:val="28"/>
          <w:szCs w:val="28"/>
          <w:lang w:eastAsia="en-US"/>
        </w:rPr>
        <w:t xml:space="preserve"> </w:t>
      </w:r>
      <w:r w:rsidRPr="00B36FE2">
        <w:rPr>
          <w:rFonts w:ascii="Times New Roman" w:hAnsi="Times New Roman"/>
          <w:sz w:val="28"/>
          <w:szCs w:val="28"/>
          <w:lang w:eastAsia="en-US"/>
        </w:rPr>
        <w:t>(основного</w:t>
      </w:r>
      <w:r w:rsidR="004D45AA" w:rsidRPr="00B36FE2">
        <w:rPr>
          <w:rFonts w:ascii="Times New Roman" w:hAnsi="Times New Roman"/>
          <w:sz w:val="28"/>
          <w:szCs w:val="28"/>
          <w:lang w:eastAsia="en-US"/>
        </w:rPr>
        <w:t xml:space="preserve"> </w:t>
      </w:r>
      <w:r w:rsidR="00985916" w:rsidRPr="00B36FE2">
        <w:rPr>
          <w:rFonts w:ascii="Times New Roman" w:hAnsi="Times New Roman"/>
          <w:sz w:val="28"/>
          <w:szCs w:val="28"/>
          <w:lang w:eastAsia="en-US"/>
        </w:rPr>
        <w:t>мероприятия</w:t>
      </w:r>
      <w:r w:rsidR="004D45AA" w:rsidRPr="00B36FE2">
        <w:rPr>
          <w:rFonts w:ascii="Times New Roman" w:hAnsi="Times New Roman"/>
          <w:sz w:val="28"/>
          <w:szCs w:val="28"/>
          <w:lang w:eastAsia="en-US"/>
        </w:rPr>
        <w:t xml:space="preserve"> </w:t>
      </w:r>
      <w:r w:rsidR="00985916" w:rsidRPr="00B36FE2">
        <w:rPr>
          <w:rFonts w:ascii="Times New Roman" w:hAnsi="Times New Roman"/>
          <w:sz w:val="28"/>
          <w:szCs w:val="28"/>
          <w:lang w:eastAsia="en-US"/>
        </w:rPr>
        <w:t>(</w:t>
      </w:r>
      <w:r w:rsidRPr="00B36FE2">
        <w:rPr>
          <w:rFonts w:ascii="Times New Roman" w:hAnsi="Times New Roman"/>
          <w:sz w:val="28"/>
          <w:szCs w:val="28"/>
          <w:lang w:eastAsia="en-US"/>
        </w:rPr>
        <w:t>результата</w:t>
      </w:r>
      <w:r w:rsidR="00985916" w:rsidRPr="00B36FE2">
        <w:rPr>
          <w:rFonts w:ascii="Times New Roman" w:hAnsi="Times New Roman"/>
          <w:sz w:val="28"/>
          <w:szCs w:val="28"/>
          <w:lang w:eastAsia="en-US"/>
        </w:rPr>
        <w:t>)</w:t>
      </w:r>
      <w:r w:rsidRPr="00B36FE2">
        <w:rPr>
          <w:rFonts w:ascii="Times New Roman" w:hAnsi="Times New Roman"/>
          <w:sz w:val="28"/>
          <w:szCs w:val="28"/>
          <w:lang w:eastAsia="en-US"/>
        </w:rPr>
        <w:t>)</w:t>
      </w:r>
      <w:r w:rsidR="004D45AA" w:rsidRPr="00B36FE2">
        <w:rPr>
          <w:rFonts w:ascii="Times New Roman" w:hAnsi="Times New Roman"/>
          <w:sz w:val="28"/>
          <w:szCs w:val="28"/>
          <w:lang w:eastAsia="en-US"/>
        </w:rPr>
        <w:t xml:space="preserve"> </w:t>
      </w:r>
      <w:r w:rsidRPr="00B36FE2">
        <w:rPr>
          <w:rFonts w:ascii="Times New Roman" w:hAnsi="Times New Roman"/>
          <w:sz w:val="28"/>
          <w:szCs w:val="28"/>
          <w:lang w:eastAsia="en-US"/>
        </w:rPr>
        <w:t>соответствуют</w:t>
      </w:r>
      <w:r w:rsidR="004D45AA" w:rsidRPr="00B36FE2">
        <w:rPr>
          <w:rFonts w:ascii="Times New Roman" w:hAnsi="Times New Roman"/>
          <w:sz w:val="28"/>
          <w:szCs w:val="28"/>
          <w:lang w:eastAsia="en-US"/>
        </w:rPr>
        <w:t xml:space="preserve"> </w:t>
      </w:r>
      <w:r w:rsidRPr="00B36FE2">
        <w:rPr>
          <w:rFonts w:ascii="Times New Roman" w:hAnsi="Times New Roman"/>
          <w:sz w:val="28"/>
          <w:szCs w:val="28"/>
          <w:lang w:eastAsia="en-US"/>
        </w:rPr>
        <w:t>значениям,</w:t>
      </w:r>
      <w:r w:rsidR="004D45AA" w:rsidRPr="00B36FE2">
        <w:rPr>
          <w:rFonts w:ascii="Times New Roman" w:hAnsi="Times New Roman"/>
          <w:sz w:val="28"/>
          <w:szCs w:val="28"/>
          <w:lang w:eastAsia="en-US"/>
        </w:rPr>
        <w:t xml:space="preserve"> </w:t>
      </w:r>
      <w:r w:rsidRPr="00B36FE2">
        <w:rPr>
          <w:rFonts w:ascii="Times New Roman" w:hAnsi="Times New Roman"/>
          <w:sz w:val="28"/>
          <w:szCs w:val="28"/>
          <w:lang w:eastAsia="en-US"/>
        </w:rPr>
        <w:t>установленным</w:t>
      </w:r>
      <w:r w:rsidR="004D45AA" w:rsidRPr="00B36FE2">
        <w:rPr>
          <w:rFonts w:ascii="Times New Roman" w:hAnsi="Times New Roman"/>
          <w:sz w:val="28"/>
          <w:szCs w:val="28"/>
          <w:lang w:eastAsia="en-US"/>
        </w:rPr>
        <w:t xml:space="preserve"> </w:t>
      </w:r>
      <w:r w:rsidRPr="00B36FE2">
        <w:rPr>
          <w:rFonts w:ascii="Times New Roman" w:hAnsi="Times New Roman"/>
          <w:sz w:val="28"/>
          <w:szCs w:val="28"/>
          <w:lang w:eastAsia="en-US"/>
        </w:rPr>
        <w:t>в</w:t>
      </w:r>
      <w:r w:rsidR="004D45AA" w:rsidRPr="00B36FE2">
        <w:rPr>
          <w:rFonts w:ascii="Times New Roman" w:hAnsi="Times New Roman"/>
          <w:sz w:val="28"/>
          <w:szCs w:val="28"/>
          <w:lang w:eastAsia="en-US"/>
        </w:rPr>
        <w:t xml:space="preserve"> </w:t>
      </w:r>
      <w:r w:rsidRPr="00B36FE2">
        <w:rPr>
          <w:rFonts w:ascii="Times New Roman" w:hAnsi="Times New Roman"/>
          <w:sz w:val="28"/>
          <w:szCs w:val="28"/>
          <w:lang w:eastAsia="en-US"/>
        </w:rPr>
        <w:t>Соглашении</w:t>
      </w:r>
      <w:r w:rsidR="004D45AA" w:rsidRPr="00B36FE2">
        <w:rPr>
          <w:rFonts w:ascii="Times New Roman" w:hAnsi="Times New Roman"/>
          <w:sz w:val="28"/>
          <w:szCs w:val="28"/>
          <w:lang w:eastAsia="en-US"/>
        </w:rPr>
        <w:t xml:space="preserve"> </w:t>
      </w:r>
      <w:r w:rsidR="00985916" w:rsidRPr="00B36FE2">
        <w:rPr>
          <w:rFonts w:ascii="Times New Roman" w:hAnsi="Times New Roman"/>
          <w:sz w:val="28"/>
          <w:szCs w:val="28"/>
        </w:rPr>
        <w:t>о</w:t>
      </w:r>
      <w:r w:rsidR="004D45AA" w:rsidRPr="00B36FE2">
        <w:rPr>
          <w:rFonts w:ascii="Times New Roman" w:hAnsi="Times New Roman"/>
          <w:sz w:val="28"/>
          <w:szCs w:val="28"/>
        </w:rPr>
        <w:t xml:space="preserve"> </w:t>
      </w:r>
      <w:r w:rsidR="00985916" w:rsidRPr="00B36FE2">
        <w:rPr>
          <w:rFonts w:ascii="Times New Roman" w:hAnsi="Times New Roman"/>
          <w:sz w:val="28"/>
          <w:szCs w:val="28"/>
        </w:rPr>
        <w:t>реализации</w:t>
      </w:r>
      <w:r w:rsidR="004D45AA" w:rsidRPr="00B36FE2">
        <w:rPr>
          <w:rFonts w:ascii="Times New Roman" w:hAnsi="Times New Roman"/>
          <w:sz w:val="28"/>
          <w:szCs w:val="28"/>
        </w:rPr>
        <w:t xml:space="preserve"> </w:t>
      </w:r>
      <w:r w:rsidR="00985916" w:rsidRPr="00B36FE2">
        <w:rPr>
          <w:rFonts w:ascii="Times New Roman" w:hAnsi="Times New Roman"/>
          <w:sz w:val="28"/>
          <w:szCs w:val="28"/>
        </w:rPr>
        <w:t>Регионального</w:t>
      </w:r>
      <w:r w:rsidR="004D45AA" w:rsidRPr="00B36FE2">
        <w:rPr>
          <w:rFonts w:ascii="Times New Roman" w:hAnsi="Times New Roman"/>
          <w:sz w:val="28"/>
          <w:szCs w:val="28"/>
        </w:rPr>
        <w:t xml:space="preserve"> </w:t>
      </w:r>
      <w:r w:rsidR="00985916" w:rsidRPr="00B36FE2">
        <w:rPr>
          <w:rFonts w:ascii="Times New Roman" w:hAnsi="Times New Roman"/>
          <w:sz w:val="28"/>
          <w:szCs w:val="28"/>
        </w:rPr>
        <w:t>проекта</w:t>
      </w:r>
      <w:r w:rsidRPr="00B36FE2">
        <w:rPr>
          <w:rFonts w:ascii="Times New Roman" w:hAnsi="Times New Roman"/>
          <w:sz w:val="28"/>
          <w:szCs w:val="28"/>
          <w:lang w:eastAsia="en-US"/>
        </w:rPr>
        <w:t>,</w:t>
      </w:r>
      <w:r w:rsidR="004D45AA" w:rsidRPr="00B36FE2">
        <w:rPr>
          <w:rFonts w:ascii="Times New Roman" w:hAnsi="Times New Roman"/>
          <w:sz w:val="28"/>
          <w:szCs w:val="28"/>
          <w:lang w:eastAsia="en-US"/>
        </w:rPr>
        <w:t xml:space="preserve"> </w:t>
      </w:r>
      <w:r w:rsidRPr="00B36FE2">
        <w:rPr>
          <w:rFonts w:ascii="Times New Roman" w:hAnsi="Times New Roman"/>
          <w:sz w:val="28"/>
          <w:szCs w:val="28"/>
          <w:lang w:eastAsia="en-US"/>
        </w:rPr>
        <w:t>а</w:t>
      </w:r>
      <w:r w:rsidR="004D45AA" w:rsidRPr="00B36FE2">
        <w:rPr>
          <w:rFonts w:ascii="Times New Roman" w:hAnsi="Times New Roman"/>
          <w:sz w:val="28"/>
          <w:szCs w:val="28"/>
          <w:lang w:eastAsia="en-US"/>
        </w:rPr>
        <w:t xml:space="preserve"> </w:t>
      </w:r>
      <w:r w:rsidRPr="00B36FE2">
        <w:rPr>
          <w:rFonts w:ascii="Times New Roman" w:hAnsi="Times New Roman"/>
          <w:sz w:val="28"/>
          <w:szCs w:val="28"/>
          <w:lang w:eastAsia="en-US"/>
        </w:rPr>
        <w:t>второго</w:t>
      </w:r>
      <w:r w:rsidR="004D45AA" w:rsidRPr="00B36FE2">
        <w:rPr>
          <w:rFonts w:ascii="Times New Roman" w:hAnsi="Times New Roman"/>
          <w:sz w:val="28"/>
          <w:szCs w:val="28"/>
          <w:lang w:eastAsia="en-US"/>
        </w:rPr>
        <w:t xml:space="preserve"> </w:t>
      </w:r>
      <w:r w:rsidRPr="00B36FE2">
        <w:rPr>
          <w:rFonts w:ascii="Times New Roman" w:hAnsi="Times New Roman"/>
          <w:sz w:val="28"/>
          <w:szCs w:val="28"/>
          <w:lang w:eastAsia="en-US"/>
        </w:rPr>
        <w:t>(дополнительного</w:t>
      </w:r>
      <w:r w:rsidR="004D45AA" w:rsidRPr="00B36FE2">
        <w:rPr>
          <w:rFonts w:ascii="Times New Roman" w:hAnsi="Times New Roman"/>
          <w:sz w:val="28"/>
          <w:szCs w:val="28"/>
          <w:lang w:eastAsia="en-US"/>
        </w:rPr>
        <w:t xml:space="preserve"> </w:t>
      </w:r>
      <w:r w:rsidR="00985916" w:rsidRPr="00B36FE2">
        <w:rPr>
          <w:rFonts w:ascii="Times New Roman" w:hAnsi="Times New Roman"/>
          <w:sz w:val="28"/>
          <w:szCs w:val="28"/>
          <w:lang w:eastAsia="en-US"/>
        </w:rPr>
        <w:t>мероприятия</w:t>
      </w:r>
      <w:r w:rsidR="004D45AA" w:rsidRPr="00B36FE2">
        <w:rPr>
          <w:rFonts w:ascii="Times New Roman" w:hAnsi="Times New Roman"/>
          <w:sz w:val="28"/>
          <w:szCs w:val="28"/>
          <w:lang w:eastAsia="en-US"/>
        </w:rPr>
        <w:t xml:space="preserve"> </w:t>
      </w:r>
      <w:r w:rsidR="00985916" w:rsidRPr="00B36FE2">
        <w:rPr>
          <w:rFonts w:ascii="Times New Roman" w:hAnsi="Times New Roman"/>
          <w:sz w:val="28"/>
          <w:szCs w:val="28"/>
          <w:lang w:eastAsia="en-US"/>
        </w:rPr>
        <w:t>(</w:t>
      </w:r>
      <w:r w:rsidRPr="00B36FE2">
        <w:rPr>
          <w:rFonts w:ascii="Times New Roman" w:hAnsi="Times New Roman"/>
          <w:sz w:val="28"/>
          <w:szCs w:val="28"/>
          <w:lang w:eastAsia="en-US"/>
        </w:rPr>
        <w:t>результата)</w:t>
      </w:r>
      <w:r w:rsidR="00985916" w:rsidRPr="00B36FE2">
        <w:rPr>
          <w:rFonts w:ascii="Times New Roman" w:hAnsi="Times New Roman"/>
          <w:sz w:val="28"/>
          <w:szCs w:val="28"/>
          <w:lang w:eastAsia="en-US"/>
        </w:rPr>
        <w:t>)</w:t>
      </w:r>
      <w:r w:rsidR="004D45AA" w:rsidRPr="00B36FE2">
        <w:rPr>
          <w:rFonts w:ascii="Times New Roman" w:hAnsi="Times New Roman"/>
          <w:sz w:val="28"/>
          <w:szCs w:val="28"/>
          <w:lang w:eastAsia="en-US"/>
        </w:rPr>
        <w:t xml:space="preserve"> </w:t>
      </w:r>
      <w:r w:rsidR="004B0662" w:rsidRPr="00B36FE2">
        <w:rPr>
          <w:rFonts w:ascii="Times New Roman" w:hAnsi="Times New Roman"/>
          <w:sz w:val="28"/>
          <w:szCs w:val="28"/>
          <w:lang w:eastAsia="en-US"/>
        </w:rPr>
        <w:t>-</w:t>
      </w:r>
      <w:r w:rsidR="004D45AA" w:rsidRPr="00B36FE2">
        <w:rPr>
          <w:rFonts w:ascii="Times New Roman" w:hAnsi="Times New Roman"/>
          <w:sz w:val="28"/>
          <w:szCs w:val="28"/>
          <w:lang w:eastAsia="en-US"/>
        </w:rPr>
        <w:t xml:space="preserve"> </w:t>
      </w:r>
      <w:r w:rsidRPr="00B36FE2">
        <w:rPr>
          <w:rFonts w:ascii="Times New Roman" w:hAnsi="Times New Roman"/>
          <w:sz w:val="28"/>
          <w:szCs w:val="28"/>
          <w:lang w:eastAsia="en-US"/>
        </w:rPr>
        <w:t>соответствуют</w:t>
      </w:r>
      <w:r w:rsidR="004D45AA" w:rsidRPr="00B36FE2">
        <w:rPr>
          <w:rFonts w:ascii="Times New Roman" w:hAnsi="Times New Roman"/>
          <w:sz w:val="28"/>
          <w:szCs w:val="28"/>
          <w:lang w:eastAsia="en-US"/>
        </w:rPr>
        <w:t xml:space="preserve"> </w:t>
      </w:r>
      <w:r w:rsidRPr="00B36FE2">
        <w:rPr>
          <w:rFonts w:ascii="Times New Roman" w:hAnsi="Times New Roman"/>
          <w:sz w:val="28"/>
          <w:szCs w:val="28"/>
          <w:lang w:eastAsia="en-US"/>
        </w:rPr>
        <w:t>указанному</w:t>
      </w:r>
      <w:r w:rsidR="004D45AA" w:rsidRPr="00B36FE2">
        <w:rPr>
          <w:rFonts w:ascii="Times New Roman" w:hAnsi="Times New Roman"/>
          <w:sz w:val="28"/>
          <w:szCs w:val="28"/>
          <w:lang w:eastAsia="en-US"/>
        </w:rPr>
        <w:t xml:space="preserve"> </w:t>
      </w:r>
      <w:r w:rsidRPr="00B36FE2">
        <w:rPr>
          <w:rFonts w:ascii="Times New Roman" w:hAnsi="Times New Roman"/>
          <w:sz w:val="28"/>
          <w:szCs w:val="28"/>
          <w:lang w:eastAsia="en-US"/>
        </w:rPr>
        <w:t>превышению,</w:t>
      </w:r>
      <w:r w:rsidR="004D45AA" w:rsidRPr="00B36FE2">
        <w:rPr>
          <w:rFonts w:ascii="Times New Roman" w:hAnsi="Times New Roman"/>
          <w:sz w:val="28"/>
          <w:szCs w:val="28"/>
          <w:lang w:eastAsia="en-US"/>
        </w:rPr>
        <w:t xml:space="preserve"> </w:t>
      </w:r>
      <w:r w:rsidRPr="00B36FE2">
        <w:rPr>
          <w:rFonts w:ascii="Times New Roman" w:hAnsi="Times New Roman"/>
          <w:sz w:val="28"/>
          <w:szCs w:val="28"/>
          <w:lang w:eastAsia="en-US"/>
        </w:rPr>
        <w:t>то</w:t>
      </w:r>
      <w:r w:rsidR="004D45AA" w:rsidRPr="00B36FE2">
        <w:rPr>
          <w:rFonts w:ascii="Times New Roman" w:hAnsi="Times New Roman"/>
          <w:sz w:val="28"/>
          <w:szCs w:val="28"/>
          <w:lang w:eastAsia="en-US"/>
        </w:rPr>
        <w:t xml:space="preserve"> </w:t>
      </w:r>
      <w:r w:rsidRPr="00B36FE2">
        <w:rPr>
          <w:rFonts w:ascii="Times New Roman" w:hAnsi="Times New Roman"/>
          <w:sz w:val="28"/>
          <w:szCs w:val="28"/>
          <w:lang w:eastAsia="en-US"/>
        </w:rPr>
        <w:t>расходы,</w:t>
      </w:r>
      <w:r w:rsidR="004D45AA" w:rsidRPr="00B36FE2">
        <w:rPr>
          <w:rFonts w:ascii="Times New Roman" w:hAnsi="Times New Roman"/>
          <w:sz w:val="28"/>
          <w:szCs w:val="28"/>
          <w:lang w:eastAsia="en-US"/>
        </w:rPr>
        <w:t xml:space="preserve"> </w:t>
      </w:r>
      <w:r w:rsidRPr="00B36FE2">
        <w:rPr>
          <w:rFonts w:ascii="Times New Roman" w:hAnsi="Times New Roman"/>
          <w:sz w:val="28"/>
          <w:szCs w:val="28"/>
          <w:lang w:eastAsia="en-US"/>
        </w:rPr>
        <w:t>предусмотренные</w:t>
      </w:r>
      <w:r w:rsidR="004D45AA" w:rsidRPr="00B36FE2">
        <w:rPr>
          <w:rFonts w:ascii="Times New Roman" w:hAnsi="Times New Roman"/>
          <w:sz w:val="28"/>
          <w:szCs w:val="28"/>
          <w:lang w:eastAsia="en-US"/>
        </w:rPr>
        <w:t xml:space="preserve"> </w:t>
      </w:r>
      <w:r w:rsidRPr="00B36FE2">
        <w:rPr>
          <w:rFonts w:ascii="Times New Roman" w:hAnsi="Times New Roman"/>
          <w:sz w:val="28"/>
          <w:szCs w:val="28"/>
          <w:lang w:eastAsia="en-US"/>
        </w:rPr>
        <w:t>в</w:t>
      </w:r>
      <w:r w:rsidR="004D45AA" w:rsidRPr="00B36FE2">
        <w:rPr>
          <w:rFonts w:ascii="Times New Roman" w:hAnsi="Times New Roman"/>
          <w:sz w:val="28"/>
          <w:szCs w:val="28"/>
          <w:lang w:eastAsia="en-US"/>
        </w:rPr>
        <w:t xml:space="preserve"> </w:t>
      </w:r>
      <w:r w:rsidRPr="00B36FE2">
        <w:rPr>
          <w:rFonts w:ascii="Times New Roman" w:hAnsi="Times New Roman"/>
          <w:sz w:val="28"/>
          <w:szCs w:val="28"/>
          <w:lang w:eastAsia="en-US"/>
        </w:rPr>
        <w:lastRenderedPageBreak/>
        <w:t>целях</w:t>
      </w:r>
      <w:r w:rsidR="004D45AA" w:rsidRPr="00B36FE2">
        <w:rPr>
          <w:rFonts w:ascii="Times New Roman" w:hAnsi="Times New Roman"/>
          <w:sz w:val="28"/>
          <w:szCs w:val="28"/>
          <w:lang w:eastAsia="en-US"/>
        </w:rPr>
        <w:t xml:space="preserve"> </w:t>
      </w:r>
      <w:r w:rsidRPr="00B36FE2">
        <w:rPr>
          <w:rFonts w:ascii="Times New Roman" w:hAnsi="Times New Roman"/>
          <w:sz w:val="28"/>
          <w:szCs w:val="28"/>
          <w:lang w:eastAsia="en-US"/>
        </w:rPr>
        <w:t>достижения</w:t>
      </w:r>
      <w:r w:rsidR="004D45AA" w:rsidRPr="00B36FE2">
        <w:rPr>
          <w:rFonts w:ascii="Times New Roman" w:hAnsi="Times New Roman"/>
          <w:sz w:val="28"/>
          <w:szCs w:val="28"/>
          <w:lang w:eastAsia="en-US"/>
        </w:rPr>
        <w:t xml:space="preserve"> </w:t>
      </w:r>
      <w:r w:rsidRPr="00B36FE2">
        <w:rPr>
          <w:rFonts w:ascii="Times New Roman" w:hAnsi="Times New Roman"/>
          <w:sz w:val="28"/>
          <w:szCs w:val="28"/>
          <w:lang w:eastAsia="en-US"/>
        </w:rPr>
        <w:t>значений</w:t>
      </w:r>
      <w:r w:rsidR="004D45AA" w:rsidRPr="00B36FE2">
        <w:rPr>
          <w:rFonts w:ascii="Times New Roman" w:hAnsi="Times New Roman"/>
          <w:sz w:val="28"/>
          <w:szCs w:val="28"/>
          <w:lang w:eastAsia="en-US"/>
        </w:rPr>
        <w:t xml:space="preserve"> </w:t>
      </w:r>
      <w:r w:rsidRPr="00B36FE2">
        <w:rPr>
          <w:rFonts w:ascii="Times New Roman" w:hAnsi="Times New Roman"/>
          <w:sz w:val="28"/>
          <w:szCs w:val="28"/>
          <w:lang w:eastAsia="en-US"/>
        </w:rPr>
        <w:t>дополнительного</w:t>
      </w:r>
      <w:r w:rsidR="004D45AA" w:rsidRPr="00B36FE2">
        <w:rPr>
          <w:rFonts w:ascii="Times New Roman" w:hAnsi="Times New Roman"/>
          <w:sz w:val="28"/>
          <w:szCs w:val="28"/>
          <w:lang w:eastAsia="en-US"/>
        </w:rPr>
        <w:t xml:space="preserve"> </w:t>
      </w:r>
      <w:r w:rsidR="00985916" w:rsidRPr="00B36FE2">
        <w:rPr>
          <w:rFonts w:ascii="Times New Roman" w:hAnsi="Times New Roman"/>
          <w:sz w:val="28"/>
          <w:szCs w:val="28"/>
          <w:lang w:eastAsia="en-US"/>
        </w:rPr>
        <w:t>мероприятия</w:t>
      </w:r>
      <w:r w:rsidR="004D45AA" w:rsidRPr="00B36FE2">
        <w:rPr>
          <w:rFonts w:ascii="Times New Roman" w:hAnsi="Times New Roman"/>
          <w:sz w:val="28"/>
          <w:szCs w:val="28"/>
          <w:lang w:eastAsia="en-US"/>
        </w:rPr>
        <w:t xml:space="preserve"> </w:t>
      </w:r>
      <w:r w:rsidR="00985916" w:rsidRPr="00B36FE2">
        <w:rPr>
          <w:rFonts w:ascii="Times New Roman" w:hAnsi="Times New Roman"/>
          <w:sz w:val="28"/>
          <w:szCs w:val="28"/>
          <w:lang w:eastAsia="en-US"/>
        </w:rPr>
        <w:t>(</w:t>
      </w:r>
      <w:r w:rsidRPr="00B36FE2">
        <w:rPr>
          <w:rFonts w:ascii="Times New Roman" w:hAnsi="Times New Roman"/>
          <w:sz w:val="28"/>
          <w:szCs w:val="28"/>
          <w:lang w:eastAsia="en-US"/>
        </w:rPr>
        <w:t>результата</w:t>
      </w:r>
      <w:r w:rsidR="00985916" w:rsidRPr="00B36FE2">
        <w:rPr>
          <w:rFonts w:ascii="Times New Roman" w:hAnsi="Times New Roman"/>
          <w:sz w:val="28"/>
          <w:szCs w:val="28"/>
          <w:lang w:eastAsia="en-US"/>
        </w:rPr>
        <w:t>)</w:t>
      </w:r>
      <w:r w:rsidRPr="00B36FE2">
        <w:rPr>
          <w:rFonts w:ascii="Times New Roman" w:hAnsi="Times New Roman"/>
          <w:sz w:val="28"/>
          <w:szCs w:val="28"/>
          <w:lang w:eastAsia="en-US"/>
        </w:rPr>
        <w:t>,</w:t>
      </w:r>
      <w:r w:rsidR="004D45AA" w:rsidRPr="00B36FE2">
        <w:rPr>
          <w:rFonts w:ascii="Times New Roman" w:hAnsi="Times New Roman"/>
          <w:sz w:val="28"/>
          <w:szCs w:val="28"/>
          <w:lang w:eastAsia="en-US"/>
        </w:rPr>
        <w:t xml:space="preserve"> </w:t>
      </w:r>
      <w:r w:rsidRPr="00B36FE2">
        <w:rPr>
          <w:rFonts w:ascii="Times New Roman" w:hAnsi="Times New Roman"/>
          <w:sz w:val="28"/>
          <w:szCs w:val="28"/>
          <w:lang w:eastAsia="en-US"/>
        </w:rPr>
        <w:t>подлежат</w:t>
      </w:r>
      <w:r w:rsidR="004D45AA" w:rsidRPr="00B36FE2">
        <w:rPr>
          <w:rFonts w:ascii="Times New Roman" w:hAnsi="Times New Roman"/>
          <w:sz w:val="28"/>
          <w:szCs w:val="28"/>
          <w:lang w:eastAsia="en-US"/>
        </w:rPr>
        <w:t xml:space="preserve"> </w:t>
      </w:r>
      <w:r w:rsidRPr="00B36FE2">
        <w:rPr>
          <w:rFonts w:ascii="Times New Roman" w:hAnsi="Times New Roman"/>
          <w:sz w:val="28"/>
          <w:szCs w:val="28"/>
          <w:lang w:eastAsia="en-US"/>
        </w:rPr>
        <w:t>отражению</w:t>
      </w:r>
      <w:r w:rsidR="004D45AA" w:rsidRPr="00B36FE2">
        <w:rPr>
          <w:rFonts w:ascii="Times New Roman" w:hAnsi="Times New Roman"/>
          <w:sz w:val="28"/>
          <w:szCs w:val="28"/>
          <w:lang w:eastAsia="en-US"/>
        </w:rPr>
        <w:t xml:space="preserve"> </w:t>
      </w:r>
      <w:r w:rsidRPr="00B36FE2">
        <w:rPr>
          <w:rFonts w:ascii="Times New Roman" w:hAnsi="Times New Roman"/>
          <w:sz w:val="28"/>
          <w:szCs w:val="28"/>
          <w:lang w:eastAsia="en-US"/>
        </w:rPr>
        <w:t>по</w:t>
      </w:r>
      <w:r w:rsidR="004D45AA" w:rsidRPr="00B36FE2">
        <w:rPr>
          <w:rFonts w:ascii="Times New Roman" w:hAnsi="Times New Roman"/>
          <w:sz w:val="28"/>
          <w:szCs w:val="28"/>
          <w:lang w:eastAsia="en-US"/>
        </w:rPr>
        <w:t xml:space="preserve"> </w:t>
      </w:r>
      <w:r w:rsidRPr="00B36FE2">
        <w:rPr>
          <w:rFonts w:ascii="Times New Roman" w:hAnsi="Times New Roman"/>
          <w:sz w:val="28"/>
          <w:szCs w:val="28"/>
          <w:lang w:eastAsia="en-US"/>
        </w:rPr>
        <w:t>кодам</w:t>
      </w:r>
      <w:r w:rsidR="004D45AA" w:rsidRPr="00B36FE2">
        <w:rPr>
          <w:rFonts w:ascii="Times New Roman" w:hAnsi="Times New Roman"/>
          <w:sz w:val="28"/>
          <w:szCs w:val="28"/>
          <w:lang w:eastAsia="en-US"/>
        </w:rPr>
        <w:t xml:space="preserve"> </w:t>
      </w:r>
      <w:r w:rsidRPr="00B36FE2">
        <w:rPr>
          <w:rFonts w:ascii="Times New Roman" w:hAnsi="Times New Roman"/>
          <w:sz w:val="28"/>
          <w:szCs w:val="28"/>
          <w:lang w:eastAsia="en-US"/>
        </w:rPr>
        <w:t>направлений</w:t>
      </w:r>
      <w:r w:rsidR="004D45AA" w:rsidRPr="00B36FE2">
        <w:rPr>
          <w:rFonts w:ascii="Times New Roman" w:hAnsi="Times New Roman"/>
          <w:sz w:val="28"/>
          <w:szCs w:val="28"/>
          <w:lang w:eastAsia="en-US"/>
        </w:rPr>
        <w:t xml:space="preserve"> </w:t>
      </w:r>
      <w:r w:rsidRPr="00B36FE2">
        <w:rPr>
          <w:rFonts w:ascii="Times New Roman" w:hAnsi="Times New Roman"/>
          <w:sz w:val="28"/>
          <w:szCs w:val="28"/>
          <w:lang w:eastAsia="en-US"/>
        </w:rPr>
        <w:t>расходов,</w:t>
      </w:r>
      <w:r w:rsidR="004D45AA" w:rsidRPr="00B36FE2">
        <w:rPr>
          <w:rFonts w:ascii="Times New Roman" w:hAnsi="Times New Roman"/>
          <w:sz w:val="28"/>
          <w:szCs w:val="28"/>
          <w:lang w:eastAsia="en-US"/>
        </w:rPr>
        <w:t xml:space="preserve"> </w:t>
      </w:r>
      <w:r w:rsidRPr="00B36FE2">
        <w:rPr>
          <w:rFonts w:ascii="Times New Roman" w:hAnsi="Times New Roman"/>
          <w:sz w:val="28"/>
          <w:szCs w:val="28"/>
          <w:lang w:eastAsia="en-US"/>
        </w:rPr>
        <w:t>содержащим</w:t>
      </w:r>
      <w:r w:rsidR="004D45AA" w:rsidRPr="00B36FE2">
        <w:rPr>
          <w:rFonts w:ascii="Times New Roman" w:hAnsi="Times New Roman"/>
          <w:sz w:val="28"/>
          <w:szCs w:val="28"/>
          <w:lang w:eastAsia="en-US"/>
        </w:rPr>
        <w:t xml:space="preserve"> </w:t>
      </w:r>
      <w:r w:rsidRPr="00B36FE2">
        <w:rPr>
          <w:rFonts w:ascii="Times New Roman" w:hAnsi="Times New Roman"/>
          <w:sz w:val="28"/>
          <w:szCs w:val="28"/>
          <w:lang w:eastAsia="en-US"/>
        </w:rPr>
        <w:t>значения</w:t>
      </w:r>
      <w:r w:rsidR="004D45AA" w:rsidRPr="00B36FE2">
        <w:rPr>
          <w:rFonts w:ascii="Times New Roman" w:hAnsi="Times New Roman"/>
          <w:sz w:val="28"/>
          <w:szCs w:val="28"/>
          <w:lang w:eastAsia="en-US"/>
        </w:rPr>
        <w:t xml:space="preserve"> </w:t>
      </w:r>
      <w:r w:rsidRPr="00B36FE2">
        <w:rPr>
          <w:rFonts w:ascii="Times New Roman" w:hAnsi="Times New Roman"/>
          <w:sz w:val="28"/>
          <w:szCs w:val="28"/>
          <w:lang w:eastAsia="en-US"/>
        </w:rPr>
        <w:t>Д0000</w:t>
      </w:r>
      <w:r w:rsidR="004D45AA" w:rsidRPr="00B36FE2">
        <w:rPr>
          <w:rFonts w:ascii="Times New Roman" w:hAnsi="Times New Roman"/>
          <w:sz w:val="28"/>
          <w:szCs w:val="28"/>
          <w:lang w:eastAsia="en-US"/>
        </w:rPr>
        <w:t xml:space="preserve"> </w:t>
      </w:r>
      <w:r w:rsidRPr="00B36FE2">
        <w:rPr>
          <w:rFonts w:ascii="Times New Roman" w:hAnsi="Times New Roman"/>
          <w:sz w:val="28"/>
          <w:szCs w:val="28"/>
          <w:lang w:eastAsia="en-US"/>
        </w:rPr>
        <w:t>–</w:t>
      </w:r>
      <w:r w:rsidR="004D45AA" w:rsidRPr="00B36FE2">
        <w:rPr>
          <w:rFonts w:ascii="Times New Roman" w:hAnsi="Times New Roman"/>
          <w:sz w:val="28"/>
          <w:szCs w:val="28"/>
          <w:lang w:eastAsia="en-US"/>
        </w:rPr>
        <w:t xml:space="preserve"> </w:t>
      </w:r>
      <w:r w:rsidRPr="00B36FE2">
        <w:rPr>
          <w:rFonts w:ascii="Times New Roman" w:hAnsi="Times New Roman"/>
          <w:sz w:val="28"/>
          <w:szCs w:val="28"/>
          <w:lang w:eastAsia="en-US"/>
        </w:rPr>
        <w:t>Д9990,</w:t>
      </w:r>
      <w:r w:rsidR="004D45AA" w:rsidRPr="00B36FE2">
        <w:rPr>
          <w:rFonts w:ascii="Times New Roman" w:hAnsi="Times New Roman"/>
          <w:sz w:val="28"/>
          <w:szCs w:val="28"/>
          <w:lang w:eastAsia="en-US"/>
        </w:rPr>
        <w:t xml:space="preserve"> </w:t>
      </w:r>
      <w:r w:rsidRPr="00B36FE2">
        <w:rPr>
          <w:rFonts w:ascii="Times New Roman" w:hAnsi="Times New Roman"/>
          <w:sz w:val="28"/>
          <w:szCs w:val="28"/>
          <w:lang w:eastAsia="en-US"/>
        </w:rPr>
        <w:t>где</w:t>
      </w:r>
      <w:r w:rsidR="004D45AA" w:rsidRPr="00B36FE2">
        <w:rPr>
          <w:rFonts w:ascii="Times New Roman" w:hAnsi="Times New Roman"/>
          <w:sz w:val="28"/>
          <w:szCs w:val="28"/>
          <w:lang w:eastAsia="en-US"/>
        </w:rPr>
        <w:t xml:space="preserve"> </w:t>
      </w:r>
      <w:r w:rsidRPr="00B36FE2">
        <w:rPr>
          <w:rFonts w:ascii="Times New Roman" w:hAnsi="Times New Roman"/>
          <w:sz w:val="28"/>
          <w:szCs w:val="28"/>
          <w:lang w:eastAsia="en-US"/>
        </w:rPr>
        <w:t>второй</w:t>
      </w:r>
      <w:r w:rsidR="004D45AA" w:rsidRPr="00B36FE2">
        <w:rPr>
          <w:rFonts w:ascii="Times New Roman" w:hAnsi="Times New Roman"/>
          <w:sz w:val="28"/>
          <w:szCs w:val="28"/>
          <w:lang w:eastAsia="en-US"/>
        </w:rPr>
        <w:t xml:space="preserve"> </w:t>
      </w:r>
      <w:r w:rsidRPr="00B36FE2">
        <w:rPr>
          <w:rFonts w:ascii="Times New Roman" w:hAnsi="Times New Roman"/>
          <w:sz w:val="28"/>
          <w:szCs w:val="28"/>
          <w:lang w:eastAsia="en-US"/>
        </w:rPr>
        <w:t>–</w:t>
      </w:r>
      <w:r w:rsidR="004D45AA" w:rsidRPr="00B36FE2">
        <w:rPr>
          <w:rFonts w:ascii="Times New Roman" w:hAnsi="Times New Roman"/>
          <w:sz w:val="28"/>
          <w:szCs w:val="28"/>
          <w:lang w:eastAsia="en-US"/>
        </w:rPr>
        <w:t xml:space="preserve"> </w:t>
      </w:r>
      <w:r w:rsidRPr="00B36FE2">
        <w:rPr>
          <w:rFonts w:ascii="Times New Roman" w:hAnsi="Times New Roman"/>
          <w:sz w:val="28"/>
          <w:szCs w:val="28"/>
          <w:lang w:eastAsia="en-US"/>
        </w:rPr>
        <w:t>четвертый</w:t>
      </w:r>
      <w:r w:rsidR="004D45AA" w:rsidRPr="00B36FE2">
        <w:rPr>
          <w:rFonts w:ascii="Times New Roman" w:hAnsi="Times New Roman"/>
          <w:sz w:val="28"/>
          <w:szCs w:val="28"/>
          <w:lang w:eastAsia="en-US"/>
        </w:rPr>
        <w:t xml:space="preserve"> </w:t>
      </w:r>
      <w:r w:rsidRPr="00B36FE2">
        <w:rPr>
          <w:rFonts w:ascii="Times New Roman" w:hAnsi="Times New Roman"/>
          <w:sz w:val="28"/>
          <w:szCs w:val="28"/>
          <w:lang w:eastAsia="en-US"/>
        </w:rPr>
        <w:t>разряды</w:t>
      </w:r>
      <w:proofErr w:type="gramEnd"/>
      <w:r w:rsidR="004D45AA" w:rsidRPr="00B36FE2">
        <w:rPr>
          <w:rFonts w:ascii="Times New Roman" w:hAnsi="Times New Roman"/>
          <w:sz w:val="28"/>
          <w:szCs w:val="28"/>
          <w:lang w:eastAsia="en-US"/>
        </w:rPr>
        <w:t xml:space="preserve"> </w:t>
      </w:r>
      <w:r w:rsidRPr="00B36FE2">
        <w:rPr>
          <w:rFonts w:ascii="Times New Roman" w:hAnsi="Times New Roman"/>
          <w:sz w:val="28"/>
          <w:szCs w:val="28"/>
          <w:lang w:eastAsia="en-US"/>
        </w:rPr>
        <w:t>кода</w:t>
      </w:r>
      <w:r w:rsidR="004D45AA" w:rsidRPr="00B36FE2">
        <w:rPr>
          <w:rFonts w:ascii="Times New Roman" w:hAnsi="Times New Roman"/>
          <w:sz w:val="28"/>
          <w:szCs w:val="28"/>
          <w:lang w:eastAsia="en-US"/>
        </w:rPr>
        <w:t xml:space="preserve"> </w:t>
      </w:r>
      <w:r w:rsidRPr="00B36FE2">
        <w:rPr>
          <w:rFonts w:ascii="Times New Roman" w:hAnsi="Times New Roman"/>
          <w:sz w:val="28"/>
          <w:szCs w:val="28"/>
          <w:lang w:eastAsia="en-US"/>
        </w:rPr>
        <w:t>направления</w:t>
      </w:r>
      <w:r w:rsidR="004D45AA" w:rsidRPr="00B36FE2">
        <w:rPr>
          <w:rFonts w:ascii="Times New Roman" w:hAnsi="Times New Roman"/>
          <w:sz w:val="28"/>
          <w:szCs w:val="28"/>
          <w:lang w:eastAsia="en-US"/>
        </w:rPr>
        <w:t xml:space="preserve"> </w:t>
      </w:r>
      <w:r w:rsidRPr="00B36FE2">
        <w:rPr>
          <w:rFonts w:ascii="Times New Roman" w:hAnsi="Times New Roman"/>
          <w:sz w:val="28"/>
          <w:szCs w:val="28"/>
          <w:lang w:eastAsia="en-US"/>
        </w:rPr>
        <w:t>расходов</w:t>
      </w:r>
      <w:r w:rsidR="004D45AA" w:rsidRPr="00B36FE2">
        <w:rPr>
          <w:rFonts w:ascii="Times New Roman" w:hAnsi="Times New Roman"/>
          <w:sz w:val="28"/>
          <w:szCs w:val="28"/>
          <w:lang w:eastAsia="en-US"/>
        </w:rPr>
        <w:t xml:space="preserve"> </w:t>
      </w:r>
      <w:r w:rsidRPr="00B36FE2">
        <w:rPr>
          <w:rFonts w:ascii="Times New Roman" w:hAnsi="Times New Roman"/>
          <w:sz w:val="28"/>
          <w:szCs w:val="28"/>
          <w:lang w:eastAsia="en-US"/>
        </w:rPr>
        <w:t>соответствуют</w:t>
      </w:r>
      <w:r w:rsidR="004D45AA" w:rsidRPr="00B36FE2">
        <w:rPr>
          <w:rFonts w:ascii="Times New Roman" w:hAnsi="Times New Roman"/>
          <w:sz w:val="28"/>
          <w:szCs w:val="28"/>
          <w:lang w:eastAsia="en-US"/>
        </w:rPr>
        <w:t xml:space="preserve"> </w:t>
      </w:r>
      <w:r w:rsidRPr="00B36FE2">
        <w:rPr>
          <w:rFonts w:ascii="Times New Roman" w:hAnsi="Times New Roman"/>
          <w:sz w:val="28"/>
          <w:szCs w:val="28"/>
          <w:lang w:eastAsia="en-US"/>
        </w:rPr>
        <w:t>второму</w:t>
      </w:r>
      <w:r w:rsidR="004D45AA" w:rsidRPr="00B36FE2">
        <w:rPr>
          <w:rFonts w:ascii="Times New Roman" w:hAnsi="Times New Roman"/>
          <w:sz w:val="28"/>
          <w:szCs w:val="28"/>
          <w:lang w:eastAsia="en-US"/>
        </w:rPr>
        <w:t xml:space="preserve"> </w:t>
      </w:r>
      <w:r w:rsidRPr="00B36FE2">
        <w:rPr>
          <w:rFonts w:ascii="Times New Roman" w:hAnsi="Times New Roman"/>
          <w:sz w:val="28"/>
          <w:szCs w:val="28"/>
          <w:lang w:eastAsia="en-US"/>
        </w:rPr>
        <w:t>–</w:t>
      </w:r>
      <w:r w:rsidR="004D45AA" w:rsidRPr="00B36FE2">
        <w:rPr>
          <w:rFonts w:ascii="Times New Roman" w:hAnsi="Times New Roman"/>
          <w:sz w:val="28"/>
          <w:szCs w:val="28"/>
          <w:lang w:eastAsia="en-US"/>
        </w:rPr>
        <w:t xml:space="preserve"> </w:t>
      </w:r>
      <w:r w:rsidRPr="00B36FE2">
        <w:rPr>
          <w:rFonts w:ascii="Times New Roman" w:hAnsi="Times New Roman"/>
          <w:sz w:val="28"/>
          <w:szCs w:val="28"/>
          <w:lang w:eastAsia="en-US"/>
        </w:rPr>
        <w:t>четвертому</w:t>
      </w:r>
      <w:r w:rsidR="004D45AA" w:rsidRPr="00B36FE2">
        <w:rPr>
          <w:rFonts w:ascii="Times New Roman" w:hAnsi="Times New Roman"/>
          <w:sz w:val="28"/>
          <w:szCs w:val="28"/>
          <w:lang w:eastAsia="en-US"/>
        </w:rPr>
        <w:t xml:space="preserve"> </w:t>
      </w:r>
      <w:r w:rsidRPr="00B36FE2">
        <w:rPr>
          <w:rFonts w:ascii="Times New Roman" w:hAnsi="Times New Roman"/>
          <w:sz w:val="28"/>
          <w:szCs w:val="28"/>
          <w:lang w:eastAsia="en-US"/>
        </w:rPr>
        <w:t>разрядам</w:t>
      </w:r>
      <w:r w:rsidR="004D45AA" w:rsidRPr="00B36FE2">
        <w:rPr>
          <w:rFonts w:ascii="Times New Roman" w:hAnsi="Times New Roman"/>
          <w:sz w:val="28"/>
          <w:szCs w:val="28"/>
          <w:lang w:eastAsia="en-US"/>
        </w:rPr>
        <w:t xml:space="preserve"> </w:t>
      </w:r>
      <w:r w:rsidRPr="00B36FE2">
        <w:rPr>
          <w:rFonts w:ascii="Times New Roman" w:hAnsi="Times New Roman"/>
          <w:sz w:val="28"/>
          <w:szCs w:val="28"/>
          <w:lang w:eastAsia="en-US"/>
        </w:rPr>
        <w:t>кода</w:t>
      </w:r>
      <w:r w:rsidR="004D45AA" w:rsidRPr="00B36FE2">
        <w:rPr>
          <w:rFonts w:ascii="Times New Roman" w:hAnsi="Times New Roman"/>
          <w:sz w:val="28"/>
          <w:szCs w:val="28"/>
          <w:lang w:eastAsia="en-US"/>
        </w:rPr>
        <w:t xml:space="preserve"> </w:t>
      </w:r>
      <w:r w:rsidRPr="00B36FE2">
        <w:rPr>
          <w:rFonts w:ascii="Times New Roman" w:hAnsi="Times New Roman"/>
          <w:sz w:val="28"/>
          <w:szCs w:val="28"/>
          <w:lang w:eastAsia="en-US"/>
        </w:rPr>
        <w:t>направления</w:t>
      </w:r>
      <w:r w:rsidR="004D45AA" w:rsidRPr="00B36FE2">
        <w:rPr>
          <w:rFonts w:ascii="Times New Roman" w:hAnsi="Times New Roman"/>
          <w:sz w:val="28"/>
          <w:szCs w:val="28"/>
          <w:lang w:eastAsia="en-US"/>
        </w:rPr>
        <w:t xml:space="preserve"> </w:t>
      </w:r>
      <w:r w:rsidRPr="00B36FE2">
        <w:rPr>
          <w:rFonts w:ascii="Times New Roman" w:hAnsi="Times New Roman"/>
          <w:sz w:val="28"/>
          <w:szCs w:val="28"/>
          <w:lang w:eastAsia="en-US"/>
        </w:rPr>
        <w:t>расходов,</w:t>
      </w:r>
      <w:r w:rsidR="004D45AA" w:rsidRPr="00B36FE2">
        <w:rPr>
          <w:rFonts w:ascii="Times New Roman" w:hAnsi="Times New Roman"/>
          <w:sz w:val="28"/>
          <w:szCs w:val="28"/>
          <w:lang w:eastAsia="en-US"/>
        </w:rPr>
        <w:t xml:space="preserve"> </w:t>
      </w:r>
      <w:r w:rsidRPr="00B36FE2">
        <w:rPr>
          <w:rFonts w:ascii="Times New Roman" w:hAnsi="Times New Roman"/>
          <w:sz w:val="28"/>
          <w:szCs w:val="28"/>
          <w:lang w:eastAsia="en-US"/>
        </w:rPr>
        <w:t>соответствующего</w:t>
      </w:r>
      <w:r w:rsidR="004D45AA" w:rsidRPr="00B36FE2">
        <w:rPr>
          <w:rFonts w:ascii="Times New Roman" w:hAnsi="Times New Roman"/>
          <w:sz w:val="28"/>
          <w:szCs w:val="28"/>
          <w:lang w:eastAsia="en-US"/>
        </w:rPr>
        <w:t xml:space="preserve"> </w:t>
      </w:r>
      <w:r w:rsidRPr="00B36FE2">
        <w:rPr>
          <w:rFonts w:ascii="Times New Roman" w:hAnsi="Times New Roman"/>
          <w:sz w:val="28"/>
          <w:szCs w:val="28"/>
          <w:lang w:eastAsia="en-US"/>
        </w:rPr>
        <w:t>основному</w:t>
      </w:r>
      <w:r w:rsidR="004D45AA" w:rsidRPr="00B36FE2">
        <w:rPr>
          <w:rFonts w:ascii="Times New Roman" w:hAnsi="Times New Roman"/>
          <w:sz w:val="28"/>
          <w:szCs w:val="28"/>
          <w:lang w:eastAsia="en-US"/>
        </w:rPr>
        <w:t xml:space="preserve"> </w:t>
      </w:r>
      <w:r w:rsidRPr="00B36FE2">
        <w:rPr>
          <w:rFonts w:ascii="Times New Roman" w:hAnsi="Times New Roman"/>
          <w:sz w:val="28"/>
          <w:szCs w:val="28"/>
          <w:lang w:eastAsia="en-US"/>
        </w:rPr>
        <w:t>результату.</w:t>
      </w:r>
      <w:r w:rsidR="004D45AA" w:rsidRPr="00B36FE2">
        <w:rPr>
          <w:rFonts w:ascii="Times New Roman" w:hAnsi="Times New Roman"/>
          <w:sz w:val="28"/>
          <w:szCs w:val="28"/>
          <w:lang w:eastAsia="en-US"/>
        </w:rPr>
        <w:t xml:space="preserve"> </w:t>
      </w:r>
      <w:r w:rsidRPr="00B36FE2">
        <w:rPr>
          <w:rFonts w:ascii="Times New Roman" w:hAnsi="Times New Roman"/>
          <w:sz w:val="28"/>
          <w:szCs w:val="28"/>
          <w:lang w:eastAsia="en-US"/>
        </w:rPr>
        <w:t>При</w:t>
      </w:r>
      <w:r w:rsidR="004D45AA" w:rsidRPr="00B36FE2">
        <w:rPr>
          <w:rFonts w:ascii="Times New Roman" w:hAnsi="Times New Roman"/>
          <w:sz w:val="28"/>
          <w:szCs w:val="28"/>
          <w:lang w:eastAsia="en-US"/>
        </w:rPr>
        <w:t xml:space="preserve"> </w:t>
      </w:r>
      <w:r w:rsidRPr="00B36FE2">
        <w:rPr>
          <w:rFonts w:ascii="Times New Roman" w:hAnsi="Times New Roman"/>
          <w:sz w:val="28"/>
          <w:szCs w:val="28"/>
          <w:lang w:eastAsia="en-US"/>
        </w:rPr>
        <w:t>этом</w:t>
      </w:r>
      <w:r w:rsidR="004D45AA" w:rsidRPr="00B36FE2">
        <w:rPr>
          <w:rFonts w:ascii="Times New Roman" w:hAnsi="Times New Roman"/>
          <w:sz w:val="28"/>
          <w:szCs w:val="28"/>
          <w:lang w:eastAsia="en-US"/>
        </w:rPr>
        <w:t xml:space="preserve"> </w:t>
      </w:r>
      <w:r w:rsidRPr="00B36FE2">
        <w:rPr>
          <w:rFonts w:ascii="Times New Roman" w:hAnsi="Times New Roman"/>
          <w:sz w:val="28"/>
          <w:szCs w:val="28"/>
          <w:lang w:eastAsia="en-US"/>
        </w:rPr>
        <w:t>коды</w:t>
      </w:r>
      <w:r w:rsidR="004D45AA" w:rsidRPr="00B36FE2">
        <w:rPr>
          <w:rFonts w:ascii="Times New Roman" w:hAnsi="Times New Roman"/>
          <w:sz w:val="28"/>
          <w:szCs w:val="28"/>
          <w:lang w:eastAsia="en-US"/>
        </w:rPr>
        <w:t xml:space="preserve"> </w:t>
      </w:r>
      <w:r w:rsidRPr="00B36FE2">
        <w:rPr>
          <w:rFonts w:ascii="Times New Roman" w:hAnsi="Times New Roman"/>
          <w:sz w:val="28"/>
          <w:szCs w:val="28"/>
          <w:lang w:eastAsia="en-US"/>
        </w:rPr>
        <w:t>направлений</w:t>
      </w:r>
      <w:r w:rsidR="004D45AA" w:rsidRPr="00B36FE2">
        <w:rPr>
          <w:rFonts w:ascii="Times New Roman" w:hAnsi="Times New Roman"/>
          <w:sz w:val="28"/>
          <w:szCs w:val="28"/>
          <w:lang w:eastAsia="en-US"/>
        </w:rPr>
        <w:t xml:space="preserve"> </w:t>
      </w:r>
      <w:r w:rsidRPr="00B36FE2">
        <w:rPr>
          <w:rFonts w:ascii="Times New Roman" w:hAnsi="Times New Roman"/>
          <w:sz w:val="28"/>
          <w:szCs w:val="28"/>
          <w:lang w:eastAsia="en-US"/>
        </w:rPr>
        <w:t>расходов,</w:t>
      </w:r>
      <w:r w:rsidR="004D45AA" w:rsidRPr="00B36FE2">
        <w:rPr>
          <w:rFonts w:ascii="Times New Roman" w:hAnsi="Times New Roman"/>
          <w:sz w:val="28"/>
          <w:szCs w:val="28"/>
          <w:lang w:eastAsia="en-US"/>
        </w:rPr>
        <w:t xml:space="preserve"> </w:t>
      </w:r>
      <w:r w:rsidRPr="00B36FE2">
        <w:rPr>
          <w:rFonts w:ascii="Times New Roman" w:hAnsi="Times New Roman"/>
          <w:sz w:val="28"/>
          <w:szCs w:val="28"/>
          <w:lang w:eastAsia="en-US"/>
        </w:rPr>
        <w:t>содержащие</w:t>
      </w:r>
      <w:r w:rsidR="004D45AA" w:rsidRPr="00B36FE2">
        <w:rPr>
          <w:rFonts w:ascii="Times New Roman" w:hAnsi="Times New Roman"/>
          <w:sz w:val="28"/>
          <w:szCs w:val="28"/>
          <w:lang w:eastAsia="en-US"/>
        </w:rPr>
        <w:t xml:space="preserve"> </w:t>
      </w:r>
      <w:r w:rsidRPr="00B36FE2">
        <w:rPr>
          <w:rFonts w:ascii="Times New Roman" w:hAnsi="Times New Roman"/>
          <w:sz w:val="28"/>
          <w:szCs w:val="28"/>
          <w:lang w:eastAsia="en-US"/>
        </w:rPr>
        <w:t>значения</w:t>
      </w:r>
      <w:r w:rsidR="004D45AA" w:rsidRPr="00B36FE2">
        <w:rPr>
          <w:rFonts w:ascii="Times New Roman" w:hAnsi="Times New Roman"/>
          <w:sz w:val="28"/>
          <w:szCs w:val="28"/>
          <w:lang w:eastAsia="en-US"/>
        </w:rPr>
        <w:t xml:space="preserve"> </w:t>
      </w:r>
      <w:r w:rsidRPr="00B36FE2">
        <w:rPr>
          <w:rFonts w:ascii="Times New Roman" w:hAnsi="Times New Roman"/>
          <w:sz w:val="28"/>
          <w:szCs w:val="28"/>
          <w:lang w:eastAsia="en-US"/>
        </w:rPr>
        <w:t>50000</w:t>
      </w:r>
      <w:r w:rsidR="004D45AA" w:rsidRPr="00B36FE2">
        <w:rPr>
          <w:rFonts w:ascii="Times New Roman" w:hAnsi="Times New Roman"/>
          <w:sz w:val="28"/>
          <w:szCs w:val="28"/>
          <w:lang w:eastAsia="en-US"/>
        </w:rPr>
        <w:t xml:space="preserve"> </w:t>
      </w:r>
      <w:r w:rsidRPr="00B36FE2">
        <w:rPr>
          <w:rFonts w:ascii="Times New Roman" w:hAnsi="Times New Roman"/>
          <w:sz w:val="28"/>
          <w:szCs w:val="28"/>
          <w:lang w:eastAsia="en-US"/>
        </w:rPr>
        <w:t>–</w:t>
      </w:r>
      <w:r w:rsidR="004D45AA" w:rsidRPr="00B36FE2">
        <w:rPr>
          <w:rFonts w:ascii="Times New Roman" w:hAnsi="Times New Roman"/>
          <w:sz w:val="28"/>
          <w:szCs w:val="28"/>
          <w:lang w:eastAsia="en-US"/>
        </w:rPr>
        <w:t xml:space="preserve"> </w:t>
      </w:r>
      <w:r w:rsidRPr="00B36FE2">
        <w:rPr>
          <w:rFonts w:ascii="Times New Roman" w:hAnsi="Times New Roman"/>
          <w:sz w:val="28"/>
          <w:szCs w:val="28"/>
          <w:lang w:eastAsia="en-US"/>
        </w:rPr>
        <w:t>59990,</w:t>
      </w:r>
      <w:r w:rsidR="004D45AA" w:rsidRPr="00B36FE2">
        <w:rPr>
          <w:rFonts w:ascii="Times New Roman" w:hAnsi="Times New Roman"/>
          <w:sz w:val="28"/>
          <w:szCs w:val="28"/>
          <w:lang w:eastAsia="en-US"/>
        </w:rPr>
        <w:t xml:space="preserve"> </w:t>
      </w:r>
      <w:r w:rsidRPr="00B36FE2">
        <w:rPr>
          <w:rFonts w:ascii="Times New Roman" w:hAnsi="Times New Roman"/>
          <w:sz w:val="28"/>
          <w:szCs w:val="28"/>
          <w:lang w:eastAsia="en-US"/>
        </w:rPr>
        <w:t>не</w:t>
      </w:r>
      <w:r w:rsidR="004D45AA" w:rsidRPr="00B36FE2">
        <w:rPr>
          <w:rFonts w:ascii="Times New Roman" w:hAnsi="Times New Roman"/>
          <w:sz w:val="28"/>
          <w:szCs w:val="28"/>
          <w:lang w:eastAsia="en-US"/>
        </w:rPr>
        <w:t xml:space="preserve"> </w:t>
      </w:r>
      <w:r w:rsidRPr="00B36FE2">
        <w:rPr>
          <w:rFonts w:ascii="Times New Roman" w:hAnsi="Times New Roman"/>
          <w:sz w:val="28"/>
          <w:szCs w:val="28"/>
          <w:lang w:eastAsia="en-US"/>
        </w:rPr>
        <w:t>применяются</w:t>
      </w:r>
      <w:r w:rsidR="004D45AA" w:rsidRPr="00B36FE2">
        <w:rPr>
          <w:rFonts w:ascii="Times New Roman" w:hAnsi="Times New Roman"/>
          <w:sz w:val="28"/>
          <w:szCs w:val="28"/>
          <w:lang w:eastAsia="en-US"/>
        </w:rPr>
        <w:t xml:space="preserve"> </w:t>
      </w:r>
      <w:r w:rsidRPr="00B36FE2">
        <w:rPr>
          <w:rFonts w:ascii="Times New Roman" w:hAnsi="Times New Roman"/>
          <w:sz w:val="28"/>
          <w:szCs w:val="28"/>
          <w:lang w:eastAsia="en-US"/>
        </w:rPr>
        <w:t>для</w:t>
      </w:r>
      <w:r w:rsidR="004D45AA" w:rsidRPr="00B36FE2">
        <w:rPr>
          <w:rFonts w:ascii="Times New Roman" w:hAnsi="Times New Roman"/>
          <w:sz w:val="28"/>
          <w:szCs w:val="28"/>
          <w:lang w:eastAsia="en-US"/>
        </w:rPr>
        <w:t xml:space="preserve"> </w:t>
      </w:r>
      <w:r w:rsidRPr="00B36FE2">
        <w:rPr>
          <w:rFonts w:ascii="Times New Roman" w:hAnsi="Times New Roman"/>
          <w:sz w:val="28"/>
          <w:szCs w:val="28"/>
          <w:lang w:eastAsia="en-US"/>
        </w:rPr>
        <w:t>направлений</w:t>
      </w:r>
      <w:r w:rsidR="004D45AA" w:rsidRPr="00B36FE2">
        <w:rPr>
          <w:rFonts w:ascii="Times New Roman" w:hAnsi="Times New Roman"/>
          <w:sz w:val="28"/>
          <w:szCs w:val="28"/>
          <w:lang w:eastAsia="en-US"/>
        </w:rPr>
        <w:t xml:space="preserve"> </w:t>
      </w:r>
      <w:r w:rsidRPr="00B36FE2">
        <w:rPr>
          <w:rFonts w:ascii="Times New Roman" w:hAnsi="Times New Roman"/>
          <w:sz w:val="28"/>
          <w:szCs w:val="28"/>
          <w:lang w:eastAsia="en-US"/>
        </w:rPr>
        <w:t>расходов</w:t>
      </w:r>
      <w:r w:rsidR="004D45AA" w:rsidRPr="00B36FE2">
        <w:rPr>
          <w:rFonts w:ascii="Times New Roman" w:hAnsi="Times New Roman"/>
          <w:sz w:val="28"/>
          <w:szCs w:val="28"/>
          <w:lang w:eastAsia="en-US"/>
        </w:rPr>
        <w:t xml:space="preserve"> </w:t>
      </w:r>
      <w:r w:rsidR="00CE569C" w:rsidRPr="00B36FE2">
        <w:rPr>
          <w:rFonts w:ascii="Times New Roman" w:hAnsi="Times New Roman"/>
          <w:sz w:val="28"/>
          <w:szCs w:val="28"/>
          <w:lang w:eastAsia="en-US"/>
        </w:rPr>
        <w:t>местного</w:t>
      </w:r>
      <w:r w:rsidR="004D45AA" w:rsidRPr="00B36FE2">
        <w:rPr>
          <w:rFonts w:ascii="Times New Roman" w:hAnsi="Times New Roman"/>
          <w:sz w:val="28"/>
          <w:szCs w:val="28"/>
          <w:lang w:eastAsia="en-US"/>
        </w:rPr>
        <w:t xml:space="preserve"> </w:t>
      </w:r>
      <w:r w:rsidRPr="00B36FE2">
        <w:rPr>
          <w:rFonts w:ascii="Times New Roman" w:hAnsi="Times New Roman"/>
          <w:sz w:val="28"/>
          <w:szCs w:val="28"/>
          <w:lang w:eastAsia="en-US"/>
        </w:rPr>
        <w:t>бюджета,</w:t>
      </w:r>
      <w:r w:rsidR="004D45AA" w:rsidRPr="00B36FE2">
        <w:rPr>
          <w:rFonts w:ascii="Times New Roman" w:hAnsi="Times New Roman"/>
          <w:sz w:val="28"/>
          <w:szCs w:val="28"/>
          <w:lang w:eastAsia="en-US"/>
        </w:rPr>
        <w:t xml:space="preserve"> </w:t>
      </w:r>
      <w:r w:rsidRPr="00B36FE2">
        <w:rPr>
          <w:rFonts w:ascii="Times New Roman" w:hAnsi="Times New Roman"/>
          <w:sz w:val="28"/>
          <w:szCs w:val="28"/>
          <w:lang w:eastAsia="en-US"/>
        </w:rPr>
        <w:t>соответствующих</w:t>
      </w:r>
      <w:r w:rsidR="004D45AA" w:rsidRPr="00B36FE2">
        <w:rPr>
          <w:rFonts w:ascii="Times New Roman" w:hAnsi="Times New Roman"/>
          <w:sz w:val="28"/>
          <w:szCs w:val="28"/>
          <w:lang w:eastAsia="en-US"/>
        </w:rPr>
        <w:t xml:space="preserve"> </w:t>
      </w:r>
      <w:r w:rsidRPr="00B36FE2">
        <w:rPr>
          <w:rFonts w:ascii="Times New Roman" w:hAnsi="Times New Roman"/>
          <w:sz w:val="28"/>
          <w:szCs w:val="28"/>
          <w:lang w:eastAsia="en-US"/>
        </w:rPr>
        <w:t>дополнительным</w:t>
      </w:r>
      <w:r w:rsidR="004D45AA" w:rsidRPr="00B36FE2">
        <w:rPr>
          <w:rFonts w:ascii="Times New Roman" w:hAnsi="Times New Roman"/>
          <w:sz w:val="28"/>
          <w:szCs w:val="28"/>
          <w:lang w:eastAsia="en-US"/>
        </w:rPr>
        <w:t xml:space="preserve"> </w:t>
      </w:r>
      <w:r w:rsidR="00985916" w:rsidRPr="00B36FE2">
        <w:rPr>
          <w:rFonts w:ascii="Times New Roman" w:hAnsi="Times New Roman"/>
          <w:sz w:val="28"/>
          <w:szCs w:val="28"/>
          <w:lang w:eastAsia="en-US"/>
        </w:rPr>
        <w:t>мероприятиям</w:t>
      </w:r>
      <w:r w:rsidR="004D45AA" w:rsidRPr="00B36FE2">
        <w:rPr>
          <w:rFonts w:ascii="Times New Roman" w:hAnsi="Times New Roman"/>
          <w:sz w:val="28"/>
          <w:szCs w:val="28"/>
          <w:lang w:eastAsia="en-US"/>
        </w:rPr>
        <w:t xml:space="preserve"> </w:t>
      </w:r>
      <w:r w:rsidR="00985916" w:rsidRPr="00B36FE2">
        <w:rPr>
          <w:rFonts w:ascii="Times New Roman" w:hAnsi="Times New Roman"/>
          <w:sz w:val="28"/>
          <w:szCs w:val="28"/>
          <w:lang w:eastAsia="en-US"/>
        </w:rPr>
        <w:t>(</w:t>
      </w:r>
      <w:r w:rsidRPr="00B36FE2">
        <w:rPr>
          <w:rFonts w:ascii="Times New Roman" w:hAnsi="Times New Roman"/>
          <w:sz w:val="28"/>
          <w:szCs w:val="28"/>
          <w:lang w:eastAsia="en-US"/>
        </w:rPr>
        <w:t>результатам</w:t>
      </w:r>
      <w:r w:rsidR="00985916" w:rsidRPr="00B36FE2">
        <w:rPr>
          <w:rFonts w:ascii="Times New Roman" w:hAnsi="Times New Roman"/>
          <w:sz w:val="28"/>
          <w:szCs w:val="28"/>
          <w:lang w:eastAsia="en-US"/>
        </w:rPr>
        <w:t>)</w:t>
      </w:r>
      <w:r w:rsidRPr="00B36FE2">
        <w:rPr>
          <w:rFonts w:ascii="Times New Roman" w:hAnsi="Times New Roman"/>
          <w:sz w:val="28"/>
          <w:szCs w:val="28"/>
          <w:lang w:eastAsia="en-US"/>
        </w:rPr>
        <w:t>.</w:t>
      </w:r>
    </w:p>
    <w:p w:rsidR="001501BD" w:rsidRPr="00B36FE2" w:rsidRDefault="00615D07" w:rsidP="007C4F79">
      <w:pPr>
        <w:pStyle w:val="s1"/>
        <w:shd w:val="clear" w:color="auto" w:fill="FFFFFF"/>
        <w:spacing w:before="0" w:beforeAutospacing="0" w:after="0" w:afterAutospacing="0"/>
        <w:ind w:firstLine="709"/>
        <w:jc w:val="both"/>
        <w:rPr>
          <w:color w:val="22272F"/>
          <w:sz w:val="28"/>
          <w:szCs w:val="28"/>
        </w:rPr>
      </w:pPr>
      <w:r>
        <w:rPr>
          <w:sz w:val="28"/>
          <w:szCs w:val="28"/>
          <w:lang w:eastAsia="en-US"/>
        </w:rPr>
        <w:t>14</w:t>
      </w:r>
      <w:r w:rsidR="00985916" w:rsidRPr="00B36FE2">
        <w:rPr>
          <w:sz w:val="28"/>
          <w:szCs w:val="28"/>
          <w:lang w:eastAsia="en-US"/>
        </w:rPr>
        <w:t>.</w:t>
      </w:r>
      <w:r w:rsidR="004D45AA" w:rsidRPr="00B36FE2">
        <w:rPr>
          <w:sz w:val="28"/>
          <w:szCs w:val="28"/>
        </w:rPr>
        <w:t> </w:t>
      </w:r>
      <w:r w:rsidR="001501BD" w:rsidRPr="00B36FE2">
        <w:rPr>
          <w:color w:val="22272F"/>
          <w:sz w:val="28"/>
          <w:szCs w:val="28"/>
        </w:rPr>
        <w:t>Коды</w:t>
      </w:r>
      <w:r w:rsidR="004D45AA" w:rsidRPr="00B36FE2">
        <w:rPr>
          <w:color w:val="22272F"/>
          <w:sz w:val="28"/>
          <w:szCs w:val="28"/>
        </w:rPr>
        <w:t xml:space="preserve"> </w:t>
      </w:r>
      <w:r w:rsidR="001501BD" w:rsidRPr="00B36FE2">
        <w:rPr>
          <w:color w:val="22272F"/>
          <w:sz w:val="28"/>
          <w:szCs w:val="28"/>
        </w:rPr>
        <w:t>направлений</w:t>
      </w:r>
      <w:r w:rsidR="004D45AA" w:rsidRPr="00B36FE2">
        <w:rPr>
          <w:color w:val="22272F"/>
          <w:sz w:val="28"/>
          <w:szCs w:val="28"/>
        </w:rPr>
        <w:t xml:space="preserve"> </w:t>
      </w:r>
      <w:r w:rsidR="001501BD" w:rsidRPr="00B36FE2">
        <w:rPr>
          <w:color w:val="22272F"/>
          <w:sz w:val="28"/>
          <w:szCs w:val="28"/>
        </w:rPr>
        <w:t>расходов,</w:t>
      </w:r>
      <w:r w:rsidR="004D45AA" w:rsidRPr="00B36FE2">
        <w:rPr>
          <w:color w:val="22272F"/>
          <w:sz w:val="28"/>
          <w:szCs w:val="28"/>
        </w:rPr>
        <w:t xml:space="preserve"> </w:t>
      </w:r>
      <w:r w:rsidR="001501BD" w:rsidRPr="00B36FE2">
        <w:rPr>
          <w:color w:val="22272F"/>
          <w:sz w:val="28"/>
          <w:szCs w:val="28"/>
        </w:rPr>
        <w:t>содержащие</w:t>
      </w:r>
      <w:r w:rsidR="004D45AA" w:rsidRPr="00B36FE2">
        <w:rPr>
          <w:color w:val="22272F"/>
          <w:sz w:val="28"/>
          <w:szCs w:val="28"/>
        </w:rPr>
        <w:t xml:space="preserve"> </w:t>
      </w:r>
      <w:r w:rsidR="001501BD" w:rsidRPr="00B36FE2">
        <w:rPr>
          <w:color w:val="22272F"/>
          <w:sz w:val="28"/>
          <w:szCs w:val="28"/>
        </w:rPr>
        <w:t>значения</w:t>
      </w:r>
      <w:r w:rsidR="004D45AA" w:rsidRPr="00B36FE2">
        <w:rPr>
          <w:color w:val="22272F"/>
          <w:sz w:val="28"/>
          <w:szCs w:val="28"/>
        </w:rPr>
        <w:t xml:space="preserve"> </w:t>
      </w:r>
      <w:r w:rsidR="001501BD" w:rsidRPr="00B36FE2">
        <w:rPr>
          <w:color w:val="22272F"/>
          <w:sz w:val="28"/>
          <w:szCs w:val="28"/>
        </w:rPr>
        <w:t>98000</w:t>
      </w:r>
      <w:r w:rsidR="004D45AA" w:rsidRPr="00B36FE2">
        <w:rPr>
          <w:color w:val="22272F"/>
          <w:sz w:val="28"/>
          <w:szCs w:val="28"/>
        </w:rPr>
        <w:t xml:space="preserve"> </w:t>
      </w:r>
      <w:r w:rsidR="001501BD" w:rsidRPr="00B36FE2">
        <w:rPr>
          <w:color w:val="22272F"/>
          <w:sz w:val="28"/>
          <w:szCs w:val="28"/>
        </w:rPr>
        <w:t>-</w:t>
      </w:r>
      <w:r w:rsidR="004D45AA" w:rsidRPr="00B36FE2">
        <w:rPr>
          <w:color w:val="22272F"/>
          <w:sz w:val="28"/>
          <w:szCs w:val="28"/>
        </w:rPr>
        <w:t xml:space="preserve"> </w:t>
      </w:r>
      <w:r w:rsidR="001501BD" w:rsidRPr="00B36FE2">
        <w:rPr>
          <w:color w:val="22272F"/>
          <w:sz w:val="28"/>
          <w:szCs w:val="28"/>
        </w:rPr>
        <w:t>98699,</w:t>
      </w:r>
      <w:r w:rsidR="004D45AA" w:rsidRPr="00B36FE2">
        <w:rPr>
          <w:color w:val="22272F"/>
          <w:sz w:val="28"/>
          <w:szCs w:val="28"/>
        </w:rPr>
        <w:t xml:space="preserve"> </w:t>
      </w:r>
      <w:r w:rsidR="001501BD" w:rsidRPr="00B36FE2">
        <w:rPr>
          <w:color w:val="22272F"/>
          <w:sz w:val="28"/>
          <w:szCs w:val="28"/>
        </w:rPr>
        <w:t>используются</w:t>
      </w:r>
      <w:r w:rsidR="004D45AA" w:rsidRPr="00B36FE2">
        <w:rPr>
          <w:color w:val="22272F"/>
          <w:sz w:val="28"/>
          <w:szCs w:val="28"/>
        </w:rPr>
        <w:t xml:space="preserve"> </w:t>
      </w:r>
      <w:r w:rsidR="001501BD" w:rsidRPr="00B36FE2">
        <w:rPr>
          <w:color w:val="22272F"/>
          <w:sz w:val="28"/>
          <w:szCs w:val="28"/>
        </w:rPr>
        <w:t>для</w:t>
      </w:r>
      <w:r w:rsidR="004D45AA" w:rsidRPr="00B36FE2">
        <w:rPr>
          <w:color w:val="22272F"/>
          <w:sz w:val="28"/>
          <w:szCs w:val="28"/>
        </w:rPr>
        <w:t xml:space="preserve"> </w:t>
      </w:r>
      <w:r w:rsidR="001501BD" w:rsidRPr="00B36FE2">
        <w:rPr>
          <w:color w:val="22272F"/>
          <w:sz w:val="28"/>
          <w:szCs w:val="28"/>
        </w:rPr>
        <w:t>отражения</w:t>
      </w:r>
      <w:r w:rsidR="004D45AA" w:rsidRPr="00B36FE2">
        <w:rPr>
          <w:color w:val="22272F"/>
          <w:sz w:val="28"/>
          <w:szCs w:val="28"/>
        </w:rPr>
        <w:t xml:space="preserve"> </w:t>
      </w:r>
      <w:r w:rsidR="001501BD" w:rsidRPr="00B36FE2">
        <w:rPr>
          <w:color w:val="22272F"/>
          <w:sz w:val="28"/>
          <w:szCs w:val="28"/>
        </w:rPr>
        <w:t>расходов</w:t>
      </w:r>
      <w:r w:rsidR="004D45AA" w:rsidRPr="00B36FE2">
        <w:rPr>
          <w:color w:val="22272F"/>
          <w:sz w:val="28"/>
          <w:szCs w:val="28"/>
        </w:rPr>
        <w:t xml:space="preserve"> </w:t>
      </w:r>
      <w:r w:rsidR="001501BD" w:rsidRPr="00B36FE2">
        <w:rPr>
          <w:color w:val="22272F"/>
          <w:sz w:val="28"/>
          <w:szCs w:val="28"/>
        </w:rPr>
        <w:t>местных</w:t>
      </w:r>
      <w:r w:rsidR="004D45AA" w:rsidRPr="00B36FE2">
        <w:rPr>
          <w:color w:val="22272F"/>
          <w:sz w:val="28"/>
          <w:szCs w:val="28"/>
        </w:rPr>
        <w:t xml:space="preserve"> </w:t>
      </w:r>
      <w:r w:rsidR="001501BD" w:rsidRPr="00B36FE2">
        <w:rPr>
          <w:color w:val="22272F"/>
          <w:sz w:val="28"/>
          <w:szCs w:val="28"/>
        </w:rPr>
        <w:t>бюджетов</w:t>
      </w:r>
      <w:r w:rsidR="004D45AA" w:rsidRPr="00B36FE2">
        <w:rPr>
          <w:color w:val="22272F"/>
          <w:sz w:val="28"/>
          <w:szCs w:val="28"/>
        </w:rPr>
        <w:t xml:space="preserve"> </w:t>
      </w:r>
      <w:r w:rsidR="001501BD" w:rsidRPr="00B36FE2">
        <w:rPr>
          <w:color w:val="22272F"/>
          <w:sz w:val="28"/>
          <w:szCs w:val="28"/>
        </w:rPr>
        <w:t>на</w:t>
      </w:r>
      <w:r w:rsidR="004D45AA" w:rsidRPr="00B36FE2">
        <w:rPr>
          <w:color w:val="22272F"/>
          <w:sz w:val="28"/>
          <w:szCs w:val="28"/>
        </w:rPr>
        <w:t xml:space="preserve"> </w:t>
      </w:r>
      <w:r w:rsidR="001501BD" w:rsidRPr="00B36FE2">
        <w:rPr>
          <w:color w:val="22272F"/>
          <w:sz w:val="28"/>
          <w:szCs w:val="28"/>
        </w:rPr>
        <w:t>реализацию</w:t>
      </w:r>
      <w:r w:rsidR="004D45AA" w:rsidRPr="00B36FE2">
        <w:rPr>
          <w:color w:val="22272F"/>
          <w:sz w:val="28"/>
          <w:szCs w:val="28"/>
        </w:rPr>
        <w:t xml:space="preserve"> </w:t>
      </w:r>
      <w:r w:rsidR="001501BD" w:rsidRPr="00B36FE2">
        <w:rPr>
          <w:color w:val="22272F"/>
          <w:sz w:val="28"/>
          <w:szCs w:val="28"/>
        </w:rPr>
        <w:t>инфраструктурных</w:t>
      </w:r>
      <w:r w:rsidR="004D45AA" w:rsidRPr="00B36FE2">
        <w:rPr>
          <w:color w:val="22272F"/>
          <w:sz w:val="28"/>
          <w:szCs w:val="28"/>
        </w:rPr>
        <w:t xml:space="preserve"> </w:t>
      </w:r>
      <w:r w:rsidR="001501BD" w:rsidRPr="00B36FE2">
        <w:rPr>
          <w:color w:val="22272F"/>
          <w:sz w:val="28"/>
          <w:szCs w:val="28"/>
        </w:rPr>
        <w:t>проектов,</w:t>
      </w:r>
      <w:r w:rsidR="004D45AA" w:rsidRPr="00B36FE2">
        <w:rPr>
          <w:color w:val="22272F"/>
          <w:sz w:val="28"/>
          <w:szCs w:val="28"/>
        </w:rPr>
        <w:t xml:space="preserve"> </w:t>
      </w:r>
      <w:r w:rsidR="001501BD" w:rsidRPr="00B36FE2">
        <w:rPr>
          <w:color w:val="22272F"/>
          <w:sz w:val="28"/>
          <w:szCs w:val="28"/>
        </w:rPr>
        <w:t>источником</w:t>
      </w:r>
      <w:r w:rsidR="004D45AA" w:rsidRPr="00B36FE2">
        <w:rPr>
          <w:color w:val="22272F"/>
          <w:sz w:val="28"/>
          <w:szCs w:val="28"/>
        </w:rPr>
        <w:t xml:space="preserve"> </w:t>
      </w:r>
      <w:r w:rsidR="001501BD" w:rsidRPr="00B36FE2">
        <w:rPr>
          <w:color w:val="22272F"/>
          <w:sz w:val="28"/>
          <w:szCs w:val="28"/>
        </w:rPr>
        <w:t>финансового</w:t>
      </w:r>
      <w:r w:rsidR="004D45AA" w:rsidRPr="00B36FE2">
        <w:rPr>
          <w:color w:val="22272F"/>
          <w:sz w:val="28"/>
          <w:szCs w:val="28"/>
        </w:rPr>
        <w:t xml:space="preserve"> </w:t>
      </w:r>
      <w:r w:rsidR="001501BD" w:rsidRPr="00B36FE2">
        <w:rPr>
          <w:color w:val="22272F"/>
          <w:sz w:val="28"/>
          <w:szCs w:val="28"/>
        </w:rPr>
        <w:t>обеспечения</w:t>
      </w:r>
      <w:r w:rsidR="004D45AA" w:rsidRPr="00B36FE2">
        <w:rPr>
          <w:color w:val="22272F"/>
          <w:sz w:val="28"/>
          <w:szCs w:val="28"/>
        </w:rPr>
        <w:t xml:space="preserve"> </w:t>
      </w:r>
      <w:r w:rsidR="001501BD" w:rsidRPr="00B36FE2">
        <w:rPr>
          <w:color w:val="22272F"/>
          <w:sz w:val="28"/>
          <w:szCs w:val="28"/>
        </w:rPr>
        <w:t>которых</w:t>
      </w:r>
      <w:r w:rsidR="004D45AA" w:rsidRPr="00B36FE2">
        <w:rPr>
          <w:color w:val="22272F"/>
          <w:sz w:val="28"/>
          <w:szCs w:val="28"/>
        </w:rPr>
        <w:t xml:space="preserve"> </w:t>
      </w:r>
      <w:r w:rsidR="001501BD" w:rsidRPr="00B36FE2">
        <w:rPr>
          <w:color w:val="22272F"/>
          <w:sz w:val="28"/>
          <w:szCs w:val="28"/>
        </w:rPr>
        <w:t>являются</w:t>
      </w:r>
      <w:r w:rsidR="004D45AA" w:rsidRPr="00B36FE2">
        <w:rPr>
          <w:color w:val="22272F"/>
          <w:sz w:val="28"/>
          <w:szCs w:val="28"/>
        </w:rPr>
        <w:t xml:space="preserve"> </w:t>
      </w:r>
      <w:r w:rsidR="001501BD" w:rsidRPr="00B36FE2">
        <w:rPr>
          <w:color w:val="22272F"/>
          <w:sz w:val="28"/>
          <w:szCs w:val="28"/>
        </w:rPr>
        <w:t>межбюджетные</w:t>
      </w:r>
      <w:r w:rsidR="004D45AA" w:rsidRPr="00B36FE2">
        <w:rPr>
          <w:color w:val="22272F"/>
          <w:sz w:val="28"/>
          <w:szCs w:val="28"/>
        </w:rPr>
        <w:t xml:space="preserve"> </w:t>
      </w:r>
      <w:r w:rsidR="001501BD" w:rsidRPr="00B36FE2">
        <w:rPr>
          <w:color w:val="22272F"/>
          <w:sz w:val="28"/>
          <w:szCs w:val="28"/>
        </w:rPr>
        <w:t>трансферты,</w:t>
      </w:r>
      <w:r w:rsidR="004D45AA" w:rsidRPr="00B36FE2">
        <w:rPr>
          <w:color w:val="22272F"/>
          <w:sz w:val="28"/>
          <w:szCs w:val="28"/>
        </w:rPr>
        <w:t xml:space="preserve"> </w:t>
      </w:r>
      <w:r w:rsidR="001501BD" w:rsidRPr="00B36FE2">
        <w:rPr>
          <w:color w:val="22272F"/>
          <w:sz w:val="28"/>
          <w:szCs w:val="28"/>
        </w:rPr>
        <w:t>имеющие</w:t>
      </w:r>
      <w:r w:rsidR="004D45AA" w:rsidRPr="00B36FE2">
        <w:rPr>
          <w:color w:val="22272F"/>
          <w:sz w:val="28"/>
          <w:szCs w:val="28"/>
        </w:rPr>
        <w:t xml:space="preserve"> </w:t>
      </w:r>
      <w:r w:rsidR="001501BD" w:rsidRPr="00B36FE2">
        <w:rPr>
          <w:color w:val="22272F"/>
          <w:sz w:val="28"/>
          <w:szCs w:val="28"/>
        </w:rPr>
        <w:t>целевое</w:t>
      </w:r>
      <w:r w:rsidR="004D45AA" w:rsidRPr="00B36FE2">
        <w:rPr>
          <w:color w:val="22272F"/>
          <w:sz w:val="28"/>
          <w:szCs w:val="28"/>
        </w:rPr>
        <w:t xml:space="preserve"> </w:t>
      </w:r>
      <w:r w:rsidR="001501BD" w:rsidRPr="00B36FE2">
        <w:rPr>
          <w:color w:val="22272F"/>
          <w:sz w:val="28"/>
          <w:szCs w:val="28"/>
        </w:rPr>
        <w:t>назначение,</w:t>
      </w:r>
      <w:r w:rsidR="004D45AA" w:rsidRPr="00B36FE2">
        <w:rPr>
          <w:color w:val="22272F"/>
          <w:sz w:val="28"/>
          <w:szCs w:val="28"/>
        </w:rPr>
        <w:t xml:space="preserve"> </w:t>
      </w:r>
      <w:r w:rsidR="001501BD" w:rsidRPr="00B36FE2">
        <w:rPr>
          <w:color w:val="22272F"/>
          <w:sz w:val="28"/>
          <w:szCs w:val="28"/>
        </w:rPr>
        <w:t>из</w:t>
      </w:r>
      <w:r w:rsidR="004D45AA" w:rsidRPr="00B36FE2">
        <w:rPr>
          <w:color w:val="22272F"/>
          <w:sz w:val="28"/>
          <w:szCs w:val="28"/>
        </w:rPr>
        <w:t xml:space="preserve"> </w:t>
      </w:r>
      <w:r w:rsidR="001501BD" w:rsidRPr="00B36FE2">
        <w:rPr>
          <w:color w:val="22272F"/>
          <w:sz w:val="28"/>
          <w:szCs w:val="28"/>
        </w:rPr>
        <w:t>бюджета</w:t>
      </w:r>
      <w:r w:rsidR="004D45AA" w:rsidRPr="00B36FE2">
        <w:rPr>
          <w:color w:val="22272F"/>
          <w:sz w:val="28"/>
          <w:szCs w:val="28"/>
        </w:rPr>
        <w:t xml:space="preserve"> </w:t>
      </w:r>
      <w:r w:rsidR="001501BD" w:rsidRPr="00B36FE2">
        <w:rPr>
          <w:color w:val="22272F"/>
          <w:sz w:val="28"/>
          <w:szCs w:val="28"/>
        </w:rPr>
        <w:t>Краснодарского</w:t>
      </w:r>
      <w:r w:rsidR="004D45AA" w:rsidRPr="00B36FE2">
        <w:rPr>
          <w:color w:val="22272F"/>
          <w:sz w:val="28"/>
          <w:szCs w:val="28"/>
        </w:rPr>
        <w:t xml:space="preserve"> </w:t>
      </w:r>
      <w:r w:rsidR="001501BD" w:rsidRPr="00B36FE2">
        <w:rPr>
          <w:color w:val="22272F"/>
          <w:sz w:val="28"/>
          <w:szCs w:val="28"/>
        </w:rPr>
        <w:t>края</w:t>
      </w:r>
      <w:r w:rsidR="004D45AA" w:rsidRPr="00B36FE2">
        <w:rPr>
          <w:color w:val="22272F"/>
          <w:sz w:val="28"/>
          <w:szCs w:val="28"/>
        </w:rPr>
        <w:t xml:space="preserve"> </w:t>
      </w:r>
      <w:r w:rsidR="001501BD" w:rsidRPr="00B36FE2">
        <w:rPr>
          <w:color w:val="22272F"/>
          <w:sz w:val="28"/>
          <w:szCs w:val="28"/>
        </w:rPr>
        <w:t>в</w:t>
      </w:r>
      <w:r w:rsidR="004D45AA" w:rsidRPr="00B36FE2">
        <w:rPr>
          <w:color w:val="22272F"/>
          <w:sz w:val="28"/>
          <w:szCs w:val="28"/>
        </w:rPr>
        <w:t xml:space="preserve"> </w:t>
      </w:r>
      <w:r w:rsidR="001501BD" w:rsidRPr="00B36FE2">
        <w:rPr>
          <w:color w:val="22272F"/>
          <w:sz w:val="28"/>
          <w:szCs w:val="28"/>
        </w:rPr>
        <w:t>целях</w:t>
      </w:r>
      <w:r w:rsidR="004D45AA" w:rsidRPr="00B36FE2">
        <w:rPr>
          <w:color w:val="22272F"/>
          <w:sz w:val="28"/>
          <w:szCs w:val="28"/>
        </w:rPr>
        <w:t xml:space="preserve"> </w:t>
      </w:r>
      <w:proofErr w:type="spellStart"/>
      <w:r w:rsidR="001501BD" w:rsidRPr="00B36FE2">
        <w:rPr>
          <w:color w:val="22272F"/>
          <w:sz w:val="28"/>
          <w:szCs w:val="28"/>
        </w:rPr>
        <w:t>софинансирования</w:t>
      </w:r>
      <w:proofErr w:type="spellEnd"/>
      <w:r w:rsidR="004D45AA" w:rsidRPr="00B36FE2">
        <w:rPr>
          <w:color w:val="22272F"/>
          <w:sz w:val="28"/>
          <w:szCs w:val="28"/>
        </w:rPr>
        <w:t xml:space="preserve"> </w:t>
      </w:r>
      <w:r w:rsidR="001501BD" w:rsidRPr="00B36FE2">
        <w:rPr>
          <w:color w:val="22272F"/>
          <w:sz w:val="28"/>
          <w:szCs w:val="28"/>
        </w:rPr>
        <w:t>расходных</w:t>
      </w:r>
      <w:r w:rsidR="004D45AA" w:rsidRPr="00B36FE2">
        <w:rPr>
          <w:color w:val="22272F"/>
          <w:sz w:val="28"/>
          <w:szCs w:val="28"/>
        </w:rPr>
        <w:t xml:space="preserve"> </w:t>
      </w:r>
      <w:r w:rsidR="001501BD" w:rsidRPr="00B36FE2">
        <w:rPr>
          <w:color w:val="22272F"/>
          <w:sz w:val="28"/>
          <w:szCs w:val="28"/>
        </w:rPr>
        <w:t>обязательств</w:t>
      </w:r>
      <w:r w:rsidR="004D45AA" w:rsidRPr="00B36FE2">
        <w:rPr>
          <w:color w:val="22272F"/>
          <w:sz w:val="28"/>
          <w:szCs w:val="28"/>
        </w:rPr>
        <w:t xml:space="preserve"> </w:t>
      </w:r>
      <w:r w:rsidR="001501BD" w:rsidRPr="00B36FE2">
        <w:rPr>
          <w:color w:val="22272F"/>
          <w:sz w:val="28"/>
          <w:szCs w:val="28"/>
        </w:rPr>
        <w:t>муниципальных</w:t>
      </w:r>
      <w:r w:rsidR="004D45AA" w:rsidRPr="00B36FE2">
        <w:rPr>
          <w:color w:val="22272F"/>
          <w:sz w:val="28"/>
          <w:szCs w:val="28"/>
        </w:rPr>
        <w:t xml:space="preserve"> </w:t>
      </w:r>
      <w:r w:rsidR="001501BD" w:rsidRPr="00B36FE2">
        <w:rPr>
          <w:color w:val="22272F"/>
          <w:sz w:val="28"/>
          <w:szCs w:val="28"/>
        </w:rPr>
        <w:t>образований</w:t>
      </w:r>
      <w:r w:rsidR="004D45AA" w:rsidRPr="00B36FE2">
        <w:rPr>
          <w:color w:val="22272F"/>
          <w:sz w:val="28"/>
          <w:szCs w:val="28"/>
        </w:rPr>
        <w:t xml:space="preserve"> </w:t>
      </w:r>
      <w:r w:rsidR="001501BD" w:rsidRPr="00B36FE2">
        <w:rPr>
          <w:color w:val="22272F"/>
          <w:sz w:val="28"/>
          <w:szCs w:val="28"/>
        </w:rPr>
        <w:t>Краснодарского</w:t>
      </w:r>
      <w:r w:rsidR="004D45AA" w:rsidRPr="00B36FE2">
        <w:rPr>
          <w:color w:val="22272F"/>
          <w:sz w:val="28"/>
          <w:szCs w:val="28"/>
        </w:rPr>
        <w:t xml:space="preserve"> </w:t>
      </w:r>
      <w:r w:rsidR="001501BD" w:rsidRPr="00B36FE2">
        <w:rPr>
          <w:color w:val="22272F"/>
          <w:sz w:val="28"/>
          <w:szCs w:val="28"/>
        </w:rPr>
        <w:t>края,</w:t>
      </w:r>
      <w:r w:rsidR="004D45AA" w:rsidRPr="00B36FE2">
        <w:rPr>
          <w:color w:val="22272F"/>
          <w:sz w:val="28"/>
          <w:szCs w:val="28"/>
        </w:rPr>
        <w:t xml:space="preserve"> </w:t>
      </w:r>
      <w:r w:rsidR="001501BD" w:rsidRPr="00B36FE2">
        <w:rPr>
          <w:color w:val="22272F"/>
          <w:sz w:val="28"/>
          <w:szCs w:val="28"/>
        </w:rPr>
        <w:t>возникающих</w:t>
      </w:r>
      <w:r w:rsidR="004D45AA" w:rsidRPr="00B36FE2">
        <w:rPr>
          <w:color w:val="22272F"/>
          <w:sz w:val="28"/>
          <w:szCs w:val="28"/>
        </w:rPr>
        <w:t xml:space="preserve"> </w:t>
      </w:r>
      <w:r w:rsidR="001501BD" w:rsidRPr="00B36FE2">
        <w:rPr>
          <w:color w:val="22272F"/>
          <w:sz w:val="28"/>
          <w:szCs w:val="28"/>
        </w:rPr>
        <w:t>при</w:t>
      </w:r>
      <w:r w:rsidR="004D45AA" w:rsidRPr="00B36FE2">
        <w:rPr>
          <w:color w:val="22272F"/>
          <w:sz w:val="28"/>
          <w:szCs w:val="28"/>
        </w:rPr>
        <w:t xml:space="preserve"> </w:t>
      </w:r>
      <w:r w:rsidR="001501BD" w:rsidRPr="00B36FE2">
        <w:rPr>
          <w:color w:val="22272F"/>
          <w:sz w:val="28"/>
          <w:szCs w:val="28"/>
        </w:rPr>
        <w:t>реализации</w:t>
      </w:r>
      <w:r w:rsidR="004D45AA" w:rsidRPr="00B36FE2">
        <w:rPr>
          <w:color w:val="22272F"/>
          <w:sz w:val="28"/>
          <w:szCs w:val="28"/>
        </w:rPr>
        <w:t xml:space="preserve"> </w:t>
      </w:r>
      <w:r w:rsidR="001501BD" w:rsidRPr="00B36FE2">
        <w:rPr>
          <w:color w:val="22272F"/>
          <w:sz w:val="28"/>
          <w:szCs w:val="28"/>
        </w:rPr>
        <w:t>инфраструктурных</w:t>
      </w:r>
      <w:r w:rsidR="004D45AA" w:rsidRPr="00B36FE2">
        <w:rPr>
          <w:color w:val="22272F"/>
          <w:sz w:val="28"/>
          <w:szCs w:val="28"/>
        </w:rPr>
        <w:t xml:space="preserve"> </w:t>
      </w:r>
      <w:r w:rsidR="001501BD" w:rsidRPr="00B36FE2">
        <w:rPr>
          <w:color w:val="22272F"/>
          <w:sz w:val="28"/>
          <w:szCs w:val="28"/>
        </w:rPr>
        <w:t>проектов.</w:t>
      </w:r>
    </w:p>
    <w:p w:rsidR="001501BD" w:rsidRPr="00B36FE2" w:rsidRDefault="001501BD" w:rsidP="007C4F79">
      <w:pPr>
        <w:pStyle w:val="s1"/>
        <w:shd w:val="clear" w:color="auto" w:fill="FFFFFF"/>
        <w:spacing w:before="0" w:beforeAutospacing="0" w:after="0" w:afterAutospacing="0"/>
        <w:ind w:firstLine="709"/>
        <w:jc w:val="both"/>
        <w:rPr>
          <w:color w:val="22272F"/>
          <w:sz w:val="28"/>
          <w:szCs w:val="28"/>
        </w:rPr>
      </w:pPr>
      <w:r w:rsidRPr="00B36FE2">
        <w:rPr>
          <w:color w:val="22272F"/>
          <w:sz w:val="28"/>
          <w:szCs w:val="28"/>
        </w:rPr>
        <w:t>Коды</w:t>
      </w:r>
      <w:r w:rsidR="004D45AA" w:rsidRPr="00B36FE2">
        <w:rPr>
          <w:color w:val="22272F"/>
          <w:sz w:val="28"/>
          <w:szCs w:val="28"/>
        </w:rPr>
        <w:t xml:space="preserve"> </w:t>
      </w:r>
      <w:r w:rsidRPr="00B36FE2">
        <w:rPr>
          <w:color w:val="22272F"/>
          <w:sz w:val="28"/>
          <w:szCs w:val="28"/>
        </w:rPr>
        <w:t>направлений</w:t>
      </w:r>
      <w:r w:rsidR="004D45AA" w:rsidRPr="00B36FE2">
        <w:rPr>
          <w:color w:val="22272F"/>
          <w:sz w:val="28"/>
          <w:szCs w:val="28"/>
        </w:rPr>
        <w:t xml:space="preserve"> </w:t>
      </w:r>
      <w:r w:rsidRPr="00B36FE2">
        <w:rPr>
          <w:color w:val="22272F"/>
          <w:sz w:val="28"/>
          <w:szCs w:val="28"/>
        </w:rPr>
        <w:t>расходов,</w:t>
      </w:r>
      <w:r w:rsidR="004D45AA" w:rsidRPr="00B36FE2">
        <w:rPr>
          <w:color w:val="22272F"/>
          <w:sz w:val="28"/>
          <w:szCs w:val="28"/>
        </w:rPr>
        <w:t xml:space="preserve"> </w:t>
      </w:r>
      <w:r w:rsidRPr="00B36FE2">
        <w:rPr>
          <w:color w:val="22272F"/>
          <w:sz w:val="28"/>
          <w:szCs w:val="28"/>
        </w:rPr>
        <w:t>содержащие</w:t>
      </w:r>
      <w:r w:rsidR="004D45AA" w:rsidRPr="00B36FE2">
        <w:rPr>
          <w:color w:val="22272F"/>
          <w:sz w:val="28"/>
          <w:szCs w:val="28"/>
        </w:rPr>
        <w:t xml:space="preserve"> </w:t>
      </w:r>
      <w:r w:rsidRPr="00B36FE2">
        <w:rPr>
          <w:color w:val="22272F"/>
          <w:sz w:val="28"/>
          <w:szCs w:val="28"/>
        </w:rPr>
        <w:t>значения</w:t>
      </w:r>
      <w:r w:rsidR="004D45AA" w:rsidRPr="00B36FE2">
        <w:rPr>
          <w:color w:val="22272F"/>
          <w:sz w:val="28"/>
          <w:szCs w:val="28"/>
        </w:rPr>
        <w:t xml:space="preserve"> </w:t>
      </w:r>
      <w:r w:rsidRPr="00B36FE2">
        <w:rPr>
          <w:color w:val="22272F"/>
          <w:sz w:val="28"/>
          <w:szCs w:val="28"/>
        </w:rPr>
        <w:t>К8000</w:t>
      </w:r>
      <w:r w:rsidR="004D45AA" w:rsidRPr="00B36FE2">
        <w:rPr>
          <w:color w:val="22272F"/>
          <w:sz w:val="28"/>
          <w:szCs w:val="28"/>
        </w:rPr>
        <w:t xml:space="preserve"> </w:t>
      </w:r>
      <w:r w:rsidRPr="00B36FE2">
        <w:rPr>
          <w:color w:val="22272F"/>
          <w:sz w:val="28"/>
          <w:szCs w:val="28"/>
        </w:rPr>
        <w:t>-</w:t>
      </w:r>
      <w:r w:rsidR="004D45AA" w:rsidRPr="00B36FE2">
        <w:rPr>
          <w:color w:val="22272F"/>
          <w:sz w:val="28"/>
          <w:szCs w:val="28"/>
        </w:rPr>
        <w:t xml:space="preserve"> </w:t>
      </w:r>
      <w:r w:rsidRPr="00B36FE2">
        <w:rPr>
          <w:color w:val="22272F"/>
          <w:sz w:val="28"/>
          <w:szCs w:val="28"/>
        </w:rPr>
        <w:t>К8699,</w:t>
      </w:r>
      <w:r w:rsidR="004D45AA" w:rsidRPr="00B36FE2">
        <w:rPr>
          <w:color w:val="22272F"/>
          <w:sz w:val="28"/>
          <w:szCs w:val="28"/>
        </w:rPr>
        <w:t xml:space="preserve"> </w:t>
      </w:r>
      <w:r w:rsidRPr="00B36FE2">
        <w:rPr>
          <w:color w:val="22272F"/>
          <w:sz w:val="28"/>
          <w:szCs w:val="28"/>
        </w:rPr>
        <w:t>используются</w:t>
      </w:r>
      <w:r w:rsidR="004D45AA" w:rsidRPr="00B36FE2">
        <w:rPr>
          <w:color w:val="22272F"/>
          <w:sz w:val="28"/>
          <w:szCs w:val="28"/>
        </w:rPr>
        <w:t xml:space="preserve"> </w:t>
      </w:r>
      <w:r w:rsidRPr="00B36FE2">
        <w:rPr>
          <w:color w:val="22272F"/>
          <w:sz w:val="28"/>
          <w:szCs w:val="28"/>
        </w:rPr>
        <w:t>также</w:t>
      </w:r>
      <w:r w:rsidR="004D45AA" w:rsidRPr="00B36FE2">
        <w:rPr>
          <w:color w:val="22272F"/>
          <w:sz w:val="28"/>
          <w:szCs w:val="28"/>
        </w:rPr>
        <w:t xml:space="preserve"> </w:t>
      </w:r>
      <w:r w:rsidRPr="00B36FE2">
        <w:rPr>
          <w:color w:val="22272F"/>
          <w:sz w:val="28"/>
          <w:szCs w:val="28"/>
        </w:rPr>
        <w:t>для</w:t>
      </w:r>
      <w:r w:rsidR="004D45AA" w:rsidRPr="00B36FE2">
        <w:rPr>
          <w:color w:val="22272F"/>
          <w:sz w:val="28"/>
          <w:szCs w:val="28"/>
        </w:rPr>
        <w:t xml:space="preserve"> </w:t>
      </w:r>
      <w:r w:rsidRPr="00B36FE2">
        <w:rPr>
          <w:color w:val="22272F"/>
          <w:sz w:val="28"/>
          <w:szCs w:val="28"/>
        </w:rPr>
        <w:t>отражения</w:t>
      </w:r>
      <w:r w:rsidR="004D45AA" w:rsidRPr="00B36FE2">
        <w:rPr>
          <w:color w:val="22272F"/>
          <w:sz w:val="28"/>
          <w:szCs w:val="28"/>
        </w:rPr>
        <w:t xml:space="preserve"> </w:t>
      </w:r>
      <w:r w:rsidRPr="00B36FE2">
        <w:rPr>
          <w:color w:val="22272F"/>
          <w:sz w:val="28"/>
          <w:szCs w:val="28"/>
        </w:rPr>
        <w:t>расходов</w:t>
      </w:r>
      <w:r w:rsidR="004D45AA" w:rsidRPr="00B36FE2">
        <w:rPr>
          <w:color w:val="22272F"/>
          <w:sz w:val="28"/>
          <w:szCs w:val="28"/>
        </w:rPr>
        <w:t xml:space="preserve"> </w:t>
      </w:r>
      <w:r w:rsidRPr="00B36FE2">
        <w:rPr>
          <w:color w:val="22272F"/>
          <w:sz w:val="28"/>
          <w:szCs w:val="28"/>
        </w:rPr>
        <w:t>местных</w:t>
      </w:r>
      <w:r w:rsidR="004D45AA" w:rsidRPr="00B36FE2">
        <w:rPr>
          <w:color w:val="22272F"/>
          <w:sz w:val="28"/>
          <w:szCs w:val="28"/>
        </w:rPr>
        <w:t xml:space="preserve"> </w:t>
      </w:r>
      <w:r w:rsidRPr="00B36FE2">
        <w:rPr>
          <w:color w:val="22272F"/>
          <w:sz w:val="28"/>
          <w:szCs w:val="28"/>
        </w:rPr>
        <w:t>бюджетов</w:t>
      </w:r>
      <w:r w:rsidR="004D45AA" w:rsidRPr="00B36FE2">
        <w:rPr>
          <w:color w:val="22272F"/>
          <w:sz w:val="28"/>
          <w:szCs w:val="28"/>
        </w:rPr>
        <w:t xml:space="preserve"> </w:t>
      </w:r>
      <w:r w:rsidRPr="00B36FE2">
        <w:rPr>
          <w:color w:val="22272F"/>
          <w:sz w:val="28"/>
          <w:szCs w:val="28"/>
        </w:rPr>
        <w:t>на</w:t>
      </w:r>
      <w:r w:rsidR="004D45AA" w:rsidRPr="00B36FE2">
        <w:rPr>
          <w:color w:val="22272F"/>
          <w:sz w:val="28"/>
          <w:szCs w:val="28"/>
        </w:rPr>
        <w:t xml:space="preserve"> </w:t>
      </w:r>
      <w:r w:rsidRPr="00B36FE2">
        <w:rPr>
          <w:color w:val="22272F"/>
          <w:sz w:val="28"/>
          <w:szCs w:val="28"/>
        </w:rPr>
        <w:t>реализацию</w:t>
      </w:r>
      <w:r w:rsidR="004D45AA" w:rsidRPr="00B36FE2">
        <w:rPr>
          <w:color w:val="22272F"/>
          <w:sz w:val="28"/>
          <w:szCs w:val="28"/>
        </w:rPr>
        <w:t xml:space="preserve"> </w:t>
      </w:r>
      <w:r w:rsidRPr="00B36FE2">
        <w:rPr>
          <w:color w:val="22272F"/>
          <w:sz w:val="28"/>
          <w:szCs w:val="28"/>
        </w:rPr>
        <w:t>инфраструктурных</w:t>
      </w:r>
      <w:r w:rsidR="004D45AA" w:rsidRPr="00B36FE2">
        <w:rPr>
          <w:color w:val="22272F"/>
          <w:sz w:val="28"/>
          <w:szCs w:val="28"/>
        </w:rPr>
        <w:t xml:space="preserve"> </w:t>
      </w:r>
      <w:r w:rsidRPr="00B36FE2">
        <w:rPr>
          <w:color w:val="22272F"/>
          <w:sz w:val="28"/>
          <w:szCs w:val="28"/>
        </w:rPr>
        <w:t>проектов,</w:t>
      </w:r>
      <w:r w:rsidR="004D45AA" w:rsidRPr="00B36FE2">
        <w:rPr>
          <w:color w:val="22272F"/>
          <w:sz w:val="28"/>
          <w:szCs w:val="28"/>
        </w:rPr>
        <w:t xml:space="preserve"> </w:t>
      </w:r>
      <w:r w:rsidRPr="00B36FE2">
        <w:rPr>
          <w:color w:val="22272F"/>
          <w:sz w:val="28"/>
          <w:szCs w:val="28"/>
        </w:rPr>
        <w:t>источником</w:t>
      </w:r>
      <w:r w:rsidR="004D45AA" w:rsidRPr="00B36FE2">
        <w:rPr>
          <w:color w:val="22272F"/>
          <w:sz w:val="28"/>
          <w:szCs w:val="28"/>
        </w:rPr>
        <w:t xml:space="preserve"> </w:t>
      </w:r>
      <w:r w:rsidRPr="00B36FE2">
        <w:rPr>
          <w:color w:val="22272F"/>
          <w:sz w:val="28"/>
          <w:szCs w:val="28"/>
        </w:rPr>
        <w:t>финансового</w:t>
      </w:r>
      <w:r w:rsidR="004D45AA" w:rsidRPr="00B36FE2">
        <w:rPr>
          <w:color w:val="22272F"/>
          <w:sz w:val="28"/>
          <w:szCs w:val="28"/>
        </w:rPr>
        <w:t xml:space="preserve"> </w:t>
      </w:r>
      <w:r w:rsidRPr="00B36FE2">
        <w:rPr>
          <w:color w:val="22272F"/>
          <w:sz w:val="28"/>
          <w:szCs w:val="28"/>
        </w:rPr>
        <w:t>обеспечения</w:t>
      </w:r>
      <w:r w:rsidR="004D45AA" w:rsidRPr="00B36FE2">
        <w:rPr>
          <w:color w:val="22272F"/>
          <w:sz w:val="28"/>
          <w:szCs w:val="28"/>
        </w:rPr>
        <w:t xml:space="preserve"> </w:t>
      </w:r>
      <w:r w:rsidRPr="00B36FE2">
        <w:rPr>
          <w:color w:val="22272F"/>
          <w:sz w:val="28"/>
          <w:szCs w:val="28"/>
        </w:rPr>
        <w:t>которых</w:t>
      </w:r>
      <w:r w:rsidR="004D45AA" w:rsidRPr="00B36FE2">
        <w:rPr>
          <w:color w:val="22272F"/>
          <w:sz w:val="28"/>
          <w:szCs w:val="28"/>
        </w:rPr>
        <w:t xml:space="preserve"> </w:t>
      </w:r>
      <w:r w:rsidRPr="00B36FE2">
        <w:rPr>
          <w:color w:val="22272F"/>
          <w:sz w:val="28"/>
          <w:szCs w:val="28"/>
        </w:rPr>
        <w:t>являются</w:t>
      </w:r>
      <w:r w:rsidR="004D45AA" w:rsidRPr="00B36FE2">
        <w:rPr>
          <w:color w:val="22272F"/>
          <w:sz w:val="28"/>
          <w:szCs w:val="28"/>
        </w:rPr>
        <w:t xml:space="preserve"> </w:t>
      </w:r>
      <w:r w:rsidRPr="00B36FE2">
        <w:rPr>
          <w:color w:val="22272F"/>
          <w:sz w:val="28"/>
          <w:szCs w:val="28"/>
        </w:rPr>
        <w:t>межбюджетные</w:t>
      </w:r>
      <w:r w:rsidR="004D45AA" w:rsidRPr="00B36FE2">
        <w:rPr>
          <w:color w:val="22272F"/>
          <w:sz w:val="28"/>
          <w:szCs w:val="28"/>
        </w:rPr>
        <w:t xml:space="preserve"> </w:t>
      </w:r>
      <w:r w:rsidRPr="00B36FE2">
        <w:rPr>
          <w:color w:val="22272F"/>
          <w:sz w:val="28"/>
          <w:szCs w:val="28"/>
        </w:rPr>
        <w:t>трансферты,</w:t>
      </w:r>
      <w:r w:rsidR="004D45AA" w:rsidRPr="00B36FE2">
        <w:rPr>
          <w:color w:val="22272F"/>
          <w:sz w:val="28"/>
          <w:szCs w:val="28"/>
        </w:rPr>
        <w:t xml:space="preserve"> </w:t>
      </w:r>
      <w:r w:rsidRPr="00B36FE2">
        <w:rPr>
          <w:color w:val="22272F"/>
          <w:sz w:val="28"/>
          <w:szCs w:val="28"/>
        </w:rPr>
        <w:t>имеющие</w:t>
      </w:r>
      <w:r w:rsidR="004D45AA" w:rsidRPr="00B36FE2">
        <w:rPr>
          <w:color w:val="22272F"/>
          <w:sz w:val="28"/>
          <w:szCs w:val="28"/>
        </w:rPr>
        <w:t xml:space="preserve"> </w:t>
      </w:r>
      <w:r w:rsidRPr="00B36FE2">
        <w:rPr>
          <w:color w:val="22272F"/>
          <w:sz w:val="28"/>
          <w:szCs w:val="28"/>
        </w:rPr>
        <w:t>целевое</w:t>
      </w:r>
      <w:r w:rsidR="004D45AA" w:rsidRPr="00B36FE2">
        <w:rPr>
          <w:color w:val="22272F"/>
          <w:sz w:val="28"/>
          <w:szCs w:val="28"/>
        </w:rPr>
        <w:t xml:space="preserve"> </w:t>
      </w:r>
      <w:r w:rsidRPr="00B36FE2">
        <w:rPr>
          <w:color w:val="22272F"/>
          <w:sz w:val="28"/>
          <w:szCs w:val="28"/>
        </w:rPr>
        <w:t>назначение,</w:t>
      </w:r>
      <w:r w:rsidR="004D45AA" w:rsidRPr="00B36FE2">
        <w:rPr>
          <w:color w:val="22272F"/>
          <w:sz w:val="28"/>
          <w:szCs w:val="28"/>
        </w:rPr>
        <w:t xml:space="preserve"> </w:t>
      </w:r>
      <w:r w:rsidRPr="00B36FE2">
        <w:rPr>
          <w:color w:val="22272F"/>
          <w:sz w:val="28"/>
          <w:szCs w:val="28"/>
        </w:rPr>
        <w:t>из</w:t>
      </w:r>
      <w:r w:rsidR="004D45AA" w:rsidRPr="00B36FE2">
        <w:rPr>
          <w:color w:val="22272F"/>
          <w:sz w:val="28"/>
          <w:szCs w:val="28"/>
        </w:rPr>
        <w:t xml:space="preserve"> </w:t>
      </w:r>
      <w:r w:rsidRPr="00B36FE2">
        <w:rPr>
          <w:color w:val="22272F"/>
          <w:sz w:val="28"/>
          <w:szCs w:val="28"/>
        </w:rPr>
        <w:t>бюджета</w:t>
      </w:r>
      <w:r w:rsidR="004D45AA" w:rsidRPr="00B36FE2">
        <w:rPr>
          <w:color w:val="22272F"/>
          <w:sz w:val="28"/>
          <w:szCs w:val="28"/>
        </w:rPr>
        <w:t xml:space="preserve"> </w:t>
      </w:r>
      <w:r w:rsidRPr="00B36FE2">
        <w:rPr>
          <w:color w:val="22272F"/>
          <w:sz w:val="28"/>
          <w:szCs w:val="28"/>
        </w:rPr>
        <w:t>Краснодарского</w:t>
      </w:r>
      <w:r w:rsidR="004D45AA" w:rsidRPr="00B36FE2">
        <w:rPr>
          <w:color w:val="22272F"/>
          <w:sz w:val="28"/>
          <w:szCs w:val="28"/>
        </w:rPr>
        <w:t xml:space="preserve"> </w:t>
      </w:r>
      <w:r w:rsidRPr="00B36FE2">
        <w:rPr>
          <w:color w:val="22272F"/>
          <w:sz w:val="28"/>
          <w:szCs w:val="28"/>
        </w:rPr>
        <w:t>края</w:t>
      </w:r>
      <w:r w:rsidR="004D45AA" w:rsidRPr="00B36FE2">
        <w:rPr>
          <w:color w:val="22272F"/>
          <w:sz w:val="28"/>
          <w:szCs w:val="28"/>
        </w:rPr>
        <w:t xml:space="preserve"> </w:t>
      </w:r>
      <w:r w:rsidRPr="00B36FE2">
        <w:rPr>
          <w:color w:val="22272F"/>
          <w:sz w:val="28"/>
          <w:szCs w:val="28"/>
        </w:rPr>
        <w:t>в</w:t>
      </w:r>
      <w:r w:rsidR="004D45AA" w:rsidRPr="00B36FE2">
        <w:rPr>
          <w:color w:val="22272F"/>
          <w:sz w:val="28"/>
          <w:szCs w:val="28"/>
        </w:rPr>
        <w:t xml:space="preserve"> </w:t>
      </w:r>
      <w:r w:rsidRPr="00B36FE2">
        <w:rPr>
          <w:color w:val="22272F"/>
          <w:sz w:val="28"/>
          <w:szCs w:val="28"/>
        </w:rPr>
        <w:t>целях</w:t>
      </w:r>
      <w:r w:rsidR="004D45AA" w:rsidRPr="00B36FE2">
        <w:rPr>
          <w:color w:val="22272F"/>
          <w:sz w:val="28"/>
          <w:szCs w:val="28"/>
        </w:rPr>
        <w:t xml:space="preserve"> </w:t>
      </w:r>
      <w:proofErr w:type="spellStart"/>
      <w:r w:rsidRPr="00B36FE2">
        <w:rPr>
          <w:color w:val="22272F"/>
          <w:sz w:val="28"/>
          <w:szCs w:val="28"/>
        </w:rPr>
        <w:t>софинансирования</w:t>
      </w:r>
      <w:proofErr w:type="spellEnd"/>
      <w:r w:rsidR="004D45AA" w:rsidRPr="00B36FE2">
        <w:rPr>
          <w:color w:val="22272F"/>
          <w:sz w:val="28"/>
          <w:szCs w:val="28"/>
        </w:rPr>
        <w:t xml:space="preserve"> </w:t>
      </w:r>
      <w:r w:rsidRPr="00B36FE2">
        <w:rPr>
          <w:color w:val="22272F"/>
          <w:sz w:val="28"/>
          <w:szCs w:val="28"/>
        </w:rPr>
        <w:t>расходных</w:t>
      </w:r>
      <w:r w:rsidR="004D45AA" w:rsidRPr="00B36FE2">
        <w:rPr>
          <w:color w:val="22272F"/>
          <w:sz w:val="28"/>
          <w:szCs w:val="28"/>
        </w:rPr>
        <w:t xml:space="preserve"> </w:t>
      </w:r>
      <w:r w:rsidRPr="00B36FE2">
        <w:rPr>
          <w:color w:val="22272F"/>
          <w:sz w:val="28"/>
          <w:szCs w:val="28"/>
        </w:rPr>
        <w:t>обязательств</w:t>
      </w:r>
      <w:r w:rsidR="004D45AA" w:rsidRPr="00B36FE2">
        <w:rPr>
          <w:color w:val="22272F"/>
          <w:sz w:val="28"/>
          <w:szCs w:val="28"/>
        </w:rPr>
        <w:t xml:space="preserve"> </w:t>
      </w:r>
      <w:r w:rsidRPr="00B36FE2">
        <w:rPr>
          <w:color w:val="22272F"/>
          <w:sz w:val="28"/>
          <w:szCs w:val="28"/>
        </w:rPr>
        <w:t>муниципальных</w:t>
      </w:r>
      <w:r w:rsidR="004D45AA" w:rsidRPr="00B36FE2">
        <w:rPr>
          <w:color w:val="22272F"/>
          <w:sz w:val="28"/>
          <w:szCs w:val="28"/>
        </w:rPr>
        <w:t xml:space="preserve"> </w:t>
      </w:r>
      <w:r w:rsidRPr="00B36FE2">
        <w:rPr>
          <w:color w:val="22272F"/>
          <w:sz w:val="28"/>
          <w:szCs w:val="28"/>
        </w:rPr>
        <w:t>образований</w:t>
      </w:r>
      <w:r w:rsidR="004D45AA" w:rsidRPr="00B36FE2">
        <w:rPr>
          <w:color w:val="22272F"/>
          <w:sz w:val="28"/>
          <w:szCs w:val="28"/>
        </w:rPr>
        <w:t xml:space="preserve"> </w:t>
      </w:r>
      <w:r w:rsidRPr="00B36FE2">
        <w:rPr>
          <w:color w:val="22272F"/>
          <w:sz w:val="28"/>
          <w:szCs w:val="28"/>
        </w:rPr>
        <w:t>Краснодарского</w:t>
      </w:r>
      <w:r w:rsidR="004D45AA" w:rsidRPr="00B36FE2">
        <w:rPr>
          <w:color w:val="22272F"/>
          <w:sz w:val="28"/>
          <w:szCs w:val="28"/>
        </w:rPr>
        <w:t xml:space="preserve"> </w:t>
      </w:r>
      <w:r w:rsidRPr="00B36FE2">
        <w:rPr>
          <w:color w:val="22272F"/>
          <w:sz w:val="28"/>
          <w:szCs w:val="28"/>
        </w:rPr>
        <w:t>края,</w:t>
      </w:r>
      <w:r w:rsidR="004D45AA" w:rsidRPr="00B36FE2">
        <w:rPr>
          <w:color w:val="22272F"/>
          <w:sz w:val="28"/>
          <w:szCs w:val="28"/>
        </w:rPr>
        <w:t xml:space="preserve"> </w:t>
      </w:r>
      <w:r w:rsidRPr="00B36FE2">
        <w:rPr>
          <w:color w:val="22272F"/>
          <w:sz w:val="28"/>
          <w:szCs w:val="28"/>
        </w:rPr>
        <w:t>возникающих</w:t>
      </w:r>
      <w:r w:rsidR="004D45AA" w:rsidRPr="00B36FE2">
        <w:rPr>
          <w:color w:val="22272F"/>
          <w:sz w:val="28"/>
          <w:szCs w:val="28"/>
        </w:rPr>
        <w:t xml:space="preserve"> </w:t>
      </w:r>
      <w:r w:rsidRPr="00B36FE2">
        <w:rPr>
          <w:color w:val="22272F"/>
          <w:sz w:val="28"/>
          <w:szCs w:val="28"/>
        </w:rPr>
        <w:t>при</w:t>
      </w:r>
      <w:r w:rsidR="004D45AA" w:rsidRPr="00B36FE2">
        <w:rPr>
          <w:color w:val="22272F"/>
          <w:sz w:val="28"/>
          <w:szCs w:val="28"/>
        </w:rPr>
        <w:t xml:space="preserve"> </w:t>
      </w:r>
      <w:r w:rsidRPr="00B36FE2">
        <w:rPr>
          <w:color w:val="22272F"/>
          <w:sz w:val="28"/>
          <w:szCs w:val="28"/>
        </w:rPr>
        <w:t>реализации</w:t>
      </w:r>
      <w:r w:rsidR="004D45AA" w:rsidRPr="00B36FE2">
        <w:rPr>
          <w:color w:val="22272F"/>
          <w:sz w:val="28"/>
          <w:szCs w:val="28"/>
        </w:rPr>
        <w:t xml:space="preserve"> </w:t>
      </w:r>
      <w:r w:rsidRPr="00B36FE2">
        <w:rPr>
          <w:color w:val="22272F"/>
          <w:sz w:val="28"/>
          <w:szCs w:val="28"/>
        </w:rPr>
        <w:t>инфраструктурных</w:t>
      </w:r>
      <w:r w:rsidR="004D45AA" w:rsidRPr="00B36FE2">
        <w:rPr>
          <w:color w:val="22272F"/>
          <w:sz w:val="28"/>
          <w:szCs w:val="28"/>
        </w:rPr>
        <w:t xml:space="preserve"> </w:t>
      </w:r>
      <w:r w:rsidRPr="00B36FE2">
        <w:rPr>
          <w:color w:val="22272F"/>
          <w:sz w:val="28"/>
          <w:szCs w:val="28"/>
        </w:rPr>
        <w:t>проектов.</w:t>
      </w:r>
    </w:p>
    <w:p w:rsidR="001501BD" w:rsidRPr="00B36FE2" w:rsidRDefault="001501BD" w:rsidP="007C4F79">
      <w:pPr>
        <w:pStyle w:val="s1"/>
        <w:shd w:val="clear" w:color="auto" w:fill="FFFFFF"/>
        <w:spacing w:before="0" w:beforeAutospacing="0" w:after="0" w:afterAutospacing="0"/>
        <w:ind w:firstLine="709"/>
        <w:jc w:val="both"/>
        <w:rPr>
          <w:color w:val="22272F"/>
          <w:sz w:val="28"/>
          <w:szCs w:val="28"/>
        </w:rPr>
      </w:pPr>
      <w:r w:rsidRPr="00B36FE2">
        <w:rPr>
          <w:color w:val="22272F"/>
          <w:sz w:val="28"/>
          <w:szCs w:val="28"/>
        </w:rPr>
        <w:t>Коды</w:t>
      </w:r>
      <w:r w:rsidR="004D45AA" w:rsidRPr="00B36FE2">
        <w:rPr>
          <w:color w:val="22272F"/>
          <w:sz w:val="28"/>
          <w:szCs w:val="28"/>
        </w:rPr>
        <w:t xml:space="preserve"> </w:t>
      </w:r>
      <w:r w:rsidRPr="00B36FE2">
        <w:rPr>
          <w:color w:val="22272F"/>
          <w:sz w:val="28"/>
          <w:szCs w:val="28"/>
        </w:rPr>
        <w:t>направлений</w:t>
      </w:r>
      <w:r w:rsidR="004D45AA" w:rsidRPr="00B36FE2">
        <w:rPr>
          <w:color w:val="22272F"/>
          <w:sz w:val="28"/>
          <w:szCs w:val="28"/>
        </w:rPr>
        <w:t xml:space="preserve"> </w:t>
      </w:r>
      <w:r w:rsidRPr="00B36FE2">
        <w:rPr>
          <w:color w:val="22272F"/>
          <w:sz w:val="28"/>
          <w:szCs w:val="28"/>
        </w:rPr>
        <w:t>расходов,</w:t>
      </w:r>
      <w:r w:rsidR="004D45AA" w:rsidRPr="00B36FE2">
        <w:rPr>
          <w:color w:val="22272F"/>
          <w:sz w:val="28"/>
          <w:szCs w:val="28"/>
        </w:rPr>
        <w:t xml:space="preserve"> </w:t>
      </w:r>
      <w:r w:rsidRPr="00B36FE2">
        <w:rPr>
          <w:color w:val="22272F"/>
          <w:sz w:val="28"/>
          <w:szCs w:val="28"/>
        </w:rPr>
        <w:t>содержащие</w:t>
      </w:r>
      <w:r w:rsidR="004D45AA" w:rsidRPr="00B36FE2">
        <w:rPr>
          <w:color w:val="22272F"/>
          <w:sz w:val="28"/>
          <w:szCs w:val="28"/>
        </w:rPr>
        <w:t xml:space="preserve"> </w:t>
      </w:r>
      <w:r w:rsidRPr="00B36FE2">
        <w:rPr>
          <w:color w:val="22272F"/>
          <w:sz w:val="28"/>
          <w:szCs w:val="28"/>
        </w:rPr>
        <w:t>значения</w:t>
      </w:r>
      <w:r w:rsidR="004D45AA" w:rsidRPr="00B36FE2">
        <w:rPr>
          <w:color w:val="22272F"/>
          <w:sz w:val="28"/>
          <w:szCs w:val="28"/>
        </w:rPr>
        <w:t xml:space="preserve"> </w:t>
      </w:r>
      <w:r w:rsidRPr="00B36FE2">
        <w:rPr>
          <w:color w:val="22272F"/>
          <w:sz w:val="28"/>
          <w:szCs w:val="28"/>
        </w:rPr>
        <w:t>S8000</w:t>
      </w:r>
      <w:r w:rsidR="004D45AA" w:rsidRPr="00B36FE2">
        <w:rPr>
          <w:color w:val="22272F"/>
          <w:sz w:val="28"/>
          <w:szCs w:val="28"/>
        </w:rPr>
        <w:t xml:space="preserve"> </w:t>
      </w:r>
      <w:r w:rsidRPr="00B36FE2">
        <w:rPr>
          <w:color w:val="22272F"/>
          <w:sz w:val="28"/>
          <w:szCs w:val="28"/>
        </w:rPr>
        <w:t>-</w:t>
      </w:r>
      <w:r w:rsidR="004D45AA" w:rsidRPr="00B36FE2">
        <w:rPr>
          <w:color w:val="22272F"/>
          <w:sz w:val="28"/>
          <w:szCs w:val="28"/>
        </w:rPr>
        <w:t xml:space="preserve"> </w:t>
      </w:r>
      <w:r w:rsidRPr="00B36FE2">
        <w:rPr>
          <w:color w:val="22272F"/>
          <w:sz w:val="28"/>
          <w:szCs w:val="28"/>
        </w:rPr>
        <w:t>S8699,</w:t>
      </w:r>
      <w:r w:rsidR="004D45AA" w:rsidRPr="00B36FE2">
        <w:rPr>
          <w:color w:val="22272F"/>
          <w:sz w:val="28"/>
          <w:szCs w:val="28"/>
        </w:rPr>
        <w:t xml:space="preserve"> </w:t>
      </w:r>
      <w:r w:rsidRPr="00B36FE2">
        <w:rPr>
          <w:color w:val="22272F"/>
          <w:sz w:val="28"/>
          <w:szCs w:val="28"/>
        </w:rPr>
        <w:t>используются</w:t>
      </w:r>
      <w:r w:rsidR="004D45AA" w:rsidRPr="00B36FE2">
        <w:rPr>
          <w:color w:val="22272F"/>
          <w:sz w:val="28"/>
          <w:szCs w:val="28"/>
        </w:rPr>
        <w:t xml:space="preserve"> </w:t>
      </w:r>
      <w:r w:rsidRPr="00B36FE2">
        <w:rPr>
          <w:color w:val="22272F"/>
          <w:sz w:val="28"/>
          <w:szCs w:val="28"/>
        </w:rPr>
        <w:t>для</w:t>
      </w:r>
      <w:r w:rsidR="004D45AA" w:rsidRPr="00B36FE2">
        <w:rPr>
          <w:color w:val="22272F"/>
          <w:sz w:val="28"/>
          <w:szCs w:val="28"/>
        </w:rPr>
        <w:t xml:space="preserve"> </w:t>
      </w:r>
      <w:r w:rsidRPr="00B36FE2">
        <w:rPr>
          <w:color w:val="22272F"/>
          <w:sz w:val="28"/>
          <w:szCs w:val="28"/>
        </w:rPr>
        <w:t>отражения</w:t>
      </w:r>
      <w:r w:rsidR="004D45AA" w:rsidRPr="00B36FE2">
        <w:rPr>
          <w:color w:val="22272F"/>
          <w:sz w:val="28"/>
          <w:szCs w:val="28"/>
        </w:rPr>
        <w:t xml:space="preserve"> </w:t>
      </w:r>
      <w:r w:rsidRPr="00B36FE2">
        <w:rPr>
          <w:color w:val="22272F"/>
          <w:sz w:val="28"/>
          <w:szCs w:val="28"/>
        </w:rPr>
        <w:t>расходов</w:t>
      </w:r>
      <w:r w:rsidR="004D45AA" w:rsidRPr="00B36FE2">
        <w:rPr>
          <w:color w:val="22272F"/>
          <w:sz w:val="28"/>
          <w:szCs w:val="28"/>
        </w:rPr>
        <w:t xml:space="preserve"> </w:t>
      </w:r>
      <w:r w:rsidRPr="00B36FE2">
        <w:rPr>
          <w:color w:val="22272F"/>
          <w:sz w:val="28"/>
          <w:szCs w:val="28"/>
        </w:rPr>
        <w:t>местных</w:t>
      </w:r>
      <w:r w:rsidR="004D45AA" w:rsidRPr="00B36FE2">
        <w:rPr>
          <w:color w:val="22272F"/>
          <w:sz w:val="28"/>
          <w:szCs w:val="28"/>
        </w:rPr>
        <w:t xml:space="preserve"> </w:t>
      </w:r>
      <w:r w:rsidRPr="00B36FE2">
        <w:rPr>
          <w:color w:val="22272F"/>
          <w:sz w:val="28"/>
          <w:szCs w:val="28"/>
        </w:rPr>
        <w:t>бюджетов</w:t>
      </w:r>
      <w:r w:rsidR="004D45AA" w:rsidRPr="00B36FE2">
        <w:rPr>
          <w:color w:val="22272F"/>
          <w:sz w:val="28"/>
          <w:szCs w:val="28"/>
        </w:rPr>
        <w:t xml:space="preserve"> </w:t>
      </w:r>
      <w:r w:rsidRPr="00B36FE2">
        <w:rPr>
          <w:color w:val="22272F"/>
          <w:sz w:val="28"/>
          <w:szCs w:val="28"/>
        </w:rPr>
        <w:t>на</w:t>
      </w:r>
      <w:r w:rsidR="004D45AA" w:rsidRPr="00B36FE2">
        <w:rPr>
          <w:color w:val="22272F"/>
          <w:sz w:val="28"/>
          <w:szCs w:val="28"/>
        </w:rPr>
        <w:t xml:space="preserve"> </w:t>
      </w:r>
      <w:r w:rsidRPr="00B36FE2">
        <w:rPr>
          <w:color w:val="22272F"/>
          <w:sz w:val="28"/>
          <w:szCs w:val="28"/>
        </w:rPr>
        <w:t>реализацию</w:t>
      </w:r>
      <w:r w:rsidR="004D45AA" w:rsidRPr="00B36FE2">
        <w:rPr>
          <w:color w:val="22272F"/>
          <w:sz w:val="28"/>
          <w:szCs w:val="28"/>
        </w:rPr>
        <w:t xml:space="preserve"> </w:t>
      </w:r>
      <w:r w:rsidRPr="00B36FE2">
        <w:rPr>
          <w:color w:val="22272F"/>
          <w:sz w:val="28"/>
          <w:szCs w:val="28"/>
        </w:rPr>
        <w:t>инфраструктурных</w:t>
      </w:r>
      <w:r w:rsidR="004D45AA" w:rsidRPr="00B36FE2">
        <w:rPr>
          <w:color w:val="22272F"/>
          <w:sz w:val="28"/>
          <w:szCs w:val="28"/>
        </w:rPr>
        <w:t xml:space="preserve"> </w:t>
      </w:r>
      <w:r w:rsidRPr="00B36FE2">
        <w:rPr>
          <w:color w:val="22272F"/>
          <w:sz w:val="28"/>
          <w:szCs w:val="28"/>
        </w:rPr>
        <w:t>проектов,</w:t>
      </w:r>
      <w:r w:rsidR="004D45AA" w:rsidRPr="00B36FE2">
        <w:rPr>
          <w:color w:val="22272F"/>
          <w:sz w:val="28"/>
          <w:szCs w:val="28"/>
        </w:rPr>
        <w:t xml:space="preserve"> </w:t>
      </w:r>
      <w:r w:rsidRPr="00B36FE2">
        <w:rPr>
          <w:color w:val="22272F"/>
          <w:sz w:val="28"/>
          <w:szCs w:val="28"/>
        </w:rPr>
        <w:t>источником</w:t>
      </w:r>
      <w:r w:rsidR="004D45AA" w:rsidRPr="00B36FE2">
        <w:rPr>
          <w:color w:val="22272F"/>
          <w:sz w:val="28"/>
          <w:szCs w:val="28"/>
        </w:rPr>
        <w:t xml:space="preserve"> </w:t>
      </w:r>
      <w:r w:rsidRPr="00B36FE2">
        <w:rPr>
          <w:color w:val="22272F"/>
          <w:sz w:val="28"/>
          <w:szCs w:val="28"/>
        </w:rPr>
        <w:t>финансового</w:t>
      </w:r>
      <w:r w:rsidR="004D45AA" w:rsidRPr="00B36FE2">
        <w:rPr>
          <w:color w:val="22272F"/>
          <w:sz w:val="28"/>
          <w:szCs w:val="28"/>
        </w:rPr>
        <w:t xml:space="preserve"> </w:t>
      </w:r>
      <w:r w:rsidRPr="00B36FE2">
        <w:rPr>
          <w:color w:val="22272F"/>
          <w:sz w:val="28"/>
          <w:szCs w:val="28"/>
        </w:rPr>
        <w:t>обеспечения</w:t>
      </w:r>
      <w:r w:rsidR="004D45AA" w:rsidRPr="00B36FE2">
        <w:rPr>
          <w:color w:val="22272F"/>
          <w:sz w:val="28"/>
          <w:szCs w:val="28"/>
        </w:rPr>
        <w:t xml:space="preserve"> </w:t>
      </w:r>
      <w:r w:rsidRPr="00B36FE2">
        <w:rPr>
          <w:color w:val="22272F"/>
          <w:sz w:val="28"/>
          <w:szCs w:val="28"/>
        </w:rPr>
        <w:t>которых</w:t>
      </w:r>
      <w:r w:rsidR="004D45AA" w:rsidRPr="00B36FE2">
        <w:rPr>
          <w:color w:val="22272F"/>
          <w:sz w:val="28"/>
          <w:szCs w:val="28"/>
        </w:rPr>
        <w:t xml:space="preserve"> </w:t>
      </w:r>
      <w:r w:rsidRPr="00B36FE2">
        <w:rPr>
          <w:color w:val="22272F"/>
          <w:sz w:val="28"/>
          <w:szCs w:val="28"/>
        </w:rPr>
        <w:t>являются</w:t>
      </w:r>
      <w:r w:rsidR="004D45AA" w:rsidRPr="00B36FE2">
        <w:rPr>
          <w:color w:val="22272F"/>
          <w:sz w:val="28"/>
          <w:szCs w:val="28"/>
        </w:rPr>
        <w:t xml:space="preserve"> </w:t>
      </w:r>
      <w:r w:rsidRPr="00B36FE2">
        <w:rPr>
          <w:color w:val="22272F"/>
          <w:sz w:val="28"/>
          <w:szCs w:val="28"/>
        </w:rPr>
        <w:t>средства</w:t>
      </w:r>
      <w:r w:rsidR="004D45AA" w:rsidRPr="00B36FE2">
        <w:rPr>
          <w:color w:val="22272F"/>
          <w:sz w:val="28"/>
          <w:szCs w:val="28"/>
        </w:rPr>
        <w:t xml:space="preserve"> </w:t>
      </w:r>
      <w:r w:rsidRPr="00B36FE2">
        <w:rPr>
          <w:color w:val="22272F"/>
          <w:sz w:val="28"/>
          <w:szCs w:val="28"/>
        </w:rPr>
        <w:t>местных</w:t>
      </w:r>
      <w:r w:rsidR="004D45AA" w:rsidRPr="00B36FE2">
        <w:rPr>
          <w:color w:val="22272F"/>
          <w:sz w:val="28"/>
          <w:szCs w:val="28"/>
        </w:rPr>
        <w:t xml:space="preserve"> </w:t>
      </w:r>
      <w:r w:rsidRPr="00B36FE2">
        <w:rPr>
          <w:color w:val="22272F"/>
          <w:sz w:val="28"/>
          <w:szCs w:val="28"/>
        </w:rPr>
        <w:t>бюджетов,</w:t>
      </w:r>
      <w:r w:rsidR="004D45AA" w:rsidRPr="00B36FE2">
        <w:rPr>
          <w:color w:val="22272F"/>
          <w:sz w:val="28"/>
          <w:szCs w:val="28"/>
        </w:rPr>
        <w:t xml:space="preserve"> </w:t>
      </w:r>
      <w:r w:rsidRPr="00B36FE2">
        <w:rPr>
          <w:color w:val="22272F"/>
          <w:sz w:val="28"/>
          <w:szCs w:val="28"/>
        </w:rPr>
        <w:t>в</w:t>
      </w:r>
      <w:r w:rsidR="004D45AA" w:rsidRPr="00B36FE2">
        <w:rPr>
          <w:color w:val="22272F"/>
          <w:sz w:val="28"/>
          <w:szCs w:val="28"/>
        </w:rPr>
        <w:t xml:space="preserve"> </w:t>
      </w:r>
      <w:r w:rsidRPr="00B36FE2">
        <w:rPr>
          <w:color w:val="22272F"/>
          <w:sz w:val="28"/>
          <w:szCs w:val="28"/>
        </w:rPr>
        <w:t>целях</w:t>
      </w:r>
      <w:r w:rsidR="004D45AA" w:rsidRPr="00B36FE2">
        <w:rPr>
          <w:color w:val="22272F"/>
          <w:sz w:val="28"/>
          <w:szCs w:val="28"/>
        </w:rPr>
        <w:t xml:space="preserve"> </w:t>
      </w:r>
      <w:proofErr w:type="spellStart"/>
      <w:r w:rsidRPr="00B36FE2">
        <w:rPr>
          <w:color w:val="22272F"/>
          <w:sz w:val="28"/>
          <w:szCs w:val="28"/>
        </w:rPr>
        <w:t>софинансирования</w:t>
      </w:r>
      <w:proofErr w:type="spellEnd"/>
      <w:r w:rsidR="004D45AA" w:rsidRPr="00B36FE2">
        <w:rPr>
          <w:color w:val="22272F"/>
          <w:sz w:val="28"/>
          <w:szCs w:val="28"/>
        </w:rPr>
        <w:t xml:space="preserve"> </w:t>
      </w:r>
      <w:r w:rsidRPr="00B36FE2">
        <w:rPr>
          <w:color w:val="22272F"/>
          <w:sz w:val="28"/>
          <w:szCs w:val="28"/>
        </w:rPr>
        <w:t>которых</w:t>
      </w:r>
      <w:r w:rsidR="004D45AA" w:rsidRPr="00B36FE2">
        <w:rPr>
          <w:color w:val="22272F"/>
          <w:sz w:val="28"/>
          <w:szCs w:val="28"/>
        </w:rPr>
        <w:t xml:space="preserve"> </w:t>
      </w:r>
      <w:r w:rsidRPr="00B36FE2">
        <w:rPr>
          <w:color w:val="22272F"/>
          <w:sz w:val="28"/>
          <w:szCs w:val="28"/>
        </w:rPr>
        <w:t>из</w:t>
      </w:r>
      <w:r w:rsidR="004D45AA" w:rsidRPr="00B36FE2">
        <w:rPr>
          <w:color w:val="22272F"/>
          <w:sz w:val="28"/>
          <w:szCs w:val="28"/>
        </w:rPr>
        <w:t xml:space="preserve"> </w:t>
      </w:r>
      <w:r w:rsidRPr="00B36FE2">
        <w:rPr>
          <w:color w:val="22272F"/>
          <w:sz w:val="28"/>
          <w:szCs w:val="28"/>
        </w:rPr>
        <w:t>бюджета</w:t>
      </w:r>
      <w:r w:rsidR="004D45AA" w:rsidRPr="00B36FE2">
        <w:rPr>
          <w:color w:val="22272F"/>
          <w:sz w:val="28"/>
          <w:szCs w:val="28"/>
        </w:rPr>
        <w:t xml:space="preserve"> </w:t>
      </w:r>
      <w:r w:rsidRPr="00B36FE2">
        <w:rPr>
          <w:color w:val="22272F"/>
          <w:sz w:val="28"/>
          <w:szCs w:val="28"/>
        </w:rPr>
        <w:t>Краснодарского</w:t>
      </w:r>
      <w:r w:rsidR="004D45AA" w:rsidRPr="00B36FE2">
        <w:rPr>
          <w:color w:val="22272F"/>
          <w:sz w:val="28"/>
          <w:szCs w:val="28"/>
        </w:rPr>
        <w:t xml:space="preserve"> </w:t>
      </w:r>
      <w:r w:rsidRPr="00B36FE2">
        <w:rPr>
          <w:color w:val="22272F"/>
          <w:sz w:val="28"/>
          <w:szCs w:val="28"/>
        </w:rPr>
        <w:t>края</w:t>
      </w:r>
      <w:r w:rsidR="004D45AA" w:rsidRPr="00B36FE2">
        <w:rPr>
          <w:color w:val="22272F"/>
          <w:sz w:val="28"/>
          <w:szCs w:val="28"/>
        </w:rPr>
        <w:t xml:space="preserve"> </w:t>
      </w:r>
      <w:r w:rsidRPr="00B36FE2">
        <w:rPr>
          <w:color w:val="22272F"/>
          <w:sz w:val="28"/>
          <w:szCs w:val="28"/>
        </w:rPr>
        <w:t>предоставляются</w:t>
      </w:r>
      <w:r w:rsidR="004D45AA" w:rsidRPr="00B36FE2">
        <w:rPr>
          <w:color w:val="22272F"/>
          <w:sz w:val="28"/>
          <w:szCs w:val="28"/>
        </w:rPr>
        <w:t xml:space="preserve"> </w:t>
      </w:r>
      <w:r w:rsidRPr="00B36FE2">
        <w:rPr>
          <w:color w:val="22272F"/>
          <w:sz w:val="28"/>
          <w:szCs w:val="28"/>
        </w:rPr>
        <w:t>указанные</w:t>
      </w:r>
      <w:r w:rsidR="004D45AA" w:rsidRPr="00B36FE2">
        <w:rPr>
          <w:color w:val="22272F"/>
          <w:sz w:val="28"/>
          <w:szCs w:val="28"/>
        </w:rPr>
        <w:t xml:space="preserve"> </w:t>
      </w:r>
      <w:r w:rsidRPr="00B36FE2">
        <w:rPr>
          <w:sz w:val="28"/>
          <w:szCs w:val="28"/>
        </w:rPr>
        <w:t>в</w:t>
      </w:r>
      <w:r w:rsidR="004D45AA" w:rsidRPr="00B36FE2">
        <w:rPr>
          <w:sz w:val="28"/>
          <w:szCs w:val="28"/>
        </w:rPr>
        <w:t xml:space="preserve"> </w:t>
      </w:r>
      <w:hyperlink r:id="rId10" w:anchor="/document/36979630/entry/1163" w:history="1">
        <w:r w:rsidRPr="00B36FE2">
          <w:rPr>
            <w:rStyle w:val="af3"/>
            <w:color w:val="auto"/>
            <w:sz w:val="28"/>
            <w:szCs w:val="28"/>
            <w:u w:val="none"/>
          </w:rPr>
          <w:t>абзацах</w:t>
        </w:r>
        <w:r w:rsidR="004D45AA" w:rsidRPr="00B36FE2">
          <w:rPr>
            <w:rStyle w:val="af3"/>
            <w:color w:val="auto"/>
            <w:sz w:val="28"/>
            <w:szCs w:val="28"/>
            <w:u w:val="none"/>
          </w:rPr>
          <w:t xml:space="preserve"> </w:t>
        </w:r>
        <w:r w:rsidRPr="00B36FE2">
          <w:rPr>
            <w:rStyle w:val="af3"/>
            <w:color w:val="auto"/>
            <w:sz w:val="28"/>
            <w:szCs w:val="28"/>
            <w:u w:val="none"/>
          </w:rPr>
          <w:t>первом</w:t>
        </w:r>
      </w:hyperlink>
      <w:r w:rsidR="004D45AA" w:rsidRPr="00B36FE2">
        <w:rPr>
          <w:sz w:val="28"/>
          <w:szCs w:val="28"/>
        </w:rPr>
        <w:t xml:space="preserve"> </w:t>
      </w:r>
      <w:r w:rsidRPr="00B36FE2">
        <w:rPr>
          <w:sz w:val="28"/>
          <w:szCs w:val="28"/>
        </w:rPr>
        <w:t>и</w:t>
      </w:r>
      <w:r w:rsidR="004D45AA" w:rsidRPr="00B36FE2">
        <w:rPr>
          <w:sz w:val="28"/>
          <w:szCs w:val="28"/>
        </w:rPr>
        <w:t xml:space="preserve"> </w:t>
      </w:r>
      <w:hyperlink r:id="rId11" w:anchor="/document/36979630/entry/1633" w:history="1">
        <w:r w:rsidR="008A0FD5" w:rsidRPr="00B36FE2">
          <w:rPr>
            <w:rStyle w:val="af3"/>
            <w:color w:val="auto"/>
            <w:sz w:val="28"/>
            <w:szCs w:val="28"/>
            <w:u w:val="none"/>
          </w:rPr>
          <w:t>втором</w:t>
        </w:r>
      </w:hyperlink>
      <w:r w:rsidR="004D45AA" w:rsidRPr="00B36FE2">
        <w:rPr>
          <w:color w:val="22272F"/>
          <w:sz w:val="28"/>
          <w:szCs w:val="28"/>
        </w:rPr>
        <w:t xml:space="preserve"> </w:t>
      </w:r>
      <w:r w:rsidRPr="00B36FE2">
        <w:rPr>
          <w:color w:val="22272F"/>
          <w:sz w:val="28"/>
          <w:szCs w:val="28"/>
        </w:rPr>
        <w:t>настоящего</w:t>
      </w:r>
      <w:r w:rsidR="004D45AA" w:rsidRPr="00B36FE2">
        <w:rPr>
          <w:color w:val="22272F"/>
          <w:sz w:val="28"/>
          <w:szCs w:val="28"/>
        </w:rPr>
        <w:t xml:space="preserve"> </w:t>
      </w:r>
      <w:r w:rsidRPr="00B36FE2">
        <w:rPr>
          <w:color w:val="22272F"/>
          <w:sz w:val="28"/>
          <w:szCs w:val="28"/>
        </w:rPr>
        <w:t>пункта</w:t>
      </w:r>
      <w:r w:rsidR="004D45AA" w:rsidRPr="00B36FE2">
        <w:rPr>
          <w:color w:val="22272F"/>
          <w:sz w:val="28"/>
          <w:szCs w:val="28"/>
        </w:rPr>
        <w:t xml:space="preserve"> </w:t>
      </w:r>
      <w:r w:rsidRPr="00B36FE2">
        <w:rPr>
          <w:color w:val="22272F"/>
          <w:sz w:val="28"/>
          <w:szCs w:val="28"/>
        </w:rPr>
        <w:t>межбюджетные</w:t>
      </w:r>
      <w:r w:rsidR="004D45AA" w:rsidRPr="00B36FE2">
        <w:rPr>
          <w:color w:val="22272F"/>
          <w:sz w:val="28"/>
          <w:szCs w:val="28"/>
        </w:rPr>
        <w:t xml:space="preserve"> </w:t>
      </w:r>
      <w:r w:rsidRPr="00B36FE2">
        <w:rPr>
          <w:color w:val="22272F"/>
          <w:sz w:val="28"/>
          <w:szCs w:val="28"/>
        </w:rPr>
        <w:t>трансферты.</w:t>
      </w:r>
    </w:p>
    <w:p w:rsidR="001501BD" w:rsidRDefault="001501BD" w:rsidP="007C4F79">
      <w:pPr>
        <w:pStyle w:val="s1"/>
        <w:shd w:val="clear" w:color="auto" w:fill="FFFFFF"/>
        <w:spacing w:before="0" w:beforeAutospacing="0" w:after="0" w:afterAutospacing="0"/>
        <w:ind w:firstLine="709"/>
        <w:jc w:val="both"/>
        <w:rPr>
          <w:color w:val="22272F"/>
          <w:sz w:val="28"/>
          <w:szCs w:val="28"/>
        </w:rPr>
      </w:pPr>
      <w:proofErr w:type="gramStart"/>
      <w:r w:rsidRPr="00B36FE2">
        <w:rPr>
          <w:color w:val="22272F"/>
          <w:sz w:val="28"/>
          <w:szCs w:val="28"/>
        </w:rPr>
        <w:t>При</w:t>
      </w:r>
      <w:r w:rsidR="004D45AA" w:rsidRPr="00B36FE2">
        <w:rPr>
          <w:color w:val="22272F"/>
          <w:sz w:val="28"/>
          <w:szCs w:val="28"/>
        </w:rPr>
        <w:t xml:space="preserve"> </w:t>
      </w:r>
      <w:r w:rsidRPr="00B36FE2">
        <w:rPr>
          <w:color w:val="22272F"/>
          <w:sz w:val="28"/>
          <w:szCs w:val="28"/>
        </w:rPr>
        <w:t>формировании</w:t>
      </w:r>
      <w:r w:rsidR="004D45AA" w:rsidRPr="00B36FE2">
        <w:rPr>
          <w:color w:val="22272F"/>
          <w:sz w:val="28"/>
          <w:szCs w:val="28"/>
        </w:rPr>
        <w:t xml:space="preserve"> </w:t>
      </w:r>
      <w:r w:rsidRPr="00B36FE2">
        <w:rPr>
          <w:color w:val="22272F"/>
          <w:sz w:val="28"/>
          <w:szCs w:val="28"/>
        </w:rPr>
        <w:t>кодов</w:t>
      </w:r>
      <w:r w:rsidR="004D45AA" w:rsidRPr="00B36FE2">
        <w:rPr>
          <w:color w:val="22272F"/>
          <w:sz w:val="28"/>
          <w:szCs w:val="28"/>
        </w:rPr>
        <w:t xml:space="preserve"> </w:t>
      </w:r>
      <w:r w:rsidRPr="00B36FE2">
        <w:rPr>
          <w:color w:val="22272F"/>
          <w:sz w:val="28"/>
          <w:szCs w:val="28"/>
        </w:rPr>
        <w:t>целевых</w:t>
      </w:r>
      <w:r w:rsidR="004D45AA" w:rsidRPr="00B36FE2">
        <w:rPr>
          <w:color w:val="22272F"/>
          <w:sz w:val="28"/>
          <w:szCs w:val="28"/>
        </w:rPr>
        <w:t xml:space="preserve"> </w:t>
      </w:r>
      <w:r w:rsidRPr="00B36FE2">
        <w:rPr>
          <w:color w:val="22272F"/>
          <w:sz w:val="28"/>
          <w:szCs w:val="28"/>
        </w:rPr>
        <w:t>статей</w:t>
      </w:r>
      <w:r w:rsidR="004D45AA" w:rsidRPr="00B36FE2">
        <w:rPr>
          <w:color w:val="22272F"/>
          <w:sz w:val="28"/>
          <w:szCs w:val="28"/>
        </w:rPr>
        <w:t xml:space="preserve"> </w:t>
      </w:r>
      <w:r w:rsidRPr="00B36FE2">
        <w:rPr>
          <w:color w:val="22272F"/>
          <w:sz w:val="28"/>
          <w:szCs w:val="28"/>
        </w:rPr>
        <w:t>расходов,</w:t>
      </w:r>
      <w:r w:rsidR="004D45AA" w:rsidRPr="00B36FE2">
        <w:rPr>
          <w:color w:val="22272F"/>
          <w:sz w:val="28"/>
          <w:szCs w:val="28"/>
        </w:rPr>
        <w:t xml:space="preserve"> </w:t>
      </w:r>
      <w:r w:rsidRPr="00B36FE2">
        <w:rPr>
          <w:color w:val="22272F"/>
          <w:sz w:val="28"/>
          <w:szCs w:val="28"/>
        </w:rPr>
        <w:t>содержащих</w:t>
      </w:r>
      <w:r w:rsidR="004D45AA" w:rsidRPr="00B36FE2">
        <w:rPr>
          <w:color w:val="22272F"/>
          <w:sz w:val="28"/>
          <w:szCs w:val="28"/>
        </w:rPr>
        <w:t xml:space="preserve"> </w:t>
      </w:r>
      <w:r w:rsidRPr="00B36FE2">
        <w:rPr>
          <w:color w:val="22272F"/>
          <w:sz w:val="28"/>
          <w:szCs w:val="28"/>
        </w:rPr>
        <w:t>направления</w:t>
      </w:r>
      <w:r w:rsidR="004D45AA" w:rsidRPr="00B36FE2">
        <w:rPr>
          <w:color w:val="22272F"/>
          <w:sz w:val="28"/>
          <w:szCs w:val="28"/>
        </w:rPr>
        <w:t xml:space="preserve"> </w:t>
      </w:r>
      <w:r w:rsidRPr="00B36FE2">
        <w:rPr>
          <w:color w:val="22272F"/>
          <w:sz w:val="28"/>
          <w:szCs w:val="28"/>
        </w:rPr>
        <w:t>расходов</w:t>
      </w:r>
      <w:r w:rsidR="004D45AA" w:rsidRPr="00B36FE2">
        <w:rPr>
          <w:color w:val="22272F"/>
          <w:sz w:val="28"/>
          <w:szCs w:val="28"/>
        </w:rPr>
        <w:t xml:space="preserve"> </w:t>
      </w:r>
      <w:r w:rsidRPr="00B36FE2">
        <w:rPr>
          <w:color w:val="22272F"/>
          <w:sz w:val="28"/>
          <w:szCs w:val="28"/>
        </w:rPr>
        <w:t>местного</w:t>
      </w:r>
      <w:r w:rsidR="004D45AA" w:rsidRPr="00B36FE2">
        <w:rPr>
          <w:color w:val="22272F"/>
          <w:sz w:val="28"/>
          <w:szCs w:val="28"/>
        </w:rPr>
        <w:t xml:space="preserve"> </w:t>
      </w:r>
      <w:r w:rsidRPr="00B36FE2">
        <w:rPr>
          <w:color w:val="22272F"/>
          <w:sz w:val="28"/>
          <w:szCs w:val="28"/>
        </w:rPr>
        <w:t>бюджета</w:t>
      </w:r>
      <w:r w:rsidR="004D45AA" w:rsidRPr="00B36FE2">
        <w:rPr>
          <w:color w:val="22272F"/>
          <w:sz w:val="28"/>
          <w:szCs w:val="28"/>
        </w:rPr>
        <w:t xml:space="preserve"> </w:t>
      </w:r>
      <w:r w:rsidRPr="00B36FE2">
        <w:rPr>
          <w:color w:val="22272F"/>
          <w:sz w:val="28"/>
          <w:szCs w:val="28"/>
        </w:rPr>
        <w:t>К8000</w:t>
      </w:r>
      <w:r w:rsidR="004D45AA" w:rsidRPr="00B36FE2">
        <w:rPr>
          <w:color w:val="22272F"/>
          <w:sz w:val="28"/>
          <w:szCs w:val="28"/>
        </w:rPr>
        <w:t xml:space="preserve"> </w:t>
      </w:r>
      <w:r w:rsidRPr="00B36FE2">
        <w:rPr>
          <w:color w:val="22272F"/>
          <w:sz w:val="28"/>
          <w:szCs w:val="28"/>
        </w:rPr>
        <w:t>-</w:t>
      </w:r>
      <w:r w:rsidR="004D45AA" w:rsidRPr="00B36FE2">
        <w:rPr>
          <w:color w:val="22272F"/>
          <w:sz w:val="28"/>
          <w:szCs w:val="28"/>
        </w:rPr>
        <w:t xml:space="preserve"> </w:t>
      </w:r>
      <w:r w:rsidRPr="00B36FE2">
        <w:rPr>
          <w:color w:val="22272F"/>
          <w:sz w:val="28"/>
          <w:szCs w:val="28"/>
        </w:rPr>
        <w:t>К8699,</w:t>
      </w:r>
      <w:r w:rsidR="004D45AA" w:rsidRPr="00B36FE2">
        <w:rPr>
          <w:color w:val="22272F"/>
          <w:sz w:val="28"/>
          <w:szCs w:val="28"/>
        </w:rPr>
        <w:t xml:space="preserve"> </w:t>
      </w:r>
      <w:r w:rsidRPr="00B36FE2">
        <w:rPr>
          <w:color w:val="22272F"/>
          <w:sz w:val="28"/>
          <w:szCs w:val="28"/>
        </w:rPr>
        <w:t>S8000</w:t>
      </w:r>
      <w:r w:rsidR="004D45AA" w:rsidRPr="00B36FE2">
        <w:rPr>
          <w:color w:val="22272F"/>
          <w:sz w:val="28"/>
          <w:szCs w:val="28"/>
        </w:rPr>
        <w:t xml:space="preserve"> </w:t>
      </w:r>
      <w:r w:rsidRPr="00B36FE2">
        <w:rPr>
          <w:color w:val="22272F"/>
          <w:sz w:val="28"/>
          <w:szCs w:val="28"/>
        </w:rPr>
        <w:t>-</w:t>
      </w:r>
      <w:r w:rsidR="004D45AA" w:rsidRPr="00B36FE2">
        <w:rPr>
          <w:color w:val="22272F"/>
          <w:sz w:val="28"/>
          <w:szCs w:val="28"/>
        </w:rPr>
        <w:t xml:space="preserve"> </w:t>
      </w:r>
      <w:r w:rsidRPr="00B36FE2">
        <w:rPr>
          <w:color w:val="22272F"/>
          <w:sz w:val="28"/>
          <w:szCs w:val="28"/>
        </w:rPr>
        <w:t>S8699,</w:t>
      </w:r>
      <w:r w:rsidR="004D45AA" w:rsidRPr="00B36FE2">
        <w:rPr>
          <w:color w:val="22272F"/>
          <w:sz w:val="28"/>
          <w:szCs w:val="28"/>
        </w:rPr>
        <w:t xml:space="preserve"> </w:t>
      </w:r>
      <w:r w:rsidRPr="00B36FE2">
        <w:rPr>
          <w:color w:val="22272F"/>
          <w:sz w:val="28"/>
          <w:szCs w:val="28"/>
        </w:rPr>
        <w:t>обеспечивается</w:t>
      </w:r>
      <w:r w:rsidR="004D45AA" w:rsidRPr="00B36FE2">
        <w:rPr>
          <w:color w:val="22272F"/>
          <w:sz w:val="28"/>
          <w:szCs w:val="28"/>
        </w:rPr>
        <w:t xml:space="preserve"> </w:t>
      </w:r>
      <w:r w:rsidRPr="00B36FE2">
        <w:rPr>
          <w:color w:val="22272F"/>
          <w:sz w:val="28"/>
          <w:szCs w:val="28"/>
        </w:rPr>
        <w:t>на</w:t>
      </w:r>
      <w:r w:rsidR="004D45AA" w:rsidRPr="00B36FE2">
        <w:rPr>
          <w:color w:val="22272F"/>
          <w:sz w:val="28"/>
          <w:szCs w:val="28"/>
        </w:rPr>
        <w:t xml:space="preserve"> </w:t>
      </w:r>
      <w:r w:rsidRPr="00B36FE2">
        <w:rPr>
          <w:color w:val="22272F"/>
          <w:sz w:val="28"/>
          <w:szCs w:val="28"/>
        </w:rPr>
        <w:t>уровне</w:t>
      </w:r>
      <w:r w:rsidR="004D45AA" w:rsidRPr="00B36FE2">
        <w:rPr>
          <w:color w:val="22272F"/>
          <w:sz w:val="28"/>
          <w:szCs w:val="28"/>
        </w:rPr>
        <w:t xml:space="preserve"> </w:t>
      </w:r>
      <w:r w:rsidRPr="00B36FE2">
        <w:rPr>
          <w:color w:val="22272F"/>
          <w:sz w:val="28"/>
          <w:szCs w:val="28"/>
        </w:rPr>
        <w:t>второго</w:t>
      </w:r>
      <w:r w:rsidR="004D45AA" w:rsidRPr="00B36FE2">
        <w:rPr>
          <w:color w:val="22272F"/>
          <w:sz w:val="28"/>
          <w:szCs w:val="28"/>
        </w:rPr>
        <w:t xml:space="preserve"> </w:t>
      </w:r>
      <w:r w:rsidRPr="00B36FE2">
        <w:rPr>
          <w:color w:val="22272F"/>
          <w:sz w:val="28"/>
          <w:szCs w:val="28"/>
        </w:rPr>
        <w:t>-</w:t>
      </w:r>
      <w:r w:rsidR="004D45AA" w:rsidRPr="00B36FE2">
        <w:rPr>
          <w:color w:val="22272F"/>
          <w:sz w:val="28"/>
          <w:szCs w:val="28"/>
        </w:rPr>
        <w:t xml:space="preserve"> </w:t>
      </w:r>
      <w:r w:rsidRPr="00B36FE2">
        <w:rPr>
          <w:color w:val="22272F"/>
          <w:sz w:val="28"/>
          <w:szCs w:val="28"/>
        </w:rPr>
        <w:t>пятого</w:t>
      </w:r>
      <w:r w:rsidR="004D45AA" w:rsidRPr="00B36FE2">
        <w:rPr>
          <w:color w:val="22272F"/>
          <w:sz w:val="28"/>
          <w:szCs w:val="28"/>
        </w:rPr>
        <w:t xml:space="preserve"> </w:t>
      </w:r>
      <w:r w:rsidRPr="00B36FE2">
        <w:rPr>
          <w:color w:val="22272F"/>
          <w:sz w:val="28"/>
          <w:szCs w:val="28"/>
        </w:rPr>
        <w:t>разрядов</w:t>
      </w:r>
      <w:r w:rsidR="004D45AA" w:rsidRPr="00B36FE2">
        <w:rPr>
          <w:color w:val="22272F"/>
          <w:sz w:val="28"/>
          <w:szCs w:val="28"/>
        </w:rPr>
        <w:t xml:space="preserve"> </w:t>
      </w:r>
      <w:r w:rsidRPr="00B36FE2">
        <w:rPr>
          <w:color w:val="22272F"/>
          <w:sz w:val="28"/>
          <w:szCs w:val="28"/>
        </w:rPr>
        <w:t>направлений</w:t>
      </w:r>
      <w:r w:rsidR="004D45AA" w:rsidRPr="00B36FE2">
        <w:rPr>
          <w:color w:val="22272F"/>
          <w:sz w:val="28"/>
          <w:szCs w:val="28"/>
        </w:rPr>
        <w:t xml:space="preserve"> </w:t>
      </w:r>
      <w:r w:rsidRPr="00B36FE2">
        <w:rPr>
          <w:color w:val="22272F"/>
          <w:sz w:val="28"/>
          <w:szCs w:val="28"/>
        </w:rPr>
        <w:t>расходов</w:t>
      </w:r>
      <w:r w:rsidR="004D45AA" w:rsidRPr="00B36FE2">
        <w:rPr>
          <w:color w:val="22272F"/>
          <w:sz w:val="28"/>
          <w:szCs w:val="28"/>
        </w:rPr>
        <w:t xml:space="preserve"> </w:t>
      </w:r>
      <w:r w:rsidRPr="00B36FE2">
        <w:rPr>
          <w:color w:val="22272F"/>
          <w:sz w:val="28"/>
          <w:szCs w:val="28"/>
        </w:rPr>
        <w:t>однозначная</w:t>
      </w:r>
      <w:r w:rsidR="004D45AA" w:rsidRPr="00B36FE2">
        <w:rPr>
          <w:color w:val="22272F"/>
          <w:sz w:val="28"/>
          <w:szCs w:val="28"/>
        </w:rPr>
        <w:t xml:space="preserve"> </w:t>
      </w:r>
      <w:r w:rsidRPr="00B36FE2">
        <w:rPr>
          <w:color w:val="22272F"/>
          <w:sz w:val="28"/>
          <w:szCs w:val="28"/>
        </w:rPr>
        <w:t>увязка</w:t>
      </w:r>
      <w:r w:rsidR="004D45AA" w:rsidRPr="00B36FE2">
        <w:rPr>
          <w:color w:val="22272F"/>
          <w:sz w:val="28"/>
          <w:szCs w:val="28"/>
        </w:rPr>
        <w:t xml:space="preserve"> </w:t>
      </w:r>
      <w:r w:rsidRPr="00B36FE2">
        <w:rPr>
          <w:color w:val="22272F"/>
          <w:sz w:val="28"/>
          <w:szCs w:val="28"/>
        </w:rPr>
        <w:t>данных</w:t>
      </w:r>
      <w:r w:rsidR="004D45AA" w:rsidRPr="00B36FE2">
        <w:rPr>
          <w:color w:val="22272F"/>
          <w:sz w:val="28"/>
          <w:szCs w:val="28"/>
        </w:rPr>
        <w:t xml:space="preserve"> </w:t>
      </w:r>
      <w:r w:rsidRPr="00B36FE2">
        <w:rPr>
          <w:color w:val="22272F"/>
          <w:sz w:val="28"/>
          <w:szCs w:val="28"/>
        </w:rPr>
        <w:t>кодов</w:t>
      </w:r>
      <w:r w:rsidR="004D45AA" w:rsidRPr="00B36FE2">
        <w:rPr>
          <w:color w:val="22272F"/>
          <w:sz w:val="28"/>
          <w:szCs w:val="28"/>
        </w:rPr>
        <w:t xml:space="preserve"> </w:t>
      </w:r>
      <w:r w:rsidRPr="00B36FE2">
        <w:rPr>
          <w:color w:val="22272F"/>
          <w:sz w:val="28"/>
          <w:szCs w:val="28"/>
        </w:rPr>
        <w:t>направлений</w:t>
      </w:r>
      <w:r w:rsidR="004D45AA" w:rsidRPr="00B36FE2">
        <w:rPr>
          <w:color w:val="22272F"/>
          <w:sz w:val="28"/>
          <w:szCs w:val="28"/>
        </w:rPr>
        <w:t xml:space="preserve"> </w:t>
      </w:r>
      <w:r w:rsidRPr="00B36FE2">
        <w:rPr>
          <w:color w:val="22272F"/>
          <w:sz w:val="28"/>
          <w:szCs w:val="28"/>
        </w:rPr>
        <w:t>расходов</w:t>
      </w:r>
      <w:r w:rsidR="004D45AA" w:rsidRPr="00B36FE2">
        <w:rPr>
          <w:color w:val="22272F"/>
          <w:sz w:val="28"/>
          <w:szCs w:val="28"/>
        </w:rPr>
        <w:t xml:space="preserve"> </w:t>
      </w:r>
      <w:r w:rsidRPr="00B36FE2">
        <w:rPr>
          <w:color w:val="22272F"/>
          <w:sz w:val="28"/>
          <w:szCs w:val="28"/>
        </w:rPr>
        <w:t>местного</w:t>
      </w:r>
      <w:r w:rsidR="004D45AA" w:rsidRPr="00B36FE2">
        <w:rPr>
          <w:color w:val="22272F"/>
          <w:sz w:val="28"/>
          <w:szCs w:val="28"/>
        </w:rPr>
        <w:t xml:space="preserve"> </w:t>
      </w:r>
      <w:r w:rsidRPr="00B36FE2">
        <w:rPr>
          <w:color w:val="22272F"/>
          <w:sz w:val="28"/>
          <w:szCs w:val="28"/>
        </w:rPr>
        <w:t>бюджета</w:t>
      </w:r>
      <w:r w:rsidR="004D45AA" w:rsidRPr="00B36FE2">
        <w:rPr>
          <w:color w:val="22272F"/>
          <w:sz w:val="28"/>
          <w:szCs w:val="28"/>
        </w:rPr>
        <w:t xml:space="preserve"> </w:t>
      </w:r>
      <w:r w:rsidRPr="00B36FE2">
        <w:rPr>
          <w:color w:val="22272F"/>
          <w:sz w:val="28"/>
          <w:szCs w:val="28"/>
        </w:rPr>
        <w:t>с</w:t>
      </w:r>
      <w:r w:rsidR="004D45AA" w:rsidRPr="00B36FE2">
        <w:rPr>
          <w:color w:val="22272F"/>
          <w:sz w:val="28"/>
          <w:szCs w:val="28"/>
        </w:rPr>
        <w:t xml:space="preserve"> </w:t>
      </w:r>
      <w:r w:rsidRPr="00B36FE2">
        <w:rPr>
          <w:color w:val="22272F"/>
          <w:sz w:val="28"/>
          <w:szCs w:val="28"/>
        </w:rPr>
        <w:t>кодами</w:t>
      </w:r>
      <w:r w:rsidR="004D45AA" w:rsidRPr="00B36FE2">
        <w:rPr>
          <w:color w:val="22272F"/>
          <w:sz w:val="28"/>
          <w:szCs w:val="28"/>
        </w:rPr>
        <w:t xml:space="preserve"> </w:t>
      </w:r>
      <w:r w:rsidRPr="00B36FE2">
        <w:rPr>
          <w:color w:val="22272F"/>
          <w:sz w:val="28"/>
          <w:szCs w:val="28"/>
        </w:rPr>
        <w:t>направлений</w:t>
      </w:r>
      <w:r w:rsidR="004D45AA" w:rsidRPr="00B36FE2">
        <w:rPr>
          <w:color w:val="22272F"/>
          <w:sz w:val="28"/>
          <w:szCs w:val="28"/>
        </w:rPr>
        <w:t xml:space="preserve"> </w:t>
      </w:r>
      <w:r w:rsidRPr="00B36FE2">
        <w:rPr>
          <w:color w:val="22272F"/>
          <w:sz w:val="28"/>
          <w:szCs w:val="28"/>
        </w:rPr>
        <w:t>расходов</w:t>
      </w:r>
      <w:r w:rsidR="004D45AA" w:rsidRPr="00B36FE2">
        <w:rPr>
          <w:color w:val="22272F"/>
          <w:sz w:val="28"/>
          <w:szCs w:val="28"/>
        </w:rPr>
        <w:t xml:space="preserve"> </w:t>
      </w:r>
      <w:r w:rsidRPr="00B36FE2">
        <w:rPr>
          <w:color w:val="22272F"/>
          <w:sz w:val="28"/>
          <w:szCs w:val="28"/>
        </w:rPr>
        <w:t>для</w:t>
      </w:r>
      <w:r w:rsidR="004D45AA" w:rsidRPr="00B36FE2">
        <w:rPr>
          <w:color w:val="22272F"/>
          <w:sz w:val="28"/>
          <w:szCs w:val="28"/>
        </w:rPr>
        <w:t xml:space="preserve"> </w:t>
      </w:r>
      <w:r w:rsidRPr="00B36FE2">
        <w:rPr>
          <w:color w:val="22272F"/>
          <w:sz w:val="28"/>
          <w:szCs w:val="28"/>
        </w:rPr>
        <w:t>отражения</w:t>
      </w:r>
      <w:r w:rsidR="004D45AA" w:rsidRPr="00B36FE2">
        <w:rPr>
          <w:color w:val="22272F"/>
          <w:sz w:val="28"/>
          <w:szCs w:val="28"/>
        </w:rPr>
        <w:t xml:space="preserve"> </w:t>
      </w:r>
      <w:r w:rsidRPr="00B36FE2">
        <w:rPr>
          <w:color w:val="22272F"/>
          <w:sz w:val="28"/>
          <w:szCs w:val="28"/>
        </w:rPr>
        <w:t>расходов</w:t>
      </w:r>
      <w:r w:rsidR="004D45AA" w:rsidRPr="00B36FE2">
        <w:rPr>
          <w:color w:val="22272F"/>
          <w:sz w:val="28"/>
          <w:szCs w:val="28"/>
        </w:rPr>
        <w:t xml:space="preserve"> </w:t>
      </w:r>
      <w:r w:rsidRPr="00B36FE2">
        <w:rPr>
          <w:color w:val="22272F"/>
          <w:sz w:val="28"/>
          <w:szCs w:val="28"/>
        </w:rPr>
        <w:t>бюджета</w:t>
      </w:r>
      <w:r w:rsidR="004D45AA" w:rsidRPr="00B36FE2">
        <w:rPr>
          <w:color w:val="22272F"/>
          <w:sz w:val="28"/>
          <w:szCs w:val="28"/>
        </w:rPr>
        <w:t xml:space="preserve"> </w:t>
      </w:r>
      <w:r w:rsidRPr="00B36FE2">
        <w:rPr>
          <w:color w:val="22272F"/>
          <w:sz w:val="28"/>
          <w:szCs w:val="28"/>
        </w:rPr>
        <w:t>Краснодарского</w:t>
      </w:r>
      <w:r w:rsidR="004D45AA" w:rsidRPr="00B36FE2">
        <w:rPr>
          <w:color w:val="22272F"/>
          <w:sz w:val="28"/>
          <w:szCs w:val="28"/>
        </w:rPr>
        <w:t xml:space="preserve"> </w:t>
      </w:r>
      <w:r w:rsidRPr="00B36FE2">
        <w:rPr>
          <w:color w:val="22272F"/>
          <w:sz w:val="28"/>
          <w:szCs w:val="28"/>
        </w:rPr>
        <w:t>края</w:t>
      </w:r>
      <w:r w:rsidR="004D45AA" w:rsidRPr="00B36FE2">
        <w:rPr>
          <w:color w:val="22272F"/>
          <w:sz w:val="28"/>
          <w:szCs w:val="28"/>
        </w:rPr>
        <w:t xml:space="preserve"> </w:t>
      </w:r>
      <w:r w:rsidRPr="00B36FE2">
        <w:rPr>
          <w:color w:val="22272F"/>
          <w:sz w:val="28"/>
          <w:szCs w:val="28"/>
        </w:rPr>
        <w:t>на</w:t>
      </w:r>
      <w:r w:rsidR="004D45AA" w:rsidRPr="00B36FE2">
        <w:rPr>
          <w:color w:val="22272F"/>
          <w:sz w:val="28"/>
          <w:szCs w:val="28"/>
        </w:rPr>
        <w:t xml:space="preserve"> </w:t>
      </w:r>
      <w:r w:rsidRPr="00B36FE2">
        <w:rPr>
          <w:color w:val="22272F"/>
          <w:sz w:val="28"/>
          <w:szCs w:val="28"/>
        </w:rPr>
        <w:t>реализацию</w:t>
      </w:r>
      <w:r w:rsidR="004D45AA" w:rsidRPr="00B36FE2">
        <w:rPr>
          <w:color w:val="22272F"/>
          <w:sz w:val="28"/>
          <w:szCs w:val="28"/>
        </w:rPr>
        <w:t xml:space="preserve"> </w:t>
      </w:r>
      <w:r w:rsidRPr="00B36FE2">
        <w:rPr>
          <w:color w:val="22272F"/>
          <w:sz w:val="28"/>
          <w:szCs w:val="28"/>
        </w:rPr>
        <w:t>инфраструктурных</w:t>
      </w:r>
      <w:r w:rsidR="004D45AA" w:rsidRPr="00B36FE2">
        <w:rPr>
          <w:color w:val="22272F"/>
          <w:sz w:val="28"/>
          <w:szCs w:val="28"/>
        </w:rPr>
        <w:t xml:space="preserve"> </w:t>
      </w:r>
      <w:r w:rsidRPr="00B36FE2">
        <w:rPr>
          <w:color w:val="22272F"/>
          <w:sz w:val="28"/>
          <w:szCs w:val="28"/>
        </w:rPr>
        <w:t>проектов,</w:t>
      </w:r>
      <w:r w:rsidR="004D45AA" w:rsidRPr="00B36FE2">
        <w:rPr>
          <w:color w:val="22272F"/>
          <w:sz w:val="28"/>
          <w:szCs w:val="28"/>
        </w:rPr>
        <w:t xml:space="preserve"> </w:t>
      </w:r>
      <w:r w:rsidRPr="00B36FE2">
        <w:rPr>
          <w:color w:val="22272F"/>
          <w:sz w:val="28"/>
          <w:szCs w:val="28"/>
        </w:rPr>
        <w:t>источником</w:t>
      </w:r>
      <w:r w:rsidR="004D45AA" w:rsidRPr="00B36FE2">
        <w:rPr>
          <w:color w:val="22272F"/>
          <w:sz w:val="28"/>
          <w:szCs w:val="28"/>
        </w:rPr>
        <w:t xml:space="preserve"> </w:t>
      </w:r>
      <w:r w:rsidRPr="00B36FE2">
        <w:rPr>
          <w:color w:val="22272F"/>
          <w:sz w:val="28"/>
          <w:szCs w:val="28"/>
        </w:rPr>
        <w:t>финансового</w:t>
      </w:r>
      <w:r w:rsidR="004D45AA" w:rsidRPr="00B36FE2">
        <w:rPr>
          <w:color w:val="22272F"/>
          <w:sz w:val="28"/>
          <w:szCs w:val="28"/>
        </w:rPr>
        <w:t xml:space="preserve"> </w:t>
      </w:r>
      <w:r w:rsidRPr="00B36FE2">
        <w:rPr>
          <w:color w:val="22272F"/>
          <w:sz w:val="28"/>
          <w:szCs w:val="28"/>
        </w:rPr>
        <w:t>обеспечения</w:t>
      </w:r>
      <w:r w:rsidR="004D45AA" w:rsidRPr="00B36FE2">
        <w:rPr>
          <w:color w:val="22272F"/>
          <w:sz w:val="28"/>
          <w:szCs w:val="28"/>
        </w:rPr>
        <w:t xml:space="preserve"> </w:t>
      </w:r>
      <w:r w:rsidRPr="00B36FE2">
        <w:rPr>
          <w:color w:val="22272F"/>
          <w:sz w:val="28"/>
          <w:szCs w:val="28"/>
        </w:rPr>
        <w:t>которых</w:t>
      </w:r>
      <w:r w:rsidR="004D45AA" w:rsidRPr="00B36FE2">
        <w:rPr>
          <w:color w:val="22272F"/>
          <w:sz w:val="28"/>
          <w:szCs w:val="28"/>
        </w:rPr>
        <w:t xml:space="preserve"> </w:t>
      </w:r>
      <w:r w:rsidRPr="00B36FE2">
        <w:rPr>
          <w:color w:val="22272F"/>
          <w:sz w:val="28"/>
          <w:szCs w:val="28"/>
        </w:rPr>
        <w:t>являются</w:t>
      </w:r>
      <w:r w:rsidR="004D45AA" w:rsidRPr="00B36FE2">
        <w:rPr>
          <w:color w:val="22272F"/>
          <w:sz w:val="28"/>
          <w:szCs w:val="28"/>
        </w:rPr>
        <w:t xml:space="preserve"> </w:t>
      </w:r>
      <w:r w:rsidRPr="00B36FE2">
        <w:rPr>
          <w:color w:val="22272F"/>
          <w:sz w:val="28"/>
          <w:szCs w:val="28"/>
        </w:rPr>
        <w:t>бюджетные</w:t>
      </w:r>
      <w:r w:rsidR="004D45AA" w:rsidRPr="00B36FE2">
        <w:rPr>
          <w:color w:val="22272F"/>
          <w:sz w:val="28"/>
          <w:szCs w:val="28"/>
        </w:rPr>
        <w:t xml:space="preserve"> </w:t>
      </w:r>
      <w:r w:rsidRPr="00B36FE2">
        <w:rPr>
          <w:color w:val="22272F"/>
          <w:sz w:val="28"/>
          <w:szCs w:val="28"/>
        </w:rPr>
        <w:t>кредиты,</w:t>
      </w:r>
      <w:r w:rsidR="004D45AA" w:rsidRPr="00B36FE2">
        <w:rPr>
          <w:color w:val="22272F"/>
          <w:sz w:val="28"/>
          <w:szCs w:val="28"/>
        </w:rPr>
        <w:t xml:space="preserve"> </w:t>
      </w:r>
      <w:r w:rsidRPr="00B36FE2">
        <w:rPr>
          <w:color w:val="22272F"/>
          <w:sz w:val="28"/>
          <w:szCs w:val="28"/>
        </w:rPr>
        <w:t>предоставляемые</w:t>
      </w:r>
      <w:r w:rsidR="004D45AA" w:rsidRPr="00B36FE2">
        <w:rPr>
          <w:color w:val="22272F"/>
          <w:sz w:val="28"/>
          <w:szCs w:val="28"/>
        </w:rPr>
        <w:t xml:space="preserve"> </w:t>
      </w:r>
      <w:r w:rsidRPr="00B36FE2">
        <w:rPr>
          <w:color w:val="22272F"/>
          <w:sz w:val="28"/>
          <w:szCs w:val="28"/>
        </w:rPr>
        <w:t>из</w:t>
      </w:r>
      <w:r w:rsidR="004D45AA" w:rsidRPr="00B36FE2">
        <w:rPr>
          <w:color w:val="22272F"/>
          <w:sz w:val="28"/>
          <w:szCs w:val="28"/>
        </w:rPr>
        <w:t xml:space="preserve"> </w:t>
      </w:r>
      <w:r w:rsidRPr="00B36FE2">
        <w:rPr>
          <w:color w:val="22272F"/>
          <w:sz w:val="28"/>
          <w:szCs w:val="28"/>
        </w:rPr>
        <w:t>федерального</w:t>
      </w:r>
      <w:r w:rsidR="004D45AA" w:rsidRPr="00B36FE2">
        <w:rPr>
          <w:color w:val="22272F"/>
          <w:sz w:val="28"/>
          <w:szCs w:val="28"/>
        </w:rPr>
        <w:t xml:space="preserve"> </w:t>
      </w:r>
      <w:r w:rsidRPr="00B36FE2">
        <w:rPr>
          <w:color w:val="22272F"/>
          <w:sz w:val="28"/>
          <w:szCs w:val="28"/>
        </w:rPr>
        <w:t>бюджета</w:t>
      </w:r>
      <w:r w:rsidR="004D45AA" w:rsidRPr="00B36FE2">
        <w:rPr>
          <w:color w:val="22272F"/>
          <w:sz w:val="28"/>
          <w:szCs w:val="28"/>
        </w:rPr>
        <w:t xml:space="preserve"> </w:t>
      </w:r>
      <w:r w:rsidRPr="00B36FE2">
        <w:rPr>
          <w:color w:val="22272F"/>
          <w:sz w:val="28"/>
          <w:szCs w:val="28"/>
        </w:rPr>
        <w:t>на</w:t>
      </w:r>
      <w:r w:rsidR="004D45AA" w:rsidRPr="00B36FE2">
        <w:rPr>
          <w:color w:val="22272F"/>
          <w:sz w:val="28"/>
          <w:szCs w:val="28"/>
        </w:rPr>
        <w:t xml:space="preserve"> </w:t>
      </w:r>
      <w:r w:rsidRPr="00B36FE2">
        <w:rPr>
          <w:color w:val="22272F"/>
          <w:sz w:val="28"/>
          <w:szCs w:val="28"/>
        </w:rPr>
        <w:t>финансовое</w:t>
      </w:r>
      <w:r w:rsidR="004D45AA" w:rsidRPr="00B36FE2">
        <w:rPr>
          <w:color w:val="22272F"/>
          <w:sz w:val="28"/>
          <w:szCs w:val="28"/>
        </w:rPr>
        <w:t xml:space="preserve"> </w:t>
      </w:r>
      <w:r w:rsidRPr="00B36FE2">
        <w:rPr>
          <w:color w:val="22272F"/>
          <w:sz w:val="28"/>
          <w:szCs w:val="28"/>
        </w:rPr>
        <w:t>обеспечение</w:t>
      </w:r>
      <w:r w:rsidR="004D45AA" w:rsidRPr="00B36FE2">
        <w:rPr>
          <w:color w:val="22272F"/>
          <w:sz w:val="28"/>
          <w:szCs w:val="28"/>
        </w:rPr>
        <w:t xml:space="preserve"> </w:t>
      </w:r>
      <w:r w:rsidRPr="00B36FE2">
        <w:rPr>
          <w:color w:val="22272F"/>
          <w:sz w:val="28"/>
          <w:szCs w:val="28"/>
        </w:rPr>
        <w:t>реализации</w:t>
      </w:r>
      <w:proofErr w:type="gramEnd"/>
      <w:r w:rsidR="004D45AA" w:rsidRPr="00B36FE2">
        <w:rPr>
          <w:color w:val="22272F"/>
          <w:sz w:val="28"/>
          <w:szCs w:val="28"/>
        </w:rPr>
        <w:t xml:space="preserve"> </w:t>
      </w:r>
      <w:r w:rsidRPr="00B36FE2">
        <w:rPr>
          <w:color w:val="22272F"/>
          <w:sz w:val="28"/>
          <w:szCs w:val="28"/>
        </w:rPr>
        <w:t>инфраструктурных</w:t>
      </w:r>
      <w:r w:rsidR="004D45AA" w:rsidRPr="00B36FE2">
        <w:rPr>
          <w:color w:val="22272F"/>
          <w:sz w:val="28"/>
          <w:szCs w:val="28"/>
        </w:rPr>
        <w:t xml:space="preserve"> </w:t>
      </w:r>
      <w:r w:rsidRPr="00B36FE2">
        <w:rPr>
          <w:color w:val="22272F"/>
          <w:sz w:val="28"/>
          <w:szCs w:val="28"/>
        </w:rPr>
        <w:t>проектов.</w:t>
      </w:r>
    </w:p>
    <w:p w:rsidR="001625A3" w:rsidRPr="001625A3" w:rsidRDefault="001625A3" w:rsidP="001625A3">
      <w:pPr>
        <w:ind w:firstLine="709"/>
        <w:jc w:val="both"/>
        <w:rPr>
          <w:rFonts w:ascii="Times New Roman" w:hAnsi="Times New Roman"/>
          <w:sz w:val="28"/>
          <w:szCs w:val="28"/>
        </w:rPr>
      </w:pPr>
      <w:r w:rsidRPr="001625A3">
        <w:rPr>
          <w:rFonts w:ascii="Times New Roman" w:hAnsi="Times New Roman"/>
          <w:sz w:val="28"/>
          <w:szCs w:val="28"/>
        </w:rPr>
        <w:t>1</w:t>
      </w:r>
      <w:r>
        <w:rPr>
          <w:rFonts w:ascii="Times New Roman" w:hAnsi="Times New Roman"/>
          <w:sz w:val="28"/>
          <w:szCs w:val="28"/>
        </w:rPr>
        <w:t>4</w:t>
      </w:r>
      <w:r w:rsidRPr="001625A3">
        <w:rPr>
          <w:rFonts w:ascii="Times New Roman" w:hAnsi="Times New Roman"/>
          <w:sz w:val="28"/>
          <w:szCs w:val="28"/>
          <w:vertAlign w:val="superscript"/>
        </w:rPr>
        <w:t> 1</w:t>
      </w:r>
      <w:r w:rsidRPr="001625A3">
        <w:rPr>
          <w:rFonts w:ascii="Times New Roman" w:hAnsi="Times New Roman"/>
          <w:sz w:val="28"/>
          <w:szCs w:val="28"/>
        </w:rPr>
        <w:t xml:space="preserve">. </w:t>
      </w:r>
      <w:proofErr w:type="gramStart"/>
      <w:r w:rsidRPr="001625A3">
        <w:rPr>
          <w:rFonts w:ascii="Times New Roman" w:hAnsi="Times New Roman"/>
          <w:sz w:val="28"/>
          <w:szCs w:val="28"/>
        </w:rPr>
        <w:t xml:space="preserve">Коды направлений расходов, содержащие значения 97500 - 97999, используются также для отражения расходов местных бюджетов на реализацию инфраструктурных проектов (мероприятий), источником финансового обеспечения которых являются межбюджетные трансферты, имеющие целевое назначение, из бюджета Краснодарского края, источником финансового обеспечения которых являются казначейские инфраструктурные кредиты, в целях </w:t>
      </w:r>
      <w:proofErr w:type="spellStart"/>
      <w:r w:rsidRPr="001625A3">
        <w:rPr>
          <w:rFonts w:ascii="Times New Roman" w:hAnsi="Times New Roman"/>
          <w:sz w:val="28"/>
          <w:szCs w:val="28"/>
        </w:rPr>
        <w:t>софинансирования</w:t>
      </w:r>
      <w:proofErr w:type="spellEnd"/>
      <w:r w:rsidRPr="001625A3">
        <w:rPr>
          <w:rFonts w:ascii="Times New Roman" w:hAnsi="Times New Roman"/>
          <w:sz w:val="28"/>
          <w:szCs w:val="28"/>
        </w:rPr>
        <w:t xml:space="preserve"> расходных обязательств муниципальных образований </w:t>
      </w:r>
      <w:r w:rsidRPr="001625A3">
        <w:rPr>
          <w:rFonts w:ascii="Times New Roman" w:hAnsi="Times New Roman"/>
          <w:sz w:val="28"/>
          <w:szCs w:val="28"/>
        </w:rPr>
        <w:lastRenderedPageBreak/>
        <w:t>Краснодарского края, возникающих при реализации инфраструктурных проектов (мероприятий).</w:t>
      </w:r>
      <w:proofErr w:type="gramEnd"/>
    </w:p>
    <w:p w:rsidR="001625A3" w:rsidRPr="001625A3" w:rsidRDefault="001625A3" w:rsidP="001625A3">
      <w:pPr>
        <w:ind w:firstLine="720"/>
        <w:jc w:val="both"/>
        <w:rPr>
          <w:rFonts w:ascii="Times New Roman" w:hAnsi="Times New Roman"/>
          <w:sz w:val="28"/>
          <w:szCs w:val="28"/>
        </w:rPr>
      </w:pPr>
      <w:r w:rsidRPr="001625A3">
        <w:rPr>
          <w:rFonts w:ascii="Times New Roman" w:hAnsi="Times New Roman"/>
          <w:sz w:val="28"/>
          <w:szCs w:val="28"/>
        </w:rPr>
        <w:t xml:space="preserve">Коды направлений расходов, содержащие значения К7500 - К7999, используются также для отражения расходов местных бюджетов на реализацию инфраструктурных проектов (мероприятий), источником финансового обеспечения которых являются межбюджетные трансферты, имеющие целевое назначение, из бюджета Краснодарского края,  в целях </w:t>
      </w:r>
      <w:proofErr w:type="spellStart"/>
      <w:r w:rsidRPr="001625A3">
        <w:rPr>
          <w:rFonts w:ascii="Times New Roman" w:hAnsi="Times New Roman"/>
          <w:sz w:val="28"/>
          <w:szCs w:val="28"/>
        </w:rPr>
        <w:t>софинансирования</w:t>
      </w:r>
      <w:proofErr w:type="spellEnd"/>
      <w:r w:rsidRPr="001625A3">
        <w:rPr>
          <w:rFonts w:ascii="Times New Roman" w:hAnsi="Times New Roman"/>
          <w:sz w:val="28"/>
          <w:szCs w:val="28"/>
        </w:rPr>
        <w:t xml:space="preserve"> расходных обязательств муниципальных образований Краснодарского края, возникающих при реализации инфраструктурных проектов (мероприятий).</w:t>
      </w:r>
    </w:p>
    <w:p w:rsidR="001625A3" w:rsidRPr="001625A3" w:rsidRDefault="001625A3" w:rsidP="001625A3">
      <w:pPr>
        <w:ind w:firstLine="720"/>
        <w:jc w:val="both"/>
        <w:rPr>
          <w:rFonts w:ascii="Times New Roman" w:hAnsi="Times New Roman"/>
          <w:sz w:val="28"/>
          <w:szCs w:val="28"/>
        </w:rPr>
      </w:pPr>
      <w:r w:rsidRPr="001625A3">
        <w:rPr>
          <w:rFonts w:ascii="Times New Roman" w:hAnsi="Times New Roman"/>
          <w:sz w:val="28"/>
          <w:szCs w:val="28"/>
        </w:rPr>
        <w:t xml:space="preserve">Коды направлений расходов, содержащие значения S7500 - S7999, используются для отражения расходов местных бюджетов на реализацию инфраструктурных проектов (мероприятий), источником финансового обеспечения которых являются средства местных бюджетов, в целях </w:t>
      </w:r>
      <w:proofErr w:type="spellStart"/>
      <w:r w:rsidRPr="001625A3">
        <w:rPr>
          <w:rFonts w:ascii="Times New Roman" w:hAnsi="Times New Roman"/>
          <w:sz w:val="28"/>
          <w:szCs w:val="28"/>
        </w:rPr>
        <w:t>софинансирования</w:t>
      </w:r>
      <w:proofErr w:type="spellEnd"/>
      <w:r w:rsidRPr="001625A3">
        <w:rPr>
          <w:rFonts w:ascii="Times New Roman" w:hAnsi="Times New Roman"/>
          <w:sz w:val="28"/>
          <w:szCs w:val="28"/>
        </w:rPr>
        <w:t xml:space="preserve"> которых из бюджета Краснодарского края предоставляются указанные в </w:t>
      </w:r>
      <w:hyperlink w:anchor="sub_161" w:history="1">
        <w:r w:rsidRPr="001625A3">
          <w:rPr>
            <w:rStyle w:val="af4"/>
            <w:rFonts w:ascii="Times New Roman" w:hAnsi="Times New Roman"/>
            <w:sz w:val="28"/>
            <w:szCs w:val="28"/>
          </w:rPr>
          <w:t>абзацах первом</w:t>
        </w:r>
      </w:hyperlink>
      <w:r w:rsidRPr="001625A3">
        <w:rPr>
          <w:rFonts w:ascii="Times New Roman" w:hAnsi="Times New Roman"/>
          <w:sz w:val="28"/>
          <w:szCs w:val="28"/>
        </w:rPr>
        <w:t xml:space="preserve"> и </w:t>
      </w:r>
      <w:hyperlink w:anchor="sub_16103" w:history="1">
        <w:r w:rsidRPr="001625A3">
          <w:rPr>
            <w:rStyle w:val="af4"/>
            <w:rFonts w:ascii="Times New Roman" w:hAnsi="Times New Roman"/>
            <w:sz w:val="28"/>
            <w:szCs w:val="28"/>
          </w:rPr>
          <w:t>втором</w:t>
        </w:r>
      </w:hyperlink>
      <w:r w:rsidRPr="001625A3">
        <w:rPr>
          <w:rFonts w:ascii="Times New Roman" w:hAnsi="Times New Roman"/>
          <w:sz w:val="28"/>
          <w:szCs w:val="28"/>
        </w:rPr>
        <w:t xml:space="preserve"> настоящего пункта межбюджетные трансферты.</w:t>
      </w:r>
    </w:p>
    <w:p w:rsidR="001625A3" w:rsidRPr="001625A3" w:rsidRDefault="001625A3" w:rsidP="001625A3">
      <w:pPr>
        <w:ind w:firstLine="709"/>
        <w:jc w:val="both"/>
        <w:rPr>
          <w:rFonts w:ascii="Times New Roman" w:hAnsi="Times New Roman"/>
          <w:sz w:val="28"/>
          <w:szCs w:val="28"/>
        </w:rPr>
      </w:pPr>
      <w:proofErr w:type="gramStart"/>
      <w:r w:rsidRPr="001625A3">
        <w:rPr>
          <w:rFonts w:ascii="Times New Roman" w:hAnsi="Times New Roman"/>
          <w:sz w:val="28"/>
          <w:szCs w:val="28"/>
        </w:rPr>
        <w:t>При формировании кодов целевых статей расходов, содержащих направления расходов местного бюджета К7500 - К7999, S7500 - S7999, обеспечивается на уровне второго - пятого разрядов направлений расходов однозначная увязка данных кодов направлений расходов местного бюджета с кодами направлений расходов для отражения расходов бюджета Краснодарского края на реализацию инфраструктурных проектов (мероприятий), источником финансового обеспечения которых являются казначейские инфраструктурные кредиты.</w:t>
      </w:r>
      <w:proofErr w:type="gramEnd"/>
    </w:p>
    <w:p w:rsidR="00891CEA" w:rsidRPr="00B36FE2" w:rsidRDefault="005669C9" w:rsidP="007C4F79">
      <w:pPr>
        <w:autoSpaceDE w:val="0"/>
        <w:autoSpaceDN w:val="0"/>
        <w:adjustRightInd w:val="0"/>
        <w:spacing w:after="0" w:line="240" w:lineRule="auto"/>
        <w:ind w:firstLine="709"/>
        <w:jc w:val="both"/>
        <w:rPr>
          <w:rFonts w:ascii="Times New Roman" w:hAnsi="Times New Roman"/>
          <w:sz w:val="28"/>
          <w:szCs w:val="28"/>
        </w:rPr>
      </w:pPr>
      <w:r w:rsidRPr="00B36FE2">
        <w:rPr>
          <w:rFonts w:ascii="Times New Roman" w:hAnsi="Times New Roman"/>
          <w:sz w:val="28"/>
          <w:szCs w:val="28"/>
        </w:rPr>
        <w:t>1</w:t>
      </w:r>
      <w:r w:rsidR="000F053A">
        <w:rPr>
          <w:rFonts w:ascii="Times New Roman" w:hAnsi="Times New Roman"/>
          <w:sz w:val="28"/>
          <w:szCs w:val="28"/>
        </w:rPr>
        <w:t>5</w:t>
      </w:r>
      <w:r w:rsidR="00891CEA" w:rsidRPr="00B36FE2">
        <w:rPr>
          <w:rFonts w:ascii="Times New Roman" w:hAnsi="Times New Roman"/>
          <w:sz w:val="28"/>
          <w:szCs w:val="28"/>
        </w:rPr>
        <w:t>.</w:t>
      </w:r>
      <w:r w:rsidR="004D45AA" w:rsidRPr="00B36FE2">
        <w:rPr>
          <w:rFonts w:ascii="Times New Roman" w:hAnsi="Times New Roman"/>
          <w:sz w:val="28"/>
          <w:szCs w:val="28"/>
        </w:rPr>
        <w:t> </w:t>
      </w:r>
      <w:proofErr w:type="gramStart"/>
      <w:r w:rsidR="00891CEA" w:rsidRPr="00B36FE2">
        <w:rPr>
          <w:rFonts w:ascii="Times New Roman" w:hAnsi="Times New Roman"/>
          <w:sz w:val="28"/>
          <w:szCs w:val="28"/>
        </w:rPr>
        <w:t>Коды</w:t>
      </w:r>
      <w:r w:rsidR="004D45AA" w:rsidRPr="00B36FE2">
        <w:rPr>
          <w:rFonts w:ascii="Times New Roman" w:hAnsi="Times New Roman"/>
          <w:sz w:val="28"/>
          <w:szCs w:val="28"/>
        </w:rPr>
        <w:t xml:space="preserve"> </w:t>
      </w:r>
      <w:r w:rsidR="00891CEA" w:rsidRPr="00B36FE2">
        <w:rPr>
          <w:rFonts w:ascii="Times New Roman" w:hAnsi="Times New Roman"/>
          <w:sz w:val="28"/>
          <w:szCs w:val="28"/>
        </w:rPr>
        <w:t>направлений</w:t>
      </w:r>
      <w:r w:rsidR="004D45AA" w:rsidRPr="00B36FE2">
        <w:rPr>
          <w:rFonts w:ascii="Times New Roman" w:hAnsi="Times New Roman"/>
          <w:sz w:val="28"/>
          <w:szCs w:val="28"/>
        </w:rPr>
        <w:t xml:space="preserve"> </w:t>
      </w:r>
      <w:r w:rsidR="00891CEA" w:rsidRPr="00B36FE2">
        <w:rPr>
          <w:rFonts w:ascii="Times New Roman" w:hAnsi="Times New Roman"/>
          <w:sz w:val="28"/>
          <w:szCs w:val="28"/>
        </w:rPr>
        <w:t>расходов,</w:t>
      </w:r>
      <w:r w:rsidR="004D45AA" w:rsidRPr="00B36FE2">
        <w:rPr>
          <w:rFonts w:ascii="Times New Roman" w:hAnsi="Times New Roman"/>
          <w:sz w:val="28"/>
          <w:szCs w:val="28"/>
        </w:rPr>
        <w:t xml:space="preserve"> </w:t>
      </w:r>
      <w:r w:rsidR="00891CEA" w:rsidRPr="00B36FE2">
        <w:rPr>
          <w:rFonts w:ascii="Times New Roman" w:hAnsi="Times New Roman"/>
          <w:sz w:val="28"/>
          <w:szCs w:val="28"/>
        </w:rPr>
        <w:t>содержащие</w:t>
      </w:r>
      <w:r w:rsidR="004D45AA" w:rsidRPr="00B36FE2">
        <w:rPr>
          <w:rFonts w:ascii="Times New Roman" w:hAnsi="Times New Roman"/>
          <w:sz w:val="28"/>
          <w:szCs w:val="28"/>
        </w:rPr>
        <w:t xml:space="preserve"> </w:t>
      </w:r>
      <w:r w:rsidR="00891CEA" w:rsidRPr="00B36FE2">
        <w:rPr>
          <w:rFonts w:ascii="Times New Roman" w:hAnsi="Times New Roman"/>
          <w:sz w:val="28"/>
          <w:szCs w:val="28"/>
        </w:rPr>
        <w:t>значения</w:t>
      </w:r>
      <w:r w:rsidR="004D45AA" w:rsidRPr="00B36FE2">
        <w:rPr>
          <w:rFonts w:ascii="Times New Roman" w:hAnsi="Times New Roman"/>
          <w:sz w:val="28"/>
          <w:szCs w:val="28"/>
        </w:rPr>
        <w:t xml:space="preserve"> </w:t>
      </w:r>
      <w:r w:rsidR="00891CEA" w:rsidRPr="00B36FE2">
        <w:rPr>
          <w:rFonts w:ascii="Times New Roman" w:hAnsi="Times New Roman"/>
          <w:sz w:val="28"/>
          <w:szCs w:val="28"/>
        </w:rPr>
        <w:t>Е0000</w:t>
      </w:r>
      <w:r w:rsidR="004D45AA" w:rsidRPr="00B36FE2">
        <w:rPr>
          <w:rFonts w:ascii="Times New Roman" w:hAnsi="Times New Roman"/>
          <w:sz w:val="28"/>
          <w:szCs w:val="28"/>
        </w:rPr>
        <w:t xml:space="preserve"> </w:t>
      </w:r>
      <w:r w:rsidR="00891CEA" w:rsidRPr="00B36FE2">
        <w:rPr>
          <w:rFonts w:ascii="Times New Roman" w:hAnsi="Times New Roman"/>
          <w:sz w:val="28"/>
          <w:szCs w:val="28"/>
        </w:rPr>
        <w:t>–</w:t>
      </w:r>
      <w:r w:rsidR="004D45AA" w:rsidRPr="00B36FE2">
        <w:rPr>
          <w:rFonts w:ascii="Times New Roman" w:hAnsi="Times New Roman"/>
          <w:sz w:val="28"/>
          <w:szCs w:val="28"/>
        </w:rPr>
        <w:t xml:space="preserve"> </w:t>
      </w:r>
      <w:r w:rsidR="00891CEA" w:rsidRPr="00B36FE2">
        <w:rPr>
          <w:rFonts w:ascii="Times New Roman" w:hAnsi="Times New Roman"/>
          <w:sz w:val="28"/>
          <w:szCs w:val="28"/>
        </w:rPr>
        <w:t>Е9990,</w:t>
      </w:r>
      <w:r w:rsidR="004D45AA" w:rsidRPr="00B36FE2">
        <w:rPr>
          <w:rFonts w:ascii="Times New Roman" w:hAnsi="Times New Roman"/>
          <w:sz w:val="28"/>
          <w:szCs w:val="28"/>
        </w:rPr>
        <w:t xml:space="preserve"> </w:t>
      </w:r>
      <w:r w:rsidR="00891CEA" w:rsidRPr="00B36FE2">
        <w:rPr>
          <w:rFonts w:ascii="Times New Roman" w:hAnsi="Times New Roman"/>
          <w:sz w:val="28"/>
          <w:szCs w:val="28"/>
        </w:rPr>
        <w:t>используются</w:t>
      </w:r>
      <w:r w:rsidR="004D45AA" w:rsidRPr="00B36FE2">
        <w:rPr>
          <w:rFonts w:ascii="Times New Roman" w:hAnsi="Times New Roman"/>
          <w:sz w:val="28"/>
          <w:szCs w:val="28"/>
        </w:rPr>
        <w:t xml:space="preserve"> </w:t>
      </w:r>
      <w:r w:rsidR="00891CEA" w:rsidRPr="00B36FE2">
        <w:rPr>
          <w:rFonts w:ascii="Times New Roman" w:hAnsi="Times New Roman"/>
          <w:sz w:val="28"/>
          <w:szCs w:val="28"/>
        </w:rPr>
        <w:t>для</w:t>
      </w:r>
      <w:r w:rsidR="004D45AA" w:rsidRPr="00B36FE2">
        <w:rPr>
          <w:rFonts w:ascii="Times New Roman" w:hAnsi="Times New Roman"/>
          <w:sz w:val="28"/>
          <w:szCs w:val="28"/>
        </w:rPr>
        <w:t xml:space="preserve"> </w:t>
      </w:r>
      <w:r w:rsidR="00891CEA" w:rsidRPr="00B36FE2">
        <w:rPr>
          <w:rFonts w:ascii="Times New Roman" w:hAnsi="Times New Roman"/>
          <w:sz w:val="28"/>
          <w:szCs w:val="28"/>
        </w:rPr>
        <w:t>отражения</w:t>
      </w:r>
      <w:r w:rsidR="004D45AA" w:rsidRPr="00B36FE2">
        <w:rPr>
          <w:rFonts w:ascii="Times New Roman" w:hAnsi="Times New Roman"/>
          <w:sz w:val="28"/>
          <w:szCs w:val="28"/>
        </w:rPr>
        <w:t xml:space="preserve"> </w:t>
      </w:r>
      <w:r w:rsidR="00891CEA" w:rsidRPr="00B36FE2">
        <w:rPr>
          <w:rFonts w:ascii="Times New Roman" w:hAnsi="Times New Roman"/>
          <w:sz w:val="28"/>
          <w:szCs w:val="28"/>
        </w:rPr>
        <w:t>расходов</w:t>
      </w:r>
      <w:r w:rsidR="004D45AA" w:rsidRPr="00B36FE2">
        <w:rPr>
          <w:rFonts w:ascii="Times New Roman" w:hAnsi="Times New Roman"/>
          <w:sz w:val="28"/>
          <w:szCs w:val="28"/>
        </w:rPr>
        <w:t xml:space="preserve"> </w:t>
      </w:r>
      <w:r w:rsidRPr="00B36FE2">
        <w:rPr>
          <w:rFonts w:ascii="Times New Roman" w:hAnsi="Times New Roman"/>
          <w:sz w:val="28"/>
          <w:szCs w:val="28"/>
        </w:rPr>
        <w:t>местного</w:t>
      </w:r>
      <w:r w:rsidR="004D45AA" w:rsidRPr="00B36FE2">
        <w:rPr>
          <w:rFonts w:ascii="Times New Roman" w:hAnsi="Times New Roman"/>
          <w:sz w:val="28"/>
          <w:szCs w:val="28"/>
        </w:rPr>
        <w:t xml:space="preserve"> </w:t>
      </w:r>
      <w:r w:rsidRPr="00B36FE2">
        <w:rPr>
          <w:rFonts w:ascii="Times New Roman" w:hAnsi="Times New Roman"/>
          <w:sz w:val="28"/>
          <w:szCs w:val="28"/>
        </w:rPr>
        <w:t>бюджета</w:t>
      </w:r>
      <w:r w:rsidR="004D45AA" w:rsidRPr="00B36FE2">
        <w:rPr>
          <w:rFonts w:ascii="Times New Roman" w:hAnsi="Times New Roman"/>
          <w:sz w:val="28"/>
          <w:szCs w:val="28"/>
        </w:rPr>
        <w:t xml:space="preserve">  </w:t>
      </w:r>
      <w:r w:rsidR="00891CEA" w:rsidRPr="00B36FE2">
        <w:rPr>
          <w:rFonts w:ascii="Times New Roman" w:hAnsi="Times New Roman"/>
          <w:sz w:val="28"/>
          <w:szCs w:val="28"/>
        </w:rPr>
        <w:t>в</w:t>
      </w:r>
      <w:r w:rsidR="004D45AA" w:rsidRPr="00B36FE2">
        <w:rPr>
          <w:rFonts w:ascii="Times New Roman" w:hAnsi="Times New Roman"/>
          <w:sz w:val="28"/>
          <w:szCs w:val="28"/>
        </w:rPr>
        <w:t xml:space="preserve"> </w:t>
      </w:r>
      <w:r w:rsidR="00891CEA" w:rsidRPr="00B36FE2">
        <w:rPr>
          <w:rFonts w:ascii="Times New Roman" w:hAnsi="Times New Roman"/>
          <w:sz w:val="28"/>
          <w:szCs w:val="28"/>
        </w:rPr>
        <w:t>целях</w:t>
      </w:r>
      <w:r w:rsidR="004D45AA" w:rsidRPr="00B36FE2">
        <w:rPr>
          <w:rFonts w:ascii="Times New Roman" w:hAnsi="Times New Roman"/>
          <w:sz w:val="28"/>
          <w:szCs w:val="28"/>
        </w:rPr>
        <w:t xml:space="preserve"> </w:t>
      </w:r>
      <w:r w:rsidR="00891CEA" w:rsidRPr="00B36FE2">
        <w:rPr>
          <w:rFonts w:ascii="Times New Roman" w:hAnsi="Times New Roman"/>
          <w:sz w:val="28"/>
          <w:szCs w:val="28"/>
        </w:rPr>
        <w:t>достижения</w:t>
      </w:r>
      <w:r w:rsidR="004D45AA" w:rsidRPr="00B36FE2">
        <w:rPr>
          <w:rFonts w:ascii="Times New Roman" w:hAnsi="Times New Roman"/>
          <w:sz w:val="28"/>
          <w:szCs w:val="28"/>
        </w:rPr>
        <w:t xml:space="preserve"> </w:t>
      </w:r>
      <w:r w:rsidR="00891CEA" w:rsidRPr="00B36FE2">
        <w:rPr>
          <w:rFonts w:ascii="Times New Roman" w:hAnsi="Times New Roman"/>
          <w:sz w:val="28"/>
          <w:szCs w:val="28"/>
        </w:rPr>
        <w:t>показателей</w:t>
      </w:r>
      <w:r w:rsidR="004D45AA" w:rsidRPr="00B36FE2">
        <w:rPr>
          <w:rFonts w:ascii="Times New Roman" w:hAnsi="Times New Roman"/>
          <w:sz w:val="28"/>
          <w:szCs w:val="28"/>
        </w:rPr>
        <w:t xml:space="preserve"> </w:t>
      </w:r>
      <w:r w:rsidR="00891CEA" w:rsidRPr="00B36FE2">
        <w:rPr>
          <w:rFonts w:ascii="Times New Roman" w:hAnsi="Times New Roman"/>
          <w:sz w:val="28"/>
          <w:szCs w:val="28"/>
        </w:rPr>
        <w:t>государственных</w:t>
      </w:r>
      <w:r w:rsidR="004D45AA" w:rsidRPr="00B36FE2">
        <w:rPr>
          <w:rFonts w:ascii="Times New Roman" w:hAnsi="Times New Roman"/>
          <w:sz w:val="28"/>
          <w:szCs w:val="28"/>
        </w:rPr>
        <w:t xml:space="preserve"> </w:t>
      </w:r>
      <w:r w:rsidR="00891CEA" w:rsidRPr="00B36FE2">
        <w:rPr>
          <w:rFonts w:ascii="Times New Roman" w:hAnsi="Times New Roman"/>
          <w:sz w:val="28"/>
          <w:szCs w:val="28"/>
        </w:rPr>
        <w:t>программ</w:t>
      </w:r>
      <w:r w:rsidR="004D45AA" w:rsidRPr="00B36FE2">
        <w:rPr>
          <w:rFonts w:ascii="Times New Roman" w:hAnsi="Times New Roman"/>
          <w:sz w:val="28"/>
          <w:szCs w:val="28"/>
        </w:rPr>
        <w:t xml:space="preserve"> </w:t>
      </w:r>
      <w:r w:rsidR="00891CEA" w:rsidRPr="00B36FE2">
        <w:rPr>
          <w:rFonts w:ascii="Times New Roman" w:hAnsi="Times New Roman"/>
          <w:sz w:val="28"/>
          <w:szCs w:val="28"/>
        </w:rPr>
        <w:t>Российской</w:t>
      </w:r>
      <w:r w:rsidR="004D45AA" w:rsidRPr="00B36FE2">
        <w:rPr>
          <w:rFonts w:ascii="Times New Roman" w:hAnsi="Times New Roman"/>
          <w:sz w:val="28"/>
          <w:szCs w:val="28"/>
        </w:rPr>
        <w:t xml:space="preserve"> </w:t>
      </w:r>
      <w:r w:rsidR="00891CEA" w:rsidRPr="00B36FE2">
        <w:rPr>
          <w:rFonts w:ascii="Times New Roman" w:hAnsi="Times New Roman"/>
          <w:sz w:val="28"/>
          <w:szCs w:val="28"/>
        </w:rPr>
        <w:t>Федерации</w:t>
      </w:r>
      <w:r w:rsidR="004D45AA" w:rsidRPr="00B36FE2">
        <w:rPr>
          <w:rFonts w:ascii="Times New Roman" w:hAnsi="Times New Roman"/>
          <w:sz w:val="28"/>
          <w:szCs w:val="28"/>
        </w:rPr>
        <w:t xml:space="preserve"> </w:t>
      </w:r>
      <w:r w:rsidR="00891CEA" w:rsidRPr="00B36FE2">
        <w:rPr>
          <w:rFonts w:ascii="Times New Roman" w:hAnsi="Times New Roman"/>
          <w:sz w:val="28"/>
          <w:szCs w:val="28"/>
        </w:rPr>
        <w:t>(показателей</w:t>
      </w:r>
      <w:r w:rsidR="004D45AA" w:rsidRPr="00B36FE2">
        <w:rPr>
          <w:rFonts w:ascii="Times New Roman" w:hAnsi="Times New Roman"/>
          <w:sz w:val="28"/>
          <w:szCs w:val="28"/>
        </w:rPr>
        <w:t xml:space="preserve"> </w:t>
      </w:r>
      <w:r w:rsidR="00891CEA" w:rsidRPr="00B36FE2">
        <w:rPr>
          <w:rFonts w:ascii="Times New Roman" w:hAnsi="Times New Roman"/>
          <w:sz w:val="28"/>
          <w:szCs w:val="28"/>
        </w:rPr>
        <w:t>структурных</w:t>
      </w:r>
      <w:r w:rsidR="004D45AA" w:rsidRPr="00B36FE2">
        <w:rPr>
          <w:rFonts w:ascii="Times New Roman" w:hAnsi="Times New Roman"/>
          <w:sz w:val="28"/>
          <w:szCs w:val="28"/>
        </w:rPr>
        <w:t xml:space="preserve"> </w:t>
      </w:r>
      <w:r w:rsidR="00891CEA" w:rsidRPr="00B36FE2">
        <w:rPr>
          <w:rFonts w:ascii="Times New Roman" w:hAnsi="Times New Roman"/>
          <w:sz w:val="28"/>
          <w:szCs w:val="28"/>
        </w:rPr>
        <w:t>элементов</w:t>
      </w:r>
      <w:r w:rsidR="004D45AA" w:rsidRPr="00B36FE2">
        <w:rPr>
          <w:rFonts w:ascii="Times New Roman" w:hAnsi="Times New Roman"/>
          <w:sz w:val="28"/>
          <w:szCs w:val="28"/>
        </w:rPr>
        <w:t xml:space="preserve"> </w:t>
      </w:r>
      <w:r w:rsidR="00891CEA" w:rsidRPr="00B36FE2">
        <w:rPr>
          <w:rFonts w:ascii="Times New Roman" w:hAnsi="Times New Roman"/>
          <w:sz w:val="28"/>
          <w:szCs w:val="28"/>
        </w:rPr>
        <w:t>государственных</w:t>
      </w:r>
      <w:r w:rsidR="004D45AA" w:rsidRPr="00B36FE2">
        <w:rPr>
          <w:rFonts w:ascii="Times New Roman" w:hAnsi="Times New Roman"/>
          <w:sz w:val="28"/>
          <w:szCs w:val="28"/>
        </w:rPr>
        <w:t xml:space="preserve"> </w:t>
      </w:r>
      <w:r w:rsidR="00891CEA" w:rsidRPr="00B36FE2">
        <w:rPr>
          <w:rFonts w:ascii="Times New Roman" w:hAnsi="Times New Roman"/>
          <w:sz w:val="28"/>
          <w:szCs w:val="28"/>
        </w:rPr>
        <w:t>программ</w:t>
      </w:r>
      <w:r w:rsidR="004D45AA" w:rsidRPr="00B36FE2">
        <w:rPr>
          <w:rFonts w:ascii="Times New Roman" w:hAnsi="Times New Roman"/>
          <w:sz w:val="28"/>
          <w:szCs w:val="28"/>
        </w:rPr>
        <w:t xml:space="preserve"> </w:t>
      </w:r>
      <w:r w:rsidR="00891CEA" w:rsidRPr="00B36FE2">
        <w:rPr>
          <w:rFonts w:ascii="Times New Roman" w:hAnsi="Times New Roman"/>
          <w:sz w:val="28"/>
          <w:szCs w:val="28"/>
        </w:rPr>
        <w:t>Российской</w:t>
      </w:r>
      <w:r w:rsidR="004D45AA" w:rsidRPr="00B36FE2">
        <w:rPr>
          <w:rFonts w:ascii="Times New Roman" w:hAnsi="Times New Roman"/>
          <w:sz w:val="28"/>
          <w:szCs w:val="28"/>
        </w:rPr>
        <w:t xml:space="preserve"> </w:t>
      </w:r>
      <w:r w:rsidR="00891CEA" w:rsidRPr="00B36FE2">
        <w:rPr>
          <w:rFonts w:ascii="Times New Roman" w:hAnsi="Times New Roman"/>
          <w:sz w:val="28"/>
          <w:szCs w:val="28"/>
        </w:rPr>
        <w:t>Федерации)</w:t>
      </w:r>
      <w:r w:rsidR="004D45AA" w:rsidRPr="00B36FE2">
        <w:rPr>
          <w:rFonts w:ascii="Times New Roman" w:hAnsi="Times New Roman"/>
          <w:sz w:val="28"/>
          <w:szCs w:val="28"/>
        </w:rPr>
        <w:t xml:space="preserve"> </w:t>
      </w:r>
      <w:r w:rsidR="00891CEA" w:rsidRPr="00B36FE2">
        <w:rPr>
          <w:rFonts w:ascii="Times New Roman" w:hAnsi="Times New Roman"/>
          <w:sz w:val="28"/>
          <w:szCs w:val="28"/>
        </w:rPr>
        <w:t>(далее</w:t>
      </w:r>
      <w:r w:rsidR="004D45AA" w:rsidRPr="00B36FE2">
        <w:rPr>
          <w:rFonts w:ascii="Times New Roman" w:hAnsi="Times New Roman"/>
          <w:sz w:val="28"/>
          <w:szCs w:val="28"/>
        </w:rPr>
        <w:t xml:space="preserve"> </w:t>
      </w:r>
      <w:r w:rsidR="00891CEA" w:rsidRPr="00B36FE2">
        <w:rPr>
          <w:rFonts w:ascii="Times New Roman" w:hAnsi="Times New Roman"/>
          <w:sz w:val="28"/>
          <w:szCs w:val="28"/>
        </w:rPr>
        <w:t>–</w:t>
      </w:r>
      <w:r w:rsidR="004D45AA" w:rsidRPr="00B36FE2">
        <w:rPr>
          <w:rFonts w:ascii="Times New Roman" w:hAnsi="Times New Roman"/>
          <w:sz w:val="28"/>
          <w:szCs w:val="28"/>
        </w:rPr>
        <w:t xml:space="preserve"> </w:t>
      </w:r>
      <w:r w:rsidR="00891CEA" w:rsidRPr="00B36FE2">
        <w:rPr>
          <w:rFonts w:ascii="Times New Roman" w:hAnsi="Times New Roman"/>
          <w:sz w:val="28"/>
          <w:szCs w:val="28"/>
        </w:rPr>
        <w:t>показатели</w:t>
      </w:r>
      <w:r w:rsidR="004D45AA" w:rsidRPr="00B36FE2">
        <w:rPr>
          <w:rFonts w:ascii="Times New Roman" w:hAnsi="Times New Roman"/>
          <w:sz w:val="28"/>
          <w:szCs w:val="28"/>
        </w:rPr>
        <w:t xml:space="preserve"> </w:t>
      </w:r>
      <w:r w:rsidR="00891CEA" w:rsidRPr="00B36FE2">
        <w:rPr>
          <w:rFonts w:ascii="Times New Roman" w:hAnsi="Times New Roman"/>
          <w:sz w:val="28"/>
          <w:szCs w:val="28"/>
        </w:rPr>
        <w:t>социально-эконо</w:t>
      </w:r>
      <w:r w:rsidR="00891CEA" w:rsidRPr="00B36FE2">
        <w:rPr>
          <w:rFonts w:ascii="Times New Roman" w:hAnsi="Times New Roman"/>
          <w:sz w:val="28"/>
          <w:szCs w:val="28"/>
        </w:rPr>
        <w:softHyphen/>
        <w:t>мического</w:t>
      </w:r>
      <w:r w:rsidR="004D45AA" w:rsidRPr="00B36FE2">
        <w:rPr>
          <w:rFonts w:ascii="Times New Roman" w:hAnsi="Times New Roman"/>
          <w:sz w:val="28"/>
          <w:szCs w:val="28"/>
        </w:rPr>
        <w:t xml:space="preserve"> </w:t>
      </w:r>
      <w:r w:rsidR="00891CEA" w:rsidRPr="00B36FE2">
        <w:rPr>
          <w:rFonts w:ascii="Times New Roman" w:hAnsi="Times New Roman"/>
          <w:sz w:val="28"/>
          <w:szCs w:val="28"/>
        </w:rPr>
        <w:t>развития),</w:t>
      </w:r>
      <w:r w:rsidR="004D45AA" w:rsidRPr="00B36FE2">
        <w:rPr>
          <w:rFonts w:ascii="Times New Roman" w:hAnsi="Times New Roman"/>
          <w:sz w:val="28"/>
          <w:szCs w:val="28"/>
        </w:rPr>
        <w:t xml:space="preserve"> </w:t>
      </w:r>
      <w:r w:rsidR="007961F2" w:rsidRPr="00B36FE2">
        <w:rPr>
          <w:rFonts w:ascii="Times New Roman" w:hAnsi="Times New Roman"/>
          <w:sz w:val="28"/>
          <w:szCs w:val="28"/>
        </w:rPr>
        <w:t>источником</w:t>
      </w:r>
      <w:r w:rsidR="004D45AA" w:rsidRPr="00B36FE2">
        <w:rPr>
          <w:rFonts w:ascii="Times New Roman" w:hAnsi="Times New Roman"/>
          <w:sz w:val="28"/>
          <w:szCs w:val="28"/>
        </w:rPr>
        <w:t xml:space="preserve"> </w:t>
      </w:r>
      <w:r w:rsidR="007961F2" w:rsidRPr="00B36FE2">
        <w:rPr>
          <w:rFonts w:ascii="Times New Roman" w:hAnsi="Times New Roman"/>
          <w:sz w:val="28"/>
          <w:szCs w:val="28"/>
        </w:rPr>
        <w:t>финансового</w:t>
      </w:r>
      <w:r w:rsidR="004D45AA" w:rsidRPr="00B36FE2">
        <w:rPr>
          <w:rFonts w:ascii="Times New Roman" w:hAnsi="Times New Roman"/>
          <w:sz w:val="28"/>
          <w:szCs w:val="28"/>
        </w:rPr>
        <w:t xml:space="preserve"> </w:t>
      </w:r>
      <w:r w:rsidR="007961F2" w:rsidRPr="00B36FE2">
        <w:rPr>
          <w:rFonts w:ascii="Times New Roman" w:hAnsi="Times New Roman"/>
          <w:sz w:val="28"/>
          <w:szCs w:val="28"/>
        </w:rPr>
        <w:t>обеспечения</w:t>
      </w:r>
      <w:r w:rsidR="004D45AA" w:rsidRPr="00B36FE2">
        <w:rPr>
          <w:rFonts w:ascii="Times New Roman" w:hAnsi="Times New Roman"/>
          <w:sz w:val="28"/>
          <w:szCs w:val="28"/>
        </w:rPr>
        <w:t xml:space="preserve"> </w:t>
      </w:r>
      <w:r w:rsidR="007961F2" w:rsidRPr="00B36FE2">
        <w:rPr>
          <w:rFonts w:ascii="Times New Roman" w:hAnsi="Times New Roman"/>
          <w:sz w:val="28"/>
          <w:szCs w:val="28"/>
        </w:rPr>
        <w:t>которых</w:t>
      </w:r>
      <w:r w:rsidR="004D45AA" w:rsidRPr="00B36FE2">
        <w:rPr>
          <w:rFonts w:ascii="Times New Roman" w:hAnsi="Times New Roman"/>
          <w:sz w:val="28"/>
          <w:szCs w:val="28"/>
        </w:rPr>
        <w:t xml:space="preserve"> </w:t>
      </w:r>
      <w:r w:rsidR="007961F2" w:rsidRPr="00B36FE2">
        <w:rPr>
          <w:rFonts w:ascii="Times New Roman" w:hAnsi="Times New Roman"/>
          <w:sz w:val="28"/>
          <w:szCs w:val="28"/>
        </w:rPr>
        <w:t>являются</w:t>
      </w:r>
      <w:r w:rsidR="004D45AA" w:rsidRPr="00B36FE2">
        <w:rPr>
          <w:rFonts w:ascii="Times New Roman" w:hAnsi="Times New Roman"/>
          <w:sz w:val="28"/>
          <w:szCs w:val="28"/>
        </w:rPr>
        <w:t xml:space="preserve"> </w:t>
      </w:r>
      <w:r w:rsidR="00891CEA" w:rsidRPr="00B36FE2">
        <w:rPr>
          <w:rFonts w:ascii="Times New Roman" w:hAnsi="Times New Roman"/>
          <w:sz w:val="28"/>
          <w:szCs w:val="28"/>
        </w:rPr>
        <w:t>межбюджетных</w:t>
      </w:r>
      <w:r w:rsidR="004D45AA" w:rsidRPr="00B36FE2">
        <w:rPr>
          <w:rFonts w:ascii="Times New Roman" w:hAnsi="Times New Roman"/>
          <w:sz w:val="28"/>
          <w:szCs w:val="28"/>
        </w:rPr>
        <w:t xml:space="preserve"> </w:t>
      </w:r>
      <w:r w:rsidR="00891CEA" w:rsidRPr="00B36FE2">
        <w:rPr>
          <w:rFonts w:ascii="Times New Roman" w:hAnsi="Times New Roman"/>
          <w:sz w:val="28"/>
          <w:szCs w:val="28"/>
        </w:rPr>
        <w:t>трансфертов</w:t>
      </w:r>
      <w:r w:rsidR="004D45AA" w:rsidRPr="00B36FE2">
        <w:rPr>
          <w:rFonts w:ascii="Times New Roman" w:hAnsi="Times New Roman"/>
          <w:sz w:val="28"/>
          <w:szCs w:val="28"/>
        </w:rPr>
        <w:t xml:space="preserve"> </w:t>
      </w:r>
      <w:r w:rsidR="007961F2" w:rsidRPr="00B36FE2">
        <w:rPr>
          <w:rFonts w:ascii="Times New Roman" w:hAnsi="Times New Roman"/>
          <w:sz w:val="28"/>
          <w:szCs w:val="28"/>
        </w:rPr>
        <w:t>из</w:t>
      </w:r>
      <w:r w:rsidR="004D45AA" w:rsidRPr="00B36FE2">
        <w:rPr>
          <w:rFonts w:ascii="Times New Roman" w:hAnsi="Times New Roman"/>
          <w:sz w:val="28"/>
          <w:szCs w:val="28"/>
        </w:rPr>
        <w:t xml:space="preserve"> </w:t>
      </w:r>
      <w:r w:rsidR="007961F2" w:rsidRPr="00B36FE2">
        <w:rPr>
          <w:rFonts w:ascii="Times New Roman" w:hAnsi="Times New Roman"/>
          <w:sz w:val="28"/>
          <w:szCs w:val="28"/>
        </w:rPr>
        <w:t>бюджета</w:t>
      </w:r>
      <w:r w:rsidR="004D45AA" w:rsidRPr="00B36FE2">
        <w:rPr>
          <w:rFonts w:ascii="Times New Roman" w:hAnsi="Times New Roman"/>
          <w:sz w:val="28"/>
          <w:szCs w:val="28"/>
        </w:rPr>
        <w:t xml:space="preserve"> </w:t>
      </w:r>
      <w:r w:rsidR="00AB68E9" w:rsidRPr="00B36FE2">
        <w:rPr>
          <w:rFonts w:ascii="Times New Roman" w:hAnsi="Times New Roman"/>
          <w:sz w:val="28"/>
          <w:szCs w:val="28"/>
        </w:rPr>
        <w:t xml:space="preserve">Краснодарского края </w:t>
      </w:r>
      <w:r w:rsidR="00891CEA" w:rsidRPr="00B36FE2">
        <w:rPr>
          <w:rFonts w:ascii="Times New Roman" w:hAnsi="Times New Roman"/>
          <w:sz w:val="28"/>
          <w:szCs w:val="28"/>
        </w:rPr>
        <w:t>в</w:t>
      </w:r>
      <w:r w:rsidR="004D45AA" w:rsidRPr="00B36FE2">
        <w:rPr>
          <w:rFonts w:ascii="Times New Roman" w:hAnsi="Times New Roman"/>
          <w:sz w:val="28"/>
          <w:szCs w:val="28"/>
        </w:rPr>
        <w:t xml:space="preserve"> </w:t>
      </w:r>
      <w:r w:rsidR="00891CEA" w:rsidRPr="00B36FE2">
        <w:rPr>
          <w:rFonts w:ascii="Times New Roman" w:hAnsi="Times New Roman"/>
          <w:sz w:val="28"/>
          <w:szCs w:val="28"/>
        </w:rPr>
        <w:t>целях</w:t>
      </w:r>
      <w:r w:rsidR="004D45AA" w:rsidRPr="00B36FE2">
        <w:rPr>
          <w:rFonts w:ascii="Times New Roman" w:hAnsi="Times New Roman"/>
          <w:sz w:val="28"/>
          <w:szCs w:val="28"/>
        </w:rPr>
        <w:t xml:space="preserve"> </w:t>
      </w:r>
      <w:r w:rsidR="00891CEA" w:rsidRPr="00B36FE2">
        <w:rPr>
          <w:rFonts w:ascii="Times New Roman" w:hAnsi="Times New Roman"/>
          <w:sz w:val="28"/>
          <w:szCs w:val="28"/>
        </w:rPr>
        <w:t>достижения</w:t>
      </w:r>
      <w:r w:rsidR="004D45AA" w:rsidRPr="00B36FE2">
        <w:rPr>
          <w:rFonts w:ascii="Times New Roman" w:hAnsi="Times New Roman"/>
          <w:sz w:val="28"/>
          <w:szCs w:val="28"/>
        </w:rPr>
        <w:t xml:space="preserve"> </w:t>
      </w:r>
      <w:r w:rsidR="00891CEA" w:rsidRPr="00B36FE2">
        <w:rPr>
          <w:rFonts w:ascii="Times New Roman" w:hAnsi="Times New Roman"/>
          <w:sz w:val="28"/>
          <w:szCs w:val="28"/>
        </w:rPr>
        <w:t>показателей</w:t>
      </w:r>
      <w:r w:rsidR="004D45AA" w:rsidRPr="00B36FE2">
        <w:rPr>
          <w:rFonts w:ascii="Times New Roman" w:hAnsi="Times New Roman"/>
          <w:sz w:val="28"/>
          <w:szCs w:val="28"/>
        </w:rPr>
        <w:t xml:space="preserve"> </w:t>
      </w:r>
      <w:r w:rsidR="00891CEA" w:rsidRPr="00B36FE2">
        <w:rPr>
          <w:rFonts w:ascii="Times New Roman" w:hAnsi="Times New Roman"/>
          <w:sz w:val="28"/>
          <w:szCs w:val="28"/>
        </w:rPr>
        <w:t>социально-экономического</w:t>
      </w:r>
      <w:r w:rsidR="004D45AA" w:rsidRPr="00B36FE2">
        <w:rPr>
          <w:rFonts w:ascii="Times New Roman" w:hAnsi="Times New Roman"/>
          <w:sz w:val="28"/>
          <w:szCs w:val="28"/>
        </w:rPr>
        <w:t xml:space="preserve"> </w:t>
      </w:r>
      <w:r w:rsidR="00891CEA" w:rsidRPr="00B36FE2">
        <w:rPr>
          <w:rFonts w:ascii="Times New Roman" w:hAnsi="Times New Roman"/>
          <w:sz w:val="28"/>
          <w:szCs w:val="28"/>
        </w:rPr>
        <w:t>развития</w:t>
      </w:r>
      <w:r w:rsidR="004D45AA" w:rsidRPr="00B36FE2">
        <w:rPr>
          <w:rFonts w:ascii="Times New Roman" w:hAnsi="Times New Roman"/>
          <w:sz w:val="28"/>
          <w:szCs w:val="28"/>
        </w:rPr>
        <w:t xml:space="preserve"> </w:t>
      </w:r>
      <w:r w:rsidR="007961F2" w:rsidRPr="00B36FE2">
        <w:rPr>
          <w:rFonts w:ascii="Times New Roman" w:hAnsi="Times New Roman"/>
          <w:sz w:val="28"/>
          <w:szCs w:val="28"/>
        </w:rPr>
        <w:t>за</w:t>
      </w:r>
      <w:r w:rsidR="004D45AA" w:rsidRPr="00B36FE2">
        <w:rPr>
          <w:rFonts w:ascii="Times New Roman" w:hAnsi="Times New Roman"/>
          <w:sz w:val="28"/>
          <w:szCs w:val="28"/>
        </w:rPr>
        <w:t xml:space="preserve"> </w:t>
      </w:r>
      <w:r w:rsidR="007961F2" w:rsidRPr="00B36FE2">
        <w:rPr>
          <w:rFonts w:ascii="Times New Roman" w:hAnsi="Times New Roman"/>
          <w:sz w:val="28"/>
          <w:szCs w:val="28"/>
        </w:rPr>
        <w:t>счет</w:t>
      </w:r>
      <w:r w:rsidR="004D45AA" w:rsidRPr="00B36FE2">
        <w:rPr>
          <w:rFonts w:ascii="Times New Roman" w:hAnsi="Times New Roman"/>
          <w:sz w:val="28"/>
          <w:szCs w:val="28"/>
        </w:rPr>
        <w:t xml:space="preserve">  </w:t>
      </w:r>
      <w:r w:rsidR="00891CEA" w:rsidRPr="00B36FE2">
        <w:rPr>
          <w:rFonts w:ascii="Times New Roman" w:hAnsi="Times New Roman"/>
          <w:sz w:val="28"/>
          <w:szCs w:val="28"/>
        </w:rPr>
        <w:t>едины</w:t>
      </w:r>
      <w:r w:rsidR="007961F2" w:rsidRPr="00B36FE2">
        <w:rPr>
          <w:rFonts w:ascii="Times New Roman" w:hAnsi="Times New Roman"/>
          <w:sz w:val="28"/>
          <w:szCs w:val="28"/>
        </w:rPr>
        <w:t>х</w:t>
      </w:r>
      <w:r w:rsidR="004D45AA" w:rsidRPr="00B36FE2">
        <w:rPr>
          <w:rFonts w:ascii="Times New Roman" w:hAnsi="Times New Roman"/>
          <w:sz w:val="28"/>
          <w:szCs w:val="28"/>
        </w:rPr>
        <w:t xml:space="preserve"> </w:t>
      </w:r>
      <w:r w:rsidR="00891CEA" w:rsidRPr="00B36FE2">
        <w:rPr>
          <w:rFonts w:ascii="Times New Roman" w:hAnsi="Times New Roman"/>
          <w:sz w:val="28"/>
          <w:szCs w:val="28"/>
        </w:rPr>
        <w:t>субсиди</w:t>
      </w:r>
      <w:r w:rsidR="007961F2" w:rsidRPr="00B36FE2">
        <w:rPr>
          <w:rFonts w:ascii="Times New Roman" w:hAnsi="Times New Roman"/>
          <w:sz w:val="28"/>
          <w:szCs w:val="28"/>
        </w:rPr>
        <w:t>й</w:t>
      </w:r>
      <w:r w:rsidR="00891CEA" w:rsidRPr="00B36FE2">
        <w:rPr>
          <w:rFonts w:ascii="Times New Roman" w:hAnsi="Times New Roman"/>
          <w:sz w:val="28"/>
          <w:szCs w:val="28"/>
        </w:rPr>
        <w:t>,</w:t>
      </w:r>
      <w:r w:rsidR="004D45AA" w:rsidRPr="00B36FE2">
        <w:rPr>
          <w:rFonts w:ascii="Times New Roman" w:hAnsi="Times New Roman"/>
          <w:sz w:val="28"/>
          <w:szCs w:val="28"/>
        </w:rPr>
        <w:t xml:space="preserve"> </w:t>
      </w:r>
      <w:r w:rsidR="00891CEA" w:rsidRPr="00B36FE2">
        <w:rPr>
          <w:rFonts w:ascii="Times New Roman" w:hAnsi="Times New Roman"/>
          <w:sz w:val="28"/>
          <w:szCs w:val="28"/>
        </w:rPr>
        <w:t>предоставленны</w:t>
      </w:r>
      <w:r w:rsidR="007961F2" w:rsidRPr="00B36FE2">
        <w:rPr>
          <w:rFonts w:ascii="Times New Roman" w:hAnsi="Times New Roman"/>
          <w:sz w:val="28"/>
          <w:szCs w:val="28"/>
        </w:rPr>
        <w:t>х</w:t>
      </w:r>
      <w:r w:rsidR="004D45AA" w:rsidRPr="00B36FE2">
        <w:rPr>
          <w:rFonts w:ascii="Times New Roman" w:hAnsi="Times New Roman"/>
          <w:sz w:val="28"/>
          <w:szCs w:val="28"/>
        </w:rPr>
        <w:t xml:space="preserve"> </w:t>
      </w:r>
      <w:r w:rsidR="00891CEA" w:rsidRPr="00B36FE2">
        <w:rPr>
          <w:rFonts w:ascii="Times New Roman" w:hAnsi="Times New Roman"/>
          <w:sz w:val="28"/>
          <w:szCs w:val="28"/>
        </w:rPr>
        <w:t>из</w:t>
      </w:r>
      <w:r w:rsidR="004D45AA" w:rsidRPr="00B36FE2">
        <w:rPr>
          <w:rFonts w:ascii="Times New Roman" w:hAnsi="Times New Roman"/>
          <w:sz w:val="28"/>
          <w:szCs w:val="28"/>
        </w:rPr>
        <w:t xml:space="preserve"> </w:t>
      </w:r>
      <w:r w:rsidR="00891CEA" w:rsidRPr="00B36FE2">
        <w:rPr>
          <w:rFonts w:ascii="Times New Roman" w:hAnsi="Times New Roman"/>
          <w:sz w:val="28"/>
          <w:szCs w:val="28"/>
        </w:rPr>
        <w:t>федерального</w:t>
      </w:r>
      <w:r w:rsidR="004D45AA" w:rsidRPr="00B36FE2">
        <w:rPr>
          <w:rFonts w:ascii="Times New Roman" w:hAnsi="Times New Roman"/>
          <w:sz w:val="28"/>
          <w:szCs w:val="28"/>
        </w:rPr>
        <w:t xml:space="preserve"> </w:t>
      </w:r>
      <w:r w:rsidR="00891CEA" w:rsidRPr="00B36FE2">
        <w:rPr>
          <w:rFonts w:ascii="Times New Roman" w:hAnsi="Times New Roman"/>
          <w:sz w:val="28"/>
          <w:szCs w:val="28"/>
        </w:rPr>
        <w:t>бюджета.</w:t>
      </w:r>
      <w:proofErr w:type="gramEnd"/>
    </w:p>
    <w:p w:rsidR="00891CEA" w:rsidRPr="00B36FE2" w:rsidRDefault="00891CEA" w:rsidP="007C4F79">
      <w:pPr>
        <w:autoSpaceDE w:val="0"/>
        <w:autoSpaceDN w:val="0"/>
        <w:adjustRightInd w:val="0"/>
        <w:spacing w:after="0" w:line="240" w:lineRule="auto"/>
        <w:ind w:firstLine="709"/>
        <w:jc w:val="both"/>
        <w:rPr>
          <w:rFonts w:ascii="Times New Roman" w:hAnsi="Times New Roman"/>
          <w:sz w:val="28"/>
          <w:szCs w:val="28"/>
        </w:rPr>
      </w:pPr>
      <w:r w:rsidRPr="00B36FE2">
        <w:rPr>
          <w:rFonts w:ascii="Times New Roman" w:hAnsi="Times New Roman"/>
          <w:sz w:val="28"/>
          <w:szCs w:val="28"/>
        </w:rPr>
        <w:t>При</w:t>
      </w:r>
      <w:r w:rsidR="004D45AA" w:rsidRPr="00B36FE2">
        <w:rPr>
          <w:rFonts w:ascii="Times New Roman" w:hAnsi="Times New Roman"/>
          <w:sz w:val="28"/>
          <w:szCs w:val="28"/>
        </w:rPr>
        <w:t xml:space="preserve"> </w:t>
      </w:r>
      <w:r w:rsidRPr="00B36FE2">
        <w:rPr>
          <w:rFonts w:ascii="Times New Roman" w:hAnsi="Times New Roman"/>
          <w:sz w:val="28"/>
          <w:szCs w:val="28"/>
        </w:rPr>
        <w:t>формировании</w:t>
      </w:r>
      <w:r w:rsidR="004D45AA" w:rsidRPr="00B36FE2">
        <w:rPr>
          <w:rFonts w:ascii="Times New Roman" w:hAnsi="Times New Roman"/>
          <w:sz w:val="28"/>
          <w:szCs w:val="28"/>
        </w:rPr>
        <w:t xml:space="preserve"> </w:t>
      </w:r>
      <w:r w:rsidRPr="00B36FE2">
        <w:rPr>
          <w:rFonts w:ascii="Times New Roman" w:hAnsi="Times New Roman"/>
          <w:sz w:val="28"/>
          <w:szCs w:val="28"/>
        </w:rPr>
        <w:t>кодов</w:t>
      </w:r>
      <w:r w:rsidR="004D45AA" w:rsidRPr="00B36FE2">
        <w:rPr>
          <w:rFonts w:ascii="Times New Roman" w:hAnsi="Times New Roman"/>
          <w:sz w:val="28"/>
          <w:szCs w:val="28"/>
        </w:rPr>
        <w:t xml:space="preserve"> </w:t>
      </w:r>
      <w:r w:rsidRPr="00B36FE2">
        <w:rPr>
          <w:rFonts w:ascii="Times New Roman" w:hAnsi="Times New Roman"/>
          <w:sz w:val="28"/>
          <w:szCs w:val="28"/>
        </w:rPr>
        <w:t>направлений</w:t>
      </w:r>
      <w:r w:rsidR="004D45AA" w:rsidRPr="00B36FE2">
        <w:rPr>
          <w:rFonts w:ascii="Times New Roman" w:hAnsi="Times New Roman"/>
          <w:sz w:val="28"/>
          <w:szCs w:val="28"/>
        </w:rPr>
        <w:t xml:space="preserve"> </w:t>
      </w:r>
      <w:r w:rsidRPr="00B36FE2">
        <w:rPr>
          <w:rFonts w:ascii="Times New Roman" w:hAnsi="Times New Roman"/>
          <w:sz w:val="28"/>
          <w:szCs w:val="28"/>
        </w:rPr>
        <w:t>расходов</w:t>
      </w:r>
      <w:r w:rsidR="004D45AA" w:rsidRPr="00B36FE2">
        <w:rPr>
          <w:rFonts w:ascii="Times New Roman" w:hAnsi="Times New Roman"/>
          <w:sz w:val="28"/>
          <w:szCs w:val="28"/>
        </w:rPr>
        <w:t xml:space="preserve"> </w:t>
      </w:r>
      <w:r w:rsidR="007961F2" w:rsidRPr="00B36FE2">
        <w:rPr>
          <w:rFonts w:ascii="Times New Roman" w:hAnsi="Times New Roman"/>
          <w:sz w:val="28"/>
          <w:szCs w:val="28"/>
        </w:rPr>
        <w:t>местного</w:t>
      </w:r>
      <w:r w:rsidR="004D45AA" w:rsidRPr="00B36FE2">
        <w:rPr>
          <w:rFonts w:ascii="Times New Roman" w:hAnsi="Times New Roman"/>
          <w:sz w:val="28"/>
          <w:szCs w:val="28"/>
        </w:rPr>
        <w:t xml:space="preserve"> </w:t>
      </w:r>
      <w:r w:rsidRPr="00B36FE2">
        <w:rPr>
          <w:rFonts w:ascii="Times New Roman" w:hAnsi="Times New Roman"/>
          <w:sz w:val="28"/>
          <w:szCs w:val="28"/>
        </w:rPr>
        <w:t>бюджета</w:t>
      </w:r>
      <w:r w:rsidR="004D45AA" w:rsidRPr="00B36FE2">
        <w:rPr>
          <w:rFonts w:ascii="Times New Roman" w:hAnsi="Times New Roman"/>
          <w:sz w:val="28"/>
          <w:szCs w:val="28"/>
        </w:rPr>
        <w:t xml:space="preserve"> </w:t>
      </w:r>
      <w:proofErr w:type="gramStart"/>
      <w:r w:rsidR="007961F2" w:rsidRPr="00B36FE2">
        <w:rPr>
          <w:rFonts w:ascii="Times New Roman" w:hAnsi="Times New Roman"/>
          <w:sz w:val="28"/>
          <w:szCs w:val="28"/>
          <w:lang w:val="en-US"/>
        </w:rPr>
        <w:t>E</w:t>
      </w:r>
      <w:proofErr w:type="gramEnd"/>
      <w:r w:rsidR="007961F2" w:rsidRPr="00B36FE2">
        <w:rPr>
          <w:rFonts w:ascii="Times New Roman" w:hAnsi="Times New Roman"/>
          <w:sz w:val="28"/>
          <w:szCs w:val="28"/>
        </w:rPr>
        <w:t>ХХХХ,</w:t>
      </w:r>
      <w:r w:rsidR="004D45AA" w:rsidRPr="00B36FE2">
        <w:rPr>
          <w:rFonts w:ascii="Times New Roman" w:hAnsi="Times New Roman"/>
          <w:sz w:val="28"/>
          <w:szCs w:val="28"/>
        </w:rPr>
        <w:t xml:space="preserve"> </w:t>
      </w:r>
      <w:r w:rsidR="007961F2" w:rsidRPr="00B36FE2">
        <w:rPr>
          <w:rFonts w:ascii="Times New Roman" w:hAnsi="Times New Roman"/>
          <w:sz w:val="28"/>
          <w:szCs w:val="28"/>
        </w:rPr>
        <w:t>в</w:t>
      </w:r>
      <w:r w:rsidR="004D45AA" w:rsidRPr="00B36FE2">
        <w:rPr>
          <w:rFonts w:ascii="Times New Roman" w:hAnsi="Times New Roman"/>
          <w:sz w:val="28"/>
          <w:szCs w:val="28"/>
        </w:rPr>
        <w:t xml:space="preserve"> </w:t>
      </w:r>
      <w:r w:rsidR="007961F2" w:rsidRPr="00B36FE2">
        <w:rPr>
          <w:rFonts w:ascii="Times New Roman" w:hAnsi="Times New Roman"/>
          <w:sz w:val="28"/>
          <w:szCs w:val="28"/>
        </w:rPr>
        <w:t>целях</w:t>
      </w:r>
      <w:r w:rsidR="004D45AA" w:rsidRPr="00B36FE2">
        <w:rPr>
          <w:rFonts w:ascii="Times New Roman" w:hAnsi="Times New Roman"/>
          <w:sz w:val="28"/>
          <w:szCs w:val="28"/>
        </w:rPr>
        <w:t xml:space="preserve"> </w:t>
      </w:r>
      <w:proofErr w:type="spellStart"/>
      <w:r w:rsidR="007961F2" w:rsidRPr="00B36FE2">
        <w:rPr>
          <w:rFonts w:ascii="Times New Roman" w:hAnsi="Times New Roman"/>
          <w:sz w:val="28"/>
          <w:szCs w:val="28"/>
        </w:rPr>
        <w:t>софинансирования</w:t>
      </w:r>
      <w:proofErr w:type="spellEnd"/>
      <w:r w:rsidR="004D45AA" w:rsidRPr="00B36FE2">
        <w:rPr>
          <w:rFonts w:ascii="Times New Roman" w:hAnsi="Times New Roman"/>
          <w:sz w:val="28"/>
          <w:szCs w:val="28"/>
        </w:rPr>
        <w:t xml:space="preserve"> </w:t>
      </w:r>
      <w:r w:rsidR="007961F2" w:rsidRPr="00B36FE2">
        <w:rPr>
          <w:rFonts w:ascii="Times New Roman" w:hAnsi="Times New Roman"/>
          <w:sz w:val="28"/>
          <w:szCs w:val="28"/>
        </w:rPr>
        <w:t>которых</w:t>
      </w:r>
      <w:r w:rsidR="004D45AA" w:rsidRPr="00B36FE2">
        <w:rPr>
          <w:rFonts w:ascii="Times New Roman" w:hAnsi="Times New Roman"/>
          <w:sz w:val="28"/>
          <w:szCs w:val="28"/>
        </w:rPr>
        <w:t xml:space="preserve"> </w:t>
      </w:r>
      <w:r w:rsidR="007961F2" w:rsidRPr="00B36FE2">
        <w:rPr>
          <w:rFonts w:ascii="Times New Roman" w:hAnsi="Times New Roman"/>
          <w:sz w:val="28"/>
          <w:szCs w:val="28"/>
        </w:rPr>
        <w:t>из</w:t>
      </w:r>
      <w:r w:rsidR="004D45AA" w:rsidRPr="00B36FE2">
        <w:rPr>
          <w:rFonts w:ascii="Times New Roman" w:hAnsi="Times New Roman"/>
          <w:sz w:val="28"/>
          <w:szCs w:val="28"/>
        </w:rPr>
        <w:t xml:space="preserve"> </w:t>
      </w:r>
      <w:r w:rsidR="007961F2" w:rsidRPr="00B36FE2">
        <w:rPr>
          <w:rFonts w:ascii="Times New Roman" w:hAnsi="Times New Roman"/>
          <w:sz w:val="28"/>
          <w:szCs w:val="28"/>
        </w:rPr>
        <w:t>бюджета</w:t>
      </w:r>
      <w:r w:rsidR="004D45AA" w:rsidRPr="00B36FE2">
        <w:rPr>
          <w:rFonts w:ascii="Times New Roman" w:hAnsi="Times New Roman"/>
          <w:sz w:val="28"/>
          <w:szCs w:val="28"/>
        </w:rPr>
        <w:t xml:space="preserve"> </w:t>
      </w:r>
      <w:r w:rsidR="007961F2" w:rsidRPr="00B36FE2">
        <w:rPr>
          <w:rFonts w:ascii="Times New Roman" w:hAnsi="Times New Roman"/>
          <w:sz w:val="28"/>
          <w:szCs w:val="28"/>
        </w:rPr>
        <w:t>Краснодарского</w:t>
      </w:r>
      <w:r w:rsidR="004D45AA" w:rsidRPr="00B36FE2">
        <w:rPr>
          <w:rFonts w:ascii="Times New Roman" w:hAnsi="Times New Roman"/>
          <w:sz w:val="28"/>
          <w:szCs w:val="28"/>
        </w:rPr>
        <w:t xml:space="preserve"> </w:t>
      </w:r>
      <w:r w:rsidR="007961F2" w:rsidRPr="00B36FE2">
        <w:rPr>
          <w:rFonts w:ascii="Times New Roman" w:hAnsi="Times New Roman"/>
          <w:sz w:val="28"/>
          <w:szCs w:val="28"/>
        </w:rPr>
        <w:t>края</w:t>
      </w:r>
      <w:r w:rsidR="004D45AA" w:rsidRPr="00B36FE2">
        <w:rPr>
          <w:rFonts w:ascii="Times New Roman" w:hAnsi="Times New Roman"/>
          <w:sz w:val="28"/>
          <w:szCs w:val="28"/>
        </w:rPr>
        <w:t xml:space="preserve"> </w:t>
      </w:r>
      <w:r w:rsidR="007961F2" w:rsidRPr="00B36FE2">
        <w:rPr>
          <w:rFonts w:ascii="Times New Roman" w:hAnsi="Times New Roman"/>
          <w:sz w:val="28"/>
          <w:szCs w:val="28"/>
        </w:rPr>
        <w:t>предоставляются</w:t>
      </w:r>
      <w:r w:rsidR="004D45AA" w:rsidRPr="00B36FE2">
        <w:rPr>
          <w:rFonts w:ascii="Times New Roman" w:hAnsi="Times New Roman"/>
          <w:sz w:val="28"/>
          <w:szCs w:val="28"/>
        </w:rPr>
        <w:t xml:space="preserve"> </w:t>
      </w:r>
      <w:r w:rsidR="007961F2" w:rsidRPr="00B36FE2">
        <w:rPr>
          <w:rFonts w:ascii="Times New Roman" w:hAnsi="Times New Roman"/>
          <w:sz w:val="28"/>
          <w:szCs w:val="28"/>
        </w:rPr>
        <w:t>межбюджетные</w:t>
      </w:r>
      <w:r w:rsidR="004D45AA" w:rsidRPr="00B36FE2">
        <w:rPr>
          <w:rFonts w:ascii="Times New Roman" w:hAnsi="Times New Roman"/>
          <w:sz w:val="28"/>
          <w:szCs w:val="28"/>
        </w:rPr>
        <w:t xml:space="preserve"> </w:t>
      </w:r>
      <w:r w:rsidR="007961F2" w:rsidRPr="00B36FE2">
        <w:rPr>
          <w:rFonts w:ascii="Times New Roman" w:hAnsi="Times New Roman"/>
          <w:sz w:val="28"/>
          <w:szCs w:val="28"/>
        </w:rPr>
        <w:t>трансферты</w:t>
      </w:r>
      <w:r w:rsidR="004D45AA" w:rsidRPr="00B36FE2">
        <w:rPr>
          <w:rFonts w:ascii="Times New Roman" w:hAnsi="Times New Roman"/>
          <w:sz w:val="28"/>
          <w:szCs w:val="28"/>
        </w:rPr>
        <w:t xml:space="preserve"> </w:t>
      </w:r>
      <w:r w:rsidR="007961F2" w:rsidRPr="00B36FE2">
        <w:rPr>
          <w:rFonts w:ascii="Times New Roman" w:hAnsi="Times New Roman"/>
          <w:sz w:val="28"/>
          <w:szCs w:val="28"/>
        </w:rPr>
        <w:t>в</w:t>
      </w:r>
      <w:r w:rsidR="004D45AA" w:rsidRPr="00B36FE2">
        <w:rPr>
          <w:rFonts w:ascii="Times New Roman" w:hAnsi="Times New Roman"/>
          <w:sz w:val="28"/>
          <w:szCs w:val="28"/>
        </w:rPr>
        <w:t xml:space="preserve"> </w:t>
      </w:r>
      <w:r w:rsidR="007961F2" w:rsidRPr="00B36FE2">
        <w:rPr>
          <w:rFonts w:ascii="Times New Roman" w:hAnsi="Times New Roman"/>
          <w:sz w:val="28"/>
          <w:szCs w:val="28"/>
        </w:rPr>
        <w:t>целях</w:t>
      </w:r>
      <w:r w:rsidR="004D45AA" w:rsidRPr="00B36FE2">
        <w:rPr>
          <w:rFonts w:ascii="Times New Roman" w:hAnsi="Times New Roman"/>
          <w:sz w:val="28"/>
          <w:szCs w:val="28"/>
        </w:rPr>
        <w:t xml:space="preserve"> </w:t>
      </w:r>
      <w:r w:rsidR="007961F2" w:rsidRPr="00B36FE2">
        <w:rPr>
          <w:rFonts w:ascii="Times New Roman" w:hAnsi="Times New Roman"/>
          <w:sz w:val="28"/>
          <w:szCs w:val="28"/>
        </w:rPr>
        <w:t>достижения</w:t>
      </w:r>
      <w:r w:rsidR="004D45AA" w:rsidRPr="00B36FE2">
        <w:rPr>
          <w:rFonts w:ascii="Times New Roman" w:hAnsi="Times New Roman"/>
          <w:sz w:val="28"/>
          <w:szCs w:val="28"/>
        </w:rPr>
        <w:t xml:space="preserve"> </w:t>
      </w:r>
      <w:r w:rsidR="007961F2" w:rsidRPr="00B36FE2">
        <w:rPr>
          <w:rFonts w:ascii="Times New Roman" w:hAnsi="Times New Roman"/>
          <w:sz w:val="28"/>
          <w:szCs w:val="28"/>
        </w:rPr>
        <w:t>показателей</w:t>
      </w:r>
      <w:r w:rsidR="004D45AA" w:rsidRPr="00B36FE2">
        <w:rPr>
          <w:rFonts w:ascii="Times New Roman" w:hAnsi="Times New Roman"/>
          <w:sz w:val="28"/>
          <w:szCs w:val="28"/>
        </w:rPr>
        <w:t xml:space="preserve"> </w:t>
      </w:r>
      <w:r w:rsidR="007961F2" w:rsidRPr="00B36FE2">
        <w:rPr>
          <w:rFonts w:ascii="Times New Roman" w:hAnsi="Times New Roman"/>
          <w:sz w:val="28"/>
          <w:szCs w:val="28"/>
        </w:rPr>
        <w:t>социально-экономического</w:t>
      </w:r>
      <w:r w:rsidR="004D45AA" w:rsidRPr="00B36FE2">
        <w:rPr>
          <w:rFonts w:ascii="Times New Roman" w:hAnsi="Times New Roman"/>
          <w:sz w:val="28"/>
          <w:szCs w:val="28"/>
        </w:rPr>
        <w:t xml:space="preserve"> </w:t>
      </w:r>
      <w:r w:rsidR="007961F2" w:rsidRPr="00B36FE2">
        <w:rPr>
          <w:rFonts w:ascii="Times New Roman" w:hAnsi="Times New Roman"/>
          <w:sz w:val="28"/>
          <w:szCs w:val="28"/>
        </w:rPr>
        <w:t>развития,</w:t>
      </w:r>
      <w:r w:rsidR="004D45AA" w:rsidRPr="00B36FE2">
        <w:rPr>
          <w:rFonts w:ascii="Times New Roman" w:hAnsi="Times New Roman"/>
          <w:sz w:val="28"/>
          <w:szCs w:val="28"/>
        </w:rPr>
        <w:t xml:space="preserve"> </w:t>
      </w:r>
      <w:r w:rsidRPr="00B36FE2">
        <w:rPr>
          <w:rFonts w:ascii="Times New Roman" w:hAnsi="Times New Roman"/>
          <w:sz w:val="28"/>
          <w:szCs w:val="28"/>
        </w:rPr>
        <w:t>где</w:t>
      </w:r>
      <w:r w:rsidR="004D45AA" w:rsidRPr="00B36FE2">
        <w:rPr>
          <w:rFonts w:ascii="Times New Roman" w:hAnsi="Times New Roman"/>
          <w:sz w:val="28"/>
          <w:szCs w:val="28"/>
        </w:rPr>
        <w:t xml:space="preserve"> </w:t>
      </w:r>
      <w:r w:rsidRPr="00B36FE2">
        <w:rPr>
          <w:rFonts w:ascii="Times New Roman" w:hAnsi="Times New Roman"/>
          <w:sz w:val="28"/>
          <w:szCs w:val="28"/>
        </w:rPr>
        <w:t>первый</w:t>
      </w:r>
      <w:r w:rsidR="004D45AA" w:rsidRPr="00B36FE2">
        <w:rPr>
          <w:rFonts w:ascii="Times New Roman" w:hAnsi="Times New Roman"/>
          <w:sz w:val="28"/>
          <w:szCs w:val="28"/>
        </w:rPr>
        <w:t xml:space="preserve"> </w:t>
      </w:r>
      <w:r w:rsidRPr="00B36FE2">
        <w:rPr>
          <w:rFonts w:ascii="Times New Roman" w:hAnsi="Times New Roman"/>
          <w:sz w:val="28"/>
          <w:szCs w:val="28"/>
        </w:rPr>
        <w:t>разряд</w:t>
      </w:r>
      <w:r w:rsidR="004D45AA" w:rsidRPr="00B36FE2">
        <w:rPr>
          <w:rFonts w:ascii="Times New Roman" w:hAnsi="Times New Roman"/>
          <w:sz w:val="28"/>
          <w:szCs w:val="28"/>
        </w:rPr>
        <w:t xml:space="preserve"> </w:t>
      </w:r>
      <w:r w:rsidRPr="00B36FE2">
        <w:rPr>
          <w:rFonts w:ascii="Times New Roman" w:hAnsi="Times New Roman"/>
          <w:sz w:val="28"/>
          <w:szCs w:val="28"/>
        </w:rPr>
        <w:t>–</w:t>
      </w:r>
      <w:r w:rsidR="004D45AA" w:rsidRPr="00B36FE2">
        <w:rPr>
          <w:rFonts w:ascii="Times New Roman" w:hAnsi="Times New Roman"/>
          <w:sz w:val="28"/>
          <w:szCs w:val="28"/>
        </w:rPr>
        <w:t xml:space="preserve"> </w:t>
      </w:r>
      <w:r w:rsidRPr="00B36FE2">
        <w:rPr>
          <w:rFonts w:ascii="Times New Roman" w:hAnsi="Times New Roman"/>
          <w:sz w:val="28"/>
          <w:szCs w:val="28"/>
        </w:rPr>
        <w:t>буква</w:t>
      </w:r>
      <w:r w:rsidR="004D45AA" w:rsidRPr="00B36FE2">
        <w:rPr>
          <w:rFonts w:ascii="Times New Roman" w:hAnsi="Times New Roman"/>
          <w:sz w:val="28"/>
          <w:szCs w:val="28"/>
        </w:rPr>
        <w:t xml:space="preserve"> </w:t>
      </w:r>
      <w:r w:rsidR="007C4F79" w:rsidRPr="00B36FE2">
        <w:rPr>
          <w:rFonts w:ascii="Times New Roman" w:hAnsi="Times New Roman"/>
          <w:sz w:val="28"/>
          <w:szCs w:val="28"/>
        </w:rPr>
        <w:t>«</w:t>
      </w:r>
      <w:r w:rsidRPr="00B36FE2">
        <w:rPr>
          <w:rFonts w:ascii="Times New Roman" w:hAnsi="Times New Roman"/>
          <w:sz w:val="28"/>
          <w:szCs w:val="28"/>
        </w:rPr>
        <w:t>Е</w:t>
      </w:r>
      <w:r w:rsidR="007C4F79" w:rsidRPr="00B36FE2">
        <w:rPr>
          <w:rFonts w:ascii="Times New Roman" w:hAnsi="Times New Roman"/>
          <w:sz w:val="28"/>
          <w:szCs w:val="28"/>
        </w:rPr>
        <w:t>»</w:t>
      </w:r>
      <w:r w:rsidR="004D45AA" w:rsidRPr="00B36FE2">
        <w:rPr>
          <w:rFonts w:ascii="Times New Roman" w:hAnsi="Times New Roman"/>
          <w:sz w:val="28"/>
          <w:szCs w:val="28"/>
        </w:rPr>
        <w:t xml:space="preserve"> </w:t>
      </w:r>
      <w:r w:rsidRPr="00B36FE2">
        <w:rPr>
          <w:rFonts w:ascii="Times New Roman" w:hAnsi="Times New Roman"/>
          <w:sz w:val="28"/>
          <w:szCs w:val="28"/>
        </w:rPr>
        <w:t>русского</w:t>
      </w:r>
      <w:r w:rsidR="004D45AA" w:rsidRPr="00B36FE2">
        <w:rPr>
          <w:rFonts w:ascii="Times New Roman" w:hAnsi="Times New Roman"/>
          <w:sz w:val="28"/>
          <w:szCs w:val="28"/>
        </w:rPr>
        <w:t xml:space="preserve"> </w:t>
      </w:r>
      <w:r w:rsidRPr="00B36FE2">
        <w:rPr>
          <w:rFonts w:ascii="Times New Roman" w:hAnsi="Times New Roman"/>
          <w:sz w:val="28"/>
          <w:szCs w:val="28"/>
        </w:rPr>
        <w:t>алфавита,</w:t>
      </w:r>
      <w:r w:rsidR="004D45AA" w:rsidRPr="00B36FE2">
        <w:rPr>
          <w:rFonts w:ascii="Times New Roman" w:hAnsi="Times New Roman"/>
          <w:sz w:val="28"/>
          <w:szCs w:val="28"/>
        </w:rPr>
        <w:t xml:space="preserve"> </w:t>
      </w:r>
      <w:r w:rsidRPr="00B36FE2">
        <w:rPr>
          <w:rFonts w:ascii="Times New Roman" w:hAnsi="Times New Roman"/>
          <w:sz w:val="28"/>
          <w:szCs w:val="28"/>
        </w:rPr>
        <w:t>второй</w:t>
      </w:r>
      <w:r w:rsidR="004D45AA" w:rsidRPr="00B36FE2">
        <w:rPr>
          <w:rFonts w:ascii="Times New Roman" w:hAnsi="Times New Roman"/>
          <w:sz w:val="28"/>
          <w:szCs w:val="28"/>
        </w:rPr>
        <w:t xml:space="preserve"> </w:t>
      </w:r>
      <w:r w:rsidRPr="00B36FE2">
        <w:rPr>
          <w:rFonts w:ascii="Times New Roman" w:hAnsi="Times New Roman"/>
          <w:sz w:val="28"/>
          <w:szCs w:val="28"/>
        </w:rPr>
        <w:t>–</w:t>
      </w:r>
      <w:r w:rsidR="004D45AA" w:rsidRPr="00B36FE2">
        <w:rPr>
          <w:rFonts w:ascii="Times New Roman" w:hAnsi="Times New Roman"/>
          <w:sz w:val="28"/>
          <w:szCs w:val="28"/>
        </w:rPr>
        <w:t xml:space="preserve"> </w:t>
      </w:r>
      <w:r w:rsidRPr="00B36FE2">
        <w:rPr>
          <w:rFonts w:ascii="Times New Roman" w:hAnsi="Times New Roman"/>
          <w:sz w:val="28"/>
          <w:szCs w:val="28"/>
        </w:rPr>
        <w:t>четвертый</w:t>
      </w:r>
      <w:r w:rsidR="004D45AA" w:rsidRPr="00B36FE2">
        <w:rPr>
          <w:rFonts w:ascii="Times New Roman" w:hAnsi="Times New Roman"/>
          <w:sz w:val="28"/>
          <w:szCs w:val="28"/>
        </w:rPr>
        <w:t xml:space="preserve"> </w:t>
      </w:r>
      <w:r w:rsidRPr="00B36FE2">
        <w:rPr>
          <w:rFonts w:ascii="Times New Roman" w:hAnsi="Times New Roman"/>
          <w:sz w:val="28"/>
          <w:szCs w:val="28"/>
        </w:rPr>
        <w:t>разряды</w:t>
      </w:r>
      <w:r w:rsidR="004D45AA" w:rsidRPr="00B36FE2">
        <w:rPr>
          <w:rFonts w:ascii="Times New Roman" w:hAnsi="Times New Roman"/>
          <w:sz w:val="28"/>
          <w:szCs w:val="28"/>
        </w:rPr>
        <w:t xml:space="preserve"> </w:t>
      </w:r>
      <w:r w:rsidRPr="00B36FE2">
        <w:rPr>
          <w:rFonts w:ascii="Times New Roman" w:hAnsi="Times New Roman"/>
          <w:sz w:val="28"/>
          <w:szCs w:val="28"/>
        </w:rPr>
        <w:t>соответствуют</w:t>
      </w:r>
      <w:r w:rsidR="004D45AA" w:rsidRPr="00B36FE2">
        <w:rPr>
          <w:rFonts w:ascii="Times New Roman" w:hAnsi="Times New Roman"/>
          <w:sz w:val="28"/>
          <w:szCs w:val="28"/>
        </w:rPr>
        <w:t xml:space="preserve"> </w:t>
      </w:r>
      <w:r w:rsidRPr="00B36FE2">
        <w:rPr>
          <w:rFonts w:ascii="Times New Roman" w:hAnsi="Times New Roman"/>
          <w:sz w:val="28"/>
          <w:szCs w:val="28"/>
        </w:rPr>
        <w:t>второму</w:t>
      </w:r>
      <w:r w:rsidR="004D45AA" w:rsidRPr="00B36FE2">
        <w:rPr>
          <w:rFonts w:ascii="Times New Roman" w:hAnsi="Times New Roman"/>
          <w:sz w:val="28"/>
          <w:szCs w:val="28"/>
        </w:rPr>
        <w:t xml:space="preserve"> </w:t>
      </w:r>
      <w:r w:rsidRPr="00B36FE2">
        <w:rPr>
          <w:rFonts w:ascii="Times New Roman" w:hAnsi="Times New Roman"/>
          <w:sz w:val="28"/>
          <w:szCs w:val="28"/>
        </w:rPr>
        <w:t>–</w:t>
      </w:r>
      <w:r w:rsidR="004D45AA" w:rsidRPr="00B36FE2">
        <w:rPr>
          <w:rFonts w:ascii="Times New Roman" w:hAnsi="Times New Roman"/>
          <w:sz w:val="28"/>
          <w:szCs w:val="28"/>
        </w:rPr>
        <w:t xml:space="preserve"> </w:t>
      </w:r>
      <w:r w:rsidRPr="00B36FE2">
        <w:rPr>
          <w:rFonts w:ascii="Times New Roman" w:hAnsi="Times New Roman"/>
          <w:sz w:val="28"/>
          <w:szCs w:val="28"/>
        </w:rPr>
        <w:t>четвертому</w:t>
      </w:r>
      <w:r w:rsidR="004D45AA" w:rsidRPr="00B36FE2">
        <w:rPr>
          <w:rFonts w:ascii="Times New Roman" w:hAnsi="Times New Roman"/>
          <w:sz w:val="28"/>
          <w:szCs w:val="28"/>
        </w:rPr>
        <w:t xml:space="preserve"> </w:t>
      </w:r>
      <w:r w:rsidRPr="00B36FE2">
        <w:rPr>
          <w:rFonts w:ascii="Times New Roman" w:hAnsi="Times New Roman"/>
          <w:sz w:val="28"/>
          <w:szCs w:val="28"/>
        </w:rPr>
        <w:t>разряду</w:t>
      </w:r>
      <w:r w:rsidR="004D45AA" w:rsidRPr="00B36FE2">
        <w:rPr>
          <w:rFonts w:ascii="Times New Roman" w:hAnsi="Times New Roman"/>
          <w:sz w:val="28"/>
          <w:szCs w:val="28"/>
        </w:rPr>
        <w:t xml:space="preserve"> </w:t>
      </w:r>
      <w:r w:rsidRPr="00B36FE2">
        <w:rPr>
          <w:rFonts w:ascii="Times New Roman" w:hAnsi="Times New Roman"/>
          <w:sz w:val="28"/>
          <w:szCs w:val="28"/>
        </w:rPr>
        <w:t>кода</w:t>
      </w:r>
      <w:r w:rsidR="004D45AA" w:rsidRPr="00B36FE2">
        <w:rPr>
          <w:rFonts w:ascii="Times New Roman" w:hAnsi="Times New Roman"/>
          <w:sz w:val="28"/>
          <w:szCs w:val="28"/>
        </w:rPr>
        <w:t xml:space="preserve"> </w:t>
      </w:r>
      <w:r w:rsidRPr="00B36FE2">
        <w:rPr>
          <w:rFonts w:ascii="Times New Roman" w:hAnsi="Times New Roman"/>
          <w:sz w:val="28"/>
          <w:szCs w:val="28"/>
        </w:rPr>
        <w:t>направления</w:t>
      </w:r>
      <w:r w:rsidR="004D45AA" w:rsidRPr="00B36FE2">
        <w:rPr>
          <w:rFonts w:ascii="Times New Roman" w:hAnsi="Times New Roman"/>
          <w:sz w:val="28"/>
          <w:szCs w:val="28"/>
        </w:rPr>
        <w:t xml:space="preserve"> </w:t>
      </w:r>
      <w:r w:rsidRPr="00B36FE2">
        <w:rPr>
          <w:rFonts w:ascii="Times New Roman" w:hAnsi="Times New Roman"/>
          <w:sz w:val="28"/>
          <w:szCs w:val="28"/>
        </w:rPr>
        <w:t>расходов</w:t>
      </w:r>
      <w:r w:rsidR="004D45AA" w:rsidRPr="00B36FE2">
        <w:rPr>
          <w:rFonts w:ascii="Times New Roman" w:hAnsi="Times New Roman"/>
          <w:sz w:val="28"/>
          <w:szCs w:val="28"/>
        </w:rPr>
        <w:t xml:space="preserve"> </w:t>
      </w:r>
      <w:r w:rsidRPr="00B36FE2">
        <w:rPr>
          <w:rFonts w:ascii="Times New Roman" w:hAnsi="Times New Roman"/>
          <w:sz w:val="28"/>
          <w:szCs w:val="28"/>
        </w:rPr>
        <w:t>федерального</w:t>
      </w:r>
      <w:r w:rsidR="004D45AA" w:rsidRPr="00B36FE2">
        <w:rPr>
          <w:rFonts w:ascii="Times New Roman" w:hAnsi="Times New Roman"/>
          <w:sz w:val="28"/>
          <w:szCs w:val="28"/>
        </w:rPr>
        <w:t xml:space="preserve"> </w:t>
      </w:r>
      <w:r w:rsidRPr="00B36FE2">
        <w:rPr>
          <w:rFonts w:ascii="Times New Roman" w:hAnsi="Times New Roman"/>
          <w:sz w:val="28"/>
          <w:szCs w:val="28"/>
        </w:rPr>
        <w:t>бюджета</w:t>
      </w:r>
      <w:r w:rsidR="004D45AA" w:rsidRPr="00B36FE2">
        <w:rPr>
          <w:rFonts w:ascii="Times New Roman" w:hAnsi="Times New Roman"/>
          <w:sz w:val="28"/>
          <w:szCs w:val="28"/>
        </w:rPr>
        <w:t xml:space="preserve"> </w:t>
      </w:r>
      <w:r w:rsidRPr="00B36FE2">
        <w:rPr>
          <w:rFonts w:ascii="Times New Roman" w:hAnsi="Times New Roman"/>
          <w:sz w:val="28"/>
          <w:szCs w:val="28"/>
        </w:rPr>
        <w:t>(50000</w:t>
      </w:r>
      <w:r w:rsidR="004D45AA" w:rsidRPr="00B36FE2">
        <w:rPr>
          <w:rFonts w:ascii="Times New Roman" w:hAnsi="Times New Roman"/>
          <w:sz w:val="28"/>
          <w:szCs w:val="28"/>
        </w:rPr>
        <w:t xml:space="preserve"> </w:t>
      </w:r>
      <w:r w:rsidRPr="00B36FE2">
        <w:rPr>
          <w:rFonts w:ascii="Times New Roman" w:hAnsi="Times New Roman"/>
          <w:sz w:val="28"/>
          <w:szCs w:val="28"/>
        </w:rPr>
        <w:t>–</w:t>
      </w:r>
      <w:r w:rsidR="004D45AA" w:rsidRPr="00B36FE2">
        <w:rPr>
          <w:rFonts w:ascii="Times New Roman" w:hAnsi="Times New Roman"/>
          <w:sz w:val="28"/>
          <w:szCs w:val="28"/>
        </w:rPr>
        <w:t xml:space="preserve"> </w:t>
      </w:r>
      <w:r w:rsidRPr="00B36FE2">
        <w:rPr>
          <w:rFonts w:ascii="Times New Roman" w:hAnsi="Times New Roman"/>
          <w:sz w:val="28"/>
          <w:szCs w:val="28"/>
        </w:rPr>
        <w:t>59990),</w:t>
      </w:r>
      <w:r w:rsidR="004D45AA" w:rsidRPr="00B36FE2">
        <w:rPr>
          <w:rFonts w:ascii="Times New Roman" w:hAnsi="Times New Roman"/>
          <w:sz w:val="28"/>
          <w:szCs w:val="28"/>
        </w:rPr>
        <w:t xml:space="preserve"> </w:t>
      </w:r>
      <w:r w:rsidRPr="00B36FE2">
        <w:rPr>
          <w:rFonts w:ascii="Times New Roman" w:hAnsi="Times New Roman"/>
          <w:sz w:val="28"/>
          <w:szCs w:val="28"/>
        </w:rPr>
        <w:t>на</w:t>
      </w:r>
      <w:r w:rsidR="004D45AA" w:rsidRPr="00B36FE2">
        <w:rPr>
          <w:rFonts w:ascii="Times New Roman" w:hAnsi="Times New Roman"/>
          <w:sz w:val="28"/>
          <w:szCs w:val="28"/>
        </w:rPr>
        <w:t xml:space="preserve"> </w:t>
      </w:r>
      <w:r w:rsidRPr="00B36FE2">
        <w:rPr>
          <w:rFonts w:ascii="Times New Roman" w:hAnsi="Times New Roman"/>
          <w:sz w:val="28"/>
          <w:szCs w:val="28"/>
        </w:rPr>
        <w:t>уровне</w:t>
      </w:r>
      <w:r w:rsidR="004D45AA" w:rsidRPr="00B36FE2">
        <w:rPr>
          <w:rFonts w:ascii="Times New Roman" w:hAnsi="Times New Roman"/>
          <w:sz w:val="28"/>
          <w:szCs w:val="28"/>
        </w:rPr>
        <w:t xml:space="preserve"> </w:t>
      </w:r>
      <w:r w:rsidRPr="00B36FE2">
        <w:rPr>
          <w:rFonts w:ascii="Times New Roman" w:hAnsi="Times New Roman"/>
          <w:sz w:val="28"/>
          <w:szCs w:val="28"/>
        </w:rPr>
        <w:t>пятого</w:t>
      </w:r>
      <w:r w:rsidR="004D45AA" w:rsidRPr="00B36FE2">
        <w:rPr>
          <w:rFonts w:ascii="Times New Roman" w:hAnsi="Times New Roman"/>
          <w:sz w:val="28"/>
          <w:szCs w:val="28"/>
        </w:rPr>
        <w:t xml:space="preserve"> </w:t>
      </w:r>
      <w:r w:rsidRPr="00B36FE2">
        <w:rPr>
          <w:rFonts w:ascii="Times New Roman" w:hAnsi="Times New Roman"/>
          <w:sz w:val="28"/>
          <w:szCs w:val="28"/>
        </w:rPr>
        <w:t>разряда</w:t>
      </w:r>
      <w:r w:rsidR="004D45AA" w:rsidRPr="00B36FE2">
        <w:rPr>
          <w:rFonts w:ascii="Times New Roman" w:hAnsi="Times New Roman"/>
          <w:sz w:val="28"/>
          <w:szCs w:val="28"/>
        </w:rPr>
        <w:t xml:space="preserve"> </w:t>
      </w:r>
      <w:r w:rsidRPr="00B36FE2">
        <w:rPr>
          <w:rFonts w:ascii="Times New Roman" w:hAnsi="Times New Roman"/>
          <w:sz w:val="28"/>
          <w:szCs w:val="28"/>
        </w:rPr>
        <w:t>осуществляется</w:t>
      </w:r>
      <w:r w:rsidR="004D45AA" w:rsidRPr="00B36FE2">
        <w:rPr>
          <w:rFonts w:ascii="Times New Roman" w:hAnsi="Times New Roman"/>
          <w:sz w:val="28"/>
          <w:szCs w:val="28"/>
        </w:rPr>
        <w:t xml:space="preserve"> </w:t>
      </w:r>
      <w:r w:rsidRPr="00B36FE2">
        <w:rPr>
          <w:rFonts w:ascii="Times New Roman" w:hAnsi="Times New Roman"/>
          <w:sz w:val="28"/>
          <w:szCs w:val="28"/>
        </w:rPr>
        <w:t>детализация</w:t>
      </w:r>
      <w:r w:rsidR="004D45AA" w:rsidRPr="00B36FE2">
        <w:rPr>
          <w:rFonts w:ascii="Times New Roman" w:hAnsi="Times New Roman"/>
          <w:sz w:val="28"/>
          <w:szCs w:val="28"/>
        </w:rPr>
        <w:t xml:space="preserve"> </w:t>
      </w:r>
      <w:r w:rsidRPr="00B36FE2">
        <w:rPr>
          <w:rFonts w:ascii="Times New Roman" w:hAnsi="Times New Roman"/>
          <w:sz w:val="28"/>
          <w:szCs w:val="28"/>
        </w:rPr>
        <w:t>по</w:t>
      </w:r>
      <w:r w:rsidR="004D45AA" w:rsidRPr="00B36FE2">
        <w:rPr>
          <w:rFonts w:ascii="Times New Roman" w:hAnsi="Times New Roman"/>
          <w:sz w:val="28"/>
          <w:szCs w:val="28"/>
        </w:rPr>
        <w:t xml:space="preserve"> </w:t>
      </w:r>
      <w:r w:rsidRPr="00B36FE2">
        <w:rPr>
          <w:rFonts w:ascii="Times New Roman" w:hAnsi="Times New Roman"/>
          <w:sz w:val="28"/>
          <w:szCs w:val="28"/>
        </w:rPr>
        <w:t>каждому</w:t>
      </w:r>
      <w:r w:rsidR="004D45AA" w:rsidRPr="00B36FE2">
        <w:rPr>
          <w:rFonts w:ascii="Times New Roman" w:hAnsi="Times New Roman"/>
          <w:sz w:val="28"/>
          <w:szCs w:val="28"/>
        </w:rPr>
        <w:t xml:space="preserve"> </w:t>
      </w:r>
      <w:r w:rsidRPr="00B36FE2">
        <w:rPr>
          <w:rFonts w:ascii="Times New Roman" w:hAnsi="Times New Roman"/>
          <w:sz w:val="28"/>
          <w:szCs w:val="28"/>
        </w:rPr>
        <w:t>мероприятию</w:t>
      </w:r>
      <w:r w:rsidR="004D45AA" w:rsidRPr="00B36FE2">
        <w:rPr>
          <w:rFonts w:ascii="Times New Roman" w:hAnsi="Times New Roman"/>
          <w:sz w:val="28"/>
          <w:szCs w:val="28"/>
        </w:rPr>
        <w:t xml:space="preserve"> </w:t>
      </w:r>
      <w:r w:rsidRPr="00B36FE2">
        <w:rPr>
          <w:rFonts w:ascii="Times New Roman" w:hAnsi="Times New Roman"/>
          <w:sz w:val="28"/>
          <w:szCs w:val="28"/>
        </w:rPr>
        <w:lastRenderedPageBreak/>
        <w:t>(результату),</w:t>
      </w:r>
      <w:r w:rsidR="004D45AA" w:rsidRPr="00B36FE2">
        <w:rPr>
          <w:rFonts w:ascii="Times New Roman" w:hAnsi="Times New Roman"/>
          <w:sz w:val="28"/>
          <w:szCs w:val="28"/>
        </w:rPr>
        <w:t xml:space="preserve"> </w:t>
      </w:r>
      <w:r w:rsidRPr="00B36FE2">
        <w:rPr>
          <w:rFonts w:ascii="Times New Roman" w:hAnsi="Times New Roman"/>
          <w:sz w:val="28"/>
          <w:szCs w:val="28"/>
        </w:rPr>
        <w:t>предусмотренному</w:t>
      </w:r>
      <w:r w:rsidR="004D45AA" w:rsidRPr="00B36FE2">
        <w:rPr>
          <w:rFonts w:ascii="Times New Roman" w:hAnsi="Times New Roman"/>
          <w:sz w:val="28"/>
          <w:szCs w:val="28"/>
        </w:rPr>
        <w:t xml:space="preserve"> </w:t>
      </w:r>
      <w:r w:rsidRPr="00B36FE2">
        <w:rPr>
          <w:rFonts w:ascii="Times New Roman" w:hAnsi="Times New Roman"/>
          <w:sz w:val="28"/>
          <w:szCs w:val="28"/>
        </w:rPr>
        <w:t>в</w:t>
      </w:r>
      <w:r w:rsidR="004D45AA" w:rsidRPr="00B36FE2">
        <w:rPr>
          <w:rFonts w:ascii="Times New Roman" w:hAnsi="Times New Roman"/>
          <w:sz w:val="28"/>
          <w:szCs w:val="28"/>
        </w:rPr>
        <w:t xml:space="preserve"> </w:t>
      </w:r>
      <w:r w:rsidRPr="00B36FE2">
        <w:rPr>
          <w:rFonts w:ascii="Times New Roman" w:hAnsi="Times New Roman"/>
          <w:sz w:val="28"/>
          <w:szCs w:val="28"/>
        </w:rPr>
        <w:t>плане,</w:t>
      </w:r>
      <w:r w:rsidR="004D45AA" w:rsidRPr="00B36FE2">
        <w:rPr>
          <w:rFonts w:ascii="Times New Roman" w:hAnsi="Times New Roman"/>
          <w:sz w:val="28"/>
          <w:szCs w:val="28"/>
        </w:rPr>
        <w:t xml:space="preserve"> </w:t>
      </w:r>
      <w:r w:rsidRPr="00B36FE2">
        <w:rPr>
          <w:rFonts w:ascii="Times New Roman" w:hAnsi="Times New Roman"/>
          <w:sz w:val="28"/>
          <w:szCs w:val="28"/>
        </w:rPr>
        <w:t>определенном</w:t>
      </w:r>
      <w:r w:rsidR="004D45AA" w:rsidRPr="00B36FE2">
        <w:rPr>
          <w:rFonts w:ascii="Times New Roman" w:hAnsi="Times New Roman"/>
          <w:sz w:val="28"/>
          <w:szCs w:val="28"/>
        </w:rPr>
        <w:t xml:space="preserve"> </w:t>
      </w:r>
      <w:hyperlink r:id="rId12" w:history="1">
        <w:r w:rsidRPr="00B36FE2">
          <w:rPr>
            <w:rFonts w:ascii="Times New Roman" w:hAnsi="Times New Roman"/>
            <w:sz w:val="28"/>
            <w:szCs w:val="28"/>
          </w:rPr>
          <w:t>абзацем</w:t>
        </w:r>
        <w:r w:rsidR="004D45AA" w:rsidRPr="00B36FE2">
          <w:rPr>
            <w:rFonts w:ascii="Times New Roman" w:hAnsi="Times New Roman"/>
            <w:sz w:val="28"/>
            <w:szCs w:val="28"/>
          </w:rPr>
          <w:t xml:space="preserve"> </w:t>
        </w:r>
        <w:r w:rsidRPr="00B36FE2">
          <w:rPr>
            <w:rFonts w:ascii="Times New Roman" w:hAnsi="Times New Roman"/>
            <w:sz w:val="28"/>
            <w:szCs w:val="28"/>
          </w:rPr>
          <w:t>седьмым</w:t>
        </w:r>
        <w:r w:rsidR="004D45AA" w:rsidRPr="00B36FE2">
          <w:rPr>
            <w:rFonts w:ascii="Times New Roman" w:hAnsi="Times New Roman"/>
            <w:sz w:val="28"/>
            <w:szCs w:val="28"/>
          </w:rPr>
          <w:t xml:space="preserve"> </w:t>
        </w:r>
        <w:r w:rsidRPr="00B36FE2">
          <w:rPr>
            <w:rFonts w:ascii="Times New Roman" w:hAnsi="Times New Roman"/>
            <w:sz w:val="28"/>
            <w:szCs w:val="28"/>
          </w:rPr>
          <w:t>пункта</w:t>
        </w:r>
        <w:r w:rsidR="004D45AA" w:rsidRPr="00B36FE2">
          <w:rPr>
            <w:rFonts w:ascii="Times New Roman" w:hAnsi="Times New Roman"/>
            <w:sz w:val="28"/>
            <w:szCs w:val="28"/>
          </w:rPr>
          <w:t xml:space="preserve"> </w:t>
        </w:r>
        <w:r w:rsidRPr="00B36FE2">
          <w:rPr>
            <w:rFonts w:ascii="Times New Roman" w:hAnsi="Times New Roman"/>
            <w:sz w:val="28"/>
            <w:szCs w:val="28"/>
          </w:rPr>
          <w:t>8</w:t>
        </w:r>
      </w:hyperlink>
      <w:r w:rsidR="004D45AA" w:rsidRPr="00B36FE2">
        <w:rPr>
          <w:rFonts w:ascii="Times New Roman" w:hAnsi="Times New Roman"/>
          <w:sz w:val="28"/>
          <w:szCs w:val="28"/>
        </w:rPr>
        <w:t xml:space="preserve"> </w:t>
      </w:r>
      <w:r w:rsidRPr="00B36FE2">
        <w:rPr>
          <w:rFonts w:ascii="Times New Roman" w:hAnsi="Times New Roman"/>
          <w:sz w:val="28"/>
          <w:szCs w:val="28"/>
        </w:rPr>
        <w:t>Правил</w:t>
      </w:r>
      <w:r w:rsidR="004D45AA" w:rsidRPr="00B36FE2">
        <w:rPr>
          <w:rFonts w:ascii="Times New Roman" w:hAnsi="Times New Roman"/>
          <w:sz w:val="28"/>
          <w:szCs w:val="28"/>
        </w:rPr>
        <w:t xml:space="preserve"> </w:t>
      </w:r>
      <w:r w:rsidRPr="00B36FE2">
        <w:rPr>
          <w:rFonts w:ascii="Times New Roman" w:hAnsi="Times New Roman"/>
          <w:sz w:val="28"/>
          <w:szCs w:val="28"/>
        </w:rPr>
        <w:t>формирования,</w:t>
      </w:r>
      <w:r w:rsidR="004D45AA" w:rsidRPr="00B36FE2">
        <w:rPr>
          <w:rFonts w:ascii="Times New Roman" w:hAnsi="Times New Roman"/>
          <w:sz w:val="28"/>
          <w:szCs w:val="28"/>
        </w:rPr>
        <w:t xml:space="preserve"> </w:t>
      </w:r>
      <w:r w:rsidRPr="00B36FE2">
        <w:rPr>
          <w:rFonts w:ascii="Times New Roman" w:hAnsi="Times New Roman"/>
          <w:sz w:val="28"/>
          <w:szCs w:val="28"/>
        </w:rPr>
        <w:t>предоставления</w:t>
      </w:r>
      <w:r w:rsidR="004D45AA" w:rsidRPr="00B36FE2">
        <w:rPr>
          <w:rFonts w:ascii="Times New Roman" w:hAnsi="Times New Roman"/>
          <w:sz w:val="28"/>
          <w:szCs w:val="28"/>
        </w:rPr>
        <w:t xml:space="preserve"> </w:t>
      </w:r>
      <w:r w:rsidRPr="00B36FE2">
        <w:rPr>
          <w:rFonts w:ascii="Times New Roman" w:hAnsi="Times New Roman"/>
          <w:sz w:val="28"/>
          <w:szCs w:val="28"/>
        </w:rPr>
        <w:t>и</w:t>
      </w:r>
      <w:r w:rsidR="004D45AA" w:rsidRPr="00B36FE2">
        <w:rPr>
          <w:rFonts w:ascii="Times New Roman" w:hAnsi="Times New Roman"/>
          <w:sz w:val="28"/>
          <w:szCs w:val="28"/>
        </w:rPr>
        <w:t xml:space="preserve"> </w:t>
      </w:r>
      <w:r w:rsidRPr="00B36FE2">
        <w:rPr>
          <w:rFonts w:ascii="Times New Roman" w:hAnsi="Times New Roman"/>
          <w:sz w:val="28"/>
          <w:szCs w:val="28"/>
        </w:rPr>
        <w:t>распределения</w:t>
      </w:r>
      <w:r w:rsidR="004D45AA" w:rsidRPr="00B36FE2">
        <w:rPr>
          <w:rFonts w:ascii="Times New Roman" w:hAnsi="Times New Roman"/>
          <w:sz w:val="28"/>
          <w:szCs w:val="28"/>
        </w:rPr>
        <w:t xml:space="preserve"> </w:t>
      </w:r>
      <w:r w:rsidRPr="00B36FE2">
        <w:rPr>
          <w:rFonts w:ascii="Times New Roman" w:hAnsi="Times New Roman"/>
          <w:sz w:val="28"/>
          <w:szCs w:val="28"/>
        </w:rPr>
        <w:t>субсидий</w:t>
      </w:r>
      <w:r w:rsidR="004D45AA" w:rsidRPr="00B36FE2">
        <w:rPr>
          <w:rFonts w:ascii="Times New Roman" w:hAnsi="Times New Roman"/>
          <w:sz w:val="28"/>
          <w:szCs w:val="28"/>
        </w:rPr>
        <w:t xml:space="preserve"> </w:t>
      </w:r>
      <w:r w:rsidRPr="00B36FE2">
        <w:rPr>
          <w:rFonts w:ascii="Times New Roman" w:hAnsi="Times New Roman"/>
          <w:sz w:val="28"/>
          <w:szCs w:val="28"/>
        </w:rPr>
        <w:t>из</w:t>
      </w:r>
      <w:r w:rsidR="004D45AA" w:rsidRPr="00B36FE2">
        <w:rPr>
          <w:rFonts w:ascii="Times New Roman" w:hAnsi="Times New Roman"/>
          <w:sz w:val="28"/>
          <w:szCs w:val="28"/>
        </w:rPr>
        <w:t xml:space="preserve"> </w:t>
      </w:r>
      <w:r w:rsidRPr="00B36FE2">
        <w:rPr>
          <w:rFonts w:ascii="Times New Roman" w:hAnsi="Times New Roman"/>
          <w:sz w:val="28"/>
          <w:szCs w:val="28"/>
        </w:rPr>
        <w:t>федерального</w:t>
      </w:r>
      <w:r w:rsidR="004D45AA" w:rsidRPr="00B36FE2">
        <w:rPr>
          <w:rFonts w:ascii="Times New Roman" w:hAnsi="Times New Roman"/>
          <w:sz w:val="28"/>
          <w:szCs w:val="28"/>
        </w:rPr>
        <w:t xml:space="preserve"> </w:t>
      </w:r>
      <w:r w:rsidRPr="00B36FE2">
        <w:rPr>
          <w:rFonts w:ascii="Times New Roman" w:hAnsi="Times New Roman"/>
          <w:sz w:val="28"/>
          <w:szCs w:val="28"/>
        </w:rPr>
        <w:t>бюджета</w:t>
      </w:r>
      <w:r w:rsidR="004D45AA" w:rsidRPr="00B36FE2">
        <w:rPr>
          <w:rFonts w:ascii="Times New Roman" w:hAnsi="Times New Roman"/>
          <w:sz w:val="28"/>
          <w:szCs w:val="28"/>
        </w:rPr>
        <w:t xml:space="preserve"> </w:t>
      </w:r>
      <w:r w:rsidRPr="00B36FE2">
        <w:rPr>
          <w:rFonts w:ascii="Times New Roman" w:hAnsi="Times New Roman"/>
          <w:sz w:val="28"/>
          <w:szCs w:val="28"/>
        </w:rPr>
        <w:t>бюджетам</w:t>
      </w:r>
      <w:r w:rsidR="004D45AA" w:rsidRPr="00B36FE2">
        <w:rPr>
          <w:rFonts w:ascii="Times New Roman" w:hAnsi="Times New Roman"/>
          <w:sz w:val="28"/>
          <w:szCs w:val="28"/>
        </w:rPr>
        <w:t xml:space="preserve"> </w:t>
      </w:r>
      <w:r w:rsidRPr="00B36FE2">
        <w:rPr>
          <w:rFonts w:ascii="Times New Roman" w:hAnsi="Times New Roman"/>
          <w:sz w:val="28"/>
          <w:szCs w:val="28"/>
        </w:rPr>
        <w:t>субъектов</w:t>
      </w:r>
      <w:r w:rsidR="004D45AA" w:rsidRPr="00B36FE2">
        <w:rPr>
          <w:rFonts w:ascii="Times New Roman" w:hAnsi="Times New Roman"/>
          <w:sz w:val="28"/>
          <w:szCs w:val="28"/>
        </w:rPr>
        <w:t xml:space="preserve"> </w:t>
      </w:r>
      <w:r w:rsidRPr="00B36FE2">
        <w:rPr>
          <w:rFonts w:ascii="Times New Roman" w:hAnsi="Times New Roman"/>
          <w:sz w:val="28"/>
          <w:szCs w:val="28"/>
        </w:rPr>
        <w:t>Российской</w:t>
      </w:r>
      <w:r w:rsidR="004D45AA" w:rsidRPr="00B36FE2">
        <w:rPr>
          <w:rFonts w:ascii="Times New Roman" w:hAnsi="Times New Roman"/>
          <w:sz w:val="28"/>
          <w:szCs w:val="28"/>
        </w:rPr>
        <w:t xml:space="preserve"> </w:t>
      </w:r>
      <w:r w:rsidRPr="00B36FE2">
        <w:rPr>
          <w:rFonts w:ascii="Times New Roman" w:hAnsi="Times New Roman"/>
          <w:sz w:val="28"/>
          <w:szCs w:val="28"/>
        </w:rPr>
        <w:t>Федерации,</w:t>
      </w:r>
      <w:r w:rsidR="004D45AA" w:rsidRPr="00B36FE2">
        <w:rPr>
          <w:rFonts w:ascii="Times New Roman" w:hAnsi="Times New Roman"/>
          <w:sz w:val="28"/>
          <w:szCs w:val="28"/>
        </w:rPr>
        <w:t xml:space="preserve"> </w:t>
      </w:r>
      <w:r w:rsidRPr="00B36FE2">
        <w:rPr>
          <w:rFonts w:ascii="Times New Roman" w:hAnsi="Times New Roman"/>
          <w:sz w:val="28"/>
          <w:szCs w:val="28"/>
        </w:rPr>
        <w:t>утвержденных</w:t>
      </w:r>
      <w:r w:rsidR="004D45AA" w:rsidRPr="00B36FE2">
        <w:rPr>
          <w:rFonts w:ascii="Times New Roman" w:hAnsi="Times New Roman"/>
          <w:sz w:val="28"/>
          <w:szCs w:val="28"/>
        </w:rPr>
        <w:t xml:space="preserve"> </w:t>
      </w:r>
      <w:r w:rsidRPr="00B36FE2">
        <w:rPr>
          <w:rFonts w:ascii="Times New Roman" w:hAnsi="Times New Roman"/>
          <w:sz w:val="28"/>
          <w:szCs w:val="28"/>
        </w:rPr>
        <w:t>постановлением</w:t>
      </w:r>
      <w:r w:rsidR="004D45AA" w:rsidRPr="00B36FE2">
        <w:rPr>
          <w:rFonts w:ascii="Times New Roman" w:hAnsi="Times New Roman"/>
          <w:sz w:val="28"/>
          <w:szCs w:val="28"/>
        </w:rPr>
        <w:t xml:space="preserve"> </w:t>
      </w:r>
      <w:r w:rsidRPr="00B36FE2">
        <w:rPr>
          <w:rFonts w:ascii="Times New Roman" w:hAnsi="Times New Roman"/>
          <w:sz w:val="28"/>
          <w:szCs w:val="28"/>
        </w:rPr>
        <w:t>Правительства</w:t>
      </w:r>
      <w:r w:rsidR="004D45AA" w:rsidRPr="00B36FE2">
        <w:rPr>
          <w:rFonts w:ascii="Times New Roman" w:hAnsi="Times New Roman"/>
          <w:sz w:val="28"/>
          <w:szCs w:val="28"/>
        </w:rPr>
        <w:t xml:space="preserve"> </w:t>
      </w:r>
      <w:r w:rsidRPr="00B36FE2">
        <w:rPr>
          <w:rFonts w:ascii="Times New Roman" w:hAnsi="Times New Roman"/>
          <w:sz w:val="28"/>
          <w:szCs w:val="28"/>
        </w:rPr>
        <w:t>Российской</w:t>
      </w:r>
      <w:r w:rsidR="004D45AA" w:rsidRPr="00B36FE2">
        <w:rPr>
          <w:rFonts w:ascii="Times New Roman" w:hAnsi="Times New Roman"/>
          <w:sz w:val="28"/>
          <w:szCs w:val="28"/>
        </w:rPr>
        <w:t xml:space="preserve"> </w:t>
      </w:r>
      <w:r w:rsidRPr="00B36FE2">
        <w:rPr>
          <w:rFonts w:ascii="Times New Roman" w:hAnsi="Times New Roman"/>
          <w:sz w:val="28"/>
          <w:szCs w:val="28"/>
        </w:rPr>
        <w:t>Федерации</w:t>
      </w:r>
      <w:r w:rsidR="004D45AA" w:rsidRPr="00B36FE2">
        <w:rPr>
          <w:rFonts w:ascii="Times New Roman" w:hAnsi="Times New Roman"/>
          <w:sz w:val="28"/>
          <w:szCs w:val="28"/>
        </w:rPr>
        <w:t xml:space="preserve"> </w:t>
      </w:r>
      <w:r w:rsidRPr="00B36FE2">
        <w:rPr>
          <w:rFonts w:ascii="Times New Roman" w:hAnsi="Times New Roman"/>
          <w:sz w:val="28"/>
          <w:szCs w:val="28"/>
        </w:rPr>
        <w:t>от</w:t>
      </w:r>
      <w:r w:rsidR="004D45AA" w:rsidRPr="00B36FE2">
        <w:rPr>
          <w:rFonts w:ascii="Times New Roman" w:hAnsi="Times New Roman"/>
          <w:sz w:val="28"/>
          <w:szCs w:val="28"/>
        </w:rPr>
        <w:t xml:space="preserve"> </w:t>
      </w:r>
      <w:r w:rsidR="00D54838" w:rsidRPr="00B36FE2">
        <w:rPr>
          <w:rFonts w:ascii="Times New Roman" w:hAnsi="Times New Roman"/>
          <w:sz w:val="28"/>
          <w:szCs w:val="28"/>
        </w:rPr>
        <w:t xml:space="preserve">        </w:t>
      </w:r>
      <w:r w:rsidRPr="00B36FE2">
        <w:rPr>
          <w:rFonts w:ascii="Times New Roman" w:hAnsi="Times New Roman"/>
          <w:sz w:val="28"/>
          <w:szCs w:val="28"/>
        </w:rPr>
        <w:t>30</w:t>
      </w:r>
      <w:r w:rsidR="004D45AA" w:rsidRPr="00B36FE2">
        <w:rPr>
          <w:rFonts w:ascii="Times New Roman" w:hAnsi="Times New Roman"/>
          <w:sz w:val="28"/>
          <w:szCs w:val="28"/>
        </w:rPr>
        <w:t xml:space="preserve"> </w:t>
      </w:r>
      <w:r w:rsidRPr="00B36FE2">
        <w:rPr>
          <w:rFonts w:ascii="Times New Roman" w:hAnsi="Times New Roman"/>
          <w:sz w:val="28"/>
          <w:szCs w:val="28"/>
        </w:rPr>
        <w:t>сентября</w:t>
      </w:r>
      <w:r w:rsidR="004D45AA" w:rsidRPr="00B36FE2">
        <w:rPr>
          <w:rFonts w:ascii="Times New Roman" w:hAnsi="Times New Roman"/>
          <w:sz w:val="28"/>
          <w:szCs w:val="28"/>
        </w:rPr>
        <w:t xml:space="preserve"> </w:t>
      </w:r>
      <w:r w:rsidRPr="00B36FE2">
        <w:rPr>
          <w:rFonts w:ascii="Times New Roman" w:hAnsi="Times New Roman"/>
          <w:sz w:val="28"/>
          <w:szCs w:val="28"/>
        </w:rPr>
        <w:t>2014</w:t>
      </w:r>
      <w:r w:rsidR="004D45AA" w:rsidRPr="00B36FE2">
        <w:rPr>
          <w:rFonts w:ascii="Times New Roman" w:hAnsi="Times New Roman"/>
          <w:sz w:val="28"/>
          <w:szCs w:val="28"/>
        </w:rPr>
        <w:t xml:space="preserve"> </w:t>
      </w:r>
      <w:r w:rsidRPr="00B36FE2">
        <w:rPr>
          <w:rFonts w:ascii="Times New Roman" w:hAnsi="Times New Roman"/>
          <w:sz w:val="28"/>
          <w:szCs w:val="28"/>
        </w:rPr>
        <w:t>г.</w:t>
      </w:r>
      <w:r w:rsidR="004D45AA" w:rsidRPr="00B36FE2">
        <w:rPr>
          <w:rFonts w:ascii="Times New Roman" w:hAnsi="Times New Roman"/>
          <w:sz w:val="28"/>
          <w:szCs w:val="28"/>
        </w:rPr>
        <w:t xml:space="preserve"> </w:t>
      </w:r>
      <w:r w:rsidRPr="00B36FE2">
        <w:rPr>
          <w:rFonts w:ascii="Times New Roman" w:hAnsi="Times New Roman"/>
          <w:sz w:val="28"/>
          <w:szCs w:val="28"/>
        </w:rPr>
        <w:t>№</w:t>
      </w:r>
      <w:r w:rsidR="004D45AA" w:rsidRPr="00B36FE2">
        <w:rPr>
          <w:rFonts w:ascii="Times New Roman" w:hAnsi="Times New Roman"/>
          <w:sz w:val="28"/>
          <w:szCs w:val="28"/>
        </w:rPr>
        <w:t xml:space="preserve"> </w:t>
      </w:r>
      <w:r w:rsidRPr="00B36FE2">
        <w:rPr>
          <w:rFonts w:ascii="Times New Roman" w:hAnsi="Times New Roman"/>
          <w:sz w:val="28"/>
          <w:szCs w:val="28"/>
        </w:rPr>
        <w:t>999</w:t>
      </w:r>
      <w:r w:rsidR="004D45AA" w:rsidRPr="00B36FE2">
        <w:rPr>
          <w:rFonts w:ascii="Times New Roman" w:hAnsi="Times New Roman"/>
          <w:sz w:val="28"/>
          <w:szCs w:val="28"/>
        </w:rPr>
        <w:t xml:space="preserve"> </w:t>
      </w:r>
      <w:r w:rsidR="007C4F79" w:rsidRPr="00B36FE2">
        <w:rPr>
          <w:rFonts w:ascii="Times New Roman" w:hAnsi="Times New Roman"/>
          <w:sz w:val="28"/>
          <w:szCs w:val="28"/>
        </w:rPr>
        <w:t>«</w:t>
      </w:r>
      <w:r w:rsidRPr="00B36FE2">
        <w:rPr>
          <w:rFonts w:ascii="Times New Roman" w:hAnsi="Times New Roman"/>
          <w:sz w:val="28"/>
          <w:szCs w:val="28"/>
        </w:rPr>
        <w:t>О</w:t>
      </w:r>
      <w:r w:rsidR="004D45AA" w:rsidRPr="00B36FE2">
        <w:rPr>
          <w:rFonts w:ascii="Times New Roman" w:hAnsi="Times New Roman"/>
          <w:sz w:val="28"/>
          <w:szCs w:val="28"/>
        </w:rPr>
        <w:t xml:space="preserve"> </w:t>
      </w:r>
      <w:r w:rsidRPr="00B36FE2">
        <w:rPr>
          <w:rFonts w:ascii="Times New Roman" w:hAnsi="Times New Roman"/>
          <w:sz w:val="28"/>
          <w:szCs w:val="28"/>
        </w:rPr>
        <w:t>формировании,</w:t>
      </w:r>
      <w:r w:rsidR="004D45AA" w:rsidRPr="00B36FE2">
        <w:rPr>
          <w:rFonts w:ascii="Times New Roman" w:hAnsi="Times New Roman"/>
          <w:sz w:val="28"/>
          <w:szCs w:val="28"/>
        </w:rPr>
        <w:t xml:space="preserve"> </w:t>
      </w:r>
      <w:r w:rsidRPr="00B36FE2">
        <w:rPr>
          <w:rFonts w:ascii="Times New Roman" w:hAnsi="Times New Roman"/>
          <w:sz w:val="28"/>
          <w:szCs w:val="28"/>
        </w:rPr>
        <w:t>предоставлении</w:t>
      </w:r>
      <w:r w:rsidR="004D45AA" w:rsidRPr="00B36FE2">
        <w:rPr>
          <w:rFonts w:ascii="Times New Roman" w:hAnsi="Times New Roman"/>
          <w:sz w:val="28"/>
          <w:szCs w:val="28"/>
        </w:rPr>
        <w:t xml:space="preserve"> </w:t>
      </w:r>
      <w:r w:rsidRPr="00B36FE2">
        <w:rPr>
          <w:rFonts w:ascii="Times New Roman" w:hAnsi="Times New Roman"/>
          <w:sz w:val="28"/>
          <w:szCs w:val="28"/>
        </w:rPr>
        <w:t>и</w:t>
      </w:r>
      <w:r w:rsidR="004D45AA" w:rsidRPr="00B36FE2">
        <w:rPr>
          <w:rFonts w:ascii="Times New Roman" w:hAnsi="Times New Roman"/>
          <w:sz w:val="28"/>
          <w:szCs w:val="28"/>
        </w:rPr>
        <w:t xml:space="preserve"> </w:t>
      </w:r>
      <w:r w:rsidRPr="00B36FE2">
        <w:rPr>
          <w:rFonts w:ascii="Times New Roman" w:hAnsi="Times New Roman"/>
          <w:sz w:val="28"/>
          <w:szCs w:val="28"/>
        </w:rPr>
        <w:t>распределении</w:t>
      </w:r>
      <w:r w:rsidR="004D45AA" w:rsidRPr="00B36FE2">
        <w:rPr>
          <w:rFonts w:ascii="Times New Roman" w:hAnsi="Times New Roman"/>
          <w:sz w:val="28"/>
          <w:szCs w:val="28"/>
        </w:rPr>
        <w:t xml:space="preserve"> </w:t>
      </w:r>
      <w:r w:rsidRPr="00B36FE2">
        <w:rPr>
          <w:rFonts w:ascii="Times New Roman" w:hAnsi="Times New Roman"/>
          <w:sz w:val="28"/>
          <w:szCs w:val="28"/>
        </w:rPr>
        <w:t>субсидий</w:t>
      </w:r>
      <w:r w:rsidR="004D45AA" w:rsidRPr="00B36FE2">
        <w:rPr>
          <w:rFonts w:ascii="Times New Roman" w:hAnsi="Times New Roman"/>
          <w:sz w:val="28"/>
          <w:szCs w:val="28"/>
        </w:rPr>
        <w:t xml:space="preserve"> </w:t>
      </w:r>
      <w:r w:rsidRPr="00B36FE2">
        <w:rPr>
          <w:rFonts w:ascii="Times New Roman" w:hAnsi="Times New Roman"/>
          <w:sz w:val="28"/>
          <w:szCs w:val="28"/>
        </w:rPr>
        <w:t>из</w:t>
      </w:r>
      <w:r w:rsidR="004D45AA" w:rsidRPr="00B36FE2">
        <w:rPr>
          <w:rFonts w:ascii="Times New Roman" w:hAnsi="Times New Roman"/>
          <w:sz w:val="28"/>
          <w:szCs w:val="28"/>
        </w:rPr>
        <w:t xml:space="preserve"> </w:t>
      </w:r>
      <w:r w:rsidRPr="00B36FE2">
        <w:rPr>
          <w:rFonts w:ascii="Times New Roman" w:hAnsi="Times New Roman"/>
          <w:sz w:val="28"/>
          <w:szCs w:val="28"/>
        </w:rPr>
        <w:t>федерального</w:t>
      </w:r>
      <w:r w:rsidR="004D45AA" w:rsidRPr="00B36FE2">
        <w:rPr>
          <w:rFonts w:ascii="Times New Roman" w:hAnsi="Times New Roman"/>
          <w:sz w:val="28"/>
          <w:szCs w:val="28"/>
        </w:rPr>
        <w:t xml:space="preserve"> </w:t>
      </w:r>
      <w:r w:rsidRPr="00B36FE2">
        <w:rPr>
          <w:rFonts w:ascii="Times New Roman" w:hAnsi="Times New Roman"/>
          <w:sz w:val="28"/>
          <w:szCs w:val="28"/>
        </w:rPr>
        <w:t>бюджета</w:t>
      </w:r>
      <w:r w:rsidR="004D45AA" w:rsidRPr="00B36FE2">
        <w:rPr>
          <w:rFonts w:ascii="Times New Roman" w:hAnsi="Times New Roman"/>
          <w:sz w:val="28"/>
          <w:szCs w:val="28"/>
        </w:rPr>
        <w:t xml:space="preserve"> </w:t>
      </w:r>
      <w:r w:rsidRPr="00B36FE2">
        <w:rPr>
          <w:rFonts w:ascii="Times New Roman" w:hAnsi="Times New Roman"/>
          <w:sz w:val="28"/>
          <w:szCs w:val="28"/>
        </w:rPr>
        <w:t>бюджетам</w:t>
      </w:r>
      <w:r w:rsidR="004D45AA" w:rsidRPr="00B36FE2">
        <w:rPr>
          <w:rFonts w:ascii="Times New Roman" w:hAnsi="Times New Roman"/>
          <w:sz w:val="28"/>
          <w:szCs w:val="28"/>
        </w:rPr>
        <w:t xml:space="preserve"> </w:t>
      </w:r>
      <w:r w:rsidRPr="00B36FE2">
        <w:rPr>
          <w:rFonts w:ascii="Times New Roman" w:hAnsi="Times New Roman"/>
          <w:sz w:val="28"/>
          <w:szCs w:val="28"/>
        </w:rPr>
        <w:t>субъектов</w:t>
      </w:r>
      <w:r w:rsidR="004D45AA" w:rsidRPr="00B36FE2">
        <w:rPr>
          <w:rFonts w:ascii="Times New Roman" w:hAnsi="Times New Roman"/>
          <w:sz w:val="28"/>
          <w:szCs w:val="28"/>
        </w:rPr>
        <w:t xml:space="preserve"> </w:t>
      </w:r>
      <w:r w:rsidRPr="00B36FE2">
        <w:rPr>
          <w:rFonts w:ascii="Times New Roman" w:hAnsi="Times New Roman"/>
          <w:sz w:val="28"/>
          <w:szCs w:val="28"/>
        </w:rPr>
        <w:t>Российской</w:t>
      </w:r>
      <w:r w:rsidR="004D45AA" w:rsidRPr="00B36FE2">
        <w:rPr>
          <w:rFonts w:ascii="Times New Roman" w:hAnsi="Times New Roman"/>
          <w:sz w:val="28"/>
          <w:szCs w:val="28"/>
        </w:rPr>
        <w:t xml:space="preserve"> </w:t>
      </w:r>
      <w:r w:rsidRPr="00B36FE2">
        <w:rPr>
          <w:rFonts w:ascii="Times New Roman" w:hAnsi="Times New Roman"/>
          <w:sz w:val="28"/>
          <w:szCs w:val="28"/>
        </w:rPr>
        <w:t>Федерации</w:t>
      </w:r>
      <w:r w:rsidR="007C4F79" w:rsidRPr="00B36FE2">
        <w:rPr>
          <w:rFonts w:ascii="Times New Roman" w:hAnsi="Times New Roman"/>
          <w:sz w:val="28"/>
          <w:szCs w:val="28"/>
        </w:rPr>
        <w:t>»</w:t>
      </w:r>
      <w:r w:rsidRPr="00B36FE2">
        <w:rPr>
          <w:rFonts w:ascii="Times New Roman" w:hAnsi="Times New Roman"/>
          <w:sz w:val="28"/>
          <w:szCs w:val="28"/>
        </w:rPr>
        <w:t>.</w:t>
      </w:r>
    </w:p>
    <w:p w:rsidR="00891CEA" w:rsidRPr="00B36FE2" w:rsidRDefault="00891CEA" w:rsidP="007C4F79">
      <w:pPr>
        <w:widowControl w:val="0"/>
        <w:autoSpaceDE w:val="0"/>
        <w:autoSpaceDN w:val="0"/>
        <w:adjustRightInd w:val="0"/>
        <w:spacing w:after="0" w:line="240" w:lineRule="auto"/>
        <w:ind w:firstLine="709"/>
        <w:jc w:val="both"/>
        <w:rPr>
          <w:rFonts w:ascii="Times New Roman" w:hAnsi="Times New Roman"/>
          <w:sz w:val="28"/>
          <w:szCs w:val="28"/>
        </w:rPr>
      </w:pPr>
      <w:r w:rsidRPr="00B36FE2">
        <w:rPr>
          <w:rFonts w:ascii="Times New Roman" w:hAnsi="Times New Roman"/>
          <w:sz w:val="28"/>
          <w:szCs w:val="28"/>
        </w:rPr>
        <w:t>1</w:t>
      </w:r>
      <w:r w:rsidR="000F053A">
        <w:rPr>
          <w:rFonts w:ascii="Times New Roman" w:hAnsi="Times New Roman"/>
          <w:sz w:val="28"/>
          <w:szCs w:val="28"/>
        </w:rPr>
        <w:t>6</w:t>
      </w:r>
      <w:r w:rsidRPr="00B36FE2">
        <w:rPr>
          <w:rFonts w:ascii="Times New Roman" w:hAnsi="Times New Roman"/>
          <w:sz w:val="28"/>
          <w:szCs w:val="28"/>
        </w:rPr>
        <w:t>.</w:t>
      </w:r>
      <w:r w:rsidR="004D45AA" w:rsidRPr="00B36FE2">
        <w:rPr>
          <w:rFonts w:ascii="Times New Roman" w:hAnsi="Times New Roman"/>
          <w:sz w:val="28"/>
          <w:szCs w:val="28"/>
        </w:rPr>
        <w:t> </w:t>
      </w:r>
      <w:proofErr w:type="gramStart"/>
      <w:r w:rsidRPr="00B36FE2">
        <w:rPr>
          <w:rFonts w:ascii="Times New Roman" w:hAnsi="Times New Roman"/>
          <w:sz w:val="28"/>
          <w:szCs w:val="28"/>
        </w:rPr>
        <w:t>При</w:t>
      </w:r>
      <w:r w:rsidR="004D45AA" w:rsidRPr="00B36FE2">
        <w:rPr>
          <w:rFonts w:ascii="Times New Roman" w:hAnsi="Times New Roman"/>
          <w:sz w:val="28"/>
          <w:szCs w:val="28"/>
        </w:rPr>
        <w:t xml:space="preserve"> </w:t>
      </w:r>
      <w:r w:rsidRPr="00B36FE2">
        <w:rPr>
          <w:rFonts w:ascii="Times New Roman" w:hAnsi="Times New Roman"/>
          <w:sz w:val="28"/>
          <w:szCs w:val="28"/>
        </w:rPr>
        <w:t>формировании</w:t>
      </w:r>
      <w:r w:rsidR="004D45AA" w:rsidRPr="00B36FE2">
        <w:rPr>
          <w:rFonts w:ascii="Times New Roman" w:hAnsi="Times New Roman"/>
          <w:sz w:val="28"/>
          <w:szCs w:val="28"/>
        </w:rPr>
        <w:t xml:space="preserve"> </w:t>
      </w:r>
      <w:r w:rsidRPr="00B36FE2">
        <w:rPr>
          <w:rFonts w:ascii="Times New Roman" w:hAnsi="Times New Roman"/>
          <w:sz w:val="28"/>
          <w:szCs w:val="28"/>
        </w:rPr>
        <w:t>кодов</w:t>
      </w:r>
      <w:r w:rsidR="004D45AA" w:rsidRPr="00B36FE2">
        <w:rPr>
          <w:rFonts w:ascii="Times New Roman" w:hAnsi="Times New Roman"/>
          <w:sz w:val="28"/>
          <w:szCs w:val="28"/>
        </w:rPr>
        <w:t xml:space="preserve"> </w:t>
      </w:r>
      <w:r w:rsidRPr="00B36FE2">
        <w:rPr>
          <w:rFonts w:ascii="Times New Roman" w:hAnsi="Times New Roman"/>
          <w:sz w:val="28"/>
          <w:szCs w:val="28"/>
        </w:rPr>
        <w:t>направлений</w:t>
      </w:r>
      <w:r w:rsidR="004D45AA" w:rsidRPr="00B36FE2">
        <w:rPr>
          <w:rFonts w:ascii="Times New Roman" w:hAnsi="Times New Roman"/>
          <w:sz w:val="28"/>
          <w:szCs w:val="28"/>
        </w:rPr>
        <w:t xml:space="preserve"> </w:t>
      </w:r>
      <w:r w:rsidRPr="00B36FE2">
        <w:rPr>
          <w:rFonts w:ascii="Times New Roman" w:hAnsi="Times New Roman"/>
          <w:sz w:val="28"/>
          <w:szCs w:val="28"/>
        </w:rPr>
        <w:t>расходов</w:t>
      </w:r>
      <w:r w:rsidR="004D45AA" w:rsidRPr="00B36FE2">
        <w:rPr>
          <w:rFonts w:ascii="Times New Roman" w:hAnsi="Times New Roman"/>
          <w:sz w:val="28"/>
          <w:szCs w:val="28"/>
        </w:rPr>
        <w:t xml:space="preserve"> </w:t>
      </w:r>
      <w:r w:rsidR="007961F2" w:rsidRPr="00B36FE2">
        <w:rPr>
          <w:rFonts w:ascii="Times New Roman" w:hAnsi="Times New Roman"/>
          <w:sz w:val="28"/>
          <w:szCs w:val="28"/>
        </w:rPr>
        <w:t>местного</w:t>
      </w:r>
      <w:r w:rsidR="004D45AA" w:rsidRPr="00B36FE2">
        <w:rPr>
          <w:rFonts w:ascii="Times New Roman" w:hAnsi="Times New Roman"/>
          <w:sz w:val="28"/>
          <w:szCs w:val="28"/>
        </w:rPr>
        <w:t xml:space="preserve"> </w:t>
      </w:r>
      <w:r w:rsidRPr="00B36FE2">
        <w:rPr>
          <w:rFonts w:ascii="Times New Roman" w:hAnsi="Times New Roman"/>
          <w:sz w:val="28"/>
          <w:szCs w:val="28"/>
        </w:rPr>
        <w:t>бюджета</w:t>
      </w:r>
      <w:r w:rsidR="004D45AA" w:rsidRPr="00B36FE2">
        <w:rPr>
          <w:rFonts w:ascii="Times New Roman" w:hAnsi="Times New Roman"/>
          <w:sz w:val="28"/>
          <w:szCs w:val="28"/>
        </w:rPr>
        <w:t xml:space="preserve"> </w:t>
      </w:r>
      <w:r w:rsidRPr="00B36FE2">
        <w:rPr>
          <w:rFonts w:ascii="Times New Roman" w:hAnsi="Times New Roman"/>
          <w:sz w:val="28"/>
          <w:szCs w:val="28"/>
        </w:rPr>
        <w:t>RXXXX</w:t>
      </w:r>
      <w:r w:rsidR="004D45AA" w:rsidRPr="00B36FE2">
        <w:rPr>
          <w:rFonts w:ascii="Times New Roman" w:hAnsi="Times New Roman"/>
          <w:sz w:val="28"/>
          <w:szCs w:val="28"/>
        </w:rPr>
        <w:t xml:space="preserve"> </w:t>
      </w:r>
      <w:r w:rsidRPr="00B36FE2">
        <w:rPr>
          <w:rFonts w:ascii="Times New Roman" w:hAnsi="Times New Roman"/>
          <w:sz w:val="28"/>
          <w:szCs w:val="28"/>
        </w:rPr>
        <w:t>обеспечивается</w:t>
      </w:r>
      <w:r w:rsidR="004D45AA" w:rsidRPr="00B36FE2">
        <w:rPr>
          <w:rFonts w:ascii="Times New Roman" w:hAnsi="Times New Roman"/>
          <w:sz w:val="28"/>
          <w:szCs w:val="28"/>
        </w:rPr>
        <w:t xml:space="preserve"> </w:t>
      </w:r>
      <w:r w:rsidRPr="00B36FE2">
        <w:rPr>
          <w:rFonts w:ascii="Times New Roman" w:hAnsi="Times New Roman"/>
          <w:sz w:val="28"/>
          <w:szCs w:val="28"/>
        </w:rPr>
        <w:t>на</w:t>
      </w:r>
      <w:r w:rsidR="004D45AA" w:rsidRPr="00B36FE2">
        <w:rPr>
          <w:rFonts w:ascii="Times New Roman" w:hAnsi="Times New Roman"/>
          <w:sz w:val="28"/>
          <w:szCs w:val="28"/>
        </w:rPr>
        <w:t xml:space="preserve"> </w:t>
      </w:r>
      <w:r w:rsidRPr="00B36FE2">
        <w:rPr>
          <w:rFonts w:ascii="Times New Roman" w:hAnsi="Times New Roman"/>
          <w:sz w:val="28"/>
          <w:szCs w:val="28"/>
        </w:rPr>
        <w:t>уровне</w:t>
      </w:r>
      <w:r w:rsidR="004D45AA" w:rsidRPr="00B36FE2">
        <w:rPr>
          <w:rFonts w:ascii="Times New Roman" w:hAnsi="Times New Roman"/>
          <w:sz w:val="28"/>
          <w:szCs w:val="28"/>
        </w:rPr>
        <w:t xml:space="preserve"> </w:t>
      </w:r>
      <w:r w:rsidRPr="00B36FE2">
        <w:rPr>
          <w:rFonts w:ascii="Times New Roman" w:hAnsi="Times New Roman"/>
          <w:sz w:val="28"/>
          <w:szCs w:val="28"/>
        </w:rPr>
        <w:t>второго</w:t>
      </w:r>
      <w:r w:rsidR="004D45AA" w:rsidRPr="00B36FE2">
        <w:rPr>
          <w:rFonts w:ascii="Times New Roman" w:hAnsi="Times New Roman"/>
          <w:sz w:val="28"/>
          <w:szCs w:val="28"/>
        </w:rPr>
        <w:t xml:space="preserve"> </w:t>
      </w:r>
      <w:r w:rsidRPr="00B36FE2">
        <w:rPr>
          <w:rFonts w:ascii="Times New Roman" w:hAnsi="Times New Roman"/>
          <w:sz w:val="28"/>
          <w:szCs w:val="28"/>
        </w:rPr>
        <w:t>–</w:t>
      </w:r>
      <w:r w:rsidR="004D45AA" w:rsidRPr="00B36FE2">
        <w:rPr>
          <w:rFonts w:ascii="Times New Roman" w:hAnsi="Times New Roman"/>
          <w:sz w:val="28"/>
          <w:szCs w:val="28"/>
        </w:rPr>
        <w:t xml:space="preserve"> </w:t>
      </w:r>
      <w:r w:rsidRPr="00B36FE2">
        <w:rPr>
          <w:rFonts w:ascii="Times New Roman" w:hAnsi="Times New Roman"/>
          <w:sz w:val="28"/>
          <w:szCs w:val="28"/>
        </w:rPr>
        <w:t>четвертого</w:t>
      </w:r>
      <w:r w:rsidR="004D45AA" w:rsidRPr="00B36FE2">
        <w:rPr>
          <w:rFonts w:ascii="Times New Roman" w:hAnsi="Times New Roman"/>
          <w:sz w:val="28"/>
          <w:szCs w:val="28"/>
        </w:rPr>
        <w:t xml:space="preserve"> </w:t>
      </w:r>
      <w:r w:rsidRPr="00B36FE2">
        <w:rPr>
          <w:rFonts w:ascii="Times New Roman" w:hAnsi="Times New Roman"/>
          <w:sz w:val="28"/>
          <w:szCs w:val="28"/>
        </w:rPr>
        <w:t>разрядов</w:t>
      </w:r>
      <w:r w:rsidR="004D45AA" w:rsidRPr="00B36FE2">
        <w:rPr>
          <w:rFonts w:ascii="Times New Roman" w:hAnsi="Times New Roman"/>
          <w:sz w:val="28"/>
          <w:szCs w:val="28"/>
        </w:rPr>
        <w:t xml:space="preserve"> </w:t>
      </w:r>
      <w:r w:rsidRPr="00B36FE2">
        <w:rPr>
          <w:rFonts w:ascii="Times New Roman" w:hAnsi="Times New Roman"/>
          <w:sz w:val="28"/>
          <w:szCs w:val="28"/>
        </w:rPr>
        <w:t>направлений</w:t>
      </w:r>
      <w:r w:rsidR="004D45AA" w:rsidRPr="00B36FE2">
        <w:rPr>
          <w:rFonts w:ascii="Times New Roman" w:hAnsi="Times New Roman"/>
          <w:sz w:val="28"/>
          <w:szCs w:val="28"/>
        </w:rPr>
        <w:t xml:space="preserve"> </w:t>
      </w:r>
      <w:r w:rsidRPr="00B36FE2">
        <w:rPr>
          <w:rFonts w:ascii="Times New Roman" w:hAnsi="Times New Roman"/>
          <w:sz w:val="28"/>
          <w:szCs w:val="28"/>
        </w:rPr>
        <w:t>расходов</w:t>
      </w:r>
      <w:r w:rsidR="004D45AA" w:rsidRPr="00B36FE2">
        <w:rPr>
          <w:rFonts w:ascii="Times New Roman" w:hAnsi="Times New Roman"/>
          <w:sz w:val="28"/>
          <w:szCs w:val="28"/>
        </w:rPr>
        <w:t xml:space="preserve"> </w:t>
      </w:r>
      <w:r w:rsidRPr="00B36FE2">
        <w:rPr>
          <w:rFonts w:ascii="Times New Roman" w:hAnsi="Times New Roman"/>
          <w:sz w:val="28"/>
          <w:szCs w:val="28"/>
        </w:rPr>
        <w:t>однозначная</w:t>
      </w:r>
      <w:r w:rsidR="004D45AA" w:rsidRPr="00B36FE2">
        <w:rPr>
          <w:rFonts w:ascii="Times New Roman" w:hAnsi="Times New Roman"/>
          <w:sz w:val="28"/>
          <w:szCs w:val="28"/>
        </w:rPr>
        <w:t xml:space="preserve"> </w:t>
      </w:r>
      <w:r w:rsidRPr="00B36FE2">
        <w:rPr>
          <w:rFonts w:ascii="Times New Roman" w:hAnsi="Times New Roman"/>
          <w:sz w:val="28"/>
          <w:szCs w:val="28"/>
        </w:rPr>
        <w:t>увязка</w:t>
      </w:r>
      <w:r w:rsidR="004D45AA" w:rsidRPr="00B36FE2">
        <w:rPr>
          <w:rFonts w:ascii="Times New Roman" w:hAnsi="Times New Roman"/>
          <w:sz w:val="28"/>
          <w:szCs w:val="28"/>
        </w:rPr>
        <w:t xml:space="preserve"> </w:t>
      </w:r>
      <w:r w:rsidRPr="00B36FE2">
        <w:rPr>
          <w:rFonts w:ascii="Times New Roman" w:hAnsi="Times New Roman"/>
          <w:sz w:val="28"/>
          <w:szCs w:val="28"/>
        </w:rPr>
        <w:t>данных</w:t>
      </w:r>
      <w:r w:rsidR="004D45AA" w:rsidRPr="00B36FE2">
        <w:rPr>
          <w:rFonts w:ascii="Times New Roman" w:hAnsi="Times New Roman"/>
          <w:sz w:val="28"/>
          <w:szCs w:val="28"/>
        </w:rPr>
        <w:t xml:space="preserve"> </w:t>
      </w:r>
      <w:r w:rsidRPr="00B36FE2">
        <w:rPr>
          <w:rFonts w:ascii="Times New Roman" w:hAnsi="Times New Roman"/>
          <w:sz w:val="28"/>
          <w:szCs w:val="28"/>
        </w:rPr>
        <w:t>кодов</w:t>
      </w:r>
      <w:r w:rsidR="004D45AA" w:rsidRPr="00B36FE2">
        <w:rPr>
          <w:rFonts w:ascii="Times New Roman" w:hAnsi="Times New Roman"/>
          <w:sz w:val="28"/>
          <w:szCs w:val="28"/>
        </w:rPr>
        <w:t xml:space="preserve"> </w:t>
      </w:r>
      <w:r w:rsidRPr="00B36FE2">
        <w:rPr>
          <w:rFonts w:ascii="Times New Roman" w:hAnsi="Times New Roman"/>
          <w:sz w:val="28"/>
          <w:szCs w:val="28"/>
        </w:rPr>
        <w:t>классификации</w:t>
      </w:r>
      <w:r w:rsidR="004D45AA" w:rsidRPr="00B36FE2">
        <w:rPr>
          <w:rFonts w:ascii="Times New Roman" w:hAnsi="Times New Roman"/>
          <w:sz w:val="28"/>
          <w:szCs w:val="28"/>
        </w:rPr>
        <w:t xml:space="preserve"> </w:t>
      </w:r>
      <w:r w:rsidRPr="00B36FE2">
        <w:rPr>
          <w:rFonts w:ascii="Times New Roman" w:hAnsi="Times New Roman"/>
          <w:sz w:val="28"/>
          <w:szCs w:val="28"/>
        </w:rPr>
        <w:t>расходов</w:t>
      </w:r>
      <w:r w:rsidR="004D45AA" w:rsidRPr="00B36FE2">
        <w:rPr>
          <w:rFonts w:ascii="Times New Roman" w:hAnsi="Times New Roman"/>
          <w:sz w:val="28"/>
          <w:szCs w:val="28"/>
        </w:rPr>
        <w:t xml:space="preserve"> </w:t>
      </w:r>
      <w:r w:rsidR="007961F2" w:rsidRPr="00B36FE2">
        <w:rPr>
          <w:rFonts w:ascii="Times New Roman" w:hAnsi="Times New Roman"/>
          <w:sz w:val="28"/>
          <w:szCs w:val="28"/>
        </w:rPr>
        <w:t>местного</w:t>
      </w:r>
      <w:r w:rsidR="004D45AA" w:rsidRPr="00B36FE2">
        <w:rPr>
          <w:rFonts w:ascii="Times New Roman" w:hAnsi="Times New Roman"/>
          <w:sz w:val="28"/>
          <w:szCs w:val="28"/>
        </w:rPr>
        <w:t xml:space="preserve"> </w:t>
      </w:r>
      <w:r w:rsidRPr="00B36FE2">
        <w:rPr>
          <w:rFonts w:ascii="Times New Roman" w:hAnsi="Times New Roman"/>
          <w:sz w:val="28"/>
          <w:szCs w:val="28"/>
        </w:rPr>
        <w:t>бюджета</w:t>
      </w:r>
      <w:r w:rsidR="004D45AA" w:rsidRPr="00B36FE2">
        <w:rPr>
          <w:rFonts w:ascii="Times New Roman" w:hAnsi="Times New Roman"/>
          <w:sz w:val="28"/>
          <w:szCs w:val="28"/>
        </w:rPr>
        <w:t xml:space="preserve"> </w:t>
      </w:r>
      <w:r w:rsidRPr="00B36FE2">
        <w:rPr>
          <w:rFonts w:ascii="Times New Roman" w:hAnsi="Times New Roman"/>
          <w:sz w:val="28"/>
          <w:szCs w:val="28"/>
        </w:rPr>
        <w:t>с</w:t>
      </w:r>
      <w:r w:rsidR="004D45AA" w:rsidRPr="00B36FE2">
        <w:rPr>
          <w:rFonts w:ascii="Times New Roman" w:hAnsi="Times New Roman"/>
          <w:sz w:val="28"/>
          <w:szCs w:val="28"/>
        </w:rPr>
        <w:t xml:space="preserve"> </w:t>
      </w:r>
      <w:r w:rsidRPr="00B36FE2">
        <w:rPr>
          <w:rFonts w:ascii="Times New Roman" w:hAnsi="Times New Roman"/>
          <w:sz w:val="28"/>
          <w:szCs w:val="28"/>
        </w:rPr>
        <w:t>кодами</w:t>
      </w:r>
      <w:r w:rsidR="004D45AA" w:rsidRPr="00B36FE2">
        <w:rPr>
          <w:rFonts w:ascii="Times New Roman" w:hAnsi="Times New Roman"/>
          <w:sz w:val="28"/>
          <w:szCs w:val="28"/>
        </w:rPr>
        <w:t xml:space="preserve"> </w:t>
      </w:r>
      <w:r w:rsidRPr="00B36FE2">
        <w:rPr>
          <w:rFonts w:ascii="Times New Roman" w:hAnsi="Times New Roman"/>
          <w:sz w:val="28"/>
          <w:szCs w:val="28"/>
        </w:rPr>
        <w:t>соответствующих</w:t>
      </w:r>
      <w:r w:rsidR="004D45AA" w:rsidRPr="00B36FE2">
        <w:rPr>
          <w:rFonts w:ascii="Times New Roman" w:hAnsi="Times New Roman"/>
          <w:sz w:val="28"/>
          <w:szCs w:val="28"/>
        </w:rPr>
        <w:t xml:space="preserve"> </w:t>
      </w:r>
      <w:r w:rsidRPr="00B36FE2">
        <w:rPr>
          <w:rFonts w:ascii="Times New Roman" w:hAnsi="Times New Roman"/>
          <w:sz w:val="28"/>
          <w:szCs w:val="28"/>
        </w:rPr>
        <w:t>направлений</w:t>
      </w:r>
      <w:r w:rsidR="004D45AA" w:rsidRPr="00B36FE2">
        <w:rPr>
          <w:rFonts w:ascii="Times New Roman" w:hAnsi="Times New Roman"/>
          <w:sz w:val="28"/>
          <w:szCs w:val="28"/>
        </w:rPr>
        <w:t xml:space="preserve"> </w:t>
      </w:r>
      <w:r w:rsidRPr="00B36FE2">
        <w:rPr>
          <w:rFonts w:ascii="Times New Roman" w:hAnsi="Times New Roman"/>
          <w:sz w:val="28"/>
          <w:szCs w:val="28"/>
        </w:rPr>
        <w:t>расходов</w:t>
      </w:r>
      <w:r w:rsidR="004D45AA" w:rsidRPr="00B36FE2">
        <w:rPr>
          <w:rFonts w:ascii="Times New Roman" w:hAnsi="Times New Roman"/>
          <w:sz w:val="28"/>
          <w:szCs w:val="28"/>
        </w:rPr>
        <w:t xml:space="preserve"> </w:t>
      </w:r>
      <w:r w:rsidRPr="00B36FE2">
        <w:rPr>
          <w:rFonts w:ascii="Times New Roman" w:hAnsi="Times New Roman"/>
          <w:sz w:val="28"/>
          <w:szCs w:val="28"/>
        </w:rPr>
        <w:t>3XXXX</w:t>
      </w:r>
      <w:r w:rsidR="004D45AA" w:rsidRPr="00B36FE2">
        <w:rPr>
          <w:rFonts w:ascii="Times New Roman" w:hAnsi="Times New Roman"/>
          <w:sz w:val="28"/>
          <w:szCs w:val="28"/>
        </w:rPr>
        <w:t xml:space="preserve"> </w:t>
      </w:r>
      <w:r w:rsidRPr="00B36FE2">
        <w:rPr>
          <w:rFonts w:ascii="Times New Roman" w:hAnsi="Times New Roman"/>
          <w:sz w:val="28"/>
          <w:szCs w:val="28"/>
        </w:rPr>
        <w:t>и</w:t>
      </w:r>
      <w:r w:rsidR="004D45AA" w:rsidRPr="00B36FE2">
        <w:rPr>
          <w:rFonts w:ascii="Times New Roman" w:hAnsi="Times New Roman"/>
          <w:sz w:val="28"/>
          <w:szCs w:val="28"/>
        </w:rPr>
        <w:t xml:space="preserve"> </w:t>
      </w:r>
      <w:r w:rsidRPr="00B36FE2">
        <w:rPr>
          <w:rFonts w:ascii="Times New Roman" w:hAnsi="Times New Roman"/>
          <w:sz w:val="28"/>
          <w:szCs w:val="28"/>
        </w:rPr>
        <w:t>5XXXX,</w:t>
      </w:r>
      <w:r w:rsidR="004D45AA" w:rsidRPr="00B36FE2">
        <w:rPr>
          <w:rFonts w:ascii="Times New Roman" w:hAnsi="Times New Roman"/>
          <w:sz w:val="28"/>
          <w:szCs w:val="28"/>
        </w:rPr>
        <w:t xml:space="preserve"> </w:t>
      </w:r>
      <w:r w:rsidRPr="00B36FE2">
        <w:rPr>
          <w:rFonts w:ascii="Times New Roman" w:hAnsi="Times New Roman"/>
          <w:sz w:val="28"/>
          <w:szCs w:val="28"/>
        </w:rPr>
        <w:t>установленными</w:t>
      </w:r>
      <w:r w:rsidR="004D45AA" w:rsidRPr="00B36FE2">
        <w:rPr>
          <w:rFonts w:ascii="Times New Roman" w:hAnsi="Times New Roman"/>
          <w:sz w:val="28"/>
          <w:szCs w:val="28"/>
        </w:rPr>
        <w:t xml:space="preserve"> </w:t>
      </w:r>
      <w:r w:rsidRPr="00B36FE2">
        <w:rPr>
          <w:rFonts w:ascii="Times New Roman" w:hAnsi="Times New Roman"/>
          <w:sz w:val="28"/>
          <w:szCs w:val="28"/>
        </w:rPr>
        <w:t>приказом</w:t>
      </w:r>
      <w:r w:rsidR="004D45AA" w:rsidRPr="00B36FE2">
        <w:rPr>
          <w:rFonts w:ascii="Times New Roman" w:hAnsi="Times New Roman"/>
          <w:sz w:val="28"/>
          <w:szCs w:val="28"/>
        </w:rPr>
        <w:t xml:space="preserve"> </w:t>
      </w:r>
      <w:r w:rsidRPr="00B36FE2">
        <w:rPr>
          <w:rFonts w:ascii="Times New Roman" w:hAnsi="Times New Roman"/>
          <w:sz w:val="28"/>
          <w:szCs w:val="28"/>
        </w:rPr>
        <w:t>Министерства</w:t>
      </w:r>
      <w:r w:rsidR="004D45AA" w:rsidRPr="00B36FE2">
        <w:rPr>
          <w:rFonts w:ascii="Times New Roman" w:hAnsi="Times New Roman"/>
          <w:sz w:val="28"/>
          <w:szCs w:val="28"/>
        </w:rPr>
        <w:t xml:space="preserve"> </w:t>
      </w:r>
      <w:r w:rsidRPr="00B36FE2">
        <w:rPr>
          <w:rFonts w:ascii="Times New Roman" w:hAnsi="Times New Roman"/>
          <w:sz w:val="28"/>
          <w:szCs w:val="28"/>
        </w:rPr>
        <w:t>финансов</w:t>
      </w:r>
      <w:r w:rsidR="004D45AA" w:rsidRPr="00B36FE2">
        <w:rPr>
          <w:rFonts w:ascii="Times New Roman" w:hAnsi="Times New Roman"/>
          <w:sz w:val="28"/>
          <w:szCs w:val="28"/>
        </w:rPr>
        <w:t xml:space="preserve"> </w:t>
      </w:r>
      <w:r w:rsidRPr="00B36FE2">
        <w:rPr>
          <w:rFonts w:ascii="Times New Roman" w:hAnsi="Times New Roman"/>
          <w:sz w:val="28"/>
          <w:szCs w:val="28"/>
        </w:rPr>
        <w:t>Российской</w:t>
      </w:r>
      <w:r w:rsidR="004D45AA" w:rsidRPr="00B36FE2">
        <w:rPr>
          <w:rFonts w:ascii="Times New Roman" w:hAnsi="Times New Roman"/>
          <w:sz w:val="28"/>
          <w:szCs w:val="28"/>
        </w:rPr>
        <w:t xml:space="preserve"> </w:t>
      </w:r>
      <w:r w:rsidRPr="00B36FE2">
        <w:rPr>
          <w:rFonts w:ascii="Times New Roman" w:hAnsi="Times New Roman"/>
          <w:sz w:val="28"/>
          <w:szCs w:val="28"/>
        </w:rPr>
        <w:t>Федерации</w:t>
      </w:r>
      <w:r w:rsidR="004D45AA" w:rsidRPr="00B36FE2">
        <w:rPr>
          <w:rFonts w:ascii="Times New Roman" w:hAnsi="Times New Roman"/>
          <w:sz w:val="28"/>
          <w:szCs w:val="28"/>
        </w:rPr>
        <w:t xml:space="preserve"> </w:t>
      </w:r>
      <w:r w:rsidRPr="00B36FE2">
        <w:rPr>
          <w:rFonts w:ascii="Times New Roman" w:hAnsi="Times New Roman"/>
          <w:sz w:val="28"/>
          <w:szCs w:val="28"/>
        </w:rPr>
        <w:t>от</w:t>
      </w:r>
      <w:r w:rsidR="004D45AA" w:rsidRPr="00B36FE2">
        <w:rPr>
          <w:rFonts w:ascii="Times New Roman" w:hAnsi="Times New Roman"/>
          <w:sz w:val="28"/>
          <w:szCs w:val="28"/>
        </w:rPr>
        <w:t xml:space="preserve"> </w:t>
      </w:r>
      <w:r w:rsidRPr="00B36FE2">
        <w:rPr>
          <w:rFonts w:ascii="Times New Roman" w:hAnsi="Times New Roman"/>
          <w:sz w:val="28"/>
          <w:szCs w:val="28"/>
        </w:rPr>
        <w:t>1</w:t>
      </w:r>
      <w:r w:rsidR="00AC5D8B" w:rsidRPr="00B36FE2">
        <w:rPr>
          <w:rFonts w:ascii="Times New Roman" w:hAnsi="Times New Roman"/>
          <w:sz w:val="28"/>
          <w:szCs w:val="28"/>
        </w:rPr>
        <w:t>0</w:t>
      </w:r>
      <w:r w:rsidR="004D45AA" w:rsidRPr="00B36FE2">
        <w:rPr>
          <w:rFonts w:ascii="Times New Roman" w:hAnsi="Times New Roman"/>
          <w:sz w:val="28"/>
          <w:szCs w:val="28"/>
        </w:rPr>
        <w:t xml:space="preserve"> </w:t>
      </w:r>
      <w:r w:rsidRPr="00B36FE2">
        <w:rPr>
          <w:rFonts w:ascii="Times New Roman" w:hAnsi="Times New Roman"/>
          <w:sz w:val="28"/>
          <w:szCs w:val="28"/>
        </w:rPr>
        <w:t>июня</w:t>
      </w:r>
      <w:r w:rsidR="004D45AA" w:rsidRPr="00B36FE2">
        <w:rPr>
          <w:rFonts w:ascii="Times New Roman" w:hAnsi="Times New Roman"/>
          <w:sz w:val="28"/>
          <w:szCs w:val="28"/>
        </w:rPr>
        <w:t xml:space="preserve"> </w:t>
      </w:r>
      <w:r w:rsidRPr="00B36FE2">
        <w:rPr>
          <w:rFonts w:ascii="Times New Roman" w:hAnsi="Times New Roman"/>
          <w:sz w:val="28"/>
          <w:szCs w:val="28"/>
        </w:rPr>
        <w:t>202</w:t>
      </w:r>
      <w:r w:rsidR="000F053A">
        <w:rPr>
          <w:rFonts w:ascii="Times New Roman" w:hAnsi="Times New Roman"/>
          <w:sz w:val="28"/>
          <w:szCs w:val="28"/>
        </w:rPr>
        <w:t>5</w:t>
      </w:r>
      <w:r w:rsidR="004D45AA" w:rsidRPr="00B36FE2">
        <w:rPr>
          <w:rFonts w:ascii="Times New Roman" w:hAnsi="Times New Roman"/>
          <w:sz w:val="28"/>
          <w:szCs w:val="28"/>
        </w:rPr>
        <w:t xml:space="preserve"> </w:t>
      </w:r>
      <w:r w:rsidRPr="00B36FE2">
        <w:rPr>
          <w:rFonts w:ascii="Times New Roman" w:hAnsi="Times New Roman"/>
          <w:sz w:val="28"/>
          <w:szCs w:val="28"/>
        </w:rPr>
        <w:t>г</w:t>
      </w:r>
      <w:r w:rsidR="007C4F79" w:rsidRPr="00B36FE2">
        <w:rPr>
          <w:rFonts w:ascii="Times New Roman" w:hAnsi="Times New Roman"/>
          <w:sz w:val="28"/>
          <w:szCs w:val="28"/>
        </w:rPr>
        <w:t>.</w:t>
      </w:r>
      <w:r w:rsidR="004D45AA" w:rsidRPr="00B36FE2">
        <w:rPr>
          <w:rFonts w:ascii="Times New Roman" w:hAnsi="Times New Roman"/>
          <w:sz w:val="28"/>
          <w:szCs w:val="28"/>
        </w:rPr>
        <w:t xml:space="preserve"> </w:t>
      </w:r>
      <w:r w:rsidRPr="00B36FE2">
        <w:rPr>
          <w:rFonts w:ascii="Times New Roman" w:hAnsi="Times New Roman"/>
          <w:sz w:val="28"/>
          <w:szCs w:val="28"/>
        </w:rPr>
        <w:t>№</w:t>
      </w:r>
      <w:r w:rsidR="004D45AA" w:rsidRPr="00B36FE2">
        <w:rPr>
          <w:rFonts w:ascii="Times New Roman" w:hAnsi="Times New Roman"/>
          <w:sz w:val="28"/>
          <w:szCs w:val="28"/>
        </w:rPr>
        <w:t xml:space="preserve"> </w:t>
      </w:r>
      <w:r w:rsidR="000F053A">
        <w:rPr>
          <w:rFonts w:ascii="Times New Roman" w:hAnsi="Times New Roman"/>
          <w:sz w:val="28"/>
          <w:szCs w:val="28"/>
        </w:rPr>
        <w:t>70</w:t>
      </w:r>
      <w:r w:rsidRPr="00B36FE2">
        <w:rPr>
          <w:rFonts w:ascii="Times New Roman" w:hAnsi="Times New Roman"/>
          <w:sz w:val="28"/>
          <w:szCs w:val="28"/>
        </w:rPr>
        <w:t>н</w:t>
      </w:r>
      <w:r w:rsidR="004D45AA" w:rsidRPr="00B36FE2">
        <w:rPr>
          <w:rFonts w:ascii="Times New Roman" w:hAnsi="Times New Roman"/>
          <w:sz w:val="28"/>
          <w:szCs w:val="28"/>
        </w:rPr>
        <w:t xml:space="preserve"> </w:t>
      </w:r>
      <w:r w:rsidR="007C4F79" w:rsidRPr="00B36FE2">
        <w:rPr>
          <w:rFonts w:ascii="Times New Roman" w:hAnsi="Times New Roman"/>
          <w:sz w:val="28"/>
          <w:szCs w:val="28"/>
        </w:rPr>
        <w:t>«</w:t>
      </w:r>
      <w:r w:rsidRPr="00B36FE2">
        <w:rPr>
          <w:rFonts w:ascii="Times New Roman" w:hAnsi="Times New Roman"/>
          <w:sz w:val="28"/>
          <w:szCs w:val="28"/>
        </w:rPr>
        <w:t>Об</w:t>
      </w:r>
      <w:r w:rsidR="004D45AA" w:rsidRPr="00B36FE2">
        <w:rPr>
          <w:rFonts w:ascii="Times New Roman" w:hAnsi="Times New Roman"/>
          <w:sz w:val="28"/>
          <w:szCs w:val="28"/>
        </w:rPr>
        <w:t xml:space="preserve"> </w:t>
      </w:r>
      <w:r w:rsidRPr="00B36FE2">
        <w:rPr>
          <w:rFonts w:ascii="Times New Roman" w:hAnsi="Times New Roman"/>
          <w:sz w:val="28"/>
          <w:szCs w:val="28"/>
        </w:rPr>
        <w:t>утверждении</w:t>
      </w:r>
      <w:r w:rsidR="004D45AA" w:rsidRPr="00B36FE2">
        <w:rPr>
          <w:rFonts w:ascii="Times New Roman" w:hAnsi="Times New Roman"/>
          <w:sz w:val="28"/>
          <w:szCs w:val="28"/>
        </w:rPr>
        <w:t xml:space="preserve"> </w:t>
      </w:r>
      <w:r w:rsidRPr="00B36FE2">
        <w:rPr>
          <w:rFonts w:ascii="Times New Roman" w:hAnsi="Times New Roman"/>
          <w:sz w:val="28"/>
          <w:szCs w:val="28"/>
        </w:rPr>
        <w:t>кодов</w:t>
      </w:r>
      <w:r w:rsidR="004D45AA" w:rsidRPr="00B36FE2">
        <w:rPr>
          <w:rFonts w:ascii="Times New Roman" w:hAnsi="Times New Roman"/>
          <w:sz w:val="28"/>
          <w:szCs w:val="28"/>
        </w:rPr>
        <w:t xml:space="preserve"> </w:t>
      </w:r>
      <w:r w:rsidRPr="00B36FE2">
        <w:rPr>
          <w:rFonts w:ascii="Times New Roman" w:hAnsi="Times New Roman"/>
          <w:sz w:val="28"/>
          <w:szCs w:val="28"/>
        </w:rPr>
        <w:t>(перечней</w:t>
      </w:r>
      <w:r w:rsidR="004D45AA" w:rsidRPr="00B36FE2">
        <w:rPr>
          <w:rFonts w:ascii="Times New Roman" w:hAnsi="Times New Roman"/>
          <w:sz w:val="28"/>
          <w:szCs w:val="28"/>
        </w:rPr>
        <w:t xml:space="preserve"> </w:t>
      </w:r>
      <w:r w:rsidRPr="00B36FE2">
        <w:rPr>
          <w:rFonts w:ascii="Times New Roman" w:hAnsi="Times New Roman"/>
          <w:sz w:val="28"/>
          <w:szCs w:val="28"/>
        </w:rPr>
        <w:t>кодов)</w:t>
      </w:r>
      <w:r w:rsidR="004D45AA" w:rsidRPr="00B36FE2">
        <w:rPr>
          <w:rFonts w:ascii="Times New Roman" w:hAnsi="Times New Roman"/>
          <w:sz w:val="28"/>
          <w:szCs w:val="28"/>
        </w:rPr>
        <w:t xml:space="preserve"> </w:t>
      </w:r>
      <w:r w:rsidRPr="00B36FE2">
        <w:rPr>
          <w:rFonts w:ascii="Times New Roman" w:hAnsi="Times New Roman"/>
          <w:sz w:val="28"/>
          <w:szCs w:val="28"/>
        </w:rPr>
        <w:t>бюджетной</w:t>
      </w:r>
      <w:r w:rsidR="004D45AA" w:rsidRPr="00B36FE2">
        <w:rPr>
          <w:rFonts w:ascii="Times New Roman" w:hAnsi="Times New Roman"/>
          <w:sz w:val="28"/>
          <w:szCs w:val="28"/>
        </w:rPr>
        <w:t xml:space="preserve"> </w:t>
      </w:r>
      <w:r w:rsidRPr="00B36FE2">
        <w:rPr>
          <w:rFonts w:ascii="Times New Roman" w:hAnsi="Times New Roman"/>
          <w:sz w:val="28"/>
          <w:szCs w:val="28"/>
        </w:rPr>
        <w:t>классификации</w:t>
      </w:r>
      <w:r w:rsidR="004D45AA" w:rsidRPr="00B36FE2">
        <w:rPr>
          <w:rFonts w:ascii="Times New Roman" w:hAnsi="Times New Roman"/>
          <w:sz w:val="28"/>
          <w:szCs w:val="28"/>
        </w:rPr>
        <w:t xml:space="preserve"> </w:t>
      </w:r>
      <w:r w:rsidRPr="00B36FE2">
        <w:rPr>
          <w:rFonts w:ascii="Times New Roman" w:hAnsi="Times New Roman"/>
          <w:sz w:val="28"/>
          <w:szCs w:val="28"/>
        </w:rPr>
        <w:t>Российской</w:t>
      </w:r>
      <w:r w:rsidR="004D45AA" w:rsidRPr="00B36FE2">
        <w:rPr>
          <w:rFonts w:ascii="Times New Roman" w:hAnsi="Times New Roman"/>
          <w:sz w:val="28"/>
          <w:szCs w:val="28"/>
        </w:rPr>
        <w:t xml:space="preserve"> </w:t>
      </w:r>
      <w:r w:rsidRPr="00B36FE2">
        <w:rPr>
          <w:rFonts w:ascii="Times New Roman" w:hAnsi="Times New Roman"/>
          <w:sz w:val="28"/>
          <w:szCs w:val="28"/>
        </w:rPr>
        <w:t>Федерации</w:t>
      </w:r>
      <w:r w:rsidR="004D45AA" w:rsidRPr="00B36FE2">
        <w:rPr>
          <w:rFonts w:ascii="Times New Roman" w:hAnsi="Times New Roman"/>
          <w:sz w:val="28"/>
          <w:szCs w:val="28"/>
        </w:rPr>
        <w:t xml:space="preserve"> </w:t>
      </w:r>
      <w:r w:rsidRPr="00B36FE2">
        <w:rPr>
          <w:rFonts w:ascii="Times New Roman" w:hAnsi="Times New Roman"/>
          <w:sz w:val="28"/>
          <w:szCs w:val="28"/>
        </w:rPr>
        <w:t>на</w:t>
      </w:r>
      <w:r w:rsidR="004D45AA" w:rsidRPr="00B36FE2">
        <w:rPr>
          <w:rFonts w:ascii="Times New Roman" w:hAnsi="Times New Roman"/>
          <w:sz w:val="28"/>
          <w:szCs w:val="28"/>
        </w:rPr>
        <w:t xml:space="preserve"> </w:t>
      </w:r>
      <w:r w:rsidRPr="00B36FE2">
        <w:rPr>
          <w:rFonts w:ascii="Times New Roman" w:hAnsi="Times New Roman"/>
          <w:sz w:val="28"/>
          <w:szCs w:val="28"/>
        </w:rPr>
        <w:t>202</w:t>
      </w:r>
      <w:r w:rsidR="000F053A">
        <w:rPr>
          <w:rFonts w:ascii="Times New Roman" w:hAnsi="Times New Roman"/>
          <w:sz w:val="28"/>
          <w:szCs w:val="28"/>
        </w:rPr>
        <w:t>6</w:t>
      </w:r>
      <w:r w:rsidR="004D45AA" w:rsidRPr="00B36FE2">
        <w:rPr>
          <w:rFonts w:ascii="Times New Roman" w:hAnsi="Times New Roman"/>
          <w:sz w:val="28"/>
          <w:szCs w:val="28"/>
        </w:rPr>
        <w:t xml:space="preserve"> </w:t>
      </w:r>
      <w:r w:rsidRPr="00B36FE2">
        <w:rPr>
          <w:rFonts w:ascii="Times New Roman" w:hAnsi="Times New Roman"/>
          <w:sz w:val="28"/>
          <w:szCs w:val="28"/>
        </w:rPr>
        <w:t>год</w:t>
      </w:r>
      <w:r w:rsidR="004D45AA" w:rsidRPr="00B36FE2">
        <w:rPr>
          <w:rFonts w:ascii="Times New Roman" w:hAnsi="Times New Roman"/>
          <w:sz w:val="28"/>
          <w:szCs w:val="28"/>
        </w:rPr>
        <w:t xml:space="preserve"> </w:t>
      </w:r>
      <w:r w:rsidRPr="00B36FE2">
        <w:rPr>
          <w:rFonts w:ascii="Times New Roman" w:hAnsi="Times New Roman"/>
          <w:sz w:val="28"/>
          <w:szCs w:val="28"/>
        </w:rPr>
        <w:t>(на</w:t>
      </w:r>
      <w:r w:rsidR="004D45AA" w:rsidRPr="00B36FE2">
        <w:rPr>
          <w:rFonts w:ascii="Times New Roman" w:hAnsi="Times New Roman"/>
          <w:sz w:val="28"/>
          <w:szCs w:val="28"/>
        </w:rPr>
        <w:t xml:space="preserve"> </w:t>
      </w:r>
      <w:r w:rsidRPr="00B36FE2">
        <w:rPr>
          <w:rFonts w:ascii="Times New Roman" w:hAnsi="Times New Roman"/>
          <w:sz w:val="28"/>
          <w:szCs w:val="28"/>
        </w:rPr>
        <w:t>202</w:t>
      </w:r>
      <w:r w:rsidR="000F053A">
        <w:rPr>
          <w:rFonts w:ascii="Times New Roman" w:hAnsi="Times New Roman"/>
          <w:sz w:val="28"/>
          <w:szCs w:val="28"/>
        </w:rPr>
        <w:t>6</w:t>
      </w:r>
      <w:r w:rsidR="004D45AA" w:rsidRPr="00B36FE2">
        <w:rPr>
          <w:rFonts w:ascii="Times New Roman" w:hAnsi="Times New Roman"/>
          <w:sz w:val="28"/>
          <w:szCs w:val="28"/>
        </w:rPr>
        <w:t xml:space="preserve"> </w:t>
      </w:r>
      <w:r w:rsidRPr="00B36FE2">
        <w:rPr>
          <w:rFonts w:ascii="Times New Roman" w:hAnsi="Times New Roman"/>
          <w:sz w:val="28"/>
          <w:szCs w:val="28"/>
        </w:rPr>
        <w:t>год</w:t>
      </w:r>
      <w:r w:rsidR="004D45AA" w:rsidRPr="00B36FE2">
        <w:rPr>
          <w:rFonts w:ascii="Times New Roman" w:hAnsi="Times New Roman"/>
          <w:sz w:val="28"/>
          <w:szCs w:val="28"/>
        </w:rPr>
        <w:t xml:space="preserve"> </w:t>
      </w:r>
      <w:r w:rsidRPr="00B36FE2">
        <w:rPr>
          <w:rFonts w:ascii="Times New Roman" w:hAnsi="Times New Roman"/>
          <w:sz w:val="28"/>
          <w:szCs w:val="28"/>
        </w:rPr>
        <w:t>и</w:t>
      </w:r>
      <w:proofErr w:type="gramEnd"/>
      <w:r w:rsidR="004D45AA" w:rsidRPr="00B36FE2">
        <w:rPr>
          <w:rFonts w:ascii="Times New Roman" w:hAnsi="Times New Roman"/>
          <w:sz w:val="28"/>
          <w:szCs w:val="28"/>
        </w:rPr>
        <w:t xml:space="preserve"> </w:t>
      </w:r>
      <w:r w:rsidRPr="00B36FE2">
        <w:rPr>
          <w:rFonts w:ascii="Times New Roman" w:hAnsi="Times New Roman"/>
          <w:sz w:val="28"/>
          <w:szCs w:val="28"/>
        </w:rPr>
        <w:t>на</w:t>
      </w:r>
      <w:r w:rsidR="004D45AA" w:rsidRPr="00B36FE2">
        <w:rPr>
          <w:rFonts w:ascii="Times New Roman" w:hAnsi="Times New Roman"/>
          <w:sz w:val="28"/>
          <w:szCs w:val="28"/>
        </w:rPr>
        <w:t xml:space="preserve"> </w:t>
      </w:r>
      <w:r w:rsidRPr="00B36FE2">
        <w:rPr>
          <w:rFonts w:ascii="Times New Roman" w:hAnsi="Times New Roman"/>
          <w:sz w:val="28"/>
          <w:szCs w:val="28"/>
        </w:rPr>
        <w:t>плановый</w:t>
      </w:r>
      <w:r w:rsidR="004D45AA" w:rsidRPr="00B36FE2">
        <w:rPr>
          <w:rFonts w:ascii="Times New Roman" w:hAnsi="Times New Roman"/>
          <w:sz w:val="28"/>
          <w:szCs w:val="28"/>
        </w:rPr>
        <w:t xml:space="preserve"> </w:t>
      </w:r>
      <w:r w:rsidRPr="00B36FE2">
        <w:rPr>
          <w:rFonts w:ascii="Times New Roman" w:hAnsi="Times New Roman"/>
          <w:sz w:val="28"/>
          <w:szCs w:val="28"/>
        </w:rPr>
        <w:t>период</w:t>
      </w:r>
      <w:r w:rsidR="004D45AA" w:rsidRPr="00B36FE2">
        <w:rPr>
          <w:rFonts w:ascii="Times New Roman" w:hAnsi="Times New Roman"/>
          <w:sz w:val="28"/>
          <w:szCs w:val="28"/>
        </w:rPr>
        <w:t xml:space="preserve"> </w:t>
      </w:r>
      <w:r w:rsidRPr="00B36FE2">
        <w:rPr>
          <w:rFonts w:ascii="Times New Roman" w:hAnsi="Times New Roman"/>
          <w:sz w:val="28"/>
          <w:szCs w:val="28"/>
        </w:rPr>
        <w:t>202</w:t>
      </w:r>
      <w:r w:rsidR="000F053A">
        <w:rPr>
          <w:rFonts w:ascii="Times New Roman" w:hAnsi="Times New Roman"/>
          <w:sz w:val="28"/>
          <w:szCs w:val="28"/>
        </w:rPr>
        <w:t>7</w:t>
      </w:r>
      <w:r w:rsidR="004D45AA" w:rsidRPr="00B36FE2">
        <w:rPr>
          <w:rFonts w:ascii="Times New Roman" w:hAnsi="Times New Roman"/>
          <w:sz w:val="28"/>
          <w:szCs w:val="28"/>
        </w:rPr>
        <w:t xml:space="preserve"> </w:t>
      </w:r>
      <w:r w:rsidRPr="00B36FE2">
        <w:rPr>
          <w:rFonts w:ascii="Times New Roman" w:hAnsi="Times New Roman"/>
          <w:sz w:val="28"/>
          <w:szCs w:val="28"/>
        </w:rPr>
        <w:t>и</w:t>
      </w:r>
      <w:r w:rsidR="004D45AA" w:rsidRPr="00B36FE2">
        <w:rPr>
          <w:rFonts w:ascii="Times New Roman" w:hAnsi="Times New Roman"/>
          <w:sz w:val="28"/>
          <w:szCs w:val="28"/>
        </w:rPr>
        <w:t xml:space="preserve"> </w:t>
      </w:r>
      <w:r w:rsidRPr="00B36FE2">
        <w:rPr>
          <w:rFonts w:ascii="Times New Roman" w:hAnsi="Times New Roman"/>
          <w:sz w:val="28"/>
          <w:szCs w:val="28"/>
        </w:rPr>
        <w:t>202</w:t>
      </w:r>
      <w:r w:rsidR="000F053A">
        <w:rPr>
          <w:rFonts w:ascii="Times New Roman" w:hAnsi="Times New Roman"/>
          <w:sz w:val="28"/>
          <w:szCs w:val="28"/>
        </w:rPr>
        <w:t>8</w:t>
      </w:r>
      <w:r w:rsidR="004D45AA" w:rsidRPr="00B36FE2">
        <w:rPr>
          <w:rFonts w:ascii="Times New Roman" w:hAnsi="Times New Roman"/>
          <w:sz w:val="28"/>
          <w:szCs w:val="28"/>
        </w:rPr>
        <w:t xml:space="preserve"> </w:t>
      </w:r>
      <w:r w:rsidRPr="00B36FE2">
        <w:rPr>
          <w:rFonts w:ascii="Times New Roman" w:hAnsi="Times New Roman"/>
          <w:sz w:val="28"/>
          <w:szCs w:val="28"/>
        </w:rPr>
        <w:t>годов)</w:t>
      </w:r>
      <w:r w:rsidR="007C4F79" w:rsidRPr="00B36FE2">
        <w:rPr>
          <w:rFonts w:ascii="Times New Roman" w:hAnsi="Times New Roman"/>
          <w:sz w:val="28"/>
          <w:szCs w:val="28"/>
        </w:rPr>
        <w:t>»</w:t>
      </w:r>
      <w:r w:rsidRPr="00B36FE2">
        <w:rPr>
          <w:rFonts w:ascii="Times New Roman" w:hAnsi="Times New Roman"/>
          <w:sz w:val="28"/>
          <w:szCs w:val="28"/>
        </w:rPr>
        <w:t>.</w:t>
      </w:r>
    </w:p>
    <w:p w:rsidR="00891CEA" w:rsidRPr="00B36FE2" w:rsidRDefault="00891CEA" w:rsidP="007C4F79">
      <w:pPr>
        <w:widowControl w:val="0"/>
        <w:autoSpaceDE w:val="0"/>
        <w:autoSpaceDN w:val="0"/>
        <w:adjustRightInd w:val="0"/>
        <w:spacing w:after="0" w:line="240" w:lineRule="auto"/>
        <w:ind w:firstLine="709"/>
        <w:jc w:val="both"/>
        <w:rPr>
          <w:rFonts w:ascii="Times New Roman" w:hAnsi="Times New Roman"/>
          <w:sz w:val="28"/>
          <w:szCs w:val="28"/>
        </w:rPr>
      </w:pPr>
      <w:proofErr w:type="gramStart"/>
      <w:r w:rsidRPr="00B36FE2">
        <w:rPr>
          <w:rFonts w:ascii="Times New Roman" w:hAnsi="Times New Roman"/>
          <w:sz w:val="28"/>
          <w:szCs w:val="28"/>
        </w:rPr>
        <w:t>Наименование</w:t>
      </w:r>
      <w:r w:rsidR="004D45AA" w:rsidRPr="00B36FE2">
        <w:rPr>
          <w:rFonts w:ascii="Times New Roman" w:hAnsi="Times New Roman"/>
          <w:sz w:val="28"/>
          <w:szCs w:val="28"/>
        </w:rPr>
        <w:t xml:space="preserve"> </w:t>
      </w:r>
      <w:r w:rsidRPr="00B36FE2">
        <w:rPr>
          <w:rFonts w:ascii="Times New Roman" w:hAnsi="Times New Roman"/>
          <w:sz w:val="28"/>
          <w:szCs w:val="28"/>
        </w:rPr>
        <w:t>направлений</w:t>
      </w:r>
      <w:r w:rsidR="004D45AA" w:rsidRPr="00B36FE2">
        <w:rPr>
          <w:rFonts w:ascii="Times New Roman" w:hAnsi="Times New Roman"/>
          <w:sz w:val="28"/>
          <w:szCs w:val="28"/>
        </w:rPr>
        <w:t xml:space="preserve"> </w:t>
      </w:r>
      <w:r w:rsidRPr="00B36FE2">
        <w:rPr>
          <w:rFonts w:ascii="Times New Roman" w:hAnsi="Times New Roman"/>
          <w:sz w:val="28"/>
          <w:szCs w:val="28"/>
        </w:rPr>
        <w:t>расходов</w:t>
      </w:r>
      <w:r w:rsidR="004D45AA" w:rsidRPr="00B36FE2">
        <w:rPr>
          <w:rFonts w:ascii="Times New Roman" w:hAnsi="Times New Roman"/>
          <w:sz w:val="28"/>
          <w:szCs w:val="28"/>
        </w:rPr>
        <w:t xml:space="preserve"> </w:t>
      </w:r>
      <w:r w:rsidR="00742943" w:rsidRPr="00B36FE2">
        <w:rPr>
          <w:rFonts w:ascii="Times New Roman" w:hAnsi="Times New Roman"/>
          <w:sz w:val="28"/>
          <w:szCs w:val="28"/>
        </w:rPr>
        <w:t>местного</w:t>
      </w:r>
      <w:r w:rsidR="004D45AA" w:rsidRPr="00B36FE2">
        <w:rPr>
          <w:rFonts w:ascii="Times New Roman" w:hAnsi="Times New Roman"/>
          <w:sz w:val="28"/>
          <w:szCs w:val="28"/>
        </w:rPr>
        <w:t xml:space="preserve"> </w:t>
      </w:r>
      <w:r w:rsidRPr="00B36FE2">
        <w:rPr>
          <w:rFonts w:ascii="Times New Roman" w:hAnsi="Times New Roman"/>
          <w:sz w:val="28"/>
          <w:szCs w:val="28"/>
        </w:rPr>
        <w:t>бюджета</w:t>
      </w:r>
      <w:r w:rsidR="004D45AA" w:rsidRPr="00B36FE2">
        <w:rPr>
          <w:rFonts w:ascii="Times New Roman" w:hAnsi="Times New Roman"/>
          <w:sz w:val="28"/>
          <w:szCs w:val="28"/>
        </w:rPr>
        <w:t xml:space="preserve"> </w:t>
      </w:r>
      <w:r w:rsidRPr="00B36FE2">
        <w:rPr>
          <w:rFonts w:ascii="Times New Roman" w:hAnsi="Times New Roman"/>
          <w:sz w:val="28"/>
          <w:szCs w:val="28"/>
        </w:rPr>
        <w:t>RХХХХ</w:t>
      </w:r>
      <w:r w:rsidR="004D45AA" w:rsidRPr="00B36FE2">
        <w:rPr>
          <w:rFonts w:ascii="Times New Roman" w:hAnsi="Times New Roman"/>
          <w:sz w:val="28"/>
          <w:szCs w:val="28"/>
        </w:rPr>
        <w:t xml:space="preserve"> </w:t>
      </w:r>
      <w:r w:rsidRPr="00B36FE2">
        <w:rPr>
          <w:rFonts w:ascii="Times New Roman" w:hAnsi="Times New Roman"/>
          <w:sz w:val="28"/>
          <w:szCs w:val="28"/>
        </w:rPr>
        <w:t>(наименование</w:t>
      </w:r>
      <w:r w:rsidR="004D45AA" w:rsidRPr="00B36FE2">
        <w:rPr>
          <w:rFonts w:ascii="Times New Roman" w:hAnsi="Times New Roman"/>
          <w:sz w:val="28"/>
          <w:szCs w:val="28"/>
        </w:rPr>
        <w:t xml:space="preserve"> </w:t>
      </w:r>
      <w:r w:rsidRPr="00B36FE2">
        <w:rPr>
          <w:rFonts w:ascii="Times New Roman" w:hAnsi="Times New Roman"/>
          <w:sz w:val="28"/>
          <w:szCs w:val="28"/>
        </w:rPr>
        <w:t>целевой</w:t>
      </w:r>
      <w:r w:rsidR="004D45AA" w:rsidRPr="00B36FE2">
        <w:rPr>
          <w:rFonts w:ascii="Times New Roman" w:hAnsi="Times New Roman"/>
          <w:sz w:val="28"/>
          <w:szCs w:val="28"/>
        </w:rPr>
        <w:t xml:space="preserve"> </w:t>
      </w:r>
      <w:r w:rsidRPr="00B36FE2">
        <w:rPr>
          <w:rFonts w:ascii="Times New Roman" w:hAnsi="Times New Roman"/>
          <w:sz w:val="28"/>
          <w:szCs w:val="28"/>
        </w:rPr>
        <w:t>статьи</w:t>
      </w:r>
      <w:r w:rsidR="004D45AA" w:rsidRPr="00B36FE2">
        <w:rPr>
          <w:rFonts w:ascii="Times New Roman" w:hAnsi="Times New Roman"/>
          <w:sz w:val="28"/>
          <w:szCs w:val="28"/>
        </w:rPr>
        <w:t xml:space="preserve"> </w:t>
      </w:r>
      <w:r w:rsidRPr="00B36FE2">
        <w:rPr>
          <w:rFonts w:ascii="Times New Roman" w:hAnsi="Times New Roman"/>
          <w:sz w:val="28"/>
          <w:szCs w:val="28"/>
        </w:rPr>
        <w:t>расходов,</w:t>
      </w:r>
      <w:r w:rsidR="004D45AA" w:rsidRPr="00B36FE2">
        <w:rPr>
          <w:rFonts w:ascii="Times New Roman" w:hAnsi="Times New Roman"/>
          <w:sz w:val="28"/>
          <w:szCs w:val="28"/>
        </w:rPr>
        <w:t xml:space="preserve"> </w:t>
      </w:r>
      <w:r w:rsidRPr="00B36FE2">
        <w:rPr>
          <w:rFonts w:ascii="Times New Roman" w:hAnsi="Times New Roman"/>
          <w:sz w:val="28"/>
          <w:szCs w:val="28"/>
        </w:rPr>
        <w:t>содержащей</w:t>
      </w:r>
      <w:r w:rsidR="004D45AA" w:rsidRPr="00B36FE2">
        <w:rPr>
          <w:rFonts w:ascii="Times New Roman" w:hAnsi="Times New Roman"/>
          <w:sz w:val="28"/>
          <w:szCs w:val="28"/>
        </w:rPr>
        <w:t xml:space="preserve"> </w:t>
      </w:r>
      <w:r w:rsidRPr="00B36FE2">
        <w:rPr>
          <w:rFonts w:ascii="Times New Roman" w:hAnsi="Times New Roman"/>
          <w:sz w:val="28"/>
          <w:szCs w:val="28"/>
        </w:rPr>
        <w:t>соответствующее</w:t>
      </w:r>
      <w:r w:rsidR="004D45AA" w:rsidRPr="00B36FE2">
        <w:rPr>
          <w:rFonts w:ascii="Times New Roman" w:hAnsi="Times New Roman"/>
          <w:sz w:val="28"/>
          <w:szCs w:val="28"/>
        </w:rPr>
        <w:t xml:space="preserve"> </w:t>
      </w:r>
      <w:r w:rsidRPr="00B36FE2">
        <w:rPr>
          <w:rFonts w:ascii="Times New Roman" w:hAnsi="Times New Roman"/>
          <w:sz w:val="28"/>
          <w:szCs w:val="28"/>
        </w:rPr>
        <w:t>направление</w:t>
      </w:r>
      <w:r w:rsidR="004D45AA" w:rsidRPr="00B36FE2">
        <w:rPr>
          <w:rFonts w:ascii="Times New Roman" w:hAnsi="Times New Roman"/>
          <w:sz w:val="28"/>
          <w:szCs w:val="28"/>
        </w:rPr>
        <w:t xml:space="preserve"> </w:t>
      </w:r>
      <w:r w:rsidRPr="00B36FE2">
        <w:rPr>
          <w:rFonts w:ascii="Times New Roman" w:hAnsi="Times New Roman"/>
          <w:sz w:val="28"/>
          <w:szCs w:val="28"/>
        </w:rPr>
        <w:t>расходов</w:t>
      </w:r>
      <w:r w:rsidR="004D45AA" w:rsidRPr="00B36FE2">
        <w:rPr>
          <w:rFonts w:ascii="Times New Roman" w:hAnsi="Times New Roman"/>
          <w:sz w:val="28"/>
          <w:szCs w:val="28"/>
        </w:rPr>
        <w:t xml:space="preserve"> </w:t>
      </w:r>
      <w:r w:rsidR="00742943" w:rsidRPr="00B36FE2">
        <w:rPr>
          <w:rFonts w:ascii="Times New Roman" w:hAnsi="Times New Roman"/>
          <w:sz w:val="28"/>
          <w:szCs w:val="28"/>
        </w:rPr>
        <w:t>местного</w:t>
      </w:r>
      <w:r w:rsidR="004D45AA" w:rsidRPr="00B36FE2">
        <w:rPr>
          <w:rFonts w:ascii="Times New Roman" w:hAnsi="Times New Roman"/>
          <w:sz w:val="28"/>
          <w:szCs w:val="28"/>
        </w:rPr>
        <w:t xml:space="preserve"> </w:t>
      </w:r>
      <w:r w:rsidRPr="00B36FE2">
        <w:rPr>
          <w:rFonts w:ascii="Times New Roman" w:hAnsi="Times New Roman"/>
          <w:sz w:val="28"/>
          <w:szCs w:val="28"/>
        </w:rPr>
        <w:t>бюджета)</w:t>
      </w:r>
      <w:r w:rsidR="004D45AA" w:rsidRPr="00B36FE2">
        <w:rPr>
          <w:rFonts w:ascii="Times New Roman" w:hAnsi="Times New Roman"/>
          <w:sz w:val="28"/>
          <w:szCs w:val="28"/>
        </w:rPr>
        <w:t xml:space="preserve"> </w:t>
      </w:r>
      <w:r w:rsidRPr="00B36FE2">
        <w:rPr>
          <w:rFonts w:ascii="Times New Roman" w:hAnsi="Times New Roman"/>
          <w:sz w:val="28"/>
          <w:szCs w:val="28"/>
        </w:rPr>
        <w:t>должно</w:t>
      </w:r>
      <w:r w:rsidR="004D45AA" w:rsidRPr="00B36FE2">
        <w:rPr>
          <w:rFonts w:ascii="Times New Roman" w:hAnsi="Times New Roman"/>
          <w:sz w:val="28"/>
          <w:szCs w:val="28"/>
        </w:rPr>
        <w:t xml:space="preserve"> </w:t>
      </w:r>
      <w:r w:rsidRPr="00B36FE2">
        <w:rPr>
          <w:rFonts w:ascii="Times New Roman" w:hAnsi="Times New Roman"/>
          <w:sz w:val="28"/>
          <w:szCs w:val="28"/>
        </w:rPr>
        <w:t>быть</w:t>
      </w:r>
      <w:r w:rsidR="004D45AA" w:rsidRPr="00B36FE2">
        <w:rPr>
          <w:rFonts w:ascii="Times New Roman" w:hAnsi="Times New Roman"/>
          <w:sz w:val="28"/>
          <w:szCs w:val="28"/>
        </w:rPr>
        <w:t xml:space="preserve"> </w:t>
      </w:r>
      <w:r w:rsidRPr="00B36FE2">
        <w:rPr>
          <w:rFonts w:ascii="Times New Roman" w:hAnsi="Times New Roman"/>
          <w:sz w:val="28"/>
          <w:szCs w:val="28"/>
        </w:rPr>
        <w:t>идентично</w:t>
      </w:r>
      <w:r w:rsidR="004D45AA" w:rsidRPr="00B36FE2">
        <w:rPr>
          <w:rFonts w:ascii="Times New Roman" w:hAnsi="Times New Roman"/>
          <w:sz w:val="28"/>
          <w:szCs w:val="28"/>
        </w:rPr>
        <w:t xml:space="preserve"> </w:t>
      </w:r>
      <w:r w:rsidRPr="00B36FE2">
        <w:rPr>
          <w:rFonts w:ascii="Times New Roman" w:hAnsi="Times New Roman"/>
          <w:sz w:val="28"/>
          <w:szCs w:val="28"/>
        </w:rPr>
        <w:t>наименованию</w:t>
      </w:r>
      <w:r w:rsidR="004D45AA" w:rsidRPr="00B36FE2">
        <w:rPr>
          <w:rFonts w:ascii="Times New Roman" w:hAnsi="Times New Roman"/>
          <w:sz w:val="28"/>
          <w:szCs w:val="28"/>
        </w:rPr>
        <w:t xml:space="preserve"> </w:t>
      </w:r>
      <w:r w:rsidRPr="00B36FE2">
        <w:rPr>
          <w:rFonts w:ascii="Times New Roman" w:hAnsi="Times New Roman"/>
          <w:sz w:val="28"/>
          <w:szCs w:val="28"/>
        </w:rPr>
        <w:t>кода</w:t>
      </w:r>
      <w:r w:rsidR="004D45AA" w:rsidRPr="00B36FE2">
        <w:rPr>
          <w:rFonts w:ascii="Times New Roman" w:hAnsi="Times New Roman"/>
          <w:sz w:val="28"/>
          <w:szCs w:val="28"/>
        </w:rPr>
        <w:t xml:space="preserve"> </w:t>
      </w:r>
      <w:r w:rsidRPr="00B36FE2">
        <w:rPr>
          <w:rFonts w:ascii="Times New Roman" w:hAnsi="Times New Roman"/>
          <w:sz w:val="28"/>
          <w:szCs w:val="28"/>
        </w:rPr>
        <w:t>соответствующего</w:t>
      </w:r>
      <w:r w:rsidR="004D45AA" w:rsidRPr="00B36FE2">
        <w:rPr>
          <w:rFonts w:ascii="Times New Roman" w:hAnsi="Times New Roman"/>
          <w:sz w:val="28"/>
          <w:szCs w:val="28"/>
        </w:rPr>
        <w:t xml:space="preserve"> </w:t>
      </w:r>
      <w:r w:rsidRPr="00B36FE2">
        <w:rPr>
          <w:rFonts w:ascii="Times New Roman" w:hAnsi="Times New Roman"/>
          <w:sz w:val="28"/>
          <w:szCs w:val="28"/>
        </w:rPr>
        <w:t>направления</w:t>
      </w:r>
      <w:r w:rsidR="004D45AA" w:rsidRPr="00B36FE2">
        <w:rPr>
          <w:rFonts w:ascii="Times New Roman" w:hAnsi="Times New Roman"/>
          <w:sz w:val="28"/>
          <w:szCs w:val="28"/>
        </w:rPr>
        <w:t xml:space="preserve"> </w:t>
      </w:r>
      <w:r w:rsidRPr="00B36FE2">
        <w:rPr>
          <w:rFonts w:ascii="Times New Roman" w:hAnsi="Times New Roman"/>
          <w:sz w:val="28"/>
          <w:szCs w:val="28"/>
        </w:rPr>
        <w:t>расходов</w:t>
      </w:r>
      <w:r w:rsidR="004D45AA" w:rsidRPr="00B36FE2">
        <w:rPr>
          <w:rFonts w:ascii="Times New Roman" w:hAnsi="Times New Roman"/>
          <w:sz w:val="28"/>
          <w:szCs w:val="28"/>
        </w:rPr>
        <w:t xml:space="preserve"> </w:t>
      </w:r>
      <w:r w:rsidRPr="00B36FE2">
        <w:rPr>
          <w:rFonts w:ascii="Times New Roman" w:hAnsi="Times New Roman"/>
          <w:sz w:val="28"/>
          <w:szCs w:val="28"/>
        </w:rPr>
        <w:t>5ХХХХ</w:t>
      </w:r>
      <w:r w:rsidR="004D45AA" w:rsidRPr="00B36FE2">
        <w:rPr>
          <w:rFonts w:ascii="Times New Roman" w:hAnsi="Times New Roman"/>
          <w:sz w:val="28"/>
          <w:szCs w:val="28"/>
        </w:rPr>
        <w:t xml:space="preserve"> </w:t>
      </w:r>
      <w:r w:rsidRPr="00B36FE2">
        <w:rPr>
          <w:rFonts w:ascii="Times New Roman" w:hAnsi="Times New Roman"/>
          <w:sz w:val="28"/>
          <w:szCs w:val="28"/>
        </w:rPr>
        <w:t>и</w:t>
      </w:r>
      <w:r w:rsidR="004D45AA" w:rsidRPr="00B36FE2">
        <w:rPr>
          <w:rFonts w:ascii="Times New Roman" w:hAnsi="Times New Roman"/>
          <w:sz w:val="28"/>
          <w:szCs w:val="28"/>
        </w:rPr>
        <w:t xml:space="preserve"> </w:t>
      </w:r>
      <w:r w:rsidRPr="00B36FE2">
        <w:rPr>
          <w:rFonts w:ascii="Times New Roman" w:hAnsi="Times New Roman"/>
          <w:sz w:val="28"/>
          <w:szCs w:val="28"/>
        </w:rPr>
        <w:t>3ХХХХ</w:t>
      </w:r>
      <w:r w:rsidR="004D45AA" w:rsidRPr="00B36FE2">
        <w:rPr>
          <w:rFonts w:ascii="Times New Roman" w:hAnsi="Times New Roman"/>
          <w:sz w:val="28"/>
          <w:szCs w:val="28"/>
        </w:rPr>
        <w:t xml:space="preserve"> </w:t>
      </w:r>
      <w:r w:rsidRPr="00B36FE2">
        <w:rPr>
          <w:rFonts w:ascii="Times New Roman" w:hAnsi="Times New Roman"/>
          <w:sz w:val="28"/>
          <w:szCs w:val="28"/>
        </w:rPr>
        <w:t>и</w:t>
      </w:r>
      <w:r w:rsidR="004D45AA" w:rsidRPr="00B36FE2">
        <w:rPr>
          <w:rFonts w:ascii="Times New Roman" w:hAnsi="Times New Roman"/>
          <w:sz w:val="28"/>
          <w:szCs w:val="28"/>
        </w:rPr>
        <w:t xml:space="preserve"> </w:t>
      </w:r>
      <w:r w:rsidRPr="00B36FE2">
        <w:rPr>
          <w:rFonts w:ascii="Times New Roman" w:hAnsi="Times New Roman"/>
          <w:sz w:val="28"/>
          <w:szCs w:val="28"/>
        </w:rPr>
        <w:t>не</w:t>
      </w:r>
      <w:r w:rsidR="004D45AA" w:rsidRPr="00B36FE2">
        <w:rPr>
          <w:rFonts w:ascii="Times New Roman" w:hAnsi="Times New Roman"/>
          <w:sz w:val="28"/>
          <w:szCs w:val="28"/>
        </w:rPr>
        <w:t xml:space="preserve"> </w:t>
      </w:r>
      <w:r w:rsidRPr="00B36FE2">
        <w:rPr>
          <w:rFonts w:ascii="Times New Roman" w:hAnsi="Times New Roman"/>
          <w:sz w:val="28"/>
          <w:szCs w:val="28"/>
        </w:rPr>
        <w:t>включать</w:t>
      </w:r>
      <w:r w:rsidR="004D45AA" w:rsidRPr="00B36FE2">
        <w:rPr>
          <w:rFonts w:ascii="Times New Roman" w:hAnsi="Times New Roman"/>
          <w:sz w:val="28"/>
          <w:szCs w:val="28"/>
        </w:rPr>
        <w:t xml:space="preserve"> </w:t>
      </w:r>
      <w:r w:rsidRPr="00B36FE2">
        <w:rPr>
          <w:rFonts w:ascii="Times New Roman" w:hAnsi="Times New Roman"/>
          <w:sz w:val="28"/>
          <w:szCs w:val="28"/>
        </w:rPr>
        <w:t>указание</w:t>
      </w:r>
      <w:r w:rsidR="004D45AA" w:rsidRPr="00B36FE2">
        <w:rPr>
          <w:rFonts w:ascii="Times New Roman" w:hAnsi="Times New Roman"/>
          <w:sz w:val="28"/>
          <w:szCs w:val="28"/>
        </w:rPr>
        <w:t xml:space="preserve"> </w:t>
      </w:r>
      <w:r w:rsidRPr="00B36FE2">
        <w:rPr>
          <w:rFonts w:ascii="Times New Roman" w:hAnsi="Times New Roman"/>
          <w:sz w:val="28"/>
          <w:szCs w:val="28"/>
        </w:rPr>
        <w:t>на</w:t>
      </w:r>
      <w:r w:rsidR="004D45AA" w:rsidRPr="00B36FE2">
        <w:rPr>
          <w:rFonts w:ascii="Times New Roman" w:hAnsi="Times New Roman"/>
          <w:sz w:val="28"/>
          <w:szCs w:val="28"/>
        </w:rPr>
        <w:t xml:space="preserve"> </w:t>
      </w:r>
      <w:r w:rsidRPr="00B36FE2">
        <w:rPr>
          <w:rFonts w:ascii="Times New Roman" w:hAnsi="Times New Roman"/>
          <w:sz w:val="28"/>
          <w:szCs w:val="28"/>
        </w:rPr>
        <w:t>наименование</w:t>
      </w:r>
      <w:r w:rsidR="004D45AA" w:rsidRPr="00B36FE2">
        <w:rPr>
          <w:rFonts w:ascii="Times New Roman" w:hAnsi="Times New Roman"/>
          <w:sz w:val="28"/>
          <w:szCs w:val="28"/>
        </w:rPr>
        <w:t xml:space="preserve"> </w:t>
      </w:r>
      <w:r w:rsidRPr="00B36FE2">
        <w:rPr>
          <w:rFonts w:ascii="Times New Roman" w:hAnsi="Times New Roman"/>
          <w:sz w:val="28"/>
          <w:szCs w:val="28"/>
        </w:rPr>
        <w:t>межбюджетного</w:t>
      </w:r>
      <w:r w:rsidR="004D45AA" w:rsidRPr="00B36FE2">
        <w:rPr>
          <w:rFonts w:ascii="Times New Roman" w:hAnsi="Times New Roman"/>
          <w:sz w:val="28"/>
          <w:szCs w:val="28"/>
        </w:rPr>
        <w:t xml:space="preserve"> </w:t>
      </w:r>
      <w:r w:rsidRPr="00B36FE2">
        <w:rPr>
          <w:rFonts w:ascii="Times New Roman" w:hAnsi="Times New Roman"/>
          <w:sz w:val="28"/>
          <w:szCs w:val="28"/>
        </w:rPr>
        <w:t>трансферта,</w:t>
      </w:r>
      <w:r w:rsidR="004D45AA" w:rsidRPr="00B36FE2">
        <w:rPr>
          <w:rFonts w:ascii="Times New Roman" w:hAnsi="Times New Roman"/>
          <w:sz w:val="28"/>
          <w:szCs w:val="28"/>
        </w:rPr>
        <w:t xml:space="preserve"> </w:t>
      </w:r>
      <w:r w:rsidRPr="00B36FE2">
        <w:rPr>
          <w:rFonts w:ascii="Times New Roman" w:hAnsi="Times New Roman"/>
          <w:sz w:val="28"/>
          <w:szCs w:val="28"/>
        </w:rPr>
        <w:t>предоставляемого</w:t>
      </w:r>
      <w:r w:rsidR="004D45AA" w:rsidRPr="00B36FE2">
        <w:rPr>
          <w:rFonts w:ascii="Times New Roman" w:hAnsi="Times New Roman"/>
          <w:sz w:val="28"/>
          <w:szCs w:val="28"/>
        </w:rPr>
        <w:t xml:space="preserve"> </w:t>
      </w:r>
      <w:r w:rsidRPr="00B36FE2">
        <w:rPr>
          <w:rFonts w:ascii="Times New Roman" w:hAnsi="Times New Roman"/>
          <w:sz w:val="28"/>
          <w:szCs w:val="28"/>
        </w:rPr>
        <w:t>из</w:t>
      </w:r>
      <w:r w:rsidR="004D45AA" w:rsidRPr="00B36FE2">
        <w:rPr>
          <w:rFonts w:ascii="Times New Roman" w:hAnsi="Times New Roman"/>
          <w:sz w:val="28"/>
          <w:szCs w:val="28"/>
        </w:rPr>
        <w:t xml:space="preserve"> </w:t>
      </w:r>
      <w:r w:rsidRPr="00B36FE2">
        <w:rPr>
          <w:rFonts w:ascii="Times New Roman" w:hAnsi="Times New Roman"/>
          <w:sz w:val="28"/>
          <w:szCs w:val="28"/>
        </w:rPr>
        <w:t>федерального</w:t>
      </w:r>
      <w:r w:rsidR="004D45AA" w:rsidRPr="00B36FE2">
        <w:rPr>
          <w:rFonts w:ascii="Times New Roman" w:hAnsi="Times New Roman"/>
          <w:sz w:val="28"/>
          <w:szCs w:val="28"/>
        </w:rPr>
        <w:t xml:space="preserve"> </w:t>
      </w:r>
      <w:r w:rsidRPr="00B36FE2">
        <w:rPr>
          <w:rFonts w:ascii="Times New Roman" w:hAnsi="Times New Roman"/>
          <w:sz w:val="28"/>
          <w:szCs w:val="28"/>
        </w:rPr>
        <w:t>бюджета</w:t>
      </w:r>
      <w:r w:rsidR="004D45AA" w:rsidRPr="00B36FE2">
        <w:rPr>
          <w:rFonts w:ascii="Times New Roman" w:hAnsi="Times New Roman"/>
          <w:sz w:val="28"/>
          <w:szCs w:val="28"/>
        </w:rPr>
        <w:t xml:space="preserve"> </w:t>
      </w:r>
      <w:r w:rsidRPr="00B36FE2">
        <w:rPr>
          <w:rFonts w:ascii="Times New Roman" w:hAnsi="Times New Roman"/>
          <w:sz w:val="28"/>
          <w:szCs w:val="28"/>
        </w:rPr>
        <w:t>(бюджетов</w:t>
      </w:r>
      <w:r w:rsidR="004D45AA" w:rsidRPr="00B36FE2">
        <w:rPr>
          <w:rFonts w:ascii="Times New Roman" w:hAnsi="Times New Roman"/>
          <w:sz w:val="28"/>
          <w:szCs w:val="28"/>
        </w:rPr>
        <w:t xml:space="preserve"> </w:t>
      </w:r>
      <w:r w:rsidRPr="00B36FE2">
        <w:rPr>
          <w:rFonts w:ascii="Times New Roman" w:hAnsi="Times New Roman"/>
          <w:sz w:val="28"/>
          <w:szCs w:val="28"/>
        </w:rPr>
        <w:t>государственных</w:t>
      </w:r>
      <w:r w:rsidR="004D45AA" w:rsidRPr="00B36FE2">
        <w:rPr>
          <w:rFonts w:ascii="Times New Roman" w:hAnsi="Times New Roman"/>
          <w:sz w:val="28"/>
          <w:szCs w:val="28"/>
        </w:rPr>
        <w:t xml:space="preserve"> </w:t>
      </w:r>
      <w:r w:rsidRPr="00B36FE2">
        <w:rPr>
          <w:rFonts w:ascii="Times New Roman" w:hAnsi="Times New Roman"/>
          <w:sz w:val="28"/>
          <w:szCs w:val="28"/>
        </w:rPr>
        <w:t>внебюджетных</w:t>
      </w:r>
      <w:r w:rsidR="004D45AA" w:rsidRPr="00B36FE2">
        <w:rPr>
          <w:rFonts w:ascii="Times New Roman" w:hAnsi="Times New Roman"/>
          <w:sz w:val="28"/>
          <w:szCs w:val="28"/>
        </w:rPr>
        <w:t xml:space="preserve"> </w:t>
      </w:r>
      <w:r w:rsidRPr="00B36FE2">
        <w:rPr>
          <w:rFonts w:ascii="Times New Roman" w:hAnsi="Times New Roman"/>
          <w:sz w:val="28"/>
          <w:szCs w:val="28"/>
        </w:rPr>
        <w:t>фондов</w:t>
      </w:r>
      <w:r w:rsidR="004D45AA" w:rsidRPr="00B36FE2">
        <w:rPr>
          <w:rFonts w:ascii="Times New Roman" w:hAnsi="Times New Roman"/>
          <w:sz w:val="28"/>
          <w:szCs w:val="28"/>
        </w:rPr>
        <w:t xml:space="preserve"> </w:t>
      </w:r>
      <w:r w:rsidRPr="00B36FE2">
        <w:rPr>
          <w:rFonts w:ascii="Times New Roman" w:hAnsi="Times New Roman"/>
          <w:sz w:val="28"/>
          <w:szCs w:val="28"/>
        </w:rPr>
        <w:t>Российской</w:t>
      </w:r>
      <w:r w:rsidR="004D45AA" w:rsidRPr="00B36FE2">
        <w:rPr>
          <w:rFonts w:ascii="Times New Roman" w:hAnsi="Times New Roman"/>
          <w:sz w:val="28"/>
          <w:szCs w:val="28"/>
        </w:rPr>
        <w:t xml:space="preserve"> </w:t>
      </w:r>
      <w:r w:rsidRPr="00B36FE2">
        <w:rPr>
          <w:rFonts w:ascii="Times New Roman" w:hAnsi="Times New Roman"/>
          <w:sz w:val="28"/>
          <w:szCs w:val="28"/>
        </w:rPr>
        <w:t>Федерации)</w:t>
      </w:r>
      <w:r w:rsidR="004D45AA" w:rsidRPr="00B36FE2">
        <w:rPr>
          <w:rFonts w:ascii="Times New Roman" w:hAnsi="Times New Roman"/>
          <w:sz w:val="28"/>
          <w:szCs w:val="28"/>
        </w:rPr>
        <w:t xml:space="preserve"> </w:t>
      </w:r>
      <w:r w:rsidRPr="00B36FE2">
        <w:rPr>
          <w:rFonts w:ascii="Times New Roman" w:hAnsi="Times New Roman"/>
          <w:sz w:val="28"/>
          <w:szCs w:val="28"/>
        </w:rPr>
        <w:t>в</w:t>
      </w:r>
      <w:r w:rsidR="004D45AA" w:rsidRPr="00B36FE2">
        <w:rPr>
          <w:rFonts w:ascii="Times New Roman" w:hAnsi="Times New Roman"/>
          <w:sz w:val="28"/>
          <w:szCs w:val="28"/>
        </w:rPr>
        <w:t xml:space="preserve"> </w:t>
      </w:r>
      <w:r w:rsidRPr="00B36FE2">
        <w:rPr>
          <w:rFonts w:ascii="Times New Roman" w:hAnsi="Times New Roman"/>
          <w:sz w:val="28"/>
          <w:szCs w:val="28"/>
        </w:rPr>
        <w:t>целях</w:t>
      </w:r>
      <w:r w:rsidR="004D45AA" w:rsidRPr="00B36FE2">
        <w:rPr>
          <w:rFonts w:ascii="Times New Roman" w:hAnsi="Times New Roman"/>
          <w:sz w:val="28"/>
          <w:szCs w:val="28"/>
        </w:rPr>
        <w:t xml:space="preserve"> </w:t>
      </w:r>
      <w:proofErr w:type="spellStart"/>
      <w:r w:rsidRPr="00B36FE2">
        <w:rPr>
          <w:rFonts w:ascii="Times New Roman" w:hAnsi="Times New Roman"/>
          <w:sz w:val="28"/>
          <w:szCs w:val="28"/>
        </w:rPr>
        <w:t>софинансирования</w:t>
      </w:r>
      <w:proofErr w:type="spellEnd"/>
      <w:r w:rsidR="004D45AA" w:rsidRPr="00B36FE2">
        <w:rPr>
          <w:rFonts w:ascii="Times New Roman" w:hAnsi="Times New Roman"/>
          <w:sz w:val="28"/>
          <w:szCs w:val="28"/>
        </w:rPr>
        <w:t xml:space="preserve"> </w:t>
      </w:r>
      <w:r w:rsidRPr="00B36FE2">
        <w:rPr>
          <w:rFonts w:ascii="Times New Roman" w:hAnsi="Times New Roman"/>
          <w:sz w:val="28"/>
          <w:szCs w:val="28"/>
        </w:rPr>
        <w:t>расходных</w:t>
      </w:r>
      <w:r w:rsidR="004D45AA" w:rsidRPr="00B36FE2">
        <w:rPr>
          <w:rFonts w:ascii="Times New Roman" w:hAnsi="Times New Roman"/>
          <w:sz w:val="28"/>
          <w:szCs w:val="28"/>
        </w:rPr>
        <w:t xml:space="preserve"> </w:t>
      </w:r>
      <w:r w:rsidRPr="00B36FE2">
        <w:rPr>
          <w:rFonts w:ascii="Times New Roman" w:hAnsi="Times New Roman"/>
          <w:sz w:val="28"/>
          <w:szCs w:val="28"/>
        </w:rPr>
        <w:t>обязательств</w:t>
      </w:r>
      <w:r w:rsidR="004D45AA" w:rsidRPr="00B36FE2">
        <w:rPr>
          <w:rFonts w:ascii="Times New Roman" w:hAnsi="Times New Roman"/>
          <w:sz w:val="28"/>
          <w:szCs w:val="28"/>
        </w:rPr>
        <w:t xml:space="preserve"> </w:t>
      </w:r>
      <w:r w:rsidRPr="00B36FE2">
        <w:rPr>
          <w:rFonts w:ascii="Times New Roman" w:hAnsi="Times New Roman"/>
          <w:sz w:val="28"/>
          <w:szCs w:val="28"/>
        </w:rPr>
        <w:t>Краснодарского</w:t>
      </w:r>
      <w:r w:rsidR="004D45AA" w:rsidRPr="00B36FE2">
        <w:rPr>
          <w:rFonts w:ascii="Times New Roman" w:hAnsi="Times New Roman"/>
          <w:sz w:val="28"/>
          <w:szCs w:val="28"/>
        </w:rPr>
        <w:t xml:space="preserve"> </w:t>
      </w:r>
      <w:r w:rsidRPr="00B36FE2">
        <w:rPr>
          <w:rFonts w:ascii="Times New Roman" w:hAnsi="Times New Roman"/>
          <w:sz w:val="28"/>
          <w:szCs w:val="28"/>
        </w:rPr>
        <w:t>края,</w:t>
      </w:r>
      <w:r w:rsidR="004D45AA" w:rsidRPr="00B36FE2">
        <w:rPr>
          <w:rFonts w:ascii="Times New Roman" w:hAnsi="Times New Roman"/>
          <w:sz w:val="28"/>
          <w:szCs w:val="28"/>
        </w:rPr>
        <w:t xml:space="preserve"> </w:t>
      </w:r>
      <w:r w:rsidRPr="00B36FE2">
        <w:rPr>
          <w:rFonts w:ascii="Times New Roman" w:hAnsi="Times New Roman"/>
          <w:sz w:val="28"/>
          <w:szCs w:val="28"/>
        </w:rPr>
        <w:t>за</w:t>
      </w:r>
      <w:r w:rsidR="004D45AA" w:rsidRPr="00B36FE2">
        <w:rPr>
          <w:rFonts w:ascii="Times New Roman" w:hAnsi="Times New Roman"/>
          <w:sz w:val="28"/>
          <w:szCs w:val="28"/>
        </w:rPr>
        <w:t xml:space="preserve"> </w:t>
      </w:r>
      <w:r w:rsidRPr="00B36FE2">
        <w:rPr>
          <w:rFonts w:ascii="Times New Roman" w:hAnsi="Times New Roman"/>
          <w:sz w:val="28"/>
          <w:szCs w:val="28"/>
        </w:rPr>
        <w:t>исключением</w:t>
      </w:r>
      <w:r w:rsidR="004D45AA" w:rsidRPr="00B36FE2">
        <w:rPr>
          <w:rFonts w:ascii="Times New Roman" w:hAnsi="Times New Roman"/>
          <w:sz w:val="28"/>
          <w:szCs w:val="28"/>
        </w:rPr>
        <w:t xml:space="preserve"> </w:t>
      </w:r>
      <w:r w:rsidRPr="00B36FE2">
        <w:rPr>
          <w:rFonts w:ascii="Times New Roman" w:hAnsi="Times New Roman"/>
          <w:sz w:val="28"/>
          <w:szCs w:val="28"/>
        </w:rPr>
        <w:t>расходов,</w:t>
      </w:r>
      <w:r w:rsidR="004D45AA" w:rsidRPr="00B36FE2">
        <w:rPr>
          <w:rFonts w:ascii="Times New Roman" w:hAnsi="Times New Roman"/>
          <w:sz w:val="28"/>
          <w:szCs w:val="28"/>
        </w:rPr>
        <w:t xml:space="preserve"> </w:t>
      </w:r>
      <w:r w:rsidRPr="00B36FE2">
        <w:rPr>
          <w:rFonts w:ascii="Times New Roman" w:hAnsi="Times New Roman"/>
          <w:sz w:val="28"/>
          <w:szCs w:val="28"/>
        </w:rPr>
        <w:t>направленных</w:t>
      </w:r>
      <w:r w:rsidR="004D45AA" w:rsidRPr="00B36FE2">
        <w:rPr>
          <w:rFonts w:ascii="Times New Roman" w:hAnsi="Times New Roman"/>
          <w:sz w:val="28"/>
          <w:szCs w:val="28"/>
        </w:rPr>
        <w:t xml:space="preserve"> </w:t>
      </w:r>
      <w:r w:rsidRPr="00B36FE2">
        <w:rPr>
          <w:rFonts w:ascii="Times New Roman" w:hAnsi="Times New Roman"/>
          <w:sz w:val="28"/>
          <w:szCs w:val="28"/>
        </w:rPr>
        <w:t>на</w:t>
      </w:r>
      <w:r w:rsidR="004D45AA" w:rsidRPr="00B36FE2">
        <w:rPr>
          <w:rFonts w:ascii="Times New Roman" w:hAnsi="Times New Roman"/>
          <w:sz w:val="28"/>
          <w:szCs w:val="28"/>
        </w:rPr>
        <w:t xml:space="preserve"> </w:t>
      </w:r>
      <w:r w:rsidRPr="00B36FE2">
        <w:rPr>
          <w:rFonts w:ascii="Times New Roman" w:hAnsi="Times New Roman"/>
          <w:sz w:val="28"/>
          <w:szCs w:val="28"/>
        </w:rPr>
        <w:t>выполнение</w:t>
      </w:r>
      <w:r w:rsidR="004D45AA" w:rsidRPr="00B36FE2">
        <w:rPr>
          <w:rFonts w:ascii="Times New Roman" w:hAnsi="Times New Roman"/>
          <w:sz w:val="28"/>
          <w:szCs w:val="28"/>
        </w:rPr>
        <w:t xml:space="preserve"> </w:t>
      </w:r>
      <w:r w:rsidRPr="00B36FE2">
        <w:rPr>
          <w:rFonts w:ascii="Times New Roman" w:hAnsi="Times New Roman"/>
          <w:sz w:val="28"/>
          <w:szCs w:val="28"/>
        </w:rPr>
        <w:t>условий</w:t>
      </w:r>
      <w:r w:rsidR="004D45AA" w:rsidRPr="00B36FE2">
        <w:rPr>
          <w:rFonts w:ascii="Times New Roman" w:hAnsi="Times New Roman"/>
          <w:sz w:val="28"/>
          <w:szCs w:val="28"/>
        </w:rPr>
        <w:t xml:space="preserve"> </w:t>
      </w:r>
      <w:proofErr w:type="spellStart"/>
      <w:r w:rsidRPr="00B36FE2">
        <w:rPr>
          <w:rFonts w:ascii="Times New Roman" w:hAnsi="Times New Roman"/>
          <w:sz w:val="28"/>
          <w:szCs w:val="28"/>
        </w:rPr>
        <w:t>софинансирования</w:t>
      </w:r>
      <w:proofErr w:type="spellEnd"/>
      <w:proofErr w:type="gramEnd"/>
      <w:r w:rsidR="004D45AA" w:rsidRPr="00B36FE2">
        <w:rPr>
          <w:rFonts w:ascii="Times New Roman" w:hAnsi="Times New Roman"/>
          <w:sz w:val="28"/>
          <w:szCs w:val="28"/>
        </w:rPr>
        <w:t xml:space="preserve"> </w:t>
      </w:r>
      <w:r w:rsidRPr="00B36FE2">
        <w:rPr>
          <w:rFonts w:ascii="Times New Roman" w:hAnsi="Times New Roman"/>
          <w:sz w:val="28"/>
          <w:szCs w:val="28"/>
        </w:rPr>
        <w:t>расходных</w:t>
      </w:r>
      <w:r w:rsidR="004D45AA" w:rsidRPr="00B36FE2">
        <w:rPr>
          <w:rFonts w:ascii="Times New Roman" w:hAnsi="Times New Roman"/>
          <w:sz w:val="28"/>
          <w:szCs w:val="28"/>
        </w:rPr>
        <w:t xml:space="preserve"> </w:t>
      </w:r>
      <w:r w:rsidRPr="00B36FE2">
        <w:rPr>
          <w:rFonts w:ascii="Times New Roman" w:hAnsi="Times New Roman"/>
          <w:sz w:val="28"/>
          <w:szCs w:val="28"/>
        </w:rPr>
        <w:t>обязатель</w:t>
      </w:r>
      <w:proofErr w:type="gramStart"/>
      <w:r w:rsidRPr="00B36FE2">
        <w:rPr>
          <w:rFonts w:ascii="Times New Roman" w:hAnsi="Times New Roman"/>
          <w:sz w:val="28"/>
          <w:szCs w:val="28"/>
        </w:rPr>
        <w:t>ств</w:t>
      </w:r>
      <w:r w:rsidR="004D45AA" w:rsidRPr="00B36FE2">
        <w:rPr>
          <w:rFonts w:ascii="Times New Roman" w:hAnsi="Times New Roman"/>
          <w:sz w:val="28"/>
          <w:szCs w:val="28"/>
        </w:rPr>
        <w:t xml:space="preserve"> </w:t>
      </w:r>
      <w:r w:rsidRPr="00B36FE2">
        <w:rPr>
          <w:rFonts w:ascii="Times New Roman" w:hAnsi="Times New Roman"/>
          <w:sz w:val="28"/>
          <w:szCs w:val="28"/>
        </w:rPr>
        <w:t>Кр</w:t>
      </w:r>
      <w:proofErr w:type="gramEnd"/>
      <w:r w:rsidRPr="00B36FE2">
        <w:rPr>
          <w:rFonts w:ascii="Times New Roman" w:hAnsi="Times New Roman"/>
          <w:sz w:val="28"/>
          <w:szCs w:val="28"/>
        </w:rPr>
        <w:t>аснодарского</w:t>
      </w:r>
      <w:r w:rsidR="004D45AA" w:rsidRPr="00B36FE2">
        <w:rPr>
          <w:rFonts w:ascii="Times New Roman" w:hAnsi="Times New Roman"/>
          <w:sz w:val="28"/>
          <w:szCs w:val="28"/>
        </w:rPr>
        <w:t xml:space="preserve"> </w:t>
      </w:r>
      <w:r w:rsidRPr="00B36FE2">
        <w:rPr>
          <w:rFonts w:ascii="Times New Roman" w:hAnsi="Times New Roman"/>
          <w:sz w:val="28"/>
          <w:szCs w:val="28"/>
        </w:rPr>
        <w:t>края</w:t>
      </w:r>
      <w:r w:rsidR="004D45AA" w:rsidRPr="00B36FE2">
        <w:rPr>
          <w:rFonts w:ascii="Times New Roman" w:hAnsi="Times New Roman"/>
          <w:sz w:val="28"/>
          <w:szCs w:val="28"/>
        </w:rPr>
        <w:t xml:space="preserve"> </w:t>
      </w:r>
      <w:r w:rsidRPr="00B36FE2">
        <w:rPr>
          <w:rFonts w:ascii="Times New Roman" w:hAnsi="Times New Roman"/>
          <w:sz w:val="28"/>
          <w:szCs w:val="28"/>
        </w:rPr>
        <w:t>и</w:t>
      </w:r>
      <w:r w:rsidR="004D45AA" w:rsidRPr="00B36FE2">
        <w:rPr>
          <w:rFonts w:ascii="Times New Roman" w:hAnsi="Times New Roman"/>
          <w:sz w:val="28"/>
          <w:szCs w:val="28"/>
        </w:rPr>
        <w:t xml:space="preserve"> </w:t>
      </w:r>
      <w:r w:rsidRPr="00B36FE2">
        <w:rPr>
          <w:rFonts w:ascii="Times New Roman" w:hAnsi="Times New Roman"/>
          <w:sz w:val="28"/>
          <w:szCs w:val="28"/>
        </w:rPr>
        <w:t>передаваемых</w:t>
      </w:r>
      <w:r w:rsidR="004D45AA" w:rsidRPr="00B36FE2">
        <w:rPr>
          <w:rFonts w:ascii="Times New Roman" w:hAnsi="Times New Roman"/>
          <w:sz w:val="28"/>
          <w:szCs w:val="28"/>
        </w:rPr>
        <w:t xml:space="preserve"> </w:t>
      </w:r>
      <w:r w:rsidRPr="00B36FE2">
        <w:rPr>
          <w:rFonts w:ascii="Times New Roman" w:hAnsi="Times New Roman"/>
          <w:sz w:val="28"/>
          <w:szCs w:val="28"/>
        </w:rPr>
        <w:t>местным</w:t>
      </w:r>
      <w:r w:rsidR="004D45AA" w:rsidRPr="00B36FE2">
        <w:rPr>
          <w:rFonts w:ascii="Times New Roman" w:hAnsi="Times New Roman"/>
          <w:sz w:val="28"/>
          <w:szCs w:val="28"/>
        </w:rPr>
        <w:t xml:space="preserve"> </w:t>
      </w:r>
      <w:r w:rsidRPr="00B36FE2">
        <w:rPr>
          <w:rFonts w:ascii="Times New Roman" w:hAnsi="Times New Roman"/>
          <w:sz w:val="28"/>
          <w:szCs w:val="28"/>
        </w:rPr>
        <w:t>бюджетам</w:t>
      </w:r>
      <w:r w:rsidR="004D45AA" w:rsidRPr="00B36FE2">
        <w:rPr>
          <w:rFonts w:ascii="Times New Roman" w:hAnsi="Times New Roman"/>
          <w:sz w:val="28"/>
          <w:szCs w:val="28"/>
        </w:rPr>
        <w:t xml:space="preserve"> </w:t>
      </w:r>
      <w:r w:rsidRPr="00B36FE2">
        <w:rPr>
          <w:rFonts w:ascii="Times New Roman" w:hAnsi="Times New Roman"/>
          <w:sz w:val="28"/>
          <w:szCs w:val="28"/>
        </w:rPr>
        <w:t>в</w:t>
      </w:r>
      <w:r w:rsidR="004D45AA" w:rsidRPr="00B36FE2">
        <w:rPr>
          <w:rFonts w:ascii="Times New Roman" w:hAnsi="Times New Roman"/>
          <w:sz w:val="28"/>
          <w:szCs w:val="28"/>
        </w:rPr>
        <w:t xml:space="preserve"> </w:t>
      </w:r>
      <w:r w:rsidRPr="00B36FE2">
        <w:rPr>
          <w:rFonts w:ascii="Times New Roman" w:hAnsi="Times New Roman"/>
          <w:sz w:val="28"/>
          <w:szCs w:val="28"/>
        </w:rPr>
        <w:t>виде</w:t>
      </w:r>
      <w:r w:rsidR="004D45AA" w:rsidRPr="00B36FE2">
        <w:rPr>
          <w:rFonts w:ascii="Times New Roman" w:hAnsi="Times New Roman"/>
          <w:sz w:val="28"/>
          <w:szCs w:val="28"/>
        </w:rPr>
        <w:t xml:space="preserve"> </w:t>
      </w:r>
      <w:r w:rsidRPr="00B36FE2">
        <w:rPr>
          <w:rFonts w:ascii="Times New Roman" w:hAnsi="Times New Roman"/>
          <w:sz w:val="28"/>
          <w:szCs w:val="28"/>
        </w:rPr>
        <w:t>субвенций</w:t>
      </w:r>
      <w:r w:rsidR="004D45AA" w:rsidRPr="00B36FE2">
        <w:rPr>
          <w:rFonts w:ascii="Times New Roman" w:hAnsi="Times New Roman"/>
          <w:sz w:val="28"/>
          <w:szCs w:val="28"/>
        </w:rPr>
        <w:t xml:space="preserve"> </w:t>
      </w:r>
      <w:r w:rsidRPr="00B36FE2">
        <w:rPr>
          <w:rFonts w:ascii="Times New Roman" w:hAnsi="Times New Roman"/>
          <w:sz w:val="28"/>
          <w:szCs w:val="28"/>
        </w:rPr>
        <w:t>на</w:t>
      </w:r>
      <w:r w:rsidR="004D45AA" w:rsidRPr="00B36FE2">
        <w:rPr>
          <w:rFonts w:ascii="Times New Roman" w:hAnsi="Times New Roman"/>
          <w:sz w:val="28"/>
          <w:szCs w:val="28"/>
        </w:rPr>
        <w:t xml:space="preserve"> </w:t>
      </w:r>
      <w:r w:rsidRPr="00B36FE2">
        <w:rPr>
          <w:rFonts w:ascii="Times New Roman" w:hAnsi="Times New Roman"/>
          <w:sz w:val="28"/>
          <w:szCs w:val="28"/>
        </w:rPr>
        <w:t>осуществление</w:t>
      </w:r>
      <w:r w:rsidR="004D45AA" w:rsidRPr="00B36FE2">
        <w:rPr>
          <w:rFonts w:ascii="Times New Roman" w:hAnsi="Times New Roman"/>
          <w:sz w:val="28"/>
          <w:szCs w:val="28"/>
        </w:rPr>
        <w:t xml:space="preserve"> </w:t>
      </w:r>
      <w:r w:rsidRPr="00B36FE2">
        <w:rPr>
          <w:rFonts w:ascii="Times New Roman" w:hAnsi="Times New Roman"/>
          <w:sz w:val="28"/>
          <w:szCs w:val="28"/>
        </w:rPr>
        <w:t>отдельных</w:t>
      </w:r>
      <w:r w:rsidR="004D45AA" w:rsidRPr="00B36FE2">
        <w:rPr>
          <w:rFonts w:ascii="Times New Roman" w:hAnsi="Times New Roman"/>
          <w:sz w:val="28"/>
          <w:szCs w:val="28"/>
        </w:rPr>
        <w:t xml:space="preserve"> </w:t>
      </w:r>
      <w:r w:rsidRPr="00B36FE2">
        <w:rPr>
          <w:rFonts w:ascii="Times New Roman" w:hAnsi="Times New Roman"/>
          <w:sz w:val="28"/>
          <w:szCs w:val="28"/>
        </w:rPr>
        <w:t>полномочий</w:t>
      </w:r>
      <w:r w:rsidR="004D45AA" w:rsidRPr="00B36FE2">
        <w:rPr>
          <w:rFonts w:ascii="Times New Roman" w:hAnsi="Times New Roman"/>
          <w:sz w:val="28"/>
          <w:szCs w:val="28"/>
        </w:rPr>
        <w:t xml:space="preserve"> </w:t>
      </w:r>
      <w:r w:rsidRPr="00B36FE2">
        <w:rPr>
          <w:rFonts w:ascii="Times New Roman" w:hAnsi="Times New Roman"/>
          <w:sz w:val="28"/>
          <w:szCs w:val="28"/>
        </w:rPr>
        <w:t>Краснодарского</w:t>
      </w:r>
      <w:r w:rsidR="004D45AA" w:rsidRPr="00B36FE2">
        <w:rPr>
          <w:rFonts w:ascii="Times New Roman" w:hAnsi="Times New Roman"/>
          <w:sz w:val="28"/>
          <w:szCs w:val="28"/>
        </w:rPr>
        <w:t xml:space="preserve"> </w:t>
      </w:r>
      <w:r w:rsidRPr="00B36FE2">
        <w:rPr>
          <w:rFonts w:ascii="Times New Roman" w:hAnsi="Times New Roman"/>
          <w:sz w:val="28"/>
          <w:szCs w:val="28"/>
        </w:rPr>
        <w:t>края.</w:t>
      </w:r>
    </w:p>
    <w:p w:rsidR="00891CEA" w:rsidRPr="00B36FE2" w:rsidRDefault="00891CEA" w:rsidP="007C4F79">
      <w:pPr>
        <w:widowControl w:val="0"/>
        <w:autoSpaceDE w:val="0"/>
        <w:autoSpaceDN w:val="0"/>
        <w:adjustRightInd w:val="0"/>
        <w:spacing w:after="0" w:line="240" w:lineRule="auto"/>
        <w:ind w:firstLine="709"/>
        <w:jc w:val="both"/>
        <w:rPr>
          <w:rFonts w:ascii="Times New Roman" w:hAnsi="Times New Roman"/>
          <w:sz w:val="28"/>
          <w:szCs w:val="28"/>
        </w:rPr>
      </w:pPr>
      <w:r w:rsidRPr="00B36FE2">
        <w:rPr>
          <w:rFonts w:ascii="Times New Roman" w:hAnsi="Times New Roman"/>
          <w:sz w:val="28"/>
          <w:szCs w:val="28"/>
        </w:rPr>
        <w:t>При</w:t>
      </w:r>
      <w:r w:rsidR="004D45AA" w:rsidRPr="00B36FE2">
        <w:rPr>
          <w:rFonts w:ascii="Times New Roman" w:hAnsi="Times New Roman"/>
          <w:sz w:val="28"/>
          <w:szCs w:val="28"/>
        </w:rPr>
        <w:t xml:space="preserve"> </w:t>
      </w:r>
      <w:r w:rsidRPr="00B36FE2">
        <w:rPr>
          <w:rFonts w:ascii="Times New Roman" w:hAnsi="Times New Roman"/>
          <w:sz w:val="28"/>
          <w:szCs w:val="28"/>
        </w:rPr>
        <w:t>формировании</w:t>
      </w:r>
      <w:r w:rsidR="004D45AA" w:rsidRPr="00B36FE2">
        <w:rPr>
          <w:rFonts w:ascii="Times New Roman" w:hAnsi="Times New Roman"/>
          <w:sz w:val="28"/>
          <w:szCs w:val="28"/>
        </w:rPr>
        <w:t xml:space="preserve"> </w:t>
      </w:r>
      <w:r w:rsidRPr="00B36FE2">
        <w:rPr>
          <w:rFonts w:ascii="Times New Roman" w:hAnsi="Times New Roman"/>
          <w:sz w:val="28"/>
          <w:szCs w:val="28"/>
        </w:rPr>
        <w:t>кодов</w:t>
      </w:r>
      <w:r w:rsidR="004D45AA" w:rsidRPr="00B36FE2">
        <w:rPr>
          <w:rFonts w:ascii="Times New Roman" w:hAnsi="Times New Roman"/>
          <w:sz w:val="28"/>
          <w:szCs w:val="28"/>
        </w:rPr>
        <w:t xml:space="preserve"> </w:t>
      </w:r>
      <w:r w:rsidRPr="00B36FE2">
        <w:rPr>
          <w:rFonts w:ascii="Times New Roman" w:hAnsi="Times New Roman"/>
          <w:sz w:val="28"/>
          <w:szCs w:val="28"/>
        </w:rPr>
        <w:t>направлений</w:t>
      </w:r>
      <w:r w:rsidR="004D45AA" w:rsidRPr="00B36FE2">
        <w:rPr>
          <w:rFonts w:ascii="Times New Roman" w:hAnsi="Times New Roman"/>
          <w:sz w:val="28"/>
          <w:szCs w:val="28"/>
        </w:rPr>
        <w:t xml:space="preserve"> </w:t>
      </w:r>
      <w:r w:rsidRPr="00B36FE2">
        <w:rPr>
          <w:rFonts w:ascii="Times New Roman" w:hAnsi="Times New Roman"/>
          <w:sz w:val="28"/>
          <w:szCs w:val="28"/>
        </w:rPr>
        <w:t>расходов</w:t>
      </w:r>
      <w:r w:rsidR="004D45AA" w:rsidRPr="00B36FE2">
        <w:rPr>
          <w:rFonts w:ascii="Times New Roman" w:hAnsi="Times New Roman"/>
          <w:sz w:val="28"/>
          <w:szCs w:val="28"/>
        </w:rPr>
        <w:t xml:space="preserve"> </w:t>
      </w:r>
      <w:r w:rsidRPr="00B36FE2">
        <w:rPr>
          <w:rFonts w:ascii="Times New Roman" w:hAnsi="Times New Roman"/>
          <w:sz w:val="28"/>
          <w:szCs w:val="28"/>
        </w:rPr>
        <w:t>местных</w:t>
      </w:r>
      <w:r w:rsidR="004D45AA" w:rsidRPr="00B36FE2">
        <w:rPr>
          <w:rFonts w:ascii="Times New Roman" w:hAnsi="Times New Roman"/>
          <w:sz w:val="28"/>
          <w:szCs w:val="28"/>
        </w:rPr>
        <w:t xml:space="preserve"> </w:t>
      </w:r>
      <w:r w:rsidRPr="00B36FE2">
        <w:rPr>
          <w:rFonts w:ascii="Times New Roman" w:hAnsi="Times New Roman"/>
          <w:sz w:val="28"/>
          <w:szCs w:val="28"/>
        </w:rPr>
        <w:t>бюджетов</w:t>
      </w:r>
      <w:r w:rsidR="004D45AA" w:rsidRPr="00B36FE2">
        <w:rPr>
          <w:rFonts w:ascii="Times New Roman" w:hAnsi="Times New Roman"/>
          <w:sz w:val="28"/>
          <w:szCs w:val="28"/>
        </w:rPr>
        <w:t xml:space="preserve"> </w:t>
      </w:r>
      <w:r w:rsidRPr="00B36FE2">
        <w:rPr>
          <w:rFonts w:ascii="Times New Roman" w:hAnsi="Times New Roman"/>
          <w:sz w:val="28"/>
          <w:szCs w:val="28"/>
        </w:rPr>
        <w:t>L0000</w:t>
      </w:r>
      <w:r w:rsidR="004D45AA" w:rsidRPr="00B36FE2">
        <w:rPr>
          <w:rFonts w:ascii="Times New Roman" w:hAnsi="Times New Roman"/>
          <w:sz w:val="28"/>
          <w:szCs w:val="28"/>
        </w:rPr>
        <w:t xml:space="preserve"> </w:t>
      </w:r>
      <w:r w:rsidRPr="00B36FE2">
        <w:rPr>
          <w:rFonts w:ascii="Times New Roman" w:hAnsi="Times New Roman"/>
          <w:sz w:val="28"/>
          <w:szCs w:val="28"/>
        </w:rPr>
        <w:t>–</w:t>
      </w:r>
      <w:r w:rsidR="004D45AA" w:rsidRPr="00B36FE2">
        <w:rPr>
          <w:rFonts w:ascii="Times New Roman" w:hAnsi="Times New Roman"/>
          <w:sz w:val="28"/>
          <w:szCs w:val="28"/>
        </w:rPr>
        <w:t xml:space="preserve"> </w:t>
      </w:r>
      <w:r w:rsidRPr="00B36FE2">
        <w:rPr>
          <w:rFonts w:ascii="Times New Roman" w:hAnsi="Times New Roman"/>
          <w:sz w:val="28"/>
          <w:szCs w:val="28"/>
        </w:rPr>
        <w:t>L9990</w:t>
      </w:r>
      <w:r w:rsidR="004D45AA" w:rsidRPr="00B36FE2">
        <w:rPr>
          <w:rFonts w:ascii="Times New Roman" w:hAnsi="Times New Roman"/>
          <w:sz w:val="28"/>
          <w:szCs w:val="28"/>
        </w:rPr>
        <w:t xml:space="preserve"> </w:t>
      </w:r>
      <w:r w:rsidRPr="00B36FE2">
        <w:rPr>
          <w:rFonts w:ascii="Times New Roman" w:hAnsi="Times New Roman"/>
          <w:sz w:val="28"/>
          <w:szCs w:val="28"/>
        </w:rPr>
        <w:t>обеспечивается</w:t>
      </w:r>
      <w:r w:rsidR="004D45AA" w:rsidRPr="00B36FE2">
        <w:rPr>
          <w:rFonts w:ascii="Times New Roman" w:hAnsi="Times New Roman"/>
          <w:sz w:val="28"/>
          <w:szCs w:val="28"/>
        </w:rPr>
        <w:t xml:space="preserve"> </w:t>
      </w:r>
      <w:r w:rsidRPr="00B36FE2">
        <w:rPr>
          <w:rFonts w:ascii="Times New Roman" w:hAnsi="Times New Roman"/>
          <w:sz w:val="28"/>
          <w:szCs w:val="28"/>
        </w:rPr>
        <w:t>на</w:t>
      </w:r>
      <w:r w:rsidR="004D45AA" w:rsidRPr="00B36FE2">
        <w:rPr>
          <w:rFonts w:ascii="Times New Roman" w:hAnsi="Times New Roman"/>
          <w:sz w:val="28"/>
          <w:szCs w:val="28"/>
        </w:rPr>
        <w:t xml:space="preserve"> </w:t>
      </w:r>
      <w:r w:rsidRPr="00B36FE2">
        <w:rPr>
          <w:rFonts w:ascii="Times New Roman" w:hAnsi="Times New Roman"/>
          <w:sz w:val="28"/>
          <w:szCs w:val="28"/>
        </w:rPr>
        <w:t>уровне</w:t>
      </w:r>
      <w:r w:rsidR="004D45AA" w:rsidRPr="00B36FE2">
        <w:rPr>
          <w:rFonts w:ascii="Times New Roman" w:hAnsi="Times New Roman"/>
          <w:sz w:val="28"/>
          <w:szCs w:val="28"/>
        </w:rPr>
        <w:t xml:space="preserve"> </w:t>
      </w:r>
      <w:r w:rsidRPr="00B36FE2">
        <w:rPr>
          <w:rFonts w:ascii="Times New Roman" w:hAnsi="Times New Roman"/>
          <w:sz w:val="28"/>
          <w:szCs w:val="28"/>
        </w:rPr>
        <w:t>второго</w:t>
      </w:r>
      <w:r w:rsidR="004D45AA" w:rsidRPr="00B36FE2">
        <w:rPr>
          <w:rFonts w:ascii="Times New Roman" w:hAnsi="Times New Roman"/>
          <w:sz w:val="28"/>
          <w:szCs w:val="28"/>
        </w:rPr>
        <w:t xml:space="preserve"> </w:t>
      </w:r>
      <w:r w:rsidRPr="00B36FE2">
        <w:rPr>
          <w:rFonts w:ascii="Times New Roman" w:hAnsi="Times New Roman"/>
          <w:sz w:val="28"/>
          <w:szCs w:val="28"/>
        </w:rPr>
        <w:t>–</w:t>
      </w:r>
      <w:r w:rsidR="004D45AA" w:rsidRPr="00B36FE2">
        <w:rPr>
          <w:rFonts w:ascii="Times New Roman" w:hAnsi="Times New Roman"/>
          <w:sz w:val="28"/>
          <w:szCs w:val="28"/>
        </w:rPr>
        <w:t xml:space="preserve"> </w:t>
      </w:r>
      <w:r w:rsidRPr="00B36FE2">
        <w:rPr>
          <w:rFonts w:ascii="Times New Roman" w:hAnsi="Times New Roman"/>
          <w:sz w:val="28"/>
          <w:szCs w:val="28"/>
        </w:rPr>
        <w:t>четвертого</w:t>
      </w:r>
      <w:r w:rsidR="004D45AA" w:rsidRPr="00B36FE2">
        <w:rPr>
          <w:rFonts w:ascii="Times New Roman" w:hAnsi="Times New Roman"/>
          <w:sz w:val="28"/>
          <w:szCs w:val="28"/>
        </w:rPr>
        <w:t xml:space="preserve"> </w:t>
      </w:r>
      <w:r w:rsidRPr="00B36FE2">
        <w:rPr>
          <w:rFonts w:ascii="Times New Roman" w:hAnsi="Times New Roman"/>
          <w:sz w:val="28"/>
          <w:szCs w:val="28"/>
        </w:rPr>
        <w:t>разрядов</w:t>
      </w:r>
      <w:r w:rsidR="004D45AA" w:rsidRPr="00B36FE2">
        <w:rPr>
          <w:rFonts w:ascii="Times New Roman" w:hAnsi="Times New Roman"/>
          <w:sz w:val="28"/>
          <w:szCs w:val="28"/>
        </w:rPr>
        <w:t xml:space="preserve"> </w:t>
      </w:r>
      <w:r w:rsidRPr="00B36FE2">
        <w:rPr>
          <w:rFonts w:ascii="Times New Roman" w:hAnsi="Times New Roman"/>
          <w:sz w:val="28"/>
          <w:szCs w:val="28"/>
        </w:rPr>
        <w:t>направлений</w:t>
      </w:r>
      <w:r w:rsidR="004D45AA" w:rsidRPr="00B36FE2">
        <w:rPr>
          <w:rFonts w:ascii="Times New Roman" w:hAnsi="Times New Roman"/>
          <w:sz w:val="28"/>
          <w:szCs w:val="28"/>
        </w:rPr>
        <w:t xml:space="preserve"> </w:t>
      </w:r>
      <w:r w:rsidRPr="00B36FE2">
        <w:rPr>
          <w:rFonts w:ascii="Times New Roman" w:hAnsi="Times New Roman"/>
          <w:sz w:val="28"/>
          <w:szCs w:val="28"/>
        </w:rPr>
        <w:t>расходов</w:t>
      </w:r>
      <w:r w:rsidR="004D45AA" w:rsidRPr="00B36FE2">
        <w:rPr>
          <w:rFonts w:ascii="Times New Roman" w:hAnsi="Times New Roman"/>
          <w:sz w:val="28"/>
          <w:szCs w:val="28"/>
        </w:rPr>
        <w:t xml:space="preserve"> </w:t>
      </w:r>
      <w:r w:rsidRPr="00B36FE2">
        <w:rPr>
          <w:rFonts w:ascii="Times New Roman" w:hAnsi="Times New Roman"/>
          <w:sz w:val="28"/>
          <w:szCs w:val="28"/>
        </w:rPr>
        <w:t>однозначная</w:t>
      </w:r>
      <w:r w:rsidR="004D45AA" w:rsidRPr="00B36FE2">
        <w:rPr>
          <w:rFonts w:ascii="Times New Roman" w:hAnsi="Times New Roman"/>
          <w:sz w:val="28"/>
          <w:szCs w:val="28"/>
        </w:rPr>
        <w:t xml:space="preserve"> </w:t>
      </w:r>
      <w:r w:rsidRPr="00B36FE2">
        <w:rPr>
          <w:rFonts w:ascii="Times New Roman" w:hAnsi="Times New Roman"/>
          <w:sz w:val="28"/>
          <w:szCs w:val="28"/>
        </w:rPr>
        <w:t>увязка</w:t>
      </w:r>
      <w:r w:rsidR="004D45AA" w:rsidRPr="00B36FE2">
        <w:rPr>
          <w:rFonts w:ascii="Times New Roman" w:hAnsi="Times New Roman"/>
          <w:sz w:val="28"/>
          <w:szCs w:val="28"/>
        </w:rPr>
        <w:t xml:space="preserve"> </w:t>
      </w:r>
      <w:r w:rsidRPr="00B36FE2">
        <w:rPr>
          <w:rFonts w:ascii="Times New Roman" w:hAnsi="Times New Roman"/>
          <w:sz w:val="28"/>
          <w:szCs w:val="28"/>
        </w:rPr>
        <w:t>данных</w:t>
      </w:r>
      <w:r w:rsidR="004D45AA" w:rsidRPr="00B36FE2">
        <w:rPr>
          <w:rFonts w:ascii="Times New Roman" w:hAnsi="Times New Roman"/>
          <w:sz w:val="28"/>
          <w:szCs w:val="28"/>
        </w:rPr>
        <w:t xml:space="preserve"> </w:t>
      </w:r>
      <w:r w:rsidRPr="00B36FE2">
        <w:rPr>
          <w:rFonts w:ascii="Times New Roman" w:hAnsi="Times New Roman"/>
          <w:sz w:val="28"/>
          <w:szCs w:val="28"/>
        </w:rPr>
        <w:t>кодов</w:t>
      </w:r>
      <w:r w:rsidR="004D45AA" w:rsidRPr="00B36FE2">
        <w:rPr>
          <w:rFonts w:ascii="Times New Roman" w:hAnsi="Times New Roman"/>
          <w:sz w:val="28"/>
          <w:szCs w:val="28"/>
        </w:rPr>
        <w:t xml:space="preserve"> </w:t>
      </w:r>
      <w:r w:rsidRPr="00B36FE2">
        <w:rPr>
          <w:rFonts w:ascii="Times New Roman" w:hAnsi="Times New Roman"/>
          <w:sz w:val="28"/>
          <w:szCs w:val="28"/>
        </w:rPr>
        <w:t>классификации</w:t>
      </w:r>
      <w:r w:rsidR="004D45AA" w:rsidRPr="00B36FE2">
        <w:rPr>
          <w:rFonts w:ascii="Times New Roman" w:hAnsi="Times New Roman"/>
          <w:sz w:val="28"/>
          <w:szCs w:val="28"/>
        </w:rPr>
        <w:t xml:space="preserve"> </w:t>
      </w:r>
      <w:r w:rsidRPr="00B36FE2">
        <w:rPr>
          <w:rFonts w:ascii="Times New Roman" w:hAnsi="Times New Roman"/>
          <w:sz w:val="28"/>
          <w:szCs w:val="28"/>
        </w:rPr>
        <w:t>расходов</w:t>
      </w:r>
      <w:r w:rsidR="004D45AA" w:rsidRPr="00B36FE2">
        <w:rPr>
          <w:rFonts w:ascii="Times New Roman" w:hAnsi="Times New Roman"/>
          <w:sz w:val="28"/>
          <w:szCs w:val="28"/>
        </w:rPr>
        <w:t xml:space="preserve"> </w:t>
      </w:r>
      <w:r w:rsidRPr="00B36FE2">
        <w:rPr>
          <w:rFonts w:ascii="Times New Roman" w:hAnsi="Times New Roman"/>
          <w:sz w:val="28"/>
          <w:szCs w:val="28"/>
        </w:rPr>
        <w:t>местного</w:t>
      </w:r>
      <w:r w:rsidR="004D45AA" w:rsidRPr="00B36FE2">
        <w:rPr>
          <w:rFonts w:ascii="Times New Roman" w:hAnsi="Times New Roman"/>
          <w:sz w:val="28"/>
          <w:szCs w:val="28"/>
        </w:rPr>
        <w:t xml:space="preserve"> </w:t>
      </w:r>
      <w:r w:rsidRPr="00B36FE2">
        <w:rPr>
          <w:rFonts w:ascii="Times New Roman" w:hAnsi="Times New Roman"/>
          <w:sz w:val="28"/>
          <w:szCs w:val="28"/>
        </w:rPr>
        <w:t>бюджета</w:t>
      </w:r>
      <w:r w:rsidR="004D45AA" w:rsidRPr="00B36FE2">
        <w:rPr>
          <w:rFonts w:ascii="Times New Roman" w:hAnsi="Times New Roman"/>
          <w:sz w:val="28"/>
          <w:szCs w:val="28"/>
        </w:rPr>
        <w:t xml:space="preserve"> </w:t>
      </w:r>
      <w:r w:rsidRPr="00B36FE2">
        <w:rPr>
          <w:rFonts w:ascii="Times New Roman" w:hAnsi="Times New Roman"/>
          <w:sz w:val="28"/>
          <w:szCs w:val="28"/>
        </w:rPr>
        <w:t>с</w:t>
      </w:r>
      <w:r w:rsidR="004D45AA" w:rsidRPr="00B36FE2">
        <w:rPr>
          <w:rFonts w:ascii="Times New Roman" w:hAnsi="Times New Roman"/>
          <w:sz w:val="28"/>
          <w:szCs w:val="28"/>
        </w:rPr>
        <w:t xml:space="preserve"> </w:t>
      </w:r>
      <w:r w:rsidRPr="00B36FE2">
        <w:rPr>
          <w:rFonts w:ascii="Times New Roman" w:hAnsi="Times New Roman"/>
          <w:sz w:val="28"/>
          <w:szCs w:val="28"/>
        </w:rPr>
        <w:t>кодами</w:t>
      </w:r>
      <w:r w:rsidR="004D45AA" w:rsidRPr="00B36FE2">
        <w:rPr>
          <w:rFonts w:ascii="Times New Roman" w:hAnsi="Times New Roman"/>
          <w:sz w:val="28"/>
          <w:szCs w:val="28"/>
        </w:rPr>
        <w:t xml:space="preserve"> </w:t>
      </w:r>
      <w:r w:rsidRPr="00B36FE2">
        <w:rPr>
          <w:rFonts w:ascii="Times New Roman" w:hAnsi="Times New Roman"/>
          <w:sz w:val="28"/>
          <w:szCs w:val="28"/>
        </w:rPr>
        <w:t>соответствующих</w:t>
      </w:r>
      <w:r w:rsidR="004D45AA" w:rsidRPr="00B36FE2">
        <w:rPr>
          <w:rFonts w:ascii="Times New Roman" w:hAnsi="Times New Roman"/>
          <w:sz w:val="28"/>
          <w:szCs w:val="28"/>
        </w:rPr>
        <w:t xml:space="preserve"> </w:t>
      </w:r>
      <w:r w:rsidRPr="00B36FE2">
        <w:rPr>
          <w:rFonts w:ascii="Times New Roman" w:hAnsi="Times New Roman"/>
          <w:sz w:val="28"/>
          <w:szCs w:val="28"/>
        </w:rPr>
        <w:t>направлений</w:t>
      </w:r>
      <w:r w:rsidR="004D45AA" w:rsidRPr="00B36FE2">
        <w:rPr>
          <w:rFonts w:ascii="Times New Roman" w:hAnsi="Times New Roman"/>
          <w:sz w:val="28"/>
          <w:szCs w:val="28"/>
        </w:rPr>
        <w:t xml:space="preserve"> </w:t>
      </w:r>
      <w:r w:rsidRPr="00B36FE2">
        <w:rPr>
          <w:rFonts w:ascii="Times New Roman" w:hAnsi="Times New Roman"/>
          <w:sz w:val="28"/>
          <w:szCs w:val="28"/>
        </w:rPr>
        <w:t>расходов</w:t>
      </w:r>
      <w:r w:rsidR="004D45AA" w:rsidRPr="00B36FE2">
        <w:rPr>
          <w:rFonts w:ascii="Times New Roman" w:hAnsi="Times New Roman"/>
          <w:sz w:val="28"/>
          <w:szCs w:val="28"/>
        </w:rPr>
        <w:t xml:space="preserve"> </w:t>
      </w:r>
      <w:r w:rsidRPr="00B36FE2">
        <w:rPr>
          <w:rFonts w:ascii="Times New Roman" w:hAnsi="Times New Roman"/>
          <w:sz w:val="28"/>
          <w:szCs w:val="28"/>
        </w:rPr>
        <w:t>бюджета</w:t>
      </w:r>
      <w:r w:rsidR="004D45AA" w:rsidRPr="00B36FE2">
        <w:rPr>
          <w:rFonts w:ascii="Times New Roman" w:hAnsi="Times New Roman"/>
          <w:sz w:val="28"/>
          <w:szCs w:val="28"/>
        </w:rPr>
        <w:t xml:space="preserve"> </w:t>
      </w:r>
      <w:r w:rsidRPr="00B36FE2">
        <w:rPr>
          <w:rFonts w:ascii="Times New Roman" w:hAnsi="Times New Roman"/>
          <w:sz w:val="28"/>
          <w:szCs w:val="28"/>
        </w:rPr>
        <w:t>Краснодарского</w:t>
      </w:r>
      <w:r w:rsidR="004D45AA" w:rsidRPr="00B36FE2">
        <w:rPr>
          <w:rFonts w:ascii="Times New Roman" w:hAnsi="Times New Roman"/>
          <w:sz w:val="28"/>
          <w:szCs w:val="28"/>
        </w:rPr>
        <w:t xml:space="preserve"> </w:t>
      </w:r>
      <w:r w:rsidRPr="00B36FE2">
        <w:rPr>
          <w:rFonts w:ascii="Times New Roman" w:hAnsi="Times New Roman"/>
          <w:sz w:val="28"/>
          <w:szCs w:val="28"/>
        </w:rPr>
        <w:t>края</w:t>
      </w:r>
      <w:r w:rsidR="004D45AA" w:rsidRPr="00B36FE2">
        <w:rPr>
          <w:rFonts w:ascii="Times New Roman" w:hAnsi="Times New Roman"/>
          <w:sz w:val="28"/>
          <w:szCs w:val="28"/>
        </w:rPr>
        <w:t xml:space="preserve"> </w:t>
      </w:r>
      <w:r w:rsidRPr="00B36FE2">
        <w:rPr>
          <w:rFonts w:ascii="Times New Roman" w:hAnsi="Times New Roman"/>
          <w:sz w:val="28"/>
          <w:szCs w:val="28"/>
        </w:rPr>
        <w:t>R0000</w:t>
      </w:r>
      <w:r w:rsidR="004D45AA" w:rsidRPr="00B36FE2">
        <w:rPr>
          <w:rFonts w:ascii="Times New Roman" w:hAnsi="Times New Roman"/>
          <w:sz w:val="28"/>
          <w:szCs w:val="28"/>
        </w:rPr>
        <w:t xml:space="preserve"> </w:t>
      </w:r>
      <w:r w:rsidRPr="00B36FE2">
        <w:rPr>
          <w:rFonts w:ascii="Times New Roman" w:hAnsi="Times New Roman"/>
          <w:sz w:val="28"/>
          <w:szCs w:val="28"/>
        </w:rPr>
        <w:t>–</w:t>
      </w:r>
      <w:r w:rsidR="004D45AA" w:rsidRPr="00B36FE2">
        <w:rPr>
          <w:rFonts w:ascii="Times New Roman" w:hAnsi="Times New Roman"/>
          <w:sz w:val="28"/>
          <w:szCs w:val="28"/>
        </w:rPr>
        <w:t xml:space="preserve"> </w:t>
      </w:r>
      <w:r w:rsidRPr="00B36FE2">
        <w:rPr>
          <w:rFonts w:ascii="Times New Roman" w:hAnsi="Times New Roman"/>
          <w:sz w:val="28"/>
          <w:szCs w:val="28"/>
        </w:rPr>
        <w:t>R9990,</w:t>
      </w:r>
      <w:r w:rsidR="004D45AA" w:rsidRPr="00B36FE2">
        <w:rPr>
          <w:rFonts w:ascii="Times New Roman" w:hAnsi="Times New Roman"/>
          <w:sz w:val="28"/>
          <w:szCs w:val="28"/>
        </w:rPr>
        <w:t xml:space="preserve"> </w:t>
      </w:r>
      <w:r w:rsidRPr="00B36FE2">
        <w:rPr>
          <w:rFonts w:ascii="Times New Roman" w:hAnsi="Times New Roman"/>
          <w:sz w:val="28"/>
          <w:szCs w:val="28"/>
        </w:rPr>
        <w:t>по</w:t>
      </w:r>
      <w:r w:rsidR="004D45AA" w:rsidRPr="00B36FE2">
        <w:rPr>
          <w:rFonts w:ascii="Times New Roman" w:hAnsi="Times New Roman"/>
          <w:sz w:val="28"/>
          <w:szCs w:val="28"/>
        </w:rPr>
        <w:t xml:space="preserve"> </w:t>
      </w:r>
      <w:r w:rsidRPr="00B36FE2">
        <w:rPr>
          <w:rFonts w:ascii="Times New Roman" w:hAnsi="Times New Roman"/>
          <w:sz w:val="28"/>
          <w:szCs w:val="28"/>
        </w:rPr>
        <w:t>которым</w:t>
      </w:r>
      <w:r w:rsidR="004D45AA" w:rsidRPr="00B36FE2">
        <w:rPr>
          <w:rFonts w:ascii="Times New Roman" w:hAnsi="Times New Roman"/>
          <w:sz w:val="28"/>
          <w:szCs w:val="28"/>
        </w:rPr>
        <w:t xml:space="preserve"> </w:t>
      </w:r>
      <w:r w:rsidRPr="00B36FE2">
        <w:rPr>
          <w:rFonts w:ascii="Times New Roman" w:hAnsi="Times New Roman"/>
          <w:sz w:val="28"/>
          <w:szCs w:val="28"/>
        </w:rPr>
        <w:t>отражаются</w:t>
      </w:r>
      <w:r w:rsidR="004D45AA" w:rsidRPr="00B36FE2">
        <w:rPr>
          <w:rFonts w:ascii="Times New Roman" w:hAnsi="Times New Roman"/>
          <w:sz w:val="28"/>
          <w:szCs w:val="28"/>
        </w:rPr>
        <w:t xml:space="preserve"> </w:t>
      </w:r>
      <w:r w:rsidRPr="00B36FE2">
        <w:rPr>
          <w:rFonts w:ascii="Times New Roman" w:hAnsi="Times New Roman"/>
          <w:sz w:val="28"/>
          <w:szCs w:val="28"/>
        </w:rPr>
        <w:t>расходы</w:t>
      </w:r>
      <w:r w:rsidR="004D45AA" w:rsidRPr="00B36FE2">
        <w:rPr>
          <w:rFonts w:ascii="Times New Roman" w:hAnsi="Times New Roman"/>
          <w:sz w:val="28"/>
          <w:szCs w:val="28"/>
        </w:rPr>
        <w:t xml:space="preserve"> </w:t>
      </w:r>
      <w:r w:rsidRPr="00B36FE2">
        <w:rPr>
          <w:rFonts w:ascii="Times New Roman" w:hAnsi="Times New Roman"/>
          <w:sz w:val="28"/>
          <w:szCs w:val="28"/>
        </w:rPr>
        <w:t>бюджета</w:t>
      </w:r>
      <w:r w:rsidR="004D45AA" w:rsidRPr="00B36FE2">
        <w:rPr>
          <w:rFonts w:ascii="Times New Roman" w:hAnsi="Times New Roman"/>
          <w:sz w:val="28"/>
          <w:szCs w:val="28"/>
        </w:rPr>
        <w:t xml:space="preserve"> </w:t>
      </w:r>
      <w:r w:rsidRPr="00B36FE2">
        <w:rPr>
          <w:rFonts w:ascii="Times New Roman" w:hAnsi="Times New Roman"/>
          <w:sz w:val="28"/>
          <w:szCs w:val="28"/>
        </w:rPr>
        <w:t>Краснодарского</w:t>
      </w:r>
      <w:r w:rsidR="004D45AA" w:rsidRPr="00B36FE2">
        <w:rPr>
          <w:rFonts w:ascii="Times New Roman" w:hAnsi="Times New Roman"/>
          <w:sz w:val="28"/>
          <w:szCs w:val="28"/>
        </w:rPr>
        <w:t xml:space="preserve"> </w:t>
      </w:r>
      <w:r w:rsidRPr="00B36FE2">
        <w:rPr>
          <w:rFonts w:ascii="Times New Roman" w:hAnsi="Times New Roman"/>
          <w:sz w:val="28"/>
          <w:szCs w:val="28"/>
        </w:rPr>
        <w:t>края</w:t>
      </w:r>
      <w:r w:rsidR="004D45AA" w:rsidRPr="00B36FE2">
        <w:rPr>
          <w:rFonts w:ascii="Times New Roman" w:hAnsi="Times New Roman"/>
          <w:sz w:val="28"/>
          <w:szCs w:val="28"/>
        </w:rPr>
        <w:t xml:space="preserve"> </w:t>
      </w:r>
      <w:r w:rsidRPr="00B36FE2">
        <w:rPr>
          <w:rFonts w:ascii="Times New Roman" w:hAnsi="Times New Roman"/>
          <w:sz w:val="28"/>
          <w:szCs w:val="28"/>
        </w:rPr>
        <w:t>на</w:t>
      </w:r>
      <w:r w:rsidR="004D45AA" w:rsidRPr="00B36FE2">
        <w:rPr>
          <w:rFonts w:ascii="Times New Roman" w:hAnsi="Times New Roman"/>
          <w:sz w:val="28"/>
          <w:szCs w:val="28"/>
        </w:rPr>
        <w:t xml:space="preserve"> </w:t>
      </w:r>
      <w:r w:rsidRPr="00B36FE2">
        <w:rPr>
          <w:rFonts w:ascii="Times New Roman" w:hAnsi="Times New Roman"/>
          <w:sz w:val="28"/>
          <w:szCs w:val="28"/>
        </w:rPr>
        <w:t>предоставление</w:t>
      </w:r>
      <w:r w:rsidR="004D45AA" w:rsidRPr="00B36FE2">
        <w:rPr>
          <w:rFonts w:ascii="Times New Roman" w:hAnsi="Times New Roman"/>
          <w:sz w:val="28"/>
          <w:szCs w:val="28"/>
        </w:rPr>
        <w:t xml:space="preserve"> </w:t>
      </w:r>
      <w:r w:rsidRPr="00B36FE2">
        <w:rPr>
          <w:rFonts w:ascii="Times New Roman" w:hAnsi="Times New Roman"/>
          <w:sz w:val="28"/>
          <w:szCs w:val="28"/>
        </w:rPr>
        <w:t>целевых</w:t>
      </w:r>
      <w:r w:rsidR="004D45AA" w:rsidRPr="00B36FE2">
        <w:rPr>
          <w:rFonts w:ascii="Times New Roman" w:hAnsi="Times New Roman"/>
          <w:sz w:val="28"/>
          <w:szCs w:val="28"/>
        </w:rPr>
        <w:t xml:space="preserve"> </w:t>
      </w:r>
      <w:r w:rsidRPr="00B36FE2">
        <w:rPr>
          <w:rFonts w:ascii="Times New Roman" w:hAnsi="Times New Roman"/>
          <w:sz w:val="28"/>
          <w:szCs w:val="28"/>
        </w:rPr>
        <w:t>межбюджетных</w:t>
      </w:r>
      <w:r w:rsidR="004D45AA" w:rsidRPr="00B36FE2">
        <w:rPr>
          <w:rFonts w:ascii="Times New Roman" w:hAnsi="Times New Roman"/>
          <w:sz w:val="28"/>
          <w:szCs w:val="28"/>
        </w:rPr>
        <w:t xml:space="preserve"> </w:t>
      </w:r>
      <w:r w:rsidRPr="00B36FE2">
        <w:rPr>
          <w:rFonts w:ascii="Times New Roman" w:hAnsi="Times New Roman"/>
          <w:sz w:val="28"/>
          <w:szCs w:val="28"/>
        </w:rPr>
        <w:t>трансфертов.</w:t>
      </w:r>
      <w:r w:rsidR="004D45AA" w:rsidRPr="00B36FE2">
        <w:rPr>
          <w:rFonts w:ascii="Times New Roman" w:hAnsi="Times New Roman"/>
          <w:sz w:val="28"/>
          <w:szCs w:val="28"/>
        </w:rPr>
        <w:t xml:space="preserve"> </w:t>
      </w:r>
      <w:r w:rsidRPr="00B36FE2">
        <w:rPr>
          <w:rFonts w:ascii="Times New Roman" w:hAnsi="Times New Roman"/>
          <w:sz w:val="28"/>
          <w:szCs w:val="28"/>
        </w:rPr>
        <w:t>Наименование</w:t>
      </w:r>
      <w:r w:rsidR="004D45AA" w:rsidRPr="00B36FE2">
        <w:rPr>
          <w:rFonts w:ascii="Times New Roman" w:hAnsi="Times New Roman"/>
          <w:sz w:val="28"/>
          <w:szCs w:val="28"/>
        </w:rPr>
        <w:t xml:space="preserve"> </w:t>
      </w:r>
      <w:r w:rsidRPr="00B36FE2">
        <w:rPr>
          <w:rFonts w:ascii="Times New Roman" w:hAnsi="Times New Roman"/>
          <w:sz w:val="28"/>
          <w:szCs w:val="28"/>
        </w:rPr>
        <w:t>указанных</w:t>
      </w:r>
      <w:r w:rsidR="004D45AA" w:rsidRPr="00B36FE2">
        <w:rPr>
          <w:rFonts w:ascii="Times New Roman" w:hAnsi="Times New Roman"/>
          <w:sz w:val="28"/>
          <w:szCs w:val="28"/>
        </w:rPr>
        <w:t xml:space="preserve"> </w:t>
      </w:r>
      <w:r w:rsidRPr="00B36FE2">
        <w:rPr>
          <w:rFonts w:ascii="Times New Roman" w:hAnsi="Times New Roman"/>
          <w:sz w:val="28"/>
          <w:szCs w:val="28"/>
        </w:rPr>
        <w:t>направлений</w:t>
      </w:r>
      <w:r w:rsidR="004D45AA" w:rsidRPr="00B36FE2">
        <w:rPr>
          <w:rFonts w:ascii="Times New Roman" w:hAnsi="Times New Roman"/>
          <w:sz w:val="28"/>
          <w:szCs w:val="28"/>
        </w:rPr>
        <w:t xml:space="preserve"> </w:t>
      </w:r>
      <w:r w:rsidRPr="00B36FE2">
        <w:rPr>
          <w:rFonts w:ascii="Times New Roman" w:hAnsi="Times New Roman"/>
          <w:sz w:val="28"/>
          <w:szCs w:val="28"/>
        </w:rPr>
        <w:t>расходов</w:t>
      </w:r>
      <w:r w:rsidR="004D45AA" w:rsidRPr="00B36FE2">
        <w:rPr>
          <w:rFonts w:ascii="Times New Roman" w:hAnsi="Times New Roman"/>
          <w:sz w:val="28"/>
          <w:szCs w:val="28"/>
        </w:rPr>
        <w:t xml:space="preserve"> </w:t>
      </w:r>
      <w:r w:rsidRPr="00B36FE2">
        <w:rPr>
          <w:rFonts w:ascii="Times New Roman" w:hAnsi="Times New Roman"/>
          <w:sz w:val="28"/>
          <w:szCs w:val="28"/>
        </w:rPr>
        <w:t>местного</w:t>
      </w:r>
      <w:r w:rsidR="004D45AA" w:rsidRPr="00B36FE2">
        <w:rPr>
          <w:rFonts w:ascii="Times New Roman" w:hAnsi="Times New Roman"/>
          <w:sz w:val="28"/>
          <w:szCs w:val="28"/>
        </w:rPr>
        <w:t xml:space="preserve"> </w:t>
      </w:r>
      <w:r w:rsidRPr="00B36FE2">
        <w:rPr>
          <w:rFonts w:ascii="Times New Roman" w:hAnsi="Times New Roman"/>
          <w:sz w:val="28"/>
          <w:szCs w:val="28"/>
        </w:rPr>
        <w:t>бюджета</w:t>
      </w:r>
      <w:r w:rsidR="004D45AA" w:rsidRPr="00B36FE2">
        <w:rPr>
          <w:rFonts w:ascii="Times New Roman" w:hAnsi="Times New Roman"/>
          <w:sz w:val="28"/>
          <w:szCs w:val="28"/>
        </w:rPr>
        <w:t xml:space="preserve"> </w:t>
      </w:r>
      <w:r w:rsidRPr="00B36FE2">
        <w:rPr>
          <w:rFonts w:ascii="Times New Roman" w:hAnsi="Times New Roman"/>
          <w:sz w:val="28"/>
          <w:szCs w:val="28"/>
        </w:rPr>
        <w:t>(наименование</w:t>
      </w:r>
      <w:r w:rsidR="004D45AA" w:rsidRPr="00B36FE2">
        <w:rPr>
          <w:rFonts w:ascii="Times New Roman" w:hAnsi="Times New Roman"/>
          <w:sz w:val="28"/>
          <w:szCs w:val="28"/>
        </w:rPr>
        <w:t xml:space="preserve"> </w:t>
      </w:r>
      <w:r w:rsidRPr="00B36FE2">
        <w:rPr>
          <w:rFonts w:ascii="Times New Roman" w:hAnsi="Times New Roman"/>
          <w:sz w:val="28"/>
          <w:szCs w:val="28"/>
        </w:rPr>
        <w:t>целевой</w:t>
      </w:r>
      <w:r w:rsidR="004D45AA" w:rsidRPr="00B36FE2">
        <w:rPr>
          <w:rFonts w:ascii="Times New Roman" w:hAnsi="Times New Roman"/>
          <w:sz w:val="28"/>
          <w:szCs w:val="28"/>
        </w:rPr>
        <w:t xml:space="preserve"> </w:t>
      </w:r>
      <w:r w:rsidRPr="00B36FE2">
        <w:rPr>
          <w:rFonts w:ascii="Times New Roman" w:hAnsi="Times New Roman"/>
          <w:sz w:val="28"/>
          <w:szCs w:val="28"/>
        </w:rPr>
        <w:t>статьи</w:t>
      </w:r>
      <w:r w:rsidR="004D45AA" w:rsidRPr="00B36FE2">
        <w:rPr>
          <w:rFonts w:ascii="Times New Roman" w:hAnsi="Times New Roman"/>
          <w:sz w:val="28"/>
          <w:szCs w:val="28"/>
        </w:rPr>
        <w:t xml:space="preserve"> </w:t>
      </w:r>
      <w:r w:rsidRPr="00B36FE2">
        <w:rPr>
          <w:rFonts w:ascii="Times New Roman" w:hAnsi="Times New Roman"/>
          <w:sz w:val="28"/>
          <w:szCs w:val="28"/>
        </w:rPr>
        <w:t>расходов,</w:t>
      </w:r>
      <w:r w:rsidR="004D45AA" w:rsidRPr="00B36FE2">
        <w:rPr>
          <w:rFonts w:ascii="Times New Roman" w:hAnsi="Times New Roman"/>
          <w:sz w:val="28"/>
          <w:szCs w:val="28"/>
        </w:rPr>
        <w:t xml:space="preserve"> </w:t>
      </w:r>
      <w:r w:rsidRPr="00B36FE2">
        <w:rPr>
          <w:rFonts w:ascii="Times New Roman" w:hAnsi="Times New Roman"/>
          <w:sz w:val="28"/>
          <w:szCs w:val="28"/>
        </w:rPr>
        <w:t>содержащей</w:t>
      </w:r>
      <w:r w:rsidR="004D45AA" w:rsidRPr="00B36FE2">
        <w:rPr>
          <w:rFonts w:ascii="Times New Roman" w:hAnsi="Times New Roman"/>
          <w:sz w:val="28"/>
          <w:szCs w:val="28"/>
        </w:rPr>
        <w:t xml:space="preserve"> </w:t>
      </w:r>
      <w:r w:rsidRPr="00B36FE2">
        <w:rPr>
          <w:rFonts w:ascii="Times New Roman" w:hAnsi="Times New Roman"/>
          <w:sz w:val="28"/>
          <w:szCs w:val="28"/>
        </w:rPr>
        <w:t>соответствующее</w:t>
      </w:r>
      <w:r w:rsidR="004D45AA" w:rsidRPr="00B36FE2">
        <w:rPr>
          <w:rFonts w:ascii="Times New Roman" w:hAnsi="Times New Roman"/>
          <w:sz w:val="28"/>
          <w:szCs w:val="28"/>
        </w:rPr>
        <w:t xml:space="preserve"> </w:t>
      </w:r>
      <w:r w:rsidRPr="00B36FE2">
        <w:rPr>
          <w:rFonts w:ascii="Times New Roman" w:hAnsi="Times New Roman"/>
          <w:sz w:val="28"/>
          <w:szCs w:val="28"/>
        </w:rPr>
        <w:t>направление</w:t>
      </w:r>
      <w:r w:rsidR="004D45AA" w:rsidRPr="00B36FE2">
        <w:rPr>
          <w:rFonts w:ascii="Times New Roman" w:hAnsi="Times New Roman"/>
          <w:sz w:val="28"/>
          <w:szCs w:val="28"/>
        </w:rPr>
        <w:t xml:space="preserve"> </w:t>
      </w:r>
      <w:r w:rsidRPr="00B36FE2">
        <w:rPr>
          <w:rFonts w:ascii="Times New Roman" w:hAnsi="Times New Roman"/>
          <w:sz w:val="28"/>
          <w:szCs w:val="28"/>
        </w:rPr>
        <w:t>расходов</w:t>
      </w:r>
      <w:r w:rsidR="004D45AA" w:rsidRPr="00B36FE2">
        <w:rPr>
          <w:rFonts w:ascii="Times New Roman" w:hAnsi="Times New Roman"/>
          <w:sz w:val="28"/>
          <w:szCs w:val="28"/>
        </w:rPr>
        <w:t xml:space="preserve"> </w:t>
      </w:r>
      <w:r w:rsidRPr="00B36FE2">
        <w:rPr>
          <w:rFonts w:ascii="Times New Roman" w:hAnsi="Times New Roman"/>
          <w:sz w:val="28"/>
          <w:szCs w:val="28"/>
        </w:rPr>
        <w:t>местного</w:t>
      </w:r>
      <w:r w:rsidR="004D45AA" w:rsidRPr="00B36FE2">
        <w:rPr>
          <w:rFonts w:ascii="Times New Roman" w:hAnsi="Times New Roman"/>
          <w:sz w:val="28"/>
          <w:szCs w:val="28"/>
        </w:rPr>
        <w:t xml:space="preserve"> </w:t>
      </w:r>
      <w:r w:rsidRPr="00B36FE2">
        <w:rPr>
          <w:rFonts w:ascii="Times New Roman" w:hAnsi="Times New Roman"/>
          <w:sz w:val="28"/>
          <w:szCs w:val="28"/>
        </w:rPr>
        <w:t>бюджета)</w:t>
      </w:r>
      <w:r w:rsidR="004D45AA" w:rsidRPr="00B36FE2">
        <w:rPr>
          <w:rFonts w:ascii="Times New Roman" w:hAnsi="Times New Roman"/>
          <w:sz w:val="28"/>
          <w:szCs w:val="28"/>
        </w:rPr>
        <w:t xml:space="preserve"> </w:t>
      </w:r>
      <w:r w:rsidRPr="00B36FE2">
        <w:rPr>
          <w:rFonts w:ascii="Times New Roman" w:hAnsi="Times New Roman"/>
          <w:sz w:val="28"/>
          <w:szCs w:val="28"/>
        </w:rPr>
        <w:t>не</w:t>
      </w:r>
      <w:r w:rsidR="004D45AA" w:rsidRPr="00B36FE2">
        <w:rPr>
          <w:rFonts w:ascii="Times New Roman" w:hAnsi="Times New Roman"/>
          <w:sz w:val="28"/>
          <w:szCs w:val="28"/>
        </w:rPr>
        <w:t xml:space="preserve"> </w:t>
      </w:r>
      <w:r w:rsidRPr="00B36FE2">
        <w:rPr>
          <w:rFonts w:ascii="Times New Roman" w:hAnsi="Times New Roman"/>
          <w:sz w:val="28"/>
          <w:szCs w:val="28"/>
        </w:rPr>
        <w:t>должно</w:t>
      </w:r>
      <w:r w:rsidR="004D45AA" w:rsidRPr="00B36FE2">
        <w:rPr>
          <w:rFonts w:ascii="Times New Roman" w:hAnsi="Times New Roman"/>
          <w:sz w:val="28"/>
          <w:szCs w:val="28"/>
        </w:rPr>
        <w:t xml:space="preserve"> </w:t>
      </w:r>
      <w:r w:rsidRPr="00B36FE2">
        <w:rPr>
          <w:rFonts w:ascii="Times New Roman" w:hAnsi="Times New Roman"/>
          <w:sz w:val="28"/>
          <w:szCs w:val="28"/>
        </w:rPr>
        <w:t>содержать</w:t>
      </w:r>
      <w:r w:rsidR="004D45AA" w:rsidRPr="00B36FE2">
        <w:rPr>
          <w:rFonts w:ascii="Times New Roman" w:hAnsi="Times New Roman"/>
          <w:sz w:val="28"/>
          <w:szCs w:val="28"/>
        </w:rPr>
        <w:t xml:space="preserve"> </w:t>
      </w:r>
      <w:r w:rsidRPr="00B36FE2">
        <w:rPr>
          <w:rFonts w:ascii="Times New Roman" w:hAnsi="Times New Roman"/>
          <w:sz w:val="28"/>
          <w:szCs w:val="28"/>
        </w:rPr>
        <w:t>указание</w:t>
      </w:r>
      <w:r w:rsidR="004D45AA" w:rsidRPr="00B36FE2">
        <w:rPr>
          <w:rFonts w:ascii="Times New Roman" w:hAnsi="Times New Roman"/>
          <w:sz w:val="28"/>
          <w:szCs w:val="28"/>
        </w:rPr>
        <w:t xml:space="preserve"> </w:t>
      </w:r>
      <w:r w:rsidRPr="00B36FE2">
        <w:rPr>
          <w:rFonts w:ascii="Times New Roman" w:hAnsi="Times New Roman"/>
          <w:sz w:val="28"/>
          <w:szCs w:val="28"/>
        </w:rPr>
        <w:t>на</w:t>
      </w:r>
      <w:r w:rsidR="004D45AA" w:rsidRPr="00B36FE2">
        <w:rPr>
          <w:rFonts w:ascii="Times New Roman" w:hAnsi="Times New Roman"/>
          <w:sz w:val="28"/>
          <w:szCs w:val="28"/>
        </w:rPr>
        <w:t xml:space="preserve"> </w:t>
      </w:r>
      <w:r w:rsidRPr="00B36FE2">
        <w:rPr>
          <w:rFonts w:ascii="Times New Roman" w:hAnsi="Times New Roman"/>
          <w:sz w:val="28"/>
          <w:szCs w:val="28"/>
        </w:rPr>
        <w:t>наименование</w:t>
      </w:r>
      <w:r w:rsidR="004D45AA" w:rsidRPr="00B36FE2">
        <w:rPr>
          <w:rFonts w:ascii="Times New Roman" w:hAnsi="Times New Roman"/>
          <w:sz w:val="28"/>
          <w:szCs w:val="28"/>
        </w:rPr>
        <w:t xml:space="preserve"> </w:t>
      </w:r>
      <w:r w:rsidRPr="00B36FE2">
        <w:rPr>
          <w:rFonts w:ascii="Times New Roman" w:hAnsi="Times New Roman"/>
          <w:sz w:val="28"/>
          <w:szCs w:val="28"/>
        </w:rPr>
        <w:t>межбюджетного</w:t>
      </w:r>
      <w:r w:rsidR="004D45AA" w:rsidRPr="00B36FE2">
        <w:rPr>
          <w:rFonts w:ascii="Times New Roman" w:hAnsi="Times New Roman"/>
          <w:sz w:val="28"/>
          <w:szCs w:val="28"/>
        </w:rPr>
        <w:t xml:space="preserve"> </w:t>
      </w:r>
      <w:r w:rsidRPr="00B36FE2">
        <w:rPr>
          <w:rFonts w:ascii="Times New Roman" w:hAnsi="Times New Roman"/>
          <w:sz w:val="28"/>
          <w:szCs w:val="28"/>
        </w:rPr>
        <w:t>трансферта,</w:t>
      </w:r>
      <w:r w:rsidR="004D45AA" w:rsidRPr="00B36FE2">
        <w:rPr>
          <w:rFonts w:ascii="Times New Roman" w:hAnsi="Times New Roman"/>
          <w:sz w:val="28"/>
          <w:szCs w:val="28"/>
        </w:rPr>
        <w:t xml:space="preserve"> </w:t>
      </w:r>
      <w:r w:rsidRPr="00B36FE2">
        <w:rPr>
          <w:rFonts w:ascii="Times New Roman" w:hAnsi="Times New Roman"/>
          <w:sz w:val="28"/>
          <w:szCs w:val="28"/>
        </w:rPr>
        <w:t>предоставляемого</w:t>
      </w:r>
      <w:r w:rsidR="004D45AA" w:rsidRPr="00B36FE2">
        <w:rPr>
          <w:rFonts w:ascii="Times New Roman" w:hAnsi="Times New Roman"/>
          <w:sz w:val="28"/>
          <w:szCs w:val="28"/>
        </w:rPr>
        <w:t xml:space="preserve"> </w:t>
      </w:r>
      <w:r w:rsidRPr="00B36FE2">
        <w:rPr>
          <w:rFonts w:ascii="Times New Roman" w:hAnsi="Times New Roman"/>
          <w:sz w:val="28"/>
          <w:szCs w:val="28"/>
        </w:rPr>
        <w:t>из</w:t>
      </w:r>
      <w:r w:rsidR="004D45AA" w:rsidRPr="00B36FE2">
        <w:rPr>
          <w:rFonts w:ascii="Times New Roman" w:hAnsi="Times New Roman"/>
          <w:sz w:val="28"/>
          <w:szCs w:val="28"/>
        </w:rPr>
        <w:t xml:space="preserve"> </w:t>
      </w:r>
      <w:r w:rsidRPr="00B36FE2">
        <w:rPr>
          <w:rFonts w:ascii="Times New Roman" w:hAnsi="Times New Roman"/>
          <w:sz w:val="28"/>
          <w:szCs w:val="28"/>
        </w:rPr>
        <w:t>бюджета</w:t>
      </w:r>
      <w:r w:rsidR="004D45AA" w:rsidRPr="00B36FE2">
        <w:rPr>
          <w:rFonts w:ascii="Times New Roman" w:hAnsi="Times New Roman"/>
          <w:sz w:val="28"/>
          <w:szCs w:val="28"/>
        </w:rPr>
        <w:t xml:space="preserve"> </w:t>
      </w:r>
      <w:r w:rsidRPr="00B36FE2">
        <w:rPr>
          <w:rFonts w:ascii="Times New Roman" w:hAnsi="Times New Roman"/>
          <w:sz w:val="28"/>
          <w:szCs w:val="28"/>
        </w:rPr>
        <w:t>Краснодарского</w:t>
      </w:r>
      <w:r w:rsidR="004D45AA" w:rsidRPr="00B36FE2">
        <w:rPr>
          <w:rFonts w:ascii="Times New Roman" w:hAnsi="Times New Roman"/>
          <w:sz w:val="28"/>
          <w:szCs w:val="28"/>
        </w:rPr>
        <w:t xml:space="preserve"> </w:t>
      </w:r>
      <w:r w:rsidRPr="00B36FE2">
        <w:rPr>
          <w:rFonts w:ascii="Times New Roman" w:hAnsi="Times New Roman"/>
          <w:sz w:val="28"/>
          <w:szCs w:val="28"/>
        </w:rPr>
        <w:t>края</w:t>
      </w:r>
      <w:r w:rsidR="004D45AA" w:rsidRPr="00B36FE2">
        <w:rPr>
          <w:rFonts w:ascii="Times New Roman" w:hAnsi="Times New Roman"/>
          <w:sz w:val="28"/>
          <w:szCs w:val="28"/>
        </w:rPr>
        <w:t xml:space="preserve"> </w:t>
      </w:r>
      <w:r w:rsidRPr="00B36FE2">
        <w:rPr>
          <w:rFonts w:ascii="Times New Roman" w:hAnsi="Times New Roman"/>
          <w:sz w:val="28"/>
          <w:szCs w:val="28"/>
        </w:rPr>
        <w:t>в</w:t>
      </w:r>
      <w:r w:rsidR="004D45AA" w:rsidRPr="00B36FE2">
        <w:rPr>
          <w:rFonts w:ascii="Times New Roman" w:hAnsi="Times New Roman"/>
          <w:sz w:val="28"/>
          <w:szCs w:val="28"/>
        </w:rPr>
        <w:t xml:space="preserve"> </w:t>
      </w:r>
      <w:r w:rsidRPr="00B36FE2">
        <w:rPr>
          <w:rFonts w:ascii="Times New Roman" w:hAnsi="Times New Roman"/>
          <w:sz w:val="28"/>
          <w:szCs w:val="28"/>
        </w:rPr>
        <w:t>целях</w:t>
      </w:r>
      <w:r w:rsidR="004D45AA" w:rsidRPr="00B36FE2">
        <w:rPr>
          <w:rFonts w:ascii="Times New Roman" w:hAnsi="Times New Roman"/>
          <w:sz w:val="28"/>
          <w:szCs w:val="28"/>
        </w:rPr>
        <w:t xml:space="preserve"> </w:t>
      </w:r>
      <w:proofErr w:type="spellStart"/>
      <w:r w:rsidRPr="00B36FE2">
        <w:rPr>
          <w:rFonts w:ascii="Times New Roman" w:hAnsi="Times New Roman"/>
          <w:sz w:val="28"/>
          <w:szCs w:val="28"/>
        </w:rPr>
        <w:t>софинансирования</w:t>
      </w:r>
      <w:proofErr w:type="spellEnd"/>
      <w:r w:rsidR="004D45AA" w:rsidRPr="00B36FE2">
        <w:rPr>
          <w:rFonts w:ascii="Times New Roman" w:hAnsi="Times New Roman"/>
          <w:sz w:val="28"/>
          <w:szCs w:val="28"/>
        </w:rPr>
        <w:t xml:space="preserve"> </w:t>
      </w:r>
      <w:r w:rsidRPr="00B36FE2">
        <w:rPr>
          <w:rFonts w:ascii="Times New Roman" w:hAnsi="Times New Roman"/>
          <w:sz w:val="28"/>
          <w:szCs w:val="28"/>
        </w:rPr>
        <w:t>расходного</w:t>
      </w:r>
      <w:r w:rsidR="004D45AA" w:rsidRPr="00B36FE2">
        <w:rPr>
          <w:rFonts w:ascii="Times New Roman" w:hAnsi="Times New Roman"/>
          <w:sz w:val="28"/>
          <w:szCs w:val="28"/>
        </w:rPr>
        <w:t xml:space="preserve"> </w:t>
      </w:r>
      <w:r w:rsidRPr="00B36FE2">
        <w:rPr>
          <w:rFonts w:ascii="Times New Roman" w:hAnsi="Times New Roman"/>
          <w:sz w:val="28"/>
          <w:szCs w:val="28"/>
        </w:rPr>
        <w:t>обязательства</w:t>
      </w:r>
      <w:r w:rsidR="004D45AA" w:rsidRPr="00B36FE2">
        <w:rPr>
          <w:rFonts w:ascii="Times New Roman" w:hAnsi="Times New Roman"/>
          <w:sz w:val="28"/>
          <w:szCs w:val="28"/>
        </w:rPr>
        <w:t xml:space="preserve"> </w:t>
      </w:r>
      <w:r w:rsidRPr="00B36FE2">
        <w:rPr>
          <w:rFonts w:ascii="Times New Roman" w:hAnsi="Times New Roman"/>
          <w:sz w:val="28"/>
          <w:szCs w:val="28"/>
        </w:rPr>
        <w:t>муниципального</w:t>
      </w:r>
      <w:r w:rsidR="004D45AA" w:rsidRPr="00B36FE2">
        <w:rPr>
          <w:rFonts w:ascii="Times New Roman" w:hAnsi="Times New Roman"/>
          <w:sz w:val="28"/>
          <w:szCs w:val="28"/>
        </w:rPr>
        <w:t xml:space="preserve"> </w:t>
      </w:r>
      <w:r w:rsidRPr="00B36FE2">
        <w:rPr>
          <w:rFonts w:ascii="Times New Roman" w:hAnsi="Times New Roman"/>
          <w:sz w:val="28"/>
          <w:szCs w:val="28"/>
        </w:rPr>
        <w:t>образования</w:t>
      </w:r>
      <w:r w:rsidR="004D45AA" w:rsidRPr="00B36FE2">
        <w:rPr>
          <w:rFonts w:ascii="Times New Roman" w:hAnsi="Times New Roman"/>
          <w:sz w:val="28"/>
          <w:szCs w:val="28"/>
        </w:rPr>
        <w:t xml:space="preserve"> </w:t>
      </w:r>
      <w:r w:rsidRPr="00B36FE2">
        <w:rPr>
          <w:rFonts w:ascii="Times New Roman" w:hAnsi="Times New Roman"/>
          <w:sz w:val="28"/>
          <w:szCs w:val="28"/>
        </w:rPr>
        <w:t>Краснодарского</w:t>
      </w:r>
      <w:r w:rsidR="004D45AA" w:rsidRPr="00B36FE2">
        <w:rPr>
          <w:rFonts w:ascii="Times New Roman" w:hAnsi="Times New Roman"/>
          <w:sz w:val="28"/>
          <w:szCs w:val="28"/>
        </w:rPr>
        <w:t xml:space="preserve"> </w:t>
      </w:r>
      <w:r w:rsidRPr="00B36FE2">
        <w:rPr>
          <w:rFonts w:ascii="Times New Roman" w:hAnsi="Times New Roman"/>
          <w:sz w:val="28"/>
          <w:szCs w:val="28"/>
        </w:rPr>
        <w:t>края.</w:t>
      </w:r>
    </w:p>
    <w:p w:rsidR="00891CEA" w:rsidRPr="00B36FE2" w:rsidRDefault="00891CEA" w:rsidP="007C4F79">
      <w:pPr>
        <w:autoSpaceDE w:val="0"/>
        <w:autoSpaceDN w:val="0"/>
        <w:adjustRightInd w:val="0"/>
        <w:spacing w:after="0" w:line="240" w:lineRule="auto"/>
        <w:ind w:firstLine="709"/>
        <w:jc w:val="both"/>
        <w:rPr>
          <w:rFonts w:ascii="Times New Roman" w:hAnsi="Times New Roman"/>
          <w:sz w:val="28"/>
          <w:szCs w:val="28"/>
        </w:rPr>
      </w:pPr>
      <w:r w:rsidRPr="00B36FE2">
        <w:rPr>
          <w:rFonts w:ascii="Times New Roman" w:hAnsi="Times New Roman"/>
          <w:sz w:val="28"/>
          <w:szCs w:val="28"/>
        </w:rPr>
        <w:t>1</w:t>
      </w:r>
      <w:r w:rsidR="000F053A">
        <w:rPr>
          <w:rFonts w:ascii="Times New Roman" w:hAnsi="Times New Roman"/>
          <w:sz w:val="28"/>
          <w:szCs w:val="28"/>
        </w:rPr>
        <w:t>7</w:t>
      </w:r>
      <w:r w:rsidRPr="00B36FE2">
        <w:rPr>
          <w:rFonts w:ascii="Times New Roman" w:hAnsi="Times New Roman"/>
          <w:sz w:val="28"/>
          <w:szCs w:val="28"/>
        </w:rPr>
        <w:t>.</w:t>
      </w:r>
      <w:r w:rsidR="004D45AA" w:rsidRPr="00B36FE2">
        <w:rPr>
          <w:rFonts w:ascii="Times New Roman" w:hAnsi="Times New Roman"/>
          <w:sz w:val="28"/>
          <w:szCs w:val="28"/>
        </w:rPr>
        <w:t> </w:t>
      </w:r>
      <w:r w:rsidRPr="00B36FE2">
        <w:rPr>
          <w:rFonts w:ascii="Times New Roman" w:hAnsi="Times New Roman"/>
          <w:sz w:val="28"/>
          <w:szCs w:val="28"/>
        </w:rPr>
        <w:t>При</w:t>
      </w:r>
      <w:r w:rsidR="004D45AA" w:rsidRPr="00B36FE2">
        <w:rPr>
          <w:rFonts w:ascii="Times New Roman" w:hAnsi="Times New Roman"/>
          <w:sz w:val="28"/>
          <w:szCs w:val="28"/>
        </w:rPr>
        <w:t xml:space="preserve"> </w:t>
      </w:r>
      <w:r w:rsidRPr="00B36FE2">
        <w:rPr>
          <w:rFonts w:ascii="Times New Roman" w:hAnsi="Times New Roman"/>
          <w:sz w:val="28"/>
          <w:szCs w:val="28"/>
        </w:rPr>
        <w:t>формировании</w:t>
      </w:r>
      <w:r w:rsidR="004D45AA" w:rsidRPr="00B36FE2">
        <w:rPr>
          <w:rFonts w:ascii="Times New Roman" w:hAnsi="Times New Roman"/>
          <w:sz w:val="28"/>
          <w:szCs w:val="28"/>
        </w:rPr>
        <w:t xml:space="preserve"> </w:t>
      </w:r>
      <w:r w:rsidRPr="00B36FE2">
        <w:rPr>
          <w:rFonts w:ascii="Times New Roman" w:hAnsi="Times New Roman"/>
          <w:sz w:val="28"/>
          <w:szCs w:val="28"/>
        </w:rPr>
        <w:t>кодов</w:t>
      </w:r>
      <w:r w:rsidR="004D45AA" w:rsidRPr="00B36FE2">
        <w:rPr>
          <w:rFonts w:ascii="Times New Roman" w:hAnsi="Times New Roman"/>
          <w:sz w:val="28"/>
          <w:szCs w:val="28"/>
        </w:rPr>
        <w:t xml:space="preserve"> </w:t>
      </w:r>
      <w:r w:rsidRPr="00B36FE2">
        <w:rPr>
          <w:rFonts w:ascii="Times New Roman" w:hAnsi="Times New Roman"/>
          <w:sz w:val="28"/>
          <w:szCs w:val="28"/>
        </w:rPr>
        <w:t>направлений</w:t>
      </w:r>
      <w:r w:rsidR="004D45AA" w:rsidRPr="00B36FE2">
        <w:rPr>
          <w:rFonts w:ascii="Times New Roman" w:hAnsi="Times New Roman"/>
          <w:sz w:val="28"/>
          <w:szCs w:val="28"/>
        </w:rPr>
        <w:t xml:space="preserve"> </w:t>
      </w:r>
      <w:r w:rsidRPr="00B36FE2">
        <w:rPr>
          <w:rFonts w:ascii="Times New Roman" w:hAnsi="Times New Roman"/>
          <w:sz w:val="28"/>
          <w:szCs w:val="28"/>
        </w:rPr>
        <w:t>расходов</w:t>
      </w:r>
      <w:r w:rsidR="004D45AA" w:rsidRPr="00B36FE2">
        <w:rPr>
          <w:rFonts w:ascii="Times New Roman" w:hAnsi="Times New Roman"/>
          <w:sz w:val="28"/>
          <w:szCs w:val="28"/>
        </w:rPr>
        <w:t xml:space="preserve"> </w:t>
      </w:r>
      <w:r w:rsidR="00742943" w:rsidRPr="00B36FE2">
        <w:rPr>
          <w:rFonts w:ascii="Times New Roman" w:hAnsi="Times New Roman"/>
          <w:sz w:val="28"/>
          <w:szCs w:val="28"/>
        </w:rPr>
        <w:t>местного</w:t>
      </w:r>
      <w:r w:rsidR="004D45AA" w:rsidRPr="00B36FE2">
        <w:rPr>
          <w:rFonts w:ascii="Times New Roman" w:hAnsi="Times New Roman"/>
          <w:sz w:val="28"/>
          <w:szCs w:val="28"/>
        </w:rPr>
        <w:t xml:space="preserve"> </w:t>
      </w:r>
      <w:r w:rsidRPr="00B36FE2">
        <w:rPr>
          <w:rFonts w:ascii="Times New Roman" w:hAnsi="Times New Roman"/>
          <w:sz w:val="28"/>
          <w:szCs w:val="28"/>
        </w:rPr>
        <w:t>бюджета</w:t>
      </w:r>
      <w:r w:rsidR="004D45AA" w:rsidRPr="00B36FE2">
        <w:rPr>
          <w:rFonts w:ascii="Times New Roman" w:hAnsi="Times New Roman"/>
          <w:sz w:val="28"/>
          <w:szCs w:val="28"/>
        </w:rPr>
        <w:t xml:space="preserve"> </w:t>
      </w:r>
      <w:r w:rsidRPr="00B36FE2">
        <w:rPr>
          <w:rFonts w:ascii="Times New Roman" w:hAnsi="Times New Roman"/>
          <w:sz w:val="28"/>
          <w:szCs w:val="28"/>
        </w:rPr>
        <w:t>8</w:t>
      </w:r>
      <w:r w:rsidRPr="00B36FE2">
        <w:rPr>
          <w:rFonts w:ascii="Times New Roman" w:hAnsi="Times New Roman"/>
          <w:sz w:val="28"/>
          <w:szCs w:val="28"/>
          <w:lang w:val="en-US"/>
        </w:rPr>
        <w:t>XXXX</w:t>
      </w:r>
      <w:r w:rsidR="004D45AA" w:rsidRPr="00B36FE2">
        <w:rPr>
          <w:rFonts w:ascii="Times New Roman" w:hAnsi="Times New Roman"/>
          <w:sz w:val="28"/>
          <w:szCs w:val="28"/>
        </w:rPr>
        <w:t xml:space="preserve"> </w:t>
      </w:r>
      <w:r w:rsidRPr="00B36FE2">
        <w:rPr>
          <w:rFonts w:ascii="Times New Roman" w:hAnsi="Times New Roman"/>
          <w:sz w:val="28"/>
          <w:szCs w:val="28"/>
        </w:rPr>
        <w:t>обеспечивается</w:t>
      </w:r>
      <w:r w:rsidR="004D45AA" w:rsidRPr="00B36FE2">
        <w:rPr>
          <w:rFonts w:ascii="Times New Roman" w:hAnsi="Times New Roman"/>
          <w:sz w:val="28"/>
          <w:szCs w:val="28"/>
        </w:rPr>
        <w:t xml:space="preserve"> </w:t>
      </w:r>
      <w:r w:rsidRPr="00B36FE2">
        <w:rPr>
          <w:rFonts w:ascii="Times New Roman" w:hAnsi="Times New Roman"/>
          <w:sz w:val="28"/>
          <w:szCs w:val="28"/>
        </w:rPr>
        <w:t>на</w:t>
      </w:r>
      <w:r w:rsidR="004D45AA" w:rsidRPr="00B36FE2">
        <w:rPr>
          <w:rFonts w:ascii="Times New Roman" w:hAnsi="Times New Roman"/>
          <w:sz w:val="28"/>
          <w:szCs w:val="28"/>
        </w:rPr>
        <w:t xml:space="preserve"> </w:t>
      </w:r>
      <w:r w:rsidRPr="00B36FE2">
        <w:rPr>
          <w:rFonts w:ascii="Times New Roman" w:hAnsi="Times New Roman"/>
          <w:sz w:val="28"/>
          <w:szCs w:val="28"/>
        </w:rPr>
        <w:t>уровне</w:t>
      </w:r>
      <w:r w:rsidR="004D45AA" w:rsidRPr="00B36FE2">
        <w:rPr>
          <w:rFonts w:ascii="Times New Roman" w:hAnsi="Times New Roman"/>
          <w:sz w:val="28"/>
          <w:szCs w:val="28"/>
        </w:rPr>
        <w:t xml:space="preserve"> </w:t>
      </w:r>
      <w:r w:rsidRPr="00B36FE2">
        <w:rPr>
          <w:rFonts w:ascii="Times New Roman" w:hAnsi="Times New Roman"/>
          <w:sz w:val="28"/>
          <w:szCs w:val="28"/>
        </w:rPr>
        <w:t>второго</w:t>
      </w:r>
      <w:r w:rsidR="004D45AA" w:rsidRPr="00B36FE2">
        <w:rPr>
          <w:rFonts w:ascii="Times New Roman" w:hAnsi="Times New Roman"/>
          <w:sz w:val="28"/>
          <w:szCs w:val="28"/>
        </w:rPr>
        <w:t xml:space="preserve"> </w:t>
      </w:r>
      <w:r w:rsidRPr="00B36FE2">
        <w:rPr>
          <w:rFonts w:ascii="Times New Roman" w:hAnsi="Times New Roman"/>
          <w:sz w:val="28"/>
          <w:szCs w:val="28"/>
        </w:rPr>
        <w:t>–</w:t>
      </w:r>
      <w:r w:rsidR="004D45AA" w:rsidRPr="00B36FE2">
        <w:rPr>
          <w:rFonts w:ascii="Times New Roman" w:hAnsi="Times New Roman"/>
          <w:sz w:val="28"/>
          <w:szCs w:val="28"/>
        </w:rPr>
        <w:t xml:space="preserve"> </w:t>
      </w:r>
      <w:r w:rsidRPr="00B36FE2">
        <w:rPr>
          <w:rFonts w:ascii="Times New Roman" w:hAnsi="Times New Roman"/>
          <w:sz w:val="28"/>
          <w:szCs w:val="28"/>
        </w:rPr>
        <w:t>пятого</w:t>
      </w:r>
      <w:r w:rsidR="004D45AA" w:rsidRPr="00B36FE2">
        <w:rPr>
          <w:rFonts w:ascii="Times New Roman" w:hAnsi="Times New Roman"/>
          <w:sz w:val="28"/>
          <w:szCs w:val="28"/>
        </w:rPr>
        <w:t xml:space="preserve"> </w:t>
      </w:r>
      <w:r w:rsidRPr="00B36FE2">
        <w:rPr>
          <w:rFonts w:ascii="Times New Roman" w:hAnsi="Times New Roman"/>
          <w:sz w:val="28"/>
          <w:szCs w:val="28"/>
        </w:rPr>
        <w:t>разрядов</w:t>
      </w:r>
      <w:r w:rsidR="004D45AA" w:rsidRPr="00B36FE2">
        <w:rPr>
          <w:rFonts w:ascii="Times New Roman" w:hAnsi="Times New Roman"/>
          <w:sz w:val="28"/>
          <w:szCs w:val="28"/>
        </w:rPr>
        <w:t xml:space="preserve"> </w:t>
      </w:r>
      <w:r w:rsidRPr="00B36FE2">
        <w:rPr>
          <w:rFonts w:ascii="Times New Roman" w:hAnsi="Times New Roman"/>
          <w:sz w:val="28"/>
          <w:szCs w:val="28"/>
        </w:rPr>
        <w:t>направлений</w:t>
      </w:r>
      <w:r w:rsidR="004D45AA" w:rsidRPr="00B36FE2">
        <w:rPr>
          <w:rFonts w:ascii="Times New Roman" w:hAnsi="Times New Roman"/>
          <w:sz w:val="28"/>
          <w:szCs w:val="28"/>
        </w:rPr>
        <w:t xml:space="preserve"> </w:t>
      </w:r>
      <w:r w:rsidRPr="00B36FE2">
        <w:rPr>
          <w:rFonts w:ascii="Times New Roman" w:hAnsi="Times New Roman"/>
          <w:sz w:val="28"/>
          <w:szCs w:val="28"/>
        </w:rPr>
        <w:t>расходов</w:t>
      </w:r>
      <w:r w:rsidR="004D45AA" w:rsidRPr="00B36FE2">
        <w:rPr>
          <w:rFonts w:ascii="Times New Roman" w:hAnsi="Times New Roman"/>
          <w:sz w:val="28"/>
          <w:szCs w:val="28"/>
        </w:rPr>
        <w:t xml:space="preserve"> </w:t>
      </w:r>
      <w:r w:rsidRPr="00B36FE2">
        <w:rPr>
          <w:rFonts w:ascii="Times New Roman" w:hAnsi="Times New Roman"/>
          <w:sz w:val="28"/>
          <w:szCs w:val="28"/>
        </w:rPr>
        <w:t>однозначная</w:t>
      </w:r>
      <w:r w:rsidR="004D45AA" w:rsidRPr="00B36FE2">
        <w:rPr>
          <w:rFonts w:ascii="Times New Roman" w:hAnsi="Times New Roman"/>
          <w:sz w:val="28"/>
          <w:szCs w:val="28"/>
        </w:rPr>
        <w:t xml:space="preserve"> </w:t>
      </w:r>
      <w:r w:rsidRPr="00B36FE2">
        <w:rPr>
          <w:rFonts w:ascii="Times New Roman" w:hAnsi="Times New Roman"/>
          <w:sz w:val="28"/>
          <w:szCs w:val="28"/>
        </w:rPr>
        <w:t>увязка</w:t>
      </w:r>
      <w:r w:rsidR="004D45AA" w:rsidRPr="00B36FE2">
        <w:rPr>
          <w:rFonts w:ascii="Times New Roman" w:hAnsi="Times New Roman"/>
          <w:sz w:val="28"/>
          <w:szCs w:val="28"/>
        </w:rPr>
        <w:t xml:space="preserve"> </w:t>
      </w:r>
      <w:r w:rsidRPr="00B36FE2">
        <w:rPr>
          <w:rFonts w:ascii="Times New Roman" w:hAnsi="Times New Roman"/>
          <w:sz w:val="28"/>
          <w:szCs w:val="28"/>
        </w:rPr>
        <w:t>данных</w:t>
      </w:r>
      <w:r w:rsidR="004D45AA" w:rsidRPr="00B36FE2">
        <w:rPr>
          <w:rFonts w:ascii="Times New Roman" w:hAnsi="Times New Roman"/>
          <w:sz w:val="28"/>
          <w:szCs w:val="28"/>
        </w:rPr>
        <w:t xml:space="preserve"> </w:t>
      </w:r>
      <w:r w:rsidRPr="00B36FE2">
        <w:rPr>
          <w:rFonts w:ascii="Times New Roman" w:hAnsi="Times New Roman"/>
          <w:sz w:val="28"/>
          <w:szCs w:val="28"/>
        </w:rPr>
        <w:t>кодов</w:t>
      </w:r>
      <w:r w:rsidR="004D45AA" w:rsidRPr="00B36FE2">
        <w:rPr>
          <w:rFonts w:ascii="Times New Roman" w:hAnsi="Times New Roman"/>
          <w:sz w:val="28"/>
          <w:szCs w:val="28"/>
        </w:rPr>
        <w:t xml:space="preserve"> </w:t>
      </w:r>
      <w:r w:rsidRPr="00B36FE2">
        <w:rPr>
          <w:rFonts w:ascii="Times New Roman" w:hAnsi="Times New Roman"/>
          <w:sz w:val="28"/>
          <w:szCs w:val="28"/>
        </w:rPr>
        <w:t>классификации</w:t>
      </w:r>
      <w:r w:rsidR="004D45AA" w:rsidRPr="00B36FE2">
        <w:rPr>
          <w:rFonts w:ascii="Times New Roman" w:hAnsi="Times New Roman"/>
          <w:sz w:val="28"/>
          <w:szCs w:val="28"/>
        </w:rPr>
        <w:t xml:space="preserve"> </w:t>
      </w:r>
      <w:r w:rsidRPr="00B36FE2">
        <w:rPr>
          <w:rFonts w:ascii="Times New Roman" w:hAnsi="Times New Roman"/>
          <w:sz w:val="28"/>
          <w:szCs w:val="28"/>
        </w:rPr>
        <w:t>расходов</w:t>
      </w:r>
      <w:r w:rsidR="004D45AA" w:rsidRPr="00B36FE2">
        <w:rPr>
          <w:rFonts w:ascii="Times New Roman" w:hAnsi="Times New Roman"/>
          <w:sz w:val="28"/>
          <w:szCs w:val="28"/>
        </w:rPr>
        <w:t xml:space="preserve"> </w:t>
      </w:r>
      <w:r w:rsidR="00742943" w:rsidRPr="00B36FE2">
        <w:rPr>
          <w:rFonts w:ascii="Times New Roman" w:hAnsi="Times New Roman"/>
          <w:sz w:val="28"/>
          <w:szCs w:val="28"/>
        </w:rPr>
        <w:t>местного</w:t>
      </w:r>
      <w:r w:rsidR="004D45AA" w:rsidRPr="00B36FE2">
        <w:rPr>
          <w:rFonts w:ascii="Times New Roman" w:hAnsi="Times New Roman"/>
          <w:sz w:val="28"/>
          <w:szCs w:val="28"/>
        </w:rPr>
        <w:t xml:space="preserve"> </w:t>
      </w:r>
      <w:r w:rsidRPr="00B36FE2">
        <w:rPr>
          <w:rFonts w:ascii="Times New Roman" w:hAnsi="Times New Roman"/>
          <w:sz w:val="28"/>
          <w:szCs w:val="28"/>
        </w:rPr>
        <w:t>бюджета</w:t>
      </w:r>
      <w:r w:rsidR="004D45AA" w:rsidRPr="00B36FE2">
        <w:rPr>
          <w:rFonts w:ascii="Times New Roman" w:hAnsi="Times New Roman"/>
          <w:sz w:val="28"/>
          <w:szCs w:val="28"/>
        </w:rPr>
        <w:t xml:space="preserve"> </w:t>
      </w:r>
      <w:r w:rsidRPr="00B36FE2">
        <w:rPr>
          <w:rFonts w:ascii="Times New Roman" w:hAnsi="Times New Roman"/>
          <w:sz w:val="28"/>
          <w:szCs w:val="28"/>
        </w:rPr>
        <w:t>с</w:t>
      </w:r>
      <w:r w:rsidR="004D45AA" w:rsidRPr="00B36FE2">
        <w:rPr>
          <w:rFonts w:ascii="Times New Roman" w:hAnsi="Times New Roman"/>
          <w:sz w:val="28"/>
          <w:szCs w:val="28"/>
        </w:rPr>
        <w:t xml:space="preserve"> </w:t>
      </w:r>
      <w:r w:rsidRPr="00B36FE2">
        <w:rPr>
          <w:rFonts w:ascii="Times New Roman" w:hAnsi="Times New Roman"/>
          <w:sz w:val="28"/>
          <w:szCs w:val="28"/>
        </w:rPr>
        <w:t>кодами</w:t>
      </w:r>
      <w:r w:rsidR="004D45AA" w:rsidRPr="00B36FE2">
        <w:rPr>
          <w:rFonts w:ascii="Times New Roman" w:hAnsi="Times New Roman"/>
          <w:sz w:val="28"/>
          <w:szCs w:val="28"/>
        </w:rPr>
        <w:t xml:space="preserve"> </w:t>
      </w:r>
      <w:r w:rsidRPr="00B36FE2">
        <w:rPr>
          <w:rFonts w:ascii="Times New Roman" w:hAnsi="Times New Roman"/>
          <w:sz w:val="28"/>
          <w:szCs w:val="28"/>
        </w:rPr>
        <w:t>соответствующих</w:t>
      </w:r>
      <w:r w:rsidR="004D45AA" w:rsidRPr="00B36FE2">
        <w:rPr>
          <w:rFonts w:ascii="Times New Roman" w:hAnsi="Times New Roman"/>
          <w:sz w:val="28"/>
          <w:szCs w:val="28"/>
        </w:rPr>
        <w:t xml:space="preserve"> </w:t>
      </w:r>
      <w:r w:rsidRPr="00B36FE2">
        <w:rPr>
          <w:rFonts w:ascii="Times New Roman" w:hAnsi="Times New Roman"/>
          <w:sz w:val="28"/>
          <w:szCs w:val="28"/>
        </w:rPr>
        <w:t>направлений</w:t>
      </w:r>
      <w:r w:rsidR="004D45AA" w:rsidRPr="00B36FE2">
        <w:rPr>
          <w:rFonts w:ascii="Times New Roman" w:hAnsi="Times New Roman"/>
          <w:sz w:val="28"/>
          <w:szCs w:val="28"/>
        </w:rPr>
        <w:t xml:space="preserve"> </w:t>
      </w:r>
      <w:r w:rsidRPr="00B36FE2">
        <w:rPr>
          <w:rFonts w:ascii="Times New Roman" w:hAnsi="Times New Roman"/>
          <w:sz w:val="28"/>
          <w:szCs w:val="28"/>
        </w:rPr>
        <w:t>расходов</w:t>
      </w:r>
      <w:r w:rsidR="004D45AA" w:rsidRPr="00B36FE2">
        <w:rPr>
          <w:rFonts w:ascii="Times New Roman" w:hAnsi="Times New Roman"/>
          <w:sz w:val="28"/>
          <w:szCs w:val="28"/>
        </w:rPr>
        <w:t xml:space="preserve"> </w:t>
      </w:r>
      <w:r w:rsidR="00742943" w:rsidRPr="00B36FE2">
        <w:rPr>
          <w:rFonts w:ascii="Times New Roman" w:hAnsi="Times New Roman"/>
          <w:sz w:val="28"/>
          <w:szCs w:val="28"/>
        </w:rPr>
        <w:t>местного</w:t>
      </w:r>
      <w:r w:rsidR="004D45AA" w:rsidRPr="00B36FE2">
        <w:rPr>
          <w:rFonts w:ascii="Times New Roman" w:hAnsi="Times New Roman"/>
          <w:sz w:val="28"/>
          <w:szCs w:val="28"/>
        </w:rPr>
        <w:t xml:space="preserve"> </w:t>
      </w:r>
      <w:r w:rsidRPr="00B36FE2">
        <w:rPr>
          <w:rFonts w:ascii="Times New Roman" w:hAnsi="Times New Roman"/>
          <w:sz w:val="28"/>
          <w:szCs w:val="28"/>
        </w:rPr>
        <w:t>3</w:t>
      </w:r>
      <w:r w:rsidRPr="00B36FE2">
        <w:rPr>
          <w:rFonts w:ascii="Times New Roman" w:hAnsi="Times New Roman"/>
          <w:sz w:val="28"/>
          <w:szCs w:val="28"/>
          <w:lang w:val="en-US"/>
        </w:rPr>
        <w:t>XXXX</w:t>
      </w:r>
      <w:r w:rsidR="004D45AA" w:rsidRPr="00B36FE2">
        <w:rPr>
          <w:rFonts w:ascii="Times New Roman" w:hAnsi="Times New Roman"/>
          <w:sz w:val="28"/>
          <w:szCs w:val="28"/>
        </w:rPr>
        <w:t xml:space="preserve"> </w:t>
      </w:r>
      <w:r w:rsidRPr="00B36FE2">
        <w:rPr>
          <w:rFonts w:ascii="Times New Roman" w:hAnsi="Times New Roman"/>
          <w:sz w:val="28"/>
          <w:szCs w:val="28"/>
        </w:rPr>
        <w:t>и</w:t>
      </w:r>
      <w:r w:rsidR="004D45AA" w:rsidRPr="00B36FE2">
        <w:rPr>
          <w:rFonts w:ascii="Times New Roman" w:hAnsi="Times New Roman"/>
          <w:sz w:val="28"/>
          <w:szCs w:val="28"/>
        </w:rPr>
        <w:t xml:space="preserve"> </w:t>
      </w:r>
      <w:r w:rsidRPr="00B36FE2">
        <w:rPr>
          <w:rFonts w:ascii="Times New Roman" w:hAnsi="Times New Roman"/>
          <w:sz w:val="28"/>
          <w:szCs w:val="28"/>
        </w:rPr>
        <w:t>5</w:t>
      </w:r>
      <w:r w:rsidRPr="00B36FE2">
        <w:rPr>
          <w:rFonts w:ascii="Times New Roman" w:hAnsi="Times New Roman"/>
          <w:sz w:val="28"/>
          <w:szCs w:val="28"/>
          <w:lang w:val="en-US"/>
        </w:rPr>
        <w:t>XXXX</w:t>
      </w:r>
      <w:r w:rsidRPr="00B36FE2">
        <w:rPr>
          <w:rFonts w:ascii="Times New Roman" w:hAnsi="Times New Roman"/>
          <w:sz w:val="28"/>
          <w:szCs w:val="28"/>
        </w:rPr>
        <w:t>.</w:t>
      </w:r>
    </w:p>
    <w:p w:rsidR="00891CEA" w:rsidRPr="00B36FE2" w:rsidRDefault="00891CEA" w:rsidP="007C4F79">
      <w:pPr>
        <w:widowControl w:val="0"/>
        <w:autoSpaceDE w:val="0"/>
        <w:autoSpaceDN w:val="0"/>
        <w:adjustRightInd w:val="0"/>
        <w:spacing w:after="0" w:line="240" w:lineRule="auto"/>
        <w:ind w:firstLine="709"/>
        <w:jc w:val="both"/>
        <w:rPr>
          <w:rFonts w:ascii="Times New Roman" w:hAnsi="Times New Roman"/>
          <w:sz w:val="28"/>
          <w:szCs w:val="28"/>
        </w:rPr>
      </w:pPr>
      <w:r w:rsidRPr="00B36FE2">
        <w:rPr>
          <w:rFonts w:ascii="Times New Roman" w:hAnsi="Times New Roman"/>
          <w:sz w:val="28"/>
          <w:szCs w:val="28"/>
        </w:rPr>
        <w:t>Наименование</w:t>
      </w:r>
      <w:r w:rsidR="004D45AA" w:rsidRPr="00B36FE2">
        <w:rPr>
          <w:rFonts w:ascii="Times New Roman" w:hAnsi="Times New Roman"/>
          <w:sz w:val="28"/>
          <w:szCs w:val="28"/>
        </w:rPr>
        <w:t xml:space="preserve"> </w:t>
      </w:r>
      <w:r w:rsidRPr="00B36FE2">
        <w:rPr>
          <w:rFonts w:ascii="Times New Roman" w:hAnsi="Times New Roman"/>
          <w:sz w:val="28"/>
          <w:szCs w:val="28"/>
        </w:rPr>
        <w:t>направлений</w:t>
      </w:r>
      <w:r w:rsidR="004D45AA" w:rsidRPr="00B36FE2">
        <w:rPr>
          <w:rFonts w:ascii="Times New Roman" w:hAnsi="Times New Roman"/>
          <w:sz w:val="28"/>
          <w:szCs w:val="28"/>
        </w:rPr>
        <w:t xml:space="preserve"> </w:t>
      </w:r>
      <w:r w:rsidRPr="00B36FE2">
        <w:rPr>
          <w:rFonts w:ascii="Times New Roman" w:hAnsi="Times New Roman"/>
          <w:sz w:val="28"/>
          <w:szCs w:val="28"/>
        </w:rPr>
        <w:t>расходов</w:t>
      </w:r>
      <w:r w:rsidR="004D45AA" w:rsidRPr="00B36FE2">
        <w:rPr>
          <w:rFonts w:ascii="Times New Roman" w:hAnsi="Times New Roman"/>
          <w:sz w:val="28"/>
          <w:szCs w:val="28"/>
        </w:rPr>
        <w:t xml:space="preserve"> </w:t>
      </w:r>
      <w:r w:rsidR="00742943" w:rsidRPr="00B36FE2">
        <w:rPr>
          <w:rFonts w:ascii="Times New Roman" w:hAnsi="Times New Roman"/>
          <w:sz w:val="28"/>
          <w:szCs w:val="28"/>
        </w:rPr>
        <w:t>местного</w:t>
      </w:r>
      <w:r w:rsidR="004D45AA" w:rsidRPr="00B36FE2">
        <w:rPr>
          <w:rFonts w:ascii="Times New Roman" w:hAnsi="Times New Roman"/>
          <w:sz w:val="28"/>
          <w:szCs w:val="28"/>
        </w:rPr>
        <w:t xml:space="preserve"> </w:t>
      </w:r>
      <w:r w:rsidRPr="00B36FE2">
        <w:rPr>
          <w:rFonts w:ascii="Times New Roman" w:hAnsi="Times New Roman"/>
          <w:sz w:val="28"/>
          <w:szCs w:val="28"/>
        </w:rPr>
        <w:t>бюджета</w:t>
      </w:r>
      <w:r w:rsidR="004D45AA" w:rsidRPr="00B36FE2">
        <w:rPr>
          <w:rFonts w:ascii="Times New Roman" w:hAnsi="Times New Roman"/>
          <w:sz w:val="28"/>
          <w:szCs w:val="28"/>
        </w:rPr>
        <w:t xml:space="preserve"> </w:t>
      </w:r>
      <w:r w:rsidRPr="00B36FE2">
        <w:rPr>
          <w:rFonts w:ascii="Times New Roman" w:hAnsi="Times New Roman"/>
          <w:sz w:val="28"/>
          <w:szCs w:val="28"/>
        </w:rPr>
        <w:t>8</w:t>
      </w:r>
      <w:r w:rsidRPr="00B36FE2">
        <w:rPr>
          <w:rFonts w:ascii="Times New Roman" w:hAnsi="Times New Roman"/>
          <w:sz w:val="28"/>
          <w:szCs w:val="28"/>
          <w:lang w:val="en-US"/>
        </w:rPr>
        <w:t>XXXX</w:t>
      </w:r>
      <w:r w:rsidR="004D45AA" w:rsidRPr="00B36FE2">
        <w:rPr>
          <w:rFonts w:ascii="Times New Roman" w:hAnsi="Times New Roman"/>
          <w:sz w:val="28"/>
          <w:szCs w:val="28"/>
        </w:rPr>
        <w:t xml:space="preserve"> </w:t>
      </w:r>
      <w:r w:rsidRPr="00B36FE2">
        <w:rPr>
          <w:rFonts w:ascii="Times New Roman" w:hAnsi="Times New Roman"/>
          <w:sz w:val="28"/>
          <w:szCs w:val="28"/>
        </w:rPr>
        <w:lastRenderedPageBreak/>
        <w:t>(наименование</w:t>
      </w:r>
      <w:r w:rsidR="004D45AA" w:rsidRPr="00B36FE2">
        <w:rPr>
          <w:rFonts w:ascii="Times New Roman" w:hAnsi="Times New Roman"/>
          <w:sz w:val="28"/>
          <w:szCs w:val="28"/>
        </w:rPr>
        <w:t xml:space="preserve"> </w:t>
      </w:r>
      <w:r w:rsidRPr="00B36FE2">
        <w:rPr>
          <w:rFonts w:ascii="Times New Roman" w:hAnsi="Times New Roman"/>
          <w:sz w:val="28"/>
          <w:szCs w:val="28"/>
        </w:rPr>
        <w:t>целевой</w:t>
      </w:r>
      <w:r w:rsidR="004D45AA" w:rsidRPr="00B36FE2">
        <w:rPr>
          <w:rFonts w:ascii="Times New Roman" w:hAnsi="Times New Roman"/>
          <w:sz w:val="28"/>
          <w:szCs w:val="28"/>
        </w:rPr>
        <w:t xml:space="preserve"> </w:t>
      </w:r>
      <w:r w:rsidRPr="00B36FE2">
        <w:rPr>
          <w:rFonts w:ascii="Times New Roman" w:hAnsi="Times New Roman"/>
          <w:sz w:val="28"/>
          <w:szCs w:val="28"/>
        </w:rPr>
        <w:t>статьи</w:t>
      </w:r>
      <w:r w:rsidR="004D45AA" w:rsidRPr="00B36FE2">
        <w:rPr>
          <w:rFonts w:ascii="Times New Roman" w:hAnsi="Times New Roman"/>
          <w:sz w:val="28"/>
          <w:szCs w:val="28"/>
        </w:rPr>
        <w:t xml:space="preserve"> </w:t>
      </w:r>
      <w:r w:rsidRPr="00B36FE2">
        <w:rPr>
          <w:rFonts w:ascii="Times New Roman" w:hAnsi="Times New Roman"/>
          <w:sz w:val="28"/>
          <w:szCs w:val="28"/>
        </w:rPr>
        <w:t>расходов,</w:t>
      </w:r>
      <w:r w:rsidR="004D45AA" w:rsidRPr="00B36FE2">
        <w:rPr>
          <w:rFonts w:ascii="Times New Roman" w:hAnsi="Times New Roman"/>
          <w:sz w:val="28"/>
          <w:szCs w:val="28"/>
        </w:rPr>
        <w:t xml:space="preserve"> </w:t>
      </w:r>
      <w:r w:rsidRPr="00B36FE2">
        <w:rPr>
          <w:rFonts w:ascii="Times New Roman" w:hAnsi="Times New Roman"/>
          <w:sz w:val="28"/>
          <w:szCs w:val="28"/>
        </w:rPr>
        <w:t>содержащей</w:t>
      </w:r>
      <w:r w:rsidR="004D45AA" w:rsidRPr="00B36FE2">
        <w:rPr>
          <w:rFonts w:ascii="Times New Roman" w:hAnsi="Times New Roman"/>
          <w:sz w:val="28"/>
          <w:szCs w:val="28"/>
        </w:rPr>
        <w:t xml:space="preserve"> </w:t>
      </w:r>
      <w:r w:rsidRPr="00B36FE2">
        <w:rPr>
          <w:rFonts w:ascii="Times New Roman" w:hAnsi="Times New Roman"/>
          <w:sz w:val="28"/>
          <w:szCs w:val="28"/>
        </w:rPr>
        <w:t>соответствующее</w:t>
      </w:r>
      <w:r w:rsidR="004D45AA" w:rsidRPr="00B36FE2">
        <w:rPr>
          <w:rFonts w:ascii="Times New Roman" w:hAnsi="Times New Roman"/>
          <w:sz w:val="28"/>
          <w:szCs w:val="28"/>
        </w:rPr>
        <w:t xml:space="preserve"> </w:t>
      </w:r>
      <w:r w:rsidRPr="00B36FE2">
        <w:rPr>
          <w:rFonts w:ascii="Times New Roman" w:hAnsi="Times New Roman"/>
          <w:sz w:val="28"/>
          <w:szCs w:val="28"/>
        </w:rPr>
        <w:t>направление</w:t>
      </w:r>
      <w:r w:rsidR="004D45AA" w:rsidRPr="00B36FE2">
        <w:rPr>
          <w:rFonts w:ascii="Times New Roman" w:hAnsi="Times New Roman"/>
          <w:sz w:val="28"/>
          <w:szCs w:val="28"/>
        </w:rPr>
        <w:t xml:space="preserve"> </w:t>
      </w:r>
      <w:r w:rsidRPr="00B36FE2">
        <w:rPr>
          <w:rFonts w:ascii="Times New Roman" w:hAnsi="Times New Roman"/>
          <w:sz w:val="28"/>
          <w:szCs w:val="28"/>
        </w:rPr>
        <w:t>расходов</w:t>
      </w:r>
      <w:r w:rsidR="004D45AA" w:rsidRPr="00B36FE2">
        <w:rPr>
          <w:rFonts w:ascii="Times New Roman" w:hAnsi="Times New Roman"/>
          <w:sz w:val="28"/>
          <w:szCs w:val="28"/>
        </w:rPr>
        <w:t xml:space="preserve"> </w:t>
      </w:r>
      <w:r w:rsidR="00742943" w:rsidRPr="00B36FE2">
        <w:rPr>
          <w:rFonts w:ascii="Times New Roman" w:hAnsi="Times New Roman"/>
          <w:sz w:val="28"/>
          <w:szCs w:val="28"/>
        </w:rPr>
        <w:t>местного</w:t>
      </w:r>
      <w:r w:rsidR="004D45AA" w:rsidRPr="00B36FE2">
        <w:rPr>
          <w:rFonts w:ascii="Times New Roman" w:hAnsi="Times New Roman"/>
          <w:sz w:val="28"/>
          <w:szCs w:val="28"/>
        </w:rPr>
        <w:t xml:space="preserve"> </w:t>
      </w:r>
      <w:r w:rsidRPr="00B36FE2">
        <w:rPr>
          <w:rFonts w:ascii="Times New Roman" w:hAnsi="Times New Roman"/>
          <w:sz w:val="28"/>
          <w:szCs w:val="28"/>
        </w:rPr>
        <w:t>бюджета)</w:t>
      </w:r>
      <w:r w:rsidR="004D45AA" w:rsidRPr="00B36FE2">
        <w:rPr>
          <w:rFonts w:ascii="Times New Roman" w:hAnsi="Times New Roman"/>
          <w:sz w:val="28"/>
          <w:szCs w:val="28"/>
        </w:rPr>
        <w:t xml:space="preserve"> </w:t>
      </w:r>
      <w:r w:rsidRPr="00B36FE2">
        <w:rPr>
          <w:rFonts w:ascii="Times New Roman" w:hAnsi="Times New Roman"/>
          <w:sz w:val="28"/>
          <w:szCs w:val="28"/>
        </w:rPr>
        <w:t>должно</w:t>
      </w:r>
      <w:r w:rsidR="004D45AA" w:rsidRPr="00B36FE2">
        <w:rPr>
          <w:rFonts w:ascii="Times New Roman" w:hAnsi="Times New Roman"/>
          <w:sz w:val="28"/>
          <w:szCs w:val="28"/>
        </w:rPr>
        <w:t xml:space="preserve"> </w:t>
      </w:r>
      <w:r w:rsidRPr="00B36FE2">
        <w:rPr>
          <w:rFonts w:ascii="Times New Roman" w:hAnsi="Times New Roman"/>
          <w:sz w:val="28"/>
          <w:szCs w:val="28"/>
        </w:rPr>
        <w:t>быть</w:t>
      </w:r>
      <w:r w:rsidR="004D45AA" w:rsidRPr="00B36FE2">
        <w:rPr>
          <w:rFonts w:ascii="Times New Roman" w:hAnsi="Times New Roman"/>
          <w:sz w:val="28"/>
          <w:szCs w:val="28"/>
        </w:rPr>
        <w:t xml:space="preserve"> </w:t>
      </w:r>
      <w:r w:rsidRPr="00B36FE2">
        <w:rPr>
          <w:rFonts w:ascii="Times New Roman" w:hAnsi="Times New Roman"/>
          <w:sz w:val="28"/>
          <w:szCs w:val="28"/>
        </w:rPr>
        <w:t>идентично</w:t>
      </w:r>
      <w:r w:rsidR="004D45AA" w:rsidRPr="00B36FE2">
        <w:rPr>
          <w:rFonts w:ascii="Times New Roman" w:hAnsi="Times New Roman"/>
          <w:sz w:val="28"/>
          <w:szCs w:val="28"/>
        </w:rPr>
        <w:t xml:space="preserve"> </w:t>
      </w:r>
      <w:r w:rsidRPr="00B36FE2">
        <w:rPr>
          <w:rFonts w:ascii="Times New Roman" w:hAnsi="Times New Roman"/>
          <w:sz w:val="28"/>
          <w:szCs w:val="28"/>
        </w:rPr>
        <w:t>наименованию</w:t>
      </w:r>
      <w:r w:rsidR="004D45AA" w:rsidRPr="00B36FE2">
        <w:rPr>
          <w:rFonts w:ascii="Times New Roman" w:hAnsi="Times New Roman"/>
          <w:sz w:val="28"/>
          <w:szCs w:val="28"/>
        </w:rPr>
        <w:t xml:space="preserve"> </w:t>
      </w:r>
      <w:r w:rsidRPr="00B36FE2">
        <w:rPr>
          <w:rFonts w:ascii="Times New Roman" w:hAnsi="Times New Roman"/>
          <w:sz w:val="28"/>
          <w:szCs w:val="28"/>
        </w:rPr>
        <w:t>кода</w:t>
      </w:r>
      <w:r w:rsidR="004D45AA" w:rsidRPr="00B36FE2">
        <w:rPr>
          <w:rFonts w:ascii="Times New Roman" w:hAnsi="Times New Roman"/>
          <w:sz w:val="28"/>
          <w:szCs w:val="28"/>
        </w:rPr>
        <w:t xml:space="preserve"> </w:t>
      </w:r>
      <w:r w:rsidRPr="00B36FE2">
        <w:rPr>
          <w:rFonts w:ascii="Times New Roman" w:hAnsi="Times New Roman"/>
          <w:sz w:val="28"/>
          <w:szCs w:val="28"/>
        </w:rPr>
        <w:t>соответствующих</w:t>
      </w:r>
      <w:r w:rsidR="004D45AA" w:rsidRPr="00B36FE2">
        <w:rPr>
          <w:rFonts w:ascii="Times New Roman" w:hAnsi="Times New Roman"/>
          <w:sz w:val="28"/>
          <w:szCs w:val="28"/>
        </w:rPr>
        <w:t xml:space="preserve"> </w:t>
      </w:r>
      <w:r w:rsidRPr="00B36FE2">
        <w:rPr>
          <w:rFonts w:ascii="Times New Roman" w:hAnsi="Times New Roman"/>
          <w:sz w:val="28"/>
          <w:szCs w:val="28"/>
        </w:rPr>
        <w:t>направлений</w:t>
      </w:r>
      <w:r w:rsidR="004D45AA" w:rsidRPr="00B36FE2">
        <w:rPr>
          <w:rFonts w:ascii="Times New Roman" w:hAnsi="Times New Roman"/>
          <w:sz w:val="28"/>
          <w:szCs w:val="28"/>
        </w:rPr>
        <w:t xml:space="preserve"> </w:t>
      </w:r>
      <w:r w:rsidRPr="00B36FE2">
        <w:rPr>
          <w:rFonts w:ascii="Times New Roman" w:hAnsi="Times New Roman"/>
          <w:sz w:val="28"/>
          <w:szCs w:val="28"/>
        </w:rPr>
        <w:t>расходов</w:t>
      </w:r>
      <w:r w:rsidR="004D45AA" w:rsidRPr="00B36FE2">
        <w:rPr>
          <w:rFonts w:ascii="Times New Roman" w:hAnsi="Times New Roman"/>
          <w:sz w:val="28"/>
          <w:szCs w:val="28"/>
        </w:rPr>
        <w:t xml:space="preserve"> </w:t>
      </w:r>
      <w:r w:rsidR="00742943" w:rsidRPr="00B36FE2">
        <w:rPr>
          <w:rFonts w:ascii="Times New Roman" w:hAnsi="Times New Roman"/>
          <w:sz w:val="28"/>
          <w:szCs w:val="28"/>
        </w:rPr>
        <w:t>местного</w:t>
      </w:r>
      <w:r w:rsidR="004D45AA" w:rsidRPr="00B36FE2">
        <w:rPr>
          <w:rFonts w:ascii="Times New Roman" w:hAnsi="Times New Roman"/>
          <w:sz w:val="28"/>
          <w:szCs w:val="28"/>
        </w:rPr>
        <w:t xml:space="preserve"> </w:t>
      </w:r>
      <w:r w:rsidRPr="00B36FE2">
        <w:rPr>
          <w:rFonts w:ascii="Times New Roman" w:hAnsi="Times New Roman"/>
          <w:sz w:val="28"/>
          <w:szCs w:val="28"/>
        </w:rPr>
        <w:t>бюджета</w:t>
      </w:r>
      <w:r w:rsidR="004D45AA" w:rsidRPr="00B36FE2">
        <w:rPr>
          <w:rFonts w:ascii="Times New Roman" w:hAnsi="Times New Roman"/>
          <w:sz w:val="28"/>
          <w:szCs w:val="28"/>
        </w:rPr>
        <w:t xml:space="preserve"> </w:t>
      </w:r>
      <w:r w:rsidRPr="00B36FE2">
        <w:rPr>
          <w:rFonts w:ascii="Times New Roman" w:hAnsi="Times New Roman"/>
          <w:sz w:val="28"/>
          <w:szCs w:val="28"/>
        </w:rPr>
        <w:t>3</w:t>
      </w:r>
      <w:r w:rsidRPr="00B36FE2">
        <w:rPr>
          <w:rFonts w:ascii="Times New Roman" w:hAnsi="Times New Roman"/>
          <w:sz w:val="28"/>
          <w:szCs w:val="28"/>
          <w:lang w:val="en-US"/>
        </w:rPr>
        <w:t>XXXX</w:t>
      </w:r>
      <w:r w:rsidR="004D45AA" w:rsidRPr="00B36FE2">
        <w:rPr>
          <w:rFonts w:ascii="Times New Roman" w:hAnsi="Times New Roman"/>
          <w:sz w:val="28"/>
          <w:szCs w:val="28"/>
        </w:rPr>
        <w:t xml:space="preserve"> </w:t>
      </w:r>
      <w:r w:rsidRPr="00B36FE2">
        <w:rPr>
          <w:rFonts w:ascii="Times New Roman" w:hAnsi="Times New Roman"/>
          <w:sz w:val="28"/>
          <w:szCs w:val="28"/>
        </w:rPr>
        <w:t>и</w:t>
      </w:r>
      <w:r w:rsidR="004D45AA" w:rsidRPr="00B36FE2">
        <w:rPr>
          <w:rFonts w:ascii="Times New Roman" w:hAnsi="Times New Roman"/>
          <w:sz w:val="28"/>
          <w:szCs w:val="28"/>
        </w:rPr>
        <w:t xml:space="preserve"> </w:t>
      </w:r>
      <w:r w:rsidRPr="00B36FE2">
        <w:rPr>
          <w:rFonts w:ascii="Times New Roman" w:hAnsi="Times New Roman"/>
          <w:sz w:val="28"/>
          <w:szCs w:val="28"/>
        </w:rPr>
        <w:t>5</w:t>
      </w:r>
      <w:r w:rsidRPr="00B36FE2">
        <w:rPr>
          <w:rFonts w:ascii="Times New Roman" w:hAnsi="Times New Roman"/>
          <w:sz w:val="28"/>
          <w:szCs w:val="28"/>
          <w:lang w:val="en-US"/>
        </w:rPr>
        <w:t>XXXX</w:t>
      </w:r>
      <w:r w:rsidRPr="00B36FE2">
        <w:rPr>
          <w:rFonts w:ascii="Times New Roman" w:hAnsi="Times New Roman"/>
          <w:sz w:val="28"/>
          <w:szCs w:val="28"/>
        </w:rPr>
        <w:t>.</w:t>
      </w:r>
    </w:p>
    <w:p w:rsidR="00891CEA" w:rsidRPr="00B36FE2" w:rsidRDefault="00742943" w:rsidP="007C4F79">
      <w:pPr>
        <w:autoSpaceDE w:val="0"/>
        <w:autoSpaceDN w:val="0"/>
        <w:adjustRightInd w:val="0"/>
        <w:spacing w:after="0" w:line="240" w:lineRule="auto"/>
        <w:ind w:firstLine="709"/>
        <w:jc w:val="both"/>
        <w:rPr>
          <w:rFonts w:ascii="Times New Roman" w:hAnsi="Times New Roman"/>
          <w:sz w:val="28"/>
          <w:szCs w:val="28"/>
        </w:rPr>
      </w:pPr>
      <w:r w:rsidRPr="00B36FE2">
        <w:rPr>
          <w:rFonts w:ascii="Times New Roman" w:hAnsi="Times New Roman"/>
          <w:sz w:val="28"/>
          <w:szCs w:val="28"/>
        </w:rPr>
        <w:t>1</w:t>
      </w:r>
      <w:r w:rsidR="000F053A">
        <w:rPr>
          <w:rFonts w:ascii="Times New Roman" w:hAnsi="Times New Roman"/>
          <w:sz w:val="28"/>
          <w:szCs w:val="28"/>
        </w:rPr>
        <w:t>8</w:t>
      </w:r>
      <w:r w:rsidR="00891CEA" w:rsidRPr="00B36FE2">
        <w:rPr>
          <w:rFonts w:ascii="Times New Roman" w:hAnsi="Times New Roman"/>
          <w:sz w:val="28"/>
          <w:szCs w:val="28"/>
        </w:rPr>
        <w:t>.</w:t>
      </w:r>
      <w:r w:rsidR="004D45AA" w:rsidRPr="00B36FE2">
        <w:rPr>
          <w:rFonts w:ascii="Times New Roman" w:hAnsi="Times New Roman"/>
          <w:sz w:val="28"/>
          <w:szCs w:val="28"/>
        </w:rPr>
        <w:t> </w:t>
      </w:r>
      <w:r w:rsidR="00891CEA" w:rsidRPr="00B36FE2">
        <w:rPr>
          <w:rFonts w:ascii="Times New Roman" w:hAnsi="Times New Roman"/>
          <w:sz w:val="28"/>
          <w:szCs w:val="28"/>
        </w:rPr>
        <w:t>При</w:t>
      </w:r>
      <w:r w:rsidR="004D45AA" w:rsidRPr="00B36FE2">
        <w:rPr>
          <w:rFonts w:ascii="Times New Roman" w:hAnsi="Times New Roman"/>
          <w:sz w:val="28"/>
          <w:szCs w:val="28"/>
        </w:rPr>
        <w:t xml:space="preserve"> </w:t>
      </w:r>
      <w:r w:rsidR="00891CEA" w:rsidRPr="00B36FE2">
        <w:rPr>
          <w:rFonts w:ascii="Times New Roman" w:hAnsi="Times New Roman"/>
          <w:sz w:val="28"/>
          <w:szCs w:val="28"/>
        </w:rPr>
        <w:t>формировании</w:t>
      </w:r>
      <w:r w:rsidR="004D45AA" w:rsidRPr="00B36FE2">
        <w:rPr>
          <w:rFonts w:ascii="Times New Roman" w:hAnsi="Times New Roman"/>
          <w:sz w:val="28"/>
          <w:szCs w:val="28"/>
        </w:rPr>
        <w:t xml:space="preserve"> </w:t>
      </w:r>
      <w:r w:rsidR="00891CEA" w:rsidRPr="00B36FE2">
        <w:rPr>
          <w:rFonts w:ascii="Times New Roman" w:hAnsi="Times New Roman"/>
          <w:sz w:val="28"/>
          <w:szCs w:val="28"/>
        </w:rPr>
        <w:t>кодов</w:t>
      </w:r>
      <w:r w:rsidR="004D45AA" w:rsidRPr="00B36FE2">
        <w:rPr>
          <w:rFonts w:ascii="Times New Roman" w:hAnsi="Times New Roman"/>
          <w:sz w:val="28"/>
          <w:szCs w:val="28"/>
        </w:rPr>
        <w:t xml:space="preserve"> </w:t>
      </w:r>
      <w:r w:rsidR="00891CEA" w:rsidRPr="00B36FE2">
        <w:rPr>
          <w:rFonts w:ascii="Times New Roman" w:hAnsi="Times New Roman"/>
          <w:sz w:val="28"/>
          <w:szCs w:val="28"/>
        </w:rPr>
        <w:t>направлений</w:t>
      </w:r>
      <w:r w:rsidR="004D45AA" w:rsidRPr="00B36FE2">
        <w:rPr>
          <w:rFonts w:ascii="Times New Roman" w:hAnsi="Times New Roman"/>
          <w:sz w:val="28"/>
          <w:szCs w:val="28"/>
        </w:rPr>
        <w:t xml:space="preserve"> </w:t>
      </w:r>
      <w:r w:rsidR="00891CEA" w:rsidRPr="00B36FE2">
        <w:rPr>
          <w:rFonts w:ascii="Times New Roman" w:hAnsi="Times New Roman"/>
          <w:sz w:val="28"/>
          <w:szCs w:val="28"/>
        </w:rPr>
        <w:t>расходов</w:t>
      </w:r>
      <w:r w:rsidR="004D45AA" w:rsidRPr="00B36FE2">
        <w:rPr>
          <w:rFonts w:ascii="Times New Roman" w:hAnsi="Times New Roman"/>
          <w:sz w:val="28"/>
          <w:szCs w:val="28"/>
        </w:rPr>
        <w:t xml:space="preserve"> </w:t>
      </w:r>
      <w:r w:rsidR="00D85B07" w:rsidRPr="00B36FE2">
        <w:rPr>
          <w:rFonts w:ascii="Times New Roman" w:hAnsi="Times New Roman"/>
          <w:sz w:val="28"/>
          <w:szCs w:val="28"/>
        </w:rPr>
        <w:t>местного</w:t>
      </w:r>
      <w:r w:rsidR="004D45AA" w:rsidRPr="00B36FE2">
        <w:rPr>
          <w:rFonts w:ascii="Times New Roman" w:hAnsi="Times New Roman"/>
          <w:sz w:val="28"/>
          <w:szCs w:val="28"/>
        </w:rPr>
        <w:t xml:space="preserve"> </w:t>
      </w:r>
      <w:r w:rsidR="00891CEA" w:rsidRPr="00B36FE2">
        <w:rPr>
          <w:rFonts w:ascii="Times New Roman" w:hAnsi="Times New Roman"/>
          <w:sz w:val="28"/>
          <w:szCs w:val="28"/>
        </w:rPr>
        <w:t>бюджета</w:t>
      </w:r>
      <w:r w:rsidR="004D45AA" w:rsidRPr="00B36FE2">
        <w:rPr>
          <w:rFonts w:ascii="Times New Roman" w:hAnsi="Times New Roman"/>
          <w:sz w:val="28"/>
          <w:szCs w:val="28"/>
        </w:rPr>
        <w:t xml:space="preserve"> </w:t>
      </w:r>
      <w:proofErr w:type="gramStart"/>
      <w:r w:rsidR="00891CEA" w:rsidRPr="00B36FE2">
        <w:rPr>
          <w:rFonts w:ascii="Times New Roman" w:hAnsi="Times New Roman"/>
          <w:sz w:val="28"/>
          <w:szCs w:val="28"/>
        </w:rPr>
        <w:t>А</w:t>
      </w:r>
      <w:proofErr w:type="gramEnd"/>
      <w:r w:rsidR="00891CEA" w:rsidRPr="00B36FE2">
        <w:rPr>
          <w:rFonts w:ascii="Times New Roman" w:hAnsi="Times New Roman"/>
          <w:sz w:val="28"/>
          <w:szCs w:val="28"/>
          <w:lang w:val="en-US"/>
        </w:rPr>
        <w:t>XXXX</w:t>
      </w:r>
      <w:r w:rsidR="00891CEA" w:rsidRPr="00B36FE2">
        <w:rPr>
          <w:rFonts w:ascii="Times New Roman" w:hAnsi="Times New Roman"/>
          <w:sz w:val="28"/>
          <w:szCs w:val="28"/>
        </w:rPr>
        <w:t>,</w:t>
      </w:r>
      <w:r w:rsidR="004D45AA" w:rsidRPr="00B36FE2">
        <w:rPr>
          <w:rFonts w:ascii="Times New Roman" w:hAnsi="Times New Roman"/>
          <w:sz w:val="28"/>
          <w:szCs w:val="28"/>
        </w:rPr>
        <w:t xml:space="preserve"> </w:t>
      </w:r>
      <w:r w:rsidR="00891CEA" w:rsidRPr="00B36FE2">
        <w:rPr>
          <w:rFonts w:ascii="Times New Roman" w:hAnsi="Times New Roman"/>
          <w:sz w:val="28"/>
          <w:szCs w:val="28"/>
        </w:rPr>
        <w:t>где</w:t>
      </w:r>
      <w:r w:rsidR="004D45AA" w:rsidRPr="00B36FE2">
        <w:rPr>
          <w:rFonts w:ascii="Times New Roman" w:hAnsi="Times New Roman"/>
          <w:sz w:val="28"/>
          <w:szCs w:val="28"/>
        </w:rPr>
        <w:t xml:space="preserve"> </w:t>
      </w:r>
      <w:r w:rsidR="00891CEA" w:rsidRPr="00B36FE2">
        <w:rPr>
          <w:rFonts w:ascii="Times New Roman" w:hAnsi="Times New Roman"/>
          <w:sz w:val="28"/>
          <w:szCs w:val="28"/>
        </w:rPr>
        <w:t>первый</w:t>
      </w:r>
      <w:r w:rsidR="004D45AA" w:rsidRPr="00B36FE2">
        <w:rPr>
          <w:rFonts w:ascii="Times New Roman" w:hAnsi="Times New Roman"/>
          <w:sz w:val="28"/>
          <w:szCs w:val="28"/>
        </w:rPr>
        <w:t xml:space="preserve"> </w:t>
      </w:r>
      <w:r w:rsidR="00891CEA" w:rsidRPr="00B36FE2">
        <w:rPr>
          <w:rFonts w:ascii="Times New Roman" w:hAnsi="Times New Roman"/>
          <w:sz w:val="28"/>
          <w:szCs w:val="28"/>
        </w:rPr>
        <w:t>разряд</w:t>
      </w:r>
      <w:r w:rsidR="004D45AA" w:rsidRPr="00B36FE2">
        <w:rPr>
          <w:rFonts w:ascii="Times New Roman" w:hAnsi="Times New Roman"/>
          <w:sz w:val="28"/>
          <w:szCs w:val="28"/>
        </w:rPr>
        <w:t xml:space="preserve"> </w:t>
      </w:r>
      <w:r w:rsidR="00891CEA" w:rsidRPr="00B36FE2">
        <w:rPr>
          <w:rFonts w:ascii="Times New Roman" w:hAnsi="Times New Roman"/>
          <w:sz w:val="28"/>
          <w:szCs w:val="28"/>
        </w:rPr>
        <w:t>–</w:t>
      </w:r>
      <w:r w:rsidR="004D45AA" w:rsidRPr="00B36FE2">
        <w:rPr>
          <w:rFonts w:ascii="Times New Roman" w:hAnsi="Times New Roman"/>
          <w:sz w:val="28"/>
          <w:szCs w:val="28"/>
        </w:rPr>
        <w:t xml:space="preserve"> </w:t>
      </w:r>
      <w:r w:rsidR="00891CEA" w:rsidRPr="00B36FE2">
        <w:rPr>
          <w:rFonts w:ascii="Times New Roman" w:hAnsi="Times New Roman"/>
          <w:sz w:val="28"/>
          <w:szCs w:val="28"/>
        </w:rPr>
        <w:t>буква</w:t>
      </w:r>
      <w:r w:rsidR="004D45AA" w:rsidRPr="00B36FE2">
        <w:rPr>
          <w:rFonts w:ascii="Times New Roman" w:hAnsi="Times New Roman"/>
          <w:sz w:val="28"/>
          <w:szCs w:val="28"/>
        </w:rPr>
        <w:t xml:space="preserve"> </w:t>
      </w:r>
      <w:r w:rsidR="007C4F79" w:rsidRPr="00B36FE2">
        <w:rPr>
          <w:rFonts w:ascii="Times New Roman" w:hAnsi="Times New Roman"/>
          <w:sz w:val="28"/>
          <w:szCs w:val="28"/>
        </w:rPr>
        <w:t>«</w:t>
      </w:r>
      <w:r w:rsidR="00891CEA" w:rsidRPr="00B36FE2">
        <w:rPr>
          <w:rFonts w:ascii="Times New Roman" w:hAnsi="Times New Roman"/>
          <w:sz w:val="28"/>
          <w:szCs w:val="28"/>
        </w:rPr>
        <w:t>А</w:t>
      </w:r>
      <w:r w:rsidR="007C4F79" w:rsidRPr="00B36FE2">
        <w:rPr>
          <w:rFonts w:ascii="Times New Roman" w:hAnsi="Times New Roman"/>
          <w:sz w:val="28"/>
          <w:szCs w:val="28"/>
        </w:rPr>
        <w:t>»</w:t>
      </w:r>
      <w:r w:rsidR="004D45AA" w:rsidRPr="00B36FE2">
        <w:rPr>
          <w:rFonts w:ascii="Times New Roman" w:hAnsi="Times New Roman"/>
          <w:sz w:val="28"/>
          <w:szCs w:val="28"/>
        </w:rPr>
        <w:t xml:space="preserve"> </w:t>
      </w:r>
      <w:r w:rsidR="00891CEA" w:rsidRPr="00B36FE2">
        <w:rPr>
          <w:rFonts w:ascii="Times New Roman" w:hAnsi="Times New Roman"/>
          <w:sz w:val="28"/>
          <w:szCs w:val="28"/>
        </w:rPr>
        <w:t>русского</w:t>
      </w:r>
      <w:r w:rsidR="004D45AA" w:rsidRPr="00B36FE2">
        <w:rPr>
          <w:rFonts w:ascii="Times New Roman" w:hAnsi="Times New Roman"/>
          <w:sz w:val="28"/>
          <w:szCs w:val="28"/>
        </w:rPr>
        <w:t xml:space="preserve"> </w:t>
      </w:r>
      <w:r w:rsidR="00891CEA" w:rsidRPr="00B36FE2">
        <w:rPr>
          <w:rFonts w:ascii="Times New Roman" w:hAnsi="Times New Roman"/>
          <w:sz w:val="28"/>
          <w:szCs w:val="28"/>
        </w:rPr>
        <w:t>алфавита,</w:t>
      </w:r>
      <w:r w:rsidR="004D45AA" w:rsidRPr="00B36FE2">
        <w:rPr>
          <w:rFonts w:ascii="Times New Roman" w:hAnsi="Times New Roman"/>
          <w:sz w:val="28"/>
          <w:szCs w:val="28"/>
        </w:rPr>
        <w:t xml:space="preserve"> </w:t>
      </w:r>
      <w:r w:rsidR="00891CEA" w:rsidRPr="00B36FE2">
        <w:rPr>
          <w:rFonts w:ascii="Times New Roman" w:hAnsi="Times New Roman"/>
          <w:sz w:val="28"/>
          <w:szCs w:val="28"/>
        </w:rPr>
        <w:t>обеспечивается</w:t>
      </w:r>
      <w:r w:rsidR="004D45AA" w:rsidRPr="00B36FE2">
        <w:rPr>
          <w:rFonts w:ascii="Times New Roman" w:hAnsi="Times New Roman"/>
          <w:sz w:val="28"/>
          <w:szCs w:val="28"/>
        </w:rPr>
        <w:t xml:space="preserve"> </w:t>
      </w:r>
      <w:r w:rsidR="00891CEA" w:rsidRPr="00B36FE2">
        <w:rPr>
          <w:rFonts w:ascii="Times New Roman" w:hAnsi="Times New Roman"/>
          <w:sz w:val="28"/>
          <w:szCs w:val="28"/>
        </w:rPr>
        <w:t>на</w:t>
      </w:r>
      <w:r w:rsidR="004D45AA" w:rsidRPr="00B36FE2">
        <w:rPr>
          <w:rFonts w:ascii="Times New Roman" w:hAnsi="Times New Roman"/>
          <w:sz w:val="28"/>
          <w:szCs w:val="28"/>
        </w:rPr>
        <w:t xml:space="preserve"> </w:t>
      </w:r>
      <w:r w:rsidR="00891CEA" w:rsidRPr="00B36FE2">
        <w:rPr>
          <w:rFonts w:ascii="Times New Roman" w:hAnsi="Times New Roman"/>
          <w:sz w:val="28"/>
          <w:szCs w:val="28"/>
        </w:rPr>
        <w:t>уровне</w:t>
      </w:r>
      <w:r w:rsidR="004D45AA" w:rsidRPr="00B36FE2">
        <w:rPr>
          <w:rFonts w:ascii="Times New Roman" w:hAnsi="Times New Roman"/>
          <w:sz w:val="28"/>
          <w:szCs w:val="28"/>
        </w:rPr>
        <w:t xml:space="preserve"> </w:t>
      </w:r>
      <w:r w:rsidR="00891CEA" w:rsidRPr="00B36FE2">
        <w:rPr>
          <w:rFonts w:ascii="Times New Roman" w:hAnsi="Times New Roman"/>
          <w:sz w:val="28"/>
          <w:szCs w:val="28"/>
        </w:rPr>
        <w:t>второго</w:t>
      </w:r>
      <w:r w:rsidR="004D45AA" w:rsidRPr="00B36FE2">
        <w:rPr>
          <w:rFonts w:ascii="Times New Roman" w:hAnsi="Times New Roman"/>
          <w:sz w:val="28"/>
          <w:szCs w:val="28"/>
        </w:rPr>
        <w:t xml:space="preserve"> </w:t>
      </w:r>
      <w:r w:rsidR="00891CEA" w:rsidRPr="00B36FE2">
        <w:rPr>
          <w:rFonts w:ascii="Times New Roman" w:hAnsi="Times New Roman"/>
          <w:sz w:val="28"/>
          <w:szCs w:val="28"/>
        </w:rPr>
        <w:t>–</w:t>
      </w:r>
      <w:r w:rsidR="004D45AA" w:rsidRPr="00B36FE2">
        <w:rPr>
          <w:rFonts w:ascii="Times New Roman" w:hAnsi="Times New Roman"/>
          <w:sz w:val="28"/>
          <w:szCs w:val="28"/>
        </w:rPr>
        <w:t xml:space="preserve"> </w:t>
      </w:r>
      <w:r w:rsidR="00891CEA" w:rsidRPr="00B36FE2">
        <w:rPr>
          <w:rFonts w:ascii="Times New Roman" w:hAnsi="Times New Roman"/>
          <w:sz w:val="28"/>
          <w:szCs w:val="28"/>
        </w:rPr>
        <w:t>пятого</w:t>
      </w:r>
      <w:r w:rsidR="004D45AA" w:rsidRPr="00B36FE2">
        <w:rPr>
          <w:rFonts w:ascii="Times New Roman" w:hAnsi="Times New Roman"/>
          <w:sz w:val="28"/>
          <w:szCs w:val="28"/>
        </w:rPr>
        <w:t xml:space="preserve"> </w:t>
      </w:r>
      <w:r w:rsidR="00891CEA" w:rsidRPr="00B36FE2">
        <w:rPr>
          <w:rFonts w:ascii="Times New Roman" w:hAnsi="Times New Roman"/>
          <w:sz w:val="28"/>
          <w:szCs w:val="28"/>
        </w:rPr>
        <w:t>разрядов</w:t>
      </w:r>
      <w:r w:rsidR="004D45AA" w:rsidRPr="00B36FE2">
        <w:rPr>
          <w:rFonts w:ascii="Times New Roman" w:hAnsi="Times New Roman"/>
          <w:sz w:val="28"/>
          <w:szCs w:val="28"/>
        </w:rPr>
        <w:t xml:space="preserve"> </w:t>
      </w:r>
      <w:r w:rsidR="00891CEA" w:rsidRPr="00B36FE2">
        <w:rPr>
          <w:rFonts w:ascii="Times New Roman" w:hAnsi="Times New Roman"/>
          <w:sz w:val="28"/>
          <w:szCs w:val="28"/>
        </w:rPr>
        <w:t>направлений</w:t>
      </w:r>
      <w:r w:rsidR="004D45AA" w:rsidRPr="00B36FE2">
        <w:rPr>
          <w:rFonts w:ascii="Times New Roman" w:hAnsi="Times New Roman"/>
          <w:sz w:val="28"/>
          <w:szCs w:val="28"/>
        </w:rPr>
        <w:t xml:space="preserve"> </w:t>
      </w:r>
      <w:r w:rsidR="00891CEA" w:rsidRPr="00B36FE2">
        <w:rPr>
          <w:rFonts w:ascii="Times New Roman" w:hAnsi="Times New Roman"/>
          <w:sz w:val="28"/>
          <w:szCs w:val="28"/>
        </w:rPr>
        <w:t>расходов</w:t>
      </w:r>
      <w:r w:rsidR="004D45AA" w:rsidRPr="00B36FE2">
        <w:rPr>
          <w:rFonts w:ascii="Times New Roman" w:hAnsi="Times New Roman"/>
          <w:sz w:val="28"/>
          <w:szCs w:val="28"/>
        </w:rPr>
        <w:t xml:space="preserve"> </w:t>
      </w:r>
      <w:r w:rsidR="00891CEA" w:rsidRPr="00B36FE2">
        <w:rPr>
          <w:rFonts w:ascii="Times New Roman" w:hAnsi="Times New Roman"/>
          <w:sz w:val="28"/>
          <w:szCs w:val="28"/>
        </w:rPr>
        <w:t>однозначная</w:t>
      </w:r>
      <w:r w:rsidR="004D45AA" w:rsidRPr="00B36FE2">
        <w:rPr>
          <w:rFonts w:ascii="Times New Roman" w:hAnsi="Times New Roman"/>
          <w:sz w:val="28"/>
          <w:szCs w:val="28"/>
        </w:rPr>
        <w:t xml:space="preserve"> </w:t>
      </w:r>
      <w:r w:rsidR="00891CEA" w:rsidRPr="00B36FE2">
        <w:rPr>
          <w:rFonts w:ascii="Times New Roman" w:hAnsi="Times New Roman"/>
          <w:sz w:val="28"/>
          <w:szCs w:val="28"/>
        </w:rPr>
        <w:t>увязка</w:t>
      </w:r>
      <w:r w:rsidR="004D45AA" w:rsidRPr="00B36FE2">
        <w:rPr>
          <w:rFonts w:ascii="Times New Roman" w:hAnsi="Times New Roman"/>
          <w:sz w:val="28"/>
          <w:szCs w:val="28"/>
        </w:rPr>
        <w:t xml:space="preserve"> </w:t>
      </w:r>
      <w:r w:rsidR="00891CEA" w:rsidRPr="00B36FE2">
        <w:rPr>
          <w:rFonts w:ascii="Times New Roman" w:hAnsi="Times New Roman"/>
          <w:sz w:val="28"/>
          <w:szCs w:val="28"/>
        </w:rPr>
        <w:t>данных</w:t>
      </w:r>
      <w:r w:rsidR="004D45AA" w:rsidRPr="00B36FE2">
        <w:rPr>
          <w:rFonts w:ascii="Times New Roman" w:hAnsi="Times New Roman"/>
          <w:sz w:val="28"/>
          <w:szCs w:val="28"/>
        </w:rPr>
        <w:t xml:space="preserve"> </w:t>
      </w:r>
      <w:r w:rsidR="00891CEA" w:rsidRPr="00B36FE2">
        <w:rPr>
          <w:rFonts w:ascii="Times New Roman" w:hAnsi="Times New Roman"/>
          <w:sz w:val="28"/>
          <w:szCs w:val="28"/>
        </w:rPr>
        <w:t>кодов</w:t>
      </w:r>
      <w:r w:rsidR="004D45AA" w:rsidRPr="00B36FE2">
        <w:rPr>
          <w:rFonts w:ascii="Times New Roman" w:hAnsi="Times New Roman"/>
          <w:sz w:val="28"/>
          <w:szCs w:val="28"/>
        </w:rPr>
        <w:t xml:space="preserve"> </w:t>
      </w:r>
      <w:r w:rsidR="00891CEA" w:rsidRPr="00B36FE2">
        <w:rPr>
          <w:rFonts w:ascii="Times New Roman" w:hAnsi="Times New Roman"/>
          <w:sz w:val="28"/>
          <w:szCs w:val="28"/>
        </w:rPr>
        <w:t>классификации</w:t>
      </w:r>
      <w:r w:rsidR="004D45AA" w:rsidRPr="00B36FE2">
        <w:rPr>
          <w:rFonts w:ascii="Times New Roman" w:hAnsi="Times New Roman"/>
          <w:sz w:val="28"/>
          <w:szCs w:val="28"/>
        </w:rPr>
        <w:t xml:space="preserve"> </w:t>
      </w:r>
      <w:r w:rsidR="00891CEA" w:rsidRPr="00B36FE2">
        <w:rPr>
          <w:rFonts w:ascii="Times New Roman" w:hAnsi="Times New Roman"/>
          <w:sz w:val="28"/>
          <w:szCs w:val="28"/>
        </w:rPr>
        <w:t>расходов</w:t>
      </w:r>
      <w:r w:rsidR="004D45AA" w:rsidRPr="00B36FE2">
        <w:rPr>
          <w:rFonts w:ascii="Times New Roman" w:hAnsi="Times New Roman"/>
          <w:sz w:val="28"/>
          <w:szCs w:val="28"/>
        </w:rPr>
        <w:t xml:space="preserve"> </w:t>
      </w:r>
      <w:r w:rsidR="00D85B07" w:rsidRPr="00B36FE2">
        <w:rPr>
          <w:rFonts w:ascii="Times New Roman" w:hAnsi="Times New Roman"/>
          <w:sz w:val="28"/>
          <w:szCs w:val="28"/>
        </w:rPr>
        <w:t>местного</w:t>
      </w:r>
      <w:r w:rsidR="004D45AA" w:rsidRPr="00B36FE2">
        <w:rPr>
          <w:rFonts w:ascii="Times New Roman" w:hAnsi="Times New Roman"/>
          <w:sz w:val="28"/>
          <w:szCs w:val="28"/>
        </w:rPr>
        <w:t xml:space="preserve"> </w:t>
      </w:r>
      <w:r w:rsidR="00891CEA" w:rsidRPr="00B36FE2">
        <w:rPr>
          <w:rFonts w:ascii="Times New Roman" w:hAnsi="Times New Roman"/>
          <w:sz w:val="28"/>
          <w:szCs w:val="28"/>
        </w:rPr>
        <w:t>бюджета</w:t>
      </w:r>
      <w:r w:rsidR="004D45AA" w:rsidRPr="00B36FE2">
        <w:rPr>
          <w:rFonts w:ascii="Times New Roman" w:hAnsi="Times New Roman"/>
          <w:sz w:val="28"/>
          <w:szCs w:val="28"/>
        </w:rPr>
        <w:t xml:space="preserve"> </w:t>
      </w:r>
      <w:r w:rsidR="00891CEA" w:rsidRPr="00B36FE2">
        <w:rPr>
          <w:rFonts w:ascii="Times New Roman" w:hAnsi="Times New Roman"/>
          <w:sz w:val="28"/>
          <w:szCs w:val="28"/>
        </w:rPr>
        <w:t>с</w:t>
      </w:r>
      <w:r w:rsidR="004D45AA" w:rsidRPr="00B36FE2">
        <w:rPr>
          <w:rFonts w:ascii="Times New Roman" w:hAnsi="Times New Roman"/>
          <w:sz w:val="28"/>
          <w:szCs w:val="28"/>
        </w:rPr>
        <w:t xml:space="preserve"> </w:t>
      </w:r>
      <w:r w:rsidR="00891CEA" w:rsidRPr="00B36FE2">
        <w:rPr>
          <w:rFonts w:ascii="Times New Roman" w:hAnsi="Times New Roman"/>
          <w:sz w:val="28"/>
          <w:szCs w:val="28"/>
        </w:rPr>
        <w:t>кодами</w:t>
      </w:r>
      <w:r w:rsidR="004D45AA" w:rsidRPr="00B36FE2">
        <w:rPr>
          <w:rFonts w:ascii="Times New Roman" w:hAnsi="Times New Roman"/>
          <w:sz w:val="28"/>
          <w:szCs w:val="28"/>
        </w:rPr>
        <w:t xml:space="preserve"> </w:t>
      </w:r>
      <w:r w:rsidR="00891CEA" w:rsidRPr="00B36FE2">
        <w:rPr>
          <w:rFonts w:ascii="Times New Roman" w:hAnsi="Times New Roman"/>
          <w:sz w:val="28"/>
          <w:szCs w:val="28"/>
        </w:rPr>
        <w:t>соответствующих</w:t>
      </w:r>
      <w:r w:rsidR="004D45AA" w:rsidRPr="00B36FE2">
        <w:rPr>
          <w:rFonts w:ascii="Times New Roman" w:hAnsi="Times New Roman"/>
          <w:sz w:val="28"/>
          <w:szCs w:val="28"/>
        </w:rPr>
        <w:t xml:space="preserve"> </w:t>
      </w:r>
      <w:r w:rsidR="00891CEA" w:rsidRPr="00B36FE2">
        <w:rPr>
          <w:rFonts w:ascii="Times New Roman" w:hAnsi="Times New Roman"/>
          <w:sz w:val="28"/>
          <w:szCs w:val="28"/>
        </w:rPr>
        <w:t>направлений</w:t>
      </w:r>
      <w:r w:rsidR="004D45AA" w:rsidRPr="00B36FE2">
        <w:rPr>
          <w:rFonts w:ascii="Times New Roman" w:hAnsi="Times New Roman"/>
          <w:sz w:val="28"/>
          <w:szCs w:val="28"/>
        </w:rPr>
        <w:t xml:space="preserve"> </w:t>
      </w:r>
      <w:r w:rsidR="00891CEA" w:rsidRPr="00B36FE2">
        <w:rPr>
          <w:rFonts w:ascii="Times New Roman" w:hAnsi="Times New Roman"/>
          <w:sz w:val="28"/>
          <w:szCs w:val="28"/>
        </w:rPr>
        <w:t>расходов</w:t>
      </w:r>
      <w:r w:rsidR="004D45AA" w:rsidRPr="00B36FE2">
        <w:rPr>
          <w:rFonts w:ascii="Times New Roman" w:hAnsi="Times New Roman"/>
          <w:sz w:val="28"/>
          <w:szCs w:val="28"/>
        </w:rPr>
        <w:t xml:space="preserve"> </w:t>
      </w:r>
      <w:r w:rsidR="00D85B07" w:rsidRPr="00B36FE2">
        <w:rPr>
          <w:rFonts w:ascii="Times New Roman" w:hAnsi="Times New Roman"/>
          <w:sz w:val="28"/>
          <w:szCs w:val="28"/>
        </w:rPr>
        <w:t>местного</w:t>
      </w:r>
      <w:r w:rsidR="004D45AA" w:rsidRPr="00B36FE2">
        <w:rPr>
          <w:rFonts w:ascii="Times New Roman" w:hAnsi="Times New Roman"/>
          <w:sz w:val="28"/>
          <w:szCs w:val="28"/>
        </w:rPr>
        <w:t xml:space="preserve"> </w:t>
      </w:r>
      <w:r w:rsidR="00891CEA" w:rsidRPr="00B36FE2">
        <w:rPr>
          <w:rFonts w:ascii="Times New Roman" w:hAnsi="Times New Roman"/>
          <w:sz w:val="28"/>
          <w:szCs w:val="28"/>
        </w:rPr>
        <w:t>бюджета</w:t>
      </w:r>
      <w:r w:rsidR="004D45AA" w:rsidRPr="00B36FE2">
        <w:rPr>
          <w:rFonts w:ascii="Times New Roman" w:hAnsi="Times New Roman"/>
          <w:sz w:val="28"/>
          <w:szCs w:val="28"/>
        </w:rPr>
        <w:t xml:space="preserve"> </w:t>
      </w:r>
      <w:r w:rsidR="00891CEA" w:rsidRPr="00B36FE2">
        <w:rPr>
          <w:rFonts w:ascii="Times New Roman" w:hAnsi="Times New Roman"/>
          <w:sz w:val="28"/>
          <w:szCs w:val="28"/>
        </w:rPr>
        <w:t>5</w:t>
      </w:r>
      <w:r w:rsidR="00891CEA" w:rsidRPr="00B36FE2">
        <w:rPr>
          <w:rFonts w:ascii="Times New Roman" w:hAnsi="Times New Roman"/>
          <w:sz w:val="28"/>
          <w:szCs w:val="28"/>
          <w:lang w:val="en-US"/>
        </w:rPr>
        <w:t>XXXX</w:t>
      </w:r>
      <w:r w:rsidR="004D45AA" w:rsidRPr="00B36FE2">
        <w:rPr>
          <w:rFonts w:ascii="Times New Roman" w:hAnsi="Times New Roman"/>
          <w:sz w:val="28"/>
          <w:szCs w:val="28"/>
        </w:rPr>
        <w:t xml:space="preserve"> </w:t>
      </w:r>
      <w:r w:rsidR="00891CEA" w:rsidRPr="00B36FE2">
        <w:rPr>
          <w:rFonts w:ascii="Times New Roman" w:hAnsi="Times New Roman"/>
          <w:sz w:val="28"/>
          <w:szCs w:val="28"/>
        </w:rPr>
        <w:t>и</w:t>
      </w:r>
      <w:r w:rsidR="004D45AA" w:rsidRPr="00B36FE2">
        <w:rPr>
          <w:rFonts w:ascii="Times New Roman" w:hAnsi="Times New Roman"/>
          <w:sz w:val="28"/>
          <w:szCs w:val="28"/>
        </w:rPr>
        <w:t xml:space="preserve"> </w:t>
      </w:r>
      <w:r w:rsidR="00891CEA" w:rsidRPr="00B36FE2">
        <w:rPr>
          <w:rFonts w:ascii="Times New Roman" w:hAnsi="Times New Roman"/>
          <w:sz w:val="28"/>
          <w:szCs w:val="28"/>
          <w:lang w:val="en-US"/>
        </w:rPr>
        <w:t>RXXXX</w:t>
      </w:r>
      <w:r w:rsidR="00891CEA" w:rsidRPr="00B36FE2">
        <w:rPr>
          <w:rFonts w:ascii="Times New Roman" w:hAnsi="Times New Roman"/>
          <w:sz w:val="28"/>
          <w:szCs w:val="28"/>
        </w:rPr>
        <w:t>.</w:t>
      </w:r>
    </w:p>
    <w:p w:rsidR="00891CEA" w:rsidRPr="00B36FE2" w:rsidRDefault="00891CEA" w:rsidP="007C4F79">
      <w:pPr>
        <w:widowControl w:val="0"/>
        <w:autoSpaceDE w:val="0"/>
        <w:autoSpaceDN w:val="0"/>
        <w:adjustRightInd w:val="0"/>
        <w:spacing w:after="0" w:line="240" w:lineRule="auto"/>
        <w:ind w:firstLine="709"/>
        <w:jc w:val="both"/>
        <w:rPr>
          <w:rFonts w:ascii="Times New Roman" w:hAnsi="Times New Roman"/>
          <w:sz w:val="28"/>
          <w:szCs w:val="28"/>
        </w:rPr>
      </w:pPr>
      <w:r w:rsidRPr="00B36FE2">
        <w:rPr>
          <w:rFonts w:ascii="Times New Roman" w:hAnsi="Times New Roman"/>
          <w:sz w:val="28"/>
          <w:szCs w:val="28"/>
        </w:rPr>
        <w:t>Наименование</w:t>
      </w:r>
      <w:r w:rsidR="004D45AA" w:rsidRPr="00B36FE2">
        <w:rPr>
          <w:rFonts w:ascii="Times New Roman" w:hAnsi="Times New Roman"/>
          <w:sz w:val="28"/>
          <w:szCs w:val="28"/>
        </w:rPr>
        <w:t xml:space="preserve"> </w:t>
      </w:r>
      <w:r w:rsidRPr="00B36FE2">
        <w:rPr>
          <w:rFonts w:ascii="Times New Roman" w:hAnsi="Times New Roman"/>
          <w:sz w:val="28"/>
          <w:szCs w:val="28"/>
        </w:rPr>
        <w:t>направлений</w:t>
      </w:r>
      <w:r w:rsidR="004D45AA" w:rsidRPr="00B36FE2">
        <w:rPr>
          <w:rFonts w:ascii="Times New Roman" w:hAnsi="Times New Roman"/>
          <w:sz w:val="28"/>
          <w:szCs w:val="28"/>
        </w:rPr>
        <w:t xml:space="preserve"> </w:t>
      </w:r>
      <w:r w:rsidRPr="00B36FE2">
        <w:rPr>
          <w:rFonts w:ascii="Times New Roman" w:hAnsi="Times New Roman"/>
          <w:sz w:val="28"/>
          <w:szCs w:val="28"/>
        </w:rPr>
        <w:t>расходов</w:t>
      </w:r>
      <w:r w:rsidR="004D45AA" w:rsidRPr="00B36FE2">
        <w:rPr>
          <w:rFonts w:ascii="Times New Roman" w:hAnsi="Times New Roman"/>
          <w:sz w:val="28"/>
          <w:szCs w:val="28"/>
        </w:rPr>
        <w:t xml:space="preserve"> </w:t>
      </w:r>
      <w:r w:rsidR="00D85B07" w:rsidRPr="00B36FE2">
        <w:rPr>
          <w:rFonts w:ascii="Times New Roman" w:hAnsi="Times New Roman"/>
          <w:sz w:val="28"/>
          <w:szCs w:val="28"/>
        </w:rPr>
        <w:t>местного</w:t>
      </w:r>
      <w:r w:rsidR="004D45AA" w:rsidRPr="00B36FE2">
        <w:rPr>
          <w:rFonts w:ascii="Times New Roman" w:hAnsi="Times New Roman"/>
          <w:sz w:val="28"/>
          <w:szCs w:val="28"/>
        </w:rPr>
        <w:t xml:space="preserve"> </w:t>
      </w:r>
      <w:r w:rsidRPr="00B36FE2">
        <w:rPr>
          <w:rFonts w:ascii="Times New Roman" w:hAnsi="Times New Roman"/>
          <w:sz w:val="28"/>
          <w:szCs w:val="28"/>
        </w:rPr>
        <w:t>бюджета</w:t>
      </w:r>
      <w:r w:rsidR="004D45AA" w:rsidRPr="00B36FE2">
        <w:rPr>
          <w:rFonts w:ascii="Times New Roman" w:hAnsi="Times New Roman"/>
          <w:sz w:val="28"/>
          <w:szCs w:val="28"/>
        </w:rPr>
        <w:t xml:space="preserve"> </w:t>
      </w:r>
      <w:proofErr w:type="gramStart"/>
      <w:r w:rsidRPr="00B36FE2">
        <w:rPr>
          <w:rFonts w:ascii="Times New Roman" w:hAnsi="Times New Roman"/>
          <w:sz w:val="28"/>
          <w:szCs w:val="28"/>
        </w:rPr>
        <w:t>А</w:t>
      </w:r>
      <w:proofErr w:type="gramEnd"/>
      <w:r w:rsidRPr="00B36FE2">
        <w:rPr>
          <w:rFonts w:ascii="Times New Roman" w:hAnsi="Times New Roman"/>
          <w:sz w:val="28"/>
          <w:szCs w:val="28"/>
          <w:lang w:val="en-US"/>
        </w:rPr>
        <w:t>XXXX</w:t>
      </w:r>
      <w:r w:rsidR="004D45AA" w:rsidRPr="00B36FE2">
        <w:rPr>
          <w:rFonts w:ascii="Times New Roman" w:hAnsi="Times New Roman"/>
          <w:sz w:val="28"/>
          <w:szCs w:val="28"/>
        </w:rPr>
        <w:t xml:space="preserve"> </w:t>
      </w:r>
      <w:r w:rsidRPr="00B36FE2">
        <w:rPr>
          <w:rFonts w:ascii="Times New Roman" w:hAnsi="Times New Roman"/>
          <w:sz w:val="28"/>
          <w:szCs w:val="28"/>
        </w:rPr>
        <w:t>(наименование</w:t>
      </w:r>
      <w:r w:rsidR="004D45AA" w:rsidRPr="00B36FE2">
        <w:rPr>
          <w:rFonts w:ascii="Times New Roman" w:hAnsi="Times New Roman"/>
          <w:sz w:val="28"/>
          <w:szCs w:val="28"/>
        </w:rPr>
        <w:t xml:space="preserve"> </w:t>
      </w:r>
      <w:r w:rsidRPr="00B36FE2">
        <w:rPr>
          <w:rFonts w:ascii="Times New Roman" w:hAnsi="Times New Roman"/>
          <w:sz w:val="28"/>
          <w:szCs w:val="28"/>
        </w:rPr>
        <w:t>целевой</w:t>
      </w:r>
      <w:r w:rsidR="004D45AA" w:rsidRPr="00B36FE2">
        <w:rPr>
          <w:rFonts w:ascii="Times New Roman" w:hAnsi="Times New Roman"/>
          <w:sz w:val="28"/>
          <w:szCs w:val="28"/>
        </w:rPr>
        <w:t xml:space="preserve"> </w:t>
      </w:r>
      <w:r w:rsidRPr="00B36FE2">
        <w:rPr>
          <w:rFonts w:ascii="Times New Roman" w:hAnsi="Times New Roman"/>
          <w:sz w:val="28"/>
          <w:szCs w:val="28"/>
        </w:rPr>
        <w:t>статьи</w:t>
      </w:r>
      <w:r w:rsidR="004D45AA" w:rsidRPr="00B36FE2">
        <w:rPr>
          <w:rFonts w:ascii="Times New Roman" w:hAnsi="Times New Roman"/>
          <w:sz w:val="28"/>
          <w:szCs w:val="28"/>
        </w:rPr>
        <w:t xml:space="preserve"> </w:t>
      </w:r>
      <w:r w:rsidRPr="00B36FE2">
        <w:rPr>
          <w:rFonts w:ascii="Times New Roman" w:hAnsi="Times New Roman"/>
          <w:sz w:val="28"/>
          <w:szCs w:val="28"/>
        </w:rPr>
        <w:t>расходов,</w:t>
      </w:r>
      <w:r w:rsidR="004D45AA" w:rsidRPr="00B36FE2">
        <w:rPr>
          <w:rFonts w:ascii="Times New Roman" w:hAnsi="Times New Roman"/>
          <w:sz w:val="28"/>
          <w:szCs w:val="28"/>
        </w:rPr>
        <w:t xml:space="preserve"> </w:t>
      </w:r>
      <w:r w:rsidRPr="00B36FE2">
        <w:rPr>
          <w:rFonts w:ascii="Times New Roman" w:hAnsi="Times New Roman"/>
          <w:sz w:val="28"/>
          <w:szCs w:val="28"/>
        </w:rPr>
        <w:t>содержащей</w:t>
      </w:r>
      <w:r w:rsidR="004D45AA" w:rsidRPr="00B36FE2">
        <w:rPr>
          <w:rFonts w:ascii="Times New Roman" w:hAnsi="Times New Roman"/>
          <w:sz w:val="28"/>
          <w:szCs w:val="28"/>
        </w:rPr>
        <w:t xml:space="preserve"> </w:t>
      </w:r>
      <w:r w:rsidRPr="00B36FE2">
        <w:rPr>
          <w:rFonts w:ascii="Times New Roman" w:hAnsi="Times New Roman"/>
          <w:sz w:val="28"/>
          <w:szCs w:val="28"/>
        </w:rPr>
        <w:t>соответствующее</w:t>
      </w:r>
      <w:r w:rsidR="004D45AA" w:rsidRPr="00B36FE2">
        <w:rPr>
          <w:rFonts w:ascii="Times New Roman" w:hAnsi="Times New Roman"/>
          <w:sz w:val="28"/>
          <w:szCs w:val="28"/>
        </w:rPr>
        <w:t xml:space="preserve"> </w:t>
      </w:r>
      <w:r w:rsidRPr="00B36FE2">
        <w:rPr>
          <w:rFonts w:ascii="Times New Roman" w:hAnsi="Times New Roman"/>
          <w:sz w:val="28"/>
          <w:szCs w:val="28"/>
        </w:rPr>
        <w:t>направление</w:t>
      </w:r>
      <w:r w:rsidR="004D45AA" w:rsidRPr="00B36FE2">
        <w:rPr>
          <w:rFonts w:ascii="Times New Roman" w:hAnsi="Times New Roman"/>
          <w:sz w:val="28"/>
          <w:szCs w:val="28"/>
        </w:rPr>
        <w:t xml:space="preserve"> </w:t>
      </w:r>
      <w:r w:rsidRPr="00B36FE2">
        <w:rPr>
          <w:rFonts w:ascii="Times New Roman" w:hAnsi="Times New Roman"/>
          <w:sz w:val="28"/>
          <w:szCs w:val="28"/>
        </w:rPr>
        <w:t>расходов</w:t>
      </w:r>
      <w:r w:rsidR="004D45AA" w:rsidRPr="00B36FE2">
        <w:rPr>
          <w:rFonts w:ascii="Times New Roman" w:hAnsi="Times New Roman"/>
          <w:sz w:val="28"/>
          <w:szCs w:val="28"/>
        </w:rPr>
        <w:t xml:space="preserve"> </w:t>
      </w:r>
      <w:r w:rsidR="00D85B07" w:rsidRPr="00B36FE2">
        <w:rPr>
          <w:rFonts w:ascii="Times New Roman" w:hAnsi="Times New Roman"/>
          <w:sz w:val="28"/>
          <w:szCs w:val="28"/>
        </w:rPr>
        <w:t>местного</w:t>
      </w:r>
      <w:r w:rsidR="004D45AA" w:rsidRPr="00B36FE2">
        <w:rPr>
          <w:rFonts w:ascii="Times New Roman" w:hAnsi="Times New Roman"/>
          <w:sz w:val="28"/>
          <w:szCs w:val="28"/>
        </w:rPr>
        <w:t xml:space="preserve"> </w:t>
      </w:r>
      <w:r w:rsidRPr="00B36FE2">
        <w:rPr>
          <w:rFonts w:ascii="Times New Roman" w:hAnsi="Times New Roman"/>
          <w:sz w:val="28"/>
          <w:szCs w:val="28"/>
        </w:rPr>
        <w:t>бюджета)</w:t>
      </w:r>
      <w:r w:rsidR="004D45AA" w:rsidRPr="00B36FE2">
        <w:rPr>
          <w:rFonts w:ascii="Times New Roman" w:hAnsi="Times New Roman"/>
          <w:sz w:val="28"/>
          <w:szCs w:val="28"/>
        </w:rPr>
        <w:t xml:space="preserve"> </w:t>
      </w:r>
      <w:r w:rsidRPr="00B36FE2">
        <w:rPr>
          <w:rFonts w:ascii="Times New Roman" w:hAnsi="Times New Roman"/>
          <w:sz w:val="28"/>
          <w:szCs w:val="28"/>
        </w:rPr>
        <w:t>должно</w:t>
      </w:r>
      <w:r w:rsidR="004D45AA" w:rsidRPr="00B36FE2">
        <w:rPr>
          <w:rFonts w:ascii="Times New Roman" w:hAnsi="Times New Roman"/>
          <w:sz w:val="28"/>
          <w:szCs w:val="28"/>
        </w:rPr>
        <w:t xml:space="preserve"> </w:t>
      </w:r>
      <w:r w:rsidRPr="00B36FE2">
        <w:rPr>
          <w:rFonts w:ascii="Times New Roman" w:hAnsi="Times New Roman"/>
          <w:sz w:val="28"/>
          <w:szCs w:val="28"/>
        </w:rPr>
        <w:t>быть</w:t>
      </w:r>
      <w:r w:rsidR="004D45AA" w:rsidRPr="00B36FE2">
        <w:rPr>
          <w:rFonts w:ascii="Times New Roman" w:hAnsi="Times New Roman"/>
          <w:sz w:val="28"/>
          <w:szCs w:val="28"/>
        </w:rPr>
        <w:t xml:space="preserve"> </w:t>
      </w:r>
      <w:r w:rsidRPr="00B36FE2">
        <w:rPr>
          <w:rFonts w:ascii="Times New Roman" w:hAnsi="Times New Roman"/>
          <w:sz w:val="28"/>
          <w:szCs w:val="28"/>
        </w:rPr>
        <w:t>идентично</w:t>
      </w:r>
      <w:r w:rsidR="004D45AA" w:rsidRPr="00B36FE2">
        <w:rPr>
          <w:rFonts w:ascii="Times New Roman" w:hAnsi="Times New Roman"/>
          <w:sz w:val="28"/>
          <w:szCs w:val="28"/>
        </w:rPr>
        <w:t xml:space="preserve"> </w:t>
      </w:r>
      <w:r w:rsidRPr="00B36FE2">
        <w:rPr>
          <w:rFonts w:ascii="Times New Roman" w:hAnsi="Times New Roman"/>
          <w:sz w:val="28"/>
          <w:szCs w:val="28"/>
        </w:rPr>
        <w:t>наименованию</w:t>
      </w:r>
      <w:r w:rsidR="004D45AA" w:rsidRPr="00B36FE2">
        <w:rPr>
          <w:rFonts w:ascii="Times New Roman" w:hAnsi="Times New Roman"/>
          <w:sz w:val="28"/>
          <w:szCs w:val="28"/>
        </w:rPr>
        <w:t xml:space="preserve"> </w:t>
      </w:r>
      <w:r w:rsidRPr="00B36FE2">
        <w:rPr>
          <w:rFonts w:ascii="Times New Roman" w:hAnsi="Times New Roman"/>
          <w:sz w:val="28"/>
          <w:szCs w:val="28"/>
        </w:rPr>
        <w:t>кода</w:t>
      </w:r>
      <w:r w:rsidR="004D45AA" w:rsidRPr="00B36FE2">
        <w:rPr>
          <w:rFonts w:ascii="Times New Roman" w:hAnsi="Times New Roman"/>
          <w:sz w:val="28"/>
          <w:szCs w:val="28"/>
        </w:rPr>
        <w:t xml:space="preserve"> </w:t>
      </w:r>
      <w:r w:rsidRPr="00B36FE2">
        <w:rPr>
          <w:rFonts w:ascii="Times New Roman" w:hAnsi="Times New Roman"/>
          <w:sz w:val="28"/>
          <w:szCs w:val="28"/>
        </w:rPr>
        <w:t>соответствующих</w:t>
      </w:r>
      <w:r w:rsidR="004D45AA" w:rsidRPr="00B36FE2">
        <w:rPr>
          <w:rFonts w:ascii="Times New Roman" w:hAnsi="Times New Roman"/>
          <w:sz w:val="28"/>
          <w:szCs w:val="28"/>
        </w:rPr>
        <w:t xml:space="preserve"> </w:t>
      </w:r>
      <w:r w:rsidRPr="00B36FE2">
        <w:rPr>
          <w:rFonts w:ascii="Times New Roman" w:hAnsi="Times New Roman"/>
          <w:sz w:val="28"/>
          <w:szCs w:val="28"/>
        </w:rPr>
        <w:t>направлений</w:t>
      </w:r>
      <w:r w:rsidR="004D45AA" w:rsidRPr="00B36FE2">
        <w:rPr>
          <w:rFonts w:ascii="Times New Roman" w:hAnsi="Times New Roman"/>
          <w:sz w:val="28"/>
          <w:szCs w:val="28"/>
        </w:rPr>
        <w:t xml:space="preserve"> </w:t>
      </w:r>
      <w:r w:rsidRPr="00B36FE2">
        <w:rPr>
          <w:rFonts w:ascii="Times New Roman" w:hAnsi="Times New Roman"/>
          <w:sz w:val="28"/>
          <w:szCs w:val="28"/>
        </w:rPr>
        <w:t>расходов</w:t>
      </w:r>
      <w:r w:rsidR="004D45AA" w:rsidRPr="00B36FE2">
        <w:rPr>
          <w:rFonts w:ascii="Times New Roman" w:hAnsi="Times New Roman"/>
          <w:sz w:val="28"/>
          <w:szCs w:val="28"/>
        </w:rPr>
        <w:t xml:space="preserve"> </w:t>
      </w:r>
      <w:r w:rsidR="00D85B07" w:rsidRPr="00B36FE2">
        <w:rPr>
          <w:rFonts w:ascii="Times New Roman" w:hAnsi="Times New Roman"/>
          <w:sz w:val="28"/>
          <w:szCs w:val="28"/>
        </w:rPr>
        <w:t>местного</w:t>
      </w:r>
      <w:r w:rsidR="004D45AA" w:rsidRPr="00B36FE2">
        <w:rPr>
          <w:rFonts w:ascii="Times New Roman" w:hAnsi="Times New Roman"/>
          <w:sz w:val="28"/>
          <w:szCs w:val="28"/>
        </w:rPr>
        <w:t xml:space="preserve"> </w:t>
      </w:r>
      <w:r w:rsidRPr="00B36FE2">
        <w:rPr>
          <w:rFonts w:ascii="Times New Roman" w:hAnsi="Times New Roman"/>
          <w:sz w:val="28"/>
          <w:szCs w:val="28"/>
        </w:rPr>
        <w:t>бюджета</w:t>
      </w:r>
      <w:r w:rsidR="004D45AA" w:rsidRPr="00B36FE2">
        <w:rPr>
          <w:rFonts w:ascii="Times New Roman" w:hAnsi="Times New Roman"/>
          <w:sz w:val="28"/>
          <w:szCs w:val="28"/>
        </w:rPr>
        <w:t xml:space="preserve"> </w:t>
      </w:r>
      <w:r w:rsidRPr="00B36FE2">
        <w:rPr>
          <w:rFonts w:ascii="Times New Roman" w:hAnsi="Times New Roman"/>
          <w:sz w:val="28"/>
          <w:szCs w:val="28"/>
        </w:rPr>
        <w:t>5</w:t>
      </w:r>
      <w:r w:rsidRPr="00B36FE2">
        <w:rPr>
          <w:rFonts w:ascii="Times New Roman" w:hAnsi="Times New Roman"/>
          <w:sz w:val="28"/>
          <w:szCs w:val="28"/>
          <w:lang w:val="en-US"/>
        </w:rPr>
        <w:t>XXXX</w:t>
      </w:r>
      <w:r w:rsidR="004D45AA" w:rsidRPr="00B36FE2">
        <w:rPr>
          <w:rFonts w:ascii="Times New Roman" w:hAnsi="Times New Roman"/>
          <w:sz w:val="28"/>
          <w:szCs w:val="28"/>
        </w:rPr>
        <w:t xml:space="preserve"> </w:t>
      </w:r>
      <w:r w:rsidRPr="00B36FE2">
        <w:rPr>
          <w:rFonts w:ascii="Times New Roman" w:hAnsi="Times New Roman"/>
          <w:sz w:val="28"/>
          <w:szCs w:val="28"/>
        </w:rPr>
        <w:t>и</w:t>
      </w:r>
      <w:r w:rsidR="004D45AA" w:rsidRPr="00B36FE2">
        <w:rPr>
          <w:rFonts w:ascii="Times New Roman" w:hAnsi="Times New Roman"/>
          <w:sz w:val="28"/>
          <w:szCs w:val="28"/>
        </w:rPr>
        <w:t xml:space="preserve"> </w:t>
      </w:r>
      <w:r w:rsidRPr="00B36FE2">
        <w:rPr>
          <w:rFonts w:ascii="Times New Roman" w:hAnsi="Times New Roman"/>
          <w:sz w:val="28"/>
          <w:szCs w:val="28"/>
          <w:lang w:val="en-US"/>
        </w:rPr>
        <w:t>RXXXX</w:t>
      </w:r>
      <w:r w:rsidRPr="00B36FE2">
        <w:rPr>
          <w:rFonts w:ascii="Times New Roman" w:hAnsi="Times New Roman"/>
          <w:sz w:val="28"/>
          <w:szCs w:val="28"/>
        </w:rPr>
        <w:t>.</w:t>
      </w:r>
    </w:p>
    <w:p w:rsidR="00447593" w:rsidRPr="00B36FE2" w:rsidRDefault="00783EDE" w:rsidP="007C4F79">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19</w:t>
      </w:r>
      <w:r w:rsidR="00447593" w:rsidRPr="00B36FE2">
        <w:rPr>
          <w:rFonts w:ascii="Times New Roman" w:hAnsi="Times New Roman"/>
          <w:sz w:val="28"/>
          <w:szCs w:val="28"/>
        </w:rPr>
        <w:t>.</w:t>
      </w:r>
      <w:r w:rsidR="004D45AA" w:rsidRPr="00B36FE2">
        <w:rPr>
          <w:rFonts w:ascii="Times New Roman" w:hAnsi="Times New Roman"/>
          <w:sz w:val="28"/>
          <w:szCs w:val="28"/>
        </w:rPr>
        <w:t> </w:t>
      </w:r>
      <w:proofErr w:type="gramStart"/>
      <w:r w:rsidR="00447593" w:rsidRPr="00B36FE2">
        <w:rPr>
          <w:rFonts w:ascii="Times New Roman" w:hAnsi="Times New Roman"/>
          <w:sz w:val="28"/>
          <w:szCs w:val="28"/>
        </w:rPr>
        <w:t>Коды</w:t>
      </w:r>
      <w:r w:rsidR="004D45AA" w:rsidRPr="00B36FE2">
        <w:rPr>
          <w:rFonts w:ascii="Times New Roman" w:hAnsi="Times New Roman"/>
          <w:sz w:val="28"/>
          <w:szCs w:val="28"/>
        </w:rPr>
        <w:t xml:space="preserve"> </w:t>
      </w:r>
      <w:r w:rsidR="00447593" w:rsidRPr="00B36FE2">
        <w:rPr>
          <w:rFonts w:ascii="Times New Roman" w:hAnsi="Times New Roman"/>
          <w:sz w:val="28"/>
          <w:szCs w:val="28"/>
        </w:rPr>
        <w:t>направлений</w:t>
      </w:r>
      <w:r w:rsidR="004D45AA" w:rsidRPr="00B36FE2">
        <w:rPr>
          <w:rFonts w:ascii="Times New Roman" w:hAnsi="Times New Roman"/>
          <w:sz w:val="28"/>
          <w:szCs w:val="28"/>
        </w:rPr>
        <w:t xml:space="preserve"> </w:t>
      </w:r>
      <w:r w:rsidR="00447593" w:rsidRPr="00B36FE2">
        <w:rPr>
          <w:rFonts w:ascii="Times New Roman" w:hAnsi="Times New Roman"/>
          <w:sz w:val="28"/>
          <w:szCs w:val="28"/>
        </w:rPr>
        <w:t>расходов</w:t>
      </w:r>
      <w:r w:rsidR="004D45AA" w:rsidRPr="00B36FE2">
        <w:rPr>
          <w:rFonts w:ascii="Times New Roman" w:hAnsi="Times New Roman"/>
          <w:sz w:val="28"/>
          <w:szCs w:val="28"/>
        </w:rPr>
        <w:t xml:space="preserve"> </w:t>
      </w:r>
      <w:r w:rsidR="00447593" w:rsidRPr="00B36FE2">
        <w:rPr>
          <w:rFonts w:ascii="Times New Roman" w:hAnsi="Times New Roman"/>
          <w:sz w:val="28"/>
          <w:szCs w:val="28"/>
        </w:rPr>
        <w:t>местных</w:t>
      </w:r>
      <w:r w:rsidR="004D45AA" w:rsidRPr="00B36FE2">
        <w:rPr>
          <w:rFonts w:ascii="Times New Roman" w:hAnsi="Times New Roman"/>
          <w:sz w:val="28"/>
          <w:szCs w:val="28"/>
        </w:rPr>
        <w:t xml:space="preserve"> </w:t>
      </w:r>
      <w:r w:rsidR="00447593" w:rsidRPr="00B36FE2">
        <w:rPr>
          <w:rFonts w:ascii="Times New Roman" w:hAnsi="Times New Roman"/>
          <w:sz w:val="28"/>
          <w:szCs w:val="28"/>
        </w:rPr>
        <w:t>бюджетов</w:t>
      </w:r>
      <w:r w:rsidR="004D45AA" w:rsidRPr="00B36FE2">
        <w:rPr>
          <w:rFonts w:ascii="Times New Roman" w:hAnsi="Times New Roman"/>
          <w:sz w:val="28"/>
          <w:szCs w:val="28"/>
        </w:rPr>
        <w:t xml:space="preserve"> </w:t>
      </w:r>
      <w:r w:rsidR="00447593" w:rsidRPr="00B36FE2">
        <w:rPr>
          <w:rFonts w:ascii="Times New Roman" w:hAnsi="Times New Roman"/>
          <w:sz w:val="28"/>
          <w:szCs w:val="28"/>
        </w:rPr>
        <w:t>60000</w:t>
      </w:r>
      <w:r w:rsidR="004D45AA" w:rsidRPr="00B36FE2">
        <w:rPr>
          <w:rFonts w:ascii="Times New Roman" w:hAnsi="Times New Roman"/>
          <w:sz w:val="28"/>
          <w:szCs w:val="28"/>
        </w:rPr>
        <w:t xml:space="preserve"> </w:t>
      </w:r>
      <w:r w:rsidR="00447593" w:rsidRPr="00B36FE2">
        <w:rPr>
          <w:rFonts w:ascii="Times New Roman" w:hAnsi="Times New Roman"/>
          <w:sz w:val="28"/>
          <w:szCs w:val="28"/>
        </w:rPr>
        <w:t>–</w:t>
      </w:r>
      <w:r w:rsidR="004D45AA" w:rsidRPr="00B36FE2">
        <w:rPr>
          <w:rFonts w:ascii="Times New Roman" w:hAnsi="Times New Roman"/>
          <w:sz w:val="28"/>
          <w:szCs w:val="28"/>
        </w:rPr>
        <w:t xml:space="preserve"> </w:t>
      </w:r>
      <w:r w:rsidR="00447593" w:rsidRPr="00B36FE2">
        <w:rPr>
          <w:rFonts w:ascii="Times New Roman" w:hAnsi="Times New Roman"/>
          <w:sz w:val="28"/>
          <w:szCs w:val="28"/>
        </w:rPr>
        <w:t>66990,</w:t>
      </w:r>
      <w:r w:rsidR="004D45AA" w:rsidRPr="00B36FE2">
        <w:rPr>
          <w:rFonts w:ascii="Times New Roman" w:hAnsi="Times New Roman"/>
          <w:sz w:val="28"/>
          <w:szCs w:val="28"/>
        </w:rPr>
        <w:t xml:space="preserve"> </w:t>
      </w:r>
      <w:r w:rsidR="00447593" w:rsidRPr="00B36FE2">
        <w:rPr>
          <w:rFonts w:ascii="Times New Roman" w:hAnsi="Times New Roman"/>
          <w:sz w:val="28"/>
          <w:szCs w:val="28"/>
        </w:rPr>
        <w:t>69000</w:t>
      </w:r>
      <w:r w:rsidR="004D45AA" w:rsidRPr="00B36FE2">
        <w:rPr>
          <w:rFonts w:ascii="Times New Roman" w:hAnsi="Times New Roman"/>
          <w:sz w:val="28"/>
          <w:szCs w:val="28"/>
        </w:rPr>
        <w:t xml:space="preserve"> </w:t>
      </w:r>
      <w:r w:rsidR="00447593" w:rsidRPr="00B36FE2">
        <w:rPr>
          <w:rFonts w:ascii="Times New Roman" w:hAnsi="Times New Roman"/>
          <w:sz w:val="28"/>
          <w:szCs w:val="28"/>
        </w:rPr>
        <w:t>–</w:t>
      </w:r>
      <w:r w:rsidR="004D45AA" w:rsidRPr="00B36FE2">
        <w:rPr>
          <w:rFonts w:ascii="Times New Roman" w:hAnsi="Times New Roman"/>
          <w:sz w:val="28"/>
          <w:szCs w:val="28"/>
        </w:rPr>
        <w:t xml:space="preserve"> </w:t>
      </w:r>
      <w:r w:rsidR="00447593" w:rsidRPr="00B36FE2">
        <w:rPr>
          <w:rFonts w:ascii="Times New Roman" w:hAnsi="Times New Roman"/>
          <w:sz w:val="28"/>
          <w:szCs w:val="28"/>
        </w:rPr>
        <w:t>69990,</w:t>
      </w:r>
      <w:r w:rsidR="004D45AA" w:rsidRPr="00B36FE2">
        <w:rPr>
          <w:rFonts w:ascii="Times New Roman" w:hAnsi="Times New Roman"/>
          <w:sz w:val="28"/>
          <w:szCs w:val="28"/>
        </w:rPr>
        <w:t xml:space="preserve"> </w:t>
      </w:r>
      <w:r w:rsidR="00447593" w:rsidRPr="00B36FE2">
        <w:rPr>
          <w:rFonts w:ascii="Times New Roman" w:hAnsi="Times New Roman"/>
          <w:sz w:val="28"/>
          <w:szCs w:val="28"/>
        </w:rPr>
        <w:t>А0000</w:t>
      </w:r>
      <w:r w:rsidR="004D45AA" w:rsidRPr="00B36FE2">
        <w:rPr>
          <w:rFonts w:ascii="Times New Roman" w:hAnsi="Times New Roman"/>
          <w:sz w:val="28"/>
          <w:szCs w:val="28"/>
        </w:rPr>
        <w:t xml:space="preserve"> </w:t>
      </w:r>
      <w:r w:rsidR="00447593" w:rsidRPr="00B36FE2">
        <w:rPr>
          <w:rFonts w:ascii="Times New Roman" w:hAnsi="Times New Roman"/>
          <w:sz w:val="28"/>
          <w:szCs w:val="28"/>
        </w:rPr>
        <w:t>–</w:t>
      </w:r>
      <w:r w:rsidR="004D45AA" w:rsidRPr="00B36FE2">
        <w:rPr>
          <w:rFonts w:ascii="Times New Roman" w:hAnsi="Times New Roman"/>
          <w:sz w:val="28"/>
          <w:szCs w:val="28"/>
        </w:rPr>
        <w:t xml:space="preserve"> </w:t>
      </w:r>
      <w:r w:rsidR="00447593" w:rsidRPr="00B36FE2">
        <w:rPr>
          <w:rFonts w:ascii="Times New Roman" w:hAnsi="Times New Roman"/>
          <w:sz w:val="28"/>
          <w:szCs w:val="28"/>
        </w:rPr>
        <w:t>А9990</w:t>
      </w:r>
      <w:r w:rsidR="004D45AA" w:rsidRPr="00B36FE2">
        <w:rPr>
          <w:rFonts w:ascii="Times New Roman" w:hAnsi="Times New Roman"/>
          <w:sz w:val="28"/>
          <w:szCs w:val="28"/>
        </w:rPr>
        <w:t xml:space="preserve"> </w:t>
      </w:r>
      <w:r w:rsidR="00447593" w:rsidRPr="00B36FE2">
        <w:rPr>
          <w:rFonts w:ascii="Times New Roman" w:hAnsi="Times New Roman"/>
          <w:sz w:val="28"/>
          <w:szCs w:val="28"/>
        </w:rPr>
        <w:t>и</w:t>
      </w:r>
      <w:r w:rsidR="004D45AA" w:rsidRPr="00B36FE2">
        <w:rPr>
          <w:rFonts w:ascii="Times New Roman" w:hAnsi="Times New Roman"/>
          <w:sz w:val="28"/>
          <w:szCs w:val="28"/>
        </w:rPr>
        <w:t xml:space="preserve"> </w:t>
      </w:r>
      <w:r w:rsidR="00447593" w:rsidRPr="00B36FE2">
        <w:rPr>
          <w:rFonts w:ascii="Times New Roman" w:hAnsi="Times New Roman"/>
          <w:sz w:val="28"/>
          <w:szCs w:val="28"/>
        </w:rPr>
        <w:t>Д0000</w:t>
      </w:r>
      <w:r w:rsidR="004D45AA" w:rsidRPr="00B36FE2">
        <w:rPr>
          <w:rFonts w:ascii="Times New Roman" w:hAnsi="Times New Roman"/>
          <w:sz w:val="28"/>
          <w:szCs w:val="28"/>
        </w:rPr>
        <w:t xml:space="preserve"> </w:t>
      </w:r>
      <w:r w:rsidR="00447593" w:rsidRPr="00B36FE2">
        <w:rPr>
          <w:rFonts w:ascii="Times New Roman" w:hAnsi="Times New Roman"/>
          <w:sz w:val="28"/>
          <w:szCs w:val="28"/>
        </w:rPr>
        <w:t>–</w:t>
      </w:r>
      <w:r w:rsidR="004D45AA" w:rsidRPr="00B36FE2">
        <w:rPr>
          <w:rFonts w:ascii="Times New Roman" w:hAnsi="Times New Roman"/>
          <w:sz w:val="28"/>
          <w:szCs w:val="28"/>
        </w:rPr>
        <w:t xml:space="preserve"> </w:t>
      </w:r>
      <w:r w:rsidR="00447593" w:rsidRPr="00B36FE2">
        <w:rPr>
          <w:rFonts w:ascii="Times New Roman" w:hAnsi="Times New Roman"/>
          <w:sz w:val="28"/>
          <w:szCs w:val="28"/>
        </w:rPr>
        <w:t>Д9990</w:t>
      </w:r>
      <w:r w:rsidR="004D45AA" w:rsidRPr="00B36FE2">
        <w:rPr>
          <w:rFonts w:ascii="Times New Roman" w:hAnsi="Times New Roman"/>
          <w:sz w:val="28"/>
          <w:szCs w:val="28"/>
        </w:rPr>
        <w:t xml:space="preserve"> </w:t>
      </w:r>
      <w:r w:rsidR="00447593" w:rsidRPr="00B36FE2">
        <w:rPr>
          <w:rFonts w:ascii="Times New Roman" w:hAnsi="Times New Roman"/>
          <w:sz w:val="28"/>
          <w:szCs w:val="28"/>
        </w:rPr>
        <w:t>в</w:t>
      </w:r>
      <w:r w:rsidR="004D45AA" w:rsidRPr="00B36FE2">
        <w:rPr>
          <w:rFonts w:ascii="Times New Roman" w:hAnsi="Times New Roman"/>
          <w:sz w:val="28"/>
          <w:szCs w:val="28"/>
        </w:rPr>
        <w:t xml:space="preserve"> </w:t>
      </w:r>
      <w:r w:rsidR="00447593" w:rsidRPr="00B36FE2">
        <w:rPr>
          <w:rFonts w:ascii="Times New Roman" w:hAnsi="Times New Roman"/>
          <w:sz w:val="28"/>
          <w:szCs w:val="28"/>
        </w:rPr>
        <w:t>первом</w:t>
      </w:r>
      <w:r w:rsidR="004D45AA" w:rsidRPr="00B36FE2">
        <w:rPr>
          <w:rFonts w:ascii="Times New Roman" w:hAnsi="Times New Roman"/>
          <w:sz w:val="28"/>
          <w:szCs w:val="28"/>
        </w:rPr>
        <w:t xml:space="preserve"> </w:t>
      </w:r>
      <w:r w:rsidR="00447593" w:rsidRPr="00B36FE2">
        <w:rPr>
          <w:rFonts w:ascii="Times New Roman" w:hAnsi="Times New Roman"/>
          <w:sz w:val="28"/>
          <w:szCs w:val="28"/>
        </w:rPr>
        <w:t>–</w:t>
      </w:r>
      <w:r w:rsidR="004D45AA" w:rsidRPr="00B36FE2">
        <w:rPr>
          <w:rFonts w:ascii="Times New Roman" w:hAnsi="Times New Roman"/>
          <w:sz w:val="28"/>
          <w:szCs w:val="28"/>
        </w:rPr>
        <w:t xml:space="preserve"> </w:t>
      </w:r>
      <w:r w:rsidR="00447593" w:rsidRPr="00B36FE2">
        <w:rPr>
          <w:rFonts w:ascii="Times New Roman" w:hAnsi="Times New Roman"/>
          <w:sz w:val="28"/>
          <w:szCs w:val="28"/>
        </w:rPr>
        <w:t>четвертом</w:t>
      </w:r>
      <w:r w:rsidR="004D45AA" w:rsidRPr="00B36FE2">
        <w:rPr>
          <w:rFonts w:ascii="Times New Roman" w:hAnsi="Times New Roman"/>
          <w:sz w:val="28"/>
          <w:szCs w:val="28"/>
        </w:rPr>
        <w:t xml:space="preserve"> </w:t>
      </w:r>
      <w:r w:rsidR="00447593" w:rsidRPr="00B36FE2">
        <w:rPr>
          <w:rFonts w:ascii="Times New Roman" w:hAnsi="Times New Roman"/>
          <w:sz w:val="28"/>
          <w:szCs w:val="28"/>
        </w:rPr>
        <w:t>разрядах</w:t>
      </w:r>
      <w:r w:rsidR="004D45AA" w:rsidRPr="00B36FE2">
        <w:rPr>
          <w:rFonts w:ascii="Times New Roman" w:hAnsi="Times New Roman"/>
          <w:sz w:val="28"/>
          <w:szCs w:val="28"/>
        </w:rPr>
        <w:t xml:space="preserve"> </w:t>
      </w:r>
      <w:r w:rsidR="00447593" w:rsidRPr="00B36FE2">
        <w:rPr>
          <w:rFonts w:ascii="Times New Roman" w:hAnsi="Times New Roman"/>
          <w:sz w:val="28"/>
          <w:szCs w:val="28"/>
        </w:rPr>
        <w:t>должны</w:t>
      </w:r>
      <w:r w:rsidR="004D45AA" w:rsidRPr="00B36FE2">
        <w:rPr>
          <w:rFonts w:ascii="Times New Roman" w:hAnsi="Times New Roman"/>
          <w:sz w:val="28"/>
          <w:szCs w:val="28"/>
        </w:rPr>
        <w:t xml:space="preserve"> </w:t>
      </w:r>
      <w:r w:rsidR="00447593" w:rsidRPr="00B36FE2">
        <w:rPr>
          <w:rFonts w:ascii="Times New Roman" w:hAnsi="Times New Roman"/>
          <w:sz w:val="28"/>
          <w:szCs w:val="28"/>
        </w:rPr>
        <w:t>быть</w:t>
      </w:r>
      <w:r w:rsidR="004D45AA" w:rsidRPr="00B36FE2">
        <w:rPr>
          <w:rFonts w:ascii="Times New Roman" w:hAnsi="Times New Roman"/>
          <w:sz w:val="28"/>
          <w:szCs w:val="28"/>
        </w:rPr>
        <w:t xml:space="preserve"> </w:t>
      </w:r>
      <w:r w:rsidR="00447593" w:rsidRPr="00B36FE2">
        <w:rPr>
          <w:rFonts w:ascii="Times New Roman" w:hAnsi="Times New Roman"/>
          <w:sz w:val="28"/>
          <w:szCs w:val="28"/>
        </w:rPr>
        <w:t>идентичны</w:t>
      </w:r>
      <w:r w:rsidR="004D45AA" w:rsidRPr="00B36FE2">
        <w:rPr>
          <w:rFonts w:ascii="Times New Roman" w:hAnsi="Times New Roman"/>
          <w:sz w:val="28"/>
          <w:szCs w:val="28"/>
        </w:rPr>
        <w:t xml:space="preserve"> </w:t>
      </w:r>
      <w:r w:rsidR="00447593" w:rsidRPr="00B36FE2">
        <w:rPr>
          <w:rFonts w:ascii="Times New Roman" w:hAnsi="Times New Roman"/>
          <w:sz w:val="28"/>
          <w:szCs w:val="28"/>
        </w:rPr>
        <w:t>первому</w:t>
      </w:r>
      <w:r w:rsidR="004D45AA" w:rsidRPr="00B36FE2">
        <w:rPr>
          <w:rFonts w:ascii="Times New Roman" w:hAnsi="Times New Roman"/>
          <w:sz w:val="28"/>
          <w:szCs w:val="28"/>
        </w:rPr>
        <w:t xml:space="preserve"> </w:t>
      </w:r>
      <w:r w:rsidR="00447593" w:rsidRPr="00B36FE2">
        <w:rPr>
          <w:rFonts w:ascii="Times New Roman" w:hAnsi="Times New Roman"/>
          <w:sz w:val="28"/>
          <w:szCs w:val="28"/>
        </w:rPr>
        <w:t>–</w:t>
      </w:r>
      <w:r w:rsidR="004D45AA" w:rsidRPr="00B36FE2">
        <w:rPr>
          <w:rFonts w:ascii="Times New Roman" w:hAnsi="Times New Roman"/>
          <w:sz w:val="28"/>
          <w:szCs w:val="28"/>
        </w:rPr>
        <w:t xml:space="preserve"> </w:t>
      </w:r>
      <w:r w:rsidR="00447593" w:rsidRPr="00B36FE2">
        <w:rPr>
          <w:rFonts w:ascii="Times New Roman" w:hAnsi="Times New Roman"/>
          <w:sz w:val="28"/>
          <w:szCs w:val="28"/>
        </w:rPr>
        <w:t>четвертому</w:t>
      </w:r>
      <w:r w:rsidR="004D45AA" w:rsidRPr="00B36FE2">
        <w:rPr>
          <w:rFonts w:ascii="Times New Roman" w:hAnsi="Times New Roman"/>
          <w:sz w:val="28"/>
          <w:szCs w:val="28"/>
        </w:rPr>
        <w:t xml:space="preserve"> </w:t>
      </w:r>
      <w:r w:rsidR="00447593" w:rsidRPr="00B36FE2">
        <w:rPr>
          <w:rFonts w:ascii="Times New Roman" w:hAnsi="Times New Roman"/>
          <w:sz w:val="28"/>
          <w:szCs w:val="28"/>
        </w:rPr>
        <w:t>разрядам</w:t>
      </w:r>
      <w:r w:rsidR="004D45AA" w:rsidRPr="00B36FE2">
        <w:rPr>
          <w:rFonts w:ascii="Times New Roman" w:hAnsi="Times New Roman"/>
          <w:sz w:val="28"/>
          <w:szCs w:val="28"/>
        </w:rPr>
        <w:t xml:space="preserve"> </w:t>
      </w:r>
      <w:r w:rsidR="00447593" w:rsidRPr="00B36FE2">
        <w:rPr>
          <w:rFonts w:ascii="Times New Roman" w:hAnsi="Times New Roman"/>
          <w:sz w:val="28"/>
          <w:szCs w:val="28"/>
        </w:rPr>
        <w:t>кодов</w:t>
      </w:r>
      <w:r w:rsidR="004D45AA" w:rsidRPr="00B36FE2">
        <w:rPr>
          <w:rFonts w:ascii="Times New Roman" w:hAnsi="Times New Roman"/>
          <w:sz w:val="28"/>
          <w:szCs w:val="28"/>
        </w:rPr>
        <w:t xml:space="preserve"> </w:t>
      </w:r>
      <w:r w:rsidR="00447593" w:rsidRPr="00B36FE2">
        <w:rPr>
          <w:rFonts w:ascii="Times New Roman" w:hAnsi="Times New Roman"/>
          <w:sz w:val="28"/>
          <w:szCs w:val="28"/>
        </w:rPr>
        <w:t>соответствующих</w:t>
      </w:r>
      <w:r w:rsidR="004D45AA" w:rsidRPr="00B36FE2">
        <w:rPr>
          <w:rFonts w:ascii="Times New Roman" w:hAnsi="Times New Roman"/>
          <w:sz w:val="28"/>
          <w:szCs w:val="28"/>
        </w:rPr>
        <w:t xml:space="preserve"> </w:t>
      </w:r>
      <w:r w:rsidR="00447593" w:rsidRPr="00B36FE2">
        <w:rPr>
          <w:rFonts w:ascii="Times New Roman" w:hAnsi="Times New Roman"/>
          <w:sz w:val="28"/>
          <w:szCs w:val="28"/>
        </w:rPr>
        <w:t>направлений</w:t>
      </w:r>
      <w:r w:rsidR="004D45AA" w:rsidRPr="00B36FE2">
        <w:rPr>
          <w:rFonts w:ascii="Times New Roman" w:hAnsi="Times New Roman"/>
          <w:sz w:val="28"/>
          <w:szCs w:val="28"/>
        </w:rPr>
        <w:t xml:space="preserve"> </w:t>
      </w:r>
      <w:r w:rsidR="00447593" w:rsidRPr="00B36FE2">
        <w:rPr>
          <w:rFonts w:ascii="Times New Roman" w:hAnsi="Times New Roman"/>
          <w:sz w:val="28"/>
          <w:szCs w:val="28"/>
        </w:rPr>
        <w:t>расходов</w:t>
      </w:r>
      <w:r w:rsidR="004D45AA" w:rsidRPr="00B36FE2">
        <w:rPr>
          <w:rFonts w:ascii="Times New Roman" w:hAnsi="Times New Roman"/>
          <w:sz w:val="28"/>
          <w:szCs w:val="28"/>
        </w:rPr>
        <w:t xml:space="preserve"> </w:t>
      </w:r>
      <w:r w:rsidR="00447593" w:rsidRPr="00B36FE2">
        <w:rPr>
          <w:rFonts w:ascii="Times New Roman" w:hAnsi="Times New Roman"/>
          <w:sz w:val="28"/>
          <w:szCs w:val="28"/>
        </w:rPr>
        <w:t>бюджета</w:t>
      </w:r>
      <w:r w:rsidR="004D45AA" w:rsidRPr="00B36FE2">
        <w:rPr>
          <w:rFonts w:ascii="Times New Roman" w:hAnsi="Times New Roman"/>
          <w:sz w:val="28"/>
          <w:szCs w:val="28"/>
        </w:rPr>
        <w:t xml:space="preserve"> </w:t>
      </w:r>
      <w:r w:rsidR="00447593" w:rsidRPr="00B36FE2">
        <w:rPr>
          <w:rFonts w:ascii="Times New Roman" w:hAnsi="Times New Roman"/>
          <w:sz w:val="28"/>
          <w:szCs w:val="28"/>
        </w:rPr>
        <w:t>Краснодарского</w:t>
      </w:r>
      <w:r w:rsidR="004D45AA" w:rsidRPr="00B36FE2">
        <w:rPr>
          <w:rFonts w:ascii="Times New Roman" w:hAnsi="Times New Roman"/>
          <w:sz w:val="28"/>
          <w:szCs w:val="28"/>
        </w:rPr>
        <w:t xml:space="preserve"> </w:t>
      </w:r>
      <w:r w:rsidR="00447593" w:rsidRPr="00B36FE2">
        <w:rPr>
          <w:rFonts w:ascii="Times New Roman" w:hAnsi="Times New Roman"/>
          <w:sz w:val="28"/>
          <w:szCs w:val="28"/>
        </w:rPr>
        <w:t>края,</w:t>
      </w:r>
      <w:r w:rsidR="004D45AA" w:rsidRPr="00B36FE2">
        <w:rPr>
          <w:rFonts w:ascii="Times New Roman" w:hAnsi="Times New Roman"/>
          <w:sz w:val="28"/>
          <w:szCs w:val="28"/>
        </w:rPr>
        <w:t xml:space="preserve"> </w:t>
      </w:r>
      <w:r w:rsidR="00447593" w:rsidRPr="00B36FE2">
        <w:rPr>
          <w:rFonts w:ascii="Times New Roman" w:hAnsi="Times New Roman"/>
          <w:sz w:val="28"/>
          <w:szCs w:val="28"/>
        </w:rPr>
        <w:t>по</w:t>
      </w:r>
      <w:r w:rsidR="004D45AA" w:rsidRPr="00B36FE2">
        <w:rPr>
          <w:rFonts w:ascii="Times New Roman" w:hAnsi="Times New Roman"/>
          <w:sz w:val="28"/>
          <w:szCs w:val="28"/>
        </w:rPr>
        <w:t xml:space="preserve"> </w:t>
      </w:r>
      <w:r w:rsidR="00447593" w:rsidRPr="00B36FE2">
        <w:rPr>
          <w:rFonts w:ascii="Times New Roman" w:hAnsi="Times New Roman"/>
          <w:sz w:val="28"/>
          <w:szCs w:val="28"/>
        </w:rPr>
        <w:t>которым</w:t>
      </w:r>
      <w:r w:rsidR="004D45AA" w:rsidRPr="00B36FE2">
        <w:rPr>
          <w:rFonts w:ascii="Times New Roman" w:hAnsi="Times New Roman"/>
          <w:sz w:val="28"/>
          <w:szCs w:val="28"/>
        </w:rPr>
        <w:t xml:space="preserve"> </w:t>
      </w:r>
      <w:r w:rsidR="00447593" w:rsidRPr="00B36FE2">
        <w:rPr>
          <w:rFonts w:ascii="Times New Roman" w:hAnsi="Times New Roman"/>
          <w:sz w:val="28"/>
          <w:szCs w:val="28"/>
        </w:rPr>
        <w:t>отражаются</w:t>
      </w:r>
      <w:r w:rsidR="004D45AA" w:rsidRPr="00B36FE2">
        <w:rPr>
          <w:rFonts w:ascii="Times New Roman" w:hAnsi="Times New Roman"/>
          <w:sz w:val="28"/>
          <w:szCs w:val="28"/>
        </w:rPr>
        <w:t xml:space="preserve"> </w:t>
      </w:r>
      <w:r w:rsidR="00447593" w:rsidRPr="00B36FE2">
        <w:rPr>
          <w:rFonts w:ascii="Times New Roman" w:hAnsi="Times New Roman"/>
          <w:sz w:val="28"/>
          <w:szCs w:val="28"/>
        </w:rPr>
        <w:t>расходы</w:t>
      </w:r>
      <w:r w:rsidR="004D45AA" w:rsidRPr="00B36FE2">
        <w:rPr>
          <w:rFonts w:ascii="Times New Roman" w:hAnsi="Times New Roman"/>
          <w:sz w:val="28"/>
          <w:szCs w:val="28"/>
        </w:rPr>
        <w:t xml:space="preserve"> </w:t>
      </w:r>
      <w:r w:rsidR="00447593" w:rsidRPr="00B36FE2">
        <w:rPr>
          <w:rFonts w:ascii="Times New Roman" w:hAnsi="Times New Roman"/>
          <w:sz w:val="28"/>
          <w:szCs w:val="28"/>
        </w:rPr>
        <w:t>бюджета</w:t>
      </w:r>
      <w:r w:rsidR="004D45AA" w:rsidRPr="00B36FE2">
        <w:rPr>
          <w:rFonts w:ascii="Times New Roman" w:hAnsi="Times New Roman"/>
          <w:sz w:val="28"/>
          <w:szCs w:val="28"/>
        </w:rPr>
        <w:t xml:space="preserve"> </w:t>
      </w:r>
      <w:r w:rsidR="00447593" w:rsidRPr="00B36FE2">
        <w:rPr>
          <w:rFonts w:ascii="Times New Roman" w:hAnsi="Times New Roman"/>
          <w:sz w:val="28"/>
          <w:szCs w:val="28"/>
        </w:rPr>
        <w:t>Краснодарского</w:t>
      </w:r>
      <w:r w:rsidR="004D45AA" w:rsidRPr="00B36FE2">
        <w:rPr>
          <w:rFonts w:ascii="Times New Roman" w:hAnsi="Times New Roman"/>
          <w:sz w:val="28"/>
          <w:szCs w:val="28"/>
        </w:rPr>
        <w:t xml:space="preserve"> </w:t>
      </w:r>
      <w:r w:rsidR="00447593" w:rsidRPr="00B36FE2">
        <w:rPr>
          <w:rFonts w:ascii="Times New Roman" w:hAnsi="Times New Roman"/>
          <w:sz w:val="28"/>
          <w:szCs w:val="28"/>
        </w:rPr>
        <w:t>края</w:t>
      </w:r>
      <w:r w:rsidR="004D45AA" w:rsidRPr="00B36FE2">
        <w:rPr>
          <w:rFonts w:ascii="Times New Roman" w:hAnsi="Times New Roman"/>
          <w:sz w:val="28"/>
          <w:szCs w:val="28"/>
        </w:rPr>
        <w:t xml:space="preserve"> </w:t>
      </w:r>
      <w:r w:rsidR="00447593" w:rsidRPr="00B36FE2">
        <w:rPr>
          <w:rFonts w:ascii="Times New Roman" w:hAnsi="Times New Roman"/>
          <w:sz w:val="28"/>
          <w:szCs w:val="28"/>
        </w:rPr>
        <w:t>на</w:t>
      </w:r>
      <w:r w:rsidR="004D45AA" w:rsidRPr="00B36FE2">
        <w:rPr>
          <w:rFonts w:ascii="Times New Roman" w:hAnsi="Times New Roman"/>
          <w:sz w:val="28"/>
          <w:szCs w:val="28"/>
        </w:rPr>
        <w:t xml:space="preserve"> </w:t>
      </w:r>
      <w:r w:rsidR="00447593" w:rsidRPr="00B36FE2">
        <w:rPr>
          <w:rFonts w:ascii="Times New Roman" w:hAnsi="Times New Roman"/>
          <w:sz w:val="28"/>
          <w:szCs w:val="28"/>
        </w:rPr>
        <w:t>предоставление</w:t>
      </w:r>
      <w:r w:rsidR="004D45AA" w:rsidRPr="00B36FE2">
        <w:rPr>
          <w:rFonts w:ascii="Times New Roman" w:hAnsi="Times New Roman"/>
          <w:sz w:val="28"/>
          <w:szCs w:val="28"/>
        </w:rPr>
        <w:t xml:space="preserve"> </w:t>
      </w:r>
      <w:r w:rsidR="00447593" w:rsidRPr="00B36FE2">
        <w:rPr>
          <w:rFonts w:ascii="Times New Roman" w:hAnsi="Times New Roman"/>
          <w:sz w:val="28"/>
          <w:szCs w:val="28"/>
        </w:rPr>
        <w:t>местным</w:t>
      </w:r>
      <w:r w:rsidR="004D45AA" w:rsidRPr="00B36FE2">
        <w:rPr>
          <w:rFonts w:ascii="Times New Roman" w:hAnsi="Times New Roman"/>
          <w:sz w:val="28"/>
          <w:szCs w:val="28"/>
        </w:rPr>
        <w:t xml:space="preserve"> </w:t>
      </w:r>
      <w:r w:rsidR="00447593" w:rsidRPr="00B36FE2">
        <w:rPr>
          <w:rFonts w:ascii="Times New Roman" w:hAnsi="Times New Roman"/>
          <w:sz w:val="28"/>
          <w:szCs w:val="28"/>
        </w:rPr>
        <w:t>бюджетам</w:t>
      </w:r>
      <w:r w:rsidR="004D45AA" w:rsidRPr="00B36FE2">
        <w:rPr>
          <w:rFonts w:ascii="Times New Roman" w:hAnsi="Times New Roman"/>
          <w:sz w:val="28"/>
          <w:szCs w:val="28"/>
        </w:rPr>
        <w:t xml:space="preserve"> </w:t>
      </w:r>
      <w:r w:rsidR="00447593" w:rsidRPr="00B36FE2">
        <w:rPr>
          <w:rFonts w:ascii="Times New Roman" w:hAnsi="Times New Roman"/>
          <w:sz w:val="28"/>
          <w:szCs w:val="28"/>
        </w:rPr>
        <w:t>целевых</w:t>
      </w:r>
      <w:r w:rsidR="004D45AA" w:rsidRPr="00B36FE2">
        <w:rPr>
          <w:rFonts w:ascii="Times New Roman" w:hAnsi="Times New Roman"/>
          <w:sz w:val="28"/>
          <w:szCs w:val="28"/>
        </w:rPr>
        <w:t xml:space="preserve"> </w:t>
      </w:r>
      <w:r w:rsidR="00447593" w:rsidRPr="00B36FE2">
        <w:rPr>
          <w:rFonts w:ascii="Times New Roman" w:hAnsi="Times New Roman"/>
          <w:sz w:val="28"/>
          <w:szCs w:val="28"/>
        </w:rPr>
        <w:t>межбюджетных</w:t>
      </w:r>
      <w:r w:rsidR="004D45AA" w:rsidRPr="00B36FE2">
        <w:rPr>
          <w:rFonts w:ascii="Times New Roman" w:hAnsi="Times New Roman"/>
          <w:sz w:val="28"/>
          <w:szCs w:val="28"/>
        </w:rPr>
        <w:t xml:space="preserve"> </w:t>
      </w:r>
      <w:r w:rsidR="00447593" w:rsidRPr="00B36FE2">
        <w:rPr>
          <w:rFonts w:ascii="Times New Roman" w:hAnsi="Times New Roman"/>
          <w:sz w:val="28"/>
          <w:szCs w:val="28"/>
        </w:rPr>
        <w:t>трансфертов,</w:t>
      </w:r>
      <w:r w:rsidR="004D45AA" w:rsidRPr="00B36FE2">
        <w:rPr>
          <w:rFonts w:ascii="Times New Roman" w:hAnsi="Times New Roman"/>
          <w:sz w:val="28"/>
          <w:szCs w:val="28"/>
        </w:rPr>
        <w:t xml:space="preserve"> </w:t>
      </w:r>
      <w:r w:rsidR="00447593" w:rsidRPr="00B36FE2">
        <w:rPr>
          <w:rFonts w:ascii="Times New Roman" w:hAnsi="Times New Roman"/>
          <w:sz w:val="28"/>
          <w:szCs w:val="28"/>
        </w:rPr>
        <w:t>за</w:t>
      </w:r>
      <w:r w:rsidR="004D45AA" w:rsidRPr="00B36FE2">
        <w:rPr>
          <w:rFonts w:ascii="Times New Roman" w:hAnsi="Times New Roman"/>
          <w:sz w:val="28"/>
          <w:szCs w:val="28"/>
        </w:rPr>
        <w:t xml:space="preserve"> </w:t>
      </w:r>
      <w:r w:rsidR="00447593" w:rsidRPr="00B36FE2">
        <w:rPr>
          <w:rFonts w:ascii="Times New Roman" w:hAnsi="Times New Roman"/>
          <w:sz w:val="28"/>
          <w:szCs w:val="28"/>
        </w:rPr>
        <w:t>исключением</w:t>
      </w:r>
      <w:r w:rsidR="004D45AA" w:rsidRPr="00B36FE2">
        <w:rPr>
          <w:rFonts w:ascii="Times New Roman" w:hAnsi="Times New Roman"/>
          <w:sz w:val="28"/>
          <w:szCs w:val="28"/>
        </w:rPr>
        <w:t xml:space="preserve"> </w:t>
      </w:r>
      <w:r w:rsidR="00447593" w:rsidRPr="00B36FE2">
        <w:rPr>
          <w:rFonts w:ascii="Times New Roman" w:hAnsi="Times New Roman"/>
          <w:sz w:val="28"/>
          <w:szCs w:val="28"/>
        </w:rPr>
        <w:t>субсидий,</w:t>
      </w:r>
      <w:r w:rsidR="004D45AA" w:rsidRPr="00B36FE2">
        <w:rPr>
          <w:rFonts w:ascii="Times New Roman" w:hAnsi="Times New Roman"/>
          <w:sz w:val="28"/>
          <w:szCs w:val="28"/>
        </w:rPr>
        <w:t xml:space="preserve"> </w:t>
      </w:r>
      <w:r w:rsidR="00447593" w:rsidRPr="00B36FE2">
        <w:rPr>
          <w:rFonts w:ascii="Times New Roman" w:hAnsi="Times New Roman"/>
          <w:sz w:val="28"/>
          <w:szCs w:val="28"/>
        </w:rPr>
        <w:t>иных</w:t>
      </w:r>
      <w:r w:rsidR="004D45AA" w:rsidRPr="00B36FE2">
        <w:rPr>
          <w:rFonts w:ascii="Times New Roman" w:hAnsi="Times New Roman"/>
          <w:sz w:val="28"/>
          <w:szCs w:val="28"/>
        </w:rPr>
        <w:t xml:space="preserve"> </w:t>
      </w:r>
      <w:r w:rsidR="00447593" w:rsidRPr="00B36FE2">
        <w:rPr>
          <w:rFonts w:ascii="Times New Roman" w:hAnsi="Times New Roman"/>
          <w:sz w:val="28"/>
          <w:szCs w:val="28"/>
        </w:rPr>
        <w:t>межбюджетных</w:t>
      </w:r>
      <w:r w:rsidR="004D45AA" w:rsidRPr="00B36FE2">
        <w:rPr>
          <w:rFonts w:ascii="Times New Roman" w:hAnsi="Times New Roman"/>
          <w:sz w:val="28"/>
          <w:szCs w:val="28"/>
        </w:rPr>
        <w:t xml:space="preserve"> </w:t>
      </w:r>
      <w:r w:rsidR="00447593" w:rsidRPr="00B36FE2">
        <w:rPr>
          <w:rFonts w:ascii="Times New Roman" w:hAnsi="Times New Roman"/>
          <w:sz w:val="28"/>
          <w:szCs w:val="28"/>
        </w:rPr>
        <w:t>трансфертов,</w:t>
      </w:r>
      <w:r w:rsidR="004D45AA" w:rsidRPr="00B36FE2">
        <w:rPr>
          <w:rFonts w:ascii="Times New Roman" w:hAnsi="Times New Roman"/>
          <w:sz w:val="28"/>
          <w:szCs w:val="28"/>
        </w:rPr>
        <w:t xml:space="preserve"> </w:t>
      </w:r>
      <w:r w:rsidR="00447593" w:rsidRPr="00B36FE2">
        <w:rPr>
          <w:rFonts w:ascii="Times New Roman" w:hAnsi="Times New Roman"/>
          <w:sz w:val="28"/>
          <w:szCs w:val="28"/>
        </w:rPr>
        <w:t>предоставляемых</w:t>
      </w:r>
      <w:r w:rsidR="004D45AA" w:rsidRPr="00B36FE2">
        <w:rPr>
          <w:rFonts w:ascii="Times New Roman" w:hAnsi="Times New Roman"/>
          <w:sz w:val="28"/>
          <w:szCs w:val="28"/>
        </w:rPr>
        <w:t xml:space="preserve"> </w:t>
      </w:r>
      <w:r w:rsidR="00447593" w:rsidRPr="00B36FE2">
        <w:rPr>
          <w:rFonts w:ascii="Times New Roman" w:hAnsi="Times New Roman"/>
          <w:sz w:val="28"/>
          <w:szCs w:val="28"/>
        </w:rPr>
        <w:t>в</w:t>
      </w:r>
      <w:r w:rsidR="004D45AA" w:rsidRPr="00B36FE2">
        <w:rPr>
          <w:rFonts w:ascii="Times New Roman" w:hAnsi="Times New Roman"/>
          <w:sz w:val="28"/>
          <w:szCs w:val="28"/>
        </w:rPr>
        <w:t xml:space="preserve"> </w:t>
      </w:r>
      <w:r w:rsidR="00447593" w:rsidRPr="00B36FE2">
        <w:rPr>
          <w:rFonts w:ascii="Times New Roman" w:hAnsi="Times New Roman"/>
          <w:sz w:val="28"/>
          <w:szCs w:val="28"/>
        </w:rPr>
        <w:t>целях</w:t>
      </w:r>
      <w:r w:rsidR="004D45AA" w:rsidRPr="00B36FE2">
        <w:rPr>
          <w:rFonts w:ascii="Times New Roman" w:hAnsi="Times New Roman"/>
          <w:sz w:val="28"/>
          <w:szCs w:val="28"/>
        </w:rPr>
        <w:t xml:space="preserve"> </w:t>
      </w:r>
      <w:proofErr w:type="spellStart"/>
      <w:r w:rsidR="00447593" w:rsidRPr="00B36FE2">
        <w:rPr>
          <w:rFonts w:ascii="Times New Roman" w:hAnsi="Times New Roman"/>
          <w:sz w:val="28"/>
          <w:szCs w:val="28"/>
        </w:rPr>
        <w:t>софинансирования</w:t>
      </w:r>
      <w:proofErr w:type="spellEnd"/>
      <w:r w:rsidR="004D45AA" w:rsidRPr="00B36FE2">
        <w:rPr>
          <w:rFonts w:ascii="Times New Roman" w:hAnsi="Times New Roman"/>
          <w:sz w:val="28"/>
          <w:szCs w:val="28"/>
        </w:rPr>
        <w:t xml:space="preserve"> </w:t>
      </w:r>
      <w:r w:rsidR="00447593" w:rsidRPr="00B36FE2">
        <w:rPr>
          <w:rFonts w:ascii="Times New Roman" w:hAnsi="Times New Roman"/>
          <w:sz w:val="28"/>
          <w:szCs w:val="28"/>
        </w:rPr>
        <w:t>(в</w:t>
      </w:r>
      <w:r w:rsidR="004D45AA" w:rsidRPr="00B36FE2">
        <w:rPr>
          <w:rFonts w:ascii="Times New Roman" w:hAnsi="Times New Roman"/>
          <w:sz w:val="28"/>
          <w:szCs w:val="28"/>
        </w:rPr>
        <w:t xml:space="preserve"> </w:t>
      </w:r>
      <w:r w:rsidR="00447593" w:rsidRPr="00B36FE2">
        <w:rPr>
          <w:rFonts w:ascii="Times New Roman" w:hAnsi="Times New Roman"/>
          <w:sz w:val="28"/>
          <w:szCs w:val="28"/>
        </w:rPr>
        <w:t>том</w:t>
      </w:r>
      <w:r w:rsidR="004D45AA" w:rsidRPr="00B36FE2">
        <w:rPr>
          <w:rFonts w:ascii="Times New Roman" w:hAnsi="Times New Roman"/>
          <w:sz w:val="28"/>
          <w:szCs w:val="28"/>
        </w:rPr>
        <w:t xml:space="preserve"> </w:t>
      </w:r>
      <w:r w:rsidR="00447593" w:rsidRPr="00B36FE2">
        <w:rPr>
          <w:rFonts w:ascii="Times New Roman" w:hAnsi="Times New Roman"/>
          <w:sz w:val="28"/>
          <w:szCs w:val="28"/>
        </w:rPr>
        <w:t>числе</w:t>
      </w:r>
      <w:r w:rsidR="004D45AA" w:rsidRPr="00B36FE2">
        <w:rPr>
          <w:rFonts w:ascii="Times New Roman" w:hAnsi="Times New Roman"/>
          <w:sz w:val="28"/>
          <w:szCs w:val="28"/>
        </w:rPr>
        <w:t xml:space="preserve"> </w:t>
      </w:r>
      <w:r w:rsidR="00447593" w:rsidRPr="00B36FE2">
        <w:rPr>
          <w:rFonts w:ascii="Times New Roman" w:hAnsi="Times New Roman"/>
          <w:sz w:val="28"/>
          <w:szCs w:val="28"/>
        </w:rPr>
        <w:t>в</w:t>
      </w:r>
      <w:r w:rsidR="004D45AA" w:rsidRPr="00B36FE2">
        <w:rPr>
          <w:rFonts w:ascii="Times New Roman" w:hAnsi="Times New Roman"/>
          <w:sz w:val="28"/>
          <w:szCs w:val="28"/>
        </w:rPr>
        <w:t xml:space="preserve"> </w:t>
      </w:r>
      <w:r w:rsidR="00447593" w:rsidRPr="00B36FE2">
        <w:rPr>
          <w:rFonts w:ascii="Times New Roman" w:hAnsi="Times New Roman"/>
          <w:sz w:val="28"/>
          <w:szCs w:val="28"/>
        </w:rPr>
        <w:t>полном</w:t>
      </w:r>
      <w:proofErr w:type="gramEnd"/>
      <w:r w:rsidR="004D45AA" w:rsidRPr="00B36FE2">
        <w:rPr>
          <w:rFonts w:ascii="Times New Roman" w:hAnsi="Times New Roman"/>
          <w:sz w:val="28"/>
          <w:szCs w:val="28"/>
        </w:rPr>
        <w:t xml:space="preserve"> </w:t>
      </w:r>
      <w:proofErr w:type="gramStart"/>
      <w:r w:rsidR="00447593" w:rsidRPr="00B36FE2">
        <w:rPr>
          <w:rFonts w:ascii="Times New Roman" w:hAnsi="Times New Roman"/>
          <w:sz w:val="28"/>
          <w:szCs w:val="28"/>
        </w:rPr>
        <w:t>объеме</w:t>
      </w:r>
      <w:proofErr w:type="gramEnd"/>
      <w:r w:rsidR="00447593" w:rsidRPr="00B36FE2">
        <w:rPr>
          <w:rFonts w:ascii="Times New Roman" w:hAnsi="Times New Roman"/>
          <w:sz w:val="28"/>
          <w:szCs w:val="28"/>
        </w:rPr>
        <w:t>)</w:t>
      </w:r>
      <w:r w:rsidR="004D45AA" w:rsidRPr="00B36FE2">
        <w:rPr>
          <w:rFonts w:ascii="Times New Roman" w:hAnsi="Times New Roman"/>
          <w:sz w:val="28"/>
          <w:szCs w:val="28"/>
        </w:rPr>
        <w:t xml:space="preserve"> </w:t>
      </w:r>
      <w:r w:rsidR="00447593" w:rsidRPr="00B36FE2">
        <w:rPr>
          <w:rFonts w:ascii="Times New Roman" w:hAnsi="Times New Roman"/>
          <w:sz w:val="28"/>
          <w:szCs w:val="28"/>
        </w:rPr>
        <w:t>расходных</w:t>
      </w:r>
      <w:r w:rsidR="004D45AA" w:rsidRPr="00B36FE2">
        <w:rPr>
          <w:rFonts w:ascii="Times New Roman" w:hAnsi="Times New Roman"/>
          <w:sz w:val="28"/>
          <w:szCs w:val="28"/>
        </w:rPr>
        <w:t xml:space="preserve"> </w:t>
      </w:r>
      <w:r w:rsidR="00447593" w:rsidRPr="00B36FE2">
        <w:rPr>
          <w:rFonts w:ascii="Times New Roman" w:hAnsi="Times New Roman"/>
          <w:sz w:val="28"/>
          <w:szCs w:val="28"/>
        </w:rPr>
        <w:t>обязательств</w:t>
      </w:r>
      <w:r w:rsidR="004D45AA" w:rsidRPr="00B36FE2">
        <w:rPr>
          <w:rFonts w:ascii="Times New Roman" w:hAnsi="Times New Roman"/>
          <w:sz w:val="28"/>
          <w:szCs w:val="28"/>
        </w:rPr>
        <w:t xml:space="preserve"> </w:t>
      </w:r>
      <w:r w:rsidR="00447593" w:rsidRPr="00B36FE2">
        <w:rPr>
          <w:rFonts w:ascii="Times New Roman" w:hAnsi="Times New Roman"/>
          <w:sz w:val="28"/>
          <w:szCs w:val="28"/>
        </w:rPr>
        <w:t>муниципальных</w:t>
      </w:r>
      <w:r w:rsidR="004D45AA" w:rsidRPr="00B36FE2">
        <w:rPr>
          <w:rFonts w:ascii="Times New Roman" w:hAnsi="Times New Roman"/>
          <w:sz w:val="28"/>
          <w:szCs w:val="28"/>
        </w:rPr>
        <w:t xml:space="preserve"> </w:t>
      </w:r>
      <w:r w:rsidR="00447593" w:rsidRPr="00B36FE2">
        <w:rPr>
          <w:rFonts w:ascii="Times New Roman" w:hAnsi="Times New Roman"/>
          <w:sz w:val="28"/>
          <w:szCs w:val="28"/>
        </w:rPr>
        <w:t>образований</w:t>
      </w:r>
      <w:r w:rsidR="004D45AA" w:rsidRPr="00B36FE2">
        <w:rPr>
          <w:rFonts w:ascii="Times New Roman" w:hAnsi="Times New Roman"/>
          <w:sz w:val="28"/>
          <w:szCs w:val="28"/>
        </w:rPr>
        <w:t xml:space="preserve"> </w:t>
      </w:r>
      <w:r w:rsidR="00447593" w:rsidRPr="00B36FE2">
        <w:rPr>
          <w:rFonts w:ascii="Times New Roman" w:hAnsi="Times New Roman"/>
          <w:sz w:val="28"/>
          <w:szCs w:val="28"/>
        </w:rPr>
        <w:t>Краснодарского</w:t>
      </w:r>
      <w:r w:rsidR="004D45AA" w:rsidRPr="00B36FE2">
        <w:rPr>
          <w:rFonts w:ascii="Times New Roman" w:hAnsi="Times New Roman"/>
          <w:sz w:val="28"/>
          <w:szCs w:val="28"/>
        </w:rPr>
        <w:t xml:space="preserve"> </w:t>
      </w:r>
      <w:r w:rsidR="00447593" w:rsidRPr="00B36FE2">
        <w:rPr>
          <w:rFonts w:ascii="Times New Roman" w:hAnsi="Times New Roman"/>
          <w:sz w:val="28"/>
          <w:szCs w:val="28"/>
        </w:rPr>
        <w:t>края,</w:t>
      </w:r>
      <w:r w:rsidR="004D45AA" w:rsidRPr="00B36FE2">
        <w:rPr>
          <w:rFonts w:ascii="Times New Roman" w:hAnsi="Times New Roman"/>
          <w:sz w:val="28"/>
          <w:szCs w:val="28"/>
        </w:rPr>
        <w:t xml:space="preserve"> </w:t>
      </w:r>
      <w:r w:rsidR="00447593" w:rsidRPr="00B36FE2">
        <w:rPr>
          <w:rFonts w:ascii="Times New Roman" w:hAnsi="Times New Roman"/>
          <w:sz w:val="28"/>
          <w:szCs w:val="28"/>
        </w:rPr>
        <w:t>указанных</w:t>
      </w:r>
      <w:r w:rsidR="004D45AA" w:rsidRPr="00B36FE2">
        <w:rPr>
          <w:rFonts w:ascii="Times New Roman" w:hAnsi="Times New Roman"/>
          <w:sz w:val="28"/>
          <w:szCs w:val="28"/>
        </w:rPr>
        <w:t xml:space="preserve"> </w:t>
      </w:r>
      <w:r w:rsidR="00447593" w:rsidRPr="00B36FE2">
        <w:rPr>
          <w:rFonts w:ascii="Times New Roman" w:hAnsi="Times New Roman"/>
          <w:sz w:val="28"/>
          <w:szCs w:val="28"/>
        </w:rPr>
        <w:t>в</w:t>
      </w:r>
      <w:r w:rsidR="004D45AA" w:rsidRPr="00B36FE2">
        <w:rPr>
          <w:rFonts w:ascii="Times New Roman" w:hAnsi="Times New Roman"/>
          <w:sz w:val="28"/>
          <w:szCs w:val="28"/>
        </w:rPr>
        <w:t xml:space="preserve"> </w:t>
      </w:r>
      <w:hyperlink r:id="rId13" w:anchor="Par160" w:history="1">
        <w:r w:rsidR="00447593" w:rsidRPr="00B36FE2">
          <w:rPr>
            <w:rStyle w:val="af3"/>
            <w:rFonts w:ascii="Times New Roman" w:hAnsi="Times New Roman"/>
            <w:color w:val="auto"/>
            <w:sz w:val="28"/>
            <w:szCs w:val="28"/>
            <w:u w:val="none"/>
          </w:rPr>
          <w:t>подпункт</w:t>
        </w:r>
      </w:hyperlink>
      <w:r w:rsidR="00447593" w:rsidRPr="00B36FE2">
        <w:rPr>
          <w:rFonts w:ascii="Times New Roman" w:hAnsi="Times New Roman"/>
          <w:sz w:val="28"/>
          <w:szCs w:val="28"/>
        </w:rPr>
        <w:t>е</w:t>
      </w:r>
      <w:r w:rsidR="004D45AA" w:rsidRPr="00B36FE2">
        <w:rPr>
          <w:rFonts w:ascii="Times New Roman" w:hAnsi="Times New Roman"/>
          <w:sz w:val="28"/>
          <w:szCs w:val="28"/>
        </w:rPr>
        <w:t xml:space="preserve"> </w:t>
      </w:r>
      <w:hyperlink r:id="rId14" w:anchor="Par165" w:history="1">
        <w:r w:rsidR="00447593" w:rsidRPr="00B36FE2">
          <w:rPr>
            <w:rStyle w:val="af3"/>
            <w:rFonts w:ascii="Times New Roman" w:hAnsi="Times New Roman"/>
            <w:color w:val="auto"/>
            <w:sz w:val="28"/>
            <w:szCs w:val="28"/>
            <w:u w:val="none"/>
          </w:rPr>
          <w:t>5</w:t>
        </w:r>
      </w:hyperlink>
      <w:r w:rsidR="004D45AA" w:rsidRPr="00B36FE2">
        <w:rPr>
          <w:rFonts w:ascii="Times New Roman" w:hAnsi="Times New Roman"/>
          <w:sz w:val="28"/>
          <w:szCs w:val="28"/>
        </w:rPr>
        <w:t xml:space="preserve"> </w:t>
      </w:r>
      <w:r w:rsidR="00447593" w:rsidRPr="00B36FE2">
        <w:rPr>
          <w:rFonts w:ascii="Times New Roman" w:hAnsi="Times New Roman"/>
          <w:sz w:val="28"/>
          <w:szCs w:val="28"/>
        </w:rPr>
        <w:t>пункта</w:t>
      </w:r>
      <w:r w:rsidR="004D45AA" w:rsidRPr="00B36FE2">
        <w:rPr>
          <w:rFonts w:ascii="Times New Roman" w:hAnsi="Times New Roman"/>
          <w:sz w:val="28"/>
          <w:szCs w:val="28"/>
        </w:rPr>
        <w:t xml:space="preserve"> </w:t>
      </w:r>
      <w:r w:rsidR="00447593" w:rsidRPr="00B36FE2">
        <w:rPr>
          <w:rFonts w:ascii="Times New Roman" w:hAnsi="Times New Roman"/>
          <w:sz w:val="28"/>
          <w:szCs w:val="28"/>
        </w:rPr>
        <w:t>1</w:t>
      </w:r>
      <w:r>
        <w:rPr>
          <w:rFonts w:ascii="Times New Roman" w:hAnsi="Times New Roman"/>
          <w:sz w:val="28"/>
          <w:szCs w:val="28"/>
        </w:rPr>
        <w:t>2</w:t>
      </w:r>
      <w:r w:rsidR="004D45AA" w:rsidRPr="00B36FE2">
        <w:rPr>
          <w:rFonts w:ascii="Times New Roman" w:hAnsi="Times New Roman"/>
          <w:sz w:val="28"/>
          <w:szCs w:val="28"/>
        </w:rPr>
        <w:t xml:space="preserve"> </w:t>
      </w:r>
      <w:r w:rsidR="00447593" w:rsidRPr="00B36FE2">
        <w:rPr>
          <w:rFonts w:ascii="Times New Roman" w:hAnsi="Times New Roman"/>
          <w:sz w:val="28"/>
          <w:szCs w:val="28"/>
        </w:rPr>
        <w:t>настоящего</w:t>
      </w:r>
      <w:r w:rsidR="004D45AA" w:rsidRPr="00B36FE2">
        <w:rPr>
          <w:rFonts w:ascii="Times New Roman" w:hAnsi="Times New Roman"/>
          <w:sz w:val="28"/>
          <w:szCs w:val="28"/>
        </w:rPr>
        <w:t xml:space="preserve"> </w:t>
      </w:r>
      <w:r w:rsidR="00447593" w:rsidRPr="00B36FE2">
        <w:rPr>
          <w:rFonts w:ascii="Times New Roman" w:hAnsi="Times New Roman"/>
          <w:sz w:val="28"/>
          <w:szCs w:val="28"/>
        </w:rPr>
        <w:t>раздела.</w:t>
      </w:r>
    </w:p>
    <w:p w:rsidR="00447593" w:rsidRPr="00B36FE2" w:rsidRDefault="00447593" w:rsidP="007C4F79">
      <w:pPr>
        <w:widowControl w:val="0"/>
        <w:autoSpaceDE w:val="0"/>
        <w:autoSpaceDN w:val="0"/>
        <w:adjustRightInd w:val="0"/>
        <w:spacing w:after="0" w:line="240" w:lineRule="auto"/>
        <w:ind w:firstLine="709"/>
        <w:jc w:val="both"/>
        <w:rPr>
          <w:rFonts w:ascii="Times New Roman" w:hAnsi="Times New Roman"/>
          <w:sz w:val="28"/>
          <w:szCs w:val="28"/>
        </w:rPr>
      </w:pPr>
      <w:r w:rsidRPr="00B36FE2">
        <w:rPr>
          <w:rFonts w:ascii="Times New Roman" w:hAnsi="Times New Roman"/>
          <w:sz w:val="28"/>
          <w:szCs w:val="28"/>
        </w:rPr>
        <w:t>Наименование</w:t>
      </w:r>
      <w:r w:rsidR="004D45AA" w:rsidRPr="00B36FE2">
        <w:rPr>
          <w:rFonts w:ascii="Times New Roman" w:hAnsi="Times New Roman"/>
          <w:sz w:val="28"/>
          <w:szCs w:val="28"/>
        </w:rPr>
        <w:t xml:space="preserve"> </w:t>
      </w:r>
      <w:r w:rsidRPr="00B36FE2">
        <w:rPr>
          <w:rFonts w:ascii="Times New Roman" w:hAnsi="Times New Roman"/>
          <w:sz w:val="28"/>
          <w:szCs w:val="28"/>
        </w:rPr>
        <w:t>направлений</w:t>
      </w:r>
      <w:r w:rsidR="004D45AA" w:rsidRPr="00B36FE2">
        <w:rPr>
          <w:rFonts w:ascii="Times New Roman" w:hAnsi="Times New Roman"/>
          <w:sz w:val="28"/>
          <w:szCs w:val="28"/>
        </w:rPr>
        <w:t xml:space="preserve"> </w:t>
      </w:r>
      <w:r w:rsidRPr="00B36FE2">
        <w:rPr>
          <w:rFonts w:ascii="Times New Roman" w:hAnsi="Times New Roman"/>
          <w:sz w:val="28"/>
          <w:szCs w:val="28"/>
        </w:rPr>
        <w:t>расходов</w:t>
      </w:r>
      <w:r w:rsidR="004D45AA" w:rsidRPr="00B36FE2">
        <w:rPr>
          <w:rFonts w:ascii="Times New Roman" w:hAnsi="Times New Roman"/>
          <w:sz w:val="28"/>
          <w:szCs w:val="28"/>
        </w:rPr>
        <w:t xml:space="preserve"> </w:t>
      </w:r>
      <w:r w:rsidRPr="00B36FE2">
        <w:rPr>
          <w:rFonts w:ascii="Times New Roman" w:hAnsi="Times New Roman"/>
          <w:sz w:val="28"/>
          <w:szCs w:val="28"/>
        </w:rPr>
        <w:t>местного</w:t>
      </w:r>
      <w:r w:rsidR="004D45AA" w:rsidRPr="00B36FE2">
        <w:rPr>
          <w:rFonts w:ascii="Times New Roman" w:hAnsi="Times New Roman"/>
          <w:sz w:val="28"/>
          <w:szCs w:val="28"/>
        </w:rPr>
        <w:t xml:space="preserve"> </w:t>
      </w:r>
      <w:r w:rsidRPr="00B36FE2">
        <w:rPr>
          <w:rFonts w:ascii="Times New Roman" w:hAnsi="Times New Roman"/>
          <w:sz w:val="28"/>
          <w:szCs w:val="28"/>
        </w:rPr>
        <w:t>бюджета,</w:t>
      </w:r>
      <w:r w:rsidR="004D45AA" w:rsidRPr="00B36FE2">
        <w:rPr>
          <w:rFonts w:ascii="Times New Roman" w:hAnsi="Times New Roman"/>
          <w:sz w:val="28"/>
          <w:szCs w:val="28"/>
        </w:rPr>
        <w:t xml:space="preserve"> </w:t>
      </w:r>
      <w:r w:rsidRPr="00B36FE2">
        <w:rPr>
          <w:rFonts w:ascii="Times New Roman" w:hAnsi="Times New Roman"/>
          <w:sz w:val="28"/>
          <w:szCs w:val="28"/>
        </w:rPr>
        <w:t>(наименование</w:t>
      </w:r>
      <w:r w:rsidR="004D45AA" w:rsidRPr="00B36FE2">
        <w:rPr>
          <w:rFonts w:ascii="Times New Roman" w:hAnsi="Times New Roman"/>
          <w:sz w:val="28"/>
          <w:szCs w:val="28"/>
        </w:rPr>
        <w:t xml:space="preserve"> </w:t>
      </w:r>
      <w:r w:rsidRPr="00B36FE2">
        <w:rPr>
          <w:rFonts w:ascii="Times New Roman" w:hAnsi="Times New Roman"/>
          <w:sz w:val="28"/>
          <w:szCs w:val="28"/>
        </w:rPr>
        <w:t>целевой</w:t>
      </w:r>
      <w:r w:rsidR="004D45AA" w:rsidRPr="00B36FE2">
        <w:rPr>
          <w:rFonts w:ascii="Times New Roman" w:hAnsi="Times New Roman"/>
          <w:sz w:val="28"/>
          <w:szCs w:val="28"/>
        </w:rPr>
        <w:t xml:space="preserve"> </w:t>
      </w:r>
      <w:r w:rsidRPr="00B36FE2">
        <w:rPr>
          <w:rFonts w:ascii="Times New Roman" w:hAnsi="Times New Roman"/>
          <w:sz w:val="28"/>
          <w:szCs w:val="28"/>
        </w:rPr>
        <w:t>статьи</w:t>
      </w:r>
      <w:r w:rsidR="004D45AA" w:rsidRPr="00B36FE2">
        <w:rPr>
          <w:rFonts w:ascii="Times New Roman" w:hAnsi="Times New Roman"/>
          <w:sz w:val="28"/>
          <w:szCs w:val="28"/>
        </w:rPr>
        <w:t xml:space="preserve"> </w:t>
      </w:r>
      <w:r w:rsidRPr="00B36FE2">
        <w:rPr>
          <w:rFonts w:ascii="Times New Roman" w:hAnsi="Times New Roman"/>
          <w:sz w:val="28"/>
          <w:szCs w:val="28"/>
        </w:rPr>
        <w:t>расходов,</w:t>
      </w:r>
      <w:r w:rsidR="004D45AA" w:rsidRPr="00B36FE2">
        <w:rPr>
          <w:rFonts w:ascii="Times New Roman" w:hAnsi="Times New Roman"/>
          <w:sz w:val="28"/>
          <w:szCs w:val="28"/>
        </w:rPr>
        <w:t xml:space="preserve"> </w:t>
      </w:r>
      <w:r w:rsidRPr="00B36FE2">
        <w:rPr>
          <w:rFonts w:ascii="Times New Roman" w:hAnsi="Times New Roman"/>
          <w:sz w:val="28"/>
          <w:szCs w:val="28"/>
        </w:rPr>
        <w:t>содержащей</w:t>
      </w:r>
      <w:r w:rsidR="004D45AA" w:rsidRPr="00B36FE2">
        <w:rPr>
          <w:rFonts w:ascii="Times New Roman" w:hAnsi="Times New Roman"/>
          <w:sz w:val="28"/>
          <w:szCs w:val="28"/>
        </w:rPr>
        <w:t xml:space="preserve"> </w:t>
      </w:r>
      <w:r w:rsidRPr="00B36FE2">
        <w:rPr>
          <w:rFonts w:ascii="Times New Roman" w:hAnsi="Times New Roman"/>
          <w:sz w:val="28"/>
          <w:szCs w:val="28"/>
        </w:rPr>
        <w:t>соответствующее</w:t>
      </w:r>
      <w:r w:rsidR="004D45AA" w:rsidRPr="00B36FE2">
        <w:rPr>
          <w:rFonts w:ascii="Times New Roman" w:hAnsi="Times New Roman"/>
          <w:sz w:val="28"/>
          <w:szCs w:val="28"/>
        </w:rPr>
        <w:t xml:space="preserve"> </w:t>
      </w:r>
      <w:r w:rsidRPr="00B36FE2">
        <w:rPr>
          <w:rFonts w:ascii="Times New Roman" w:hAnsi="Times New Roman"/>
          <w:sz w:val="28"/>
          <w:szCs w:val="28"/>
        </w:rPr>
        <w:t>направление</w:t>
      </w:r>
      <w:r w:rsidR="004D45AA" w:rsidRPr="00B36FE2">
        <w:rPr>
          <w:rFonts w:ascii="Times New Roman" w:hAnsi="Times New Roman"/>
          <w:sz w:val="28"/>
          <w:szCs w:val="28"/>
        </w:rPr>
        <w:t xml:space="preserve"> </w:t>
      </w:r>
      <w:r w:rsidRPr="00B36FE2">
        <w:rPr>
          <w:rFonts w:ascii="Times New Roman" w:hAnsi="Times New Roman"/>
          <w:sz w:val="28"/>
          <w:szCs w:val="28"/>
        </w:rPr>
        <w:t>расходов</w:t>
      </w:r>
      <w:r w:rsidR="004D45AA" w:rsidRPr="00B36FE2">
        <w:rPr>
          <w:rFonts w:ascii="Times New Roman" w:hAnsi="Times New Roman"/>
          <w:sz w:val="28"/>
          <w:szCs w:val="28"/>
        </w:rPr>
        <w:t xml:space="preserve"> </w:t>
      </w:r>
      <w:r w:rsidRPr="00B36FE2">
        <w:rPr>
          <w:rFonts w:ascii="Times New Roman" w:hAnsi="Times New Roman"/>
          <w:sz w:val="28"/>
          <w:szCs w:val="28"/>
        </w:rPr>
        <w:t>бюджета),</w:t>
      </w:r>
      <w:r w:rsidR="004D45AA" w:rsidRPr="00B36FE2">
        <w:rPr>
          <w:rFonts w:ascii="Times New Roman" w:hAnsi="Times New Roman"/>
          <w:sz w:val="28"/>
          <w:szCs w:val="28"/>
        </w:rPr>
        <w:t xml:space="preserve"> </w:t>
      </w:r>
      <w:r w:rsidRPr="00B36FE2">
        <w:rPr>
          <w:rFonts w:ascii="Times New Roman" w:hAnsi="Times New Roman"/>
          <w:sz w:val="28"/>
          <w:szCs w:val="28"/>
        </w:rPr>
        <w:t>указанных</w:t>
      </w:r>
      <w:r w:rsidR="004D45AA" w:rsidRPr="00B36FE2">
        <w:rPr>
          <w:rFonts w:ascii="Times New Roman" w:hAnsi="Times New Roman"/>
          <w:sz w:val="28"/>
          <w:szCs w:val="28"/>
        </w:rPr>
        <w:t xml:space="preserve"> </w:t>
      </w:r>
      <w:r w:rsidRPr="00B36FE2">
        <w:rPr>
          <w:rFonts w:ascii="Times New Roman" w:hAnsi="Times New Roman"/>
          <w:sz w:val="28"/>
          <w:szCs w:val="28"/>
        </w:rPr>
        <w:t>в</w:t>
      </w:r>
      <w:r w:rsidR="004D45AA" w:rsidRPr="00B36FE2">
        <w:rPr>
          <w:rFonts w:ascii="Times New Roman" w:hAnsi="Times New Roman"/>
          <w:sz w:val="28"/>
          <w:szCs w:val="28"/>
        </w:rPr>
        <w:t xml:space="preserve"> </w:t>
      </w:r>
      <w:r w:rsidRPr="00B36FE2">
        <w:rPr>
          <w:rFonts w:ascii="Times New Roman" w:hAnsi="Times New Roman"/>
          <w:sz w:val="28"/>
          <w:szCs w:val="28"/>
        </w:rPr>
        <w:t>настоящем</w:t>
      </w:r>
      <w:r w:rsidR="004D45AA" w:rsidRPr="00B36FE2">
        <w:rPr>
          <w:rFonts w:ascii="Times New Roman" w:hAnsi="Times New Roman"/>
          <w:sz w:val="28"/>
          <w:szCs w:val="28"/>
        </w:rPr>
        <w:t xml:space="preserve"> </w:t>
      </w:r>
      <w:r w:rsidRPr="00B36FE2">
        <w:rPr>
          <w:rFonts w:ascii="Times New Roman" w:hAnsi="Times New Roman"/>
          <w:sz w:val="28"/>
          <w:szCs w:val="28"/>
        </w:rPr>
        <w:t>пункте,</w:t>
      </w:r>
      <w:r w:rsidR="004D45AA" w:rsidRPr="00B36FE2">
        <w:rPr>
          <w:rFonts w:ascii="Times New Roman" w:hAnsi="Times New Roman"/>
          <w:sz w:val="28"/>
          <w:szCs w:val="28"/>
        </w:rPr>
        <w:t xml:space="preserve"> </w:t>
      </w:r>
      <w:r w:rsidRPr="00B36FE2">
        <w:rPr>
          <w:rFonts w:ascii="Times New Roman" w:hAnsi="Times New Roman"/>
          <w:sz w:val="28"/>
          <w:szCs w:val="28"/>
        </w:rPr>
        <w:t>не</w:t>
      </w:r>
      <w:r w:rsidR="004D45AA" w:rsidRPr="00B36FE2">
        <w:rPr>
          <w:rFonts w:ascii="Times New Roman" w:hAnsi="Times New Roman"/>
          <w:sz w:val="28"/>
          <w:szCs w:val="28"/>
        </w:rPr>
        <w:t xml:space="preserve"> </w:t>
      </w:r>
      <w:r w:rsidRPr="00B36FE2">
        <w:rPr>
          <w:rFonts w:ascii="Times New Roman" w:hAnsi="Times New Roman"/>
          <w:sz w:val="28"/>
          <w:szCs w:val="28"/>
        </w:rPr>
        <w:t>должно</w:t>
      </w:r>
      <w:r w:rsidR="004D45AA" w:rsidRPr="00B36FE2">
        <w:rPr>
          <w:rFonts w:ascii="Times New Roman" w:hAnsi="Times New Roman"/>
          <w:sz w:val="28"/>
          <w:szCs w:val="28"/>
        </w:rPr>
        <w:t xml:space="preserve"> </w:t>
      </w:r>
      <w:r w:rsidRPr="00B36FE2">
        <w:rPr>
          <w:rFonts w:ascii="Times New Roman" w:hAnsi="Times New Roman"/>
          <w:sz w:val="28"/>
          <w:szCs w:val="28"/>
        </w:rPr>
        <w:t>содержать</w:t>
      </w:r>
      <w:r w:rsidR="004D45AA" w:rsidRPr="00B36FE2">
        <w:rPr>
          <w:rFonts w:ascii="Times New Roman" w:hAnsi="Times New Roman"/>
          <w:sz w:val="28"/>
          <w:szCs w:val="28"/>
        </w:rPr>
        <w:t xml:space="preserve"> </w:t>
      </w:r>
      <w:r w:rsidRPr="00B36FE2">
        <w:rPr>
          <w:rFonts w:ascii="Times New Roman" w:hAnsi="Times New Roman"/>
          <w:sz w:val="28"/>
          <w:szCs w:val="28"/>
        </w:rPr>
        <w:t>указание</w:t>
      </w:r>
      <w:r w:rsidR="004D45AA" w:rsidRPr="00B36FE2">
        <w:rPr>
          <w:rFonts w:ascii="Times New Roman" w:hAnsi="Times New Roman"/>
          <w:sz w:val="28"/>
          <w:szCs w:val="28"/>
        </w:rPr>
        <w:t xml:space="preserve"> </w:t>
      </w:r>
      <w:r w:rsidRPr="00B36FE2">
        <w:rPr>
          <w:rFonts w:ascii="Times New Roman" w:hAnsi="Times New Roman"/>
          <w:sz w:val="28"/>
          <w:szCs w:val="28"/>
        </w:rPr>
        <w:t>на</w:t>
      </w:r>
      <w:r w:rsidR="004D45AA" w:rsidRPr="00B36FE2">
        <w:rPr>
          <w:rFonts w:ascii="Times New Roman" w:hAnsi="Times New Roman"/>
          <w:sz w:val="28"/>
          <w:szCs w:val="28"/>
        </w:rPr>
        <w:t xml:space="preserve"> </w:t>
      </w:r>
      <w:r w:rsidRPr="00B36FE2">
        <w:rPr>
          <w:rFonts w:ascii="Times New Roman" w:hAnsi="Times New Roman"/>
          <w:sz w:val="28"/>
          <w:szCs w:val="28"/>
        </w:rPr>
        <w:t>наименование</w:t>
      </w:r>
      <w:r w:rsidR="004D45AA" w:rsidRPr="00B36FE2">
        <w:rPr>
          <w:rFonts w:ascii="Times New Roman" w:hAnsi="Times New Roman"/>
          <w:sz w:val="28"/>
          <w:szCs w:val="28"/>
        </w:rPr>
        <w:t xml:space="preserve"> </w:t>
      </w:r>
      <w:r w:rsidRPr="00B36FE2">
        <w:rPr>
          <w:rFonts w:ascii="Times New Roman" w:hAnsi="Times New Roman"/>
          <w:sz w:val="28"/>
          <w:szCs w:val="28"/>
        </w:rPr>
        <w:t>межбюджетного</w:t>
      </w:r>
      <w:r w:rsidR="004D45AA" w:rsidRPr="00B36FE2">
        <w:rPr>
          <w:rFonts w:ascii="Times New Roman" w:hAnsi="Times New Roman"/>
          <w:sz w:val="28"/>
          <w:szCs w:val="28"/>
        </w:rPr>
        <w:t xml:space="preserve"> </w:t>
      </w:r>
      <w:r w:rsidRPr="00B36FE2">
        <w:rPr>
          <w:rFonts w:ascii="Times New Roman" w:hAnsi="Times New Roman"/>
          <w:sz w:val="28"/>
          <w:szCs w:val="28"/>
        </w:rPr>
        <w:t>трансферта,</w:t>
      </w:r>
      <w:r w:rsidR="004D45AA" w:rsidRPr="00B36FE2">
        <w:rPr>
          <w:rFonts w:ascii="Times New Roman" w:hAnsi="Times New Roman"/>
          <w:sz w:val="28"/>
          <w:szCs w:val="28"/>
        </w:rPr>
        <w:t xml:space="preserve"> </w:t>
      </w:r>
      <w:r w:rsidRPr="00B36FE2">
        <w:rPr>
          <w:rFonts w:ascii="Times New Roman" w:hAnsi="Times New Roman"/>
          <w:sz w:val="28"/>
          <w:szCs w:val="28"/>
        </w:rPr>
        <w:t>являющегося</w:t>
      </w:r>
      <w:r w:rsidR="004D45AA" w:rsidRPr="00B36FE2">
        <w:rPr>
          <w:rFonts w:ascii="Times New Roman" w:hAnsi="Times New Roman"/>
          <w:sz w:val="28"/>
          <w:szCs w:val="28"/>
        </w:rPr>
        <w:t xml:space="preserve"> </w:t>
      </w:r>
      <w:r w:rsidRPr="00B36FE2">
        <w:rPr>
          <w:rFonts w:ascii="Times New Roman" w:hAnsi="Times New Roman"/>
          <w:sz w:val="28"/>
          <w:szCs w:val="28"/>
        </w:rPr>
        <w:t>источником</w:t>
      </w:r>
      <w:r w:rsidR="004D45AA" w:rsidRPr="00B36FE2">
        <w:rPr>
          <w:rFonts w:ascii="Times New Roman" w:hAnsi="Times New Roman"/>
          <w:sz w:val="28"/>
          <w:szCs w:val="28"/>
        </w:rPr>
        <w:t xml:space="preserve"> </w:t>
      </w:r>
      <w:r w:rsidRPr="00B36FE2">
        <w:rPr>
          <w:rFonts w:ascii="Times New Roman" w:hAnsi="Times New Roman"/>
          <w:sz w:val="28"/>
          <w:szCs w:val="28"/>
        </w:rPr>
        <w:t>финансового</w:t>
      </w:r>
      <w:r w:rsidR="004D45AA" w:rsidRPr="00B36FE2">
        <w:rPr>
          <w:rFonts w:ascii="Times New Roman" w:hAnsi="Times New Roman"/>
          <w:sz w:val="28"/>
          <w:szCs w:val="28"/>
        </w:rPr>
        <w:t xml:space="preserve"> </w:t>
      </w:r>
      <w:r w:rsidRPr="00B36FE2">
        <w:rPr>
          <w:rFonts w:ascii="Times New Roman" w:hAnsi="Times New Roman"/>
          <w:sz w:val="28"/>
          <w:szCs w:val="28"/>
        </w:rPr>
        <w:t>обеспечения</w:t>
      </w:r>
      <w:r w:rsidR="004D45AA" w:rsidRPr="00B36FE2">
        <w:rPr>
          <w:rFonts w:ascii="Times New Roman" w:hAnsi="Times New Roman"/>
          <w:sz w:val="28"/>
          <w:szCs w:val="28"/>
        </w:rPr>
        <w:t xml:space="preserve"> </w:t>
      </w:r>
      <w:r w:rsidRPr="00B36FE2">
        <w:rPr>
          <w:rFonts w:ascii="Times New Roman" w:hAnsi="Times New Roman"/>
          <w:sz w:val="28"/>
          <w:szCs w:val="28"/>
        </w:rPr>
        <w:t>(</w:t>
      </w:r>
      <w:proofErr w:type="spellStart"/>
      <w:r w:rsidRPr="00B36FE2">
        <w:rPr>
          <w:rFonts w:ascii="Times New Roman" w:hAnsi="Times New Roman"/>
          <w:sz w:val="28"/>
          <w:szCs w:val="28"/>
        </w:rPr>
        <w:t>софинансирования</w:t>
      </w:r>
      <w:proofErr w:type="spellEnd"/>
      <w:r w:rsidRPr="00B36FE2">
        <w:rPr>
          <w:rFonts w:ascii="Times New Roman" w:hAnsi="Times New Roman"/>
          <w:sz w:val="28"/>
          <w:szCs w:val="28"/>
        </w:rPr>
        <w:t>)</w:t>
      </w:r>
      <w:r w:rsidR="004D45AA" w:rsidRPr="00B36FE2">
        <w:rPr>
          <w:rFonts w:ascii="Times New Roman" w:hAnsi="Times New Roman"/>
          <w:sz w:val="28"/>
          <w:szCs w:val="28"/>
        </w:rPr>
        <w:t xml:space="preserve"> </w:t>
      </w:r>
      <w:r w:rsidRPr="00B36FE2">
        <w:rPr>
          <w:rFonts w:ascii="Times New Roman" w:hAnsi="Times New Roman"/>
          <w:sz w:val="28"/>
          <w:szCs w:val="28"/>
        </w:rPr>
        <w:t>расходов</w:t>
      </w:r>
      <w:r w:rsidR="004D45AA" w:rsidRPr="00B36FE2">
        <w:rPr>
          <w:rFonts w:ascii="Times New Roman" w:hAnsi="Times New Roman"/>
          <w:sz w:val="28"/>
          <w:szCs w:val="28"/>
        </w:rPr>
        <w:t xml:space="preserve"> </w:t>
      </w:r>
      <w:r w:rsidRPr="00B36FE2">
        <w:rPr>
          <w:rFonts w:ascii="Times New Roman" w:hAnsi="Times New Roman"/>
          <w:sz w:val="28"/>
          <w:szCs w:val="28"/>
        </w:rPr>
        <w:t>соответствующего</w:t>
      </w:r>
      <w:r w:rsidR="004D45AA" w:rsidRPr="00B36FE2">
        <w:rPr>
          <w:rFonts w:ascii="Times New Roman" w:hAnsi="Times New Roman"/>
          <w:sz w:val="28"/>
          <w:szCs w:val="28"/>
        </w:rPr>
        <w:t xml:space="preserve"> </w:t>
      </w:r>
      <w:r w:rsidRPr="00B36FE2">
        <w:rPr>
          <w:rFonts w:ascii="Times New Roman" w:hAnsi="Times New Roman"/>
          <w:sz w:val="28"/>
          <w:szCs w:val="28"/>
        </w:rPr>
        <w:t>бюджета.</w:t>
      </w:r>
    </w:p>
    <w:p w:rsidR="00E27C5F" w:rsidRPr="00B36FE2" w:rsidRDefault="00E27C5F" w:rsidP="007C4F79">
      <w:pPr>
        <w:widowControl w:val="0"/>
        <w:suppressAutoHyphens/>
        <w:autoSpaceDE w:val="0"/>
        <w:autoSpaceDN w:val="0"/>
        <w:adjustRightInd w:val="0"/>
        <w:spacing w:after="0" w:line="240" w:lineRule="auto"/>
        <w:ind w:firstLine="709"/>
        <w:jc w:val="both"/>
        <w:rPr>
          <w:rFonts w:ascii="Times New Roman" w:hAnsi="Times New Roman"/>
          <w:sz w:val="28"/>
          <w:szCs w:val="28"/>
        </w:rPr>
      </w:pPr>
      <w:proofErr w:type="gramStart"/>
      <w:r w:rsidRPr="00B36FE2">
        <w:rPr>
          <w:rFonts w:ascii="Times New Roman" w:hAnsi="Times New Roman"/>
          <w:sz w:val="28"/>
          <w:szCs w:val="28"/>
          <w:lang w:eastAsia="en-US"/>
        </w:rPr>
        <w:t>Финансовое</w:t>
      </w:r>
      <w:r w:rsidR="004D45AA" w:rsidRPr="00B36FE2">
        <w:rPr>
          <w:rFonts w:ascii="Times New Roman" w:hAnsi="Times New Roman"/>
          <w:sz w:val="28"/>
          <w:szCs w:val="28"/>
          <w:lang w:eastAsia="en-US"/>
        </w:rPr>
        <w:t xml:space="preserve"> </w:t>
      </w:r>
      <w:r w:rsidRPr="00B36FE2">
        <w:rPr>
          <w:rFonts w:ascii="Times New Roman" w:hAnsi="Times New Roman"/>
          <w:sz w:val="28"/>
          <w:szCs w:val="28"/>
          <w:lang w:eastAsia="en-US"/>
        </w:rPr>
        <w:t>управление</w:t>
      </w:r>
      <w:r w:rsidR="004D45AA" w:rsidRPr="00B36FE2">
        <w:rPr>
          <w:rFonts w:ascii="Times New Roman" w:hAnsi="Times New Roman"/>
          <w:sz w:val="28"/>
          <w:szCs w:val="28"/>
          <w:lang w:eastAsia="en-US"/>
        </w:rPr>
        <w:t xml:space="preserve"> </w:t>
      </w:r>
      <w:r w:rsidRPr="00B36FE2">
        <w:rPr>
          <w:rFonts w:ascii="Times New Roman" w:hAnsi="Times New Roman"/>
          <w:sz w:val="28"/>
          <w:szCs w:val="28"/>
          <w:lang w:eastAsia="en-US"/>
        </w:rPr>
        <w:t>администрации</w:t>
      </w:r>
      <w:r w:rsidR="004D45AA" w:rsidRPr="00B36FE2">
        <w:rPr>
          <w:rFonts w:ascii="Times New Roman" w:hAnsi="Times New Roman"/>
          <w:sz w:val="28"/>
          <w:szCs w:val="28"/>
          <w:lang w:eastAsia="en-US"/>
        </w:rPr>
        <w:t xml:space="preserve"> </w:t>
      </w:r>
      <w:r w:rsidRPr="00B36FE2">
        <w:rPr>
          <w:rFonts w:ascii="Times New Roman" w:hAnsi="Times New Roman"/>
          <w:sz w:val="28"/>
          <w:szCs w:val="28"/>
          <w:lang w:eastAsia="en-US"/>
        </w:rPr>
        <w:t>муниципального</w:t>
      </w:r>
      <w:r w:rsidR="004D45AA" w:rsidRPr="00B36FE2">
        <w:rPr>
          <w:rFonts w:ascii="Times New Roman" w:hAnsi="Times New Roman"/>
          <w:sz w:val="28"/>
          <w:szCs w:val="28"/>
          <w:lang w:eastAsia="en-US"/>
        </w:rPr>
        <w:t xml:space="preserve"> </w:t>
      </w:r>
      <w:r w:rsidRPr="00B36FE2">
        <w:rPr>
          <w:rFonts w:ascii="Times New Roman" w:hAnsi="Times New Roman"/>
          <w:sz w:val="28"/>
          <w:szCs w:val="28"/>
          <w:lang w:eastAsia="en-US"/>
        </w:rPr>
        <w:t>образования</w:t>
      </w:r>
      <w:r w:rsidR="004D45AA" w:rsidRPr="00B36FE2">
        <w:rPr>
          <w:rFonts w:ascii="Times New Roman" w:hAnsi="Times New Roman"/>
          <w:sz w:val="28"/>
          <w:szCs w:val="28"/>
          <w:lang w:eastAsia="en-US"/>
        </w:rPr>
        <w:t xml:space="preserve"> </w:t>
      </w:r>
      <w:r w:rsidRPr="00B36FE2">
        <w:rPr>
          <w:rFonts w:ascii="Times New Roman" w:hAnsi="Times New Roman"/>
          <w:sz w:val="28"/>
          <w:szCs w:val="28"/>
          <w:lang w:eastAsia="en-US"/>
        </w:rPr>
        <w:t>Крымский</w:t>
      </w:r>
      <w:r w:rsidR="004D45AA" w:rsidRPr="00B36FE2">
        <w:rPr>
          <w:rFonts w:ascii="Times New Roman" w:hAnsi="Times New Roman"/>
          <w:sz w:val="28"/>
          <w:szCs w:val="28"/>
          <w:lang w:eastAsia="en-US"/>
        </w:rPr>
        <w:t xml:space="preserve"> </w:t>
      </w:r>
      <w:r w:rsidRPr="00B36FE2">
        <w:rPr>
          <w:rFonts w:ascii="Times New Roman" w:hAnsi="Times New Roman"/>
          <w:sz w:val="28"/>
          <w:szCs w:val="28"/>
          <w:lang w:eastAsia="en-US"/>
        </w:rPr>
        <w:t>район</w:t>
      </w:r>
      <w:r w:rsidR="004D45AA" w:rsidRPr="00B36FE2">
        <w:rPr>
          <w:rFonts w:ascii="Times New Roman" w:hAnsi="Times New Roman"/>
          <w:sz w:val="28"/>
          <w:szCs w:val="28"/>
          <w:lang w:eastAsia="en-US"/>
        </w:rPr>
        <w:t xml:space="preserve"> </w:t>
      </w:r>
      <w:r w:rsidRPr="00B36FE2">
        <w:rPr>
          <w:rFonts w:ascii="Times New Roman" w:hAnsi="Times New Roman"/>
          <w:sz w:val="28"/>
          <w:szCs w:val="28"/>
          <w:lang w:eastAsia="en-US"/>
        </w:rPr>
        <w:t>вправе</w:t>
      </w:r>
      <w:r w:rsidR="004D45AA" w:rsidRPr="00B36FE2">
        <w:rPr>
          <w:rFonts w:ascii="Times New Roman" w:hAnsi="Times New Roman"/>
          <w:sz w:val="28"/>
          <w:szCs w:val="28"/>
          <w:lang w:eastAsia="en-US"/>
        </w:rPr>
        <w:t xml:space="preserve"> </w:t>
      </w:r>
      <w:r w:rsidRPr="00B36FE2">
        <w:rPr>
          <w:rFonts w:ascii="Times New Roman" w:hAnsi="Times New Roman"/>
          <w:sz w:val="28"/>
          <w:szCs w:val="28"/>
          <w:lang w:eastAsia="en-US"/>
        </w:rPr>
        <w:t>установить</w:t>
      </w:r>
      <w:r w:rsidR="004D45AA" w:rsidRPr="00B36FE2">
        <w:rPr>
          <w:rFonts w:ascii="Times New Roman" w:hAnsi="Times New Roman"/>
          <w:sz w:val="28"/>
          <w:szCs w:val="28"/>
          <w:lang w:eastAsia="en-US"/>
        </w:rPr>
        <w:t xml:space="preserve"> </w:t>
      </w:r>
      <w:r w:rsidRPr="00B36FE2">
        <w:rPr>
          <w:rFonts w:ascii="Times New Roman" w:hAnsi="Times New Roman"/>
          <w:sz w:val="28"/>
          <w:szCs w:val="28"/>
          <w:lang w:eastAsia="en-US"/>
        </w:rPr>
        <w:t>необходимую</w:t>
      </w:r>
      <w:r w:rsidR="004D45AA" w:rsidRPr="00B36FE2">
        <w:rPr>
          <w:rFonts w:ascii="Times New Roman" w:hAnsi="Times New Roman"/>
          <w:sz w:val="28"/>
          <w:szCs w:val="28"/>
          <w:lang w:eastAsia="en-US"/>
        </w:rPr>
        <w:t xml:space="preserve"> </w:t>
      </w:r>
      <w:r w:rsidRPr="00B36FE2">
        <w:rPr>
          <w:rFonts w:ascii="Times New Roman" w:hAnsi="Times New Roman"/>
          <w:sz w:val="28"/>
          <w:szCs w:val="28"/>
          <w:lang w:eastAsia="en-US"/>
        </w:rPr>
        <w:t>детализацию</w:t>
      </w:r>
      <w:r w:rsidR="004D45AA" w:rsidRPr="00B36FE2">
        <w:rPr>
          <w:rFonts w:ascii="Times New Roman" w:hAnsi="Times New Roman"/>
          <w:sz w:val="28"/>
          <w:szCs w:val="28"/>
          <w:lang w:eastAsia="en-US"/>
        </w:rPr>
        <w:t xml:space="preserve"> </w:t>
      </w:r>
      <w:r w:rsidRPr="00B36FE2">
        <w:rPr>
          <w:rFonts w:ascii="Times New Roman" w:hAnsi="Times New Roman"/>
          <w:sz w:val="28"/>
          <w:szCs w:val="28"/>
          <w:lang w:eastAsia="en-US"/>
        </w:rPr>
        <w:t>пятого</w:t>
      </w:r>
      <w:r w:rsidR="004D45AA" w:rsidRPr="00B36FE2">
        <w:rPr>
          <w:rFonts w:ascii="Times New Roman" w:hAnsi="Times New Roman"/>
          <w:sz w:val="28"/>
          <w:szCs w:val="28"/>
          <w:lang w:eastAsia="en-US"/>
        </w:rPr>
        <w:t xml:space="preserve"> </w:t>
      </w:r>
      <w:r w:rsidRPr="00B36FE2">
        <w:rPr>
          <w:rFonts w:ascii="Times New Roman" w:hAnsi="Times New Roman"/>
          <w:sz w:val="28"/>
          <w:szCs w:val="28"/>
          <w:lang w:eastAsia="en-US"/>
        </w:rPr>
        <w:t>разряда</w:t>
      </w:r>
      <w:r w:rsidR="004D45AA" w:rsidRPr="00B36FE2">
        <w:rPr>
          <w:rFonts w:ascii="Times New Roman" w:hAnsi="Times New Roman"/>
          <w:sz w:val="28"/>
          <w:szCs w:val="28"/>
          <w:lang w:eastAsia="en-US"/>
        </w:rPr>
        <w:t xml:space="preserve"> </w:t>
      </w:r>
      <w:r w:rsidRPr="00B36FE2">
        <w:rPr>
          <w:rFonts w:ascii="Times New Roman" w:hAnsi="Times New Roman"/>
          <w:sz w:val="28"/>
          <w:szCs w:val="28"/>
          <w:lang w:eastAsia="en-US"/>
        </w:rPr>
        <w:t>кодов</w:t>
      </w:r>
      <w:r w:rsidR="004D45AA" w:rsidRPr="00B36FE2">
        <w:rPr>
          <w:rFonts w:ascii="Times New Roman" w:hAnsi="Times New Roman"/>
          <w:sz w:val="28"/>
          <w:szCs w:val="28"/>
          <w:lang w:eastAsia="en-US"/>
        </w:rPr>
        <w:t xml:space="preserve"> </w:t>
      </w:r>
      <w:r w:rsidRPr="00B36FE2">
        <w:rPr>
          <w:rFonts w:ascii="Times New Roman" w:hAnsi="Times New Roman"/>
          <w:sz w:val="28"/>
          <w:szCs w:val="28"/>
          <w:lang w:eastAsia="en-US"/>
        </w:rPr>
        <w:t>направлений</w:t>
      </w:r>
      <w:r w:rsidR="004D45AA" w:rsidRPr="00B36FE2">
        <w:rPr>
          <w:rFonts w:ascii="Times New Roman" w:hAnsi="Times New Roman"/>
          <w:sz w:val="28"/>
          <w:szCs w:val="28"/>
          <w:lang w:eastAsia="en-US"/>
        </w:rPr>
        <w:t xml:space="preserve"> </w:t>
      </w:r>
      <w:r w:rsidRPr="00B36FE2">
        <w:rPr>
          <w:rFonts w:ascii="Times New Roman" w:hAnsi="Times New Roman"/>
          <w:sz w:val="28"/>
          <w:szCs w:val="28"/>
          <w:lang w:eastAsia="en-US"/>
        </w:rPr>
        <w:t>расходов,</w:t>
      </w:r>
      <w:r w:rsidR="004D45AA" w:rsidRPr="00B36FE2">
        <w:rPr>
          <w:rFonts w:ascii="Times New Roman" w:hAnsi="Times New Roman"/>
          <w:sz w:val="28"/>
          <w:szCs w:val="28"/>
          <w:lang w:eastAsia="en-US"/>
        </w:rPr>
        <w:t xml:space="preserve"> </w:t>
      </w:r>
      <w:r w:rsidRPr="00B36FE2">
        <w:rPr>
          <w:rFonts w:ascii="Times New Roman" w:hAnsi="Times New Roman"/>
          <w:sz w:val="28"/>
          <w:szCs w:val="28"/>
          <w:lang w:eastAsia="en-US"/>
        </w:rPr>
        <w:t>содержащих</w:t>
      </w:r>
      <w:r w:rsidR="004D45AA" w:rsidRPr="00B36FE2">
        <w:rPr>
          <w:rFonts w:ascii="Times New Roman" w:hAnsi="Times New Roman"/>
          <w:sz w:val="28"/>
          <w:szCs w:val="28"/>
          <w:lang w:eastAsia="en-US"/>
        </w:rPr>
        <w:t xml:space="preserve"> </w:t>
      </w:r>
      <w:r w:rsidRPr="00B36FE2">
        <w:rPr>
          <w:rFonts w:ascii="Times New Roman" w:hAnsi="Times New Roman"/>
          <w:sz w:val="28"/>
          <w:szCs w:val="28"/>
          <w:lang w:eastAsia="en-US"/>
        </w:rPr>
        <w:t>значения</w:t>
      </w:r>
      <w:r w:rsidR="004D45AA" w:rsidRPr="00B36FE2">
        <w:rPr>
          <w:rFonts w:ascii="Times New Roman" w:hAnsi="Times New Roman"/>
          <w:sz w:val="28"/>
          <w:szCs w:val="28"/>
          <w:lang w:eastAsia="en-US"/>
        </w:rPr>
        <w:t xml:space="preserve"> </w:t>
      </w:r>
      <w:r w:rsidRPr="00B36FE2">
        <w:rPr>
          <w:rFonts w:ascii="Times New Roman" w:hAnsi="Times New Roman"/>
          <w:sz w:val="28"/>
          <w:szCs w:val="28"/>
          <w:lang w:eastAsia="en-US"/>
        </w:rPr>
        <w:t>60000</w:t>
      </w:r>
      <w:r w:rsidR="004D45AA" w:rsidRPr="00B36FE2">
        <w:rPr>
          <w:rFonts w:ascii="Times New Roman" w:hAnsi="Times New Roman"/>
          <w:sz w:val="28"/>
          <w:szCs w:val="28"/>
          <w:lang w:eastAsia="en-US"/>
        </w:rPr>
        <w:t xml:space="preserve"> </w:t>
      </w:r>
      <w:r w:rsidRPr="00B36FE2">
        <w:rPr>
          <w:rFonts w:ascii="Times New Roman" w:hAnsi="Times New Roman"/>
          <w:sz w:val="28"/>
          <w:szCs w:val="28"/>
          <w:lang w:eastAsia="en-US"/>
        </w:rPr>
        <w:t>–</w:t>
      </w:r>
      <w:r w:rsidR="004D45AA" w:rsidRPr="00B36FE2">
        <w:rPr>
          <w:rFonts w:ascii="Times New Roman" w:hAnsi="Times New Roman"/>
          <w:sz w:val="28"/>
          <w:szCs w:val="28"/>
          <w:lang w:eastAsia="en-US"/>
        </w:rPr>
        <w:t xml:space="preserve"> </w:t>
      </w:r>
      <w:r w:rsidRPr="00B36FE2">
        <w:rPr>
          <w:rFonts w:ascii="Times New Roman" w:hAnsi="Times New Roman"/>
          <w:sz w:val="28"/>
          <w:szCs w:val="28"/>
          <w:lang w:eastAsia="en-US"/>
        </w:rPr>
        <w:t>66990,</w:t>
      </w:r>
      <w:r w:rsidR="004D45AA" w:rsidRPr="00B36FE2">
        <w:rPr>
          <w:rFonts w:ascii="Times New Roman" w:hAnsi="Times New Roman"/>
          <w:sz w:val="28"/>
          <w:szCs w:val="28"/>
          <w:lang w:eastAsia="en-US"/>
        </w:rPr>
        <w:t xml:space="preserve"> </w:t>
      </w:r>
      <w:r w:rsidRPr="00B36FE2">
        <w:rPr>
          <w:rFonts w:ascii="Times New Roman" w:hAnsi="Times New Roman"/>
          <w:sz w:val="28"/>
          <w:szCs w:val="28"/>
          <w:lang w:eastAsia="en-US"/>
        </w:rPr>
        <w:t>6</w:t>
      </w:r>
      <w:r w:rsidR="007F5F9A" w:rsidRPr="00B36FE2">
        <w:rPr>
          <w:rFonts w:ascii="Times New Roman" w:hAnsi="Times New Roman"/>
          <w:sz w:val="28"/>
          <w:szCs w:val="28"/>
          <w:lang w:eastAsia="en-US"/>
        </w:rPr>
        <w:t>9</w:t>
      </w:r>
      <w:r w:rsidRPr="00B36FE2">
        <w:rPr>
          <w:rFonts w:ascii="Times New Roman" w:hAnsi="Times New Roman"/>
          <w:sz w:val="28"/>
          <w:szCs w:val="28"/>
          <w:lang w:eastAsia="en-US"/>
        </w:rPr>
        <w:t>000</w:t>
      </w:r>
      <w:r w:rsidR="004D45AA" w:rsidRPr="00B36FE2">
        <w:rPr>
          <w:rFonts w:ascii="Times New Roman" w:hAnsi="Times New Roman"/>
          <w:sz w:val="28"/>
          <w:szCs w:val="28"/>
          <w:lang w:eastAsia="en-US"/>
        </w:rPr>
        <w:t xml:space="preserve"> </w:t>
      </w:r>
      <w:r w:rsidRPr="00B36FE2">
        <w:rPr>
          <w:rFonts w:ascii="Times New Roman" w:hAnsi="Times New Roman"/>
          <w:sz w:val="28"/>
          <w:szCs w:val="28"/>
          <w:lang w:eastAsia="en-US"/>
        </w:rPr>
        <w:t>–</w:t>
      </w:r>
      <w:r w:rsidR="004D45AA" w:rsidRPr="00B36FE2">
        <w:rPr>
          <w:rFonts w:ascii="Times New Roman" w:hAnsi="Times New Roman"/>
          <w:sz w:val="28"/>
          <w:szCs w:val="28"/>
          <w:lang w:eastAsia="en-US"/>
        </w:rPr>
        <w:t xml:space="preserve"> </w:t>
      </w:r>
      <w:r w:rsidRPr="00B36FE2">
        <w:rPr>
          <w:rFonts w:ascii="Times New Roman" w:hAnsi="Times New Roman"/>
          <w:sz w:val="28"/>
          <w:szCs w:val="28"/>
          <w:lang w:eastAsia="en-US"/>
        </w:rPr>
        <w:t>69990,</w:t>
      </w:r>
      <w:r w:rsidR="004D45AA" w:rsidRPr="00B36FE2">
        <w:rPr>
          <w:rFonts w:ascii="Times New Roman" w:hAnsi="Times New Roman"/>
          <w:sz w:val="28"/>
          <w:szCs w:val="28"/>
          <w:lang w:eastAsia="en-US"/>
        </w:rPr>
        <w:t xml:space="preserve"> </w:t>
      </w:r>
      <w:r w:rsidR="00447593" w:rsidRPr="00B36FE2">
        <w:rPr>
          <w:rFonts w:ascii="Times New Roman" w:hAnsi="Times New Roman"/>
          <w:sz w:val="28"/>
          <w:szCs w:val="28"/>
        </w:rPr>
        <w:t>А0000</w:t>
      </w:r>
      <w:r w:rsidR="004D45AA" w:rsidRPr="00B36FE2">
        <w:rPr>
          <w:rFonts w:ascii="Times New Roman" w:hAnsi="Times New Roman"/>
          <w:sz w:val="28"/>
          <w:szCs w:val="28"/>
        </w:rPr>
        <w:t xml:space="preserve"> </w:t>
      </w:r>
      <w:r w:rsidR="00447593" w:rsidRPr="00B36FE2">
        <w:rPr>
          <w:rFonts w:ascii="Times New Roman" w:hAnsi="Times New Roman"/>
          <w:sz w:val="28"/>
          <w:szCs w:val="28"/>
        </w:rPr>
        <w:t>–</w:t>
      </w:r>
      <w:r w:rsidR="004D45AA" w:rsidRPr="00B36FE2">
        <w:rPr>
          <w:rFonts w:ascii="Times New Roman" w:hAnsi="Times New Roman"/>
          <w:sz w:val="28"/>
          <w:szCs w:val="28"/>
        </w:rPr>
        <w:t xml:space="preserve"> </w:t>
      </w:r>
      <w:r w:rsidR="00447593" w:rsidRPr="00B36FE2">
        <w:rPr>
          <w:rFonts w:ascii="Times New Roman" w:hAnsi="Times New Roman"/>
          <w:sz w:val="28"/>
          <w:szCs w:val="28"/>
        </w:rPr>
        <w:t>А9990,</w:t>
      </w:r>
      <w:r w:rsidR="004D45AA" w:rsidRPr="00B36FE2">
        <w:rPr>
          <w:rFonts w:ascii="Times New Roman" w:hAnsi="Times New Roman"/>
          <w:sz w:val="28"/>
          <w:szCs w:val="28"/>
        </w:rPr>
        <w:t xml:space="preserve"> </w:t>
      </w:r>
      <w:r w:rsidR="00447593" w:rsidRPr="00B36FE2">
        <w:rPr>
          <w:rFonts w:ascii="Times New Roman" w:hAnsi="Times New Roman"/>
          <w:sz w:val="28"/>
          <w:szCs w:val="28"/>
        </w:rPr>
        <w:t>Д0000</w:t>
      </w:r>
      <w:r w:rsidR="004D45AA" w:rsidRPr="00B36FE2">
        <w:rPr>
          <w:rFonts w:ascii="Times New Roman" w:hAnsi="Times New Roman"/>
          <w:sz w:val="28"/>
          <w:szCs w:val="28"/>
        </w:rPr>
        <w:t xml:space="preserve"> </w:t>
      </w:r>
      <w:r w:rsidR="00447593" w:rsidRPr="00B36FE2">
        <w:rPr>
          <w:rFonts w:ascii="Times New Roman" w:hAnsi="Times New Roman"/>
          <w:sz w:val="28"/>
          <w:szCs w:val="28"/>
        </w:rPr>
        <w:t>–</w:t>
      </w:r>
      <w:r w:rsidR="004D45AA" w:rsidRPr="00B36FE2">
        <w:rPr>
          <w:rFonts w:ascii="Times New Roman" w:hAnsi="Times New Roman"/>
          <w:sz w:val="28"/>
          <w:szCs w:val="28"/>
        </w:rPr>
        <w:t xml:space="preserve"> </w:t>
      </w:r>
      <w:r w:rsidR="00447593" w:rsidRPr="00B36FE2">
        <w:rPr>
          <w:rFonts w:ascii="Times New Roman" w:hAnsi="Times New Roman"/>
          <w:sz w:val="28"/>
          <w:szCs w:val="28"/>
        </w:rPr>
        <w:t>Д9990,</w:t>
      </w:r>
      <w:r w:rsidR="004D45AA" w:rsidRPr="00B36FE2">
        <w:rPr>
          <w:rFonts w:ascii="Times New Roman" w:hAnsi="Times New Roman"/>
          <w:sz w:val="28"/>
          <w:szCs w:val="28"/>
        </w:rPr>
        <w:t xml:space="preserve"> </w:t>
      </w:r>
      <w:r w:rsidRPr="00B36FE2">
        <w:rPr>
          <w:rFonts w:ascii="Times New Roman" w:hAnsi="Times New Roman"/>
          <w:sz w:val="28"/>
          <w:szCs w:val="28"/>
          <w:lang w:val="en-US" w:eastAsia="en-US"/>
        </w:rPr>
        <w:t>R</w:t>
      </w:r>
      <w:r w:rsidRPr="00B36FE2">
        <w:rPr>
          <w:rFonts w:ascii="Times New Roman" w:hAnsi="Times New Roman"/>
          <w:sz w:val="28"/>
          <w:szCs w:val="28"/>
          <w:lang w:eastAsia="en-US"/>
        </w:rPr>
        <w:t>0000</w:t>
      </w:r>
      <w:r w:rsidR="004D45AA" w:rsidRPr="00B36FE2">
        <w:rPr>
          <w:rFonts w:ascii="Times New Roman" w:hAnsi="Times New Roman"/>
          <w:sz w:val="28"/>
          <w:szCs w:val="28"/>
          <w:lang w:eastAsia="en-US"/>
        </w:rPr>
        <w:t xml:space="preserve"> </w:t>
      </w:r>
      <w:r w:rsidRPr="00B36FE2">
        <w:rPr>
          <w:rFonts w:ascii="Times New Roman" w:hAnsi="Times New Roman"/>
          <w:sz w:val="28"/>
          <w:szCs w:val="28"/>
          <w:lang w:eastAsia="en-US"/>
        </w:rPr>
        <w:t>–</w:t>
      </w:r>
      <w:r w:rsidR="004D45AA" w:rsidRPr="00B36FE2">
        <w:rPr>
          <w:rFonts w:ascii="Times New Roman" w:hAnsi="Times New Roman"/>
          <w:sz w:val="28"/>
          <w:szCs w:val="28"/>
        </w:rPr>
        <w:t xml:space="preserve"> </w:t>
      </w:r>
      <w:r w:rsidRPr="00B36FE2">
        <w:rPr>
          <w:rFonts w:ascii="Times New Roman" w:hAnsi="Times New Roman"/>
          <w:sz w:val="28"/>
          <w:szCs w:val="28"/>
          <w:lang w:val="en-US"/>
        </w:rPr>
        <w:t>R</w:t>
      </w:r>
      <w:r w:rsidRPr="00B36FE2">
        <w:rPr>
          <w:rFonts w:ascii="Times New Roman" w:hAnsi="Times New Roman"/>
          <w:sz w:val="28"/>
          <w:szCs w:val="28"/>
        </w:rPr>
        <w:t>9990,</w:t>
      </w:r>
      <w:r w:rsidR="004D45AA" w:rsidRPr="00B36FE2">
        <w:rPr>
          <w:rFonts w:ascii="Times New Roman" w:hAnsi="Times New Roman"/>
          <w:sz w:val="28"/>
          <w:szCs w:val="28"/>
        </w:rPr>
        <w:t xml:space="preserve"> </w:t>
      </w:r>
      <w:r w:rsidRPr="00B36FE2">
        <w:rPr>
          <w:rFonts w:ascii="Times New Roman" w:hAnsi="Times New Roman"/>
          <w:sz w:val="28"/>
          <w:szCs w:val="28"/>
          <w:lang w:eastAsia="en-US"/>
        </w:rPr>
        <w:t>L0000</w:t>
      </w:r>
      <w:r w:rsidR="004D45AA" w:rsidRPr="00B36FE2">
        <w:rPr>
          <w:rFonts w:ascii="Times New Roman" w:hAnsi="Times New Roman"/>
          <w:sz w:val="28"/>
          <w:szCs w:val="28"/>
          <w:lang w:eastAsia="en-US"/>
        </w:rPr>
        <w:t xml:space="preserve"> </w:t>
      </w:r>
      <w:r w:rsidRPr="00B36FE2">
        <w:rPr>
          <w:rFonts w:ascii="Times New Roman" w:hAnsi="Times New Roman"/>
          <w:sz w:val="28"/>
          <w:szCs w:val="28"/>
          <w:lang w:eastAsia="en-US"/>
        </w:rPr>
        <w:t>–</w:t>
      </w:r>
      <w:r w:rsidR="004D45AA" w:rsidRPr="00B36FE2">
        <w:rPr>
          <w:rFonts w:ascii="Times New Roman" w:hAnsi="Times New Roman"/>
          <w:sz w:val="28"/>
          <w:szCs w:val="28"/>
          <w:lang w:eastAsia="en-US"/>
        </w:rPr>
        <w:t xml:space="preserve"> </w:t>
      </w:r>
      <w:r w:rsidRPr="00B36FE2">
        <w:rPr>
          <w:rFonts w:ascii="Times New Roman" w:hAnsi="Times New Roman"/>
          <w:sz w:val="28"/>
          <w:szCs w:val="28"/>
          <w:lang w:eastAsia="en-US"/>
        </w:rPr>
        <w:t>L9990</w:t>
      </w:r>
      <w:r w:rsidR="004D45AA" w:rsidRPr="00B36FE2">
        <w:rPr>
          <w:rFonts w:ascii="Times New Roman" w:hAnsi="Times New Roman"/>
          <w:sz w:val="28"/>
          <w:szCs w:val="28"/>
          <w:lang w:eastAsia="en-US"/>
        </w:rPr>
        <w:t xml:space="preserve"> </w:t>
      </w:r>
      <w:r w:rsidRPr="00B36FE2">
        <w:rPr>
          <w:rFonts w:ascii="Times New Roman" w:hAnsi="Times New Roman"/>
          <w:sz w:val="28"/>
          <w:szCs w:val="28"/>
          <w:lang w:eastAsia="en-US"/>
        </w:rPr>
        <w:t>и</w:t>
      </w:r>
      <w:r w:rsidR="004D45AA" w:rsidRPr="00B36FE2">
        <w:rPr>
          <w:rFonts w:ascii="Times New Roman" w:hAnsi="Times New Roman"/>
          <w:sz w:val="28"/>
          <w:szCs w:val="28"/>
          <w:lang w:eastAsia="en-US"/>
        </w:rPr>
        <w:t xml:space="preserve"> </w:t>
      </w:r>
      <w:r w:rsidRPr="00B36FE2">
        <w:rPr>
          <w:rFonts w:ascii="Times New Roman" w:hAnsi="Times New Roman"/>
          <w:sz w:val="28"/>
          <w:szCs w:val="28"/>
          <w:lang w:eastAsia="en-US"/>
        </w:rPr>
        <w:t>S0000</w:t>
      </w:r>
      <w:r w:rsidR="004D45AA" w:rsidRPr="00B36FE2">
        <w:rPr>
          <w:rFonts w:ascii="Times New Roman" w:hAnsi="Times New Roman"/>
          <w:sz w:val="28"/>
          <w:szCs w:val="28"/>
          <w:lang w:eastAsia="en-US"/>
        </w:rPr>
        <w:t xml:space="preserve"> </w:t>
      </w:r>
      <w:r w:rsidRPr="00B36FE2">
        <w:rPr>
          <w:rFonts w:ascii="Times New Roman" w:hAnsi="Times New Roman"/>
          <w:sz w:val="28"/>
          <w:szCs w:val="28"/>
          <w:lang w:eastAsia="en-US"/>
        </w:rPr>
        <w:t>–</w:t>
      </w:r>
      <w:r w:rsidR="004D45AA" w:rsidRPr="00B36FE2">
        <w:rPr>
          <w:rFonts w:ascii="Times New Roman" w:hAnsi="Times New Roman"/>
          <w:sz w:val="28"/>
          <w:szCs w:val="28"/>
          <w:lang w:eastAsia="en-US"/>
        </w:rPr>
        <w:t xml:space="preserve"> </w:t>
      </w:r>
      <w:r w:rsidRPr="00B36FE2">
        <w:rPr>
          <w:rFonts w:ascii="Times New Roman" w:hAnsi="Times New Roman"/>
          <w:sz w:val="28"/>
          <w:szCs w:val="28"/>
          <w:lang w:eastAsia="en-US"/>
        </w:rPr>
        <w:t>S9990,</w:t>
      </w:r>
      <w:r w:rsidR="004D45AA" w:rsidRPr="00B36FE2">
        <w:rPr>
          <w:rFonts w:ascii="Times New Roman" w:hAnsi="Times New Roman"/>
          <w:sz w:val="28"/>
          <w:szCs w:val="28"/>
          <w:lang w:eastAsia="en-US"/>
        </w:rPr>
        <w:t xml:space="preserve"> </w:t>
      </w:r>
      <w:r w:rsidRPr="00B36FE2">
        <w:rPr>
          <w:rFonts w:ascii="Times New Roman" w:hAnsi="Times New Roman"/>
          <w:sz w:val="28"/>
          <w:szCs w:val="28"/>
          <w:lang w:eastAsia="en-US"/>
        </w:rPr>
        <w:t>при</w:t>
      </w:r>
      <w:r w:rsidR="004D45AA" w:rsidRPr="00B36FE2">
        <w:rPr>
          <w:rFonts w:ascii="Times New Roman" w:hAnsi="Times New Roman"/>
          <w:sz w:val="28"/>
          <w:szCs w:val="28"/>
          <w:lang w:eastAsia="en-US"/>
        </w:rPr>
        <w:t xml:space="preserve"> </w:t>
      </w:r>
      <w:r w:rsidRPr="00B36FE2">
        <w:rPr>
          <w:rFonts w:ascii="Times New Roman" w:hAnsi="Times New Roman"/>
          <w:sz w:val="28"/>
          <w:szCs w:val="28"/>
          <w:lang w:eastAsia="en-US"/>
        </w:rPr>
        <w:t>отражении</w:t>
      </w:r>
      <w:r w:rsidR="004D45AA" w:rsidRPr="00B36FE2">
        <w:rPr>
          <w:rFonts w:ascii="Times New Roman" w:hAnsi="Times New Roman"/>
          <w:sz w:val="28"/>
          <w:szCs w:val="28"/>
          <w:lang w:eastAsia="en-US"/>
        </w:rPr>
        <w:t xml:space="preserve"> </w:t>
      </w:r>
      <w:r w:rsidRPr="00B36FE2">
        <w:rPr>
          <w:rFonts w:ascii="Times New Roman" w:hAnsi="Times New Roman"/>
          <w:sz w:val="28"/>
          <w:szCs w:val="28"/>
          <w:lang w:eastAsia="en-US"/>
        </w:rPr>
        <w:t>расходов</w:t>
      </w:r>
      <w:r w:rsidR="004D45AA" w:rsidRPr="00B36FE2">
        <w:rPr>
          <w:rFonts w:ascii="Times New Roman" w:hAnsi="Times New Roman"/>
          <w:sz w:val="28"/>
          <w:szCs w:val="28"/>
          <w:lang w:eastAsia="en-US"/>
        </w:rPr>
        <w:t xml:space="preserve"> </w:t>
      </w:r>
      <w:r w:rsidRPr="00B36FE2">
        <w:rPr>
          <w:rFonts w:ascii="Times New Roman" w:hAnsi="Times New Roman"/>
          <w:sz w:val="28"/>
          <w:szCs w:val="28"/>
          <w:lang w:eastAsia="en-US"/>
        </w:rPr>
        <w:t>местных</w:t>
      </w:r>
      <w:r w:rsidR="004D45AA" w:rsidRPr="00B36FE2">
        <w:rPr>
          <w:rFonts w:ascii="Times New Roman" w:hAnsi="Times New Roman"/>
          <w:sz w:val="28"/>
          <w:szCs w:val="28"/>
          <w:lang w:eastAsia="en-US"/>
        </w:rPr>
        <w:t xml:space="preserve"> </w:t>
      </w:r>
      <w:r w:rsidRPr="00B36FE2">
        <w:rPr>
          <w:rFonts w:ascii="Times New Roman" w:hAnsi="Times New Roman"/>
          <w:sz w:val="28"/>
          <w:szCs w:val="28"/>
          <w:lang w:eastAsia="en-US"/>
        </w:rPr>
        <w:t>бюджетов,</w:t>
      </w:r>
      <w:r w:rsidR="004D45AA" w:rsidRPr="00B36FE2">
        <w:rPr>
          <w:rFonts w:ascii="Times New Roman" w:hAnsi="Times New Roman"/>
          <w:sz w:val="28"/>
          <w:szCs w:val="28"/>
          <w:lang w:eastAsia="en-US"/>
        </w:rPr>
        <w:t xml:space="preserve"> </w:t>
      </w:r>
      <w:r w:rsidRPr="00B36FE2">
        <w:rPr>
          <w:rFonts w:ascii="Times New Roman" w:hAnsi="Times New Roman"/>
          <w:sz w:val="28"/>
          <w:szCs w:val="28"/>
          <w:lang w:eastAsia="en-US"/>
        </w:rPr>
        <w:t>источником</w:t>
      </w:r>
      <w:r w:rsidR="004D45AA" w:rsidRPr="00B36FE2">
        <w:rPr>
          <w:rFonts w:ascii="Times New Roman" w:hAnsi="Times New Roman"/>
          <w:sz w:val="28"/>
          <w:szCs w:val="28"/>
          <w:lang w:eastAsia="en-US"/>
        </w:rPr>
        <w:t xml:space="preserve"> </w:t>
      </w:r>
      <w:r w:rsidRPr="00B36FE2">
        <w:rPr>
          <w:rFonts w:ascii="Times New Roman" w:hAnsi="Times New Roman"/>
          <w:sz w:val="28"/>
          <w:szCs w:val="28"/>
          <w:lang w:eastAsia="en-US"/>
        </w:rPr>
        <w:t>финансового</w:t>
      </w:r>
      <w:r w:rsidR="004D45AA" w:rsidRPr="00B36FE2">
        <w:rPr>
          <w:rFonts w:ascii="Times New Roman" w:hAnsi="Times New Roman"/>
          <w:sz w:val="28"/>
          <w:szCs w:val="28"/>
          <w:lang w:eastAsia="en-US"/>
        </w:rPr>
        <w:t xml:space="preserve"> </w:t>
      </w:r>
      <w:r w:rsidRPr="00B36FE2">
        <w:rPr>
          <w:rFonts w:ascii="Times New Roman" w:hAnsi="Times New Roman"/>
          <w:sz w:val="28"/>
          <w:szCs w:val="28"/>
          <w:lang w:eastAsia="en-US"/>
        </w:rPr>
        <w:t>обеспечения</w:t>
      </w:r>
      <w:r w:rsidR="004D45AA" w:rsidRPr="00B36FE2">
        <w:rPr>
          <w:rFonts w:ascii="Times New Roman" w:hAnsi="Times New Roman"/>
          <w:sz w:val="28"/>
          <w:szCs w:val="28"/>
          <w:lang w:eastAsia="en-US"/>
        </w:rPr>
        <w:t xml:space="preserve"> </w:t>
      </w:r>
      <w:r w:rsidRPr="00B36FE2">
        <w:rPr>
          <w:rFonts w:ascii="Times New Roman" w:hAnsi="Times New Roman"/>
          <w:sz w:val="28"/>
          <w:szCs w:val="28"/>
          <w:lang w:eastAsia="en-US"/>
        </w:rPr>
        <w:t>которых</w:t>
      </w:r>
      <w:r w:rsidR="004D45AA" w:rsidRPr="00B36FE2">
        <w:rPr>
          <w:rFonts w:ascii="Times New Roman" w:hAnsi="Times New Roman"/>
          <w:sz w:val="28"/>
          <w:szCs w:val="28"/>
          <w:lang w:eastAsia="en-US"/>
        </w:rPr>
        <w:t xml:space="preserve"> </w:t>
      </w:r>
      <w:r w:rsidRPr="00B36FE2">
        <w:rPr>
          <w:rFonts w:ascii="Times New Roman" w:hAnsi="Times New Roman"/>
          <w:sz w:val="28"/>
          <w:szCs w:val="28"/>
          <w:lang w:eastAsia="en-US"/>
        </w:rPr>
        <w:t>являются</w:t>
      </w:r>
      <w:r w:rsidR="004D45AA" w:rsidRPr="00B36FE2">
        <w:rPr>
          <w:rFonts w:ascii="Times New Roman" w:hAnsi="Times New Roman"/>
          <w:sz w:val="28"/>
          <w:szCs w:val="28"/>
          <w:lang w:eastAsia="en-US"/>
        </w:rPr>
        <w:t xml:space="preserve"> </w:t>
      </w:r>
      <w:r w:rsidRPr="00B36FE2">
        <w:rPr>
          <w:rFonts w:ascii="Times New Roman" w:hAnsi="Times New Roman"/>
          <w:sz w:val="28"/>
          <w:szCs w:val="28"/>
          <w:lang w:eastAsia="en-US"/>
        </w:rPr>
        <w:t>целевые</w:t>
      </w:r>
      <w:r w:rsidR="004D45AA" w:rsidRPr="00B36FE2">
        <w:rPr>
          <w:rFonts w:ascii="Times New Roman" w:hAnsi="Times New Roman"/>
          <w:sz w:val="28"/>
          <w:szCs w:val="28"/>
          <w:lang w:eastAsia="en-US"/>
        </w:rPr>
        <w:t xml:space="preserve"> </w:t>
      </w:r>
      <w:r w:rsidRPr="00B36FE2">
        <w:rPr>
          <w:rFonts w:ascii="Times New Roman" w:hAnsi="Times New Roman"/>
          <w:sz w:val="28"/>
          <w:szCs w:val="28"/>
          <w:lang w:eastAsia="en-US"/>
        </w:rPr>
        <w:t>межбюджетные</w:t>
      </w:r>
      <w:r w:rsidR="004D45AA" w:rsidRPr="00B36FE2">
        <w:rPr>
          <w:rFonts w:ascii="Times New Roman" w:hAnsi="Times New Roman"/>
          <w:sz w:val="28"/>
          <w:szCs w:val="28"/>
          <w:lang w:eastAsia="en-US"/>
        </w:rPr>
        <w:t xml:space="preserve"> </w:t>
      </w:r>
      <w:r w:rsidRPr="00B36FE2">
        <w:rPr>
          <w:rFonts w:ascii="Times New Roman" w:hAnsi="Times New Roman"/>
          <w:sz w:val="28"/>
          <w:szCs w:val="28"/>
          <w:lang w:eastAsia="en-US"/>
        </w:rPr>
        <w:t>трансферты,</w:t>
      </w:r>
      <w:r w:rsidR="004D45AA" w:rsidRPr="00B36FE2">
        <w:rPr>
          <w:rFonts w:ascii="Times New Roman" w:hAnsi="Times New Roman"/>
          <w:sz w:val="28"/>
          <w:szCs w:val="28"/>
          <w:lang w:eastAsia="en-US"/>
        </w:rPr>
        <w:t xml:space="preserve"> </w:t>
      </w:r>
      <w:r w:rsidRPr="00B36FE2">
        <w:rPr>
          <w:rFonts w:ascii="Times New Roman" w:hAnsi="Times New Roman"/>
          <w:sz w:val="28"/>
          <w:szCs w:val="28"/>
          <w:lang w:eastAsia="en-US"/>
        </w:rPr>
        <w:t>предоставляемые</w:t>
      </w:r>
      <w:r w:rsidR="004D45AA" w:rsidRPr="00B36FE2">
        <w:rPr>
          <w:rFonts w:ascii="Times New Roman" w:hAnsi="Times New Roman"/>
          <w:sz w:val="28"/>
          <w:szCs w:val="28"/>
          <w:lang w:eastAsia="en-US"/>
        </w:rPr>
        <w:t xml:space="preserve"> </w:t>
      </w:r>
      <w:r w:rsidRPr="00B36FE2">
        <w:rPr>
          <w:rFonts w:ascii="Times New Roman" w:hAnsi="Times New Roman"/>
          <w:sz w:val="28"/>
          <w:szCs w:val="28"/>
          <w:lang w:eastAsia="en-US"/>
        </w:rPr>
        <w:t>из</w:t>
      </w:r>
      <w:r w:rsidR="004D45AA" w:rsidRPr="00B36FE2">
        <w:rPr>
          <w:rFonts w:ascii="Times New Roman" w:hAnsi="Times New Roman"/>
          <w:sz w:val="28"/>
          <w:szCs w:val="28"/>
          <w:lang w:eastAsia="en-US"/>
        </w:rPr>
        <w:t xml:space="preserve"> </w:t>
      </w:r>
      <w:r w:rsidRPr="00B36FE2">
        <w:rPr>
          <w:rFonts w:ascii="Times New Roman" w:hAnsi="Times New Roman"/>
          <w:sz w:val="28"/>
          <w:szCs w:val="28"/>
          <w:lang w:eastAsia="en-US"/>
        </w:rPr>
        <w:t>бюджета</w:t>
      </w:r>
      <w:r w:rsidR="00AB68E9" w:rsidRPr="00B36FE2">
        <w:rPr>
          <w:rFonts w:ascii="Times New Roman" w:hAnsi="Times New Roman"/>
          <w:sz w:val="28"/>
          <w:szCs w:val="28"/>
          <w:lang w:eastAsia="en-US"/>
        </w:rPr>
        <w:t xml:space="preserve"> </w:t>
      </w:r>
      <w:r w:rsidR="00AB68E9" w:rsidRPr="00B36FE2">
        <w:rPr>
          <w:rFonts w:ascii="Times New Roman" w:hAnsi="Times New Roman"/>
          <w:sz w:val="28"/>
          <w:szCs w:val="28"/>
        </w:rPr>
        <w:t>Краснодарского края</w:t>
      </w:r>
      <w:r w:rsidRPr="00B36FE2">
        <w:rPr>
          <w:rFonts w:ascii="Times New Roman" w:hAnsi="Times New Roman"/>
          <w:sz w:val="28"/>
          <w:szCs w:val="28"/>
          <w:lang w:eastAsia="en-US"/>
        </w:rPr>
        <w:t>,</w:t>
      </w:r>
      <w:r w:rsidR="004D45AA" w:rsidRPr="00B36FE2">
        <w:rPr>
          <w:rFonts w:ascii="Times New Roman" w:hAnsi="Times New Roman"/>
          <w:sz w:val="28"/>
          <w:szCs w:val="28"/>
          <w:lang w:eastAsia="en-US"/>
        </w:rPr>
        <w:t xml:space="preserve"> </w:t>
      </w:r>
      <w:r w:rsidRPr="00B36FE2">
        <w:rPr>
          <w:rFonts w:ascii="Times New Roman" w:hAnsi="Times New Roman"/>
          <w:sz w:val="28"/>
          <w:szCs w:val="28"/>
          <w:lang w:eastAsia="en-US"/>
        </w:rPr>
        <w:t>по</w:t>
      </w:r>
      <w:r w:rsidR="004D45AA" w:rsidRPr="00B36FE2">
        <w:rPr>
          <w:rFonts w:ascii="Times New Roman" w:hAnsi="Times New Roman"/>
          <w:sz w:val="28"/>
          <w:szCs w:val="28"/>
          <w:lang w:eastAsia="en-US"/>
        </w:rPr>
        <w:t xml:space="preserve"> </w:t>
      </w:r>
      <w:r w:rsidRPr="00B36FE2">
        <w:rPr>
          <w:rFonts w:ascii="Times New Roman" w:hAnsi="Times New Roman"/>
          <w:sz w:val="28"/>
          <w:szCs w:val="28"/>
          <w:lang w:eastAsia="en-US"/>
        </w:rPr>
        <w:t>направлениям</w:t>
      </w:r>
      <w:r w:rsidR="004D45AA" w:rsidRPr="00B36FE2">
        <w:rPr>
          <w:rFonts w:ascii="Times New Roman" w:hAnsi="Times New Roman"/>
          <w:sz w:val="28"/>
          <w:szCs w:val="28"/>
          <w:lang w:eastAsia="en-US"/>
        </w:rPr>
        <w:t xml:space="preserve"> </w:t>
      </w:r>
      <w:r w:rsidRPr="00B36FE2">
        <w:rPr>
          <w:rFonts w:ascii="Times New Roman" w:hAnsi="Times New Roman"/>
          <w:sz w:val="28"/>
          <w:szCs w:val="28"/>
          <w:lang w:eastAsia="en-US"/>
        </w:rPr>
        <w:t>расходов</w:t>
      </w:r>
      <w:r w:rsidR="004D45AA" w:rsidRPr="00B36FE2">
        <w:rPr>
          <w:rFonts w:ascii="Times New Roman" w:hAnsi="Times New Roman"/>
          <w:sz w:val="28"/>
          <w:szCs w:val="28"/>
          <w:lang w:eastAsia="en-US"/>
        </w:rPr>
        <w:t xml:space="preserve"> </w:t>
      </w:r>
      <w:r w:rsidRPr="00B36FE2">
        <w:rPr>
          <w:rFonts w:ascii="Times New Roman" w:hAnsi="Times New Roman"/>
          <w:sz w:val="28"/>
          <w:szCs w:val="28"/>
          <w:lang w:eastAsia="en-US"/>
        </w:rPr>
        <w:t>в</w:t>
      </w:r>
      <w:r w:rsidR="004D45AA" w:rsidRPr="00B36FE2">
        <w:rPr>
          <w:rFonts w:ascii="Times New Roman" w:hAnsi="Times New Roman"/>
          <w:sz w:val="28"/>
          <w:szCs w:val="28"/>
          <w:lang w:eastAsia="en-US"/>
        </w:rPr>
        <w:t xml:space="preserve"> </w:t>
      </w:r>
      <w:r w:rsidRPr="00B36FE2">
        <w:rPr>
          <w:rFonts w:ascii="Times New Roman" w:hAnsi="Times New Roman"/>
          <w:sz w:val="28"/>
          <w:szCs w:val="28"/>
          <w:lang w:eastAsia="en-US"/>
        </w:rPr>
        <w:t>рамках</w:t>
      </w:r>
      <w:r w:rsidR="004D45AA" w:rsidRPr="00B36FE2">
        <w:rPr>
          <w:rFonts w:ascii="Times New Roman" w:hAnsi="Times New Roman"/>
          <w:sz w:val="28"/>
          <w:szCs w:val="28"/>
          <w:lang w:eastAsia="en-US"/>
        </w:rPr>
        <w:t xml:space="preserve"> </w:t>
      </w:r>
      <w:r w:rsidRPr="00B36FE2">
        <w:rPr>
          <w:rFonts w:ascii="Times New Roman" w:hAnsi="Times New Roman"/>
          <w:sz w:val="28"/>
          <w:szCs w:val="28"/>
          <w:lang w:eastAsia="en-US"/>
        </w:rPr>
        <w:t>целевого</w:t>
      </w:r>
      <w:r w:rsidR="004D45AA" w:rsidRPr="00B36FE2">
        <w:rPr>
          <w:rFonts w:ascii="Times New Roman" w:hAnsi="Times New Roman"/>
          <w:sz w:val="28"/>
          <w:szCs w:val="28"/>
          <w:lang w:eastAsia="en-US"/>
        </w:rPr>
        <w:t xml:space="preserve"> </w:t>
      </w:r>
      <w:r w:rsidRPr="00B36FE2">
        <w:rPr>
          <w:rFonts w:ascii="Times New Roman" w:hAnsi="Times New Roman"/>
          <w:sz w:val="28"/>
          <w:szCs w:val="28"/>
          <w:lang w:eastAsia="en-US"/>
        </w:rPr>
        <w:t>назначения</w:t>
      </w:r>
      <w:r w:rsidR="004D45AA" w:rsidRPr="00B36FE2">
        <w:rPr>
          <w:rFonts w:ascii="Times New Roman" w:hAnsi="Times New Roman"/>
          <w:sz w:val="28"/>
          <w:szCs w:val="28"/>
          <w:lang w:eastAsia="en-US"/>
        </w:rPr>
        <w:t xml:space="preserve"> </w:t>
      </w:r>
      <w:r w:rsidRPr="00B36FE2">
        <w:rPr>
          <w:rFonts w:ascii="Times New Roman" w:hAnsi="Times New Roman"/>
          <w:sz w:val="28"/>
          <w:szCs w:val="28"/>
          <w:lang w:eastAsia="en-US"/>
        </w:rPr>
        <w:t>предоставляемых</w:t>
      </w:r>
      <w:r w:rsidR="004D45AA" w:rsidRPr="00B36FE2">
        <w:rPr>
          <w:rFonts w:ascii="Times New Roman" w:hAnsi="Times New Roman"/>
          <w:sz w:val="28"/>
          <w:szCs w:val="28"/>
          <w:lang w:eastAsia="en-US"/>
        </w:rPr>
        <w:t xml:space="preserve"> </w:t>
      </w:r>
      <w:r w:rsidRPr="00B36FE2">
        <w:rPr>
          <w:rFonts w:ascii="Times New Roman" w:hAnsi="Times New Roman"/>
          <w:sz w:val="28"/>
          <w:szCs w:val="28"/>
          <w:lang w:eastAsia="en-US"/>
        </w:rPr>
        <w:t>межбюджетных</w:t>
      </w:r>
      <w:proofErr w:type="gramEnd"/>
      <w:r w:rsidR="004D45AA" w:rsidRPr="00B36FE2">
        <w:rPr>
          <w:rFonts w:ascii="Times New Roman" w:hAnsi="Times New Roman"/>
          <w:sz w:val="28"/>
          <w:szCs w:val="28"/>
          <w:lang w:eastAsia="en-US"/>
        </w:rPr>
        <w:t xml:space="preserve"> </w:t>
      </w:r>
      <w:r w:rsidRPr="00B36FE2">
        <w:rPr>
          <w:rFonts w:ascii="Times New Roman" w:hAnsi="Times New Roman"/>
          <w:sz w:val="28"/>
          <w:szCs w:val="28"/>
          <w:lang w:eastAsia="en-US"/>
        </w:rPr>
        <w:t>трансфертов.</w:t>
      </w:r>
      <w:r w:rsidR="004D45AA" w:rsidRPr="00B36FE2">
        <w:rPr>
          <w:rFonts w:ascii="Times New Roman" w:hAnsi="Times New Roman"/>
          <w:sz w:val="28"/>
          <w:szCs w:val="28"/>
          <w:lang w:eastAsia="en-US"/>
        </w:rPr>
        <w:t xml:space="preserve"> </w:t>
      </w:r>
      <w:r w:rsidRPr="00B36FE2">
        <w:rPr>
          <w:rFonts w:ascii="Times New Roman" w:hAnsi="Times New Roman"/>
          <w:sz w:val="28"/>
          <w:szCs w:val="28"/>
          <w:lang w:eastAsia="en-US"/>
        </w:rPr>
        <w:t>Детализация</w:t>
      </w:r>
      <w:r w:rsidR="004D45AA" w:rsidRPr="00B36FE2">
        <w:rPr>
          <w:rFonts w:ascii="Times New Roman" w:hAnsi="Times New Roman"/>
          <w:sz w:val="28"/>
          <w:szCs w:val="28"/>
          <w:lang w:eastAsia="en-US"/>
        </w:rPr>
        <w:t xml:space="preserve"> </w:t>
      </w:r>
      <w:r w:rsidRPr="00B36FE2">
        <w:rPr>
          <w:rFonts w:ascii="Times New Roman" w:hAnsi="Times New Roman"/>
          <w:sz w:val="28"/>
          <w:szCs w:val="28"/>
          <w:lang w:eastAsia="en-US"/>
        </w:rPr>
        <w:t>производится</w:t>
      </w:r>
      <w:r w:rsidR="004D45AA" w:rsidRPr="00B36FE2">
        <w:rPr>
          <w:rFonts w:ascii="Times New Roman" w:hAnsi="Times New Roman"/>
          <w:sz w:val="28"/>
          <w:szCs w:val="28"/>
          <w:lang w:eastAsia="en-US"/>
        </w:rPr>
        <w:t xml:space="preserve"> </w:t>
      </w:r>
      <w:r w:rsidRPr="00B36FE2">
        <w:rPr>
          <w:rFonts w:ascii="Times New Roman" w:hAnsi="Times New Roman"/>
          <w:sz w:val="28"/>
          <w:szCs w:val="28"/>
          <w:lang w:eastAsia="en-US"/>
        </w:rPr>
        <w:t>с</w:t>
      </w:r>
      <w:r w:rsidR="004D45AA" w:rsidRPr="00B36FE2">
        <w:rPr>
          <w:rFonts w:ascii="Times New Roman" w:hAnsi="Times New Roman"/>
          <w:sz w:val="28"/>
          <w:szCs w:val="28"/>
          <w:lang w:eastAsia="en-US"/>
        </w:rPr>
        <w:t xml:space="preserve"> </w:t>
      </w:r>
      <w:r w:rsidRPr="00B36FE2">
        <w:rPr>
          <w:rFonts w:ascii="Times New Roman" w:hAnsi="Times New Roman"/>
          <w:sz w:val="28"/>
          <w:szCs w:val="28"/>
          <w:lang w:eastAsia="en-US"/>
        </w:rPr>
        <w:t>применением</w:t>
      </w:r>
      <w:r w:rsidR="004D45AA" w:rsidRPr="00B36FE2">
        <w:rPr>
          <w:rFonts w:ascii="Times New Roman" w:hAnsi="Times New Roman"/>
          <w:sz w:val="28"/>
          <w:szCs w:val="28"/>
          <w:lang w:eastAsia="en-US"/>
        </w:rPr>
        <w:t xml:space="preserve"> </w:t>
      </w:r>
      <w:r w:rsidRPr="00B36FE2">
        <w:rPr>
          <w:rFonts w:ascii="Times New Roman" w:hAnsi="Times New Roman"/>
          <w:sz w:val="28"/>
          <w:szCs w:val="28"/>
          <w:lang w:eastAsia="en-US"/>
        </w:rPr>
        <w:t>буквенно-цифрового</w:t>
      </w:r>
      <w:r w:rsidR="004D45AA" w:rsidRPr="00B36FE2">
        <w:rPr>
          <w:rFonts w:ascii="Times New Roman" w:hAnsi="Times New Roman"/>
          <w:sz w:val="28"/>
          <w:szCs w:val="28"/>
          <w:lang w:eastAsia="en-US"/>
        </w:rPr>
        <w:t xml:space="preserve"> </w:t>
      </w:r>
      <w:r w:rsidRPr="00B36FE2">
        <w:rPr>
          <w:rFonts w:ascii="Times New Roman" w:hAnsi="Times New Roman"/>
          <w:sz w:val="28"/>
          <w:szCs w:val="28"/>
          <w:lang w:eastAsia="en-US"/>
        </w:rPr>
        <w:t>ряда:</w:t>
      </w:r>
      <w:r w:rsidR="004D45AA" w:rsidRPr="00B36FE2">
        <w:rPr>
          <w:rFonts w:ascii="Times New Roman" w:hAnsi="Times New Roman"/>
          <w:sz w:val="28"/>
          <w:szCs w:val="28"/>
          <w:lang w:eastAsia="en-US"/>
        </w:rPr>
        <w:t xml:space="preserve"> </w:t>
      </w:r>
      <w:r w:rsidRPr="00B36FE2">
        <w:rPr>
          <w:rFonts w:ascii="Times New Roman" w:hAnsi="Times New Roman"/>
          <w:sz w:val="28"/>
          <w:szCs w:val="28"/>
          <w:lang w:eastAsia="en-US"/>
        </w:rPr>
        <w:t>1,</w:t>
      </w:r>
      <w:r w:rsidR="004D45AA" w:rsidRPr="00B36FE2">
        <w:rPr>
          <w:rFonts w:ascii="Times New Roman" w:hAnsi="Times New Roman"/>
          <w:sz w:val="28"/>
          <w:szCs w:val="28"/>
          <w:lang w:eastAsia="en-US"/>
        </w:rPr>
        <w:t xml:space="preserve"> </w:t>
      </w:r>
      <w:r w:rsidRPr="00B36FE2">
        <w:rPr>
          <w:rFonts w:ascii="Times New Roman" w:hAnsi="Times New Roman"/>
          <w:sz w:val="28"/>
          <w:szCs w:val="28"/>
          <w:lang w:eastAsia="en-US"/>
        </w:rPr>
        <w:t>2,</w:t>
      </w:r>
      <w:r w:rsidR="004D45AA" w:rsidRPr="00B36FE2">
        <w:rPr>
          <w:rFonts w:ascii="Times New Roman" w:hAnsi="Times New Roman"/>
          <w:sz w:val="28"/>
          <w:szCs w:val="28"/>
          <w:lang w:eastAsia="en-US"/>
        </w:rPr>
        <w:t xml:space="preserve"> </w:t>
      </w:r>
      <w:r w:rsidRPr="00B36FE2">
        <w:rPr>
          <w:rFonts w:ascii="Times New Roman" w:hAnsi="Times New Roman"/>
          <w:sz w:val="28"/>
          <w:szCs w:val="28"/>
          <w:lang w:eastAsia="en-US"/>
        </w:rPr>
        <w:t>3,</w:t>
      </w:r>
      <w:r w:rsidR="004D45AA" w:rsidRPr="00B36FE2">
        <w:rPr>
          <w:rFonts w:ascii="Times New Roman" w:hAnsi="Times New Roman"/>
          <w:sz w:val="28"/>
          <w:szCs w:val="28"/>
          <w:lang w:eastAsia="en-US"/>
        </w:rPr>
        <w:t xml:space="preserve"> </w:t>
      </w:r>
      <w:r w:rsidRPr="00B36FE2">
        <w:rPr>
          <w:rFonts w:ascii="Times New Roman" w:hAnsi="Times New Roman"/>
          <w:sz w:val="28"/>
          <w:szCs w:val="28"/>
          <w:lang w:eastAsia="en-US"/>
        </w:rPr>
        <w:t>4,</w:t>
      </w:r>
      <w:r w:rsidR="004D45AA" w:rsidRPr="00B36FE2">
        <w:rPr>
          <w:rFonts w:ascii="Times New Roman" w:hAnsi="Times New Roman"/>
          <w:sz w:val="28"/>
          <w:szCs w:val="28"/>
          <w:lang w:eastAsia="en-US"/>
        </w:rPr>
        <w:t xml:space="preserve"> </w:t>
      </w:r>
      <w:r w:rsidRPr="00B36FE2">
        <w:rPr>
          <w:rFonts w:ascii="Times New Roman" w:hAnsi="Times New Roman"/>
          <w:sz w:val="28"/>
          <w:szCs w:val="28"/>
          <w:lang w:eastAsia="en-US"/>
        </w:rPr>
        <w:t>5,</w:t>
      </w:r>
      <w:r w:rsidR="004D45AA" w:rsidRPr="00B36FE2">
        <w:rPr>
          <w:rFonts w:ascii="Times New Roman" w:hAnsi="Times New Roman"/>
          <w:sz w:val="28"/>
          <w:szCs w:val="28"/>
          <w:lang w:eastAsia="en-US"/>
        </w:rPr>
        <w:t xml:space="preserve"> </w:t>
      </w:r>
      <w:r w:rsidRPr="00B36FE2">
        <w:rPr>
          <w:rFonts w:ascii="Times New Roman" w:hAnsi="Times New Roman"/>
          <w:sz w:val="28"/>
          <w:szCs w:val="28"/>
          <w:lang w:eastAsia="en-US"/>
        </w:rPr>
        <w:t>6,</w:t>
      </w:r>
      <w:r w:rsidR="004D45AA" w:rsidRPr="00B36FE2">
        <w:rPr>
          <w:rFonts w:ascii="Times New Roman" w:hAnsi="Times New Roman"/>
          <w:sz w:val="28"/>
          <w:szCs w:val="28"/>
          <w:lang w:eastAsia="en-US"/>
        </w:rPr>
        <w:t xml:space="preserve"> </w:t>
      </w:r>
      <w:r w:rsidRPr="00B36FE2">
        <w:rPr>
          <w:rFonts w:ascii="Times New Roman" w:hAnsi="Times New Roman"/>
          <w:sz w:val="28"/>
          <w:szCs w:val="28"/>
          <w:lang w:eastAsia="en-US"/>
        </w:rPr>
        <w:t>7,</w:t>
      </w:r>
      <w:r w:rsidR="004D45AA" w:rsidRPr="00B36FE2">
        <w:rPr>
          <w:rFonts w:ascii="Times New Roman" w:hAnsi="Times New Roman"/>
          <w:sz w:val="28"/>
          <w:szCs w:val="28"/>
          <w:lang w:eastAsia="en-US"/>
        </w:rPr>
        <w:t xml:space="preserve"> </w:t>
      </w:r>
      <w:r w:rsidRPr="00B36FE2">
        <w:rPr>
          <w:rFonts w:ascii="Times New Roman" w:hAnsi="Times New Roman"/>
          <w:sz w:val="28"/>
          <w:szCs w:val="28"/>
          <w:lang w:eastAsia="en-US"/>
        </w:rPr>
        <w:t>8,</w:t>
      </w:r>
      <w:r w:rsidR="004D45AA" w:rsidRPr="00B36FE2">
        <w:rPr>
          <w:rFonts w:ascii="Times New Roman" w:hAnsi="Times New Roman"/>
          <w:sz w:val="28"/>
          <w:szCs w:val="28"/>
          <w:lang w:eastAsia="en-US"/>
        </w:rPr>
        <w:t xml:space="preserve"> </w:t>
      </w:r>
      <w:r w:rsidRPr="00B36FE2">
        <w:rPr>
          <w:rFonts w:ascii="Times New Roman" w:hAnsi="Times New Roman"/>
          <w:sz w:val="28"/>
          <w:szCs w:val="28"/>
          <w:lang w:eastAsia="en-US"/>
        </w:rPr>
        <w:t>9,</w:t>
      </w:r>
      <w:r w:rsidR="004D45AA" w:rsidRPr="00B36FE2">
        <w:rPr>
          <w:rFonts w:ascii="Times New Roman" w:hAnsi="Times New Roman"/>
          <w:sz w:val="28"/>
          <w:szCs w:val="28"/>
          <w:lang w:eastAsia="en-US"/>
        </w:rPr>
        <w:t xml:space="preserve"> </w:t>
      </w:r>
      <w:r w:rsidRPr="00B36FE2">
        <w:rPr>
          <w:rFonts w:ascii="Times New Roman" w:hAnsi="Times New Roman"/>
          <w:sz w:val="28"/>
          <w:szCs w:val="28"/>
          <w:lang w:eastAsia="en-US"/>
        </w:rPr>
        <w:t>А,</w:t>
      </w:r>
      <w:r w:rsidR="004D45AA" w:rsidRPr="00B36FE2">
        <w:rPr>
          <w:rFonts w:ascii="Times New Roman" w:hAnsi="Times New Roman"/>
          <w:sz w:val="28"/>
          <w:szCs w:val="28"/>
          <w:lang w:eastAsia="en-US"/>
        </w:rPr>
        <w:t xml:space="preserve"> </w:t>
      </w:r>
      <w:r w:rsidRPr="00B36FE2">
        <w:rPr>
          <w:rFonts w:ascii="Times New Roman" w:hAnsi="Times New Roman"/>
          <w:sz w:val="28"/>
          <w:szCs w:val="28"/>
          <w:lang w:eastAsia="en-US"/>
        </w:rPr>
        <w:t>Б,</w:t>
      </w:r>
      <w:r w:rsidR="004D45AA" w:rsidRPr="00B36FE2">
        <w:rPr>
          <w:rFonts w:ascii="Times New Roman" w:hAnsi="Times New Roman"/>
          <w:sz w:val="28"/>
          <w:szCs w:val="28"/>
          <w:lang w:eastAsia="en-US"/>
        </w:rPr>
        <w:t xml:space="preserve"> </w:t>
      </w:r>
      <w:r w:rsidRPr="00B36FE2">
        <w:rPr>
          <w:rFonts w:ascii="Times New Roman" w:hAnsi="Times New Roman"/>
          <w:sz w:val="28"/>
          <w:szCs w:val="28"/>
          <w:lang w:eastAsia="en-US"/>
        </w:rPr>
        <w:t>В,</w:t>
      </w:r>
      <w:r w:rsidR="004D45AA" w:rsidRPr="00B36FE2">
        <w:rPr>
          <w:rFonts w:ascii="Times New Roman" w:hAnsi="Times New Roman"/>
          <w:sz w:val="28"/>
          <w:szCs w:val="28"/>
          <w:lang w:eastAsia="en-US"/>
        </w:rPr>
        <w:t xml:space="preserve"> </w:t>
      </w:r>
      <w:r w:rsidRPr="00B36FE2">
        <w:rPr>
          <w:rFonts w:ascii="Times New Roman" w:hAnsi="Times New Roman"/>
          <w:sz w:val="28"/>
          <w:szCs w:val="28"/>
          <w:lang w:eastAsia="en-US"/>
        </w:rPr>
        <w:t>Г,</w:t>
      </w:r>
      <w:r w:rsidR="004D45AA" w:rsidRPr="00B36FE2">
        <w:rPr>
          <w:rFonts w:ascii="Times New Roman" w:hAnsi="Times New Roman"/>
          <w:sz w:val="28"/>
          <w:szCs w:val="28"/>
          <w:lang w:eastAsia="en-US"/>
        </w:rPr>
        <w:t xml:space="preserve"> </w:t>
      </w:r>
      <w:r w:rsidRPr="00B36FE2">
        <w:rPr>
          <w:rFonts w:ascii="Times New Roman" w:hAnsi="Times New Roman"/>
          <w:sz w:val="28"/>
          <w:szCs w:val="28"/>
          <w:lang w:eastAsia="en-US"/>
        </w:rPr>
        <w:t>Д,</w:t>
      </w:r>
      <w:r w:rsidR="004D45AA" w:rsidRPr="00B36FE2">
        <w:rPr>
          <w:rFonts w:ascii="Times New Roman" w:hAnsi="Times New Roman"/>
          <w:sz w:val="28"/>
          <w:szCs w:val="28"/>
          <w:lang w:eastAsia="en-US"/>
        </w:rPr>
        <w:t xml:space="preserve"> </w:t>
      </w:r>
      <w:r w:rsidRPr="00B36FE2">
        <w:rPr>
          <w:rFonts w:ascii="Times New Roman" w:hAnsi="Times New Roman"/>
          <w:sz w:val="28"/>
          <w:szCs w:val="28"/>
          <w:lang w:eastAsia="en-US"/>
        </w:rPr>
        <w:t>Е,</w:t>
      </w:r>
      <w:r w:rsidR="004D45AA" w:rsidRPr="00B36FE2">
        <w:rPr>
          <w:rFonts w:ascii="Times New Roman" w:hAnsi="Times New Roman"/>
          <w:sz w:val="28"/>
          <w:szCs w:val="28"/>
          <w:lang w:eastAsia="en-US"/>
        </w:rPr>
        <w:t xml:space="preserve"> </w:t>
      </w:r>
      <w:r w:rsidRPr="00B36FE2">
        <w:rPr>
          <w:rFonts w:ascii="Times New Roman" w:hAnsi="Times New Roman"/>
          <w:sz w:val="28"/>
          <w:szCs w:val="28"/>
          <w:lang w:eastAsia="en-US"/>
        </w:rPr>
        <w:t>Ж,</w:t>
      </w:r>
      <w:r w:rsidR="004D45AA" w:rsidRPr="00B36FE2">
        <w:rPr>
          <w:rFonts w:ascii="Times New Roman" w:hAnsi="Times New Roman"/>
          <w:sz w:val="28"/>
          <w:szCs w:val="28"/>
          <w:lang w:eastAsia="en-US"/>
        </w:rPr>
        <w:t xml:space="preserve"> </w:t>
      </w:r>
      <w:r w:rsidRPr="00B36FE2">
        <w:rPr>
          <w:rFonts w:ascii="Times New Roman" w:hAnsi="Times New Roman"/>
          <w:sz w:val="28"/>
          <w:szCs w:val="28"/>
          <w:lang w:eastAsia="en-US"/>
        </w:rPr>
        <w:t>И,</w:t>
      </w:r>
      <w:r w:rsidR="004D45AA" w:rsidRPr="00B36FE2">
        <w:rPr>
          <w:rFonts w:ascii="Times New Roman" w:hAnsi="Times New Roman"/>
          <w:sz w:val="28"/>
          <w:szCs w:val="28"/>
          <w:lang w:eastAsia="en-US"/>
        </w:rPr>
        <w:t xml:space="preserve"> </w:t>
      </w:r>
      <w:r w:rsidRPr="00B36FE2">
        <w:rPr>
          <w:rFonts w:ascii="Times New Roman" w:hAnsi="Times New Roman"/>
          <w:sz w:val="28"/>
          <w:szCs w:val="28"/>
          <w:lang w:eastAsia="en-US"/>
        </w:rPr>
        <w:t>К,</w:t>
      </w:r>
      <w:r w:rsidR="004D45AA" w:rsidRPr="00B36FE2">
        <w:rPr>
          <w:rFonts w:ascii="Times New Roman" w:hAnsi="Times New Roman"/>
          <w:sz w:val="28"/>
          <w:szCs w:val="28"/>
          <w:lang w:eastAsia="en-US"/>
        </w:rPr>
        <w:t xml:space="preserve"> </w:t>
      </w:r>
      <w:r w:rsidRPr="00B36FE2">
        <w:rPr>
          <w:rFonts w:ascii="Times New Roman" w:hAnsi="Times New Roman"/>
          <w:sz w:val="28"/>
          <w:szCs w:val="28"/>
          <w:lang w:eastAsia="en-US"/>
        </w:rPr>
        <w:t>Л,</w:t>
      </w:r>
      <w:r w:rsidR="004D45AA" w:rsidRPr="00B36FE2">
        <w:rPr>
          <w:rFonts w:ascii="Times New Roman" w:hAnsi="Times New Roman"/>
          <w:sz w:val="28"/>
          <w:szCs w:val="28"/>
          <w:lang w:eastAsia="en-US"/>
        </w:rPr>
        <w:t xml:space="preserve"> </w:t>
      </w:r>
      <w:r w:rsidRPr="00B36FE2">
        <w:rPr>
          <w:rFonts w:ascii="Times New Roman" w:hAnsi="Times New Roman"/>
          <w:sz w:val="28"/>
          <w:szCs w:val="28"/>
          <w:lang w:eastAsia="en-US"/>
        </w:rPr>
        <w:t>М,</w:t>
      </w:r>
      <w:r w:rsidR="004D45AA" w:rsidRPr="00B36FE2">
        <w:rPr>
          <w:rFonts w:ascii="Times New Roman" w:hAnsi="Times New Roman"/>
          <w:sz w:val="28"/>
          <w:szCs w:val="28"/>
          <w:lang w:eastAsia="en-US"/>
        </w:rPr>
        <w:t xml:space="preserve"> </w:t>
      </w:r>
      <w:r w:rsidRPr="00B36FE2">
        <w:rPr>
          <w:rFonts w:ascii="Times New Roman" w:hAnsi="Times New Roman"/>
          <w:sz w:val="28"/>
          <w:szCs w:val="28"/>
          <w:lang w:eastAsia="en-US"/>
        </w:rPr>
        <w:t>Н,</w:t>
      </w:r>
      <w:r w:rsidR="004D45AA" w:rsidRPr="00B36FE2">
        <w:rPr>
          <w:rFonts w:ascii="Times New Roman" w:hAnsi="Times New Roman"/>
          <w:sz w:val="28"/>
          <w:szCs w:val="28"/>
          <w:lang w:eastAsia="en-US"/>
        </w:rPr>
        <w:t xml:space="preserve"> </w:t>
      </w:r>
      <w:proofErr w:type="gramStart"/>
      <w:r w:rsidRPr="00B36FE2">
        <w:rPr>
          <w:rFonts w:ascii="Times New Roman" w:hAnsi="Times New Roman"/>
          <w:sz w:val="28"/>
          <w:szCs w:val="28"/>
          <w:lang w:eastAsia="en-US"/>
        </w:rPr>
        <w:t>П</w:t>
      </w:r>
      <w:proofErr w:type="gramEnd"/>
      <w:r w:rsidRPr="00B36FE2">
        <w:rPr>
          <w:rFonts w:ascii="Times New Roman" w:hAnsi="Times New Roman"/>
          <w:sz w:val="28"/>
          <w:szCs w:val="28"/>
          <w:lang w:eastAsia="en-US"/>
        </w:rPr>
        <w:t>,</w:t>
      </w:r>
      <w:r w:rsidR="004D45AA" w:rsidRPr="00B36FE2">
        <w:rPr>
          <w:rFonts w:ascii="Times New Roman" w:hAnsi="Times New Roman"/>
          <w:sz w:val="28"/>
          <w:szCs w:val="28"/>
          <w:lang w:eastAsia="en-US"/>
        </w:rPr>
        <w:t xml:space="preserve"> </w:t>
      </w:r>
      <w:r w:rsidRPr="00B36FE2">
        <w:rPr>
          <w:rFonts w:ascii="Times New Roman" w:hAnsi="Times New Roman"/>
          <w:sz w:val="28"/>
          <w:szCs w:val="28"/>
          <w:lang w:eastAsia="en-US"/>
        </w:rPr>
        <w:t>Р,</w:t>
      </w:r>
      <w:r w:rsidR="004D45AA" w:rsidRPr="00B36FE2">
        <w:rPr>
          <w:rFonts w:ascii="Times New Roman" w:hAnsi="Times New Roman"/>
          <w:sz w:val="28"/>
          <w:szCs w:val="28"/>
          <w:lang w:eastAsia="en-US"/>
        </w:rPr>
        <w:t xml:space="preserve"> </w:t>
      </w:r>
      <w:r w:rsidRPr="00B36FE2">
        <w:rPr>
          <w:rFonts w:ascii="Times New Roman" w:hAnsi="Times New Roman"/>
          <w:sz w:val="28"/>
          <w:szCs w:val="28"/>
          <w:lang w:eastAsia="en-US"/>
        </w:rPr>
        <w:t>С,</w:t>
      </w:r>
      <w:r w:rsidR="004D45AA" w:rsidRPr="00B36FE2">
        <w:rPr>
          <w:rFonts w:ascii="Times New Roman" w:hAnsi="Times New Roman"/>
          <w:sz w:val="28"/>
          <w:szCs w:val="28"/>
          <w:lang w:eastAsia="en-US"/>
        </w:rPr>
        <w:t xml:space="preserve"> </w:t>
      </w:r>
      <w:r w:rsidRPr="00B36FE2">
        <w:rPr>
          <w:rFonts w:ascii="Times New Roman" w:hAnsi="Times New Roman"/>
          <w:sz w:val="28"/>
          <w:szCs w:val="28"/>
          <w:lang w:eastAsia="en-US"/>
        </w:rPr>
        <w:t>Т,</w:t>
      </w:r>
      <w:r w:rsidR="004D45AA" w:rsidRPr="00B36FE2">
        <w:rPr>
          <w:rFonts w:ascii="Times New Roman" w:hAnsi="Times New Roman"/>
          <w:sz w:val="28"/>
          <w:szCs w:val="28"/>
          <w:lang w:eastAsia="en-US"/>
        </w:rPr>
        <w:t xml:space="preserve"> </w:t>
      </w:r>
      <w:r w:rsidRPr="00B36FE2">
        <w:rPr>
          <w:rFonts w:ascii="Times New Roman" w:hAnsi="Times New Roman"/>
          <w:sz w:val="28"/>
          <w:szCs w:val="28"/>
          <w:lang w:eastAsia="en-US"/>
        </w:rPr>
        <w:t>У,</w:t>
      </w:r>
      <w:r w:rsidR="004D45AA" w:rsidRPr="00B36FE2">
        <w:rPr>
          <w:rFonts w:ascii="Times New Roman" w:hAnsi="Times New Roman"/>
          <w:sz w:val="28"/>
          <w:szCs w:val="28"/>
          <w:lang w:eastAsia="en-US"/>
        </w:rPr>
        <w:t xml:space="preserve"> </w:t>
      </w:r>
      <w:r w:rsidRPr="00B36FE2">
        <w:rPr>
          <w:rFonts w:ascii="Times New Roman" w:hAnsi="Times New Roman"/>
          <w:sz w:val="28"/>
          <w:szCs w:val="28"/>
          <w:lang w:eastAsia="en-US"/>
        </w:rPr>
        <w:t>Ф,</w:t>
      </w:r>
      <w:r w:rsidR="004D45AA" w:rsidRPr="00B36FE2">
        <w:rPr>
          <w:rFonts w:ascii="Times New Roman" w:hAnsi="Times New Roman"/>
          <w:sz w:val="28"/>
          <w:szCs w:val="28"/>
          <w:lang w:eastAsia="en-US"/>
        </w:rPr>
        <w:t xml:space="preserve"> </w:t>
      </w:r>
      <w:r w:rsidRPr="00B36FE2">
        <w:rPr>
          <w:rFonts w:ascii="Times New Roman" w:hAnsi="Times New Roman"/>
          <w:sz w:val="28"/>
          <w:szCs w:val="28"/>
          <w:lang w:eastAsia="en-US"/>
        </w:rPr>
        <w:t>Ц,</w:t>
      </w:r>
      <w:r w:rsidR="004D45AA" w:rsidRPr="00B36FE2">
        <w:rPr>
          <w:rFonts w:ascii="Times New Roman" w:hAnsi="Times New Roman"/>
          <w:sz w:val="28"/>
          <w:szCs w:val="28"/>
          <w:lang w:eastAsia="en-US"/>
        </w:rPr>
        <w:t xml:space="preserve"> </w:t>
      </w:r>
      <w:r w:rsidRPr="00B36FE2">
        <w:rPr>
          <w:rFonts w:ascii="Times New Roman" w:hAnsi="Times New Roman"/>
          <w:sz w:val="28"/>
          <w:szCs w:val="28"/>
          <w:lang w:eastAsia="en-US"/>
        </w:rPr>
        <w:t>Ч,</w:t>
      </w:r>
      <w:r w:rsidR="004D45AA" w:rsidRPr="00B36FE2">
        <w:rPr>
          <w:rFonts w:ascii="Times New Roman" w:hAnsi="Times New Roman"/>
          <w:sz w:val="28"/>
          <w:szCs w:val="28"/>
          <w:lang w:eastAsia="en-US"/>
        </w:rPr>
        <w:t xml:space="preserve"> </w:t>
      </w:r>
      <w:r w:rsidRPr="00B36FE2">
        <w:rPr>
          <w:rFonts w:ascii="Times New Roman" w:hAnsi="Times New Roman"/>
          <w:sz w:val="28"/>
          <w:szCs w:val="28"/>
          <w:lang w:eastAsia="en-US"/>
        </w:rPr>
        <w:t>Ш,</w:t>
      </w:r>
      <w:r w:rsidR="004D45AA" w:rsidRPr="00B36FE2">
        <w:rPr>
          <w:rFonts w:ascii="Times New Roman" w:hAnsi="Times New Roman"/>
          <w:sz w:val="28"/>
          <w:szCs w:val="28"/>
          <w:lang w:eastAsia="en-US"/>
        </w:rPr>
        <w:t xml:space="preserve"> </w:t>
      </w:r>
      <w:r w:rsidRPr="00B36FE2">
        <w:rPr>
          <w:rFonts w:ascii="Times New Roman" w:hAnsi="Times New Roman"/>
          <w:sz w:val="28"/>
          <w:szCs w:val="28"/>
          <w:lang w:eastAsia="en-US"/>
        </w:rPr>
        <w:t>Щ,</w:t>
      </w:r>
      <w:r w:rsidR="004D45AA" w:rsidRPr="00B36FE2">
        <w:rPr>
          <w:rFonts w:ascii="Times New Roman" w:hAnsi="Times New Roman"/>
          <w:sz w:val="28"/>
          <w:szCs w:val="28"/>
          <w:lang w:eastAsia="en-US"/>
        </w:rPr>
        <w:t xml:space="preserve"> </w:t>
      </w:r>
      <w:r w:rsidRPr="00B36FE2">
        <w:rPr>
          <w:rFonts w:ascii="Times New Roman" w:hAnsi="Times New Roman"/>
          <w:sz w:val="28"/>
          <w:szCs w:val="28"/>
          <w:lang w:eastAsia="en-US"/>
        </w:rPr>
        <w:t>Э,</w:t>
      </w:r>
      <w:r w:rsidR="004D45AA" w:rsidRPr="00B36FE2">
        <w:rPr>
          <w:rFonts w:ascii="Times New Roman" w:hAnsi="Times New Roman"/>
          <w:sz w:val="28"/>
          <w:szCs w:val="28"/>
          <w:lang w:eastAsia="en-US"/>
        </w:rPr>
        <w:t xml:space="preserve"> </w:t>
      </w:r>
      <w:r w:rsidRPr="00B36FE2">
        <w:rPr>
          <w:rFonts w:ascii="Times New Roman" w:hAnsi="Times New Roman"/>
          <w:sz w:val="28"/>
          <w:szCs w:val="28"/>
          <w:lang w:eastAsia="en-US"/>
        </w:rPr>
        <w:t>Ю,</w:t>
      </w:r>
      <w:r w:rsidR="004D45AA" w:rsidRPr="00B36FE2">
        <w:rPr>
          <w:rFonts w:ascii="Times New Roman" w:hAnsi="Times New Roman"/>
          <w:sz w:val="28"/>
          <w:szCs w:val="28"/>
          <w:lang w:eastAsia="en-US"/>
        </w:rPr>
        <w:t xml:space="preserve"> </w:t>
      </w:r>
      <w:r w:rsidRPr="00B36FE2">
        <w:rPr>
          <w:rFonts w:ascii="Times New Roman" w:hAnsi="Times New Roman"/>
          <w:sz w:val="28"/>
          <w:szCs w:val="28"/>
          <w:lang w:eastAsia="en-US"/>
        </w:rPr>
        <w:t>Я,</w:t>
      </w:r>
      <w:r w:rsidR="004D45AA" w:rsidRPr="00B36FE2">
        <w:rPr>
          <w:rFonts w:ascii="Times New Roman" w:hAnsi="Times New Roman"/>
          <w:sz w:val="28"/>
          <w:szCs w:val="28"/>
          <w:lang w:eastAsia="en-US"/>
        </w:rPr>
        <w:t xml:space="preserve"> </w:t>
      </w:r>
      <w:r w:rsidRPr="00B36FE2">
        <w:rPr>
          <w:rFonts w:ascii="Times New Roman" w:hAnsi="Times New Roman"/>
          <w:sz w:val="28"/>
          <w:szCs w:val="28"/>
          <w:lang w:val="en-US" w:eastAsia="en-US"/>
        </w:rPr>
        <w:t>A</w:t>
      </w:r>
      <w:r w:rsidRPr="00B36FE2">
        <w:rPr>
          <w:rFonts w:ascii="Times New Roman" w:hAnsi="Times New Roman"/>
          <w:sz w:val="28"/>
          <w:szCs w:val="28"/>
          <w:lang w:eastAsia="en-US"/>
        </w:rPr>
        <w:t>,</w:t>
      </w:r>
      <w:r w:rsidR="00BE2917" w:rsidRPr="00B36FE2">
        <w:rPr>
          <w:rFonts w:ascii="Times New Roman" w:hAnsi="Times New Roman"/>
          <w:sz w:val="28"/>
          <w:szCs w:val="28"/>
          <w:lang w:eastAsia="en-US"/>
        </w:rPr>
        <w:t xml:space="preserve"> </w:t>
      </w:r>
      <w:r w:rsidR="00BE2917" w:rsidRPr="00B36FE2">
        <w:rPr>
          <w:rFonts w:ascii="Times New Roman" w:hAnsi="Times New Roman"/>
          <w:sz w:val="28"/>
          <w:szCs w:val="28"/>
          <w:lang w:val="en-US" w:eastAsia="en-US"/>
        </w:rPr>
        <w:t>B</w:t>
      </w:r>
      <w:r w:rsidR="00BE2917" w:rsidRPr="00B36FE2">
        <w:rPr>
          <w:rFonts w:ascii="Times New Roman" w:hAnsi="Times New Roman"/>
          <w:sz w:val="28"/>
          <w:szCs w:val="28"/>
          <w:lang w:eastAsia="en-US"/>
        </w:rPr>
        <w:t xml:space="preserve">, </w:t>
      </w:r>
      <w:r w:rsidR="00BE2917" w:rsidRPr="00B36FE2">
        <w:rPr>
          <w:rFonts w:ascii="Times New Roman" w:hAnsi="Times New Roman"/>
          <w:sz w:val="28"/>
          <w:szCs w:val="28"/>
          <w:lang w:val="en-US" w:eastAsia="en-US"/>
        </w:rPr>
        <w:t>C</w:t>
      </w:r>
      <w:r w:rsidR="00BE2917" w:rsidRPr="00B36FE2">
        <w:rPr>
          <w:rFonts w:ascii="Times New Roman" w:hAnsi="Times New Roman"/>
          <w:sz w:val="28"/>
          <w:szCs w:val="28"/>
          <w:lang w:eastAsia="en-US"/>
        </w:rPr>
        <w:t>,</w:t>
      </w:r>
      <w:r w:rsidR="004D45AA" w:rsidRPr="00B36FE2">
        <w:rPr>
          <w:rFonts w:ascii="Times New Roman" w:hAnsi="Times New Roman"/>
          <w:sz w:val="28"/>
          <w:szCs w:val="28"/>
          <w:lang w:eastAsia="en-US"/>
        </w:rPr>
        <w:t xml:space="preserve"> </w:t>
      </w:r>
      <w:r w:rsidRPr="00B36FE2">
        <w:rPr>
          <w:rFonts w:ascii="Times New Roman" w:hAnsi="Times New Roman"/>
          <w:sz w:val="28"/>
          <w:szCs w:val="28"/>
          <w:lang w:eastAsia="en-US"/>
        </w:rPr>
        <w:t>D,</w:t>
      </w:r>
      <w:r w:rsidR="004D45AA" w:rsidRPr="00B36FE2">
        <w:rPr>
          <w:rFonts w:ascii="Times New Roman" w:hAnsi="Times New Roman"/>
          <w:sz w:val="28"/>
          <w:szCs w:val="28"/>
          <w:lang w:eastAsia="en-US"/>
        </w:rPr>
        <w:t xml:space="preserve"> </w:t>
      </w:r>
      <w:r w:rsidRPr="00B36FE2">
        <w:rPr>
          <w:rFonts w:ascii="Times New Roman" w:hAnsi="Times New Roman"/>
          <w:sz w:val="28"/>
          <w:szCs w:val="28"/>
          <w:lang w:val="en-US" w:eastAsia="en-US"/>
        </w:rPr>
        <w:t>E</w:t>
      </w:r>
      <w:r w:rsidRPr="00B36FE2">
        <w:rPr>
          <w:rFonts w:ascii="Times New Roman" w:hAnsi="Times New Roman"/>
          <w:sz w:val="28"/>
          <w:szCs w:val="28"/>
          <w:lang w:eastAsia="en-US"/>
        </w:rPr>
        <w:t>,</w:t>
      </w:r>
      <w:r w:rsidR="00BE2917" w:rsidRPr="00B36FE2">
        <w:rPr>
          <w:rFonts w:ascii="Times New Roman" w:hAnsi="Times New Roman"/>
          <w:sz w:val="28"/>
          <w:szCs w:val="28"/>
          <w:lang w:eastAsia="en-US"/>
        </w:rPr>
        <w:t xml:space="preserve"> </w:t>
      </w:r>
      <w:r w:rsidR="00BE2917" w:rsidRPr="00B36FE2">
        <w:rPr>
          <w:rFonts w:ascii="Times New Roman" w:hAnsi="Times New Roman"/>
          <w:sz w:val="28"/>
          <w:szCs w:val="28"/>
          <w:lang w:val="en-US" w:eastAsia="en-US"/>
        </w:rPr>
        <w:t>F</w:t>
      </w:r>
      <w:r w:rsidR="00BE2917" w:rsidRPr="00B36FE2">
        <w:rPr>
          <w:rFonts w:ascii="Times New Roman" w:hAnsi="Times New Roman"/>
          <w:sz w:val="28"/>
          <w:szCs w:val="28"/>
          <w:lang w:eastAsia="en-US"/>
        </w:rPr>
        <w:t>,</w:t>
      </w:r>
      <w:r w:rsidR="004D45AA" w:rsidRPr="00B36FE2">
        <w:rPr>
          <w:rFonts w:ascii="Times New Roman" w:hAnsi="Times New Roman"/>
          <w:sz w:val="28"/>
          <w:szCs w:val="28"/>
          <w:lang w:eastAsia="en-US"/>
        </w:rPr>
        <w:t xml:space="preserve"> </w:t>
      </w:r>
      <w:r w:rsidRPr="00B36FE2">
        <w:rPr>
          <w:rFonts w:ascii="Times New Roman" w:hAnsi="Times New Roman"/>
          <w:sz w:val="28"/>
          <w:szCs w:val="28"/>
          <w:lang w:eastAsia="en-US"/>
        </w:rPr>
        <w:t>G,</w:t>
      </w:r>
      <w:r w:rsidR="00BE2917" w:rsidRPr="00B36FE2">
        <w:rPr>
          <w:rFonts w:ascii="Times New Roman" w:hAnsi="Times New Roman"/>
          <w:sz w:val="28"/>
          <w:szCs w:val="28"/>
          <w:lang w:eastAsia="en-US"/>
        </w:rPr>
        <w:t xml:space="preserve"> </w:t>
      </w:r>
      <w:r w:rsidR="00BE2917" w:rsidRPr="00B36FE2">
        <w:rPr>
          <w:rFonts w:ascii="Times New Roman" w:hAnsi="Times New Roman"/>
          <w:sz w:val="28"/>
          <w:szCs w:val="28"/>
          <w:lang w:val="en-US" w:eastAsia="en-US"/>
        </w:rPr>
        <w:t>H</w:t>
      </w:r>
      <w:r w:rsidR="00BE2917" w:rsidRPr="00B36FE2">
        <w:rPr>
          <w:rFonts w:ascii="Times New Roman" w:hAnsi="Times New Roman"/>
          <w:sz w:val="28"/>
          <w:szCs w:val="28"/>
          <w:lang w:eastAsia="en-US"/>
        </w:rPr>
        <w:t>,</w:t>
      </w:r>
      <w:r w:rsidR="004D45AA" w:rsidRPr="00B36FE2">
        <w:rPr>
          <w:rFonts w:ascii="Times New Roman" w:hAnsi="Times New Roman"/>
          <w:sz w:val="28"/>
          <w:szCs w:val="28"/>
          <w:lang w:eastAsia="en-US"/>
        </w:rPr>
        <w:t xml:space="preserve"> </w:t>
      </w:r>
      <w:r w:rsidRPr="00B36FE2">
        <w:rPr>
          <w:rFonts w:ascii="Times New Roman" w:hAnsi="Times New Roman"/>
          <w:sz w:val="28"/>
          <w:szCs w:val="28"/>
          <w:lang w:eastAsia="en-US"/>
        </w:rPr>
        <w:t>I,</w:t>
      </w:r>
      <w:r w:rsidR="004D45AA" w:rsidRPr="00B36FE2">
        <w:rPr>
          <w:rFonts w:ascii="Times New Roman" w:hAnsi="Times New Roman"/>
          <w:sz w:val="28"/>
          <w:szCs w:val="28"/>
          <w:lang w:eastAsia="en-US"/>
        </w:rPr>
        <w:t xml:space="preserve"> </w:t>
      </w:r>
      <w:r w:rsidRPr="00B36FE2">
        <w:rPr>
          <w:rFonts w:ascii="Times New Roman" w:hAnsi="Times New Roman"/>
          <w:sz w:val="28"/>
          <w:szCs w:val="28"/>
          <w:lang w:eastAsia="en-US"/>
        </w:rPr>
        <w:t>J,</w:t>
      </w:r>
      <w:r w:rsidR="00BE2917" w:rsidRPr="00B36FE2">
        <w:rPr>
          <w:rFonts w:ascii="Times New Roman" w:hAnsi="Times New Roman"/>
          <w:sz w:val="28"/>
          <w:szCs w:val="28"/>
          <w:lang w:eastAsia="en-US"/>
        </w:rPr>
        <w:t xml:space="preserve"> </w:t>
      </w:r>
      <w:r w:rsidR="00BE2917" w:rsidRPr="00B36FE2">
        <w:rPr>
          <w:rFonts w:ascii="Times New Roman" w:hAnsi="Times New Roman"/>
          <w:sz w:val="28"/>
          <w:szCs w:val="28"/>
          <w:lang w:val="en-US" w:eastAsia="en-US"/>
        </w:rPr>
        <w:t>K</w:t>
      </w:r>
      <w:r w:rsidR="00BE2917" w:rsidRPr="00B36FE2">
        <w:rPr>
          <w:rFonts w:ascii="Times New Roman" w:hAnsi="Times New Roman"/>
          <w:sz w:val="28"/>
          <w:szCs w:val="28"/>
          <w:lang w:eastAsia="en-US"/>
        </w:rPr>
        <w:t>,</w:t>
      </w:r>
      <w:r w:rsidR="004D45AA" w:rsidRPr="00B36FE2">
        <w:rPr>
          <w:rFonts w:ascii="Times New Roman" w:hAnsi="Times New Roman"/>
          <w:sz w:val="28"/>
          <w:szCs w:val="28"/>
          <w:lang w:eastAsia="en-US"/>
        </w:rPr>
        <w:t xml:space="preserve"> </w:t>
      </w:r>
      <w:r w:rsidRPr="00B36FE2">
        <w:rPr>
          <w:rFonts w:ascii="Times New Roman" w:hAnsi="Times New Roman"/>
          <w:sz w:val="28"/>
          <w:szCs w:val="28"/>
          <w:lang w:eastAsia="en-US"/>
        </w:rPr>
        <w:t>L,</w:t>
      </w:r>
      <w:r w:rsidR="00BE2917" w:rsidRPr="00B36FE2">
        <w:rPr>
          <w:rFonts w:ascii="Times New Roman" w:hAnsi="Times New Roman"/>
          <w:sz w:val="28"/>
          <w:szCs w:val="28"/>
          <w:lang w:eastAsia="en-US"/>
        </w:rPr>
        <w:t xml:space="preserve"> </w:t>
      </w:r>
      <w:r w:rsidR="00BE2917" w:rsidRPr="00B36FE2">
        <w:rPr>
          <w:rFonts w:ascii="Times New Roman" w:hAnsi="Times New Roman"/>
          <w:sz w:val="28"/>
          <w:szCs w:val="28"/>
          <w:lang w:val="en-US" w:eastAsia="en-US"/>
        </w:rPr>
        <w:t>M</w:t>
      </w:r>
      <w:r w:rsidR="00BE2917" w:rsidRPr="00B36FE2">
        <w:rPr>
          <w:rFonts w:ascii="Times New Roman" w:hAnsi="Times New Roman"/>
          <w:sz w:val="28"/>
          <w:szCs w:val="28"/>
          <w:lang w:eastAsia="en-US"/>
        </w:rPr>
        <w:t>,</w:t>
      </w:r>
      <w:r w:rsidR="004D45AA" w:rsidRPr="00B36FE2">
        <w:rPr>
          <w:rFonts w:ascii="Times New Roman" w:hAnsi="Times New Roman"/>
          <w:sz w:val="28"/>
          <w:szCs w:val="28"/>
          <w:lang w:eastAsia="en-US"/>
        </w:rPr>
        <w:t xml:space="preserve"> </w:t>
      </w:r>
      <w:r w:rsidRPr="00B36FE2">
        <w:rPr>
          <w:rFonts w:ascii="Times New Roman" w:hAnsi="Times New Roman"/>
          <w:sz w:val="28"/>
          <w:szCs w:val="28"/>
          <w:lang w:eastAsia="en-US"/>
        </w:rPr>
        <w:t>N,</w:t>
      </w:r>
      <w:r w:rsidR="004D45AA" w:rsidRPr="00B36FE2">
        <w:rPr>
          <w:rFonts w:ascii="Times New Roman" w:hAnsi="Times New Roman"/>
          <w:sz w:val="28"/>
          <w:szCs w:val="28"/>
          <w:lang w:eastAsia="en-US"/>
        </w:rPr>
        <w:t xml:space="preserve"> </w:t>
      </w:r>
      <w:r w:rsidRPr="00B36FE2">
        <w:rPr>
          <w:rFonts w:ascii="Times New Roman" w:hAnsi="Times New Roman"/>
          <w:sz w:val="28"/>
          <w:szCs w:val="28"/>
          <w:lang w:val="en-US" w:eastAsia="en-US"/>
        </w:rPr>
        <w:t>P</w:t>
      </w:r>
      <w:r w:rsidRPr="00B36FE2">
        <w:rPr>
          <w:rFonts w:ascii="Times New Roman" w:hAnsi="Times New Roman"/>
          <w:sz w:val="28"/>
          <w:szCs w:val="28"/>
          <w:lang w:eastAsia="en-US"/>
        </w:rPr>
        <w:t>,</w:t>
      </w:r>
      <w:r w:rsidR="004D45AA" w:rsidRPr="00B36FE2">
        <w:rPr>
          <w:rFonts w:ascii="Times New Roman" w:hAnsi="Times New Roman"/>
          <w:sz w:val="28"/>
          <w:szCs w:val="28"/>
          <w:lang w:eastAsia="en-US"/>
        </w:rPr>
        <w:t xml:space="preserve"> </w:t>
      </w:r>
      <w:r w:rsidRPr="00B36FE2">
        <w:rPr>
          <w:rFonts w:ascii="Times New Roman" w:hAnsi="Times New Roman"/>
          <w:sz w:val="28"/>
          <w:szCs w:val="28"/>
          <w:lang w:eastAsia="en-US"/>
        </w:rPr>
        <w:t>Q,</w:t>
      </w:r>
      <w:r w:rsidR="004D45AA" w:rsidRPr="00B36FE2">
        <w:rPr>
          <w:rFonts w:ascii="Times New Roman" w:hAnsi="Times New Roman"/>
          <w:sz w:val="28"/>
          <w:szCs w:val="28"/>
          <w:lang w:eastAsia="en-US"/>
        </w:rPr>
        <w:t xml:space="preserve"> </w:t>
      </w:r>
      <w:r w:rsidRPr="00B36FE2">
        <w:rPr>
          <w:rFonts w:ascii="Times New Roman" w:hAnsi="Times New Roman"/>
          <w:sz w:val="28"/>
          <w:szCs w:val="28"/>
          <w:lang w:eastAsia="en-US"/>
        </w:rPr>
        <w:t>S,</w:t>
      </w:r>
      <w:r w:rsidR="004D45AA" w:rsidRPr="00B36FE2">
        <w:rPr>
          <w:rFonts w:ascii="Times New Roman" w:hAnsi="Times New Roman"/>
          <w:sz w:val="28"/>
          <w:szCs w:val="28"/>
          <w:lang w:eastAsia="en-US"/>
        </w:rPr>
        <w:t xml:space="preserve"> </w:t>
      </w:r>
      <w:r w:rsidRPr="00B36FE2">
        <w:rPr>
          <w:rFonts w:ascii="Times New Roman" w:hAnsi="Times New Roman"/>
          <w:sz w:val="28"/>
          <w:szCs w:val="28"/>
          <w:lang w:val="en-US" w:eastAsia="en-US"/>
        </w:rPr>
        <w:t>T</w:t>
      </w:r>
      <w:r w:rsidRPr="00B36FE2">
        <w:rPr>
          <w:rFonts w:ascii="Times New Roman" w:hAnsi="Times New Roman"/>
          <w:sz w:val="28"/>
          <w:szCs w:val="28"/>
          <w:lang w:eastAsia="en-US"/>
        </w:rPr>
        <w:t>,</w:t>
      </w:r>
      <w:r w:rsidR="004D45AA" w:rsidRPr="00B36FE2">
        <w:rPr>
          <w:rFonts w:ascii="Times New Roman" w:hAnsi="Times New Roman"/>
          <w:sz w:val="28"/>
          <w:szCs w:val="28"/>
          <w:lang w:eastAsia="en-US"/>
        </w:rPr>
        <w:t xml:space="preserve"> </w:t>
      </w:r>
      <w:r w:rsidRPr="00B36FE2">
        <w:rPr>
          <w:rFonts w:ascii="Times New Roman" w:hAnsi="Times New Roman"/>
          <w:sz w:val="28"/>
          <w:szCs w:val="28"/>
          <w:lang w:eastAsia="en-US"/>
        </w:rPr>
        <w:t>U,</w:t>
      </w:r>
      <w:r w:rsidR="004D45AA" w:rsidRPr="00B36FE2">
        <w:rPr>
          <w:rFonts w:ascii="Times New Roman" w:hAnsi="Times New Roman"/>
          <w:sz w:val="28"/>
          <w:szCs w:val="28"/>
          <w:lang w:eastAsia="en-US"/>
        </w:rPr>
        <w:t xml:space="preserve"> </w:t>
      </w:r>
      <w:r w:rsidRPr="00B36FE2">
        <w:rPr>
          <w:rFonts w:ascii="Times New Roman" w:hAnsi="Times New Roman"/>
          <w:sz w:val="28"/>
          <w:szCs w:val="28"/>
          <w:lang w:eastAsia="en-US"/>
        </w:rPr>
        <w:t>V,</w:t>
      </w:r>
      <w:r w:rsidR="004D45AA" w:rsidRPr="00B36FE2">
        <w:rPr>
          <w:rFonts w:ascii="Times New Roman" w:hAnsi="Times New Roman"/>
          <w:sz w:val="28"/>
          <w:szCs w:val="28"/>
          <w:lang w:eastAsia="en-US"/>
        </w:rPr>
        <w:t xml:space="preserve"> </w:t>
      </w:r>
      <w:r w:rsidRPr="00B36FE2">
        <w:rPr>
          <w:rFonts w:ascii="Times New Roman" w:hAnsi="Times New Roman"/>
          <w:sz w:val="28"/>
          <w:szCs w:val="28"/>
          <w:lang w:eastAsia="en-US"/>
        </w:rPr>
        <w:t>W,</w:t>
      </w:r>
      <w:r w:rsidR="004D45AA" w:rsidRPr="00B36FE2">
        <w:rPr>
          <w:rFonts w:ascii="Times New Roman" w:hAnsi="Times New Roman"/>
          <w:sz w:val="28"/>
          <w:szCs w:val="28"/>
          <w:lang w:eastAsia="en-US"/>
        </w:rPr>
        <w:t xml:space="preserve"> </w:t>
      </w:r>
      <w:r w:rsidRPr="00B36FE2">
        <w:rPr>
          <w:rFonts w:ascii="Times New Roman" w:hAnsi="Times New Roman"/>
          <w:sz w:val="28"/>
          <w:szCs w:val="28"/>
          <w:lang w:eastAsia="en-US"/>
        </w:rPr>
        <w:t>Y,</w:t>
      </w:r>
      <w:r w:rsidR="004D45AA" w:rsidRPr="00B36FE2">
        <w:rPr>
          <w:rFonts w:ascii="Times New Roman" w:hAnsi="Times New Roman"/>
          <w:sz w:val="28"/>
          <w:szCs w:val="28"/>
          <w:lang w:eastAsia="en-US"/>
        </w:rPr>
        <w:t xml:space="preserve"> </w:t>
      </w:r>
      <w:r w:rsidRPr="00B36FE2">
        <w:rPr>
          <w:rFonts w:ascii="Times New Roman" w:hAnsi="Times New Roman"/>
          <w:sz w:val="28"/>
          <w:szCs w:val="28"/>
          <w:lang w:eastAsia="en-US"/>
        </w:rPr>
        <w:t>Z.</w:t>
      </w:r>
    </w:p>
    <w:p w:rsidR="00E27C5F" w:rsidRPr="00B36FE2" w:rsidRDefault="00E27C5F" w:rsidP="007C4F79">
      <w:pPr>
        <w:widowControl w:val="0"/>
        <w:suppressAutoHyphens/>
        <w:autoSpaceDE w:val="0"/>
        <w:autoSpaceDN w:val="0"/>
        <w:adjustRightInd w:val="0"/>
        <w:spacing w:after="0" w:line="240" w:lineRule="auto"/>
        <w:ind w:firstLine="709"/>
        <w:jc w:val="both"/>
        <w:rPr>
          <w:rFonts w:ascii="Times New Roman" w:hAnsi="Times New Roman"/>
          <w:sz w:val="28"/>
          <w:szCs w:val="28"/>
        </w:rPr>
      </w:pPr>
      <w:proofErr w:type="gramStart"/>
      <w:r w:rsidRPr="00B36FE2">
        <w:rPr>
          <w:rFonts w:ascii="Times New Roman" w:hAnsi="Times New Roman"/>
          <w:sz w:val="28"/>
          <w:szCs w:val="28"/>
        </w:rPr>
        <w:t>В</w:t>
      </w:r>
      <w:r w:rsidR="004D45AA" w:rsidRPr="00B36FE2">
        <w:rPr>
          <w:rFonts w:ascii="Times New Roman" w:hAnsi="Times New Roman"/>
          <w:sz w:val="28"/>
          <w:szCs w:val="28"/>
        </w:rPr>
        <w:t xml:space="preserve"> </w:t>
      </w:r>
      <w:r w:rsidRPr="00B36FE2">
        <w:rPr>
          <w:rFonts w:ascii="Times New Roman" w:hAnsi="Times New Roman"/>
          <w:sz w:val="28"/>
          <w:szCs w:val="28"/>
        </w:rPr>
        <w:t>случае</w:t>
      </w:r>
      <w:r w:rsidR="004D45AA" w:rsidRPr="00B36FE2">
        <w:rPr>
          <w:rFonts w:ascii="Times New Roman" w:hAnsi="Times New Roman"/>
          <w:sz w:val="28"/>
          <w:szCs w:val="28"/>
        </w:rPr>
        <w:t xml:space="preserve"> </w:t>
      </w:r>
      <w:r w:rsidRPr="00B36FE2">
        <w:rPr>
          <w:rFonts w:ascii="Times New Roman" w:hAnsi="Times New Roman"/>
          <w:sz w:val="28"/>
          <w:szCs w:val="28"/>
        </w:rPr>
        <w:t>если</w:t>
      </w:r>
      <w:r w:rsidR="004D45AA" w:rsidRPr="00B36FE2">
        <w:rPr>
          <w:rFonts w:ascii="Times New Roman" w:hAnsi="Times New Roman"/>
          <w:sz w:val="28"/>
          <w:szCs w:val="28"/>
        </w:rPr>
        <w:t xml:space="preserve"> </w:t>
      </w:r>
      <w:r w:rsidRPr="00B36FE2">
        <w:rPr>
          <w:rFonts w:ascii="Times New Roman" w:hAnsi="Times New Roman"/>
          <w:sz w:val="28"/>
          <w:szCs w:val="28"/>
        </w:rPr>
        <w:t>ф</w:t>
      </w:r>
      <w:r w:rsidRPr="00B36FE2">
        <w:rPr>
          <w:rFonts w:ascii="Times New Roman" w:hAnsi="Times New Roman"/>
          <w:sz w:val="28"/>
          <w:szCs w:val="28"/>
          <w:lang w:eastAsia="en-US"/>
        </w:rPr>
        <w:t>инансовое</w:t>
      </w:r>
      <w:r w:rsidR="004D45AA" w:rsidRPr="00B36FE2">
        <w:rPr>
          <w:rFonts w:ascii="Times New Roman" w:hAnsi="Times New Roman"/>
          <w:sz w:val="28"/>
          <w:szCs w:val="28"/>
          <w:lang w:eastAsia="en-US"/>
        </w:rPr>
        <w:t xml:space="preserve"> </w:t>
      </w:r>
      <w:r w:rsidRPr="00B36FE2">
        <w:rPr>
          <w:rFonts w:ascii="Times New Roman" w:hAnsi="Times New Roman"/>
          <w:sz w:val="28"/>
          <w:szCs w:val="28"/>
          <w:lang w:eastAsia="en-US"/>
        </w:rPr>
        <w:t>управление</w:t>
      </w:r>
      <w:r w:rsidR="004D45AA" w:rsidRPr="00B36FE2">
        <w:rPr>
          <w:rFonts w:ascii="Times New Roman" w:hAnsi="Times New Roman"/>
          <w:sz w:val="28"/>
          <w:szCs w:val="28"/>
          <w:lang w:eastAsia="en-US"/>
        </w:rPr>
        <w:t xml:space="preserve"> </w:t>
      </w:r>
      <w:r w:rsidRPr="00B36FE2">
        <w:rPr>
          <w:rFonts w:ascii="Times New Roman" w:hAnsi="Times New Roman"/>
          <w:sz w:val="28"/>
          <w:szCs w:val="28"/>
          <w:lang w:eastAsia="en-US"/>
        </w:rPr>
        <w:t>администрации</w:t>
      </w:r>
      <w:r w:rsidR="004D45AA" w:rsidRPr="00B36FE2">
        <w:rPr>
          <w:rFonts w:ascii="Times New Roman" w:hAnsi="Times New Roman"/>
          <w:sz w:val="28"/>
          <w:szCs w:val="28"/>
          <w:lang w:eastAsia="en-US"/>
        </w:rPr>
        <w:t xml:space="preserve"> </w:t>
      </w:r>
      <w:r w:rsidRPr="00B36FE2">
        <w:rPr>
          <w:rFonts w:ascii="Times New Roman" w:hAnsi="Times New Roman"/>
          <w:sz w:val="28"/>
          <w:szCs w:val="28"/>
          <w:lang w:eastAsia="en-US"/>
        </w:rPr>
        <w:t>муниципального</w:t>
      </w:r>
      <w:r w:rsidR="004D45AA" w:rsidRPr="00B36FE2">
        <w:rPr>
          <w:rFonts w:ascii="Times New Roman" w:hAnsi="Times New Roman"/>
          <w:sz w:val="28"/>
          <w:szCs w:val="28"/>
          <w:lang w:eastAsia="en-US"/>
        </w:rPr>
        <w:t xml:space="preserve"> </w:t>
      </w:r>
      <w:r w:rsidRPr="00B36FE2">
        <w:rPr>
          <w:rFonts w:ascii="Times New Roman" w:hAnsi="Times New Roman"/>
          <w:sz w:val="28"/>
          <w:szCs w:val="28"/>
          <w:lang w:eastAsia="en-US"/>
        </w:rPr>
        <w:t>образования</w:t>
      </w:r>
      <w:r w:rsidR="004D45AA" w:rsidRPr="00B36FE2">
        <w:rPr>
          <w:rFonts w:ascii="Times New Roman" w:hAnsi="Times New Roman"/>
          <w:sz w:val="28"/>
          <w:szCs w:val="28"/>
          <w:lang w:eastAsia="en-US"/>
        </w:rPr>
        <w:t xml:space="preserve"> </w:t>
      </w:r>
      <w:r w:rsidRPr="00B36FE2">
        <w:rPr>
          <w:rFonts w:ascii="Times New Roman" w:hAnsi="Times New Roman"/>
          <w:sz w:val="28"/>
          <w:szCs w:val="28"/>
          <w:lang w:eastAsia="en-US"/>
        </w:rPr>
        <w:t>Крымский</w:t>
      </w:r>
      <w:r w:rsidR="004D45AA" w:rsidRPr="00B36FE2">
        <w:rPr>
          <w:rFonts w:ascii="Times New Roman" w:hAnsi="Times New Roman"/>
          <w:sz w:val="28"/>
          <w:szCs w:val="28"/>
          <w:lang w:eastAsia="en-US"/>
        </w:rPr>
        <w:t xml:space="preserve"> </w:t>
      </w:r>
      <w:r w:rsidRPr="00B36FE2">
        <w:rPr>
          <w:rFonts w:ascii="Times New Roman" w:hAnsi="Times New Roman"/>
          <w:sz w:val="28"/>
          <w:szCs w:val="28"/>
          <w:lang w:eastAsia="en-US"/>
        </w:rPr>
        <w:t>район</w:t>
      </w:r>
      <w:r w:rsidR="004D45AA" w:rsidRPr="00B36FE2">
        <w:rPr>
          <w:rFonts w:ascii="Times New Roman" w:hAnsi="Times New Roman"/>
          <w:sz w:val="28"/>
          <w:szCs w:val="28"/>
          <w:lang w:eastAsia="en-US"/>
        </w:rPr>
        <w:t xml:space="preserve"> </w:t>
      </w:r>
      <w:r w:rsidRPr="00B36FE2">
        <w:rPr>
          <w:rFonts w:ascii="Times New Roman" w:hAnsi="Times New Roman"/>
          <w:sz w:val="28"/>
          <w:szCs w:val="28"/>
        </w:rPr>
        <w:t>устанавливает</w:t>
      </w:r>
      <w:r w:rsidR="004D45AA" w:rsidRPr="00B36FE2">
        <w:rPr>
          <w:rFonts w:ascii="Times New Roman" w:hAnsi="Times New Roman"/>
          <w:sz w:val="28"/>
          <w:szCs w:val="28"/>
        </w:rPr>
        <w:t xml:space="preserve"> </w:t>
      </w:r>
      <w:r w:rsidRPr="00B36FE2">
        <w:rPr>
          <w:rFonts w:ascii="Times New Roman" w:hAnsi="Times New Roman"/>
          <w:sz w:val="28"/>
          <w:szCs w:val="28"/>
        </w:rPr>
        <w:t>детализацию</w:t>
      </w:r>
      <w:r w:rsidR="004D45AA" w:rsidRPr="00B36FE2">
        <w:rPr>
          <w:rFonts w:ascii="Times New Roman" w:hAnsi="Times New Roman"/>
          <w:sz w:val="28"/>
          <w:szCs w:val="28"/>
        </w:rPr>
        <w:t xml:space="preserve"> </w:t>
      </w:r>
      <w:r w:rsidRPr="00B36FE2">
        <w:rPr>
          <w:rFonts w:ascii="Times New Roman" w:hAnsi="Times New Roman"/>
          <w:sz w:val="28"/>
          <w:szCs w:val="28"/>
        </w:rPr>
        <w:t>пятого</w:t>
      </w:r>
      <w:r w:rsidR="004D45AA" w:rsidRPr="00B36FE2">
        <w:rPr>
          <w:rFonts w:ascii="Times New Roman" w:hAnsi="Times New Roman"/>
          <w:sz w:val="28"/>
          <w:szCs w:val="28"/>
        </w:rPr>
        <w:t xml:space="preserve"> </w:t>
      </w:r>
      <w:r w:rsidRPr="00B36FE2">
        <w:rPr>
          <w:rFonts w:ascii="Times New Roman" w:hAnsi="Times New Roman"/>
          <w:sz w:val="28"/>
          <w:szCs w:val="28"/>
        </w:rPr>
        <w:t>разряда</w:t>
      </w:r>
      <w:r w:rsidR="004D45AA" w:rsidRPr="00B36FE2">
        <w:rPr>
          <w:rFonts w:ascii="Times New Roman" w:hAnsi="Times New Roman"/>
          <w:sz w:val="28"/>
          <w:szCs w:val="28"/>
        </w:rPr>
        <w:t xml:space="preserve"> </w:t>
      </w:r>
      <w:r w:rsidRPr="00B36FE2">
        <w:rPr>
          <w:rFonts w:ascii="Times New Roman" w:hAnsi="Times New Roman"/>
          <w:sz w:val="28"/>
          <w:szCs w:val="28"/>
        </w:rPr>
        <w:t>кодов</w:t>
      </w:r>
      <w:r w:rsidR="004D45AA" w:rsidRPr="00B36FE2">
        <w:rPr>
          <w:rFonts w:ascii="Times New Roman" w:hAnsi="Times New Roman"/>
          <w:sz w:val="28"/>
          <w:szCs w:val="28"/>
        </w:rPr>
        <w:t xml:space="preserve"> </w:t>
      </w:r>
      <w:r w:rsidRPr="00B36FE2">
        <w:rPr>
          <w:rFonts w:ascii="Times New Roman" w:hAnsi="Times New Roman"/>
          <w:sz w:val="28"/>
          <w:szCs w:val="28"/>
        </w:rPr>
        <w:t>направлений</w:t>
      </w:r>
      <w:r w:rsidR="004D45AA" w:rsidRPr="00B36FE2">
        <w:rPr>
          <w:rFonts w:ascii="Times New Roman" w:hAnsi="Times New Roman"/>
          <w:sz w:val="28"/>
          <w:szCs w:val="28"/>
        </w:rPr>
        <w:t xml:space="preserve"> </w:t>
      </w:r>
      <w:r w:rsidRPr="00B36FE2">
        <w:rPr>
          <w:rFonts w:ascii="Times New Roman" w:hAnsi="Times New Roman"/>
          <w:sz w:val="28"/>
          <w:szCs w:val="28"/>
        </w:rPr>
        <w:t>расходов,</w:t>
      </w:r>
      <w:r w:rsidR="004D45AA" w:rsidRPr="00B36FE2">
        <w:rPr>
          <w:rFonts w:ascii="Times New Roman" w:hAnsi="Times New Roman"/>
          <w:sz w:val="28"/>
          <w:szCs w:val="28"/>
        </w:rPr>
        <w:t xml:space="preserve"> </w:t>
      </w:r>
      <w:r w:rsidRPr="00B36FE2">
        <w:rPr>
          <w:rFonts w:ascii="Times New Roman" w:hAnsi="Times New Roman"/>
          <w:sz w:val="28"/>
          <w:szCs w:val="28"/>
        </w:rPr>
        <w:t>содержащих</w:t>
      </w:r>
      <w:r w:rsidR="004D45AA" w:rsidRPr="00B36FE2">
        <w:rPr>
          <w:rFonts w:ascii="Times New Roman" w:hAnsi="Times New Roman"/>
          <w:sz w:val="28"/>
          <w:szCs w:val="28"/>
        </w:rPr>
        <w:t xml:space="preserve"> </w:t>
      </w:r>
      <w:r w:rsidRPr="00B36FE2">
        <w:rPr>
          <w:rFonts w:ascii="Times New Roman" w:hAnsi="Times New Roman"/>
          <w:sz w:val="28"/>
          <w:szCs w:val="28"/>
        </w:rPr>
        <w:t>значения</w:t>
      </w:r>
      <w:r w:rsidR="004D45AA" w:rsidRPr="00B36FE2">
        <w:rPr>
          <w:rFonts w:ascii="Times New Roman" w:hAnsi="Times New Roman"/>
          <w:sz w:val="28"/>
          <w:szCs w:val="28"/>
        </w:rPr>
        <w:t xml:space="preserve"> </w:t>
      </w:r>
      <w:r w:rsidRPr="00B36FE2">
        <w:rPr>
          <w:rFonts w:ascii="Times New Roman" w:hAnsi="Times New Roman"/>
          <w:sz w:val="28"/>
          <w:szCs w:val="28"/>
        </w:rPr>
        <w:t>60000</w:t>
      </w:r>
      <w:r w:rsidR="004D45AA" w:rsidRPr="00B36FE2">
        <w:rPr>
          <w:rFonts w:ascii="Times New Roman" w:hAnsi="Times New Roman"/>
          <w:sz w:val="28"/>
          <w:szCs w:val="28"/>
        </w:rPr>
        <w:t xml:space="preserve"> </w:t>
      </w:r>
      <w:r w:rsidRPr="00B36FE2">
        <w:rPr>
          <w:rFonts w:ascii="Times New Roman" w:hAnsi="Times New Roman"/>
          <w:sz w:val="28"/>
          <w:szCs w:val="28"/>
        </w:rPr>
        <w:t>–</w:t>
      </w:r>
      <w:r w:rsidR="004D45AA" w:rsidRPr="00B36FE2">
        <w:rPr>
          <w:rFonts w:ascii="Times New Roman" w:hAnsi="Times New Roman"/>
          <w:sz w:val="28"/>
          <w:szCs w:val="28"/>
        </w:rPr>
        <w:t xml:space="preserve"> </w:t>
      </w:r>
      <w:r w:rsidRPr="00B36FE2">
        <w:rPr>
          <w:rFonts w:ascii="Times New Roman" w:hAnsi="Times New Roman"/>
          <w:sz w:val="28"/>
          <w:szCs w:val="28"/>
        </w:rPr>
        <w:t>66990,</w:t>
      </w:r>
      <w:r w:rsidR="004D45AA" w:rsidRPr="00B36FE2">
        <w:rPr>
          <w:rFonts w:ascii="Times New Roman" w:hAnsi="Times New Roman"/>
          <w:sz w:val="28"/>
          <w:szCs w:val="28"/>
        </w:rPr>
        <w:t xml:space="preserve"> </w:t>
      </w:r>
      <w:r w:rsidRPr="00B36FE2">
        <w:rPr>
          <w:rFonts w:ascii="Times New Roman" w:hAnsi="Times New Roman"/>
          <w:sz w:val="28"/>
          <w:szCs w:val="28"/>
        </w:rPr>
        <w:t>6</w:t>
      </w:r>
      <w:r w:rsidR="007F5F9A" w:rsidRPr="00B36FE2">
        <w:rPr>
          <w:rFonts w:ascii="Times New Roman" w:hAnsi="Times New Roman"/>
          <w:sz w:val="28"/>
          <w:szCs w:val="28"/>
        </w:rPr>
        <w:t>9</w:t>
      </w:r>
      <w:r w:rsidRPr="00B36FE2">
        <w:rPr>
          <w:rFonts w:ascii="Times New Roman" w:hAnsi="Times New Roman"/>
          <w:sz w:val="28"/>
          <w:szCs w:val="28"/>
        </w:rPr>
        <w:t>000</w:t>
      </w:r>
      <w:r w:rsidR="004D45AA" w:rsidRPr="00B36FE2">
        <w:rPr>
          <w:rFonts w:ascii="Times New Roman" w:hAnsi="Times New Roman"/>
          <w:sz w:val="28"/>
          <w:szCs w:val="28"/>
        </w:rPr>
        <w:t xml:space="preserve"> </w:t>
      </w:r>
      <w:r w:rsidRPr="00B36FE2">
        <w:rPr>
          <w:rFonts w:ascii="Times New Roman" w:hAnsi="Times New Roman"/>
          <w:sz w:val="28"/>
          <w:szCs w:val="28"/>
        </w:rPr>
        <w:t>–</w:t>
      </w:r>
      <w:r w:rsidR="004D45AA" w:rsidRPr="00B36FE2">
        <w:rPr>
          <w:rFonts w:ascii="Times New Roman" w:hAnsi="Times New Roman"/>
          <w:sz w:val="28"/>
          <w:szCs w:val="28"/>
        </w:rPr>
        <w:t xml:space="preserve"> </w:t>
      </w:r>
      <w:r w:rsidRPr="00B36FE2">
        <w:rPr>
          <w:rFonts w:ascii="Times New Roman" w:hAnsi="Times New Roman"/>
          <w:sz w:val="28"/>
          <w:szCs w:val="28"/>
        </w:rPr>
        <w:t>69990,</w:t>
      </w:r>
      <w:r w:rsidR="004D45AA" w:rsidRPr="00B36FE2">
        <w:rPr>
          <w:rFonts w:ascii="Times New Roman" w:hAnsi="Times New Roman"/>
          <w:sz w:val="28"/>
          <w:szCs w:val="28"/>
        </w:rPr>
        <w:t xml:space="preserve"> </w:t>
      </w:r>
      <w:r w:rsidR="008353C5" w:rsidRPr="00B36FE2">
        <w:rPr>
          <w:rFonts w:ascii="Times New Roman" w:hAnsi="Times New Roman"/>
          <w:sz w:val="28"/>
          <w:szCs w:val="28"/>
        </w:rPr>
        <w:lastRenderedPageBreak/>
        <w:t>А0000</w:t>
      </w:r>
      <w:r w:rsidR="004D45AA" w:rsidRPr="00B36FE2">
        <w:rPr>
          <w:rFonts w:ascii="Times New Roman" w:hAnsi="Times New Roman"/>
          <w:sz w:val="28"/>
          <w:szCs w:val="28"/>
        </w:rPr>
        <w:t xml:space="preserve"> </w:t>
      </w:r>
      <w:r w:rsidR="008353C5" w:rsidRPr="00B36FE2">
        <w:rPr>
          <w:rFonts w:ascii="Times New Roman" w:hAnsi="Times New Roman"/>
          <w:sz w:val="28"/>
          <w:szCs w:val="28"/>
        </w:rPr>
        <w:t>–</w:t>
      </w:r>
      <w:r w:rsidR="004D45AA" w:rsidRPr="00B36FE2">
        <w:rPr>
          <w:rFonts w:ascii="Times New Roman" w:hAnsi="Times New Roman"/>
          <w:sz w:val="28"/>
          <w:szCs w:val="28"/>
        </w:rPr>
        <w:t xml:space="preserve"> </w:t>
      </w:r>
      <w:r w:rsidR="008353C5" w:rsidRPr="00B36FE2">
        <w:rPr>
          <w:rFonts w:ascii="Times New Roman" w:hAnsi="Times New Roman"/>
          <w:sz w:val="28"/>
          <w:szCs w:val="28"/>
        </w:rPr>
        <w:t>А9990,</w:t>
      </w:r>
      <w:r w:rsidR="004D45AA" w:rsidRPr="00B36FE2">
        <w:rPr>
          <w:rFonts w:ascii="Times New Roman" w:hAnsi="Times New Roman"/>
          <w:sz w:val="28"/>
          <w:szCs w:val="28"/>
        </w:rPr>
        <w:t xml:space="preserve"> </w:t>
      </w:r>
      <w:r w:rsidR="008353C5" w:rsidRPr="00B36FE2">
        <w:rPr>
          <w:rFonts w:ascii="Times New Roman" w:hAnsi="Times New Roman"/>
          <w:sz w:val="28"/>
          <w:szCs w:val="28"/>
        </w:rPr>
        <w:t>Д0000</w:t>
      </w:r>
      <w:r w:rsidR="004D45AA" w:rsidRPr="00B36FE2">
        <w:rPr>
          <w:rFonts w:ascii="Times New Roman" w:hAnsi="Times New Roman"/>
          <w:sz w:val="28"/>
          <w:szCs w:val="28"/>
        </w:rPr>
        <w:t xml:space="preserve"> </w:t>
      </w:r>
      <w:r w:rsidR="008353C5" w:rsidRPr="00B36FE2">
        <w:rPr>
          <w:rFonts w:ascii="Times New Roman" w:hAnsi="Times New Roman"/>
          <w:sz w:val="28"/>
          <w:szCs w:val="28"/>
        </w:rPr>
        <w:t>–</w:t>
      </w:r>
      <w:r w:rsidR="004D45AA" w:rsidRPr="00B36FE2">
        <w:rPr>
          <w:rFonts w:ascii="Times New Roman" w:hAnsi="Times New Roman"/>
          <w:sz w:val="28"/>
          <w:szCs w:val="28"/>
        </w:rPr>
        <w:t xml:space="preserve"> </w:t>
      </w:r>
      <w:r w:rsidR="008353C5" w:rsidRPr="00B36FE2">
        <w:rPr>
          <w:rFonts w:ascii="Times New Roman" w:hAnsi="Times New Roman"/>
          <w:sz w:val="28"/>
          <w:szCs w:val="28"/>
        </w:rPr>
        <w:t>Д9990</w:t>
      </w:r>
      <w:r w:rsidRPr="00B36FE2">
        <w:rPr>
          <w:rFonts w:ascii="Times New Roman" w:hAnsi="Times New Roman"/>
          <w:sz w:val="28"/>
          <w:szCs w:val="28"/>
          <w:lang w:eastAsia="en-US"/>
        </w:rPr>
        <w:t>,</w:t>
      </w:r>
      <w:r w:rsidR="004D45AA" w:rsidRPr="00B36FE2">
        <w:rPr>
          <w:rFonts w:ascii="Times New Roman" w:hAnsi="Times New Roman"/>
          <w:sz w:val="28"/>
          <w:szCs w:val="28"/>
          <w:lang w:eastAsia="en-US"/>
        </w:rPr>
        <w:t xml:space="preserve"> </w:t>
      </w:r>
      <w:r w:rsidRPr="00B36FE2">
        <w:rPr>
          <w:rFonts w:ascii="Times New Roman" w:hAnsi="Times New Roman"/>
          <w:sz w:val="28"/>
          <w:szCs w:val="28"/>
          <w:lang w:val="en-US" w:eastAsia="en-US"/>
        </w:rPr>
        <w:t>R</w:t>
      </w:r>
      <w:r w:rsidRPr="00B36FE2">
        <w:rPr>
          <w:rFonts w:ascii="Times New Roman" w:hAnsi="Times New Roman"/>
          <w:sz w:val="28"/>
          <w:szCs w:val="28"/>
          <w:lang w:eastAsia="en-US"/>
        </w:rPr>
        <w:t>0000</w:t>
      </w:r>
      <w:r w:rsidR="004D45AA" w:rsidRPr="00B36FE2">
        <w:rPr>
          <w:rFonts w:ascii="Times New Roman" w:hAnsi="Times New Roman"/>
          <w:sz w:val="28"/>
          <w:szCs w:val="28"/>
          <w:lang w:eastAsia="en-US"/>
        </w:rPr>
        <w:t xml:space="preserve"> </w:t>
      </w:r>
      <w:r w:rsidRPr="00B36FE2">
        <w:rPr>
          <w:rFonts w:ascii="Times New Roman" w:hAnsi="Times New Roman"/>
          <w:sz w:val="28"/>
          <w:szCs w:val="28"/>
          <w:lang w:eastAsia="en-US"/>
        </w:rPr>
        <w:t>–</w:t>
      </w:r>
      <w:r w:rsidR="004D45AA" w:rsidRPr="00B36FE2">
        <w:rPr>
          <w:rFonts w:ascii="Times New Roman" w:hAnsi="Times New Roman"/>
          <w:sz w:val="28"/>
          <w:szCs w:val="28"/>
        </w:rPr>
        <w:t xml:space="preserve"> </w:t>
      </w:r>
      <w:r w:rsidRPr="00B36FE2">
        <w:rPr>
          <w:rFonts w:ascii="Times New Roman" w:hAnsi="Times New Roman"/>
          <w:sz w:val="28"/>
          <w:szCs w:val="28"/>
          <w:lang w:val="en-US"/>
        </w:rPr>
        <w:t>R</w:t>
      </w:r>
      <w:r w:rsidRPr="00B36FE2">
        <w:rPr>
          <w:rFonts w:ascii="Times New Roman" w:hAnsi="Times New Roman"/>
          <w:sz w:val="28"/>
          <w:szCs w:val="28"/>
        </w:rPr>
        <w:t>9990,</w:t>
      </w:r>
      <w:r w:rsidR="004D45AA" w:rsidRPr="00B36FE2">
        <w:rPr>
          <w:rFonts w:ascii="Times New Roman" w:hAnsi="Times New Roman"/>
          <w:sz w:val="28"/>
          <w:szCs w:val="28"/>
        </w:rPr>
        <w:t xml:space="preserve"> </w:t>
      </w:r>
      <w:r w:rsidRPr="00B36FE2">
        <w:rPr>
          <w:rFonts w:ascii="Times New Roman" w:hAnsi="Times New Roman"/>
          <w:sz w:val="28"/>
          <w:szCs w:val="28"/>
        </w:rPr>
        <w:t>L0000</w:t>
      </w:r>
      <w:r w:rsidR="004D45AA" w:rsidRPr="00B36FE2">
        <w:rPr>
          <w:rFonts w:ascii="Times New Roman" w:hAnsi="Times New Roman"/>
          <w:sz w:val="28"/>
          <w:szCs w:val="28"/>
        </w:rPr>
        <w:t xml:space="preserve"> </w:t>
      </w:r>
      <w:r w:rsidRPr="00B36FE2">
        <w:rPr>
          <w:rFonts w:ascii="Times New Roman" w:hAnsi="Times New Roman"/>
          <w:sz w:val="28"/>
          <w:szCs w:val="28"/>
        </w:rPr>
        <w:t>–</w:t>
      </w:r>
      <w:r w:rsidR="004D45AA" w:rsidRPr="00B36FE2">
        <w:rPr>
          <w:rFonts w:ascii="Times New Roman" w:hAnsi="Times New Roman"/>
          <w:sz w:val="28"/>
          <w:szCs w:val="28"/>
        </w:rPr>
        <w:t xml:space="preserve"> </w:t>
      </w:r>
      <w:r w:rsidRPr="00B36FE2">
        <w:rPr>
          <w:rFonts w:ascii="Times New Roman" w:hAnsi="Times New Roman"/>
          <w:sz w:val="28"/>
          <w:szCs w:val="28"/>
        </w:rPr>
        <w:t>L9990</w:t>
      </w:r>
      <w:r w:rsidR="004D45AA" w:rsidRPr="00B36FE2">
        <w:rPr>
          <w:rFonts w:ascii="Times New Roman" w:hAnsi="Times New Roman"/>
          <w:sz w:val="28"/>
          <w:szCs w:val="28"/>
        </w:rPr>
        <w:t xml:space="preserve"> </w:t>
      </w:r>
      <w:r w:rsidRPr="00B36FE2">
        <w:rPr>
          <w:rFonts w:ascii="Times New Roman" w:hAnsi="Times New Roman"/>
          <w:sz w:val="28"/>
          <w:szCs w:val="28"/>
        </w:rPr>
        <w:t>и</w:t>
      </w:r>
      <w:r w:rsidR="004D45AA" w:rsidRPr="00B36FE2">
        <w:rPr>
          <w:rFonts w:ascii="Times New Roman" w:hAnsi="Times New Roman"/>
          <w:sz w:val="28"/>
          <w:szCs w:val="28"/>
        </w:rPr>
        <w:t xml:space="preserve"> </w:t>
      </w:r>
      <w:r w:rsidRPr="00B36FE2">
        <w:rPr>
          <w:rFonts w:ascii="Times New Roman" w:hAnsi="Times New Roman"/>
          <w:sz w:val="28"/>
          <w:szCs w:val="28"/>
        </w:rPr>
        <w:t>S0000</w:t>
      </w:r>
      <w:r w:rsidR="004D45AA" w:rsidRPr="00B36FE2">
        <w:rPr>
          <w:rFonts w:ascii="Times New Roman" w:hAnsi="Times New Roman"/>
          <w:sz w:val="28"/>
          <w:szCs w:val="28"/>
        </w:rPr>
        <w:t xml:space="preserve"> </w:t>
      </w:r>
      <w:r w:rsidRPr="00B36FE2">
        <w:rPr>
          <w:rFonts w:ascii="Times New Roman" w:hAnsi="Times New Roman"/>
          <w:sz w:val="28"/>
          <w:szCs w:val="28"/>
        </w:rPr>
        <w:t>–</w:t>
      </w:r>
      <w:r w:rsidR="004D45AA" w:rsidRPr="00B36FE2">
        <w:rPr>
          <w:rFonts w:ascii="Times New Roman" w:hAnsi="Times New Roman"/>
          <w:sz w:val="28"/>
          <w:szCs w:val="28"/>
        </w:rPr>
        <w:t xml:space="preserve"> </w:t>
      </w:r>
      <w:r w:rsidRPr="00B36FE2">
        <w:rPr>
          <w:rFonts w:ascii="Times New Roman" w:hAnsi="Times New Roman"/>
          <w:sz w:val="28"/>
          <w:szCs w:val="28"/>
        </w:rPr>
        <w:t>S9990,</w:t>
      </w:r>
      <w:r w:rsidR="004D45AA" w:rsidRPr="00B36FE2">
        <w:rPr>
          <w:rFonts w:ascii="Times New Roman" w:hAnsi="Times New Roman"/>
          <w:sz w:val="28"/>
          <w:szCs w:val="28"/>
        </w:rPr>
        <w:t xml:space="preserve"> </w:t>
      </w:r>
      <w:r w:rsidRPr="00B36FE2">
        <w:rPr>
          <w:rFonts w:ascii="Times New Roman" w:hAnsi="Times New Roman"/>
          <w:sz w:val="28"/>
          <w:szCs w:val="28"/>
        </w:rPr>
        <w:t>в</w:t>
      </w:r>
      <w:r w:rsidR="004D45AA" w:rsidRPr="00B36FE2">
        <w:rPr>
          <w:rFonts w:ascii="Times New Roman" w:hAnsi="Times New Roman"/>
          <w:sz w:val="28"/>
          <w:szCs w:val="28"/>
        </w:rPr>
        <w:t xml:space="preserve"> </w:t>
      </w:r>
      <w:r w:rsidRPr="00B36FE2">
        <w:rPr>
          <w:rFonts w:ascii="Times New Roman" w:hAnsi="Times New Roman"/>
          <w:sz w:val="28"/>
          <w:szCs w:val="28"/>
        </w:rPr>
        <w:t>наименовании</w:t>
      </w:r>
      <w:r w:rsidR="004D45AA" w:rsidRPr="00B36FE2">
        <w:rPr>
          <w:rFonts w:ascii="Times New Roman" w:hAnsi="Times New Roman"/>
          <w:sz w:val="28"/>
          <w:szCs w:val="28"/>
        </w:rPr>
        <w:t xml:space="preserve"> </w:t>
      </w:r>
      <w:r w:rsidRPr="00B36FE2">
        <w:rPr>
          <w:rFonts w:ascii="Times New Roman" w:hAnsi="Times New Roman"/>
          <w:sz w:val="28"/>
          <w:szCs w:val="28"/>
        </w:rPr>
        <w:t>указанного</w:t>
      </w:r>
      <w:r w:rsidR="004D45AA" w:rsidRPr="00B36FE2">
        <w:rPr>
          <w:rFonts w:ascii="Times New Roman" w:hAnsi="Times New Roman"/>
          <w:sz w:val="28"/>
          <w:szCs w:val="28"/>
        </w:rPr>
        <w:t xml:space="preserve"> </w:t>
      </w:r>
      <w:r w:rsidRPr="00B36FE2">
        <w:rPr>
          <w:rFonts w:ascii="Times New Roman" w:hAnsi="Times New Roman"/>
          <w:sz w:val="28"/>
          <w:szCs w:val="28"/>
        </w:rPr>
        <w:t>направления</w:t>
      </w:r>
      <w:r w:rsidR="004D45AA" w:rsidRPr="00B36FE2">
        <w:rPr>
          <w:rFonts w:ascii="Times New Roman" w:hAnsi="Times New Roman"/>
          <w:sz w:val="28"/>
          <w:szCs w:val="28"/>
        </w:rPr>
        <w:t xml:space="preserve"> </w:t>
      </w:r>
      <w:r w:rsidRPr="00B36FE2">
        <w:rPr>
          <w:rFonts w:ascii="Times New Roman" w:hAnsi="Times New Roman"/>
          <w:sz w:val="28"/>
          <w:szCs w:val="28"/>
        </w:rPr>
        <w:t>расходов</w:t>
      </w:r>
      <w:r w:rsidR="004D45AA" w:rsidRPr="00B36FE2">
        <w:rPr>
          <w:rFonts w:ascii="Times New Roman" w:hAnsi="Times New Roman"/>
          <w:sz w:val="28"/>
          <w:szCs w:val="28"/>
        </w:rPr>
        <w:t xml:space="preserve"> </w:t>
      </w:r>
      <w:r w:rsidR="00CE569C" w:rsidRPr="00B36FE2">
        <w:rPr>
          <w:rFonts w:ascii="Times New Roman" w:hAnsi="Times New Roman"/>
          <w:sz w:val="28"/>
          <w:szCs w:val="28"/>
        </w:rPr>
        <w:t>местного</w:t>
      </w:r>
      <w:r w:rsidR="004D45AA" w:rsidRPr="00B36FE2">
        <w:rPr>
          <w:rFonts w:ascii="Times New Roman" w:hAnsi="Times New Roman"/>
          <w:sz w:val="28"/>
          <w:szCs w:val="28"/>
        </w:rPr>
        <w:t xml:space="preserve"> </w:t>
      </w:r>
      <w:r w:rsidRPr="00B36FE2">
        <w:rPr>
          <w:rFonts w:ascii="Times New Roman" w:hAnsi="Times New Roman"/>
          <w:sz w:val="28"/>
          <w:szCs w:val="28"/>
        </w:rPr>
        <w:t>бюджета</w:t>
      </w:r>
      <w:r w:rsidR="004D45AA" w:rsidRPr="00B36FE2">
        <w:rPr>
          <w:rFonts w:ascii="Times New Roman" w:hAnsi="Times New Roman"/>
          <w:sz w:val="28"/>
          <w:szCs w:val="28"/>
        </w:rPr>
        <w:t xml:space="preserve"> </w:t>
      </w:r>
      <w:r w:rsidRPr="00B36FE2">
        <w:rPr>
          <w:rFonts w:ascii="Times New Roman" w:hAnsi="Times New Roman"/>
          <w:sz w:val="28"/>
          <w:szCs w:val="28"/>
        </w:rPr>
        <w:t>(наименование</w:t>
      </w:r>
      <w:r w:rsidR="004D45AA" w:rsidRPr="00B36FE2">
        <w:rPr>
          <w:rFonts w:ascii="Times New Roman" w:hAnsi="Times New Roman"/>
          <w:sz w:val="28"/>
          <w:szCs w:val="28"/>
        </w:rPr>
        <w:t xml:space="preserve"> </w:t>
      </w:r>
      <w:r w:rsidRPr="00B36FE2">
        <w:rPr>
          <w:rFonts w:ascii="Times New Roman" w:hAnsi="Times New Roman"/>
          <w:sz w:val="28"/>
          <w:szCs w:val="28"/>
        </w:rPr>
        <w:t>целевой</w:t>
      </w:r>
      <w:r w:rsidR="004D45AA" w:rsidRPr="00B36FE2">
        <w:rPr>
          <w:rFonts w:ascii="Times New Roman" w:hAnsi="Times New Roman"/>
          <w:sz w:val="28"/>
          <w:szCs w:val="28"/>
        </w:rPr>
        <w:t xml:space="preserve"> </w:t>
      </w:r>
      <w:r w:rsidRPr="00B36FE2">
        <w:rPr>
          <w:rFonts w:ascii="Times New Roman" w:hAnsi="Times New Roman"/>
          <w:sz w:val="28"/>
          <w:szCs w:val="28"/>
        </w:rPr>
        <w:t>статьи,</w:t>
      </w:r>
      <w:r w:rsidR="004D45AA" w:rsidRPr="00B36FE2">
        <w:rPr>
          <w:rFonts w:ascii="Times New Roman" w:hAnsi="Times New Roman"/>
          <w:sz w:val="28"/>
          <w:szCs w:val="28"/>
        </w:rPr>
        <w:t xml:space="preserve"> </w:t>
      </w:r>
      <w:r w:rsidRPr="00B36FE2">
        <w:rPr>
          <w:rFonts w:ascii="Times New Roman" w:hAnsi="Times New Roman"/>
          <w:sz w:val="28"/>
          <w:szCs w:val="28"/>
        </w:rPr>
        <w:t>содержащей</w:t>
      </w:r>
      <w:r w:rsidR="004D45AA" w:rsidRPr="00B36FE2">
        <w:rPr>
          <w:rFonts w:ascii="Times New Roman" w:hAnsi="Times New Roman"/>
          <w:sz w:val="28"/>
          <w:szCs w:val="28"/>
        </w:rPr>
        <w:t xml:space="preserve"> </w:t>
      </w:r>
      <w:r w:rsidRPr="00B36FE2">
        <w:rPr>
          <w:rFonts w:ascii="Times New Roman" w:hAnsi="Times New Roman"/>
          <w:sz w:val="28"/>
          <w:szCs w:val="28"/>
        </w:rPr>
        <w:t>соответствующее</w:t>
      </w:r>
      <w:r w:rsidR="004D45AA" w:rsidRPr="00B36FE2">
        <w:rPr>
          <w:rFonts w:ascii="Times New Roman" w:hAnsi="Times New Roman"/>
          <w:sz w:val="28"/>
          <w:szCs w:val="28"/>
        </w:rPr>
        <w:t xml:space="preserve"> </w:t>
      </w:r>
      <w:r w:rsidRPr="00B36FE2">
        <w:rPr>
          <w:rFonts w:ascii="Times New Roman" w:hAnsi="Times New Roman"/>
          <w:sz w:val="28"/>
          <w:szCs w:val="28"/>
        </w:rPr>
        <w:t>направление</w:t>
      </w:r>
      <w:r w:rsidR="004D45AA" w:rsidRPr="00B36FE2">
        <w:rPr>
          <w:rFonts w:ascii="Times New Roman" w:hAnsi="Times New Roman"/>
          <w:sz w:val="28"/>
          <w:szCs w:val="28"/>
        </w:rPr>
        <w:t xml:space="preserve"> </w:t>
      </w:r>
      <w:r w:rsidRPr="00B36FE2">
        <w:rPr>
          <w:rFonts w:ascii="Times New Roman" w:hAnsi="Times New Roman"/>
          <w:sz w:val="28"/>
          <w:szCs w:val="28"/>
        </w:rPr>
        <w:t>расходов</w:t>
      </w:r>
      <w:r w:rsidR="004D45AA" w:rsidRPr="00B36FE2">
        <w:rPr>
          <w:rFonts w:ascii="Times New Roman" w:hAnsi="Times New Roman"/>
          <w:sz w:val="28"/>
          <w:szCs w:val="28"/>
        </w:rPr>
        <w:t xml:space="preserve"> </w:t>
      </w:r>
      <w:r w:rsidRPr="00B36FE2">
        <w:rPr>
          <w:rFonts w:ascii="Times New Roman" w:hAnsi="Times New Roman"/>
          <w:sz w:val="28"/>
          <w:szCs w:val="28"/>
        </w:rPr>
        <w:t>бюджета)</w:t>
      </w:r>
      <w:r w:rsidR="004D45AA" w:rsidRPr="00B36FE2">
        <w:rPr>
          <w:rFonts w:ascii="Times New Roman" w:hAnsi="Times New Roman"/>
          <w:sz w:val="28"/>
          <w:szCs w:val="28"/>
        </w:rPr>
        <w:t xml:space="preserve"> </w:t>
      </w:r>
      <w:r w:rsidRPr="00B36FE2">
        <w:rPr>
          <w:rFonts w:ascii="Times New Roman" w:hAnsi="Times New Roman"/>
          <w:sz w:val="28"/>
          <w:szCs w:val="28"/>
        </w:rPr>
        <w:t>после</w:t>
      </w:r>
      <w:r w:rsidR="004D45AA" w:rsidRPr="00B36FE2">
        <w:rPr>
          <w:rFonts w:ascii="Times New Roman" w:hAnsi="Times New Roman"/>
          <w:sz w:val="28"/>
          <w:szCs w:val="28"/>
        </w:rPr>
        <w:t xml:space="preserve"> </w:t>
      </w:r>
      <w:r w:rsidRPr="00B36FE2">
        <w:rPr>
          <w:rFonts w:ascii="Times New Roman" w:hAnsi="Times New Roman"/>
          <w:sz w:val="28"/>
          <w:szCs w:val="28"/>
        </w:rPr>
        <w:t>наименования</w:t>
      </w:r>
      <w:r w:rsidR="004D45AA" w:rsidRPr="00B36FE2">
        <w:rPr>
          <w:rFonts w:ascii="Times New Roman" w:hAnsi="Times New Roman"/>
          <w:sz w:val="28"/>
          <w:szCs w:val="28"/>
        </w:rPr>
        <w:t xml:space="preserve"> </w:t>
      </w:r>
      <w:r w:rsidRPr="00B36FE2">
        <w:rPr>
          <w:rFonts w:ascii="Times New Roman" w:hAnsi="Times New Roman"/>
          <w:sz w:val="28"/>
          <w:szCs w:val="28"/>
        </w:rPr>
        <w:t>кода</w:t>
      </w:r>
      <w:r w:rsidR="004D45AA" w:rsidRPr="00B36FE2">
        <w:rPr>
          <w:rFonts w:ascii="Times New Roman" w:hAnsi="Times New Roman"/>
          <w:sz w:val="28"/>
          <w:szCs w:val="28"/>
        </w:rPr>
        <w:t xml:space="preserve"> </w:t>
      </w:r>
      <w:r w:rsidRPr="00B36FE2">
        <w:rPr>
          <w:rFonts w:ascii="Times New Roman" w:hAnsi="Times New Roman"/>
          <w:sz w:val="28"/>
          <w:szCs w:val="28"/>
        </w:rPr>
        <w:t>направления</w:t>
      </w:r>
      <w:r w:rsidR="004D45AA" w:rsidRPr="00B36FE2">
        <w:rPr>
          <w:rFonts w:ascii="Times New Roman" w:hAnsi="Times New Roman"/>
          <w:sz w:val="28"/>
          <w:szCs w:val="28"/>
        </w:rPr>
        <w:t xml:space="preserve"> </w:t>
      </w:r>
      <w:r w:rsidRPr="00B36FE2">
        <w:rPr>
          <w:rFonts w:ascii="Times New Roman" w:hAnsi="Times New Roman"/>
          <w:sz w:val="28"/>
          <w:szCs w:val="28"/>
        </w:rPr>
        <w:t>расходов</w:t>
      </w:r>
      <w:r w:rsidR="004D45AA" w:rsidRPr="00B36FE2">
        <w:rPr>
          <w:rFonts w:ascii="Times New Roman" w:hAnsi="Times New Roman"/>
          <w:sz w:val="28"/>
          <w:szCs w:val="28"/>
        </w:rPr>
        <w:t xml:space="preserve"> </w:t>
      </w:r>
      <w:r w:rsidRPr="00B36FE2">
        <w:rPr>
          <w:rFonts w:ascii="Times New Roman" w:hAnsi="Times New Roman"/>
          <w:sz w:val="28"/>
          <w:szCs w:val="28"/>
        </w:rPr>
        <w:t>в</w:t>
      </w:r>
      <w:r w:rsidR="004D45AA" w:rsidRPr="00B36FE2">
        <w:rPr>
          <w:rFonts w:ascii="Times New Roman" w:hAnsi="Times New Roman"/>
          <w:sz w:val="28"/>
          <w:szCs w:val="28"/>
        </w:rPr>
        <w:t xml:space="preserve"> </w:t>
      </w:r>
      <w:r w:rsidRPr="00B36FE2">
        <w:rPr>
          <w:rFonts w:ascii="Times New Roman" w:hAnsi="Times New Roman"/>
          <w:sz w:val="28"/>
          <w:szCs w:val="28"/>
        </w:rPr>
        <w:t>скобках</w:t>
      </w:r>
      <w:r w:rsidR="004D45AA" w:rsidRPr="00B36FE2">
        <w:rPr>
          <w:rFonts w:ascii="Times New Roman" w:hAnsi="Times New Roman"/>
          <w:sz w:val="28"/>
          <w:szCs w:val="28"/>
        </w:rPr>
        <w:t xml:space="preserve"> </w:t>
      </w:r>
      <w:r w:rsidRPr="00B36FE2">
        <w:rPr>
          <w:rFonts w:ascii="Times New Roman" w:hAnsi="Times New Roman"/>
          <w:sz w:val="28"/>
          <w:szCs w:val="28"/>
        </w:rPr>
        <w:t>указывается</w:t>
      </w:r>
      <w:r w:rsidR="004D45AA" w:rsidRPr="00B36FE2">
        <w:rPr>
          <w:rFonts w:ascii="Times New Roman" w:hAnsi="Times New Roman"/>
          <w:sz w:val="28"/>
          <w:szCs w:val="28"/>
        </w:rPr>
        <w:t xml:space="preserve"> </w:t>
      </w:r>
      <w:r w:rsidRPr="00B36FE2">
        <w:rPr>
          <w:rFonts w:ascii="Times New Roman" w:hAnsi="Times New Roman"/>
          <w:sz w:val="28"/>
          <w:szCs w:val="28"/>
        </w:rPr>
        <w:t>соответствующее</w:t>
      </w:r>
      <w:r w:rsidR="004D45AA" w:rsidRPr="00B36FE2">
        <w:rPr>
          <w:rFonts w:ascii="Times New Roman" w:hAnsi="Times New Roman"/>
          <w:sz w:val="28"/>
          <w:szCs w:val="28"/>
        </w:rPr>
        <w:t xml:space="preserve"> </w:t>
      </w:r>
      <w:r w:rsidRPr="00B36FE2">
        <w:rPr>
          <w:rFonts w:ascii="Times New Roman" w:hAnsi="Times New Roman"/>
          <w:sz w:val="28"/>
          <w:szCs w:val="28"/>
        </w:rPr>
        <w:t>наименование</w:t>
      </w:r>
      <w:r w:rsidR="004D45AA" w:rsidRPr="00B36FE2">
        <w:rPr>
          <w:rFonts w:ascii="Times New Roman" w:hAnsi="Times New Roman"/>
          <w:sz w:val="28"/>
          <w:szCs w:val="28"/>
        </w:rPr>
        <w:t xml:space="preserve"> </w:t>
      </w:r>
      <w:r w:rsidRPr="00B36FE2">
        <w:rPr>
          <w:rFonts w:ascii="Times New Roman" w:hAnsi="Times New Roman"/>
          <w:sz w:val="28"/>
          <w:szCs w:val="28"/>
        </w:rPr>
        <w:t>целевого</w:t>
      </w:r>
      <w:proofErr w:type="gramEnd"/>
      <w:r w:rsidR="004D45AA" w:rsidRPr="00B36FE2">
        <w:rPr>
          <w:rFonts w:ascii="Times New Roman" w:hAnsi="Times New Roman"/>
          <w:sz w:val="28"/>
          <w:szCs w:val="28"/>
        </w:rPr>
        <w:t xml:space="preserve"> </w:t>
      </w:r>
      <w:r w:rsidRPr="00B36FE2">
        <w:rPr>
          <w:rFonts w:ascii="Times New Roman" w:hAnsi="Times New Roman"/>
          <w:sz w:val="28"/>
          <w:szCs w:val="28"/>
        </w:rPr>
        <w:t>назначения</w:t>
      </w:r>
      <w:r w:rsidR="004D45AA" w:rsidRPr="00B36FE2">
        <w:rPr>
          <w:rFonts w:ascii="Times New Roman" w:hAnsi="Times New Roman"/>
          <w:sz w:val="28"/>
          <w:szCs w:val="28"/>
        </w:rPr>
        <w:t xml:space="preserve"> </w:t>
      </w:r>
      <w:r w:rsidRPr="00B36FE2">
        <w:rPr>
          <w:rFonts w:ascii="Times New Roman" w:hAnsi="Times New Roman"/>
          <w:sz w:val="28"/>
          <w:szCs w:val="28"/>
        </w:rPr>
        <w:t>направления</w:t>
      </w:r>
      <w:r w:rsidR="004D45AA" w:rsidRPr="00B36FE2">
        <w:rPr>
          <w:rFonts w:ascii="Times New Roman" w:hAnsi="Times New Roman"/>
          <w:sz w:val="28"/>
          <w:szCs w:val="28"/>
        </w:rPr>
        <w:t xml:space="preserve"> </w:t>
      </w:r>
      <w:r w:rsidRPr="00B36FE2">
        <w:rPr>
          <w:rFonts w:ascii="Times New Roman" w:hAnsi="Times New Roman"/>
          <w:sz w:val="28"/>
          <w:szCs w:val="28"/>
        </w:rPr>
        <w:t>расходов.</w:t>
      </w:r>
    </w:p>
    <w:p w:rsidR="008353C5" w:rsidRPr="00B36FE2" w:rsidRDefault="008353C5" w:rsidP="007C4F79">
      <w:pPr>
        <w:widowControl w:val="0"/>
        <w:autoSpaceDE w:val="0"/>
        <w:autoSpaceDN w:val="0"/>
        <w:adjustRightInd w:val="0"/>
        <w:spacing w:after="0" w:line="240" w:lineRule="auto"/>
        <w:ind w:firstLine="709"/>
        <w:jc w:val="both"/>
        <w:rPr>
          <w:rFonts w:ascii="Times New Roman" w:hAnsi="Times New Roman"/>
          <w:sz w:val="28"/>
          <w:szCs w:val="28"/>
        </w:rPr>
      </w:pPr>
      <w:r w:rsidRPr="00B36FE2">
        <w:rPr>
          <w:rFonts w:ascii="Times New Roman" w:hAnsi="Times New Roman"/>
          <w:sz w:val="28"/>
          <w:szCs w:val="28"/>
        </w:rPr>
        <w:t>2</w:t>
      </w:r>
      <w:r w:rsidR="00783EDE">
        <w:rPr>
          <w:rFonts w:ascii="Times New Roman" w:hAnsi="Times New Roman"/>
          <w:sz w:val="28"/>
          <w:szCs w:val="28"/>
        </w:rPr>
        <w:t>0</w:t>
      </w:r>
      <w:r w:rsidR="004B0662" w:rsidRPr="00B36FE2">
        <w:rPr>
          <w:rFonts w:ascii="Times New Roman" w:hAnsi="Times New Roman"/>
          <w:sz w:val="28"/>
          <w:szCs w:val="28"/>
        </w:rPr>
        <w:t>.</w:t>
      </w:r>
      <w:r w:rsidR="004D45AA" w:rsidRPr="00B36FE2">
        <w:rPr>
          <w:rFonts w:ascii="Times New Roman" w:hAnsi="Times New Roman"/>
          <w:sz w:val="28"/>
          <w:szCs w:val="28"/>
        </w:rPr>
        <w:t> </w:t>
      </w:r>
      <w:proofErr w:type="gramStart"/>
      <w:r w:rsidRPr="00B36FE2">
        <w:rPr>
          <w:rFonts w:ascii="Times New Roman" w:hAnsi="Times New Roman"/>
          <w:sz w:val="28"/>
          <w:szCs w:val="28"/>
        </w:rPr>
        <w:t>Расходы</w:t>
      </w:r>
      <w:r w:rsidR="004D45AA" w:rsidRPr="00B36FE2">
        <w:rPr>
          <w:rFonts w:ascii="Times New Roman" w:hAnsi="Times New Roman"/>
          <w:sz w:val="28"/>
          <w:szCs w:val="28"/>
        </w:rPr>
        <w:t xml:space="preserve"> </w:t>
      </w:r>
      <w:r w:rsidRPr="00B36FE2">
        <w:rPr>
          <w:rFonts w:ascii="Times New Roman" w:hAnsi="Times New Roman"/>
          <w:sz w:val="28"/>
          <w:szCs w:val="28"/>
        </w:rPr>
        <w:t>местных</w:t>
      </w:r>
      <w:r w:rsidR="004D45AA" w:rsidRPr="00B36FE2">
        <w:rPr>
          <w:rFonts w:ascii="Times New Roman" w:hAnsi="Times New Roman"/>
          <w:sz w:val="28"/>
          <w:szCs w:val="28"/>
        </w:rPr>
        <w:t xml:space="preserve"> </w:t>
      </w:r>
      <w:r w:rsidRPr="00B36FE2">
        <w:rPr>
          <w:rFonts w:ascii="Times New Roman" w:hAnsi="Times New Roman"/>
          <w:sz w:val="28"/>
          <w:szCs w:val="28"/>
        </w:rPr>
        <w:t>бюджетов,</w:t>
      </w:r>
      <w:r w:rsidR="004D45AA" w:rsidRPr="00B36FE2">
        <w:rPr>
          <w:rFonts w:ascii="Times New Roman" w:hAnsi="Times New Roman"/>
          <w:sz w:val="28"/>
          <w:szCs w:val="28"/>
        </w:rPr>
        <w:t xml:space="preserve"> </w:t>
      </w:r>
      <w:r w:rsidRPr="00B36FE2">
        <w:rPr>
          <w:rFonts w:ascii="Times New Roman" w:hAnsi="Times New Roman"/>
          <w:sz w:val="28"/>
          <w:szCs w:val="28"/>
        </w:rPr>
        <w:t>источником</w:t>
      </w:r>
      <w:r w:rsidR="004D45AA" w:rsidRPr="00B36FE2">
        <w:rPr>
          <w:rFonts w:ascii="Times New Roman" w:hAnsi="Times New Roman"/>
          <w:sz w:val="28"/>
          <w:szCs w:val="28"/>
        </w:rPr>
        <w:t xml:space="preserve"> </w:t>
      </w:r>
      <w:r w:rsidRPr="00B36FE2">
        <w:rPr>
          <w:rFonts w:ascii="Times New Roman" w:hAnsi="Times New Roman"/>
          <w:sz w:val="28"/>
          <w:szCs w:val="28"/>
        </w:rPr>
        <w:t>финансового</w:t>
      </w:r>
      <w:r w:rsidR="004D45AA" w:rsidRPr="00B36FE2">
        <w:rPr>
          <w:rFonts w:ascii="Times New Roman" w:hAnsi="Times New Roman"/>
          <w:sz w:val="28"/>
          <w:szCs w:val="28"/>
        </w:rPr>
        <w:t xml:space="preserve"> </w:t>
      </w:r>
      <w:r w:rsidRPr="00B36FE2">
        <w:rPr>
          <w:rFonts w:ascii="Times New Roman" w:hAnsi="Times New Roman"/>
          <w:sz w:val="28"/>
          <w:szCs w:val="28"/>
        </w:rPr>
        <w:t>обеспечения</w:t>
      </w:r>
      <w:r w:rsidR="004D45AA" w:rsidRPr="00B36FE2">
        <w:rPr>
          <w:rFonts w:ascii="Times New Roman" w:hAnsi="Times New Roman"/>
          <w:sz w:val="28"/>
          <w:szCs w:val="28"/>
        </w:rPr>
        <w:t xml:space="preserve"> </w:t>
      </w:r>
      <w:r w:rsidRPr="00B36FE2">
        <w:rPr>
          <w:rFonts w:ascii="Times New Roman" w:hAnsi="Times New Roman"/>
          <w:sz w:val="28"/>
          <w:szCs w:val="28"/>
        </w:rPr>
        <w:t>которых</w:t>
      </w:r>
      <w:r w:rsidR="004D45AA" w:rsidRPr="00B36FE2">
        <w:rPr>
          <w:rFonts w:ascii="Times New Roman" w:hAnsi="Times New Roman"/>
          <w:sz w:val="28"/>
          <w:szCs w:val="28"/>
        </w:rPr>
        <w:t xml:space="preserve"> </w:t>
      </w:r>
      <w:r w:rsidRPr="00B36FE2">
        <w:rPr>
          <w:rFonts w:ascii="Times New Roman" w:hAnsi="Times New Roman"/>
          <w:sz w:val="28"/>
          <w:szCs w:val="28"/>
        </w:rPr>
        <w:t>являются</w:t>
      </w:r>
      <w:r w:rsidR="004D45AA" w:rsidRPr="00B36FE2">
        <w:rPr>
          <w:rFonts w:ascii="Times New Roman" w:hAnsi="Times New Roman"/>
          <w:sz w:val="28"/>
          <w:szCs w:val="28"/>
        </w:rPr>
        <w:t xml:space="preserve"> </w:t>
      </w:r>
      <w:r w:rsidRPr="00B36FE2">
        <w:rPr>
          <w:rFonts w:ascii="Times New Roman" w:hAnsi="Times New Roman"/>
          <w:sz w:val="28"/>
          <w:szCs w:val="28"/>
        </w:rPr>
        <w:t>неиспользованные</w:t>
      </w:r>
      <w:r w:rsidR="004D45AA" w:rsidRPr="00B36FE2">
        <w:rPr>
          <w:rFonts w:ascii="Times New Roman" w:hAnsi="Times New Roman"/>
          <w:sz w:val="28"/>
          <w:szCs w:val="28"/>
        </w:rPr>
        <w:t xml:space="preserve"> </w:t>
      </w:r>
      <w:r w:rsidRPr="00B36FE2">
        <w:rPr>
          <w:rFonts w:ascii="Times New Roman" w:hAnsi="Times New Roman"/>
          <w:sz w:val="28"/>
          <w:szCs w:val="28"/>
        </w:rPr>
        <w:t>остатки</w:t>
      </w:r>
      <w:r w:rsidR="004D45AA" w:rsidRPr="00B36FE2">
        <w:rPr>
          <w:rFonts w:ascii="Times New Roman" w:hAnsi="Times New Roman"/>
          <w:sz w:val="28"/>
          <w:szCs w:val="28"/>
        </w:rPr>
        <w:t xml:space="preserve"> </w:t>
      </w:r>
      <w:r w:rsidRPr="00B36FE2">
        <w:rPr>
          <w:rFonts w:ascii="Times New Roman" w:hAnsi="Times New Roman"/>
          <w:sz w:val="28"/>
          <w:szCs w:val="28"/>
        </w:rPr>
        <w:t>целевых</w:t>
      </w:r>
      <w:r w:rsidR="004D45AA" w:rsidRPr="00B36FE2">
        <w:rPr>
          <w:rFonts w:ascii="Times New Roman" w:hAnsi="Times New Roman"/>
          <w:sz w:val="28"/>
          <w:szCs w:val="28"/>
        </w:rPr>
        <w:t xml:space="preserve"> </w:t>
      </w:r>
      <w:r w:rsidRPr="00B36FE2">
        <w:rPr>
          <w:rFonts w:ascii="Times New Roman" w:hAnsi="Times New Roman"/>
          <w:sz w:val="28"/>
          <w:szCs w:val="28"/>
        </w:rPr>
        <w:t>межбюджетных</w:t>
      </w:r>
      <w:r w:rsidR="004D45AA" w:rsidRPr="00B36FE2">
        <w:rPr>
          <w:rFonts w:ascii="Times New Roman" w:hAnsi="Times New Roman"/>
          <w:sz w:val="28"/>
          <w:szCs w:val="28"/>
        </w:rPr>
        <w:t xml:space="preserve"> </w:t>
      </w:r>
      <w:r w:rsidRPr="00B36FE2">
        <w:rPr>
          <w:rFonts w:ascii="Times New Roman" w:hAnsi="Times New Roman"/>
          <w:sz w:val="28"/>
          <w:szCs w:val="28"/>
        </w:rPr>
        <w:t>трансфертов</w:t>
      </w:r>
      <w:r w:rsidR="004D45AA" w:rsidRPr="00B36FE2">
        <w:rPr>
          <w:rFonts w:ascii="Times New Roman" w:hAnsi="Times New Roman"/>
          <w:sz w:val="28"/>
          <w:szCs w:val="28"/>
        </w:rPr>
        <w:t xml:space="preserve"> </w:t>
      </w:r>
      <w:r w:rsidRPr="00B36FE2">
        <w:rPr>
          <w:rFonts w:ascii="Times New Roman" w:hAnsi="Times New Roman"/>
          <w:sz w:val="28"/>
          <w:szCs w:val="28"/>
        </w:rPr>
        <w:t>из</w:t>
      </w:r>
      <w:r w:rsidR="004D45AA" w:rsidRPr="00B36FE2">
        <w:rPr>
          <w:rFonts w:ascii="Times New Roman" w:hAnsi="Times New Roman"/>
          <w:sz w:val="28"/>
          <w:szCs w:val="28"/>
        </w:rPr>
        <w:t xml:space="preserve"> </w:t>
      </w:r>
      <w:r w:rsidRPr="00B36FE2">
        <w:rPr>
          <w:rFonts w:ascii="Times New Roman" w:hAnsi="Times New Roman"/>
          <w:sz w:val="28"/>
          <w:szCs w:val="28"/>
        </w:rPr>
        <w:t>бюджета</w:t>
      </w:r>
      <w:r w:rsidR="004D45AA" w:rsidRPr="00B36FE2">
        <w:rPr>
          <w:rFonts w:ascii="Times New Roman" w:hAnsi="Times New Roman"/>
          <w:sz w:val="28"/>
          <w:szCs w:val="28"/>
        </w:rPr>
        <w:t xml:space="preserve"> </w:t>
      </w:r>
      <w:r w:rsidRPr="00B36FE2">
        <w:rPr>
          <w:rFonts w:ascii="Times New Roman" w:hAnsi="Times New Roman"/>
          <w:sz w:val="28"/>
          <w:szCs w:val="28"/>
        </w:rPr>
        <w:t>Краснодарского</w:t>
      </w:r>
      <w:r w:rsidR="004D45AA" w:rsidRPr="00B36FE2">
        <w:rPr>
          <w:rFonts w:ascii="Times New Roman" w:hAnsi="Times New Roman"/>
          <w:sz w:val="28"/>
          <w:szCs w:val="28"/>
        </w:rPr>
        <w:t xml:space="preserve"> </w:t>
      </w:r>
      <w:r w:rsidRPr="00B36FE2">
        <w:rPr>
          <w:rFonts w:ascii="Times New Roman" w:hAnsi="Times New Roman"/>
          <w:sz w:val="28"/>
          <w:szCs w:val="28"/>
        </w:rPr>
        <w:t>края</w:t>
      </w:r>
      <w:r w:rsidR="004D45AA" w:rsidRPr="00B36FE2">
        <w:rPr>
          <w:rFonts w:ascii="Times New Roman" w:hAnsi="Times New Roman"/>
          <w:sz w:val="28"/>
          <w:szCs w:val="28"/>
        </w:rPr>
        <w:t xml:space="preserve"> </w:t>
      </w:r>
      <w:r w:rsidRPr="00B36FE2">
        <w:rPr>
          <w:rFonts w:ascii="Times New Roman" w:hAnsi="Times New Roman"/>
          <w:sz w:val="28"/>
          <w:szCs w:val="28"/>
        </w:rPr>
        <w:t>прошлых</w:t>
      </w:r>
      <w:r w:rsidR="004D45AA" w:rsidRPr="00B36FE2">
        <w:rPr>
          <w:rFonts w:ascii="Times New Roman" w:hAnsi="Times New Roman"/>
          <w:sz w:val="28"/>
          <w:szCs w:val="28"/>
        </w:rPr>
        <w:t xml:space="preserve"> </w:t>
      </w:r>
      <w:r w:rsidRPr="00B36FE2">
        <w:rPr>
          <w:rFonts w:ascii="Times New Roman" w:hAnsi="Times New Roman"/>
          <w:sz w:val="28"/>
          <w:szCs w:val="28"/>
        </w:rPr>
        <w:t>лет,</w:t>
      </w:r>
      <w:r w:rsidR="004D45AA" w:rsidRPr="00B36FE2">
        <w:rPr>
          <w:rFonts w:ascii="Times New Roman" w:hAnsi="Times New Roman"/>
          <w:sz w:val="28"/>
          <w:szCs w:val="28"/>
        </w:rPr>
        <w:t xml:space="preserve"> </w:t>
      </w:r>
      <w:r w:rsidRPr="00B36FE2">
        <w:rPr>
          <w:rFonts w:ascii="Times New Roman" w:hAnsi="Times New Roman"/>
          <w:sz w:val="28"/>
          <w:szCs w:val="28"/>
        </w:rPr>
        <w:t>отражаются</w:t>
      </w:r>
      <w:r w:rsidR="004D45AA" w:rsidRPr="00B36FE2">
        <w:rPr>
          <w:rFonts w:ascii="Times New Roman" w:hAnsi="Times New Roman"/>
          <w:sz w:val="28"/>
          <w:szCs w:val="28"/>
        </w:rPr>
        <w:t xml:space="preserve"> </w:t>
      </w:r>
      <w:r w:rsidRPr="00B36FE2">
        <w:rPr>
          <w:rFonts w:ascii="Times New Roman" w:hAnsi="Times New Roman"/>
          <w:sz w:val="28"/>
          <w:szCs w:val="28"/>
        </w:rPr>
        <w:t>по</w:t>
      </w:r>
      <w:r w:rsidR="004D45AA" w:rsidRPr="00B36FE2">
        <w:rPr>
          <w:rFonts w:ascii="Times New Roman" w:hAnsi="Times New Roman"/>
          <w:sz w:val="28"/>
          <w:szCs w:val="28"/>
        </w:rPr>
        <w:t xml:space="preserve"> </w:t>
      </w:r>
      <w:r w:rsidRPr="00B36FE2">
        <w:rPr>
          <w:rFonts w:ascii="Times New Roman" w:hAnsi="Times New Roman"/>
          <w:sz w:val="28"/>
          <w:szCs w:val="28"/>
        </w:rPr>
        <w:t>направлению</w:t>
      </w:r>
      <w:r w:rsidR="004D45AA" w:rsidRPr="00B36FE2">
        <w:rPr>
          <w:rFonts w:ascii="Times New Roman" w:hAnsi="Times New Roman"/>
          <w:sz w:val="28"/>
          <w:szCs w:val="28"/>
        </w:rPr>
        <w:t xml:space="preserve"> </w:t>
      </w:r>
      <w:r w:rsidRPr="00B36FE2">
        <w:rPr>
          <w:rFonts w:ascii="Times New Roman" w:hAnsi="Times New Roman"/>
          <w:sz w:val="28"/>
          <w:szCs w:val="28"/>
        </w:rPr>
        <w:t>расходов</w:t>
      </w:r>
      <w:r w:rsidR="004D45AA" w:rsidRPr="00B36FE2">
        <w:rPr>
          <w:rFonts w:ascii="Times New Roman" w:hAnsi="Times New Roman"/>
          <w:sz w:val="28"/>
          <w:szCs w:val="28"/>
        </w:rPr>
        <w:t xml:space="preserve"> </w:t>
      </w:r>
      <w:r w:rsidRPr="00B36FE2">
        <w:rPr>
          <w:rFonts w:ascii="Times New Roman" w:hAnsi="Times New Roman"/>
          <w:sz w:val="28"/>
          <w:szCs w:val="28"/>
        </w:rPr>
        <w:t>99970</w:t>
      </w:r>
      <w:r w:rsidR="004D45AA" w:rsidRPr="00B36FE2">
        <w:rPr>
          <w:rFonts w:ascii="Times New Roman" w:hAnsi="Times New Roman"/>
          <w:sz w:val="28"/>
          <w:szCs w:val="28"/>
        </w:rPr>
        <w:t xml:space="preserve"> </w:t>
      </w:r>
      <w:r w:rsidR="007C4F79" w:rsidRPr="00B36FE2">
        <w:rPr>
          <w:rFonts w:ascii="Times New Roman" w:hAnsi="Times New Roman"/>
          <w:sz w:val="28"/>
          <w:szCs w:val="28"/>
        </w:rPr>
        <w:t>«</w:t>
      </w:r>
      <w:r w:rsidRPr="00B36FE2">
        <w:rPr>
          <w:rFonts w:ascii="Times New Roman" w:hAnsi="Times New Roman"/>
          <w:sz w:val="28"/>
          <w:szCs w:val="28"/>
        </w:rPr>
        <w:t>Прочие</w:t>
      </w:r>
      <w:r w:rsidR="004D45AA" w:rsidRPr="00B36FE2">
        <w:rPr>
          <w:rFonts w:ascii="Times New Roman" w:hAnsi="Times New Roman"/>
          <w:sz w:val="28"/>
          <w:szCs w:val="28"/>
        </w:rPr>
        <w:t xml:space="preserve"> </w:t>
      </w:r>
      <w:r w:rsidRPr="00B36FE2">
        <w:rPr>
          <w:rFonts w:ascii="Times New Roman" w:hAnsi="Times New Roman"/>
          <w:sz w:val="28"/>
          <w:szCs w:val="28"/>
        </w:rPr>
        <w:t>мероприятия,</w:t>
      </w:r>
      <w:r w:rsidR="004D45AA" w:rsidRPr="00B36FE2">
        <w:rPr>
          <w:rFonts w:ascii="Times New Roman" w:hAnsi="Times New Roman"/>
          <w:sz w:val="28"/>
          <w:szCs w:val="28"/>
        </w:rPr>
        <w:t xml:space="preserve"> </w:t>
      </w:r>
      <w:r w:rsidRPr="00B36FE2">
        <w:rPr>
          <w:rFonts w:ascii="Times New Roman" w:hAnsi="Times New Roman"/>
          <w:sz w:val="28"/>
          <w:szCs w:val="28"/>
        </w:rPr>
        <w:t>осуществляемые</w:t>
      </w:r>
      <w:r w:rsidR="004D45AA" w:rsidRPr="00B36FE2">
        <w:rPr>
          <w:rFonts w:ascii="Times New Roman" w:hAnsi="Times New Roman"/>
          <w:sz w:val="28"/>
          <w:szCs w:val="28"/>
        </w:rPr>
        <w:t xml:space="preserve"> </w:t>
      </w:r>
      <w:r w:rsidRPr="00B36FE2">
        <w:rPr>
          <w:rFonts w:ascii="Times New Roman" w:hAnsi="Times New Roman"/>
          <w:sz w:val="28"/>
          <w:szCs w:val="28"/>
        </w:rPr>
        <w:t>за</w:t>
      </w:r>
      <w:r w:rsidR="004D45AA" w:rsidRPr="00B36FE2">
        <w:rPr>
          <w:rFonts w:ascii="Times New Roman" w:hAnsi="Times New Roman"/>
          <w:sz w:val="28"/>
          <w:szCs w:val="28"/>
        </w:rPr>
        <w:t xml:space="preserve"> </w:t>
      </w:r>
      <w:r w:rsidRPr="00B36FE2">
        <w:rPr>
          <w:rFonts w:ascii="Times New Roman" w:hAnsi="Times New Roman"/>
          <w:sz w:val="28"/>
          <w:szCs w:val="28"/>
        </w:rPr>
        <w:t>счет</w:t>
      </w:r>
      <w:r w:rsidR="004D45AA" w:rsidRPr="00B36FE2">
        <w:rPr>
          <w:rFonts w:ascii="Times New Roman" w:hAnsi="Times New Roman"/>
          <w:sz w:val="28"/>
          <w:szCs w:val="28"/>
        </w:rPr>
        <w:t xml:space="preserve"> </w:t>
      </w:r>
      <w:r w:rsidRPr="00B36FE2">
        <w:rPr>
          <w:rFonts w:ascii="Times New Roman" w:hAnsi="Times New Roman"/>
          <w:sz w:val="28"/>
          <w:szCs w:val="28"/>
        </w:rPr>
        <w:t>межбюджетных</w:t>
      </w:r>
      <w:r w:rsidR="004D45AA" w:rsidRPr="00B36FE2">
        <w:rPr>
          <w:rFonts w:ascii="Times New Roman" w:hAnsi="Times New Roman"/>
          <w:sz w:val="28"/>
          <w:szCs w:val="28"/>
        </w:rPr>
        <w:t xml:space="preserve"> </w:t>
      </w:r>
      <w:r w:rsidRPr="00B36FE2">
        <w:rPr>
          <w:rFonts w:ascii="Times New Roman" w:hAnsi="Times New Roman"/>
          <w:sz w:val="28"/>
          <w:szCs w:val="28"/>
        </w:rPr>
        <w:t>трансфертов</w:t>
      </w:r>
      <w:r w:rsidR="004D45AA" w:rsidRPr="00B36FE2">
        <w:rPr>
          <w:rFonts w:ascii="Times New Roman" w:hAnsi="Times New Roman"/>
          <w:sz w:val="28"/>
          <w:szCs w:val="28"/>
        </w:rPr>
        <w:t xml:space="preserve"> </w:t>
      </w:r>
      <w:r w:rsidRPr="00B36FE2">
        <w:rPr>
          <w:rFonts w:ascii="Times New Roman" w:hAnsi="Times New Roman"/>
          <w:sz w:val="28"/>
          <w:szCs w:val="28"/>
        </w:rPr>
        <w:t>прошлых</w:t>
      </w:r>
      <w:r w:rsidR="004D45AA" w:rsidRPr="00B36FE2">
        <w:rPr>
          <w:rFonts w:ascii="Times New Roman" w:hAnsi="Times New Roman"/>
          <w:sz w:val="28"/>
          <w:szCs w:val="28"/>
        </w:rPr>
        <w:t xml:space="preserve"> </w:t>
      </w:r>
      <w:r w:rsidRPr="00B36FE2">
        <w:rPr>
          <w:rFonts w:ascii="Times New Roman" w:hAnsi="Times New Roman"/>
          <w:sz w:val="28"/>
          <w:szCs w:val="28"/>
        </w:rPr>
        <w:t>лет</w:t>
      </w:r>
      <w:r w:rsidR="004D45AA" w:rsidRPr="00B36FE2">
        <w:rPr>
          <w:rFonts w:ascii="Times New Roman" w:hAnsi="Times New Roman"/>
          <w:sz w:val="28"/>
          <w:szCs w:val="28"/>
        </w:rPr>
        <w:t xml:space="preserve"> </w:t>
      </w:r>
      <w:r w:rsidRPr="00B36FE2">
        <w:rPr>
          <w:rFonts w:ascii="Times New Roman" w:hAnsi="Times New Roman"/>
          <w:sz w:val="28"/>
          <w:szCs w:val="28"/>
        </w:rPr>
        <w:t>из</w:t>
      </w:r>
      <w:r w:rsidR="004D45AA" w:rsidRPr="00B36FE2">
        <w:rPr>
          <w:rFonts w:ascii="Times New Roman" w:hAnsi="Times New Roman"/>
          <w:sz w:val="28"/>
          <w:szCs w:val="28"/>
        </w:rPr>
        <w:t xml:space="preserve"> </w:t>
      </w:r>
      <w:r w:rsidRPr="00B36FE2">
        <w:rPr>
          <w:rFonts w:ascii="Times New Roman" w:hAnsi="Times New Roman"/>
          <w:sz w:val="28"/>
          <w:szCs w:val="28"/>
        </w:rPr>
        <w:t>бюджета</w:t>
      </w:r>
      <w:r w:rsidR="004D45AA" w:rsidRPr="00B36FE2">
        <w:rPr>
          <w:rFonts w:ascii="Times New Roman" w:hAnsi="Times New Roman"/>
          <w:sz w:val="28"/>
          <w:szCs w:val="28"/>
        </w:rPr>
        <w:t xml:space="preserve"> </w:t>
      </w:r>
      <w:r w:rsidRPr="00B36FE2">
        <w:rPr>
          <w:rFonts w:ascii="Times New Roman" w:hAnsi="Times New Roman"/>
          <w:sz w:val="28"/>
          <w:szCs w:val="28"/>
        </w:rPr>
        <w:t>Краснодарского</w:t>
      </w:r>
      <w:r w:rsidR="004D45AA" w:rsidRPr="00B36FE2">
        <w:rPr>
          <w:rFonts w:ascii="Times New Roman" w:hAnsi="Times New Roman"/>
          <w:sz w:val="28"/>
          <w:szCs w:val="28"/>
        </w:rPr>
        <w:t xml:space="preserve"> </w:t>
      </w:r>
      <w:r w:rsidRPr="00B36FE2">
        <w:rPr>
          <w:rFonts w:ascii="Times New Roman" w:hAnsi="Times New Roman"/>
          <w:sz w:val="28"/>
          <w:szCs w:val="28"/>
        </w:rPr>
        <w:t>края</w:t>
      </w:r>
      <w:r w:rsidR="007C4F79" w:rsidRPr="00B36FE2">
        <w:rPr>
          <w:rFonts w:ascii="Times New Roman" w:hAnsi="Times New Roman"/>
          <w:sz w:val="28"/>
          <w:szCs w:val="28"/>
        </w:rPr>
        <w:t>»</w:t>
      </w:r>
      <w:r w:rsidR="004D45AA" w:rsidRPr="00B36FE2">
        <w:rPr>
          <w:rFonts w:ascii="Times New Roman" w:hAnsi="Times New Roman"/>
          <w:sz w:val="28"/>
          <w:szCs w:val="28"/>
        </w:rPr>
        <w:t xml:space="preserve"> </w:t>
      </w:r>
      <w:r w:rsidRPr="00B36FE2">
        <w:rPr>
          <w:rFonts w:ascii="Times New Roman" w:hAnsi="Times New Roman"/>
          <w:sz w:val="28"/>
          <w:szCs w:val="28"/>
        </w:rPr>
        <w:t>в</w:t>
      </w:r>
      <w:r w:rsidR="004D45AA" w:rsidRPr="00B36FE2">
        <w:rPr>
          <w:rFonts w:ascii="Times New Roman" w:hAnsi="Times New Roman"/>
          <w:sz w:val="28"/>
          <w:szCs w:val="28"/>
        </w:rPr>
        <w:t xml:space="preserve"> </w:t>
      </w:r>
      <w:r w:rsidRPr="00B36FE2">
        <w:rPr>
          <w:rFonts w:ascii="Times New Roman" w:hAnsi="Times New Roman"/>
          <w:sz w:val="28"/>
          <w:szCs w:val="28"/>
        </w:rPr>
        <w:t>случае</w:t>
      </w:r>
      <w:r w:rsidR="004D45AA" w:rsidRPr="00B36FE2">
        <w:rPr>
          <w:rFonts w:ascii="Times New Roman" w:hAnsi="Times New Roman"/>
          <w:sz w:val="28"/>
          <w:szCs w:val="28"/>
        </w:rPr>
        <w:t xml:space="preserve"> </w:t>
      </w:r>
      <w:r w:rsidRPr="00B36FE2">
        <w:rPr>
          <w:rFonts w:ascii="Times New Roman" w:hAnsi="Times New Roman"/>
          <w:sz w:val="28"/>
          <w:szCs w:val="28"/>
        </w:rPr>
        <w:t>отсутствия</w:t>
      </w:r>
      <w:r w:rsidR="004D45AA" w:rsidRPr="00B36FE2">
        <w:rPr>
          <w:rFonts w:ascii="Times New Roman" w:hAnsi="Times New Roman"/>
          <w:sz w:val="28"/>
          <w:szCs w:val="28"/>
        </w:rPr>
        <w:t xml:space="preserve"> </w:t>
      </w:r>
      <w:r w:rsidRPr="00B36FE2">
        <w:rPr>
          <w:rFonts w:ascii="Times New Roman" w:hAnsi="Times New Roman"/>
          <w:sz w:val="28"/>
          <w:szCs w:val="28"/>
        </w:rPr>
        <w:t>у</w:t>
      </w:r>
      <w:r w:rsidR="004D45AA" w:rsidRPr="00B36FE2">
        <w:rPr>
          <w:rFonts w:ascii="Times New Roman" w:hAnsi="Times New Roman"/>
          <w:sz w:val="28"/>
          <w:szCs w:val="28"/>
        </w:rPr>
        <w:t xml:space="preserve"> </w:t>
      </w:r>
      <w:r w:rsidRPr="00B36FE2">
        <w:rPr>
          <w:rFonts w:ascii="Times New Roman" w:hAnsi="Times New Roman"/>
          <w:sz w:val="28"/>
          <w:szCs w:val="28"/>
        </w:rPr>
        <w:t>Краснодарского</w:t>
      </w:r>
      <w:r w:rsidR="004D45AA" w:rsidRPr="00B36FE2">
        <w:rPr>
          <w:rFonts w:ascii="Times New Roman" w:hAnsi="Times New Roman"/>
          <w:sz w:val="28"/>
          <w:szCs w:val="28"/>
        </w:rPr>
        <w:t xml:space="preserve"> </w:t>
      </w:r>
      <w:r w:rsidRPr="00B36FE2">
        <w:rPr>
          <w:rFonts w:ascii="Times New Roman" w:hAnsi="Times New Roman"/>
          <w:sz w:val="28"/>
          <w:szCs w:val="28"/>
        </w:rPr>
        <w:t>края</w:t>
      </w:r>
      <w:r w:rsidR="004D45AA" w:rsidRPr="00B36FE2">
        <w:rPr>
          <w:rFonts w:ascii="Times New Roman" w:hAnsi="Times New Roman"/>
          <w:sz w:val="28"/>
          <w:szCs w:val="28"/>
        </w:rPr>
        <w:t xml:space="preserve"> </w:t>
      </w:r>
      <w:r w:rsidRPr="00B36FE2">
        <w:rPr>
          <w:rFonts w:ascii="Times New Roman" w:hAnsi="Times New Roman"/>
          <w:sz w:val="28"/>
          <w:szCs w:val="28"/>
        </w:rPr>
        <w:t>расходных</w:t>
      </w:r>
      <w:r w:rsidR="004D45AA" w:rsidRPr="00B36FE2">
        <w:rPr>
          <w:rFonts w:ascii="Times New Roman" w:hAnsi="Times New Roman"/>
          <w:sz w:val="28"/>
          <w:szCs w:val="28"/>
        </w:rPr>
        <w:t xml:space="preserve"> </w:t>
      </w:r>
      <w:r w:rsidRPr="00B36FE2">
        <w:rPr>
          <w:rFonts w:ascii="Times New Roman" w:hAnsi="Times New Roman"/>
          <w:sz w:val="28"/>
          <w:szCs w:val="28"/>
        </w:rPr>
        <w:t>обязательств</w:t>
      </w:r>
      <w:r w:rsidR="004D45AA" w:rsidRPr="00B36FE2">
        <w:rPr>
          <w:rFonts w:ascii="Times New Roman" w:hAnsi="Times New Roman"/>
          <w:sz w:val="28"/>
          <w:szCs w:val="28"/>
        </w:rPr>
        <w:t xml:space="preserve"> </w:t>
      </w:r>
      <w:r w:rsidRPr="00B36FE2">
        <w:rPr>
          <w:rFonts w:ascii="Times New Roman" w:hAnsi="Times New Roman"/>
          <w:sz w:val="28"/>
          <w:szCs w:val="28"/>
        </w:rPr>
        <w:t>по</w:t>
      </w:r>
      <w:r w:rsidR="004D45AA" w:rsidRPr="00B36FE2">
        <w:rPr>
          <w:rFonts w:ascii="Times New Roman" w:hAnsi="Times New Roman"/>
          <w:sz w:val="28"/>
          <w:szCs w:val="28"/>
        </w:rPr>
        <w:t xml:space="preserve"> </w:t>
      </w:r>
      <w:r w:rsidRPr="00B36FE2">
        <w:rPr>
          <w:rFonts w:ascii="Times New Roman" w:hAnsi="Times New Roman"/>
          <w:sz w:val="28"/>
          <w:szCs w:val="28"/>
        </w:rPr>
        <w:t>предоставлению</w:t>
      </w:r>
      <w:r w:rsidR="004D45AA" w:rsidRPr="00B36FE2">
        <w:rPr>
          <w:rFonts w:ascii="Times New Roman" w:hAnsi="Times New Roman"/>
          <w:sz w:val="28"/>
          <w:szCs w:val="28"/>
        </w:rPr>
        <w:t xml:space="preserve"> </w:t>
      </w:r>
      <w:r w:rsidRPr="00B36FE2">
        <w:rPr>
          <w:rFonts w:ascii="Times New Roman" w:hAnsi="Times New Roman"/>
          <w:sz w:val="28"/>
          <w:szCs w:val="28"/>
        </w:rPr>
        <w:t>в</w:t>
      </w:r>
      <w:r w:rsidR="004D45AA" w:rsidRPr="00B36FE2">
        <w:rPr>
          <w:rFonts w:ascii="Times New Roman" w:hAnsi="Times New Roman"/>
          <w:sz w:val="28"/>
          <w:szCs w:val="28"/>
        </w:rPr>
        <w:t xml:space="preserve"> </w:t>
      </w:r>
      <w:r w:rsidRPr="00B36FE2">
        <w:rPr>
          <w:rFonts w:ascii="Times New Roman" w:hAnsi="Times New Roman"/>
          <w:sz w:val="28"/>
          <w:szCs w:val="28"/>
        </w:rPr>
        <w:t>текущем</w:t>
      </w:r>
      <w:r w:rsidR="004D45AA" w:rsidRPr="00B36FE2">
        <w:rPr>
          <w:rFonts w:ascii="Times New Roman" w:hAnsi="Times New Roman"/>
          <w:sz w:val="28"/>
          <w:szCs w:val="28"/>
        </w:rPr>
        <w:t xml:space="preserve"> </w:t>
      </w:r>
      <w:r w:rsidRPr="00B36FE2">
        <w:rPr>
          <w:rFonts w:ascii="Times New Roman" w:hAnsi="Times New Roman"/>
          <w:sz w:val="28"/>
          <w:szCs w:val="28"/>
        </w:rPr>
        <w:t>финансовом</w:t>
      </w:r>
      <w:r w:rsidR="004D45AA" w:rsidRPr="00B36FE2">
        <w:rPr>
          <w:rFonts w:ascii="Times New Roman" w:hAnsi="Times New Roman"/>
          <w:sz w:val="28"/>
          <w:szCs w:val="28"/>
        </w:rPr>
        <w:t xml:space="preserve"> </w:t>
      </w:r>
      <w:r w:rsidRPr="00B36FE2">
        <w:rPr>
          <w:rFonts w:ascii="Times New Roman" w:hAnsi="Times New Roman"/>
          <w:sz w:val="28"/>
          <w:szCs w:val="28"/>
        </w:rPr>
        <w:t>году</w:t>
      </w:r>
      <w:r w:rsidR="004D45AA" w:rsidRPr="00B36FE2">
        <w:rPr>
          <w:rFonts w:ascii="Times New Roman" w:hAnsi="Times New Roman"/>
          <w:sz w:val="28"/>
          <w:szCs w:val="28"/>
        </w:rPr>
        <w:t xml:space="preserve"> </w:t>
      </w:r>
      <w:r w:rsidRPr="00B36FE2">
        <w:rPr>
          <w:rFonts w:ascii="Times New Roman" w:hAnsi="Times New Roman"/>
          <w:sz w:val="28"/>
          <w:szCs w:val="28"/>
        </w:rPr>
        <w:t>целевых</w:t>
      </w:r>
      <w:r w:rsidR="004D45AA" w:rsidRPr="00B36FE2">
        <w:rPr>
          <w:rFonts w:ascii="Times New Roman" w:hAnsi="Times New Roman"/>
          <w:sz w:val="28"/>
          <w:szCs w:val="28"/>
        </w:rPr>
        <w:t xml:space="preserve"> </w:t>
      </w:r>
      <w:r w:rsidRPr="00B36FE2">
        <w:rPr>
          <w:rFonts w:ascii="Times New Roman" w:hAnsi="Times New Roman"/>
          <w:sz w:val="28"/>
          <w:szCs w:val="28"/>
        </w:rPr>
        <w:t>межбюджетных</w:t>
      </w:r>
      <w:r w:rsidR="004D45AA" w:rsidRPr="00B36FE2">
        <w:rPr>
          <w:rFonts w:ascii="Times New Roman" w:hAnsi="Times New Roman"/>
          <w:sz w:val="28"/>
          <w:szCs w:val="28"/>
        </w:rPr>
        <w:t xml:space="preserve"> </w:t>
      </w:r>
      <w:r w:rsidRPr="00B36FE2">
        <w:rPr>
          <w:rFonts w:ascii="Times New Roman" w:hAnsi="Times New Roman"/>
          <w:sz w:val="28"/>
          <w:szCs w:val="28"/>
        </w:rPr>
        <w:t>трансфертов.</w:t>
      </w:r>
      <w:proofErr w:type="gramEnd"/>
    </w:p>
    <w:p w:rsidR="008353C5" w:rsidRPr="00B36FE2" w:rsidRDefault="008353C5" w:rsidP="007C4F79">
      <w:pPr>
        <w:widowControl w:val="0"/>
        <w:autoSpaceDE w:val="0"/>
        <w:autoSpaceDN w:val="0"/>
        <w:adjustRightInd w:val="0"/>
        <w:spacing w:after="0" w:line="240" w:lineRule="auto"/>
        <w:ind w:firstLine="709"/>
        <w:jc w:val="both"/>
        <w:rPr>
          <w:rFonts w:ascii="Times New Roman" w:hAnsi="Times New Roman"/>
          <w:sz w:val="28"/>
          <w:szCs w:val="28"/>
        </w:rPr>
      </w:pPr>
      <w:r w:rsidRPr="00B36FE2">
        <w:rPr>
          <w:rFonts w:ascii="Times New Roman" w:hAnsi="Times New Roman"/>
          <w:sz w:val="28"/>
          <w:szCs w:val="28"/>
          <w:lang w:eastAsia="en-US"/>
        </w:rPr>
        <w:t>Финансовое</w:t>
      </w:r>
      <w:r w:rsidR="004D45AA" w:rsidRPr="00B36FE2">
        <w:rPr>
          <w:rFonts w:ascii="Times New Roman" w:hAnsi="Times New Roman"/>
          <w:sz w:val="28"/>
          <w:szCs w:val="28"/>
          <w:lang w:eastAsia="en-US"/>
        </w:rPr>
        <w:t xml:space="preserve"> </w:t>
      </w:r>
      <w:r w:rsidRPr="00B36FE2">
        <w:rPr>
          <w:rFonts w:ascii="Times New Roman" w:hAnsi="Times New Roman"/>
          <w:sz w:val="28"/>
          <w:szCs w:val="28"/>
          <w:lang w:eastAsia="en-US"/>
        </w:rPr>
        <w:t>управление</w:t>
      </w:r>
      <w:r w:rsidR="004D45AA" w:rsidRPr="00B36FE2">
        <w:rPr>
          <w:rFonts w:ascii="Times New Roman" w:hAnsi="Times New Roman"/>
          <w:sz w:val="28"/>
          <w:szCs w:val="28"/>
          <w:lang w:eastAsia="en-US"/>
        </w:rPr>
        <w:t xml:space="preserve"> </w:t>
      </w:r>
      <w:r w:rsidRPr="00B36FE2">
        <w:rPr>
          <w:rFonts w:ascii="Times New Roman" w:hAnsi="Times New Roman"/>
          <w:sz w:val="28"/>
          <w:szCs w:val="28"/>
          <w:lang w:eastAsia="en-US"/>
        </w:rPr>
        <w:t>администрации</w:t>
      </w:r>
      <w:r w:rsidR="004D45AA" w:rsidRPr="00B36FE2">
        <w:rPr>
          <w:rFonts w:ascii="Times New Roman" w:hAnsi="Times New Roman"/>
          <w:sz w:val="28"/>
          <w:szCs w:val="28"/>
          <w:lang w:eastAsia="en-US"/>
        </w:rPr>
        <w:t xml:space="preserve"> </w:t>
      </w:r>
      <w:r w:rsidRPr="00B36FE2">
        <w:rPr>
          <w:rFonts w:ascii="Times New Roman" w:hAnsi="Times New Roman"/>
          <w:sz w:val="28"/>
          <w:szCs w:val="28"/>
          <w:lang w:eastAsia="en-US"/>
        </w:rPr>
        <w:t>муниципального</w:t>
      </w:r>
      <w:r w:rsidR="004D45AA" w:rsidRPr="00B36FE2">
        <w:rPr>
          <w:rFonts w:ascii="Times New Roman" w:hAnsi="Times New Roman"/>
          <w:sz w:val="28"/>
          <w:szCs w:val="28"/>
          <w:lang w:eastAsia="en-US"/>
        </w:rPr>
        <w:t xml:space="preserve"> </w:t>
      </w:r>
      <w:r w:rsidRPr="00B36FE2">
        <w:rPr>
          <w:rFonts w:ascii="Times New Roman" w:hAnsi="Times New Roman"/>
          <w:sz w:val="28"/>
          <w:szCs w:val="28"/>
          <w:lang w:eastAsia="en-US"/>
        </w:rPr>
        <w:t>образования</w:t>
      </w:r>
      <w:r w:rsidR="004D45AA" w:rsidRPr="00B36FE2">
        <w:rPr>
          <w:rFonts w:ascii="Times New Roman" w:hAnsi="Times New Roman"/>
          <w:sz w:val="28"/>
          <w:szCs w:val="28"/>
          <w:lang w:eastAsia="en-US"/>
        </w:rPr>
        <w:t xml:space="preserve"> </w:t>
      </w:r>
      <w:r w:rsidRPr="00B36FE2">
        <w:rPr>
          <w:rFonts w:ascii="Times New Roman" w:hAnsi="Times New Roman"/>
          <w:sz w:val="28"/>
          <w:szCs w:val="28"/>
          <w:lang w:eastAsia="en-US"/>
        </w:rPr>
        <w:t>Крымский</w:t>
      </w:r>
      <w:r w:rsidR="004D45AA" w:rsidRPr="00B36FE2">
        <w:rPr>
          <w:rFonts w:ascii="Times New Roman" w:hAnsi="Times New Roman"/>
          <w:sz w:val="28"/>
          <w:szCs w:val="28"/>
          <w:lang w:eastAsia="en-US"/>
        </w:rPr>
        <w:t xml:space="preserve"> </w:t>
      </w:r>
      <w:r w:rsidRPr="00B36FE2">
        <w:rPr>
          <w:rFonts w:ascii="Times New Roman" w:hAnsi="Times New Roman"/>
          <w:sz w:val="28"/>
          <w:szCs w:val="28"/>
          <w:lang w:eastAsia="en-US"/>
        </w:rPr>
        <w:t>район</w:t>
      </w:r>
      <w:r w:rsidR="004D45AA" w:rsidRPr="00B36FE2">
        <w:rPr>
          <w:rFonts w:ascii="Times New Roman" w:hAnsi="Times New Roman"/>
          <w:sz w:val="28"/>
          <w:szCs w:val="28"/>
          <w:lang w:eastAsia="en-US"/>
        </w:rPr>
        <w:t xml:space="preserve"> </w:t>
      </w:r>
      <w:r w:rsidRPr="00B36FE2">
        <w:rPr>
          <w:rFonts w:ascii="Times New Roman" w:hAnsi="Times New Roman"/>
          <w:sz w:val="28"/>
          <w:szCs w:val="28"/>
        </w:rPr>
        <w:t>вправе</w:t>
      </w:r>
      <w:r w:rsidR="004D45AA" w:rsidRPr="00B36FE2">
        <w:rPr>
          <w:rFonts w:ascii="Times New Roman" w:hAnsi="Times New Roman"/>
          <w:sz w:val="28"/>
          <w:szCs w:val="28"/>
        </w:rPr>
        <w:t xml:space="preserve"> </w:t>
      </w:r>
      <w:r w:rsidRPr="00B36FE2">
        <w:rPr>
          <w:rFonts w:ascii="Times New Roman" w:hAnsi="Times New Roman"/>
          <w:sz w:val="28"/>
          <w:szCs w:val="28"/>
        </w:rPr>
        <w:t>установить</w:t>
      </w:r>
      <w:r w:rsidR="004D45AA" w:rsidRPr="00B36FE2">
        <w:rPr>
          <w:rFonts w:ascii="Times New Roman" w:hAnsi="Times New Roman"/>
          <w:sz w:val="28"/>
          <w:szCs w:val="28"/>
        </w:rPr>
        <w:t xml:space="preserve"> </w:t>
      </w:r>
      <w:r w:rsidRPr="00B36FE2">
        <w:rPr>
          <w:rFonts w:ascii="Times New Roman" w:hAnsi="Times New Roman"/>
          <w:sz w:val="28"/>
          <w:szCs w:val="28"/>
        </w:rPr>
        <w:t>необходимую</w:t>
      </w:r>
      <w:r w:rsidR="004D45AA" w:rsidRPr="00B36FE2">
        <w:rPr>
          <w:rFonts w:ascii="Times New Roman" w:hAnsi="Times New Roman"/>
          <w:sz w:val="28"/>
          <w:szCs w:val="28"/>
        </w:rPr>
        <w:t xml:space="preserve"> </w:t>
      </w:r>
      <w:r w:rsidRPr="00B36FE2">
        <w:rPr>
          <w:rFonts w:ascii="Times New Roman" w:hAnsi="Times New Roman"/>
          <w:sz w:val="28"/>
          <w:szCs w:val="28"/>
        </w:rPr>
        <w:t>детализацию</w:t>
      </w:r>
      <w:r w:rsidR="004D45AA" w:rsidRPr="00B36FE2">
        <w:rPr>
          <w:rFonts w:ascii="Times New Roman" w:hAnsi="Times New Roman"/>
          <w:sz w:val="28"/>
          <w:szCs w:val="28"/>
        </w:rPr>
        <w:t xml:space="preserve"> </w:t>
      </w:r>
      <w:r w:rsidRPr="00B36FE2">
        <w:rPr>
          <w:rFonts w:ascii="Times New Roman" w:hAnsi="Times New Roman"/>
          <w:sz w:val="28"/>
          <w:szCs w:val="28"/>
        </w:rPr>
        <w:t>пятого</w:t>
      </w:r>
      <w:r w:rsidR="004D45AA" w:rsidRPr="00B36FE2">
        <w:rPr>
          <w:rFonts w:ascii="Times New Roman" w:hAnsi="Times New Roman"/>
          <w:sz w:val="28"/>
          <w:szCs w:val="28"/>
        </w:rPr>
        <w:t xml:space="preserve"> </w:t>
      </w:r>
      <w:r w:rsidRPr="00B36FE2">
        <w:rPr>
          <w:rFonts w:ascii="Times New Roman" w:hAnsi="Times New Roman"/>
          <w:sz w:val="28"/>
          <w:szCs w:val="28"/>
        </w:rPr>
        <w:t>разряда</w:t>
      </w:r>
      <w:r w:rsidR="004D45AA" w:rsidRPr="00B36FE2">
        <w:rPr>
          <w:rFonts w:ascii="Times New Roman" w:hAnsi="Times New Roman"/>
          <w:sz w:val="28"/>
          <w:szCs w:val="28"/>
        </w:rPr>
        <w:t xml:space="preserve"> </w:t>
      </w:r>
      <w:r w:rsidRPr="00B36FE2">
        <w:rPr>
          <w:rFonts w:ascii="Times New Roman" w:hAnsi="Times New Roman"/>
          <w:sz w:val="28"/>
          <w:szCs w:val="28"/>
        </w:rPr>
        <w:t>кода</w:t>
      </w:r>
      <w:r w:rsidR="004D45AA" w:rsidRPr="00B36FE2">
        <w:rPr>
          <w:rFonts w:ascii="Times New Roman" w:hAnsi="Times New Roman"/>
          <w:sz w:val="28"/>
          <w:szCs w:val="28"/>
        </w:rPr>
        <w:t xml:space="preserve"> </w:t>
      </w:r>
      <w:r w:rsidRPr="00B36FE2">
        <w:rPr>
          <w:rFonts w:ascii="Times New Roman" w:hAnsi="Times New Roman"/>
          <w:sz w:val="28"/>
          <w:szCs w:val="28"/>
        </w:rPr>
        <w:t>направления</w:t>
      </w:r>
      <w:r w:rsidR="004D45AA" w:rsidRPr="00B36FE2">
        <w:rPr>
          <w:rFonts w:ascii="Times New Roman" w:hAnsi="Times New Roman"/>
          <w:sz w:val="28"/>
          <w:szCs w:val="28"/>
        </w:rPr>
        <w:t xml:space="preserve"> </w:t>
      </w:r>
      <w:r w:rsidRPr="00B36FE2">
        <w:rPr>
          <w:rFonts w:ascii="Times New Roman" w:hAnsi="Times New Roman"/>
          <w:sz w:val="28"/>
          <w:szCs w:val="28"/>
        </w:rPr>
        <w:t>расходов</w:t>
      </w:r>
      <w:r w:rsidR="004D45AA" w:rsidRPr="00B36FE2">
        <w:rPr>
          <w:rFonts w:ascii="Times New Roman" w:hAnsi="Times New Roman"/>
          <w:sz w:val="28"/>
          <w:szCs w:val="28"/>
        </w:rPr>
        <w:t xml:space="preserve"> </w:t>
      </w:r>
      <w:r w:rsidRPr="00B36FE2">
        <w:rPr>
          <w:rFonts w:ascii="Times New Roman" w:hAnsi="Times New Roman"/>
          <w:sz w:val="28"/>
          <w:szCs w:val="28"/>
        </w:rPr>
        <w:t>99970</w:t>
      </w:r>
      <w:r w:rsidR="004D45AA" w:rsidRPr="00B36FE2">
        <w:rPr>
          <w:rFonts w:ascii="Times New Roman" w:hAnsi="Times New Roman"/>
          <w:sz w:val="28"/>
          <w:szCs w:val="28"/>
        </w:rPr>
        <w:t xml:space="preserve"> </w:t>
      </w:r>
      <w:r w:rsidR="007C4F79" w:rsidRPr="00B36FE2">
        <w:rPr>
          <w:rFonts w:ascii="Times New Roman" w:hAnsi="Times New Roman"/>
          <w:sz w:val="28"/>
          <w:szCs w:val="28"/>
        </w:rPr>
        <w:t>«</w:t>
      </w:r>
      <w:r w:rsidRPr="00B36FE2">
        <w:rPr>
          <w:rFonts w:ascii="Times New Roman" w:hAnsi="Times New Roman"/>
          <w:sz w:val="28"/>
          <w:szCs w:val="28"/>
        </w:rPr>
        <w:t>Прочие</w:t>
      </w:r>
      <w:r w:rsidR="004D45AA" w:rsidRPr="00B36FE2">
        <w:rPr>
          <w:rFonts w:ascii="Times New Roman" w:hAnsi="Times New Roman"/>
          <w:sz w:val="28"/>
          <w:szCs w:val="28"/>
        </w:rPr>
        <w:t xml:space="preserve"> </w:t>
      </w:r>
      <w:r w:rsidRPr="00B36FE2">
        <w:rPr>
          <w:rFonts w:ascii="Times New Roman" w:hAnsi="Times New Roman"/>
          <w:sz w:val="28"/>
          <w:szCs w:val="28"/>
        </w:rPr>
        <w:t>мероприятия,</w:t>
      </w:r>
      <w:r w:rsidR="004D45AA" w:rsidRPr="00B36FE2">
        <w:rPr>
          <w:rFonts w:ascii="Times New Roman" w:hAnsi="Times New Roman"/>
          <w:sz w:val="28"/>
          <w:szCs w:val="28"/>
        </w:rPr>
        <w:t xml:space="preserve"> </w:t>
      </w:r>
      <w:r w:rsidRPr="00B36FE2">
        <w:rPr>
          <w:rFonts w:ascii="Times New Roman" w:hAnsi="Times New Roman"/>
          <w:sz w:val="28"/>
          <w:szCs w:val="28"/>
        </w:rPr>
        <w:t>осуществляемые</w:t>
      </w:r>
      <w:r w:rsidR="004D45AA" w:rsidRPr="00B36FE2">
        <w:rPr>
          <w:rFonts w:ascii="Times New Roman" w:hAnsi="Times New Roman"/>
          <w:sz w:val="28"/>
          <w:szCs w:val="28"/>
        </w:rPr>
        <w:t xml:space="preserve"> </w:t>
      </w:r>
      <w:r w:rsidRPr="00B36FE2">
        <w:rPr>
          <w:rFonts w:ascii="Times New Roman" w:hAnsi="Times New Roman"/>
          <w:sz w:val="28"/>
          <w:szCs w:val="28"/>
        </w:rPr>
        <w:t>за</w:t>
      </w:r>
      <w:r w:rsidR="004D45AA" w:rsidRPr="00B36FE2">
        <w:rPr>
          <w:rFonts w:ascii="Times New Roman" w:hAnsi="Times New Roman"/>
          <w:sz w:val="28"/>
          <w:szCs w:val="28"/>
        </w:rPr>
        <w:t xml:space="preserve"> </w:t>
      </w:r>
      <w:r w:rsidRPr="00B36FE2">
        <w:rPr>
          <w:rFonts w:ascii="Times New Roman" w:hAnsi="Times New Roman"/>
          <w:sz w:val="28"/>
          <w:szCs w:val="28"/>
        </w:rPr>
        <w:t>счет</w:t>
      </w:r>
      <w:r w:rsidR="004D45AA" w:rsidRPr="00B36FE2">
        <w:rPr>
          <w:rFonts w:ascii="Times New Roman" w:hAnsi="Times New Roman"/>
          <w:sz w:val="28"/>
          <w:szCs w:val="28"/>
        </w:rPr>
        <w:t xml:space="preserve"> </w:t>
      </w:r>
      <w:r w:rsidRPr="00B36FE2">
        <w:rPr>
          <w:rFonts w:ascii="Times New Roman" w:hAnsi="Times New Roman"/>
          <w:sz w:val="28"/>
          <w:szCs w:val="28"/>
        </w:rPr>
        <w:t>межбюджетных</w:t>
      </w:r>
      <w:r w:rsidR="004D45AA" w:rsidRPr="00B36FE2">
        <w:rPr>
          <w:rFonts w:ascii="Times New Roman" w:hAnsi="Times New Roman"/>
          <w:sz w:val="28"/>
          <w:szCs w:val="28"/>
        </w:rPr>
        <w:t xml:space="preserve"> </w:t>
      </w:r>
      <w:r w:rsidRPr="00B36FE2">
        <w:rPr>
          <w:rFonts w:ascii="Times New Roman" w:hAnsi="Times New Roman"/>
          <w:sz w:val="28"/>
          <w:szCs w:val="28"/>
        </w:rPr>
        <w:t>трансфертов</w:t>
      </w:r>
      <w:r w:rsidR="004D45AA" w:rsidRPr="00B36FE2">
        <w:rPr>
          <w:rFonts w:ascii="Times New Roman" w:hAnsi="Times New Roman"/>
          <w:sz w:val="28"/>
          <w:szCs w:val="28"/>
        </w:rPr>
        <w:t xml:space="preserve"> </w:t>
      </w:r>
      <w:r w:rsidRPr="00B36FE2">
        <w:rPr>
          <w:rFonts w:ascii="Times New Roman" w:hAnsi="Times New Roman"/>
          <w:sz w:val="28"/>
          <w:szCs w:val="28"/>
        </w:rPr>
        <w:t>прошлых</w:t>
      </w:r>
      <w:r w:rsidR="004D45AA" w:rsidRPr="00B36FE2">
        <w:rPr>
          <w:rFonts w:ascii="Times New Roman" w:hAnsi="Times New Roman"/>
          <w:sz w:val="28"/>
          <w:szCs w:val="28"/>
        </w:rPr>
        <w:t xml:space="preserve"> </w:t>
      </w:r>
      <w:r w:rsidRPr="00B36FE2">
        <w:rPr>
          <w:rFonts w:ascii="Times New Roman" w:hAnsi="Times New Roman"/>
          <w:sz w:val="28"/>
          <w:szCs w:val="28"/>
        </w:rPr>
        <w:t>лет</w:t>
      </w:r>
      <w:r w:rsidR="004D45AA" w:rsidRPr="00B36FE2">
        <w:rPr>
          <w:rFonts w:ascii="Times New Roman" w:hAnsi="Times New Roman"/>
          <w:sz w:val="28"/>
          <w:szCs w:val="28"/>
        </w:rPr>
        <w:t xml:space="preserve"> </w:t>
      </w:r>
      <w:r w:rsidRPr="00B36FE2">
        <w:rPr>
          <w:rFonts w:ascii="Times New Roman" w:hAnsi="Times New Roman"/>
          <w:sz w:val="28"/>
          <w:szCs w:val="28"/>
        </w:rPr>
        <w:t>из</w:t>
      </w:r>
      <w:r w:rsidR="004D45AA" w:rsidRPr="00B36FE2">
        <w:rPr>
          <w:rFonts w:ascii="Times New Roman" w:hAnsi="Times New Roman"/>
          <w:sz w:val="28"/>
          <w:szCs w:val="28"/>
        </w:rPr>
        <w:t xml:space="preserve"> </w:t>
      </w:r>
      <w:r w:rsidRPr="00B36FE2">
        <w:rPr>
          <w:rFonts w:ascii="Times New Roman" w:hAnsi="Times New Roman"/>
          <w:sz w:val="28"/>
          <w:szCs w:val="28"/>
        </w:rPr>
        <w:t>бюджета</w:t>
      </w:r>
      <w:r w:rsidR="004D45AA" w:rsidRPr="00B36FE2">
        <w:rPr>
          <w:rFonts w:ascii="Times New Roman" w:hAnsi="Times New Roman"/>
          <w:sz w:val="28"/>
          <w:szCs w:val="28"/>
        </w:rPr>
        <w:t xml:space="preserve"> </w:t>
      </w:r>
      <w:r w:rsidRPr="00B36FE2">
        <w:rPr>
          <w:rFonts w:ascii="Times New Roman" w:hAnsi="Times New Roman"/>
          <w:sz w:val="28"/>
          <w:szCs w:val="28"/>
        </w:rPr>
        <w:t>Краснодарского</w:t>
      </w:r>
      <w:r w:rsidR="004D45AA" w:rsidRPr="00B36FE2">
        <w:rPr>
          <w:rFonts w:ascii="Times New Roman" w:hAnsi="Times New Roman"/>
          <w:sz w:val="28"/>
          <w:szCs w:val="28"/>
        </w:rPr>
        <w:t xml:space="preserve"> </w:t>
      </w:r>
      <w:r w:rsidRPr="00B36FE2">
        <w:rPr>
          <w:rFonts w:ascii="Times New Roman" w:hAnsi="Times New Roman"/>
          <w:sz w:val="28"/>
          <w:szCs w:val="28"/>
        </w:rPr>
        <w:t>края</w:t>
      </w:r>
      <w:r w:rsidR="007C4F79" w:rsidRPr="00B36FE2">
        <w:rPr>
          <w:rFonts w:ascii="Times New Roman" w:hAnsi="Times New Roman"/>
          <w:sz w:val="28"/>
          <w:szCs w:val="28"/>
        </w:rPr>
        <w:t>»</w:t>
      </w:r>
      <w:r w:rsidR="004D45AA" w:rsidRPr="00B36FE2">
        <w:rPr>
          <w:rFonts w:ascii="Times New Roman" w:hAnsi="Times New Roman"/>
          <w:sz w:val="28"/>
          <w:szCs w:val="28"/>
        </w:rPr>
        <w:t xml:space="preserve"> </w:t>
      </w:r>
      <w:r w:rsidRPr="00B36FE2">
        <w:rPr>
          <w:rFonts w:ascii="Times New Roman" w:hAnsi="Times New Roman"/>
          <w:sz w:val="28"/>
          <w:szCs w:val="28"/>
        </w:rPr>
        <w:t>в</w:t>
      </w:r>
      <w:r w:rsidR="004D45AA" w:rsidRPr="00B36FE2">
        <w:rPr>
          <w:rFonts w:ascii="Times New Roman" w:hAnsi="Times New Roman"/>
          <w:sz w:val="28"/>
          <w:szCs w:val="28"/>
        </w:rPr>
        <w:t xml:space="preserve"> </w:t>
      </w:r>
      <w:r w:rsidRPr="00B36FE2">
        <w:rPr>
          <w:rFonts w:ascii="Times New Roman" w:hAnsi="Times New Roman"/>
          <w:sz w:val="28"/>
          <w:szCs w:val="28"/>
        </w:rPr>
        <w:t>целях</w:t>
      </w:r>
      <w:r w:rsidR="004D45AA" w:rsidRPr="00B36FE2">
        <w:rPr>
          <w:rFonts w:ascii="Times New Roman" w:hAnsi="Times New Roman"/>
          <w:sz w:val="28"/>
          <w:szCs w:val="28"/>
        </w:rPr>
        <w:t xml:space="preserve"> </w:t>
      </w:r>
      <w:r w:rsidRPr="00B36FE2">
        <w:rPr>
          <w:rFonts w:ascii="Times New Roman" w:hAnsi="Times New Roman"/>
          <w:sz w:val="28"/>
          <w:szCs w:val="28"/>
        </w:rPr>
        <w:t>обособления</w:t>
      </w:r>
      <w:r w:rsidR="004D45AA" w:rsidRPr="00B36FE2">
        <w:rPr>
          <w:rFonts w:ascii="Times New Roman" w:hAnsi="Times New Roman"/>
          <w:sz w:val="28"/>
          <w:szCs w:val="28"/>
        </w:rPr>
        <w:t xml:space="preserve"> </w:t>
      </w:r>
      <w:r w:rsidRPr="00B36FE2">
        <w:rPr>
          <w:rFonts w:ascii="Times New Roman" w:hAnsi="Times New Roman"/>
          <w:sz w:val="28"/>
          <w:szCs w:val="28"/>
        </w:rPr>
        <w:t>расходов</w:t>
      </w:r>
      <w:r w:rsidR="004D45AA" w:rsidRPr="00B36FE2">
        <w:rPr>
          <w:rFonts w:ascii="Times New Roman" w:hAnsi="Times New Roman"/>
          <w:sz w:val="28"/>
          <w:szCs w:val="28"/>
        </w:rPr>
        <w:t xml:space="preserve"> </w:t>
      </w:r>
      <w:r w:rsidRPr="00B36FE2">
        <w:rPr>
          <w:rFonts w:ascii="Times New Roman" w:hAnsi="Times New Roman"/>
          <w:sz w:val="28"/>
          <w:szCs w:val="28"/>
        </w:rPr>
        <w:t>местных</w:t>
      </w:r>
      <w:r w:rsidR="004D45AA" w:rsidRPr="00B36FE2">
        <w:rPr>
          <w:rFonts w:ascii="Times New Roman" w:hAnsi="Times New Roman"/>
          <w:sz w:val="28"/>
          <w:szCs w:val="28"/>
        </w:rPr>
        <w:t xml:space="preserve"> </w:t>
      </w:r>
      <w:r w:rsidRPr="00B36FE2">
        <w:rPr>
          <w:rFonts w:ascii="Times New Roman" w:hAnsi="Times New Roman"/>
          <w:sz w:val="28"/>
          <w:szCs w:val="28"/>
        </w:rPr>
        <w:t>бюджетов</w:t>
      </w:r>
      <w:r w:rsidR="004D45AA" w:rsidRPr="00B36FE2">
        <w:rPr>
          <w:rFonts w:ascii="Times New Roman" w:hAnsi="Times New Roman"/>
          <w:sz w:val="28"/>
          <w:szCs w:val="28"/>
        </w:rPr>
        <w:t xml:space="preserve"> </w:t>
      </w:r>
      <w:r w:rsidRPr="00B36FE2">
        <w:rPr>
          <w:rFonts w:ascii="Times New Roman" w:hAnsi="Times New Roman"/>
          <w:sz w:val="28"/>
          <w:szCs w:val="28"/>
        </w:rPr>
        <w:t>в</w:t>
      </w:r>
      <w:r w:rsidR="004D45AA" w:rsidRPr="00B36FE2">
        <w:rPr>
          <w:rFonts w:ascii="Times New Roman" w:hAnsi="Times New Roman"/>
          <w:sz w:val="28"/>
          <w:szCs w:val="28"/>
        </w:rPr>
        <w:t xml:space="preserve"> </w:t>
      </w:r>
      <w:r w:rsidRPr="00B36FE2">
        <w:rPr>
          <w:rFonts w:ascii="Times New Roman" w:hAnsi="Times New Roman"/>
          <w:sz w:val="28"/>
          <w:szCs w:val="28"/>
        </w:rPr>
        <w:t>соответствии</w:t>
      </w:r>
      <w:r w:rsidR="004D45AA" w:rsidRPr="00B36FE2">
        <w:rPr>
          <w:rFonts w:ascii="Times New Roman" w:hAnsi="Times New Roman"/>
          <w:sz w:val="28"/>
          <w:szCs w:val="28"/>
        </w:rPr>
        <w:t xml:space="preserve"> </w:t>
      </w:r>
      <w:r w:rsidRPr="00B36FE2">
        <w:rPr>
          <w:rFonts w:ascii="Times New Roman" w:hAnsi="Times New Roman"/>
          <w:sz w:val="28"/>
          <w:szCs w:val="28"/>
        </w:rPr>
        <w:t>с</w:t>
      </w:r>
      <w:r w:rsidR="004D45AA" w:rsidRPr="00B36FE2">
        <w:rPr>
          <w:rFonts w:ascii="Times New Roman" w:hAnsi="Times New Roman"/>
          <w:sz w:val="28"/>
          <w:szCs w:val="28"/>
        </w:rPr>
        <w:t xml:space="preserve"> </w:t>
      </w:r>
      <w:r w:rsidRPr="00B36FE2">
        <w:rPr>
          <w:rFonts w:ascii="Times New Roman" w:hAnsi="Times New Roman"/>
          <w:sz w:val="28"/>
          <w:szCs w:val="28"/>
        </w:rPr>
        <w:t>целевым</w:t>
      </w:r>
      <w:r w:rsidR="004D45AA" w:rsidRPr="00B36FE2">
        <w:rPr>
          <w:rFonts w:ascii="Times New Roman" w:hAnsi="Times New Roman"/>
          <w:sz w:val="28"/>
          <w:szCs w:val="28"/>
        </w:rPr>
        <w:t xml:space="preserve"> </w:t>
      </w:r>
      <w:r w:rsidRPr="00B36FE2">
        <w:rPr>
          <w:rFonts w:ascii="Times New Roman" w:hAnsi="Times New Roman"/>
          <w:sz w:val="28"/>
          <w:szCs w:val="28"/>
        </w:rPr>
        <w:t>назначением</w:t>
      </w:r>
      <w:r w:rsidR="004D45AA" w:rsidRPr="00B36FE2">
        <w:rPr>
          <w:rFonts w:ascii="Times New Roman" w:hAnsi="Times New Roman"/>
          <w:sz w:val="28"/>
          <w:szCs w:val="28"/>
        </w:rPr>
        <w:t xml:space="preserve"> </w:t>
      </w:r>
      <w:r w:rsidRPr="00B36FE2">
        <w:rPr>
          <w:rFonts w:ascii="Times New Roman" w:hAnsi="Times New Roman"/>
          <w:sz w:val="28"/>
          <w:szCs w:val="28"/>
        </w:rPr>
        <w:t>указанных</w:t>
      </w:r>
      <w:r w:rsidR="004D45AA" w:rsidRPr="00B36FE2">
        <w:rPr>
          <w:rFonts w:ascii="Times New Roman" w:hAnsi="Times New Roman"/>
          <w:sz w:val="28"/>
          <w:szCs w:val="28"/>
        </w:rPr>
        <w:t xml:space="preserve"> </w:t>
      </w:r>
      <w:r w:rsidRPr="00B36FE2">
        <w:rPr>
          <w:rFonts w:ascii="Times New Roman" w:hAnsi="Times New Roman"/>
          <w:sz w:val="28"/>
          <w:szCs w:val="28"/>
        </w:rPr>
        <w:t>межбюджетных</w:t>
      </w:r>
      <w:r w:rsidR="004D45AA" w:rsidRPr="00B36FE2">
        <w:rPr>
          <w:rFonts w:ascii="Times New Roman" w:hAnsi="Times New Roman"/>
          <w:sz w:val="28"/>
          <w:szCs w:val="28"/>
        </w:rPr>
        <w:t xml:space="preserve"> </w:t>
      </w:r>
      <w:r w:rsidRPr="00B36FE2">
        <w:rPr>
          <w:rFonts w:ascii="Times New Roman" w:hAnsi="Times New Roman"/>
          <w:sz w:val="28"/>
          <w:szCs w:val="28"/>
        </w:rPr>
        <w:t>трансфертов.</w:t>
      </w:r>
      <w:r w:rsidR="004D45AA" w:rsidRPr="00B36FE2">
        <w:rPr>
          <w:rFonts w:ascii="Times New Roman" w:hAnsi="Times New Roman"/>
          <w:sz w:val="28"/>
          <w:szCs w:val="28"/>
        </w:rPr>
        <w:t xml:space="preserve"> </w:t>
      </w:r>
      <w:r w:rsidRPr="00B36FE2">
        <w:rPr>
          <w:rFonts w:ascii="Times New Roman" w:hAnsi="Times New Roman"/>
          <w:sz w:val="28"/>
          <w:szCs w:val="28"/>
        </w:rPr>
        <w:t>Детализация</w:t>
      </w:r>
      <w:r w:rsidR="004D45AA" w:rsidRPr="00B36FE2">
        <w:rPr>
          <w:rFonts w:ascii="Times New Roman" w:hAnsi="Times New Roman"/>
          <w:sz w:val="28"/>
          <w:szCs w:val="28"/>
        </w:rPr>
        <w:t xml:space="preserve"> </w:t>
      </w:r>
      <w:r w:rsidRPr="00B36FE2">
        <w:rPr>
          <w:rFonts w:ascii="Times New Roman" w:hAnsi="Times New Roman"/>
          <w:sz w:val="28"/>
          <w:szCs w:val="28"/>
        </w:rPr>
        <w:t>производится</w:t>
      </w:r>
      <w:r w:rsidR="004D45AA" w:rsidRPr="00B36FE2">
        <w:rPr>
          <w:rFonts w:ascii="Times New Roman" w:hAnsi="Times New Roman"/>
          <w:sz w:val="28"/>
          <w:szCs w:val="28"/>
        </w:rPr>
        <w:t xml:space="preserve"> </w:t>
      </w:r>
      <w:r w:rsidRPr="00B36FE2">
        <w:rPr>
          <w:rFonts w:ascii="Times New Roman" w:hAnsi="Times New Roman"/>
          <w:sz w:val="28"/>
          <w:szCs w:val="28"/>
        </w:rPr>
        <w:t>с</w:t>
      </w:r>
      <w:r w:rsidR="004D45AA" w:rsidRPr="00B36FE2">
        <w:rPr>
          <w:rFonts w:ascii="Times New Roman" w:hAnsi="Times New Roman"/>
          <w:sz w:val="28"/>
          <w:szCs w:val="28"/>
        </w:rPr>
        <w:t xml:space="preserve"> </w:t>
      </w:r>
      <w:r w:rsidRPr="00B36FE2">
        <w:rPr>
          <w:rFonts w:ascii="Times New Roman" w:hAnsi="Times New Roman"/>
          <w:sz w:val="28"/>
          <w:szCs w:val="28"/>
        </w:rPr>
        <w:t>применением</w:t>
      </w:r>
      <w:r w:rsidR="004D45AA" w:rsidRPr="00B36FE2">
        <w:rPr>
          <w:rFonts w:ascii="Times New Roman" w:hAnsi="Times New Roman"/>
          <w:sz w:val="28"/>
          <w:szCs w:val="28"/>
        </w:rPr>
        <w:t xml:space="preserve"> </w:t>
      </w:r>
      <w:r w:rsidRPr="00B36FE2">
        <w:rPr>
          <w:rFonts w:ascii="Times New Roman" w:hAnsi="Times New Roman"/>
          <w:sz w:val="28"/>
          <w:szCs w:val="28"/>
        </w:rPr>
        <w:t>буквенно-цифрового</w:t>
      </w:r>
      <w:r w:rsidR="004D45AA" w:rsidRPr="00B36FE2">
        <w:rPr>
          <w:rFonts w:ascii="Times New Roman" w:hAnsi="Times New Roman"/>
          <w:sz w:val="28"/>
          <w:szCs w:val="28"/>
        </w:rPr>
        <w:t xml:space="preserve"> </w:t>
      </w:r>
      <w:r w:rsidRPr="00B36FE2">
        <w:rPr>
          <w:rFonts w:ascii="Times New Roman" w:hAnsi="Times New Roman"/>
          <w:sz w:val="28"/>
          <w:szCs w:val="28"/>
        </w:rPr>
        <w:t>ряда:</w:t>
      </w:r>
      <w:r w:rsidR="004D45AA" w:rsidRPr="00B36FE2">
        <w:rPr>
          <w:rFonts w:ascii="Times New Roman" w:hAnsi="Times New Roman"/>
          <w:sz w:val="28"/>
          <w:szCs w:val="28"/>
        </w:rPr>
        <w:t xml:space="preserve"> </w:t>
      </w:r>
      <w:r w:rsidRPr="00B36FE2">
        <w:rPr>
          <w:rFonts w:ascii="Times New Roman" w:hAnsi="Times New Roman"/>
          <w:sz w:val="28"/>
          <w:szCs w:val="28"/>
        </w:rPr>
        <w:t>0,</w:t>
      </w:r>
      <w:r w:rsidR="004D45AA" w:rsidRPr="00B36FE2">
        <w:rPr>
          <w:rFonts w:ascii="Times New Roman" w:hAnsi="Times New Roman"/>
          <w:sz w:val="28"/>
          <w:szCs w:val="28"/>
        </w:rPr>
        <w:t xml:space="preserve"> </w:t>
      </w:r>
      <w:r w:rsidRPr="00B36FE2">
        <w:rPr>
          <w:rFonts w:ascii="Times New Roman" w:hAnsi="Times New Roman"/>
          <w:sz w:val="28"/>
          <w:szCs w:val="28"/>
        </w:rPr>
        <w:t>1,</w:t>
      </w:r>
      <w:r w:rsidR="004D45AA" w:rsidRPr="00B36FE2">
        <w:rPr>
          <w:rFonts w:ascii="Times New Roman" w:hAnsi="Times New Roman"/>
          <w:sz w:val="28"/>
          <w:szCs w:val="28"/>
        </w:rPr>
        <w:t xml:space="preserve"> </w:t>
      </w:r>
      <w:r w:rsidRPr="00B36FE2">
        <w:rPr>
          <w:rFonts w:ascii="Times New Roman" w:hAnsi="Times New Roman"/>
          <w:sz w:val="28"/>
          <w:szCs w:val="28"/>
        </w:rPr>
        <w:t>2,</w:t>
      </w:r>
      <w:r w:rsidR="004D45AA" w:rsidRPr="00B36FE2">
        <w:rPr>
          <w:rFonts w:ascii="Times New Roman" w:hAnsi="Times New Roman"/>
          <w:sz w:val="28"/>
          <w:szCs w:val="28"/>
        </w:rPr>
        <w:t xml:space="preserve"> </w:t>
      </w:r>
      <w:r w:rsidRPr="00B36FE2">
        <w:rPr>
          <w:rFonts w:ascii="Times New Roman" w:hAnsi="Times New Roman"/>
          <w:sz w:val="28"/>
          <w:szCs w:val="28"/>
        </w:rPr>
        <w:t>3,</w:t>
      </w:r>
      <w:r w:rsidR="004D45AA" w:rsidRPr="00B36FE2">
        <w:rPr>
          <w:rFonts w:ascii="Times New Roman" w:hAnsi="Times New Roman"/>
          <w:sz w:val="28"/>
          <w:szCs w:val="28"/>
        </w:rPr>
        <w:t xml:space="preserve"> </w:t>
      </w:r>
      <w:r w:rsidRPr="00B36FE2">
        <w:rPr>
          <w:rFonts w:ascii="Times New Roman" w:hAnsi="Times New Roman"/>
          <w:sz w:val="28"/>
          <w:szCs w:val="28"/>
        </w:rPr>
        <w:t>4,</w:t>
      </w:r>
      <w:r w:rsidR="004D45AA" w:rsidRPr="00B36FE2">
        <w:rPr>
          <w:rFonts w:ascii="Times New Roman" w:hAnsi="Times New Roman"/>
          <w:sz w:val="28"/>
          <w:szCs w:val="28"/>
        </w:rPr>
        <w:t xml:space="preserve"> </w:t>
      </w:r>
      <w:r w:rsidRPr="00B36FE2">
        <w:rPr>
          <w:rFonts w:ascii="Times New Roman" w:hAnsi="Times New Roman"/>
          <w:sz w:val="28"/>
          <w:szCs w:val="28"/>
        </w:rPr>
        <w:t>5,</w:t>
      </w:r>
      <w:r w:rsidR="004D45AA" w:rsidRPr="00B36FE2">
        <w:rPr>
          <w:rFonts w:ascii="Times New Roman" w:hAnsi="Times New Roman"/>
          <w:sz w:val="28"/>
          <w:szCs w:val="28"/>
        </w:rPr>
        <w:t xml:space="preserve"> </w:t>
      </w:r>
      <w:r w:rsidRPr="00B36FE2">
        <w:rPr>
          <w:rFonts w:ascii="Times New Roman" w:hAnsi="Times New Roman"/>
          <w:sz w:val="28"/>
          <w:szCs w:val="28"/>
        </w:rPr>
        <w:t>6,</w:t>
      </w:r>
      <w:r w:rsidR="004D45AA" w:rsidRPr="00B36FE2">
        <w:rPr>
          <w:rFonts w:ascii="Times New Roman" w:hAnsi="Times New Roman"/>
          <w:sz w:val="28"/>
          <w:szCs w:val="28"/>
        </w:rPr>
        <w:t xml:space="preserve"> </w:t>
      </w:r>
      <w:r w:rsidRPr="00B36FE2">
        <w:rPr>
          <w:rFonts w:ascii="Times New Roman" w:hAnsi="Times New Roman"/>
          <w:sz w:val="28"/>
          <w:szCs w:val="28"/>
        </w:rPr>
        <w:t>7,</w:t>
      </w:r>
      <w:r w:rsidR="004D45AA" w:rsidRPr="00B36FE2">
        <w:rPr>
          <w:rFonts w:ascii="Times New Roman" w:hAnsi="Times New Roman"/>
          <w:sz w:val="28"/>
          <w:szCs w:val="28"/>
        </w:rPr>
        <w:t xml:space="preserve"> </w:t>
      </w:r>
      <w:r w:rsidRPr="00B36FE2">
        <w:rPr>
          <w:rFonts w:ascii="Times New Roman" w:hAnsi="Times New Roman"/>
          <w:sz w:val="28"/>
          <w:szCs w:val="28"/>
        </w:rPr>
        <w:t>8,</w:t>
      </w:r>
      <w:r w:rsidR="004D45AA" w:rsidRPr="00B36FE2">
        <w:rPr>
          <w:rFonts w:ascii="Times New Roman" w:hAnsi="Times New Roman"/>
          <w:sz w:val="28"/>
          <w:szCs w:val="28"/>
        </w:rPr>
        <w:t xml:space="preserve"> </w:t>
      </w:r>
      <w:r w:rsidRPr="00B36FE2">
        <w:rPr>
          <w:rFonts w:ascii="Times New Roman" w:hAnsi="Times New Roman"/>
          <w:sz w:val="28"/>
          <w:szCs w:val="28"/>
        </w:rPr>
        <w:t>9,</w:t>
      </w:r>
      <w:r w:rsidR="004D45AA" w:rsidRPr="00B36FE2">
        <w:rPr>
          <w:rFonts w:ascii="Times New Roman" w:hAnsi="Times New Roman"/>
          <w:sz w:val="28"/>
          <w:szCs w:val="28"/>
        </w:rPr>
        <w:t xml:space="preserve"> </w:t>
      </w:r>
      <w:r w:rsidRPr="00B36FE2">
        <w:rPr>
          <w:rFonts w:ascii="Times New Roman" w:hAnsi="Times New Roman"/>
          <w:sz w:val="28"/>
          <w:szCs w:val="28"/>
        </w:rPr>
        <w:t>А,</w:t>
      </w:r>
      <w:r w:rsidR="004D45AA" w:rsidRPr="00B36FE2">
        <w:rPr>
          <w:rFonts w:ascii="Times New Roman" w:hAnsi="Times New Roman"/>
          <w:sz w:val="28"/>
          <w:szCs w:val="28"/>
        </w:rPr>
        <w:t xml:space="preserve"> </w:t>
      </w:r>
      <w:r w:rsidRPr="00B36FE2">
        <w:rPr>
          <w:rFonts w:ascii="Times New Roman" w:hAnsi="Times New Roman"/>
          <w:sz w:val="28"/>
          <w:szCs w:val="28"/>
        </w:rPr>
        <w:t>Б,</w:t>
      </w:r>
      <w:r w:rsidR="004D45AA" w:rsidRPr="00B36FE2">
        <w:rPr>
          <w:rFonts w:ascii="Times New Roman" w:hAnsi="Times New Roman"/>
          <w:sz w:val="28"/>
          <w:szCs w:val="28"/>
        </w:rPr>
        <w:t xml:space="preserve"> </w:t>
      </w:r>
      <w:r w:rsidRPr="00B36FE2">
        <w:rPr>
          <w:rFonts w:ascii="Times New Roman" w:hAnsi="Times New Roman"/>
          <w:sz w:val="28"/>
          <w:szCs w:val="28"/>
        </w:rPr>
        <w:t>В,</w:t>
      </w:r>
      <w:r w:rsidR="004D45AA" w:rsidRPr="00B36FE2">
        <w:rPr>
          <w:rFonts w:ascii="Times New Roman" w:hAnsi="Times New Roman"/>
          <w:sz w:val="28"/>
          <w:szCs w:val="28"/>
        </w:rPr>
        <w:t xml:space="preserve"> </w:t>
      </w:r>
      <w:r w:rsidRPr="00B36FE2">
        <w:rPr>
          <w:rFonts w:ascii="Times New Roman" w:hAnsi="Times New Roman"/>
          <w:sz w:val="28"/>
          <w:szCs w:val="28"/>
        </w:rPr>
        <w:t>Г,</w:t>
      </w:r>
      <w:r w:rsidR="004D45AA" w:rsidRPr="00B36FE2">
        <w:rPr>
          <w:rFonts w:ascii="Times New Roman" w:hAnsi="Times New Roman"/>
          <w:sz w:val="28"/>
          <w:szCs w:val="28"/>
        </w:rPr>
        <w:t xml:space="preserve"> </w:t>
      </w:r>
      <w:r w:rsidRPr="00B36FE2">
        <w:rPr>
          <w:rFonts w:ascii="Times New Roman" w:hAnsi="Times New Roman"/>
          <w:sz w:val="28"/>
          <w:szCs w:val="28"/>
        </w:rPr>
        <w:t>Д,</w:t>
      </w:r>
      <w:r w:rsidR="004D45AA" w:rsidRPr="00B36FE2">
        <w:rPr>
          <w:rFonts w:ascii="Times New Roman" w:hAnsi="Times New Roman"/>
          <w:sz w:val="28"/>
          <w:szCs w:val="28"/>
        </w:rPr>
        <w:t xml:space="preserve"> </w:t>
      </w:r>
      <w:r w:rsidRPr="00B36FE2">
        <w:rPr>
          <w:rFonts w:ascii="Times New Roman" w:hAnsi="Times New Roman"/>
          <w:sz w:val="28"/>
          <w:szCs w:val="28"/>
        </w:rPr>
        <w:t>Е,</w:t>
      </w:r>
      <w:r w:rsidR="004D45AA" w:rsidRPr="00B36FE2">
        <w:rPr>
          <w:rFonts w:ascii="Times New Roman" w:hAnsi="Times New Roman"/>
          <w:sz w:val="28"/>
          <w:szCs w:val="28"/>
        </w:rPr>
        <w:t xml:space="preserve"> </w:t>
      </w:r>
      <w:r w:rsidRPr="00B36FE2">
        <w:rPr>
          <w:rFonts w:ascii="Times New Roman" w:hAnsi="Times New Roman"/>
          <w:sz w:val="28"/>
          <w:szCs w:val="28"/>
        </w:rPr>
        <w:t>Ж,</w:t>
      </w:r>
      <w:r w:rsidR="004D45AA" w:rsidRPr="00B36FE2">
        <w:rPr>
          <w:rFonts w:ascii="Times New Roman" w:hAnsi="Times New Roman"/>
          <w:sz w:val="28"/>
          <w:szCs w:val="28"/>
        </w:rPr>
        <w:t xml:space="preserve"> </w:t>
      </w:r>
      <w:r w:rsidRPr="00B36FE2">
        <w:rPr>
          <w:rFonts w:ascii="Times New Roman" w:hAnsi="Times New Roman"/>
          <w:sz w:val="28"/>
          <w:szCs w:val="28"/>
        </w:rPr>
        <w:t>И,</w:t>
      </w:r>
      <w:r w:rsidR="004D45AA" w:rsidRPr="00B36FE2">
        <w:rPr>
          <w:rFonts w:ascii="Times New Roman" w:hAnsi="Times New Roman"/>
          <w:sz w:val="28"/>
          <w:szCs w:val="28"/>
        </w:rPr>
        <w:t xml:space="preserve"> </w:t>
      </w:r>
      <w:r w:rsidRPr="00B36FE2">
        <w:rPr>
          <w:rFonts w:ascii="Times New Roman" w:hAnsi="Times New Roman"/>
          <w:sz w:val="28"/>
          <w:szCs w:val="28"/>
        </w:rPr>
        <w:t>К,</w:t>
      </w:r>
      <w:r w:rsidR="004D45AA" w:rsidRPr="00B36FE2">
        <w:rPr>
          <w:rFonts w:ascii="Times New Roman" w:hAnsi="Times New Roman"/>
          <w:sz w:val="28"/>
          <w:szCs w:val="28"/>
        </w:rPr>
        <w:t xml:space="preserve"> </w:t>
      </w:r>
      <w:r w:rsidRPr="00B36FE2">
        <w:rPr>
          <w:rFonts w:ascii="Times New Roman" w:hAnsi="Times New Roman"/>
          <w:sz w:val="28"/>
          <w:szCs w:val="28"/>
        </w:rPr>
        <w:t>Л,</w:t>
      </w:r>
      <w:r w:rsidR="004D45AA" w:rsidRPr="00B36FE2">
        <w:rPr>
          <w:rFonts w:ascii="Times New Roman" w:hAnsi="Times New Roman"/>
          <w:sz w:val="28"/>
          <w:szCs w:val="28"/>
        </w:rPr>
        <w:t xml:space="preserve"> </w:t>
      </w:r>
      <w:r w:rsidRPr="00B36FE2">
        <w:rPr>
          <w:rFonts w:ascii="Times New Roman" w:hAnsi="Times New Roman"/>
          <w:sz w:val="28"/>
          <w:szCs w:val="28"/>
        </w:rPr>
        <w:t>М,</w:t>
      </w:r>
      <w:r w:rsidR="004D45AA" w:rsidRPr="00B36FE2">
        <w:rPr>
          <w:rFonts w:ascii="Times New Roman" w:hAnsi="Times New Roman"/>
          <w:sz w:val="28"/>
          <w:szCs w:val="28"/>
        </w:rPr>
        <w:t xml:space="preserve"> </w:t>
      </w:r>
      <w:r w:rsidRPr="00B36FE2">
        <w:rPr>
          <w:rFonts w:ascii="Times New Roman" w:hAnsi="Times New Roman"/>
          <w:sz w:val="28"/>
          <w:szCs w:val="28"/>
        </w:rPr>
        <w:t>Н,</w:t>
      </w:r>
      <w:r w:rsidR="004D45AA" w:rsidRPr="00B36FE2">
        <w:rPr>
          <w:rFonts w:ascii="Times New Roman" w:hAnsi="Times New Roman"/>
          <w:sz w:val="28"/>
          <w:szCs w:val="28"/>
        </w:rPr>
        <w:t xml:space="preserve"> </w:t>
      </w:r>
      <w:proofErr w:type="gramStart"/>
      <w:r w:rsidRPr="00B36FE2">
        <w:rPr>
          <w:rFonts w:ascii="Times New Roman" w:hAnsi="Times New Roman"/>
          <w:sz w:val="28"/>
          <w:szCs w:val="28"/>
        </w:rPr>
        <w:t>П</w:t>
      </w:r>
      <w:proofErr w:type="gramEnd"/>
      <w:r w:rsidRPr="00B36FE2">
        <w:rPr>
          <w:rFonts w:ascii="Times New Roman" w:hAnsi="Times New Roman"/>
          <w:sz w:val="28"/>
          <w:szCs w:val="28"/>
        </w:rPr>
        <w:t>,</w:t>
      </w:r>
      <w:r w:rsidR="004D45AA" w:rsidRPr="00B36FE2">
        <w:rPr>
          <w:rFonts w:ascii="Times New Roman" w:hAnsi="Times New Roman"/>
          <w:sz w:val="28"/>
          <w:szCs w:val="28"/>
        </w:rPr>
        <w:t xml:space="preserve"> </w:t>
      </w:r>
      <w:r w:rsidRPr="00B36FE2">
        <w:rPr>
          <w:rFonts w:ascii="Times New Roman" w:hAnsi="Times New Roman"/>
          <w:sz w:val="28"/>
          <w:szCs w:val="28"/>
        </w:rPr>
        <w:t>Р,</w:t>
      </w:r>
      <w:r w:rsidR="004D45AA" w:rsidRPr="00B36FE2">
        <w:rPr>
          <w:rFonts w:ascii="Times New Roman" w:hAnsi="Times New Roman"/>
          <w:sz w:val="28"/>
          <w:szCs w:val="28"/>
        </w:rPr>
        <w:t xml:space="preserve"> </w:t>
      </w:r>
      <w:r w:rsidRPr="00B36FE2">
        <w:rPr>
          <w:rFonts w:ascii="Times New Roman" w:hAnsi="Times New Roman"/>
          <w:sz w:val="28"/>
          <w:szCs w:val="28"/>
        </w:rPr>
        <w:t>С,</w:t>
      </w:r>
      <w:r w:rsidR="004D45AA" w:rsidRPr="00B36FE2">
        <w:rPr>
          <w:rFonts w:ascii="Times New Roman" w:hAnsi="Times New Roman"/>
          <w:sz w:val="28"/>
          <w:szCs w:val="28"/>
        </w:rPr>
        <w:t xml:space="preserve"> </w:t>
      </w:r>
      <w:r w:rsidRPr="00B36FE2">
        <w:rPr>
          <w:rFonts w:ascii="Times New Roman" w:hAnsi="Times New Roman"/>
          <w:sz w:val="28"/>
          <w:szCs w:val="28"/>
        </w:rPr>
        <w:t>Т,</w:t>
      </w:r>
      <w:r w:rsidR="004D45AA" w:rsidRPr="00B36FE2">
        <w:rPr>
          <w:rFonts w:ascii="Times New Roman" w:hAnsi="Times New Roman"/>
          <w:sz w:val="28"/>
          <w:szCs w:val="28"/>
        </w:rPr>
        <w:t xml:space="preserve"> </w:t>
      </w:r>
      <w:r w:rsidRPr="00B36FE2">
        <w:rPr>
          <w:rFonts w:ascii="Times New Roman" w:hAnsi="Times New Roman"/>
          <w:sz w:val="28"/>
          <w:szCs w:val="28"/>
        </w:rPr>
        <w:t>У,</w:t>
      </w:r>
      <w:r w:rsidR="004D45AA" w:rsidRPr="00B36FE2">
        <w:rPr>
          <w:rFonts w:ascii="Times New Roman" w:hAnsi="Times New Roman"/>
          <w:sz w:val="28"/>
          <w:szCs w:val="28"/>
        </w:rPr>
        <w:t xml:space="preserve"> </w:t>
      </w:r>
      <w:r w:rsidRPr="00B36FE2">
        <w:rPr>
          <w:rFonts w:ascii="Times New Roman" w:hAnsi="Times New Roman"/>
          <w:sz w:val="28"/>
          <w:szCs w:val="28"/>
        </w:rPr>
        <w:t>Ф,</w:t>
      </w:r>
      <w:r w:rsidR="004D45AA" w:rsidRPr="00B36FE2">
        <w:rPr>
          <w:rFonts w:ascii="Times New Roman" w:hAnsi="Times New Roman"/>
          <w:sz w:val="28"/>
          <w:szCs w:val="28"/>
        </w:rPr>
        <w:t xml:space="preserve"> </w:t>
      </w:r>
      <w:r w:rsidRPr="00B36FE2">
        <w:rPr>
          <w:rFonts w:ascii="Times New Roman" w:hAnsi="Times New Roman"/>
          <w:sz w:val="28"/>
          <w:szCs w:val="28"/>
        </w:rPr>
        <w:t>Ц,</w:t>
      </w:r>
      <w:r w:rsidR="004D45AA" w:rsidRPr="00B36FE2">
        <w:rPr>
          <w:rFonts w:ascii="Times New Roman" w:hAnsi="Times New Roman"/>
          <w:sz w:val="28"/>
          <w:szCs w:val="28"/>
        </w:rPr>
        <w:t xml:space="preserve"> </w:t>
      </w:r>
      <w:r w:rsidRPr="00B36FE2">
        <w:rPr>
          <w:rFonts w:ascii="Times New Roman" w:hAnsi="Times New Roman"/>
          <w:sz w:val="28"/>
          <w:szCs w:val="28"/>
        </w:rPr>
        <w:t>Ч,</w:t>
      </w:r>
      <w:r w:rsidR="004D45AA" w:rsidRPr="00B36FE2">
        <w:rPr>
          <w:rFonts w:ascii="Times New Roman" w:hAnsi="Times New Roman"/>
          <w:sz w:val="28"/>
          <w:szCs w:val="28"/>
        </w:rPr>
        <w:t xml:space="preserve"> </w:t>
      </w:r>
      <w:r w:rsidRPr="00B36FE2">
        <w:rPr>
          <w:rFonts w:ascii="Times New Roman" w:hAnsi="Times New Roman"/>
          <w:sz w:val="28"/>
          <w:szCs w:val="28"/>
        </w:rPr>
        <w:t>Ш,</w:t>
      </w:r>
      <w:r w:rsidR="004D45AA" w:rsidRPr="00B36FE2">
        <w:rPr>
          <w:rFonts w:ascii="Times New Roman" w:hAnsi="Times New Roman"/>
          <w:sz w:val="28"/>
          <w:szCs w:val="28"/>
        </w:rPr>
        <w:t xml:space="preserve"> </w:t>
      </w:r>
      <w:r w:rsidRPr="00B36FE2">
        <w:rPr>
          <w:rFonts w:ascii="Times New Roman" w:hAnsi="Times New Roman"/>
          <w:sz w:val="28"/>
          <w:szCs w:val="28"/>
        </w:rPr>
        <w:t>Щ,</w:t>
      </w:r>
      <w:r w:rsidR="004D45AA" w:rsidRPr="00B36FE2">
        <w:rPr>
          <w:rFonts w:ascii="Times New Roman" w:hAnsi="Times New Roman"/>
          <w:sz w:val="28"/>
          <w:szCs w:val="28"/>
        </w:rPr>
        <w:t xml:space="preserve"> </w:t>
      </w:r>
      <w:r w:rsidRPr="00B36FE2">
        <w:rPr>
          <w:rFonts w:ascii="Times New Roman" w:hAnsi="Times New Roman"/>
          <w:sz w:val="28"/>
          <w:szCs w:val="28"/>
        </w:rPr>
        <w:t>Э,</w:t>
      </w:r>
      <w:r w:rsidR="004D45AA" w:rsidRPr="00B36FE2">
        <w:rPr>
          <w:rFonts w:ascii="Times New Roman" w:hAnsi="Times New Roman"/>
          <w:sz w:val="28"/>
          <w:szCs w:val="28"/>
        </w:rPr>
        <w:t xml:space="preserve"> </w:t>
      </w:r>
      <w:r w:rsidRPr="00B36FE2">
        <w:rPr>
          <w:rFonts w:ascii="Times New Roman" w:hAnsi="Times New Roman"/>
          <w:sz w:val="28"/>
          <w:szCs w:val="28"/>
        </w:rPr>
        <w:t>Ю,</w:t>
      </w:r>
      <w:r w:rsidR="004D45AA" w:rsidRPr="00B36FE2">
        <w:rPr>
          <w:rFonts w:ascii="Times New Roman" w:hAnsi="Times New Roman"/>
          <w:sz w:val="28"/>
          <w:szCs w:val="28"/>
        </w:rPr>
        <w:t xml:space="preserve"> </w:t>
      </w:r>
      <w:r w:rsidRPr="00B36FE2">
        <w:rPr>
          <w:rFonts w:ascii="Times New Roman" w:hAnsi="Times New Roman"/>
          <w:sz w:val="28"/>
          <w:szCs w:val="28"/>
        </w:rPr>
        <w:t>Я,</w:t>
      </w:r>
      <w:r w:rsidR="004D45AA" w:rsidRPr="00B36FE2">
        <w:rPr>
          <w:rFonts w:ascii="Times New Roman" w:hAnsi="Times New Roman"/>
          <w:sz w:val="28"/>
          <w:szCs w:val="28"/>
        </w:rPr>
        <w:t xml:space="preserve"> </w:t>
      </w:r>
      <w:r w:rsidRPr="00B36FE2">
        <w:rPr>
          <w:rFonts w:ascii="Times New Roman" w:hAnsi="Times New Roman"/>
          <w:sz w:val="28"/>
          <w:szCs w:val="28"/>
          <w:lang w:val="en-US"/>
        </w:rPr>
        <w:t>A</w:t>
      </w:r>
      <w:r w:rsidRPr="00B36FE2">
        <w:rPr>
          <w:rFonts w:ascii="Times New Roman" w:hAnsi="Times New Roman"/>
          <w:sz w:val="28"/>
          <w:szCs w:val="28"/>
        </w:rPr>
        <w:t>,</w:t>
      </w:r>
      <w:r w:rsidR="00BE2917" w:rsidRPr="00B36FE2">
        <w:rPr>
          <w:rFonts w:ascii="Times New Roman" w:hAnsi="Times New Roman"/>
          <w:sz w:val="28"/>
          <w:szCs w:val="28"/>
          <w:lang w:eastAsia="en-US"/>
        </w:rPr>
        <w:t xml:space="preserve"> </w:t>
      </w:r>
      <w:r w:rsidR="00BE2917" w:rsidRPr="00B36FE2">
        <w:rPr>
          <w:rFonts w:ascii="Times New Roman" w:hAnsi="Times New Roman"/>
          <w:sz w:val="28"/>
          <w:szCs w:val="28"/>
          <w:lang w:val="en-US" w:eastAsia="en-US"/>
        </w:rPr>
        <w:t>B</w:t>
      </w:r>
      <w:r w:rsidR="00BE2917" w:rsidRPr="00B36FE2">
        <w:rPr>
          <w:rFonts w:ascii="Times New Roman" w:hAnsi="Times New Roman"/>
          <w:sz w:val="28"/>
          <w:szCs w:val="28"/>
          <w:lang w:eastAsia="en-US"/>
        </w:rPr>
        <w:t xml:space="preserve">, </w:t>
      </w:r>
      <w:r w:rsidR="00BE2917" w:rsidRPr="00B36FE2">
        <w:rPr>
          <w:rFonts w:ascii="Times New Roman" w:hAnsi="Times New Roman"/>
          <w:sz w:val="28"/>
          <w:szCs w:val="28"/>
          <w:lang w:val="en-US" w:eastAsia="en-US"/>
        </w:rPr>
        <w:t>C</w:t>
      </w:r>
      <w:r w:rsidR="00BE2917" w:rsidRPr="00B36FE2">
        <w:rPr>
          <w:rFonts w:ascii="Times New Roman" w:hAnsi="Times New Roman"/>
          <w:sz w:val="28"/>
          <w:szCs w:val="28"/>
          <w:lang w:eastAsia="en-US"/>
        </w:rPr>
        <w:t xml:space="preserve">, D, </w:t>
      </w:r>
      <w:r w:rsidR="00BE2917" w:rsidRPr="00B36FE2">
        <w:rPr>
          <w:rFonts w:ascii="Times New Roman" w:hAnsi="Times New Roman"/>
          <w:sz w:val="28"/>
          <w:szCs w:val="28"/>
          <w:lang w:val="en-US" w:eastAsia="en-US"/>
        </w:rPr>
        <w:t>E</w:t>
      </w:r>
      <w:r w:rsidR="00BE2917" w:rsidRPr="00B36FE2">
        <w:rPr>
          <w:rFonts w:ascii="Times New Roman" w:hAnsi="Times New Roman"/>
          <w:sz w:val="28"/>
          <w:szCs w:val="28"/>
          <w:lang w:eastAsia="en-US"/>
        </w:rPr>
        <w:t xml:space="preserve">, </w:t>
      </w:r>
      <w:r w:rsidR="00BE2917" w:rsidRPr="00B36FE2">
        <w:rPr>
          <w:rFonts w:ascii="Times New Roman" w:hAnsi="Times New Roman"/>
          <w:sz w:val="28"/>
          <w:szCs w:val="28"/>
          <w:lang w:val="en-US" w:eastAsia="en-US"/>
        </w:rPr>
        <w:t>F</w:t>
      </w:r>
      <w:r w:rsidR="00BE2917" w:rsidRPr="00B36FE2">
        <w:rPr>
          <w:rFonts w:ascii="Times New Roman" w:hAnsi="Times New Roman"/>
          <w:sz w:val="28"/>
          <w:szCs w:val="28"/>
          <w:lang w:eastAsia="en-US"/>
        </w:rPr>
        <w:t xml:space="preserve">, G, </w:t>
      </w:r>
      <w:r w:rsidR="00BE2917" w:rsidRPr="00B36FE2">
        <w:rPr>
          <w:rFonts w:ascii="Times New Roman" w:hAnsi="Times New Roman"/>
          <w:sz w:val="28"/>
          <w:szCs w:val="28"/>
          <w:lang w:val="en-US" w:eastAsia="en-US"/>
        </w:rPr>
        <w:t>H</w:t>
      </w:r>
      <w:r w:rsidR="00BE2917" w:rsidRPr="00B36FE2">
        <w:rPr>
          <w:rFonts w:ascii="Times New Roman" w:hAnsi="Times New Roman"/>
          <w:sz w:val="28"/>
          <w:szCs w:val="28"/>
          <w:lang w:eastAsia="en-US"/>
        </w:rPr>
        <w:t xml:space="preserve">, I, J, </w:t>
      </w:r>
      <w:r w:rsidR="00BE2917" w:rsidRPr="00B36FE2">
        <w:rPr>
          <w:rFonts w:ascii="Times New Roman" w:hAnsi="Times New Roman"/>
          <w:sz w:val="28"/>
          <w:szCs w:val="28"/>
          <w:lang w:val="en-US" w:eastAsia="en-US"/>
        </w:rPr>
        <w:t>K</w:t>
      </w:r>
      <w:r w:rsidR="00BE2917" w:rsidRPr="00B36FE2">
        <w:rPr>
          <w:rFonts w:ascii="Times New Roman" w:hAnsi="Times New Roman"/>
          <w:sz w:val="28"/>
          <w:szCs w:val="28"/>
          <w:lang w:eastAsia="en-US"/>
        </w:rPr>
        <w:t xml:space="preserve">, L, </w:t>
      </w:r>
      <w:r w:rsidR="00BE2917" w:rsidRPr="00B36FE2">
        <w:rPr>
          <w:rFonts w:ascii="Times New Roman" w:hAnsi="Times New Roman"/>
          <w:sz w:val="28"/>
          <w:szCs w:val="28"/>
          <w:lang w:val="en-US" w:eastAsia="en-US"/>
        </w:rPr>
        <w:t>M</w:t>
      </w:r>
      <w:r w:rsidR="00BE2917" w:rsidRPr="00B36FE2">
        <w:rPr>
          <w:rFonts w:ascii="Times New Roman" w:hAnsi="Times New Roman"/>
          <w:sz w:val="28"/>
          <w:szCs w:val="28"/>
          <w:lang w:eastAsia="en-US"/>
        </w:rPr>
        <w:t>,</w:t>
      </w:r>
      <w:r w:rsidR="004D45AA" w:rsidRPr="00B36FE2">
        <w:rPr>
          <w:rFonts w:ascii="Times New Roman" w:hAnsi="Times New Roman"/>
          <w:sz w:val="28"/>
          <w:szCs w:val="28"/>
        </w:rPr>
        <w:t xml:space="preserve"> </w:t>
      </w:r>
      <w:r w:rsidRPr="00B36FE2">
        <w:rPr>
          <w:rFonts w:ascii="Times New Roman" w:hAnsi="Times New Roman"/>
          <w:sz w:val="28"/>
          <w:szCs w:val="28"/>
        </w:rPr>
        <w:t>N,</w:t>
      </w:r>
      <w:r w:rsidR="004D45AA" w:rsidRPr="00B36FE2">
        <w:rPr>
          <w:rFonts w:ascii="Times New Roman" w:hAnsi="Times New Roman"/>
          <w:sz w:val="28"/>
          <w:szCs w:val="28"/>
        </w:rPr>
        <w:t xml:space="preserve"> </w:t>
      </w:r>
      <w:r w:rsidRPr="00B36FE2">
        <w:rPr>
          <w:rFonts w:ascii="Times New Roman" w:hAnsi="Times New Roman"/>
          <w:sz w:val="28"/>
          <w:szCs w:val="28"/>
          <w:lang w:val="en-US"/>
        </w:rPr>
        <w:t>P</w:t>
      </w:r>
      <w:r w:rsidRPr="00B36FE2">
        <w:rPr>
          <w:rFonts w:ascii="Times New Roman" w:hAnsi="Times New Roman"/>
          <w:sz w:val="28"/>
          <w:szCs w:val="28"/>
        </w:rPr>
        <w:t>,</w:t>
      </w:r>
      <w:r w:rsidR="004D45AA" w:rsidRPr="00B36FE2">
        <w:rPr>
          <w:rFonts w:ascii="Times New Roman" w:hAnsi="Times New Roman"/>
          <w:sz w:val="28"/>
          <w:szCs w:val="28"/>
        </w:rPr>
        <w:t xml:space="preserve"> </w:t>
      </w:r>
      <w:r w:rsidRPr="00B36FE2">
        <w:rPr>
          <w:rFonts w:ascii="Times New Roman" w:hAnsi="Times New Roman"/>
          <w:sz w:val="28"/>
          <w:szCs w:val="28"/>
        </w:rPr>
        <w:t>Q,</w:t>
      </w:r>
      <w:r w:rsidR="004D45AA" w:rsidRPr="00B36FE2">
        <w:rPr>
          <w:rFonts w:ascii="Times New Roman" w:hAnsi="Times New Roman"/>
          <w:sz w:val="28"/>
          <w:szCs w:val="28"/>
        </w:rPr>
        <w:t xml:space="preserve"> </w:t>
      </w:r>
      <w:r w:rsidRPr="00B36FE2">
        <w:rPr>
          <w:rFonts w:ascii="Times New Roman" w:hAnsi="Times New Roman"/>
          <w:sz w:val="28"/>
          <w:szCs w:val="28"/>
        </w:rPr>
        <w:t>R,</w:t>
      </w:r>
      <w:r w:rsidR="004D45AA" w:rsidRPr="00B36FE2">
        <w:rPr>
          <w:rFonts w:ascii="Times New Roman" w:hAnsi="Times New Roman"/>
          <w:sz w:val="28"/>
          <w:szCs w:val="28"/>
        </w:rPr>
        <w:t xml:space="preserve"> </w:t>
      </w:r>
      <w:r w:rsidRPr="00B36FE2">
        <w:rPr>
          <w:rFonts w:ascii="Times New Roman" w:hAnsi="Times New Roman"/>
          <w:sz w:val="28"/>
          <w:szCs w:val="28"/>
        </w:rPr>
        <w:t>S,</w:t>
      </w:r>
      <w:r w:rsidR="004D45AA" w:rsidRPr="00B36FE2">
        <w:rPr>
          <w:rFonts w:ascii="Times New Roman" w:hAnsi="Times New Roman"/>
          <w:sz w:val="28"/>
          <w:szCs w:val="28"/>
        </w:rPr>
        <w:t xml:space="preserve"> </w:t>
      </w:r>
      <w:r w:rsidRPr="00B36FE2">
        <w:rPr>
          <w:rFonts w:ascii="Times New Roman" w:hAnsi="Times New Roman"/>
          <w:sz w:val="28"/>
          <w:szCs w:val="28"/>
          <w:lang w:val="en-US"/>
        </w:rPr>
        <w:t>T</w:t>
      </w:r>
      <w:r w:rsidRPr="00B36FE2">
        <w:rPr>
          <w:rFonts w:ascii="Times New Roman" w:hAnsi="Times New Roman"/>
          <w:sz w:val="28"/>
          <w:szCs w:val="28"/>
        </w:rPr>
        <w:t>,</w:t>
      </w:r>
      <w:r w:rsidR="004D45AA" w:rsidRPr="00B36FE2">
        <w:rPr>
          <w:rFonts w:ascii="Times New Roman" w:hAnsi="Times New Roman"/>
          <w:sz w:val="28"/>
          <w:szCs w:val="28"/>
        </w:rPr>
        <w:t xml:space="preserve"> </w:t>
      </w:r>
      <w:r w:rsidRPr="00B36FE2">
        <w:rPr>
          <w:rFonts w:ascii="Times New Roman" w:hAnsi="Times New Roman"/>
          <w:sz w:val="28"/>
          <w:szCs w:val="28"/>
        </w:rPr>
        <w:t>U,</w:t>
      </w:r>
      <w:r w:rsidR="004D45AA" w:rsidRPr="00B36FE2">
        <w:rPr>
          <w:rFonts w:ascii="Times New Roman" w:hAnsi="Times New Roman"/>
          <w:sz w:val="28"/>
          <w:szCs w:val="28"/>
        </w:rPr>
        <w:t xml:space="preserve"> </w:t>
      </w:r>
      <w:r w:rsidRPr="00B36FE2">
        <w:rPr>
          <w:rFonts w:ascii="Times New Roman" w:hAnsi="Times New Roman"/>
          <w:sz w:val="28"/>
          <w:szCs w:val="28"/>
        </w:rPr>
        <w:t>V,</w:t>
      </w:r>
      <w:r w:rsidR="004D45AA" w:rsidRPr="00B36FE2">
        <w:rPr>
          <w:rFonts w:ascii="Times New Roman" w:hAnsi="Times New Roman"/>
          <w:sz w:val="28"/>
          <w:szCs w:val="28"/>
        </w:rPr>
        <w:t xml:space="preserve"> </w:t>
      </w:r>
      <w:r w:rsidRPr="00B36FE2">
        <w:rPr>
          <w:rFonts w:ascii="Times New Roman" w:hAnsi="Times New Roman"/>
          <w:sz w:val="28"/>
          <w:szCs w:val="28"/>
        </w:rPr>
        <w:t>W,</w:t>
      </w:r>
      <w:r w:rsidR="004D45AA" w:rsidRPr="00B36FE2">
        <w:rPr>
          <w:rFonts w:ascii="Times New Roman" w:hAnsi="Times New Roman"/>
          <w:sz w:val="28"/>
          <w:szCs w:val="28"/>
        </w:rPr>
        <w:t xml:space="preserve"> </w:t>
      </w:r>
      <w:r w:rsidRPr="00B36FE2">
        <w:rPr>
          <w:rFonts w:ascii="Times New Roman" w:hAnsi="Times New Roman"/>
          <w:sz w:val="28"/>
          <w:szCs w:val="28"/>
        </w:rPr>
        <w:t>Y,</w:t>
      </w:r>
      <w:r w:rsidR="004D45AA" w:rsidRPr="00B36FE2">
        <w:rPr>
          <w:rFonts w:ascii="Times New Roman" w:hAnsi="Times New Roman"/>
          <w:sz w:val="28"/>
          <w:szCs w:val="28"/>
        </w:rPr>
        <w:t xml:space="preserve"> </w:t>
      </w:r>
      <w:r w:rsidRPr="00B36FE2">
        <w:rPr>
          <w:rFonts w:ascii="Times New Roman" w:hAnsi="Times New Roman"/>
          <w:sz w:val="28"/>
          <w:szCs w:val="28"/>
        </w:rPr>
        <w:t>Z.</w:t>
      </w:r>
    </w:p>
    <w:p w:rsidR="00177399" w:rsidRPr="00B36FE2" w:rsidRDefault="008353C5" w:rsidP="007C4F79">
      <w:pPr>
        <w:widowControl w:val="0"/>
        <w:suppressAutoHyphens/>
        <w:autoSpaceDE w:val="0"/>
        <w:autoSpaceDN w:val="0"/>
        <w:adjustRightInd w:val="0"/>
        <w:spacing w:after="0" w:line="240" w:lineRule="auto"/>
        <w:ind w:firstLine="709"/>
        <w:jc w:val="both"/>
        <w:rPr>
          <w:rFonts w:ascii="Times New Roman" w:hAnsi="Times New Roman"/>
          <w:sz w:val="28"/>
          <w:szCs w:val="28"/>
          <w:lang w:eastAsia="en-US"/>
        </w:rPr>
      </w:pPr>
      <w:r w:rsidRPr="00B36FE2">
        <w:rPr>
          <w:rFonts w:ascii="Times New Roman" w:hAnsi="Times New Roman"/>
          <w:sz w:val="28"/>
          <w:szCs w:val="28"/>
        </w:rPr>
        <w:t>2</w:t>
      </w:r>
      <w:r w:rsidR="00783EDE">
        <w:rPr>
          <w:rFonts w:ascii="Times New Roman" w:hAnsi="Times New Roman"/>
          <w:sz w:val="28"/>
          <w:szCs w:val="28"/>
        </w:rPr>
        <w:t>1</w:t>
      </w:r>
      <w:r w:rsidR="000C637A" w:rsidRPr="00B36FE2">
        <w:rPr>
          <w:rFonts w:ascii="Times New Roman" w:hAnsi="Times New Roman"/>
          <w:sz w:val="28"/>
          <w:szCs w:val="28"/>
        </w:rPr>
        <w:t>.</w:t>
      </w:r>
      <w:r w:rsidR="004D45AA" w:rsidRPr="00B36FE2">
        <w:rPr>
          <w:rFonts w:ascii="Times New Roman" w:hAnsi="Times New Roman"/>
          <w:sz w:val="28"/>
          <w:szCs w:val="28"/>
        </w:rPr>
        <w:t> </w:t>
      </w:r>
      <w:proofErr w:type="gramStart"/>
      <w:r w:rsidR="00177399" w:rsidRPr="00B36FE2">
        <w:rPr>
          <w:rFonts w:ascii="Times New Roman" w:hAnsi="Times New Roman"/>
          <w:sz w:val="28"/>
          <w:szCs w:val="28"/>
          <w:lang w:eastAsia="en-US"/>
        </w:rPr>
        <w:t>Расходы</w:t>
      </w:r>
      <w:r w:rsidR="004D45AA" w:rsidRPr="00B36FE2">
        <w:rPr>
          <w:rFonts w:ascii="Times New Roman" w:hAnsi="Times New Roman"/>
          <w:sz w:val="28"/>
          <w:szCs w:val="28"/>
          <w:lang w:eastAsia="en-US"/>
        </w:rPr>
        <w:t xml:space="preserve"> </w:t>
      </w:r>
      <w:r w:rsidR="00CE569C" w:rsidRPr="00B36FE2">
        <w:rPr>
          <w:rFonts w:ascii="Times New Roman" w:hAnsi="Times New Roman"/>
          <w:sz w:val="28"/>
          <w:szCs w:val="28"/>
          <w:lang w:eastAsia="en-US"/>
        </w:rPr>
        <w:t>местного</w:t>
      </w:r>
      <w:r w:rsidR="004D45AA" w:rsidRPr="00B36FE2">
        <w:rPr>
          <w:rFonts w:ascii="Times New Roman" w:hAnsi="Times New Roman"/>
          <w:sz w:val="28"/>
          <w:szCs w:val="28"/>
          <w:lang w:eastAsia="en-US"/>
        </w:rPr>
        <w:t xml:space="preserve"> </w:t>
      </w:r>
      <w:r w:rsidR="00177399" w:rsidRPr="00B36FE2">
        <w:rPr>
          <w:rFonts w:ascii="Times New Roman" w:hAnsi="Times New Roman"/>
          <w:sz w:val="28"/>
          <w:szCs w:val="28"/>
          <w:lang w:eastAsia="en-US"/>
        </w:rPr>
        <w:t>бюджета</w:t>
      </w:r>
      <w:r w:rsidR="004D45AA" w:rsidRPr="00B36FE2">
        <w:rPr>
          <w:rFonts w:ascii="Times New Roman" w:hAnsi="Times New Roman"/>
          <w:sz w:val="28"/>
          <w:szCs w:val="28"/>
          <w:lang w:eastAsia="en-US"/>
        </w:rPr>
        <w:t xml:space="preserve"> </w:t>
      </w:r>
      <w:r w:rsidR="00177399" w:rsidRPr="00B36FE2">
        <w:rPr>
          <w:rFonts w:ascii="Times New Roman" w:hAnsi="Times New Roman"/>
          <w:sz w:val="28"/>
          <w:szCs w:val="28"/>
          <w:lang w:eastAsia="en-US"/>
        </w:rPr>
        <w:t>на</w:t>
      </w:r>
      <w:r w:rsidR="004D45AA" w:rsidRPr="00B36FE2">
        <w:rPr>
          <w:rFonts w:ascii="Times New Roman" w:hAnsi="Times New Roman"/>
          <w:sz w:val="28"/>
          <w:szCs w:val="28"/>
          <w:lang w:eastAsia="en-US"/>
        </w:rPr>
        <w:t xml:space="preserve"> </w:t>
      </w:r>
      <w:r w:rsidR="00177399" w:rsidRPr="00B36FE2">
        <w:rPr>
          <w:rFonts w:ascii="Times New Roman" w:hAnsi="Times New Roman"/>
          <w:sz w:val="28"/>
          <w:szCs w:val="28"/>
          <w:lang w:eastAsia="en-US"/>
        </w:rPr>
        <w:t>финансовое</w:t>
      </w:r>
      <w:r w:rsidR="004D45AA" w:rsidRPr="00B36FE2">
        <w:rPr>
          <w:rFonts w:ascii="Times New Roman" w:hAnsi="Times New Roman"/>
          <w:sz w:val="28"/>
          <w:szCs w:val="28"/>
          <w:lang w:eastAsia="en-US"/>
        </w:rPr>
        <w:t xml:space="preserve"> </w:t>
      </w:r>
      <w:r w:rsidR="00177399" w:rsidRPr="00B36FE2">
        <w:rPr>
          <w:rFonts w:ascii="Times New Roman" w:hAnsi="Times New Roman"/>
          <w:sz w:val="28"/>
          <w:szCs w:val="28"/>
          <w:lang w:eastAsia="en-US"/>
        </w:rPr>
        <w:t>обеспечение</w:t>
      </w:r>
      <w:r w:rsidR="004D45AA" w:rsidRPr="00B36FE2">
        <w:rPr>
          <w:rFonts w:ascii="Times New Roman" w:hAnsi="Times New Roman"/>
          <w:sz w:val="28"/>
          <w:szCs w:val="28"/>
          <w:lang w:eastAsia="en-US"/>
        </w:rPr>
        <w:t xml:space="preserve"> </w:t>
      </w:r>
      <w:r w:rsidR="00177399" w:rsidRPr="00B36FE2">
        <w:rPr>
          <w:rFonts w:ascii="Times New Roman" w:hAnsi="Times New Roman"/>
          <w:sz w:val="28"/>
          <w:szCs w:val="28"/>
          <w:lang w:eastAsia="en-US"/>
        </w:rPr>
        <w:t>непредвиденных</w:t>
      </w:r>
      <w:r w:rsidR="004D45AA" w:rsidRPr="00B36FE2">
        <w:rPr>
          <w:rFonts w:ascii="Times New Roman" w:hAnsi="Times New Roman"/>
          <w:sz w:val="28"/>
          <w:szCs w:val="28"/>
          <w:lang w:eastAsia="en-US"/>
        </w:rPr>
        <w:t xml:space="preserve"> </w:t>
      </w:r>
      <w:r w:rsidR="00177399" w:rsidRPr="00B36FE2">
        <w:rPr>
          <w:rFonts w:ascii="Times New Roman" w:hAnsi="Times New Roman"/>
          <w:sz w:val="28"/>
          <w:szCs w:val="28"/>
          <w:lang w:eastAsia="en-US"/>
        </w:rPr>
        <w:t>расходов,</w:t>
      </w:r>
      <w:r w:rsidR="004D45AA" w:rsidRPr="00B36FE2">
        <w:rPr>
          <w:rFonts w:ascii="Times New Roman" w:hAnsi="Times New Roman"/>
          <w:sz w:val="28"/>
          <w:szCs w:val="28"/>
          <w:lang w:eastAsia="en-US"/>
        </w:rPr>
        <w:t xml:space="preserve"> </w:t>
      </w:r>
      <w:r w:rsidR="00177399" w:rsidRPr="00B36FE2">
        <w:rPr>
          <w:rFonts w:ascii="Times New Roman" w:hAnsi="Times New Roman"/>
          <w:sz w:val="28"/>
          <w:szCs w:val="28"/>
          <w:lang w:eastAsia="en-US"/>
        </w:rPr>
        <w:t>в</w:t>
      </w:r>
      <w:r w:rsidR="004D45AA" w:rsidRPr="00B36FE2">
        <w:rPr>
          <w:rFonts w:ascii="Times New Roman" w:hAnsi="Times New Roman"/>
          <w:sz w:val="28"/>
          <w:szCs w:val="28"/>
          <w:lang w:eastAsia="en-US"/>
        </w:rPr>
        <w:t xml:space="preserve"> </w:t>
      </w:r>
      <w:r w:rsidR="00177399" w:rsidRPr="00B36FE2">
        <w:rPr>
          <w:rFonts w:ascii="Times New Roman" w:hAnsi="Times New Roman"/>
          <w:sz w:val="28"/>
          <w:szCs w:val="28"/>
          <w:lang w:eastAsia="en-US"/>
        </w:rPr>
        <w:t>том</w:t>
      </w:r>
      <w:r w:rsidR="004D45AA" w:rsidRPr="00B36FE2">
        <w:rPr>
          <w:rFonts w:ascii="Times New Roman" w:hAnsi="Times New Roman"/>
          <w:sz w:val="28"/>
          <w:szCs w:val="28"/>
          <w:lang w:eastAsia="en-US"/>
        </w:rPr>
        <w:t xml:space="preserve"> </w:t>
      </w:r>
      <w:r w:rsidR="00177399" w:rsidRPr="00B36FE2">
        <w:rPr>
          <w:rFonts w:ascii="Times New Roman" w:hAnsi="Times New Roman"/>
          <w:sz w:val="28"/>
          <w:szCs w:val="28"/>
          <w:lang w:eastAsia="en-US"/>
        </w:rPr>
        <w:t>числе</w:t>
      </w:r>
      <w:r w:rsidR="004D45AA" w:rsidRPr="00B36FE2">
        <w:rPr>
          <w:rFonts w:ascii="Times New Roman" w:hAnsi="Times New Roman"/>
          <w:sz w:val="28"/>
          <w:szCs w:val="28"/>
          <w:lang w:eastAsia="en-US"/>
        </w:rPr>
        <w:t xml:space="preserve"> </w:t>
      </w:r>
      <w:r w:rsidR="00177399" w:rsidRPr="00B36FE2">
        <w:rPr>
          <w:rFonts w:ascii="Times New Roman" w:hAnsi="Times New Roman"/>
          <w:sz w:val="28"/>
          <w:szCs w:val="28"/>
          <w:lang w:eastAsia="en-US"/>
        </w:rPr>
        <w:t>связанных</w:t>
      </w:r>
      <w:r w:rsidR="004D45AA" w:rsidRPr="00B36FE2">
        <w:rPr>
          <w:rFonts w:ascii="Times New Roman" w:hAnsi="Times New Roman"/>
          <w:sz w:val="28"/>
          <w:szCs w:val="28"/>
          <w:lang w:eastAsia="en-US"/>
        </w:rPr>
        <w:t xml:space="preserve"> </w:t>
      </w:r>
      <w:r w:rsidR="00177399" w:rsidRPr="00B36FE2">
        <w:rPr>
          <w:rFonts w:ascii="Times New Roman" w:hAnsi="Times New Roman"/>
          <w:sz w:val="28"/>
          <w:szCs w:val="28"/>
          <w:lang w:eastAsia="en-US"/>
        </w:rPr>
        <w:t>с</w:t>
      </w:r>
      <w:r w:rsidR="004D45AA" w:rsidRPr="00B36FE2">
        <w:rPr>
          <w:rFonts w:ascii="Times New Roman" w:hAnsi="Times New Roman"/>
          <w:sz w:val="28"/>
          <w:szCs w:val="28"/>
          <w:lang w:eastAsia="en-US"/>
        </w:rPr>
        <w:t xml:space="preserve"> </w:t>
      </w:r>
      <w:r w:rsidR="00177399" w:rsidRPr="00B36FE2">
        <w:rPr>
          <w:rFonts w:ascii="Times New Roman" w:hAnsi="Times New Roman"/>
          <w:sz w:val="28"/>
          <w:szCs w:val="28"/>
          <w:lang w:eastAsia="en-US"/>
        </w:rPr>
        <w:t>ликвидацией</w:t>
      </w:r>
      <w:r w:rsidR="004D45AA" w:rsidRPr="00B36FE2">
        <w:rPr>
          <w:rFonts w:ascii="Times New Roman" w:hAnsi="Times New Roman"/>
          <w:sz w:val="28"/>
          <w:szCs w:val="28"/>
          <w:lang w:eastAsia="en-US"/>
        </w:rPr>
        <w:t xml:space="preserve"> </w:t>
      </w:r>
      <w:r w:rsidR="00177399" w:rsidRPr="00B36FE2">
        <w:rPr>
          <w:rFonts w:ascii="Times New Roman" w:hAnsi="Times New Roman"/>
          <w:sz w:val="28"/>
          <w:szCs w:val="28"/>
          <w:lang w:eastAsia="en-US"/>
        </w:rPr>
        <w:t>аварийных</w:t>
      </w:r>
      <w:r w:rsidR="004D45AA" w:rsidRPr="00B36FE2">
        <w:rPr>
          <w:rFonts w:ascii="Times New Roman" w:hAnsi="Times New Roman"/>
          <w:sz w:val="28"/>
          <w:szCs w:val="28"/>
          <w:lang w:eastAsia="en-US"/>
        </w:rPr>
        <w:t xml:space="preserve"> </w:t>
      </w:r>
      <w:r w:rsidR="00177399" w:rsidRPr="00B36FE2">
        <w:rPr>
          <w:rFonts w:ascii="Times New Roman" w:hAnsi="Times New Roman"/>
          <w:sz w:val="28"/>
          <w:szCs w:val="28"/>
          <w:lang w:eastAsia="en-US"/>
        </w:rPr>
        <w:t>ситуаций</w:t>
      </w:r>
      <w:r w:rsidR="004D45AA" w:rsidRPr="00B36FE2">
        <w:rPr>
          <w:rFonts w:ascii="Times New Roman" w:hAnsi="Times New Roman"/>
          <w:sz w:val="28"/>
          <w:szCs w:val="28"/>
          <w:lang w:eastAsia="en-US"/>
        </w:rPr>
        <w:t xml:space="preserve"> </w:t>
      </w:r>
      <w:r w:rsidR="00177399" w:rsidRPr="00B36FE2">
        <w:rPr>
          <w:rFonts w:ascii="Times New Roman" w:hAnsi="Times New Roman"/>
          <w:sz w:val="28"/>
          <w:szCs w:val="28"/>
          <w:lang w:eastAsia="en-US"/>
        </w:rPr>
        <w:t>и</w:t>
      </w:r>
      <w:r w:rsidR="004D45AA" w:rsidRPr="00B36FE2">
        <w:rPr>
          <w:rFonts w:ascii="Times New Roman" w:hAnsi="Times New Roman"/>
          <w:sz w:val="28"/>
          <w:szCs w:val="28"/>
          <w:lang w:eastAsia="en-US"/>
        </w:rPr>
        <w:t xml:space="preserve"> </w:t>
      </w:r>
      <w:r w:rsidR="00177399" w:rsidRPr="00B36FE2">
        <w:rPr>
          <w:rFonts w:ascii="Times New Roman" w:hAnsi="Times New Roman"/>
          <w:sz w:val="28"/>
          <w:szCs w:val="28"/>
          <w:lang w:eastAsia="en-US"/>
        </w:rPr>
        <w:t>их</w:t>
      </w:r>
      <w:r w:rsidR="004D45AA" w:rsidRPr="00B36FE2">
        <w:rPr>
          <w:rFonts w:ascii="Times New Roman" w:hAnsi="Times New Roman"/>
          <w:sz w:val="28"/>
          <w:szCs w:val="28"/>
          <w:lang w:eastAsia="en-US"/>
        </w:rPr>
        <w:t xml:space="preserve"> </w:t>
      </w:r>
      <w:r w:rsidR="00177399" w:rsidRPr="00B36FE2">
        <w:rPr>
          <w:rFonts w:ascii="Times New Roman" w:hAnsi="Times New Roman"/>
          <w:sz w:val="28"/>
          <w:szCs w:val="28"/>
          <w:lang w:eastAsia="en-US"/>
        </w:rPr>
        <w:t>последствий</w:t>
      </w:r>
      <w:r w:rsidR="004D45AA" w:rsidRPr="00B36FE2">
        <w:rPr>
          <w:rFonts w:ascii="Times New Roman" w:hAnsi="Times New Roman"/>
          <w:sz w:val="28"/>
          <w:szCs w:val="28"/>
          <w:lang w:eastAsia="en-US"/>
        </w:rPr>
        <w:t xml:space="preserve"> </w:t>
      </w:r>
      <w:r w:rsidR="00177399" w:rsidRPr="00B36FE2">
        <w:rPr>
          <w:rFonts w:ascii="Times New Roman" w:hAnsi="Times New Roman"/>
          <w:sz w:val="28"/>
          <w:szCs w:val="28"/>
          <w:lang w:eastAsia="en-US"/>
        </w:rPr>
        <w:t>на</w:t>
      </w:r>
      <w:r w:rsidR="004D45AA" w:rsidRPr="00B36FE2">
        <w:rPr>
          <w:rFonts w:ascii="Times New Roman" w:hAnsi="Times New Roman"/>
          <w:sz w:val="28"/>
          <w:szCs w:val="28"/>
          <w:lang w:eastAsia="en-US"/>
        </w:rPr>
        <w:t xml:space="preserve"> </w:t>
      </w:r>
      <w:r w:rsidR="00177399" w:rsidRPr="00B36FE2">
        <w:rPr>
          <w:rFonts w:ascii="Times New Roman" w:hAnsi="Times New Roman"/>
          <w:sz w:val="28"/>
          <w:szCs w:val="28"/>
          <w:lang w:eastAsia="en-US"/>
        </w:rPr>
        <w:t>территории</w:t>
      </w:r>
      <w:r w:rsidR="004D45AA" w:rsidRPr="00B36FE2">
        <w:rPr>
          <w:rFonts w:ascii="Times New Roman" w:hAnsi="Times New Roman"/>
          <w:sz w:val="28"/>
          <w:szCs w:val="28"/>
          <w:lang w:eastAsia="en-US"/>
        </w:rPr>
        <w:t xml:space="preserve"> </w:t>
      </w:r>
      <w:r w:rsidR="006C3A73" w:rsidRPr="00B36FE2">
        <w:rPr>
          <w:rFonts w:ascii="Times New Roman" w:hAnsi="Times New Roman"/>
          <w:sz w:val="28"/>
          <w:szCs w:val="28"/>
          <w:lang w:eastAsia="en-US"/>
        </w:rPr>
        <w:t>Крымского</w:t>
      </w:r>
      <w:r w:rsidR="004D45AA" w:rsidRPr="00B36FE2">
        <w:rPr>
          <w:rFonts w:ascii="Times New Roman" w:hAnsi="Times New Roman"/>
          <w:sz w:val="28"/>
          <w:szCs w:val="28"/>
          <w:lang w:eastAsia="en-US"/>
        </w:rPr>
        <w:t xml:space="preserve"> </w:t>
      </w:r>
      <w:r w:rsidR="006C3A73" w:rsidRPr="00B36FE2">
        <w:rPr>
          <w:rFonts w:ascii="Times New Roman" w:hAnsi="Times New Roman"/>
          <w:sz w:val="28"/>
          <w:szCs w:val="28"/>
          <w:lang w:eastAsia="en-US"/>
        </w:rPr>
        <w:t>района</w:t>
      </w:r>
      <w:r w:rsidR="004D45AA" w:rsidRPr="00B36FE2">
        <w:rPr>
          <w:rFonts w:ascii="Times New Roman" w:hAnsi="Times New Roman"/>
          <w:sz w:val="28"/>
          <w:szCs w:val="28"/>
          <w:lang w:eastAsia="en-US"/>
        </w:rPr>
        <w:t xml:space="preserve"> </w:t>
      </w:r>
      <w:r w:rsidR="00511A72" w:rsidRPr="00B36FE2">
        <w:rPr>
          <w:rFonts w:ascii="Times New Roman" w:hAnsi="Times New Roman"/>
          <w:sz w:val="28"/>
          <w:szCs w:val="28"/>
          <w:lang w:eastAsia="en-US"/>
        </w:rPr>
        <w:t>источником</w:t>
      </w:r>
      <w:r w:rsidR="004D45AA" w:rsidRPr="00B36FE2">
        <w:rPr>
          <w:rFonts w:ascii="Times New Roman" w:hAnsi="Times New Roman"/>
          <w:sz w:val="28"/>
          <w:szCs w:val="28"/>
          <w:lang w:eastAsia="en-US"/>
        </w:rPr>
        <w:t xml:space="preserve"> </w:t>
      </w:r>
      <w:r w:rsidR="00511A72" w:rsidRPr="00B36FE2">
        <w:rPr>
          <w:rFonts w:ascii="Times New Roman" w:hAnsi="Times New Roman"/>
          <w:sz w:val="28"/>
          <w:szCs w:val="28"/>
          <w:lang w:eastAsia="en-US"/>
        </w:rPr>
        <w:t>осуществления</w:t>
      </w:r>
      <w:r w:rsidR="004D45AA" w:rsidRPr="00B36FE2">
        <w:rPr>
          <w:rFonts w:ascii="Times New Roman" w:hAnsi="Times New Roman"/>
          <w:sz w:val="28"/>
          <w:szCs w:val="28"/>
          <w:lang w:eastAsia="en-US"/>
        </w:rPr>
        <w:t xml:space="preserve"> </w:t>
      </w:r>
      <w:r w:rsidR="00511A72" w:rsidRPr="00B36FE2">
        <w:rPr>
          <w:rFonts w:ascii="Times New Roman" w:hAnsi="Times New Roman"/>
          <w:sz w:val="28"/>
          <w:szCs w:val="28"/>
          <w:lang w:eastAsia="en-US"/>
        </w:rPr>
        <w:t>которых</w:t>
      </w:r>
      <w:r w:rsidR="004D45AA" w:rsidRPr="00B36FE2">
        <w:rPr>
          <w:rFonts w:ascii="Times New Roman" w:hAnsi="Times New Roman"/>
          <w:sz w:val="28"/>
          <w:szCs w:val="28"/>
          <w:lang w:eastAsia="en-US"/>
        </w:rPr>
        <w:t xml:space="preserve"> </w:t>
      </w:r>
      <w:r w:rsidR="00511A72" w:rsidRPr="00B36FE2">
        <w:rPr>
          <w:rFonts w:ascii="Times New Roman" w:hAnsi="Times New Roman"/>
          <w:sz w:val="28"/>
          <w:szCs w:val="28"/>
          <w:lang w:eastAsia="en-US"/>
        </w:rPr>
        <w:t>являются</w:t>
      </w:r>
      <w:r w:rsidR="004D45AA" w:rsidRPr="00B36FE2">
        <w:rPr>
          <w:rFonts w:ascii="Times New Roman" w:hAnsi="Times New Roman"/>
          <w:sz w:val="28"/>
          <w:szCs w:val="28"/>
          <w:lang w:eastAsia="en-US"/>
        </w:rPr>
        <w:t xml:space="preserve"> </w:t>
      </w:r>
      <w:r w:rsidR="00511A72" w:rsidRPr="00B36FE2">
        <w:rPr>
          <w:rFonts w:ascii="Times New Roman" w:hAnsi="Times New Roman"/>
          <w:sz w:val="28"/>
          <w:szCs w:val="28"/>
          <w:lang w:eastAsia="en-US"/>
        </w:rPr>
        <w:t>межбюджетные</w:t>
      </w:r>
      <w:r w:rsidR="004D45AA" w:rsidRPr="00B36FE2">
        <w:rPr>
          <w:rFonts w:ascii="Times New Roman" w:hAnsi="Times New Roman"/>
          <w:sz w:val="28"/>
          <w:szCs w:val="28"/>
          <w:lang w:eastAsia="en-US"/>
        </w:rPr>
        <w:t xml:space="preserve"> </w:t>
      </w:r>
      <w:r w:rsidR="00511A72" w:rsidRPr="00B36FE2">
        <w:rPr>
          <w:rFonts w:ascii="Times New Roman" w:hAnsi="Times New Roman"/>
          <w:sz w:val="28"/>
          <w:szCs w:val="28"/>
          <w:lang w:eastAsia="en-US"/>
        </w:rPr>
        <w:t>трансферты</w:t>
      </w:r>
      <w:r w:rsidR="004D45AA" w:rsidRPr="00B36FE2">
        <w:rPr>
          <w:rFonts w:ascii="Times New Roman" w:hAnsi="Times New Roman"/>
          <w:sz w:val="28"/>
          <w:szCs w:val="28"/>
          <w:lang w:eastAsia="en-US"/>
        </w:rPr>
        <w:t xml:space="preserve"> </w:t>
      </w:r>
      <w:r w:rsidR="00511A72" w:rsidRPr="00B36FE2">
        <w:rPr>
          <w:rFonts w:ascii="Times New Roman" w:hAnsi="Times New Roman"/>
          <w:sz w:val="28"/>
          <w:szCs w:val="28"/>
          <w:lang w:eastAsia="en-US"/>
        </w:rPr>
        <w:t>из</w:t>
      </w:r>
      <w:r w:rsidR="004D45AA" w:rsidRPr="00B36FE2">
        <w:rPr>
          <w:rFonts w:ascii="Times New Roman" w:hAnsi="Times New Roman"/>
          <w:sz w:val="28"/>
          <w:szCs w:val="28"/>
          <w:lang w:eastAsia="en-US"/>
        </w:rPr>
        <w:t xml:space="preserve"> </w:t>
      </w:r>
      <w:r w:rsidR="00511A72" w:rsidRPr="00B36FE2">
        <w:rPr>
          <w:rFonts w:ascii="Times New Roman" w:hAnsi="Times New Roman"/>
          <w:sz w:val="28"/>
          <w:szCs w:val="28"/>
          <w:lang w:eastAsia="en-US"/>
        </w:rPr>
        <w:t>бюджета</w:t>
      </w:r>
      <w:r w:rsidR="006D1D58" w:rsidRPr="00B36FE2">
        <w:rPr>
          <w:rFonts w:ascii="Times New Roman" w:hAnsi="Times New Roman"/>
          <w:sz w:val="28"/>
          <w:szCs w:val="28"/>
          <w:lang w:eastAsia="en-US"/>
        </w:rPr>
        <w:t xml:space="preserve"> </w:t>
      </w:r>
      <w:r w:rsidR="006D1D58" w:rsidRPr="00B36FE2">
        <w:rPr>
          <w:rFonts w:ascii="Times New Roman" w:hAnsi="Times New Roman"/>
          <w:sz w:val="28"/>
          <w:szCs w:val="28"/>
        </w:rPr>
        <w:t>Краснодарского края</w:t>
      </w:r>
      <w:r w:rsidR="00177399" w:rsidRPr="00B36FE2">
        <w:rPr>
          <w:rFonts w:ascii="Times New Roman" w:hAnsi="Times New Roman"/>
          <w:sz w:val="28"/>
          <w:szCs w:val="28"/>
          <w:lang w:eastAsia="en-US"/>
        </w:rPr>
        <w:t>,</w:t>
      </w:r>
      <w:r w:rsidR="004D45AA" w:rsidRPr="00B36FE2">
        <w:rPr>
          <w:rFonts w:ascii="Times New Roman" w:hAnsi="Times New Roman"/>
          <w:sz w:val="28"/>
          <w:szCs w:val="28"/>
          <w:lang w:eastAsia="en-US"/>
        </w:rPr>
        <w:t xml:space="preserve"> </w:t>
      </w:r>
      <w:r w:rsidR="00177399" w:rsidRPr="00B36FE2">
        <w:rPr>
          <w:rFonts w:ascii="Times New Roman" w:hAnsi="Times New Roman"/>
          <w:sz w:val="28"/>
          <w:szCs w:val="28"/>
          <w:lang w:eastAsia="en-US"/>
        </w:rPr>
        <w:t>подлежат</w:t>
      </w:r>
      <w:r w:rsidR="004D45AA" w:rsidRPr="00B36FE2">
        <w:rPr>
          <w:rFonts w:ascii="Times New Roman" w:hAnsi="Times New Roman"/>
          <w:sz w:val="28"/>
          <w:szCs w:val="28"/>
          <w:lang w:eastAsia="en-US"/>
        </w:rPr>
        <w:t xml:space="preserve"> </w:t>
      </w:r>
      <w:r w:rsidR="00177399" w:rsidRPr="00B36FE2">
        <w:rPr>
          <w:rFonts w:ascii="Times New Roman" w:hAnsi="Times New Roman"/>
          <w:sz w:val="28"/>
          <w:szCs w:val="28"/>
          <w:lang w:eastAsia="en-US"/>
        </w:rPr>
        <w:t>отражению</w:t>
      </w:r>
      <w:r w:rsidR="004D45AA" w:rsidRPr="00B36FE2">
        <w:rPr>
          <w:rFonts w:ascii="Times New Roman" w:hAnsi="Times New Roman"/>
          <w:sz w:val="28"/>
          <w:szCs w:val="28"/>
          <w:lang w:eastAsia="en-US"/>
        </w:rPr>
        <w:t xml:space="preserve"> </w:t>
      </w:r>
      <w:r w:rsidR="00177399" w:rsidRPr="00B36FE2">
        <w:rPr>
          <w:rFonts w:ascii="Times New Roman" w:hAnsi="Times New Roman"/>
          <w:sz w:val="28"/>
          <w:szCs w:val="28"/>
          <w:lang w:eastAsia="en-US"/>
        </w:rPr>
        <w:t>по</w:t>
      </w:r>
      <w:r w:rsidR="004D45AA" w:rsidRPr="00B36FE2">
        <w:rPr>
          <w:rFonts w:ascii="Times New Roman" w:hAnsi="Times New Roman"/>
          <w:sz w:val="28"/>
          <w:szCs w:val="28"/>
          <w:lang w:eastAsia="en-US"/>
        </w:rPr>
        <w:t xml:space="preserve"> </w:t>
      </w:r>
      <w:r w:rsidR="00177399" w:rsidRPr="00B36FE2">
        <w:rPr>
          <w:rFonts w:ascii="Times New Roman" w:hAnsi="Times New Roman"/>
          <w:sz w:val="28"/>
          <w:szCs w:val="28"/>
          <w:lang w:eastAsia="en-US"/>
        </w:rPr>
        <w:t>соответствующим</w:t>
      </w:r>
      <w:r w:rsidR="004D45AA" w:rsidRPr="00B36FE2">
        <w:rPr>
          <w:rFonts w:ascii="Times New Roman" w:hAnsi="Times New Roman"/>
          <w:sz w:val="28"/>
          <w:szCs w:val="28"/>
          <w:lang w:eastAsia="en-US"/>
        </w:rPr>
        <w:t xml:space="preserve"> </w:t>
      </w:r>
      <w:r w:rsidR="00177399" w:rsidRPr="00B36FE2">
        <w:rPr>
          <w:rFonts w:ascii="Times New Roman" w:hAnsi="Times New Roman"/>
          <w:sz w:val="28"/>
          <w:szCs w:val="28"/>
          <w:lang w:eastAsia="en-US"/>
        </w:rPr>
        <w:t>направлениям</w:t>
      </w:r>
      <w:r w:rsidR="004D45AA" w:rsidRPr="00B36FE2">
        <w:rPr>
          <w:rFonts w:ascii="Times New Roman" w:hAnsi="Times New Roman"/>
          <w:sz w:val="28"/>
          <w:szCs w:val="28"/>
          <w:lang w:eastAsia="en-US"/>
        </w:rPr>
        <w:t xml:space="preserve"> </w:t>
      </w:r>
      <w:r w:rsidR="00177399" w:rsidRPr="00B36FE2">
        <w:rPr>
          <w:rFonts w:ascii="Times New Roman" w:hAnsi="Times New Roman"/>
          <w:sz w:val="28"/>
          <w:szCs w:val="28"/>
          <w:lang w:eastAsia="en-US"/>
        </w:rPr>
        <w:t>расходов,</w:t>
      </w:r>
      <w:r w:rsidR="004D45AA" w:rsidRPr="00B36FE2">
        <w:rPr>
          <w:rFonts w:ascii="Times New Roman" w:hAnsi="Times New Roman"/>
          <w:sz w:val="28"/>
          <w:szCs w:val="28"/>
          <w:lang w:eastAsia="en-US"/>
        </w:rPr>
        <w:t xml:space="preserve"> </w:t>
      </w:r>
      <w:r w:rsidR="00177399" w:rsidRPr="00B36FE2">
        <w:rPr>
          <w:rFonts w:ascii="Times New Roman" w:hAnsi="Times New Roman"/>
          <w:sz w:val="28"/>
          <w:szCs w:val="28"/>
          <w:lang w:eastAsia="en-US"/>
        </w:rPr>
        <w:t>в</w:t>
      </w:r>
      <w:r w:rsidR="004D45AA" w:rsidRPr="00B36FE2">
        <w:rPr>
          <w:rFonts w:ascii="Times New Roman" w:hAnsi="Times New Roman"/>
          <w:sz w:val="28"/>
          <w:szCs w:val="28"/>
          <w:lang w:eastAsia="en-US"/>
        </w:rPr>
        <w:t xml:space="preserve"> </w:t>
      </w:r>
      <w:r w:rsidR="00177399" w:rsidRPr="00B36FE2">
        <w:rPr>
          <w:rFonts w:ascii="Times New Roman" w:hAnsi="Times New Roman"/>
          <w:sz w:val="28"/>
          <w:szCs w:val="28"/>
          <w:lang w:eastAsia="en-US"/>
        </w:rPr>
        <w:t>том</w:t>
      </w:r>
      <w:r w:rsidR="004D45AA" w:rsidRPr="00B36FE2">
        <w:rPr>
          <w:rFonts w:ascii="Times New Roman" w:hAnsi="Times New Roman"/>
          <w:sz w:val="28"/>
          <w:szCs w:val="28"/>
          <w:lang w:eastAsia="en-US"/>
        </w:rPr>
        <w:t xml:space="preserve"> </w:t>
      </w:r>
      <w:r w:rsidR="00177399" w:rsidRPr="00B36FE2">
        <w:rPr>
          <w:rFonts w:ascii="Times New Roman" w:hAnsi="Times New Roman"/>
          <w:sz w:val="28"/>
          <w:szCs w:val="28"/>
          <w:lang w:eastAsia="en-US"/>
        </w:rPr>
        <w:t>числе</w:t>
      </w:r>
      <w:r w:rsidR="004D45AA" w:rsidRPr="00B36FE2">
        <w:rPr>
          <w:rFonts w:ascii="Times New Roman" w:hAnsi="Times New Roman"/>
          <w:sz w:val="28"/>
          <w:szCs w:val="28"/>
          <w:lang w:eastAsia="en-US"/>
        </w:rPr>
        <w:t xml:space="preserve"> </w:t>
      </w:r>
      <w:r w:rsidR="00177399" w:rsidRPr="00B36FE2">
        <w:rPr>
          <w:rFonts w:ascii="Times New Roman" w:hAnsi="Times New Roman"/>
          <w:sz w:val="28"/>
          <w:szCs w:val="28"/>
          <w:lang w:eastAsia="en-US"/>
        </w:rPr>
        <w:t>по</w:t>
      </w:r>
      <w:r w:rsidR="004D45AA" w:rsidRPr="00B36FE2">
        <w:rPr>
          <w:rFonts w:ascii="Times New Roman" w:hAnsi="Times New Roman"/>
          <w:sz w:val="28"/>
          <w:szCs w:val="28"/>
          <w:lang w:eastAsia="en-US"/>
        </w:rPr>
        <w:t xml:space="preserve"> </w:t>
      </w:r>
      <w:r w:rsidR="00177399" w:rsidRPr="00B36FE2">
        <w:rPr>
          <w:rFonts w:ascii="Times New Roman" w:hAnsi="Times New Roman"/>
          <w:sz w:val="28"/>
          <w:szCs w:val="28"/>
          <w:lang w:eastAsia="en-US"/>
        </w:rPr>
        <w:t>кодам</w:t>
      </w:r>
      <w:r w:rsidR="004D45AA" w:rsidRPr="00B36FE2">
        <w:rPr>
          <w:rFonts w:ascii="Times New Roman" w:hAnsi="Times New Roman"/>
          <w:sz w:val="28"/>
          <w:szCs w:val="28"/>
          <w:lang w:eastAsia="en-US"/>
        </w:rPr>
        <w:t xml:space="preserve"> </w:t>
      </w:r>
      <w:r w:rsidR="00177399" w:rsidRPr="00B36FE2">
        <w:rPr>
          <w:rFonts w:ascii="Times New Roman" w:hAnsi="Times New Roman"/>
          <w:sz w:val="28"/>
          <w:szCs w:val="28"/>
          <w:lang w:eastAsia="en-US"/>
        </w:rPr>
        <w:t>направлений</w:t>
      </w:r>
      <w:r w:rsidR="004D45AA" w:rsidRPr="00B36FE2">
        <w:rPr>
          <w:rFonts w:ascii="Times New Roman" w:hAnsi="Times New Roman"/>
          <w:sz w:val="28"/>
          <w:szCs w:val="28"/>
          <w:lang w:eastAsia="en-US"/>
        </w:rPr>
        <w:t xml:space="preserve"> </w:t>
      </w:r>
      <w:r w:rsidR="00177399" w:rsidRPr="00B36FE2">
        <w:rPr>
          <w:rFonts w:ascii="Times New Roman" w:hAnsi="Times New Roman"/>
          <w:sz w:val="28"/>
          <w:szCs w:val="28"/>
          <w:lang w:eastAsia="en-US"/>
        </w:rPr>
        <w:t>расходов</w:t>
      </w:r>
      <w:r w:rsidR="004D45AA" w:rsidRPr="00B36FE2">
        <w:rPr>
          <w:rFonts w:ascii="Times New Roman" w:hAnsi="Times New Roman"/>
          <w:sz w:val="28"/>
          <w:szCs w:val="28"/>
          <w:lang w:eastAsia="en-US"/>
        </w:rPr>
        <w:t xml:space="preserve"> </w:t>
      </w:r>
      <w:r w:rsidR="007C4F79" w:rsidRPr="00B36FE2">
        <w:rPr>
          <w:rFonts w:ascii="Times New Roman" w:hAnsi="Times New Roman"/>
          <w:sz w:val="28"/>
          <w:szCs w:val="28"/>
          <w:lang w:eastAsia="en-US"/>
        </w:rPr>
        <w:t>«</w:t>
      </w:r>
      <w:r w:rsidR="00177399" w:rsidRPr="00B36FE2">
        <w:rPr>
          <w:rFonts w:ascii="Times New Roman" w:hAnsi="Times New Roman"/>
          <w:sz w:val="28"/>
          <w:szCs w:val="28"/>
          <w:lang w:eastAsia="en-US"/>
        </w:rPr>
        <w:t>10490</w:t>
      </w:r>
      <w:r w:rsidR="004D45AA" w:rsidRPr="00B36FE2">
        <w:rPr>
          <w:rFonts w:ascii="Times New Roman" w:hAnsi="Times New Roman"/>
          <w:sz w:val="28"/>
          <w:szCs w:val="28"/>
          <w:lang w:eastAsia="en-US"/>
        </w:rPr>
        <w:t xml:space="preserve"> </w:t>
      </w:r>
      <w:r w:rsidR="00177399" w:rsidRPr="00B36FE2">
        <w:rPr>
          <w:rFonts w:ascii="Times New Roman" w:hAnsi="Times New Roman"/>
          <w:sz w:val="28"/>
          <w:szCs w:val="28"/>
          <w:lang w:eastAsia="en-US"/>
        </w:rPr>
        <w:t>Резервный</w:t>
      </w:r>
      <w:r w:rsidR="004D45AA" w:rsidRPr="00B36FE2">
        <w:rPr>
          <w:rFonts w:ascii="Times New Roman" w:hAnsi="Times New Roman"/>
          <w:sz w:val="28"/>
          <w:szCs w:val="28"/>
          <w:lang w:eastAsia="en-US"/>
        </w:rPr>
        <w:t xml:space="preserve"> </w:t>
      </w:r>
      <w:r w:rsidR="00177399" w:rsidRPr="00B36FE2">
        <w:rPr>
          <w:rFonts w:ascii="Times New Roman" w:hAnsi="Times New Roman"/>
          <w:sz w:val="28"/>
          <w:szCs w:val="28"/>
          <w:lang w:eastAsia="en-US"/>
        </w:rPr>
        <w:t>фонд</w:t>
      </w:r>
      <w:r w:rsidR="004D45AA" w:rsidRPr="00B36FE2">
        <w:rPr>
          <w:rFonts w:ascii="Times New Roman" w:hAnsi="Times New Roman"/>
          <w:sz w:val="28"/>
          <w:szCs w:val="28"/>
          <w:lang w:eastAsia="en-US"/>
        </w:rPr>
        <w:t xml:space="preserve"> </w:t>
      </w:r>
      <w:r w:rsidR="00177399" w:rsidRPr="00B36FE2">
        <w:rPr>
          <w:rFonts w:ascii="Times New Roman" w:hAnsi="Times New Roman"/>
          <w:sz w:val="28"/>
          <w:szCs w:val="28"/>
          <w:lang w:eastAsia="en-US"/>
        </w:rPr>
        <w:t>администрации</w:t>
      </w:r>
      <w:r w:rsidR="004D45AA" w:rsidRPr="00B36FE2">
        <w:rPr>
          <w:rFonts w:ascii="Times New Roman" w:hAnsi="Times New Roman"/>
          <w:sz w:val="28"/>
          <w:szCs w:val="28"/>
          <w:lang w:eastAsia="en-US"/>
        </w:rPr>
        <w:t xml:space="preserve"> </w:t>
      </w:r>
      <w:r w:rsidR="00177399" w:rsidRPr="00B36FE2">
        <w:rPr>
          <w:rFonts w:ascii="Times New Roman" w:hAnsi="Times New Roman"/>
          <w:sz w:val="28"/>
          <w:szCs w:val="28"/>
          <w:lang w:eastAsia="en-US"/>
        </w:rPr>
        <w:t>Краснодарского</w:t>
      </w:r>
      <w:r w:rsidR="004D45AA" w:rsidRPr="00B36FE2">
        <w:rPr>
          <w:rFonts w:ascii="Times New Roman" w:hAnsi="Times New Roman"/>
          <w:sz w:val="28"/>
          <w:szCs w:val="28"/>
          <w:lang w:eastAsia="en-US"/>
        </w:rPr>
        <w:t xml:space="preserve"> </w:t>
      </w:r>
      <w:r w:rsidR="00177399" w:rsidRPr="00B36FE2">
        <w:rPr>
          <w:rFonts w:ascii="Times New Roman" w:hAnsi="Times New Roman"/>
          <w:sz w:val="28"/>
          <w:szCs w:val="28"/>
          <w:lang w:eastAsia="en-US"/>
        </w:rPr>
        <w:t>края</w:t>
      </w:r>
      <w:r w:rsidR="007C4F79" w:rsidRPr="00B36FE2">
        <w:rPr>
          <w:rFonts w:ascii="Times New Roman" w:hAnsi="Times New Roman"/>
          <w:sz w:val="28"/>
          <w:szCs w:val="28"/>
          <w:lang w:eastAsia="en-US"/>
        </w:rPr>
        <w:t>»</w:t>
      </w:r>
      <w:r w:rsidR="00177399" w:rsidRPr="00B36FE2">
        <w:rPr>
          <w:rFonts w:ascii="Times New Roman" w:hAnsi="Times New Roman"/>
          <w:sz w:val="28"/>
          <w:szCs w:val="28"/>
          <w:lang w:eastAsia="en-US"/>
        </w:rPr>
        <w:t>,</w:t>
      </w:r>
      <w:r w:rsidR="004D45AA" w:rsidRPr="00B36FE2">
        <w:rPr>
          <w:rFonts w:ascii="Times New Roman" w:hAnsi="Times New Roman"/>
          <w:sz w:val="28"/>
          <w:szCs w:val="28"/>
          <w:lang w:eastAsia="en-US"/>
        </w:rPr>
        <w:t xml:space="preserve"> </w:t>
      </w:r>
      <w:r w:rsidR="007C4F79" w:rsidRPr="00B36FE2">
        <w:rPr>
          <w:rFonts w:ascii="Times New Roman" w:hAnsi="Times New Roman"/>
          <w:sz w:val="28"/>
          <w:szCs w:val="28"/>
          <w:lang w:eastAsia="en-US"/>
        </w:rPr>
        <w:t>«</w:t>
      </w:r>
      <w:r w:rsidR="00177399" w:rsidRPr="00B36FE2">
        <w:rPr>
          <w:rFonts w:ascii="Times New Roman" w:hAnsi="Times New Roman"/>
          <w:sz w:val="28"/>
          <w:szCs w:val="28"/>
          <w:lang w:eastAsia="en-US"/>
        </w:rPr>
        <w:t>62400</w:t>
      </w:r>
      <w:r w:rsidR="004D45AA" w:rsidRPr="00B36FE2">
        <w:rPr>
          <w:rFonts w:ascii="Times New Roman" w:hAnsi="Times New Roman"/>
          <w:sz w:val="28"/>
          <w:szCs w:val="28"/>
          <w:lang w:eastAsia="en-US"/>
        </w:rPr>
        <w:t xml:space="preserve"> </w:t>
      </w:r>
      <w:r w:rsidR="00177399" w:rsidRPr="00B36FE2">
        <w:rPr>
          <w:rFonts w:ascii="Times New Roman" w:hAnsi="Times New Roman"/>
          <w:sz w:val="28"/>
          <w:szCs w:val="28"/>
          <w:lang w:eastAsia="en-US"/>
        </w:rPr>
        <w:t>Субсидии</w:t>
      </w:r>
      <w:r w:rsidR="004D45AA" w:rsidRPr="00B36FE2">
        <w:rPr>
          <w:rFonts w:ascii="Times New Roman" w:hAnsi="Times New Roman"/>
          <w:sz w:val="28"/>
          <w:szCs w:val="28"/>
          <w:lang w:eastAsia="en-US"/>
        </w:rPr>
        <w:t xml:space="preserve"> </w:t>
      </w:r>
      <w:r w:rsidR="00177399" w:rsidRPr="00B36FE2">
        <w:rPr>
          <w:rFonts w:ascii="Times New Roman" w:hAnsi="Times New Roman"/>
          <w:sz w:val="28"/>
          <w:szCs w:val="28"/>
          <w:lang w:eastAsia="en-US"/>
        </w:rPr>
        <w:t>муниципальным</w:t>
      </w:r>
      <w:r w:rsidR="004D45AA" w:rsidRPr="00B36FE2">
        <w:rPr>
          <w:rFonts w:ascii="Times New Roman" w:hAnsi="Times New Roman"/>
          <w:sz w:val="28"/>
          <w:szCs w:val="28"/>
          <w:lang w:eastAsia="en-US"/>
        </w:rPr>
        <w:t xml:space="preserve"> </w:t>
      </w:r>
      <w:r w:rsidR="00177399" w:rsidRPr="00B36FE2">
        <w:rPr>
          <w:rFonts w:ascii="Times New Roman" w:hAnsi="Times New Roman"/>
          <w:sz w:val="28"/>
          <w:szCs w:val="28"/>
          <w:lang w:eastAsia="en-US"/>
        </w:rPr>
        <w:t>о</w:t>
      </w:r>
      <w:r w:rsidRPr="00B36FE2">
        <w:rPr>
          <w:rFonts w:ascii="Times New Roman" w:hAnsi="Times New Roman"/>
          <w:sz w:val="28"/>
          <w:szCs w:val="28"/>
          <w:lang w:eastAsia="en-US"/>
        </w:rPr>
        <w:t>бразованиям</w:t>
      </w:r>
      <w:r w:rsidR="004D45AA" w:rsidRPr="00B36FE2">
        <w:rPr>
          <w:rFonts w:ascii="Times New Roman" w:hAnsi="Times New Roman"/>
          <w:sz w:val="28"/>
          <w:szCs w:val="28"/>
          <w:lang w:eastAsia="en-US"/>
        </w:rPr>
        <w:t xml:space="preserve"> </w:t>
      </w:r>
      <w:r w:rsidRPr="00B36FE2">
        <w:rPr>
          <w:rFonts w:ascii="Times New Roman" w:hAnsi="Times New Roman"/>
          <w:sz w:val="28"/>
          <w:szCs w:val="28"/>
          <w:lang w:eastAsia="en-US"/>
        </w:rPr>
        <w:t>Краснодарского</w:t>
      </w:r>
      <w:r w:rsidR="004D45AA" w:rsidRPr="00B36FE2">
        <w:rPr>
          <w:rFonts w:ascii="Times New Roman" w:hAnsi="Times New Roman"/>
          <w:sz w:val="28"/>
          <w:szCs w:val="28"/>
          <w:lang w:eastAsia="en-US"/>
        </w:rPr>
        <w:t xml:space="preserve"> </w:t>
      </w:r>
      <w:r w:rsidRPr="00B36FE2">
        <w:rPr>
          <w:rFonts w:ascii="Times New Roman" w:hAnsi="Times New Roman"/>
          <w:sz w:val="28"/>
          <w:szCs w:val="28"/>
          <w:lang w:eastAsia="en-US"/>
        </w:rPr>
        <w:t>края</w:t>
      </w:r>
      <w:r w:rsidR="004D45AA" w:rsidRPr="00B36FE2">
        <w:rPr>
          <w:rFonts w:ascii="Times New Roman" w:hAnsi="Times New Roman"/>
          <w:sz w:val="28"/>
          <w:szCs w:val="28"/>
          <w:lang w:eastAsia="en-US"/>
        </w:rPr>
        <w:t xml:space="preserve"> </w:t>
      </w:r>
      <w:r w:rsidR="00177399" w:rsidRPr="00B36FE2">
        <w:rPr>
          <w:rFonts w:ascii="Times New Roman" w:hAnsi="Times New Roman"/>
          <w:sz w:val="28"/>
          <w:szCs w:val="28"/>
          <w:lang w:eastAsia="en-US"/>
        </w:rPr>
        <w:t>за</w:t>
      </w:r>
      <w:r w:rsidR="004D45AA" w:rsidRPr="00B36FE2">
        <w:rPr>
          <w:rFonts w:ascii="Times New Roman" w:hAnsi="Times New Roman"/>
          <w:sz w:val="28"/>
          <w:szCs w:val="28"/>
          <w:lang w:eastAsia="en-US"/>
        </w:rPr>
        <w:t xml:space="preserve"> </w:t>
      </w:r>
      <w:r w:rsidR="00177399" w:rsidRPr="00B36FE2">
        <w:rPr>
          <w:rFonts w:ascii="Times New Roman" w:hAnsi="Times New Roman"/>
          <w:sz w:val="28"/>
          <w:szCs w:val="28"/>
          <w:lang w:eastAsia="en-US"/>
        </w:rPr>
        <w:t>счет</w:t>
      </w:r>
      <w:proofErr w:type="gramEnd"/>
      <w:r w:rsidR="004D45AA" w:rsidRPr="00B36FE2">
        <w:rPr>
          <w:rFonts w:ascii="Times New Roman" w:hAnsi="Times New Roman"/>
          <w:sz w:val="28"/>
          <w:szCs w:val="28"/>
          <w:lang w:eastAsia="en-US"/>
        </w:rPr>
        <w:t xml:space="preserve"> </w:t>
      </w:r>
      <w:r w:rsidR="00177399" w:rsidRPr="00B36FE2">
        <w:rPr>
          <w:rFonts w:ascii="Times New Roman" w:hAnsi="Times New Roman"/>
          <w:sz w:val="28"/>
          <w:szCs w:val="28"/>
          <w:lang w:eastAsia="en-US"/>
        </w:rPr>
        <w:t>средств</w:t>
      </w:r>
      <w:r w:rsidR="004D45AA" w:rsidRPr="00B36FE2">
        <w:rPr>
          <w:rFonts w:ascii="Times New Roman" w:hAnsi="Times New Roman"/>
          <w:sz w:val="28"/>
          <w:szCs w:val="28"/>
          <w:lang w:eastAsia="en-US"/>
        </w:rPr>
        <w:t xml:space="preserve"> </w:t>
      </w:r>
      <w:r w:rsidR="00177399" w:rsidRPr="00B36FE2">
        <w:rPr>
          <w:rFonts w:ascii="Times New Roman" w:hAnsi="Times New Roman"/>
          <w:sz w:val="28"/>
          <w:szCs w:val="28"/>
          <w:lang w:eastAsia="en-US"/>
        </w:rPr>
        <w:t>резервного</w:t>
      </w:r>
      <w:r w:rsidR="004D45AA" w:rsidRPr="00B36FE2">
        <w:rPr>
          <w:rFonts w:ascii="Times New Roman" w:hAnsi="Times New Roman"/>
          <w:sz w:val="28"/>
          <w:szCs w:val="28"/>
          <w:lang w:eastAsia="en-US"/>
        </w:rPr>
        <w:t xml:space="preserve"> </w:t>
      </w:r>
      <w:r w:rsidR="00177399" w:rsidRPr="00B36FE2">
        <w:rPr>
          <w:rFonts w:ascii="Times New Roman" w:hAnsi="Times New Roman"/>
          <w:sz w:val="28"/>
          <w:szCs w:val="28"/>
          <w:lang w:eastAsia="en-US"/>
        </w:rPr>
        <w:t>фонда</w:t>
      </w:r>
      <w:r w:rsidR="004D45AA" w:rsidRPr="00B36FE2">
        <w:rPr>
          <w:rFonts w:ascii="Times New Roman" w:hAnsi="Times New Roman"/>
          <w:sz w:val="28"/>
          <w:szCs w:val="28"/>
          <w:lang w:eastAsia="en-US"/>
        </w:rPr>
        <w:t xml:space="preserve"> </w:t>
      </w:r>
      <w:r w:rsidR="00177399" w:rsidRPr="00B36FE2">
        <w:rPr>
          <w:rFonts w:ascii="Times New Roman" w:hAnsi="Times New Roman"/>
          <w:sz w:val="28"/>
          <w:szCs w:val="28"/>
          <w:lang w:eastAsia="en-US"/>
        </w:rPr>
        <w:t>администрации</w:t>
      </w:r>
      <w:r w:rsidR="004D45AA" w:rsidRPr="00B36FE2">
        <w:rPr>
          <w:rFonts w:ascii="Times New Roman" w:hAnsi="Times New Roman"/>
          <w:sz w:val="28"/>
          <w:szCs w:val="28"/>
          <w:lang w:eastAsia="en-US"/>
        </w:rPr>
        <w:t xml:space="preserve"> </w:t>
      </w:r>
      <w:r w:rsidR="00177399" w:rsidRPr="00B36FE2">
        <w:rPr>
          <w:rFonts w:ascii="Times New Roman" w:hAnsi="Times New Roman"/>
          <w:sz w:val="28"/>
          <w:szCs w:val="28"/>
          <w:lang w:eastAsia="en-US"/>
        </w:rPr>
        <w:t>Краснодарского</w:t>
      </w:r>
      <w:r w:rsidR="004D45AA" w:rsidRPr="00B36FE2">
        <w:rPr>
          <w:rFonts w:ascii="Times New Roman" w:hAnsi="Times New Roman"/>
          <w:sz w:val="28"/>
          <w:szCs w:val="28"/>
          <w:lang w:eastAsia="en-US"/>
        </w:rPr>
        <w:t xml:space="preserve"> </w:t>
      </w:r>
      <w:r w:rsidR="00177399" w:rsidRPr="00B36FE2">
        <w:rPr>
          <w:rFonts w:ascii="Times New Roman" w:hAnsi="Times New Roman"/>
          <w:sz w:val="28"/>
          <w:szCs w:val="28"/>
          <w:lang w:eastAsia="en-US"/>
        </w:rPr>
        <w:t>края</w:t>
      </w:r>
      <w:r w:rsidR="007C4F79" w:rsidRPr="00B36FE2">
        <w:rPr>
          <w:rFonts w:ascii="Times New Roman" w:hAnsi="Times New Roman"/>
          <w:sz w:val="28"/>
          <w:szCs w:val="28"/>
          <w:lang w:eastAsia="en-US"/>
        </w:rPr>
        <w:t>»</w:t>
      </w:r>
      <w:r w:rsidR="00177399" w:rsidRPr="00B36FE2">
        <w:rPr>
          <w:rFonts w:ascii="Times New Roman" w:hAnsi="Times New Roman"/>
          <w:sz w:val="28"/>
          <w:szCs w:val="28"/>
          <w:lang w:eastAsia="en-US"/>
        </w:rPr>
        <w:t>,</w:t>
      </w:r>
      <w:r w:rsidR="004D45AA" w:rsidRPr="00B36FE2">
        <w:rPr>
          <w:rFonts w:ascii="Times New Roman" w:hAnsi="Times New Roman"/>
          <w:sz w:val="28"/>
          <w:szCs w:val="28"/>
          <w:lang w:eastAsia="en-US"/>
        </w:rPr>
        <w:t xml:space="preserve"> </w:t>
      </w:r>
      <w:r w:rsidR="007C4F79" w:rsidRPr="00B36FE2">
        <w:rPr>
          <w:rFonts w:ascii="Times New Roman" w:hAnsi="Times New Roman"/>
          <w:sz w:val="28"/>
          <w:szCs w:val="28"/>
          <w:lang w:eastAsia="en-US"/>
        </w:rPr>
        <w:t>«</w:t>
      </w:r>
      <w:r w:rsidR="00177399" w:rsidRPr="00B36FE2">
        <w:rPr>
          <w:rFonts w:ascii="Times New Roman" w:hAnsi="Times New Roman"/>
          <w:sz w:val="28"/>
          <w:szCs w:val="28"/>
          <w:lang w:eastAsia="en-US"/>
        </w:rPr>
        <w:t>62590</w:t>
      </w:r>
      <w:proofErr w:type="gramStart"/>
      <w:r w:rsidR="004D45AA" w:rsidRPr="00B36FE2">
        <w:rPr>
          <w:rFonts w:ascii="Times New Roman" w:hAnsi="Times New Roman"/>
          <w:sz w:val="28"/>
          <w:szCs w:val="28"/>
          <w:lang w:eastAsia="en-US"/>
        </w:rPr>
        <w:t xml:space="preserve"> </w:t>
      </w:r>
      <w:r w:rsidR="00177399" w:rsidRPr="00B36FE2">
        <w:rPr>
          <w:rFonts w:ascii="Times New Roman" w:hAnsi="Times New Roman"/>
          <w:sz w:val="28"/>
          <w:szCs w:val="28"/>
          <w:lang w:eastAsia="en-US"/>
        </w:rPr>
        <w:t>И</w:t>
      </w:r>
      <w:proofErr w:type="gramEnd"/>
      <w:r w:rsidR="00177399" w:rsidRPr="00B36FE2">
        <w:rPr>
          <w:rFonts w:ascii="Times New Roman" w:hAnsi="Times New Roman"/>
          <w:sz w:val="28"/>
          <w:szCs w:val="28"/>
          <w:lang w:eastAsia="en-US"/>
        </w:rPr>
        <w:t>ные</w:t>
      </w:r>
      <w:r w:rsidR="004D45AA" w:rsidRPr="00B36FE2">
        <w:rPr>
          <w:rFonts w:ascii="Times New Roman" w:hAnsi="Times New Roman"/>
          <w:sz w:val="28"/>
          <w:szCs w:val="28"/>
          <w:lang w:eastAsia="en-US"/>
        </w:rPr>
        <w:t xml:space="preserve"> </w:t>
      </w:r>
      <w:r w:rsidR="00177399" w:rsidRPr="00B36FE2">
        <w:rPr>
          <w:rFonts w:ascii="Times New Roman" w:hAnsi="Times New Roman"/>
          <w:sz w:val="28"/>
          <w:szCs w:val="28"/>
          <w:lang w:eastAsia="en-US"/>
        </w:rPr>
        <w:t>межбюджетные</w:t>
      </w:r>
      <w:r w:rsidR="004D45AA" w:rsidRPr="00B36FE2">
        <w:rPr>
          <w:rFonts w:ascii="Times New Roman" w:hAnsi="Times New Roman"/>
          <w:sz w:val="28"/>
          <w:szCs w:val="28"/>
          <w:lang w:eastAsia="en-US"/>
        </w:rPr>
        <w:t xml:space="preserve"> </w:t>
      </w:r>
      <w:r w:rsidR="00177399" w:rsidRPr="00B36FE2">
        <w:rPr>
          <w:rFonts w:ascii="Times New Roman" w:hAnsi="Times New Roman"/>
          <w:sz w:val="28"/>
          <w:szCs w:val="28"/>
          <w:lang w:eastAsia="en-US"/>
        </w:rPr>
        <w:t>трансферты</w:t>
      </w:r>
      <w:r w:rsidR="004D45AA" w:rsidRPr="00B36FE2">
        <w:rPr>
          <w:rFonts w:ascii="Times New Roman" w:hAnsi="Times New Roman"/>
          <w:sz w:val="28"/>
          <w:szCs w:val="28"/>
          <w:lang w:eastAsia="en-US"/>
        </w:rPr>
        <w:t xml:space="preserve"> </w:t>
      </w:r>
      <w:r w:rsidR="00177399" w:rsidRPr="00B36FE2">
        <w:rPr>
          <w:rFonts w:ascii="Times New Roman" w:hAnsi="Times New Roman"/>
          <w:sz w:val="28"/>
          <w:szCs w:val="28"/>
          <w:lang w:eastAsia="en-US"/>
        </w:rPr>
        <w:t>муниципальным</w:t>
      </w:r>
      <w:r w:rsidR="004D45AA" w:rsidRPr="00B36FE2">
        <w:rPr>
          <w:rFonts w:ascii="Times New Roman" w:hAnsi="Times New Roman"/>
          <w:sz w:val="28"/>
          <w:szCs w:val="28"/>
          <w:lang w:eastAsia="en-US"/>
        </w:rPr>
        <w:t xml:space="preserve"> </w:t>
      </w:r>
      <w:r w:rsidR="00177399" w:rsidRPr="00B36FE2">
        <w:rPr>
          <w:rFonts w:ascii="Times New Roman" w:hAnsi="Times New Roman"/>
          <w:sz w:val="28"/>
          <w:szCs w:val="28"/>
          <w:lang w:eastAsia="en-US"/>
        </w:rPr>
        <w:t>образованиям</w:t>
      </w:r>
      <w:r w:rsidR="004D45AA" w:rsidRPr="00B36FE2">
        <w:rPr>
          <w:rFonts w:ascii="Times New Roman" w:hAnsi="Times New Roman"/>
          <w:sz w:val="28"/>
          <w:szCs w:val="28"/>
          <w:lang w:eastAsia="en-US"/>
        </w:rPr>
        <w:t xml:space="preserve"> </w:t>
      </w:r>
      <w:r w:rsidR="00177399" w:rsidRPr="00B36FE2">
        <w:rPr>
          <w:rFonts w:ascii="Times New Roman" w:hAnsi="Times New Roman"/>
          <w:sz w:val="28"/>
          <w:szCs w:val="28"/>
          <w:lang w:eastAsia="en-US"/>
        </w:rPr>
        <w:t>Краснодарского</w:t>
      </w:r>
      <w:r w:rsidR="004D45AA" w:rsidRPr="00B36FE2">
        <w:rPr>
          <w:rFonts w:ascii="Times New Roman" w:hAnsi="Times New Roman"/>
          <w:sz w:val="28"/>
          <w:szCs w:val="28"/>
          <w:lang w:eastAsia="en-US"/>
        </w:rPr>
        <w:t xml:space="preserve"> </w:t>
      </w:r>
      <w:r w:rsidR="00177399" w:rsidRPr="00B36FE2">
        <w:rPr>
          <w:rFonts w:ascii="Times New Roman" w:hAnsi="Times New Roman"/>
          <w:sz w:val="28"/>
          <w:szCs w:val="28"/>
          <w:lang w:eastAsia="en-US"/>
        </w:rPr>
        <w:t>края</w:t>
      </w:r>
      <w:r w:rsidR="004D45AA" w:rsidRPr="00B36FE2">
        <w:rPr>
          <w:rFonts w:ascii="Times New Roman" w:hAnsi="Times New Roman"/>
          <w:sz w:val="28"/>
          <w:szCs w:val="28"/>
          <w:lang w:eastAsia="en-US"/>
        </w:rPr>
        <w:t xml:space="preserve"> </w:t>
      </w:r>
      <w:r w:rsidR="00177399" w:rsidRPr="00B36FE2">
        <w:rPr>
          <w:rFonts w:ascii="Times New Roman" w:hAnsi="Times New Roman"/>
          <w:sz w:val="28"/>
          <w:szCs w:val="28"/>
          <w:lang w:eastAsia="en-US"/>
        </w:rPr>
        <w:t>за</w:t>
      </w:r>
      <w:r w:rsidR="004D45AA" w:rsidRPr="00B36FE2">
        <w:rPr>
          <w:rFonts w:ascii="Times New Roman" w:hAnsi="Times New Roman"/>
          <w:sz w:val="28"/>
          <w:szCs w:val="28"/>
          <w:lang w:eastAsia="en-US"/>
        </w:rPr>
        <w:t xml:space="preserve"> </w:t>
      </w:r>
      <w:r w:rsidR="00177399" w:rsidRPr="00B36FE2">
        <w:rPr>
          <w:rFonts w:ascii="Times New Roman" w:hAnsi="Times New Roman"/>
          <w:sz w:val="28"/>
          <w:szCs w:val="28"/>
          <w:lang w:eastAsia="en-US"/>
        </w:rPr>
        <w:t>счет</w:t>
      </w:r>
      <w:r w:rsidR="004D45AA" w:rsidRPr="00B36FE2">
        <w:rPr>
          <w:rFonts w:ascii="Times New Roman" w:hAnsi="Times New Roman"/>
          <w:sz w:val="28"/>
          <w:szCs w:val="28"/>
          <w:lang w:eastAsia="en-US"/>
        </w:rPr>
        <w:t xml:space="preserve"> </w:t>
      </w:r>
      <w:r w:rsidR="00177399" w:rsidRPr="00B36FE2">
        <w:rPr>
          <w:rFonts w:ascii="Times New Roman" w:hAnsi="Times New Roman"/>
          <w:sz w:val="28"/>
          <w:szCs w:val="28"/>
          <w:lang w:eastAsia="en-US"/>
        </w:rPr>
        <w:t>средств</w:t>
      </w:r>
      <w:r w:rsidR="004D45AA" w:rsidRPr="00B36FE2">
        <w:rPr>
          <w:rFonts w:ascii="Times New Roman" w:hAnsi="Times New Roman"/>
          <w:sz w:val="28"/>
          <w:szCs w:val="28"/>
          <w:lang w:eastAsia="en-US"/>
        </w:rPr>
        <w:t xml:space="preserve"> </w:t>
      </w:r>
      <w:r w:rsidR="00177399" w:rsidRPr="00B36FE2">
        <w:rPr>
          <w:rFonts w:ascii="Times New Roman" w:hAnsi="Times New Roman"/>
          <w:sz w:val="28"/>
          <w:szCs w:val="28"/>
          <w:lang w:eastAsia="en-US"/>
        </w:rPr>
        <w:t>резервного</w:t>
      </w:r>
      <w:r w:rsidR="004D45AA" w:rsidRPr="00B36FE2">
        <w:rPr>
          <w:rFonts w:ascii="Times New Roman" w:hAnsi="Times New Roman"/>
          <w:sz w:val="28"/>
          <w:szCs w:val="28"/>
          <w:lang w:eastAsia="en-US"/>
        </w:rPr>
        <w:t xml:space="preserve"> </w:t>
      </w:r>
      <w:r w:rsidR="00177399" w:rsidRPr="00B36FE2">
        <w:rPr>
          <w:rFonts w:ascii="Times New Roman" w:hAnsi="Times New Roman"/>
          <w:sz w:val="28"/>
          <w:szCs w:val="28"/>
          <w:lang w:eastAsia="en-US"/>
        </w:rPr>
        <w:t>фонда</w:t>
      </w:r>
      <w:r w:rsidR="004D45AA" w:rsidRPr="00B36FE2">
        <w:rPr>
          <w:rFonts w:ascii="Times New Roman" w:hAnsi="Times New Roman"/>
          <w:sz w:val="28"/>
          <w:szCs w:val="28"/>
          <w:lang w:eastAsia="en-US"/>
        </w:rPr>
        <w:t xml:space="preserve"> </w:t>
      </w:r>
      <w:r w:rsidR="00177399" w:rsidRPr="00B36FE2">
        <w:rPr>
          <w:rFonts w:ascii="Times New Roman" w:hAnsi="Times New Roman"/>
          <w:sz w:val="28"/>
          <w:szCs w:val="28"/>
          <w:lang w:eastAsia="en-US"/>
        </w:rPr>
        <w:t>администрации</w:t>
      </w:r>
      <w:r w:rsidR="004D45AA" w:rsidRPr="00B36FE2">
        <w:rPr>
          <w:rFonts w:ascii="Times New Roman" w:hAnsi="Times New Roman"/>
          <w:sz w:val="28"/>
          <w:szCs w:val="28"/>
          <w:lang w:eastAsia="en-US"/>
        </w:rPr>
        <w:t xml:space="preserve"> </w:t>
      </w:r>
      <w:r w:rsidR="00177399" w:rsidRPr="00B36FE2">
        <w:rPr>
          <w:rFonts w:ascii="Times New Roman" w:hAnsi="Times New Roman"/>
          <w:sz w:val="28"/>
          <w:szCs w:val="28"/>
          <w:lang w:eastAsia="en-US"/>
        </w:rPr>
        <w:t>Краснодарского</w:t>
      </w:r>
      <w:r w:rsidR="004D45AA" w:rsidRPr="00B36FE2">
        <w:rPr>
          <w:rFonts w:ascii="Times New Roman" w:hAnsi="Times New Roman"/>
          <w:sz w:val="28"/>
          <w:szCs w:val="28"/>
          <w:lang w:eastAsia="en-US"/>
        </w:rPr>
        <w:t xml:space="preserve"> </w:t>
      </w:r>
      <w:r w:rsidR="00177399" w:rsidRPr="00B36FE2">
        <w:rPr>
          <w:rFonts w:ascii="Times New Roman" w:hAnsi="Times New Roman"/>
          <w:sz w:val="28"/>
          <w:szCs w:val="28"/>
          <w:lang w:eastAsia="en-US"/>
        </w:rPr>
        <w:t>края</w:t>
      </w:r>
      <w:r w:rsidR="007C4F79" w:rsidRPr="00B36FE2">
        <w:rPr>
          <w:rFonts w:ascii="Times New Roman" w:hAnsi="Times New Roman"/>
          <w:sz w:val="28"/>
          <w:szCs w:val="28"/>
          <w:lang w:eastAsia="en-US"/>
        </w:rPr>
        <w:t>»</w:t>
      </w:r>
      <w:r w:rsidR="004D45AA" w:rsidRPr="00B36FE2">
        <w:rPr>
          <w:rFonts w:ascii="Times New Roman" w:hAnsi="Times New Roman"/>
          <w:sz w:val="28"/>
          <w:szCs w:val="28"/>
          <w:lang w:eastAsia="en-US"/>
        </w:rPr>
        <w:t xml:space="preserve"> </w:t>
      </w:r>
      <w:r w:rsidR="00177399" w:rsidRPr="00B36FE2">
        <w:rPr>
          <w:rFonts w:ascii="Times New Roman" w:hAnsi="Times New Roman"/>
          <w:sz w:val="28"/>
          <w:szCs w:val="28"/>
          <w:lang w:eastAsia="en-US"/>
        </w:rPr>
        <w:t>при</w:t>
      </w:r>
      <w:r w:rsidR="004D45AA" w:rsidRPr="00B36FE2">
        <w:rPr>
          <w:rFonts w:ascii="Times New Roman" w:hAnsi="Times New Roman"/>
          <w:sz w:val="28"/>
          <w:szCs w:val="28"/>
          <w:lang w:eastAsia="en-US"/>
        </w:rPr>
        <w:t xml:space="preserve"> </w:t>
      </w:r>
      <w:r w:rsidR="00177399" w:rsidRPr="00B36FE2">
        <w:rPr>
          <w:rFonts w:ascii="Times New Roman" w:hAnsi="Times New Roman"/>
          <w:sz w:val="28"/>
          <w:szCs w:val="28"/>
          <w:lang w:eastAsia="en-US"/>
        </w:rPr>
        <w:t>выделении</w:t>
      </w:r>
      <w:r w:rsidR="004D45AA" w:rsidRPr="00B36FE2">
        <w:rPr>
          <w:rFonts w:ascii="Times New Roman" w:hAnsi="Times New Roman"/>
          <w:sz w:val="28"/>
          <w:szCs w:val="28"/>
          <w:lang w:eastAsia="en-US"/>
        </w:rPr>
        <w:t xml:space="preserve"> </w:t>
      </w:r>
      <w:r w:rsidR="00177399" w:rsidRPr="00B36FE2">
        <w:rPr>
          <w:rFonts w:ascii="Times New Roman" w:hAnsi="Times New Roman"/>
          <w:sz w:val="28"/>
          <w:szCs w:val="28"/>
          <w:lang w:eastAsia="en-US"/>
        </w:rPr>
        <w:t>средств</w:t>
      </w:r>
      <w:r w:rsidR="004D45AA" w:rsidRPr="00B36FE2">
        <w:rPr>
          <w:rFonts w:ascii="Times New Roman" w:hAnsi="Times New Roman"/>
          <w:sz w:val="28"/>
          <w:szCs w:val="28"/>
          <w:lang w:eastAsia="en-US"/>
        </w:rPr>
        <w:t xml:space="preserve"> </w:t>
      </w:r>
      <w:r w:rsidR="00177399" w:rsidRPr="00B36FE2">
        <w:rPr>
          <w:rFonts w:ascii="Times New Roman" w:hAnsi="Times New Roman"/>
          <w:sz w:val="28"/>
          <w:szCs w:val="28"/>
          <w:lang w:eastAsia="en-US"/>
        </w:rPr>
        <w:t>на</w:t>
      </w:r>
      <w:r w:rsidR="004D45AA" w:rsidRPr="00B36FE2">
        <w:rPr>
          <w:rFonts w:ascii="Times New Roman" w:hAnsi="Times New Roman"/>
          <w:sz w:val="28"/>
          <w:szCs w:val="28"/>
          <w:lang w:eastAsia="en-US"/>
        </w:rPr>
        <w:t xml:space="preserve"> </w:t>
      </w:r>
      <w:r w:rsidR="00177399" w:rsidRPr="00B36FE2">
        <w:rPr>
          <w:rFonts w:ascii="Times New Roman" w:hAnsi="Times New Roman"/>
          <w:sz w:val="28"/>
          <w:szCs w:val="28"/>
          <w:lang w:eastAsia="en-US"/>
        </w:rPr>
        <w:t>указанные</w:t>
      </w:r>
      <w:r w:rsidR="004D45AA" w:rsidRPr="00B36FE2">
        <w:rPr>
          <w:rFonts w:ascii="Times New Roman" w:hAnsi="Times New Roman"/>
          <w:sz w:val="28"/>
          <w:szCs w:val="28"/>
          <w:lang w:eastAsia="en-US"/>
        </w:rPr>
        <w:t xml:space="preserve"> </w:t>
      </w:r>
      <w:r w:rsidR="00177399" w:rsidRPr="00B36FE2">
        <w:rPr>
          <w:rFonts w:ascii="Times New Roman" w:hAnsi="Times New Roman"/>
          <w:sz w:val="28"/>
          <w:szCs w:val="28"/>
          <w:lang w:eastAsia="en-US"/>
        </w:rPr>
        <w:t>цели</w:t>
      </w:r>
      <w:r w:rsidR="004D45AA" w:rsidRPr="00B36FE2">
        <w:rPr>
          <w:rFonts w:ascii="Times New Roman" w:hAnsi="Times New Roman"/>
          <w:sz w:val="28"/>
          <w:szCs w:val="28"/>
          <w:lang w:eastAsia="en-US"/>
        </w:rPr>
        <w:t xml:space="preserve"> </w:t>
      </w:r>
      <w:r w:rsidR="00177399" w:rsidRPr="00B36FE2">
        <w:rPr>
          <w:rFonts w:ascii="Times New Roman" w:hAnsi="Times New Roman"/>
          <w:sz w:val="28"/>
          <w:szCs w:val="28"/>
          <w:lang w:eastAsia="en-US"/>
        </w:rPr>
        <w:t>за</w:t>
      </w:r>
      <w:r w:rsidR="004D45AA" w:rsidRPr="00B36FE2">
        <w:rPr>
          <w:rFonts w:ascii="Times New Roman" w:hAnsi="Times New Roman"/>
          <w:sz w:val="28"/>
          <w:szCs w:val="28"/>
          <w:lang w:eastAsia="en-US"/>
        </w:rPr>
        <w:t xml:space="preserve"> </w:t>
      </w:r>
      <w:r w:rsidR="00177399" w:rsidRPr="00B36FE2">
        <w:rPr>
          <w:rFonts w:ascii="Times New Roman" w:hAnsi="Times New Roman"/>
          <w:sz w:val="28"/>
          <w:szCs w:val="28"/>
          <w:lang w:eastAsia="en-US"/>
        </w:rPr>
        <w:t>счет</w:t>
      </w:r>
      <w:r w:rsidR="004D45AA" w:rsidRPr="00B36FE2">
        <w:rPr>
          <w:rFonts w:ascii="Times New Roman" w:hAnsi="Times New Roman"/>
          <w:sz w:val="28"/>
          <w:szCs w:val="28"/>
          <w:lang w:eastAsia="en-US"/>
        </w:rPr>
        <w:t xml:space="preserve"> </w:t>
      </w:r>
      <w:r w:rsidR="00177399" w:rsidRPr="00B36FE2">
        <w:rPr>
          <w:rFonts w:ascii="Times New Roman" w:hAnsi="Times New Roman"/>
          <w:sz w:val="28"/>
          <w:szCs w:val="28"/>
          <w:lang w:eastAsia="en-US"/>
        </w:rPr>
        <w:t>средств</w:t>
      </w:r>
      <w:r w:rsidR="004D45AA" w:rsidRPr="00B36FE2">
        <w:rPr>
          <w:rFonts w:ascii="Times New Roman" w:hAnsi="Times New Roman"/>
          <w:sz w:val="28"/>
          <w:szCs w:val="28"/>
          <w:lang w:eastAsia="en-US"/>
        </w:rPr>
        <w:t xml:space="preserve"> </w:t>
      </w:r>
      <w:r w:rsidR="00177399" w:rsidRPr="00B36FE2">
        <w:rPr>
          <w:rFonts w:ascii="Times New Roman" w:hAnsi="Times New Roman"/>
          <w:sz w:val="28"/>
          <w:szCs w:val="28"/>
          <w:lang w:eastAsia="en-US"/>
        </w:rPr>
        <w:t>резервного</w:t>
      </w:r>
      <w:r w:rsidR="004D45AA" w:rsidRPr="00B36FE2">
        <w:rPr>
          <w:rFonts w:ascii="Times New Roman" w:hAnsi="Times New Roman"/>
          <w:sz w:val="28"/>
          <w:szCs w:val="28"/>
          <w:lang w:eastAsia="en-US"/>
        </w:rPr>
        <w:t xml:space="preserve"> </w:t>
      </w:r>
      <w:r w:rsidR="00177399" w:rsidRPr="00B36FE2">
        <w:rPr>
          <w:rFonts w:ascii="Times New Roman" w:hAnsi="Times New Roman"/>
          <w:sz w:val="28"/>
          <w:szCs w:val="28"/>
          <w:lang w:eastAsia="en-US"/>
        </w:rPr>
        <w:t>фонда</w:t>
      </w:r>
      <w:r w:rsidR="004D45AA" w:rsidRPr="00B36FE2">
        <w:rPr>
          <w:rFonts w:ascii="Times New Roman" w:hAnsi="Times New Roman"/>
          <w:sz w:val="28"/>
          <w:szCs w:val="28"/>
          <w:lang w:eastAsia="en-US"/>
        </w:rPr>
        <w:t xml:space="preserve"> </w:t>
      </w:r>
      <w:r w:rsidR="00177399" w:rsidRPr="00B36FE2">
        <w:rPr>
          <w:rFonts w:ascii="Times New Roman" w:hAnsi="Times New Roman"/>
          <w:sz w:val="28"/>
          <w:szCs w:val="28"/>
          <w:lang w:eastAsia="en-US"/>
        </w:rPr>
        <w:t>администрации</w:t>
      </w:r>
      <w:r w:rsidR="004D45AA" w:rsidRPr="00B36FE2">
        <w:rPr>
          <w:rFonts w:ascii="Times New Roman" w:hAnsi="Times New Roman"/>
          <w:sz w:val="28"/>
          <w:szCs w:val="28"/>
          <w:lang w:eastAsia="en-US"/>
        </w:rPr>
        <w:t xml:space="preserve"> </w:t>
      </w:r>
      <w:r w:rsidR="00177399" w:rsidRPr="00B36FE2">
        <w:rPr>
          <w:rFonts w:ascii="Times New Roman" w:hAnsi="Times New Roman"/>
          <w:sz w:val="28"/>
          <w:szCs w:val="28"/>
          <w:lang w:eastAsia="en-US"/>
        </w:rPr>
        <w:t>Краснодарского</w:t>
      </w:r>
      <w:r w:rsidR="004D45AA" w:rsidRPr="00B36FE2">
        <w:rPr>
          <w:rFonts w:ascii="Times New Roman" w:hAnsi="Times New Roman"/>
          <w:sz w:val="28"/>
          <w:szCs w:val="28"/>
          <w:lang w:eastAsia="en-US"/>
        </w:rPr>
        <w:t xml:space="preserve"> </w:t>
      </w:r>
      <w:r w:rsidR="00177399" w:rsidRPr="00B36FE2">
        <w:rPr>
          <w:rFonts w:ascii="Times New Roman" w:hAnsi="Times New Roman"/>
          <w:sz w:val="28"/>
          <w:szCs w:val="28"/>
          <w:lang w:eastAsia="en-US"/>
        </w:rPr>
        <w:t>края,</w:t>
      </w:r>
      <w:r w:rsidR="004D45AA" w:rsidRPr="00B36FE2">
        <w:rPr>
          <w:rFonts w:ascii="Times New Roman" w:hAnsi="Times New Roman"/>
          <w:sz w:val="28"/>
          <w:szCs w:val="28"/>
          <w:lang w:eastAsia="en-US"/>
        </w:rPr>
        <w:t xml:space="preserve"> </w:t>
      </w:r>
      <w:r w:rsidR="00177399" w:rsidRPr="00B36FE2">
        <w:rPr>
          <w:rFonts w:ascii="Times New Roman" w:hAnsi="Times New Roman"/>
          <w:sz w:val="28"/>
          <w:szCs w:val="28"/>
          <w:lang w:eastAsia="en-US"/>
        </w:rPr>
        <w:t>по</w:t>
      </w:r>
      <w:r w:rsidR="004D45AA" w:rsidRPr="00B36FE2">
        <w:rPr>
          <w:rFonts w:ascii="Times New Roman" w:hAnsi="Times New Roman"/>
          <w:sz w:val="28"/>
          <w:szCs w:val="28"/>
          <w:lang w:eastAsia="en-US"/>
        </w:rPr>
        <w:t xml:space="preserve"> </w:t>
      </w:r>
      <w:r w:rsidR="00177399" w:rsidRPr="00B36FE2">
        <w:rPr>
          <w:rFonts w:ascii="Times New Roman" w:hAnsi="Times New Roman"/>
          <w:sz w:val="28"/>
          <w:szCs w:val="28"/>
          <w:lang w:eastAsia="en-US"/>
        </w:rPr>
        <w:t>следующей</w:t>
      </w:r>
      <w:r w:rsidR="004D45AA" w:rsidRPr="00B36FE2">
        <w:rPr>
          <w:rFonts w:ascii="Times New Roman" w:hAnsi="Times New Roman"/>
          <w:sz w:val="28"/>
          <w:szCs w:val="28"/>
          <w:lang w:eastAsia="en-US"/>
        </w:rPr>
        <w:t xml:space="preserve"> </w:t>
      </w:r>
      <w:r w:rsidR="00177399" w:rsidRPr="00B36FE2">
        <w:rPr>
          <w:rFonts w:ascii="Times New Roman" w:hAnsi="Times New Roman"/>
          <w:sz w:val="28"/>
          <w:szCs w:val="28"/>
          <w:lang w:eastAsia="en-US"/>
        </w:rPr>
        <w:t>структуре</w:t>
      </w:r>
      <w:r w:rsidR="004D45AA" w:rsidRPr="00B36FE2">
        <w:rPr>
          <w:rFonts w:ascii="Times New Roman" w:hAnsi="Times New Roman"/>
          <w:sz w:val="28"/>
          <w:szCs w:val="28"/>
          <w:lang w:eastAsia="en-US"/>
        </w:rPr>
        <w:t xml:space="preserve"> </w:t>
      </w:r>
      <w:r w:rsidR="00177399" w:rsidRPr="00B36FE2">
        <w:rPr>
          <w:rFonts w:ascii="Times New Roman" w:hAnsi="Times New Roman"/>
          <w:sz w:val="28"/>
          <w:szCs w:val="28"/>
          <w:lang w:eastAsia="en-US"/>
        </w:rPr>
        <w:t>кода</w:t>
      </w:r>
      <w:r w:rsidR="004D45AA" w:rsidRPr="00B36FE2">
        <w:rPr>
          <w:rFonts w:ascii="Times New Roman" w:hAnsi="Times New Roman"/>
          <w:sz w:val="28"/>
          <w:szCs w:val="28"/>
          <w:lang w:eastAsia="en-US"/>
        </w:rPr>
        <w:t xml:space="preserve"> </w:t>
      </w:r>
      <w:r w:rsidR="00177399" w:rsidRPr="00B36FE2">
        <w:rPr>
          <w:rFonts w:ascii="Times New Roman" w:hAnsi="Times New Roman"/>
          <w:sz w:val="28"/>
          <w:szCs w:val="28"/>
          <w:lang w:eastAsia="en-US"/>
        </w:rPr>
        <w:t>целевой</w:t>
      </w:r>
      <w:r w:rsidR="004D45AA" w:rsidRPr="00B36FE2">
        <w:rPr>
          <w:rFonts w:ascii="Times New Roman" w:hAnsi="Times New Roman"/>
          <w:sz w:val="28"/>
          <w:szCs w:val="28"/>
          <w:lang w:eastAsia="en-US"/>
        </w:rPr>
        <w:t xml:space="preserve"> </w:t>
      </w:r>
      <w:r w:rsidR="00177399" w:rsidRPr="00B36FE2">
        <w:rPr>
          <w:rFonts w:ascii="Times New Roman" w:hAnsi="Times New Roman"/>
          <w:sz w:val="28"/>
          <w:szCs w:val="28"/>
          <w:lang w:eastAsia="en-US"/>
        </w:rPr>
        <w:t>статьи:</w:t>
      </w:r>
    </w:p>
    <w:tbl>
      <w:tblPr>
        <w:tblW w:w="9498" w:type="dxa"/>
        <w:tblInd w:w="62" w:type="dxa"/>
        <w:tblLayout w:type="fixed"/>
        <w:tblCellMar>
          <w:top w:w="102" w:type="dxa"/>
          <w:left w:w="62" w:type="dxa"/>
          <w:bottom w:w="102" w:type="dxa"/>
          <w:right w:w="62" w:type="dxa"/>
        </w:tblCellMar>
        <w:tblLook w:val="0000" w:firstRow="0" w:lastRow="0" w:firstColumn="0" w:lastColumn="0" w:noHBand="0" w:noVBand="0"/>
      </w:tblPr>
      <w:tblGrid>
        <w:gridCol w:w="2410"/>
        <w:gridCol w:w="7088"/>
      </w:tblGrid>
      <w:tr w:rsidR="00177399" w:rsidRPr="007C4F79" w:rsidTr="001217D9">
        <w:tc>
          <w:tcPr>
            <w:tcW w:w="2410" w:type="dxa"/>
          </w:tcPr>
          <w:p w:rsidR="00177399" w:rsidRPr="007C4F79" w:rsidRDefault="00177399" w:rsidP="007C4F79">
            <w:pPr>
              <w:suppressAutoHyphens/>
              <w:autoSpaceDE w:val="0"/>
              <w:autoSpaceDN w:val="0"/>
              <w:adjustRightInd w:val="0"/>
              <w:spacing w:after="0" w:line="240" w:lineRule="auto"/>
              <w:jc w:val="both"/>
              <w:rPr>
                <w:rFonts w:ascii="Times New Roman" w:hAnsi="Times New Roman"/>
                <w:sz w:val="24"/>
                <w:szCs w:val="24"/>
                <w:lang w:eastAsia="en-US"/>
              </w:rPr>
            </w:pPr>
            <w:r w:rsidRPr="007C4F79">
              <w:rPr>
                <w:rFonts w:ascii="Times New Roman" w:hAnsi="Times New Roman"/>
                <w:sz w:val="24"/>
                <w:szCs w:val="24"/>
                <w:lang w:eastAsia="en-US"/>
              </w:rPr>
              <w:t>96</w:t>
            </w:r>
            <w:r w:rsidR="004D45AA" w:rsidRPr="007C4F79">
              <w:rPr>
                <w:rFonts w:ascii="Times New Roman" w:hAnsi="Times New Roman"/>
                <w:sz w:val="24"/>
                <w:szCs w:val="24"/>
                <w:lang w:eastAsia="en-US"/>
              </w:rPr>
              <w:t xml:space="preserve"> </w:t>
            </w:r>
            <w:r w:rsidRPr="007C4F79">
              <w:rPr>
                <w:rFonts w:ascii="Times New Roman" w:hAnsi="Times New Roman"/>
                <w:sz w:val="24"/>
                <w:szCs w:val="24"/>
                <w:lang w:eastAsia="en-US"/>
              </w:rPr>
              <w:t>0</w:t>
            </w:r>
            <w:r w:rsidR="004D45AA" w:rsidRPr="007C4F79">
              <w:rPr>
                <w:rFonts w:ascii="Times New Roman" w:hAnsi="Times New Roman"/>
                <w:sz w:val="24"/>
                <w:szCs w:val="24"/>
                <w:lang w:eastAsia="en-US"/>
              </w:rPr>
              <w:t xml:space="preserve"> </w:t>
            </w:r>
            <w:r w:rsidRPr="007C4F79">
              <w:rPr>
                <w:rFonts w:ascii="Times New Roman" w:hAnsi="Times New Roman"/>
                <w:sz w:val="24"/>
                <w:szCs w:val="24"/>
                <w:lang w:eastAsia="en-US"/>
              </w:rPr>
              <w:t>00</w:t>
            </w:r>
            <w:r w:rsidR="004D45AA" w:rsidRPr="007C4F79">
              <w:rPr>
                <w:rFonts w:ascii="Times New Roman" w:hAnsi="Times New Roman"/>
                <w:sz w:val="24"/>
                <w:szCs w:val="24"/>
                <w:lang w:eastAsia="en-US"/>
              </w:rPr>
              <w:t xml:space="preserve"> </w:t>
            </w:r>
            <w:r w:rsidRPr="007C4F79">
              <w:rPr>
                <w:rFonts w:ascii="Times New Roman" w:hAnsi="Times New Roman"/>
                <w:sz w:val="24"/>
                <w:szCs w:val="24"/>
                <w:lang w:eastAsia="en-US"/>
              </w:rPr>
              <w:t>00000</w:t>
            </w:r>
          </w:p>
        </w:tc>
        <w:tc>
          <w:tcPr>
            <w:tcW w:w="7088" w:type="dxa"/>
          </w:tcPr>
          <w:p w:rsidR="00177399" w:rsidRPr="007C4F79" w:rsidRDefault="00177399" w:rsidP="007C4F79">
            <w:pPr>
              <w:suppressAutoHyphens/>
              <w:autoSpaceDE w:val="0"/>
              <w:autoSpaceDN w:val="0"/>
              <w:adjustRightInd w:val="0"/>
              <w:spacing w:after="0" w:line="240" w:lineRule="auto"/>
              <w:rPr>
                <w:rFonts w:ascii="Times New Roman" w:hAnsi="Times New Roman"/>
                <w:sz w:val="24"/>
                <w:szCs w:val="24"/>
                <w:lang w:eastAsia="en-US"/>
              </w:rPr>
            </w:pPr>
            <w:r w:rsidRPr="007C4F79">
              <w:rPr>
                <w:rFonts w:ascii="Times New Roman" w:hAnsi="Times New Roman"/>
                <w:sz w:val="24"/>
                <w:szCs w:val="24"/>
                <w:lang w:eastAsia="en-US"/>
              </w:rPr>
              <w:t>Финансовое</w:t>
            </w:r>
            <w:r w:rsidR="004D45AA" w:rsidRPr="007C4F79">
              <w:rPr>
                <w:rFonts w:ascii="Times New Roman" w:hAnsi="Times New Roman"/>
                <w:sz w:val="24"/>
                <w:szCs w:val="24"/>
                <w:lang w:eastAsia="en-US"/>
              </w:rPr>
              <w:t xml:space="preserve"> </w:t>
            </w:r>
            <w:r w:rsidRPr="007C4F79">
              <w:rPr>
                <w:rFonts w:ascii="Times New Roman" w:hAnsi="Times New Roman"/>
                <w:sz w:val="24"/>
                <w:szCs w:val="24"/>
                <w:lang w:eastAsia="en-US"/>
              </w:rPr>
              <w:t>обеспечение</w:t>
            </w:r>
            <w:r w:rsidR="004D45AA" w:rsidRPr="007C4F79">
              <w:rPr>
                <w:rFonts w:ascii="Times New Roman" w:hAnsi="Times New Roman"/>
                <w:sz w:val="24"/>
                <w:szCs w:val="24"/>
                <w:lang w:eastAsia="en-US"/>
              </w:rPr>
              <w:t xml:space="preserve"> </w:t>
            </w:r>
            <w:r w:rsidRPr="007C4F79">
              <w:rPr>
                <w:rFonts w:ascii="Times New Roman" w:hAnsi="Times New Roman"/>
                <w:sz w:val="24"/>
                <w:szCs w:val="24"/>
                <w:lang w:eastAsia="en-US"/>
              </w:rPr>
              <w:t>непредвиденных</w:t>
            </w:r>
            <w:r w:rsidR="004D45AA" w:rsidRPr="007C4F79">
              <w:rPr>
                <w:rFonts w:ascii="Times New Roman" w:hAnsi="Times New Roman"/>
                <w:sz w:val="24"/>
                <w:szCs w:val="24"/>
                <w:lang w:eastAsia="en-US"/>
              </w:rPr>
              <w:t xml:space="preserve"> </w:t>
            </w:r>
            <w:r w:rsidRPr="007C4F79">
              <w:rPr>
                <w:rFonts w:ascii="Times New Roman" w:hAnsi="Times New Roman"/>
                <w:sz w:val="24"/>
                <w:szCs w:val="24"/>
                <w:lang w:eastAsia="en-US"/>
              </w:rPr>
              <w:t>расходов,</w:t>
            </w:r>
            <w:r w:rsidR="004D45AA" w:rsidRPr="007C4F79">
              <w:rPr>
                <w:rFonts w:ascii="Times New Roman" w:hAnsi="Times New Roman"/>
                <w:sz w:val="24"/>
                <w:szCs w:val="24"/>
                <w:lang w:eastAsia="en-US"/>
              </w:rPr>
              <w:t xml:space="preserve"> </w:t>
            </w:r>
            <w:r w:rsidRPr="007C4F79">
              <w:rPr>
                <w:rFonts w:ascii="Times New Roman" w:hAnsi="Times New Roman"/>
                <w:sz w:val="24"/>
                <w:szCs w:val="24"/>
                <w:lang w:eastAsia="en-US"/>
              </w:rPr>
              <w:t>в</w:t>
            </w:r>
            <w:r w:rsidR="004D45AA" w:rsidRPr="007C4F79">
              <w:rPr>
                <w:rFonts w:ascii="Times New Roman" w:hAnsi="Times New Roman"/>
                <w:sz w:val="24"/>
                <w:szCs w:val="24"/>
                <w:lang w:eastAsia="en-US"/>
              </w:rPr>
              <w:t xml:space="preserve"> </w:t>
            </w:r>
            <w:r w:rsidRPr="007C4F79">
              <w:rPr>
                <w:rFonts w:ascii="Times New Roman" w:hAnsi="Times New Roman"/>
                <w:sz w:val="24"/>
                <w:szCs w:val="24"/>
                <w:lang w:eastAsia="en-US"/>
              </w:rPr>
              <w:t>том</w:t>
            </w:r>
            <w:r w:rsidR="004D45AA" w:rsidRPr="007C4F79">
              <w:rPr>
                <w:rFonts w:ascii="Times New Roman" w:hAnsi="Times New Roman"/>
                <w:sz w:val="24"/>
                <w:szCs w:val="24"/>
                <w:lang w:eastAsia="en-US"/>
              </w:rPr>
              <w:t xml:space="preserve"> </w:t>
            </w:r>
            <w:r w:rsidRPr="007C4F79">
              <w:rPr>
                <w:rFonts w:ascii="Times New Roman" w:hAnsi="Times New Roman"/>
                <w:sz w:val="24"/>
                <w:szCs w:val="24"/>
                <w:lang w:eastAsia="en-US"/>
              </w:rPr>
              <w:t>числе</w:t>
            </w:r>
            <w:r w:rsidR="004D45AA" w:rsidRPr="007C4F79">
              <w:rPr>
                <w:rFonts w:ascii="Times New Roman" w:hAnsi="Times New Roman"/>
                <w:sz w:val="24"/>
                <w:szCs w:val="24"/>
                <w:lang w:eastAsia="en-US"/>
              </w:rPr>
              <w:t xml:space="preserve"> </w:t>
            </w:r>
            <w:r w:rsidRPr="007C4F79">
              <w:rPr>
                <w:rFonts w:ascii="Times New Roman" w:hAnsi="Times New Roman"/>
                <w:sz w:val="24"/>
                <w:szCs w:val="24"/>
                <w:lang w:eastAsia="en-US"/>
              </w:rPr>
              <w:t>связанных</w:t>
            </w:r>
            <w:r w:rsidR="004D45AA" w:rsidRPr="007C4F79">
              <w:rPr>
                <w:rFonts w:ascii="Times New Roman" w:hAnsi="Times New Roman"/>
                <w:sz w:val="24"/>
                <w:szCs w:val="24"/>
                <w:lang w:eastAsia="en-US"/>
              </w:rPr>
              <w:t xml:space="preserve"> </w:t>
            </w:r>
            <w:r w:rsidRPr="007C4F79">
              <w:rPr>
                <w:rFonts w:ascii="Times New Roman" w:hAnsi="Times New Roman"/>
                <w:sz w:val="24"/>
                <w:szCs w:val="24"/>
                <w:lang w:eastAsia="en-US"/>
              </w:rPr>
              <w:t>с</w:t>
            </w:r>
            <w:r w:rsidR="004D45AA" w:rsidRPr="007C4F79">
              <w:rPr>
                <w:rFonts w:ascii="Times New Roman" w:hAnsi="Times New Roman"/>
                <w:sz w:val="24"/>
                <w:szCs w:val="24"/>
                <w:lang w:eastAsia="en-US"/>
              </w:rPr>
              <w:t xml:space="preserve"> </w:t>
            </w:r>
            <w:r w:rsidRPr="007C4F79">
              <w:rPr>
                <w:rFonts w:ascii="Times New Roman" w:hAnsi="Times New Roman"/>
                <w:sz w:val="24"/>
                <w:szCs w:val="24"/>
                <w:lang w:eastAsia="en-US"/>
              </w:rPr>
              <w:t>предупреждением</w:t>
            </w:r>
            <w:r w:rsidR="004D45AA" w:rsidRPr="007C4F79">
              <w:rPr>
                <w:rFonts w:ascii="Times New Roman" w:hAnsi="Times New Roman"/>
                <w:sz w:val="24"/>
                <w:szCs w:val="24"/>
                <w:lang w:eastAsia="en-US"/>
              </w:rPr>
              <w:t xml:space="preserve"> </w:t>
            </w:r>
            <w:r w:rsidRPr="007C4F79">
              <w:rPr>
                <w:rFonts w:ascii="Times New Roman" w:hAnsi="Times New Roman"/>
                <w:sz w:val="24"/>
                <w:szCs w:val="24"/>
                <w:lang w:eastAsia="en-US"/>
              </w:rPr>
              <w:t>и</w:t>
            </w:r>
            <w:r w:rsidR="004D45AA" w:rsidRPr="007C4F79">
              <w:rPr>
                <w:rFonts w:ascii="Times New Roman" w:hAnsi="Times New Roman"/>
                <w:sz w:val="24"/>
                <w:szCs w:val="24"/>
                <w:lang w:eastAsia="en-US"/>
              </w:rPr>
              <w:t xml:space="preserve"> </w:t>
            </w:r>
            <w:r w:rsidRPr="007C4F79">
              <w:rPr>
                <w:rFonts w:ascii="Times New Roman" w:hAnsi="Times New Roman"/>
                <w:sz w:val="24"/>
                <w:szCs w:val="24"/>
                <w:lang w:eastAsia="en-US"/>
              </w:rPr>
              <w:t>ликвидацией</w:t>
            </w:r>
            <w:r w:rsidR="004D45AA" w:rsidRPr="007C4F79">
              <w:rPr>
                <w:rFonts w:ascii="Times New Roman" w:hAnsi="Times New Roman"/>
                <w:sz w:val="24"/>
                <w:szCs w:val="24"/>
                <w:lang w:eastAsia="en-US"/>
              </w:rPr>
              <w:t xml:space="preserve"> </w:t>
            </w:r>
            <w:r w:rsidRPr="007C4F79">
              <w:rPr>
                <w:rFonts w:ascii="Times New Roman" w:hAnsi="Times New Roman"/>
                <w:sz w:val="24"/>
                <w:szCs w:val="24"/>
                <w:lang w:eastAsia="en-US"/>
              </w:rPr>
              <w:t>чрезвычайных</w:t>
            </w:r>
            <w:r w:rsidR="004D45AA" w:rsidRPr="007C4F79">
              <w:rPr>
                <w:rFonts w:ascii="Times New Roman" w:hAnsi="Times New Roman"/>
                <w:sz w:val="24"/>
                <w:szCs w:val="24"/>
                <w:lang w:eastAsia="en-US"/>
              </w:rPr>
              <w:t xml:space="preserve"> </w:t>
            </w:r>
            <w:r w:rsidRPr="007C4F79">
              <w:rPr>
                <w:rFonts w:ascii="Times New Roman" w:hAnsi="Times New Roman"/>
                <w:sz w:val="24"/>
                <w:szCs w:val="24"/>
                <w:lang w:eastAsia="en-US"/>
              </w:rPr>
              <w:t>ситуаций</w:t>
            </w:r>
            <w:r w:rsidR="004D45AA" w:rsidRPr="007C4F79">
              <w:rPr>
                <w:rFonts w:ascii="Times New Roman" w:hAnsi="Times New Roman"/>
                <w:sz w:val="24"/>
                <w:szCs w:val="24"/>
                <w:lang w:eastAsia="en-US"/>
              </w:rPr>
              <w:t xml:space="preserve"> </w:t>
            </w:r>
            <w:r w:rsidR="008353C5" w:rsidRPr="007C4F79">
              <w:rPr>
                <w:rFonts w:ascii="Times New Roman" w:hAnsi="Times New Roman"/>
                <w:sz w:val="24"/>
                <w:szCs w:val="24"/>
                <w:lang w:eastAsia="en-US"/>
              </w:rPr>
              <w:t>и</w:t>
            </w:r>
            <w:r w:rsidR="004D45AA" w:rsidRPr="007C4F79">
              <w:rPr>
                <w:rFonts w:ascii="Times New Roman" w:hAnsi="Times New Roman"/>
                <w:sz w:val="24"/>
                <w:szCs w:val="24"/>
                <w:lang w:eastAsia="en-US"/>
              </w:rPr>
              <w:t xml:space="preserve"> </w:t>
            </w:r>
            <w:r w:rsidR="008353C5" w:rsidRPr="007C4F79">
              <w:rPr>
                <w:rFonts w:ascii="Times New Roman" w:hAnsi="Times New Roman"/>
                <w:sz w:val="24"/>
                <w:szCs w:val="24"/>
                <w:lang w:eastAsia="en-US"/>
              </w:rPr>
              <w:t>их</w:t>
            </w:r>
            <w:r w:rsidR="004D45AA" w:rsidRPr="007C4F79">
              <w:rPr>
                <w:rFonts w:ascii="Times New Roman" w:hAnsi="Times New Roman"/>
                <w:sz w:val="24"/>
                <w:szCs w:val="24"/>
                <w:lang w:eastAsia="en-US"/>
              </w:rPr>
              <w:t xml:space="preserve"> </w:t>
            </w:r>
            <w:r w:rsidR="008353C5" w:rsidRPr="007C4F79">
              <w:rPr>
                <w:rFonts w:ascii="Times New Roman" w:hAnsi="Times New Roman"/>
                <w:sz w:val="24"/>
                <w:szCs w:val="24"/>
                <w:lang w:eastAsia="en-US"/>
              </w:rPr>
              <w:t>последствий</w:t>
            </w:r>
            <w:r w:rsidR="004D45AA" w:rsidRPr="007C4F79">
              <w:rPr>
                <w:rFonts w:ascii="Times New Roman" w:hAnsi="Times New Roman"/>
                <w:sz w:val="24"/>
                <w:szCs w:val="24"/>
                <w:lang w:eastAsia="en-US"/>
              </w:rPr>
              <w:t xml:space="preserve"> </w:t>
            </w:r>
            <w:r w:rsidRPr="007C4F79">
              <w:rPr>
                <w:rFonts w:ascii="Times New Roman" w:hAnsi="Times New Roman"/>
                <w:sz w:val="24"/>
                <w:szCs w:val="24"/>
                <w:lang w:eastAsia="en-US"/>
              </w:rPr>
              <w:t>на</w:t>
            </w:r>
            <w:r w:rsidR="004D45AA" w:rsidRPr="007C4F79">
              <w:rPr>
                <w:rFonts w:ascii="Times New Roman" w:hAnsi="Times New Roman"/>
                <w:sz w:val="24"/>
                <w:szCs w:val="24"/>
                <w:lang w:eastAsia="en-US"/>
              </w:rPr>
              <w:t xml:space="preserve"> </w:t>
            </w:r>
            <w:r w:rsidRPr="007C4F79">
              <w:rPr>
                <w:rFonts w:ascii="Times New Roman" w:hAnsi="Times New Roman"/>
                <w:sz w:val="24"/>
                <w:szCs w:val="24"/>
                <w:lang w:eastAsia="en-US"/>
              </w:rPr>
              <w:t>территории</w:t>
            </w:r>
            <w:r w:rsidR="004D45AA" w:rsidRPr="007C4F79">
              <w:rPr>
                <w:rFonts w:ascii="Times New Roman" w:hAnsi="Times New Roman"/>
                <w:sz w:val="24"/>
                <w:szCs w:val="24"/>
                <w:lang w:eastAsia="en-US"/>
              </w:rPr>
              <w:t xml:space="preserve"> </w:t>
            </w:r>
            <w:r w:rsidRPr="007C4F79">
              <w:rPr>
                <w:rFonts w:ascii="Times New Roman" w:hAnsi="Times New Roman"/>
                <w:sz w:val="24"/>
                <w:szCs w:val="24"/>
                <w:lang w:eastAsia="en-US"/>
              </w:rPr>
              <w:t>Краснодарского</w:t>
            </w:r>
            <w:r w:rsidR="004D45AA" w:rsidRPr="007C4F79">
              <w:rPr>
                <w:rFonts w:ascii="Times New Roman" w:hAnsi="Times New Roman"/>
                <w:sz w:val="24"/>
                <w:szCs w:val="24"/>
                <w:lang w:eastAsia="en-US"/>
              </w:rPr>
              <w:t xml:space="preserve"> </w:t>
            </w:r>
            <w:r w:rsidRPr="007C4F79">
              <w:rPr>
                <w:rFonts w:ascii="Times New Roman" w:hAnsi="Times New Roman"/>
                <w:sz w:val="24"/>
                <w:szCs w:val="24"/>
                <w:lang w:eastAsia="en-US"/>
              </w:rPr>
              <w:t>края;</w:t>
            </w:r>
          </w:p>
        </w:tc>
      </w:tr>
      <w:tr w:rsidR="00177399" w:rsidRPr="007C4F79" w:rsidTr="001217D9">
        <w:tc>
          <w:tcPr>
            <w:tcW w:w="2410" w:type="dxa"/>
          </w:tcPr>
          <w:p w:rsidR="00177399" w:rsidRPr="007C4F79" w:rsidRDefault="00177399" w:rsidP="007C4F79">
            <w:pPr>
              <w:suppressAutoHyphens/>
              <w:autoSpaceDE w:val="0"/>
              <w:autoSpaceDN w:val="0"/>
              <w:adjustRightInd w:val="0"/>
              <w:spacing w:after="0" w:line="240" w:lineRule="auto"/>
              <w:jc w:val="both"/>
              <w:rPr>
                <w:rFonts w:ascii="Times New Roman" w:hAnsi="Times New Roman"/>
                <w:sz w:val="24"/>
                <w:szCs w:val="24"/>
                <w:lang w:eastAsia="en-US"/>
              </w:rPr>
            </w:pPr>
            <w:r w:rsidRPr="007C4F79">
              <w:rPr>
                <w:rFonts w:ascii="Times New Roman" w:hAnsi="Times New Roman"/>
                <w:sz w:val="24"/>
                <w:szCs w:val="24"/>
                <w:lang w:eastAsia="en-US"/>
              </w:rPr>
              <w:t>96</w:t>
            </w:r>
            <w:r w:rsidR="004D45AA" w:rsidRPr="007C4F79">
              <w:rPr>
                <w:rFonts w:ascii="Times New Roman" w:hAnsi="Times New Roman"/>
                <w:sz w:val="24"/>
                <w:szCs w:val="24"/>
                <w:lang w:eastAsia="en-US"/>
              </w:rPr>
              <w:t xml:space="preserve"> </w:t>
            </w:r>
            <w:r w:rsidRPr="007C4F79">
              <w:rPr>
                <w:rFonts w:ascii="Times New Roman" w:hAnsi="Times New Roman"/>
                <w:sz w:val="24"/>
                <w:szCs w:val="24"/>
                <w:lang w:eastAsia="en-US"/>
              </w:rPr>
              <w:t>X</w:t>
            </w:r>
            <w:r w:rsidR="004D45AA" w:rsidRPr="007C4F79">
              <w:rPr>
                <w:rFonts w:ascii="Times New Roman" w:hAnsi="Times New Roman"/>
                <w:sz w:val="24"/>
                <w:szCs w:val="24"/>
                <w:lang w:eastAsia="en-US"/>
              </w:rPr>
              <w:t xml:space="preserve"> </w:t>
            </w:r>
            <w:r w:rsidRPr="007C4F79">
              <w:rPr>
                <w:rFonts w:ascii="Times New Roman" w:hAnsi="Times New Roman"/>
                <w:sz w:val="24"/>
                <w:szCs w:val="24"/>
                <w:lang w:eastAsia="en-US"/>
              </w:rPr>
              <w:t>00</w:t>
            </w:r>
            <w:r w:rsidR="004D45AA" w:rsidRPr="007C4F79">
              <w:rPr>
                <w:rFonts w:ascii="Times New Roman" w:hAnsi="Times New Roman"/>
                <w:sz w:val="24"/>
                <w:szCs w:val="24"/>
                <w:lang w:eastAsia="en-US"/>
              </w:rPr>
              <w:t xml:space="preserve"> </w:t>
            </w:r>
            <w:r w:rsidRPr="007C4F79">
              <w:rPr>
                <w:rFonts w:ascii="Times New Roman" w:hAnsi="Times New Roman"/>
                <w:sz w:val="24"/>
                <w:szCs w:val="24"/>
                <w:lang w:eastAsia="en-US"/>
              </w:rPr>
              <w:t>00000</w:t>
            </w:r>
          </w:p>
        </w:tc>
        <w:tc>
          <w:tcPr>
            <w:tcW w:w="7088" w:type="dxa"/>
          </w:tcPr>
          <w:p w:rsidR="008353C5" w:rsidRPr="007C4F79" w:rsidRDefault="008353C5" w:rsidP="007C4F79">
            <w:pPr>
              <w:autoSpaceDE w:val="0"/>
              <w:autoSpaceDN w:val="0"/>
              <w:adjustRightInd w:val="0"/>
              <w:spacing w:after="0" w:line="240" w:lineRule="auto"/>
              <w:jc w:val="both"/>
              <w:rPr>
                <w:rFonts w:ascii="Times New Roman" w:hAnsi="Times New Roman"/>
                <w:sz w:val="24"/>
                <w:szCs w:val="24"/>
              </w:rPr>
            </w:pPr>
            <w:r w:rsidRPr="007C4F79">
              <w:rPr>
                <w:rFonts w:ascii="Times New Roman" w:hAnsi="Times New Roman"/>
                <w:sz w:val="24"/>
                <w:szCs w:val="24"/>
              </w:rPr>
              <w:t>Финансовое</w:t>
            </w:r>
            <w:r w:rsidR="004D45AA" w:rsidRPr="007C4F79">
              <w:rPr>
                <w:rFonts w:ascii="Times New Roman" w:hAnsi="Times New Roman"/>
                <w:sz w:val="24"/>
                <w:szCs w:val="24"/>
              </w:rPr>
              <w:t xml:space="preserve"> </w:t>
            </w:r>
            <w:r w:rsidRPr="007C4F79">
              <w:rPr>
                <w:rFonts w:ascii="Times New Roman" w:hAnsi="Times New Roman"/>
                <w:sz w:val="24"/>
                <w:szCs w:val="24"/>
              </w:rPr>
              <w:t>обеспечение</w:t>
            </w:r>
            <w:r w:rsidR="004D45AA" w:rsidRPr="007C4F79">
              <w:rPr>
                <w:rFonts w:ascii="Times New Roman" w:hAnsi="Times New Roman"/>
                <w:sz w:val="24"/>
                <w:szCs w:val="24"/>
              </w:rPr>
              <w:t xml:space="preserve"> </w:t>
            </w:r>
            <w:r w:rsidRPr="007C4F79">
              <w:rPr>
                <w:rFonts w:ascii="Times New Roman" w:hAnsi="Times New Roman"/>
                <w:sz w:val="24"/>
                <w:szCs w:val="24"/>
              </w:rPr>
              <w:t>непредвиденных</w:t>
            </w:r>
            <w:r w:rsidR="004D45AA" w:rsidRPr="007C4F79">
              <w:rPr>
                <w:rFonts w:ascii="Times New Roman" w:hAnsi="Times New Roman"/>
                <w:sz w:val="24"/>
                <w:szCs w:val="24"/>
              </w:rPr>
              <w:t xml:space="preserve"> </w:t>
            </w:r>
            <w:r w:rsidRPr="007C4F79">
              <w:rPr>
                <w:rFonts w:ascii="Times New Roman" w:hAnsi="Times New Roman"/>
                <w:sz w:val="24"/>
                <w:szCs w:val="24"/>
              </w:rPr>
              <w:t>расходов,</w:t>
            </w:r>
            <w:r w:rsidR="004D45AA" w:rsidRPr="007C4F79">
              <w:rPr>
                <w:rFonts w:ascii="Times New Roman" w:hAnsi="Times New Roman"/>
                <w:sz w:val="24"/>
                <w:szCs w:val="24"/>
              </w:rPr>
              <w:t xml:space="preserve"> </w:t>
            </w:r>
            <w:r w:rsidRPr="007C4F79">
              <w:rPr>
                <w:rFonts w:ascii="Times New Roman" w:hAnsi="Times New Roman"/>
                <w:sz w:val="24"/>
                <w:szCs w:val="24"/>
              </w:rPr>
              <w:t>в</w:t>
            </w:r>
            <w:r w:rsidR="004D45AA" w:rsidRPr="007C4F79">
              <w:rPr>
                <w:rFonts w:ascii="Times New Roman" w:hAnsi="Times New Roman"/>
                <w:sz w:val="24"/>
                <w:szCs w:val="24"/>
              </w:rPr>
              <w:t xml:space="preserve"> </w:t>
            </w:r>
            <w:r w:rsidRPr="007C4F79">
              <w:rPr>
                <w:rFonts w:ascii="Times New Roman" w:hAnsi="Times New Roman"/>
                <w:sz w:val="24"/>
                <w:szCs w:val="24"/>
              </w:rPr>
              <w:t>том</w:t>
            </w:r>
            <w:r w:rsidR="004D45AA" w:rsidRPr="007C4F79">
              <w:rPr>
                <w:rFonts w:ascii="Times New Roman" w:hAnsi="Times New Roman"/>
                <w:sz w:val="24"/>
                <w:szCs w:val="24"/>
              </w:rPr>
              <w:t xml:space="preserve"> </w:t>
            </w:r>
            <w:r w:rsidRPr="007C4F79">
              <w:rPr>
                <w:rFonts w:ascii="Times New Roman" w:hAnsi="Times New Roman"/>
                <w:sz w:val="24"/>
                <w:szCs w:val="24"/>
              </w:rPr>
              <w:t>числе</w:t>
            </w:r>
            <w:r w:rsidR="004D45AA" w:rsidRPr="007C4F79">
              <w:rPr>
                <w:rFonts w:ascii="Times New Roman" w:hAnsi="Times New Roman"/>
                <w:sz w:val="24"/>
                <w:szCs w:val="24"/>
              </w:rPr>
              <w:t xml:space="preserve"> </w:t>
            </w:r>
            <w:r w:rsidRPr="007C4F79">
              <w:rPr>
                <w:rFonts w:ascii="Times New Roman" w:hAnsi="Times New Roman"/>
                <w:sz w:val="24"/>
                <w:szCs w:val="24"/>
              </w:rPr>
              <w:t>связанных</w:t>
            </w:r>
            <w:r w:rsidR="004D45AA" w:rsidRPr="007C4F79">
              <w:rPr>
                <w:rFonts w:ascii="Times New Roman" w:hAnsi="Times New Roman"/>
                <w:sz w:val="24"/>
                <w:szCs w:val="24"/>
              </w:rPr>
              <w:t xml:space="preserve"> </w:t>
            </w:r>
            <w:r w:rsidRPr="007C4F79">
              <w:rPr>
                <w:rFonts w:ascii="Times New Roman" w:hAnsi="Times New Roman"/>
                <w:sz w:val="24"/>
                <w:szCs w:val="24"/>
              </w:rPr>
              <w:t>с</w:t>
            </w:r>
            <w:r w:rsidR="004D45AA" w:rsidRPr="007C4F79">
              <w:rPr>
                <w:rFonts w:ascii="Times New Roman" w:hAnsi="Times New Roman"/>
                <w:sz w:val="24"/>
                <w:szCs w:val="24"/>
              </w:rPr>
              <w:t xml:space="preserve"> </w:t>
            </w:r>
            <w:r w:rsidRPr="007C4F79">
              <w:rPr>
                <w:rFonts w:ascii="Times New Roman" w:hAnsi="Times New Roman"/>
                <w:sz w:val="24"/>
                <w:szCs w:val="24"/>
              </w:rPr>
              <w:t>предупреждением</w:t>
            </w:r>
            <w:r w:rsidR="004D45AA" w:rsidRPr="007C4F79">
              <w:rPr>
                <w:rFonts w:ascii="Times New Roman" w:hAnsi="Times New Roman"/>
                <w:sz w:val="24"/>
                <w:szCs w:val="24"/>
              </w:rPr>
              <w:t xml:space="preserve"> </w:t>
            </w:r>
            <w:r w:rsidRPr="007C4F79">
              <w:rPr>
                <w:rFonts w:ascii="Times New Roman" w:hAnsi="Times New Roman"/>
                <w:sz w:val="24"/>
                <w:szCs w:val="24"/>
              </w:rPr>
              <w:t>и</w:t>
            </w:r>
            <w:r w:rsidR="004D45AA" w:rsidRPr="007C4F79">
              <w:rPr>
                <w:rFonts w:ascii="Times New Roman" w:hAnsi="Times New Roman"/>
                <w:sz w:val="24"/>
                <w:szCs w:val="24"/>
              </w:rPr>
              <w:t xml:space="preserve"> </w:t>
            </w:r>
            <w:r w:rsidRPr="007C4F79">
              <w:rPr>
                <w:rFonts w:ascii="Times New Roman" w:hAnsi="Times New Roman"/>
                <w:sz w:val="24"/>
                <w:szCs w:val="24"/>
              </w:rPr>
              <w:t>ликвидацией</w:t>
            </w:r>
            <w:r w:rsidR="004D45AA" w:rsidRPr="007C4F79">
              <w:rPr>
                <w:rFonts w:ascii="Times New Roman" w:hAnsi="Times New Roman"/>
                <w:sz w:val="24"/>
                <w:szCs w:val="24"/>
              </w:rPr>
              <w:t xml:space="preserve"> </w:t>
            </w:r>
            <w:r w:rsidRPr="007C4F79">
              <w:rPr>
                <w:rFonts w:ascii="Times New Roman" w:hAnsi="Times New Roman"/>
                <w:sz w:val="24"/>
                <w:szCs w:val="24"/>
              </w:rPr>
              <w:t>чрезвычайных</w:t>
            </w:r>
            <w:r w:rsidR="004D45AA" w:rsidRPr="007C4F79">
              <w:rPr>
                <w:rFonts w:ascii="Times New Roman" w:hAnsi="Times New Roman"/>
                <w:sz w:val="24"/>
                <w:szCs w:val="24"/>
              </w:rPr>
              <w:t xml:space="preserve"> </w:t>
            </w:r>
            <w:r w:rsidRPr="007C4F79">
              <w:rPr>
                <w:rFonts w:ascii="Times New Roman" w:hAnsi="Times New Roman"/>
                <w:sz w:val="24"/>
                <w:szCs w:val="24"/>
              </w:rPr>
              <w:t>ситуаций</w:t>
            </w:r>
            <w:r w:rsidR="004D45AA" w:rsidRPr="007C4F79">
              <w:rPr>
                <w:rFonts w:ascii="Times New Roman" w:hAnsi="Times New Roman"/>
                <w:sz w:val="24"/>
                <w:szCs w:val="24"/>
              </w:rPr>
              <w:t xml:space="preserve"> </w:t>
            </w:r>
            <w:r w:rsidRPr="007C4F79">
              <w:rPr>
                <w:rFonts w:ascii="Times New Roman" w:hAnsi="Times New Roman"/>
                <w:sz w:val="24"/>
                <w:szCs w:val="24"/>
              </w:rPr>
              <w:t>и</w:t>
            </w:r>
            <w:r w:rsidR="004D45AA" w:rsidRPr="007C4F79">
              <w:rPr>
                <w:rFonts w:ascii="Times New Roman" w:hAnsi="Times New Roman"/>
                <w:sz w:val="24"/>
                <w:szCs w:val="24"/>
              </w:rPr>
              <w:t xml:space="preserve"> </w:t>
            </w:r>
            <w:r w:rsidRPr="007C4F79">
              <w:rPr>
                <w:rFonts w:ascii="Times New Roman" w:hAnsi="Times New Roman"/>
                <w:sz w:val="24"/>
                <w:szCs w:val="24"/>
              </w:rPr>
              <w:t>их</w:t>
            </w:r>
            <w:r w:rsidR="004D45AA" w:rsidRPr="007C4F79">
              <w:rPr>
                <w:rFonts w:ascii="Times New Roman" w:hAnsi="Times New Roman"/>
                <w:sz w:val="24"/>
                <w:szCs w:val="24"/>
              </w:rPr>
              <w:t xml:space="preserve"> </w:t>
            </w:r>
            <w:r w:rsidRPr="007C4F79">
              <w:rPr>
                <w:rFonts w:ascii="Times New Roman" w:hAnsi="Times New Roman"/>
                <w:sz w:val="24"/>
                <w:szCs w:val="24"/>
              </w:rPr>
              <w:t>последствий</w:t>
            </w:r>
            <w:r w:rsidR="004D45AA" w:rsidRPr="007C4F79">
              <w:rPr>
                <w:rFonts w:ascii="Times New Roman" w:hAnsi="Times New Roman"/>
                <w:sz w:val="24"/>
                <w:szCs w:val="24"/>
              </w:rPr>
              <w:t xml:space="preserve"> </w:t>
            </w:r>
            <w:r w:rsidRPr="007C4F79">
              <w:rPr>
                <w:rFonts w:ascii="Times New Roman" w:hAnsi="Times New Roman"/>
                <w:sz w:val="24"/>
                <w:szCs w:val="24"/>
              </w:rPr>
              <w:t>на</w:t>
            </w:r>
            <w:r w:rsidR="004D45AA" w:rsidRPr="007C4F79">
              <w:rPr>
                <w:rFonts w:ascii="Times New Roman" w:hAnsi="Times New Roman"/>
                <w:sz w:val="24"/>
                <w:szCs w:val="24"/>
              </w:rPr>
              <w:t xml:space="preserve"> </w:t>
            </w:r>
            <w:r w:rsidRPr="007C4F79">
              <w:rPr>
                <w:rFonts w:ascii="Times New Roman" w:hAnsi="Times New Roman"/>
                <w:sz w:val="24"/>
                <w:szCs w:val="24"/>
              </w:rPr>
              <w:t>территории</w:t>
            </w:r>
            <w:r w:rsidR="004D45AA" w:rsidRPr="007C4F79">
              <w:rPr>
                <w:rFonts w:ascii="Times New Roman" w:hAnsi="Times New Roman"/>
                <w:sz w:val="24"/>
                <w:szCs w:val="24"/>
              </w:rPr>
              <w:t xml:space="preserve"> </w:t>
            </w:r>
            <w:r w:rsidRPr="007C4F79">
              <w:rPr>
                <w:rFonts w:ascii="Times New Roman" w:hAnsi="Times New Roman"/>
                <w:sz w:val="24"/>
                <w:szCs w:val="24"/>
              </w:rPr>
              <w:t>Краснодарского</w:t>
            </w:r>
            <w:r w:rsidR="004D45AA" w:rsidRPr="007C4F79">
              <w:rPr>
                <w:rFonts w:ascii="Times New Roman" w:hAnsi="Times New Roman"/>
                <w:sz w:val="24"/>
                <w:szCs w:val="24"/>
              </w:rPr>
              <w:t xml:space="preserve"> </w:t>
            </w:r>
            <w:r w:rsidRPr="007C4F79">
              <w:rPr>
                <w:rFonts w:ascii="Times New Roman" w:hAnsi="Times New Roman"/>
                <w:sz w:val="24"/>
                <w:szCs w:val="24"/>
              </w:rPr>
              <w:t>края:</w:t>
            </w:r>
          </w:p>
          <w:p w:rsidR="008353C5" w:rsidRPr="007C4F79" w:rsidRDefault="008353C5" w:rsidP="007C4F79">
            <w:pPr>
              <w:autoSpaceDE w:val="0"/>
              <w:autoSpaceDN w:val="0"/>
              <w:adjustRightInd w:val="0"/>
              <w:spacing w:after="0" w:line="240" w:lineRule="auto"/>
              <w:jc w:val="both"/>
              <w:rPr>
                <w:rFonts w:ascii="Times New Roman" w:hAnsi="Times New Roman"/>
                <w:sz w:val="24"/>
                <w:szCs w:val="24"/>
              </w:rPr>
            </w:pPr>
            <w:r w:rsidRPr="007C4F79">
              <w:rPr>
                <w:rFonts w:ascii="Times New Roman" w:hAnsi="Times New Roman"/>
                <w:sz w:val="24"/>
                <w:szCs w:val="24"/>
              </w:rPr>
              <w:t>1</w:t>
            </w:r>
            <w:r w:rsidR="004D45AA" w:rsidRPr="007C4F79">
              <w:rPr>
                <w:rFonts w:ascii="Times New Roman" w:hAnsi="Times New Roman"/>
                <w:sz w:val="24"/>
                <w:szCs w:val="24"/>
              </w:rPr>
              <w:t xml:space="preserve"> </w:t>
            </w:r>
            <w:r w:rsidRPr="007C4F79">
              <w:rPr>
                <w:rFonts w:ascii="Times New Roman" w:hAnsi="Times New Roman"/>
                <w:sz w:val="24"/>
                <w:szCs w:val="24"/>
              </w:rPr>
              <w:t>–</w:t>
            </w:r>
            <w:r w:rsidR="004D45AA" w:rsidRPr="007C4F79">
              <w:rPr>
                <w:rFonts w:ascii="Times New Roman" w:hAnsi="Times New Roman"/>
                <w:sz w:val="24"/>
                <w:szCs w:val="24"/>
              </w:rPr>
              <w:t xml:space="preserve"> </w:t>
            </w:r>
            <w:r w:rsidRPr="007C4F79">
              <w:rPr>
                <w:rFonts w:ascii="Times New Roman" w:hAnsi="Times New Roman"/>
                <w:sz w:val="24"/>
                <w:szCs w:val="24"/>
              </w:rPr>
              <w:t>в</w:t>
            </w:r>
            <w:r w:rsidR="004D45AA" w:rsidRPr="007C4F79">
              <w:rPr>
                <w:rFonts w:ascii="Times New Roman" w:hAnsi="Times New Roman"/>
                <w:sz w:val="24"/>
                <w:szCs w:val="24"/>
              </w:rPr>
              <w:t xml:space="preserve"> </w:t>
            </w:r>
            <w:r w:rsidRPr="007C4F79">
              <w:rPr>
                <w:rFonts w:ascii="Times New Roman" w:hAnsi="Times New Roman"/>
                <w:sz w:val="24"/>
                <w:szCs w:val="24"/>
              </w:rPr>
              <w:t>части</w:t>
            </w:r>
            <w:r w:rsidR="004D45AA" w:rsidRPr="007C4F79">
              <w:rPr>
                <w:rFonts w:ascii="Times New Roman" w:hAnsi="Times New Roman"/>
                <w:sz w:val="24"/>
                <w:szCs w:val="24"/>
              </w:rPr>
              <w:t xml:space="preserve"> </w:t>
            </w:r>
            <w:r w:rsidRPr="007C4F79">
              <w:rPr>
                <w:rFonts w:ascii="Times New Roman" w:hAnsi="Times New Roman"/>
                <w:sz w:val="24"/>
                <w:szCs w:val="24"/>
              </w:rPr>
              <w:t>исполнения</w:t>
            </w:r>
            <w:r w:rsidR="004D45AA" w:rsidRPr="007C4F79">
              <w:rPr>
                <w:rFonts w:ascii="Times New Roman" w:hAnsi="Times New Roman"/>
                <w:sz w:val="24"/>
                <w:szCs w:val="24"/>
              </w:rPr>
              <w:t xml:space="preserve"> </w:t>
            </w:r>
            <w:r w:rsidRPr="007C4F79">
              <w:rPr>
                <w:rFonts w:ascii="Times New Roman" w:hAnsi="Times New Roman"/>
                <w:sz w:val="24"/>
                <w:szCs w:val="24"/>
              </w:rPr>
              <w:t>публичных</w:t>
            </w:r>
            <w:r w:rsidR="004D45AA" w:rsidRPr="007C4F79">
              <w:rPr>
                <w:rFonts w:ascii="Times New Roman" w:hAnsi="Times New Roman"/>
                <w:sz w:val="24"/>
                <w:szCs w:val="24"/>
              </w:rPr>
              <w:t xml:space="preserve"> </w:t>
            </w:r>
            <w:r w:rsidRPr="007C4F79">
              <w:rPr>
                <w:rFonts w:ascii="Times New Roman" w:hAnsi="Times New Roman"/>
                <w:sz w:val="24"/>
                <w:szCs w:val="24"/>
              </w:rPr>
              <w:t>нормативных</w:t>
            </w:r>
            <w:r w:rsidR="004D45AA" w:rsidRPr="007C4F79">
              <w:rPr>
                <w:rFonts w:ascii="Times New Roman" w:hAnsi="Times New Roman"/>
                <w:sz w:val="24"/>
                <w:szCs w:val="24"/>
              </w:rPr>
              <w:t xml:space="preserve"> </w:t>
            </w:r>
            <w:r w:rsidRPr="007C4F79">
              <w:rPr>
                <w:rFonts w:ascii="Times New Roman" w:hAnsi="Times New Roman"/>
                <w:sz w:val="24"/>
                <w:szCs w:val="24"/>
              </w:rPr>
              <w:t>обязательств;</w:t>
            </w:r>
          </w:p>
          <w:p w:rsidR="00177399" w:rsidRPr="007C4F79" w:rsidRDefault="008353C5" w:rsidP="007C4F79">
            <w:pPr>
              <w:suppressAutoHyphens/>
              <w:autoSpaceDE w:val="0"/>
              <w:autoSpaceDN w:val="0"/>
              <w:adjustRightInd w:val="0"/>
              <w:spacing w:after="0" w:line="240" w:lineRule="auto"/>
              <w:rPr>
                <w:rFonts w:ascii="Times New Roman" w:hAnsi="Times New Roman"/>
                <w:sz w:val="24"/>
                <w:szCs w:val="24"/>
                <w:lang w:eastAsia="en-US"/>
              </w:rPr>
            </w:pPr>
            <w:r w:rsidRPr="007C4F79">
              <w:rPr>
                <w:rFonts w:ascii="Times New Roman" w:hAnsi="Times New Roman"/>
                <w:sz w:val="24"/>
                <w:szCs w:val="24"/>
              </w:rPr>
              <w:lastRenderedPageBreak/>
              <w:t>2</w:t>
            </w:r>
            <w:r w:rsidR="004D45AA" w:rsidRPr="007C4F79">
              <w:rPr>
                <w:rFonts w:ascii="Times New Roman" w:hAnsi="Times New Roman"/>
                <w:sz w:val="24"/>
                <w:szCs w:val="24"/>
              </w:rPr>
              <w:t xml:space="preserve"> </w:t>
            </w:r>
            <w:r w:rsidRPr="007C4F79">
              <w:rPr>
                <w:rFonts w:ascii="Times New Roman" w:hAnsi="Times New Roman"/>
                <w:sz w:val="24"/>
                <w:szCs w:val="24"/>
              </w:rPr>
              <w:t>–</w:t>
            </w:r>
            <w:r w:rsidR="004D45AA" w:rsidRPr="007C4F79">
              <w:rPr>
                <w:rFonts w:ascii="Times New Roman" w:hAnsi="Times New Roman"/>
                <w:sz w:val="24"/>
                <w:szCs w:val="24"/>
              </w:rPr>
              <w:t xml:space="preserve"> </w:t>
            </w:r>
            <w:r w:rsidRPr="007C4F79">
              <w:rPr>
                <w:rFonts w:ascii="Times New Roman" w:hAnsi="Times New Roman"/>
                <w:sz w:val="24"/>
                <w:szCs w:val="24"/>
              </w:rPr>
              <w:t>в</w:t>
            </w:r>
            <w:r w:rsidR="004D45AA" w:rsidRPr="007C4F79">
              <w:rPr>
                <w:rFonts w:ascii="Times New Roman" w:hAnsi="Times New Roman"/>
                <w:sz w:val="24"/>
                <w:szCs w:val="24"/>
              </w:rPr>
              <w:t xml:space="preserve"> </w:t>
            </w:r>
            <w:r w:rsidRPr="007C4F79">
              <w:rPr>
                <w:rFonts w:ascii="Times New Roman" w:hAnsi="Times New Roman"/>
                <w:sz w:val="24"/>
                <w:szCs w:val="24"/>
              </w:rPr>
              <w:t>части,</w:t>
            </w:r>
            <w:r w:rsidR="004D45AA" w:rsidRPr="007C4F79">
              <w:rPr>
                <w:rFonts w:ascii="Times New Roman" w:hAnsi="Times New Roman"/>
                <w:sz w:val="24"/>
                <w:szCs w:val="24"/>
              </w:rPr>
              <w:t xml:space="preserve"> </w:t>
            </w:r>
            <w:r w:rsidRPr="007C4F79">
              <w:rPr>
                <w:rFonts w:ascii="Times New Roman" w:hAnsi="Times New Roman"/>
                <w:sz w:val="24"/>
                <w:szCs w:val="24"/>
              </w:rPr>
              <w:t>не</w:t>
            </w:r>
            <w:r w:rsidR="004D45AA" w:rsidRPr="007C4F79">
              <w:rPr>
                <w:rFonts w:ascii="Times New Roman" w:hAnsi="Times New Roman"/>
                <w:sz w:val="24"/>
                <w:szCs w:val="24"/>
              </w:rPr>
              <w:t xml:space="preserve"> </w:t>
            </w:r>
            <w:r w:rsidRPr="007C4F79">
              <w:rPr>
                <w:rFonts w:ascii="Times New Roman" w:hAnsi="Times New Roman"/>
                <w:sz w:val="24"/>
                <w:szCs w:val="24"/>
              </w:rPr>
              <w:t>относящейся</w:t>
            </w:r>
            <w:r w:rsidR="004D45AA" w:rsidRPr="007C4F79">
              <w:rPr>
                <w:rFonts w:ascii="Times New Roman" w:hAnsi="Times New Roman"/>
                <w:sz w:val="24"/>
                <w:szCs w:val="24"/>
              </w:rPr>
              <w:t xml:space="preserve"> </w:t>
            </w:r>
            <w:r w:rsidRPr="007C4F79">
              <w:rPr>
                <w:rFonts w:ascii="Times New Roman" w:hAnsi="Times New Roman"/>
                <w:sz w:val="24"/>
                <w:szCs w:val="24"/>
              </w:rPr>
              <w:t>к</w:t>
            </w:r>
            <w:r w:rsidR="004D45AA" w:rsidRPr="007C4F79">
              <w:rPr>
                <w:rFonts w:ascii="Times New Roman" w:hAnsi="Times New Roman"/>
                <w:sz w:val="24"/>
                <w:szCs w:val="24"/>
              </w:rPr>
              <w:t xml:space="preserve"> </w:t>
            </w:r>
            <w:r w:rsidRPr="007C4F79">
              <w:rPr>
                <w:rFonts w:ascii="Times New Roman" w:hAnsi="Times New Roman"/>
                <w:sz w:val="24"/>
                <w:szCs w:val="24"/>
              </w:rPr>
              <w:t>исполнению</w:t>
            </w:r>
            <w:r w:rsidR="004D45AA" w:rsidRPr="007C4F79">
              <w:rPr>
                <w:rFonts w:ascii="Times New Roman" w:hAnsi="Times New Roman"/>
                <w:sz w:val="24"/>
                <w:szCs w:val="24"/>
              </w:rPr>
              <w:t xml:space="preserve"> </w:t>
            </w:r>
            <w:r w:rsidRPr="007C4F79">
              <w:rPr>
                <w:rFonts w:ascii="Times New Roman" w:hAnsi="Times New Roman"/>
                <w:sz w:val="24"/>
                <w:szCs w:val="24"/>
              </w:rPr>
              <w:t>публичных</w:t>
            </w:r>
            <w:r w:rsidR="004D45AA" w:rsidRPr="007C4F79">
              <w:rPr>
                <w:rFonts w:ascii="Times New Roman" w:hAnsi="Times New Roman"/>
                <w:sz w:val="24"/>
                <w:szCs w:val="24"/>
              </w:rPr>
              <w:t xml:space="preserve"> </w:t>
            </w:r>
            <w:r w:rsidRPr="007C4F79">
              <w:rPr>
                <w:rFonts w:ascii="Times New Roman" w:hAnsi="Times New Roman"/>
                <w:sz w:val="24"/>
                <w:szCs w:val="24"/>
              </w:rPr>
              <w:t>нормативных</w:t>
            </w:r>
            <w:r w:rsidR="004D45AA" w:rsidRPr="007C4F79">
              <w:rPr>
                <w:rFonts w:ascii="Times New Roman" w:hAnsi="Times New Roman"/>
                <w:sz w:val="24"/>
                <w:szCs w:val="24"/>
              </w:rPr>
              <w:t xml:space="preserve"> </w:t>
            </w:r>
            <w:r w:rsidRPr="007C4F79">
              <w:rPr>
                <w:rFonts w:ascii="Times New Roman" w:hAnsi="Times New Roman"/>
                <w:sz w:val="24"/>
                <w:szCs w:val="24"/>
              </w:rPr>
              <w:t>обязательств;</w:t>
            </w:r>
          </w:p>
        </w:tc>
      </w:tr>
      <w:tr w:rsidR="00177399" w:rsidRPr="007C4F79" w:rsidTr="001217D9">
        <w:tc>
          <w:tcPr>
            <w:tcW w:w="2410" w:type="dxa"/>
          </w:tcPr>
          <w:p w:rsidR="00177399" w:rsidRPr="007C4F79" w:rsidRDefault="00177399" w:rsidP="007C4F79">
            <w:pPr>
              <w:suppressAutoHyphens/>
              <w:autoSpaceDE w:val="0"/>
              <w:autoSpaceDN w:val="0"/>
              <w:adjustRightInd w:val="0"/>
              <w:spacing w:after="0" w:line="240" w:lineRule="auto"/>
              <w:jc w:val="both"/>
              <w:rPr>
                <w:rFonts w:ascii="Times New Roman" w:hAnsi="Times New Roman"/>
                <w:sz w:val="24"/>
                <w:szCs w:val="24"/>
                <w:lang w:eastAsia="en-US"/>
              </w:rPr>
            </w:pPr>
            <w:r w:rsidRPr="007C4F79">
              <w:rPr>
                <w:rFonts w:ascii="Times New Roman" w:hAnsi="Times New Roman"/>
                <w:sz w:val="24"/>
                <w:szCs w:val="24"/>
                <w:lang w:eastAsia="en-US"/>
              </w:rPr>
              <w:lastRenderedPageBreak/>
              <w:t>96</w:t>
            </w:r>
            <w:r w:rsidR="004D45AA" w:rsidRPr="007C4F79">
              <w:rPr>
                <w:rFonts w:ascii="Times New Roman" w:hAnsi="Times New Roman"/>
                <w:sz w:val="24"/>
                <w:szCs w:val="24"/>
                <w:lang w:eastAsia="en-US"/>
              </w:rPr>
              <w:t xml:space="preserve"> </w:t>
            </w:r>
            <w:r w:rsidRPr="007C4F79">
              <w:rPr>
                <w:rFonts w:ascii="Times New Roman" w:hAnsi="Times New Roman"/>
                <w:sz w:val="24"/>
                <w:szCs w:val="24"/>
                <w:lang w:eastAsia="en-US"/>
              </w:rPr>
              <w:t>X</w:t>
            </w:r>
            <w:r w:rsidR="004D45AA" w:rsidRPr="007C4F79">
              <w:rPr>
                <w:rFonts w:ascii="Times New Roman" w:hAnsi="Times New Roman"/>
                <w:sz w:val="24"/>
                <w:szCs w:val="24"/>
                <w:lang w:eastAsia="en-US"/>
              </w:rPr>
              <w:t xml:space="preserve"> </w:t>
            </w:r>
            <w:r w:rsidRPr="007C4F79">
              <w:rPr>
                <w:rFonts w:ascii="Times New Roman" w:hAnsi="Times New Roman"/>
                <w:sz w:val="24"/>
                <w:szCs w:val="24"/>
                <w:lang w:eastAsia="en-US"/>
              </w:rPr>
              <w:t>XX</w:t>
            </w:r>
            <w:r w:rsidR="004D45AA" w:rsidRPr="007C4F79">
              <w:rPr>
                <w:rFonts w:ascii="Times New Roman" w:hAnsi="Times New Roman"/>
                <w:sz w:val="24"/>
                <w:szCs w:val="24"/>
                <w:lang w:eastAsia="en-US"/>
              </w:rPr>
              <w:t xml:space="preserve"> </w:t>
            </w:r>
            <w:r w:rsidRPr="007C4F79">
              <w:rPr>
                <w:rFonts w:ascii="Times New Roman" w:hAnsi="Times New Roman"/>
                <w:sz w:val="24"/>
                <w:szCs w:val="24"/>
                <w:lang w:eastAsia="en-US"/>
              </w:rPr>
              <w:t>00000</w:t>
            </w:r>
          </w:p>
        </w:tc>
        <w:tc>
          <w:tcPr>
            <w:tcW w:w="7088" w:type="dxa"/>
          </w:tcPr>
          <w:p w:rsidR="00177399" w:rsidRPr="007C4F79" w:rsidRDefault="008353C5" w:rsidP="007C4F79">
            <w:pPr>
              <w:suppressAutoHyphens/>
              <w:autoSpaceDE w:val="0"/>
              <w:autoSpaceDN w:val="0"/>
              <w:adjustRightInd w:val="0"/>
              <w:spacing w:after="0" w:line="240" w:lineRule="auto"/>
              <w:rPr>
                <w:rFonts w:ascii="Times New Roman" w:hAnsi="Times New Roman"/>
                <w:sz w:val="24"/>
                <w:szCs w:val="24"/>
                <w:lang w:eastAsia="en-US"/>
              </w:rPr>
            </w:pPr>
            <w:r w:rsidRPr="007C4F79">
              <w:rPr>
                <w:rFonts w:ascii="Times New Roman" w:hAnsi="Times New Roman"/>
                <w:sz w:val="24"/>
                <w:szCs w:val="24"/>
              </w:rPr>
              <w:t>Мероприятие</w:t>
            </w:r>
            <w:r w:rsidR="004D45AA" w:rsidRPr="007C4F79">
              <w:rPr>
                <w:rFonts w:ascii="Times New Roman" w:hAnsi="Times New Roman"/>
                <w:sz w:val="24"/>
                <w:szCs w:val="24"/>
              </w:rPr>
              <w:t xml:space="preserve"> </w:t>
            </w:r>
            <w:r w:rsidRPr="007C4F79">
              <w:rPr>
                <w:rFonts w:ascii="Times New Roman" w:hAnsi="Times New Roman"/>
                <w:sz w:val="24"/>
                <w:szCs w:val="24"/>
              </w:rPr>
              <w:t>непрограммного</w:t>
            </w:r>
            <w:r w:rsidR="004D45AA" w:rsidRPr="007C4F79">
              <w:rPr>
                <w:rFonts w:ascii="Times New Roman" w:hAnsi="Times New Roman"/>
                <w:sz w:val="24"/>
                <w:szCs w:val="24"/>
              </w:rPr>
              <w:t xml:space="preserve"> </w:t>
            </w:r>
            <w:r w:rsidRPr="007C4F79">
              <w:rPr>
                <w:rFonts w:ascii="Times New Roman" w:hAnsi="Times New Roman"/>
                <w:sz w:val="24"/>
                <w:szCs w:val="24"/>
              </w:rPr>
              <w:t>направления</w:t>
            </w:r>
            <w:r w:rsidR="004D45AA" w:rsidRPr="007C4F79">
              <w:rPr>
                <w:rFonts w:ascii="Times New Roman" w:hAnsi="Times New Roman"/>
                <w:sz w:val="24"/>
                <w:szCs w:val="24"/>
              </w:rPr>
              <w:t xml:space="preserve"> </w:t>
            </w:r>
            <w:r w:rsidRPr="007C4F79">
              <w:rPr>
                <w:rFonts w:ascii="Times New Roman" w:hAnsi="Times New Roman"/>
                <w:sz w:val="24"/>
                <w:szCs w:val="24"/>
              </w:rPr>
              <w:t>деятельности</w:t>
            </w:r>
            <w:r w:rsidR="004D45AA" w:rsidRPr="007C4F79">
              <w:rPr>
                <w:rFonts w:ascii="Times New Roman" w:hAnsi="Times New Roman"/>
                <w:sz w:val="24"/>
                <w:szCs w:val="24"/>
              </w:rPr>
              <w:t xml:space="preserve"> </w:t>
            </w:r>
            <w:r w:rsidRPr="007C4F79">
              <w:rPr>
                <w:rFonts w:ascii="Times New Roman" w:hAnsi="Times New Roman"/>
                <w:sz w:val="24"/>
                <w:szCs w:val="24"/>
              </w:rPr>
              <w:t>(отражаются</w:t>
            </w:r>
            <w:r w:rsidR="004D45AA" w:rsidRPr="007C4F79">
              <w:rPr>
                <w:rFonts w:ascii="Times New Roman" w:hAnsi="Times New Roman"/>
                <w:sz w:val="24"/>
                <w:szCs w:val="24"/>
              </w:rPr>
              <w:t xml:space="preserve"> </w:t>
            </w:r>
            <w:r w:rsidRPr="007C4F79">
              <w:rPr>
                <w:rFonts w:ascii="Times New Roman" w:hAnsi="Times New Roman"/>
                <w:sz w:val="24"/>
                <w:szCs w:val="24"/>
              </w:rPr>
              <w:t>в</w:t>
            </w:r>
            <w:r w:rsidR="004D45AA" w:rsidRPr="007C4F79">
              <w:rPr>
                <w:rFonts w:ascii="Times New Roman" w:hAnsi="Times New Roman"/>
                <w:sz w:val="24"/>
                <w:szCs w:val="24"/>
              </w:rPr>
              <w:t xml:space="preserve"> </w:t>
            </w:r>
            <w:r w:rsidRPr="007C4F79">
              <w:rPr>
                <w:rFonts w:ascii="Times New Roman" w:hAnsi="Times New Roman"/>
                <w:sz w:val="24"/>
                <w:szCs w:val="24"/>
              </w:rPr>
              <w:t>случае</w:t>
            </w:r>
            <w:r w:rsidR="004D45AA" w:rsidRPr="007C4F79">
              <w:rPr>
                <w:rFonts w:ascii="Times New Roman" w:hAnsi="Times New Roman"/>
                <w:sz w:val="24"/>
                <w:szCs w:val="24"/>
              </w:rPr>
              <w:t xml:space="preserve"> </w:t>
            </w:r>
            <w:r w:rsidRPr="007C4F79">
              <w:rPr>
                <w:rFonts w:ascii="Times New Roman" w:hAnsi="Times New Roman"/>
                <w:sz w:val="24"/>
                <w:szCs w:val="24"/>
              </w:rPr>
              <w:t>необходимости).</w:t>
            </w:r>
          </w:p>
        </w:tc>
      </w:tr>
    </w:tbl>
    <w:p w:rsidR="00C25760" w:rsidRPr="007C4F79" w:rsidRDefault="00C25760" w:rsidP="007C4F79">
      <w:pPr>
        <w:autoSpaceDE w:val="0"/>
        <w:autoSpaceDN w:val="0"/>
        <w:adjustRightInd w:val="0"/>
        <w:spacing w:after="0" w:line="240" w:lineRule="auto"/>
        <w:ind w:firstLine="709"/>
        <w:jc w:val="both"/>
        <w:rPr>
          <w:rFonts w:ascii="Times New Roman" w:hAnsi="Times New Roman"/>
          <w:sz w:val="28"/>
          <w:szCs w:val="28"/>
        </w:rPr>
      </w:pPr>
      <w:proofErr w:type="gramStart"/>
      <w:r w:rsidRPr="007C4F79">
        <w:rPr>
          <w:rFonts w:ascii="Times New Roman" w:hAnsi="Times New Roman"/>
          <w:sz w:val="28"/>
          <w:szCs w:val="28"/>
        </w:rPr>
        <w:t>Расходы</w:t>
      </w:r>
      <w:r w:rsidR="004D45AA" w:rsidRPr="007C4F79">
        <w:rPr>
          <w:rFonts w:ascii="Times New Roman" w:hAnsi="Times New Roman"/>
          <w:sz w:val="28"/>
          <w:szCs w:val="28"/>
        </w:rPr>
        <w:t xml:space="preserve"> </w:t>
      </w:r>
      <w:r w:rsidRPr="007C4F79">
        <w:rPr>
          <w:rFonts w:ascii="Times New Roman" w:hAnsi="Times New Roman"/>
          <w:sz w:val="28"/>
          <w:szCs w:val="28"/>
        </w:rPr>
        <w:t>местного</w:t>
      </w:r>
      <w:r w:rsidR="004D45AA" w:rsidRPr="007C4F79">
        <w:rPr>
          <w:rFonts w:ascii="Times New Roman" w:hAnsi="Times New Roman"/>
          <w:sz w:val="28"/>
          <w:szCs w:val="28"/>
        </w:rPr>
        <w:t xml:space="preserve"> </w:t>
      </w:r>
      <w:r w:rsidRPr="007C4F79">
        <w:rPr>
          <w:rFonts w:ascii="Times New Roman" w:hAnsi="Times New Roman"/>
          <w:sz w:val="28"/>
          <w:szCs w:val="28"/>
        </w:rPr>
        <w:t>бюджета</w:t>
      </w:r>
      <w:r w:rsidR="004D45AA" w:rsidRPr="007C4F79">
        <w:rPr>
          <w:rFonts w:ascii="Times New Roman" w:hAnsi="Times New Roman"/>
          <w:sz w:val="28"/>
          <w:szCs w:val="28"/>
        </w:rPr>
        <w:t xml:space="preserve"> </w:t>
      </w:r>
      <w:r w:rsidRPr="007C4F79">
        <w:rPr>
          <w:rFonts w:ascii="Times New Roman" w:hAnsi="Times New Roman"/>
          <w:sz w:val="28"/>
          <w:szCs w:val="28"/>
        </w:rPr>
        <w:t>на</w:t>
      </w:r>
      <w:r w:rsidR="004D45AA" w:rsidRPr="007C4F79">
        <w:rPr>
          <w:rFonts w:ascii="Times New Roman" w:hAnsi="Times New Roman"/>
          <w:sz w:val="28"/>
          <w:szCs w:val="28"/>
        </w:rPr>
        <w:t xml:space="preserve"> </w:t>
      </w:r>
      <w:r w:rsidRPr="007C4F79">
        <w:rPr>
          <w:rFonts w:ascii="Times New Roman" w:hAnsi="Times New Roman"/>
          <w:sz w:val="28"/>
          <w:szCs w:val="28"/>
        </w:rPr>
        <w:t>финансовое</w:t>
      </w:r>
      <w:r w:rsidR="004D45AA" w:rsidRPr="007C4F79">
        <w:rPr>
          <w:rFonts w:ascii="Times New Roman" w:hAnsi="Times New Roman"/>
          <w:sz w:val="28"/>
          <w:szCs w:val="28"/>
        </w:rPr>
        <w:t xml:space="preserve"> </w:t>
      </w:r>
      <w:r w:rsidRPr="007C4F79">
        <w:rPr>
          <w:rFonts w:ascii="Times New Roman" w:hAnsi="Times New Roman"/>
          <w:sz w:val="28"/>
          <w:szCs w:val="28"/>
        </w:rPr>
        <w:t>обеспечение</w:t>
      </w:r>
      <w:r w:rsidR="004D45AA" w:rsidRPr="007C4F79">
        <w:rPr>
          <w:rFonts w:ascii="Times New Roman" w:hAnsi="Times New Roman"/>
          <w:sz w:val="28"/>
          <w:szCs w:val="28"/>
        </w:rPr>
        <w:t xml:space="preserve"> </w:t>
      </w:r>
      <w:r w:rsidRPr="007C4F79">
        <w:rPr>
          <w:rFonts w:ascii="Times New Roman" w:hAnsi="Times New Roman"/>
          <w:sz w:val="28"/>
          <w:szCs w:val="28"/>
        </w:rPr>
        <w:t>мероприятий,</w:t>
      </w:r>
      <w:r w:rsidR="004D45AA" w:rsidRPr="007C4F79">
        <w:rPr>
          <w:rFonts w:ascii="Times New Roman" w:hAnsi="Times New Roman"/>
          <w:sz w:val="28"/>
          <w:szCs w:val="28"/>
        </w:rPr>
        <w:t xml:space="preserve"> </w:t>
      </w:r>
      <w:r w:rsidRPr="007C4F79">
        <w:rPr>
          <w:rFonts w:ascii="Times New Roman" w:hAnsi="Times New Roman"/>
          <w:sz w:val="28"/>
          <w:szCs w:val="28"/>
        </w:rPr>
        <w:t>связанных</w:t>
      </w:r>
      <w:r w:rsidR="004D45AA" w:rsidRPr="007C4F79">
        <w:rPr>
          <w:rFonts w:ascii="Times New Roman" w:hAnsi="Times New Roman"/>
          <w:sz w:val="28"/>
          <w:szCs w:val="28"/>
        </w:rPr>
        <w:t xml:space="preserve"> </w:t>
      </w:r>
      <w:r w:rsidRPr="007C4F79">
        <w:rPr>
          <w:rFonts w:ascii="Times New Roman" w:hAnsi="Times New Roman"/>
          <w:sz w:val="28"/>
          <w:szCs w:val="28"/>
        </w:rPr>
        <w:t>с</w:t>
      </w:r>
      <w:r w:rsidR="004D45AA" w:rsidRPr="007C4F79">
        <w:rPr>
          <w:rFonts w:ascii="Times New Roman" w:hAnsi="Times New Roman"/>
          <w:sz w:val="28"/>
          <w:szCs w:val="28"/>
        </w:rPr>
        <w:t xml:space="preserve"> </w:t>
      </w:r>
      <w:r w:rsidRPr="007C4F79">
        <w:rPr>
          <w:rFonts w:ascii="Times New Roman" w:hAnsi="Times New Roman"/>
          <w:sz w:val="28"/>
          <w:szCs w:val="28"/>
        </w:rPr>
        <w:t>оказанием</w:t>
      </w:r>
      <w:r w:rsidR="004D45AA" w:rsidRPr="007C4F79">
        <w:rPr>
          <w:rFonts w:ascii="Times New Roman" w:hAnsi="Times New Roman"/>
          <w:sz w:val="28"/>
          <w:szCs w:val="28"/>
        </w:rPr>
        <w:t xml:space="preserve"> </w:t>
      </w:r>
      <w:r w:rsidRPr="007C4F79">
        <w:rPr>
          <w:rFonts w:ascii="Times New Roman" w:hAnsi="Times New Roman"/>
          <w:sz w:val="28"/>
          <w:szCs w:val="28"/>
        </w:rPr>
        <w:t>единовременной</w:t>
      </w:r>
      <w:r w:rsidR="004D45AA" w:rsidRPr="007C4F79">
        <w:rPr>
          <w:rFonts w:ascii="Times New Roman" w:hAnsi="Times New Roman"/>
          <w:sz w:val="28"/>
          <w:szCs w:val="28"/>
        </w:rPr>
        <w:t xml:space="preserve"> </w:t>
      </w:r>
      <w:r w:rsidRPr="007C4F79">
        <w:rPr>
          <w:rFonts w:ascii="Times New Roman" w:hAnsi="Times New Roman"/>
          <w:sz w:val="28"/>
          <w:szCs w:val="28"/>
        </w:rPr>
        <w:t>материальной</w:t>
      </w:r>
      <w:r w:rsidR="004D45AA" w:rsidRPr="007C4F79">
        <w:rPr>
          <w:rFonts w:ascii="Times New Roman" w:hAnsi="Times New Roman"/>
          <w:sz w:val="28"/>
          <w:szCs w:val="28"/>
        </w:rPr>
        <w:t xml:space="preserve"> </w:t>
      </w:r>
      <w:r w:rsidRPr="007C4F79">
        <w:rPr>
          <w:rFonts w:ascii="Times New Roman" w:hAnsi="Times New Roman"/>
          <w:sz w:val="28"/>
          <w:szCs w:val="28"/>
        </w:rPr>
        <w:t>помощи,</w:t>
      </w:r>
      <w:r w:rsidR="004D45AA" w:rsidRPr="007C4F79">
        <w:rPr>
          <w:rFonts w:ascii="Times New Roman" w:hAnsi="Times New Roman"/>
          <w:sz w:val="28"/>
          <w:szCs w:val="28"/>
        </w:rPr>
        <w:t xml:space="preserve"> </w:t>
      </w:r>
      <w:r w:rsidRPr="007C4F79">
        <w:rPr>
          <w:rFonts w:ascii="Times New Roman" w:hAnsi="Times New Roman"/>
          <w:sz w:val="28"/>
          <w:szCs w:val="28"/>
        </w:rPr>
        <w:t>осуществлением</w:t>
      </w:r>
      <w:r w:rsidR="004D45AA" w:rsidRPr="007C4F79">
        <w:rPr>
          <w:rFonts w:ascii="Times New Roman" w:hAnsi="Times New Roman"/>
          <w:sz w:val="28"/>
          <w:szCs w:val="28"/>
        </w:rPr>
        <w:t xml:space="preserve"> </w:t>
      </w:r>
      <w:r w:rsidRPr="007C4F79">
        <w:rPr>
          <w:rFonts w:ascii="Times New Roman" w:hAnsi="Times New Roman"/>
          <w:sz w:val="28"/>
          <w:szCs w:val="28"/>
        </w:rPr>
        <w:t>единовременной</w:t>
      </w:r>
      <w:r w:rsidR="004D45AA" w:rsidRPr="007C4F79">
        <w:rPr>
          <w:rFonts w:ascii="Times New Roman" w:hAnsi="Times New Roman"/>
          <w:sz w:val="28"/>
          <w:szCs w:val="28"/>
        </w:rPr>
        <w:t xml:space="preserve"> </w:t>
      </w:r>
      <w:r w:rsidRPr="007C4F79">
        <w:rPr>
          <w:rFonts w:ascii="Times New Roman" w:hAnsi="Times New Roman"/>
          <w:sz w:val="28"/>
          <w:szCs w:val="28"/>
        </w:rPr>
        <w:t>денежной</w:t>
      </w:r>
      <w:r w:rsidR="004D45AA" w:rsidRPr="007C4F79">
        <w:rPr>
          <w:rFonts w:ascii="Times New Roman" w:hAnsi="Times New Roman"/>
          <w:sz w:val="28"/>
          <w:szCs w:val="28"/>
        </w:rPr>
        <w:t xml:space="preserve"> </w:t>
      </w:r>
      <w:r w:rsidRPr="007C4F79">
        <w:rPr>
          <w:rFonts w:ascii="Times New Roman" w:hAnsi="Times New Roman"/>
          <w:sz w:val="28"/>
          <w:szCs w:val="28"/>
        </w:rPr>
        <w:t>выплаты</w:t>
      </w:r>
      <w:r w:rsidR="004D45AA" w:rsidRPr="007C4F79">
        <w:rPr>
          <w:rFonts w:ascii="Times New Roman" w:hAnsi="Times New Roman"/>
          <w:sz w:val="28"/>
          <w:szCs w:val="28"/>
        </w:rPr>
        <w:t xml:space="preserve"> </w:t>
      </w:r>
      <w:r w:rsidRPr="007C4F79">
        <w:rPr>
          <w:rFonts w:ascii="Times New Roman" w:hAnsi="Times New Roman"/>
          <w:sz w:val="28"/>
          <w:szCs w:val="28"/>
        </w:rPr>
        <w:t>гражданам</w:t>
      </w:r>
      <w:r w:rsidR="004D45AA" w:rsidRPr="007C4F79">
        <w:rPr>
          <w:rFonts w:ascii="Times New Roman" w:hAnsi="Times New Roman"/>
          <w:sz w:val="28"/>
          <w:szCs w:val="28"/>
        </w:rPr>
        <w:t xml:space="preserve"> </w:t>
      </w:r>
      <w:r w:rsidRPr="007C4F79">
        <w:rPr>
          <w:rFonts w:ascii="Times New Roman" w:hAnsi="Times New Roman"/>
          <w:sz w:val="28"/>
          <w:szCs w:val="28"/>
        </w:rPr>
        <w:t>Российской</w:t>
      </w:r>
      <w:r w:rsidR="004D45AA" w:rsidRPr="007C4F79">
        <w:rPr>
          <w:rFonts w:ascii="Times New Roman" w:hAnsi="Times New Roman"/>
          <w:sz w:val="28"/>
          <w:szCs w:val="28"/>
        </w:rPr>
        <w:t xml:space="preserve"> </w:t>
      </w:r>
      <w:r w:rsidRPr="007C4F79">
        <w:rPr>
          <w:rFonts w:ascii="Times New Roman" w:hAnsi="Times New Roman"/>
          <w:sz w:val="28"/>
          <w:szCs w:val="28"/>
        </w:rPr>
        <w:t>Федерации,</w:t>
      </w:r>
      <w:r w:rsidR="004D45AA" w:rsidRPr="007C4F79">
        <w:rPr>
          <w:rFonts w:ascii="Times New Roman" w:hAnsi="Times New Roman"/>
          <w:sz w:val="28"/>
          <w:szCs w:val="28"/>
        </w:rPr>
        <w:t xml:space="preserve"> </w:t>
      </w:r>
      <w:r w:rsidRPr="007C4F79">
        <w:rPr>
          <w:rFonts w:ascii="Times New Roman" w:hAnsi="Times New Roman"/>
          <w:sz w:val="28"/>
          <w:szCs w:val="28"/>
        </w:rPr>
        <w:t>осуществляемые</w:t>
      </w:r>
      <w:r w:rsidR="004D45AA" w:rsidRPr="007C4F79">
        <w:rPr>
          <w:rFonts w:ascii="Times New Roman" w:hAnsi="Times New Roman"/>
          <w:sz w:val="28"/>
          <w:szCs w:val="28"/>
        </w:rPr>
        <w:t xml:space="preserve"> </w:t>
      </w:r>
      <w:r w:rsidRPr="007C4F79">
        <w:rPr>
          <w:rFonts w:ascii="Times New Roman" w:hAnsi="Times New Roman"/>
          <w:sz w:val="28"/>
          <w:szCs w:val="28"/>
        </w:rPr>
        <w:t>за</w:t>
      </w:r>
      <w:r w:rsidR="004D45AA" w:rsidRPr="007C4F79">
        <w:rPr>
          <w:rFonts w:ascii="Times New Roman" w:hAnsi="Times New Roman"/>
          <w:sz w:val="28"/>
          <w:szCs w:val="28"/>
        </w:rPr>
        <w:t xml:space="preserve"> </w:t>
      </w:r>
      <w:r w:rsidRPr="007C4F79">
        <w:rPr>
          <w:rFonts w:ascii="Times New Roman" w:hAnsi="Times New Roman"/>
          <w:sz w:val="28"/>
          <w:szCs w:val="28"/>
        </w:rPr>
        <w:t>счет</w:t>
      </w:r>
      <w:r w:rsidR="004D45AA" w:rsidRPr="007C4F79">
        <w:rPr>
          <w:rFonts w:ascii="Times New Roman" w:hAnsi="Times New Roman"/>
          <w:sz w:val="28"/>
          <w:szCs w:val="28"/>
        </w:rPr>
        <w:t xml:space="preserve"> </w:t>
      </w:r>
      <w:r w:rsidRPr="007C4F79">
        <w:rPr>
          <w:rFonts w:ascii="Times New Roman" w:hAnsi="Times New Roman"/>
          <w:sz w:val="28"/>
          <w:szCs w:val="28"/>
        </w:rPr>
        <w:t>целевых</w:t>
      </w:r>
      <w:r w:rsidR="004D45AA" w:rsidRPr="007C4F79">
        <w:rPr>
          <w:rFonts w:ascii="Times New Roman" w:hAnsi="Times New Roman"/>
          <w:sz w:val="28"/>
          <w:szCs w:val="28"/>
        </w:rPr>
        <w:t xml:space="preserve"> </w:t>
      </w:r>
      <w:r w:rsidRPr="007C4F79">
        <w:rPr>
          <w:rFonts w:ascii="Times New Roman" w:hAnsi="Times New Roman"/>
          <w:sz w:val="28"/>
          <w:szCs w:val="28"/>
        </w:rPr>
        <w:t>межбюджетных</w:t>
      </w:r>
      <w:r w:rsidR="004D45AA" w:rsidRPr="007C4F79">
        <w:rPr>
          <w:rFonts w:ascii="Times New Roman" w:hAnsi="Times New Roman"/>
          <w:sz w:val="28"/>
          <w:szCs w:val="28"/>
        </w:rPr>
        <w:t xml:space="preserve"> </w:t>
      </w:r>
      <w:r w:rsidRPr="007C4F79">
        <w:rPr>
          <w:rFonts w:ascii="Times New Roman" w:hAnsi="Times New Roman"/>
          <w:sz w:val="28"/>
          <w:szCs w:val="28"/>
        </w:rPr>
        <w:t>трансфертов</w:t>
      </w:r>
      <w:r w:rsidR="004D45AA" w:rsidRPr="007C4F79">
        <w:rPr>
          <w:rFonts w:ascii="Times New Roman" w:hAnsi="Times New Roman"/>
          <w:sz w:val="28"/>
          <w:szCs w:val="28"/>
        </w:rPr>
        <w:t xml:space="preserve"> </w:t>
      </w:r>
      <w:r w:rsidRPr="007C4F79">
        <w:rPr>
          <w:rFonts w:ascii="Times New Roman" w:hAnsi="Times New Roman"/>
          <w:sz w:val="28"/>
          <w:szCs w:val="28"/>
        </w:rPr>
        <w:t>из</w:t>
      </w:r>
      <w:r w:rsidR="004D45AA" w:rsidRPr="007C4F79">
        <w:rPr>
          <w:rFonts w:ascii="Times New Roman" w:hAnsi="Times New Roman"/>
          <w:sz w:val="28"/>
          <w:szCs w:val="28"/>
        </w:rPr>
        <w:t xml:space="preserve"> </w:t>
      </w:r>
      <w:r w:rsidRPr="007C4F79">
        <w:rPr>
          <w:rFonts w:ascii="Times New Roman" w:hAnsi="Times New Roman"/>
          <w:sz w:val="28"/>
          <w:szCs w:val="28"/>
        </w:rPr>
        <w:t>бюджета</w:t>
      </w:r>
      <w:r w:rsidR="004D45AA" w:rsidRPr="007C4F79">
        <w:rPr>
          <w:rFonts w:ascii="Times New Roman" w:hAnsi="Times New Roman"/>
          <w:sz w:val="28"/>
          <w:szCs w:val="28"/>
        </w:rPr>
        <w:t xml:space="preserve"> </w:t>
      </w:r>
      <w:r w:rsidRPr="007C4F79">
        <w:rPr>
          <w:rFonts w:ascii="Times New Roman" w:hAnsi="Times New Roman"/>
          <w:sz w:val="28"/>
          <w:szCs w:val="28"/>
        </w:rPr>
        <w:t>Краснодарского</w:t>
      </w:r>
      <w:r w:rsidR="004D45AA" w:rsidRPr="007C4F79">
        <w:rPr>
          <w:rFonts w:ascii="Times New Roman" w:hAnsi="Times New Roman"/>
          <w:sz w:val="28"/>
          <w:szCs w:val="28"/>
        </w:rPr>
        <w:t xml:space="preserve"> </w:t>
      </w:r>
      <w:r w:rsidRPr="007C4F79">
        <w:rPr>
          <w:rFonts w:ascii="Times New Roman" w:hAnsi="Times New Roman"/>
          <w:sz w:val="28"/>
          <w:szCs w:val="28"/>
        </w:rPr>
        <w:t>края,</w:t>
      </w:r>
      <w:r w:rsidR="004D45AA" w:rsidRPr="007C4F79">
        <w:rPr>
          <w:rFonts w:ascii="Times New Roman" w:hAnsi="Times New Roman"/>
          <w:sz w:val="28"/>
          <w:szCs w:val="28"/>
        </w:rPr>
        <w:t xml:space="preserve"> </w:t>
      </w:r>
      <w:r w:rsidRPr="007C4F79">
        <w:rPr>
          <w:rFonts w:ascii="Times New Roman" w:hAnsi="Times New Roman"/>
          <w:sz w:val="28"/>
          <w:szCs w:val="28"/>
        </w:rPr>
        <w:t>подлежат</w:t>
      </w:r>
      <w:r w:rsidR="004D45AA" w:rsidRPr="007C4F79">
        <w:rPr>
          <w:rFonts w:ascii="Times New Roman" w:hAnsi="Times New Roman"/>
          <w:sz w:val="28"/>
          <w:szCs w:val="28"/>
        </w:rPr>
        <w:t xml:space="preserve"> </w:t>
      </w:r>
      <w:r w:rsidRPr="007C4F79">
        <w:rPr>
          <w:rFonts w:ascii="Times New Roman" w:hAnsi="Times New Roman"/>
          <w:sz w:val="28"/>
          <w:szCs w:val="28"/>
        </w:rPr>
        <w:t>отражению</w:t>
      </w:r>
      <w:r w:rsidR="004D45AA" w:rsidRPr="007C4F79">
        <w:rPr>
          <w:rFonts w:ascii="Times New Roman" w:hAnsi="Times New Roman"/>
          <w:sz w:val="28"/>
          <w:szCs w:val="28"/>
        </w:rPr>
        <w:t xml:space="preserve"> </w:t>
      </w:r>
      <w:r w:rsidRPr="007C4F79">
        <w:rPr>
          <w:rFonts w:ascii="Times New Roman" w:hAnsi="Times New Roman"/>
          <w:sz w:val="28"/>
          <w:szCs w:val="28"/>
        </w:rPr>
        <w:t>по</w:t>
      </w:r>
      <w:r w:rsidR="004D45AA" w:rsidRPr="007C4F79">
        <w:rPr>
          <w:rFonts w:ascii="Times New Roman" w:hAnsi="Times New Roman"/>
          <w:sz w:val="28"/>
          <w:szCs w:val="28"/>
        </w:rPr>
        <w:t xml:space="preserve"> </w:t>
      </w:r>
      <w:r w:rsidRPr="007C4F79">
        <w:rPr>
          <w:rFonts w:ascii="Times New Roman" w:hAnsi="Times New Roman"/>
          <w:sz w:val="28"/>
          <w:szCs w:val="28"/>
        </w:rPr>
        <w:t>целевой</w:t>
      </w:r>
      <w:r w:rsidR="004D45AA" w:rsidRPr="007C4F79">
        <w:rPr>
          <w:rFonts w:ascii="Times New Roman" w:hAnsi="Times New Roman"/>
          <w:sz w:val="28"/>
          <w:szCs w:val="28"/>
        </w:rPr>
        <w:t xml:space="preserve"> </w:t>
      </w:r>
      <w:r w:rsidRPr="007C4F79">
        <w:rPr>
          <w:rFonts w:ascii="Times New Roman" w:hAnsi="Times New Roman"/>
          <w:sz w:val="28"/>
          <w:szCs w:val="28"/>
        </w:rPr>
        <w:t>статье</w:t>
      </w:r>
      <w:r w:rsidR="00D54838" w:rsidRPr="007C4F79">
        <w:rPr>
          <w:rFonts w:ascii="Times New Roman" w:hAnsi="Times New Roman"/>
          <w:sz w:val="28"/>
          <w:szCs w:val="28"/>
        </w:rPr>
        <w:t xml:space="preserve">         </w:t>
      </w:r>
      <w:r w:rsidR="004D45AA" w:rsidRPr="007C4F79">
        <w:rPr>
          <w:rFonts w:ascii="Times New Roman" w:hAnsi="Times New Roman"/>
          <w:sz w:val="28"/>
          <w:szCs w:val="28"/>
        </w:rPr>
        <w:t xml:space="preserve"> </w:t>
      </w:r>
      <w:r w:rsidR="007C4F79">
        <w:rPr>
          <w:rFonts w:ascii="Times New Roman" w:hAnsi="Times New Roman"/>
          <w:sz w:val="28"/>
          <w:szCs w:val="28"/>
        </w:rPr>
        <w:t>«</w:t>
      </w:r>
      <w:r w:rsidRPr="007C4F79">
        <w:rPr>
          <w:rFonts w:ascii="Times New Roman" w:hAnsi="Times New Roman"/>
          <w:sz w:val="28"/>
          <w:szCs w:val="28"/>
        </w:rPr>
        <w:t>96</w:t>
      </w:r>
      <w:r w:rsidR="004D45AA" w:rsidRPr="007C4F79">
        <w:rPr>
          <w:rFonts w:ascii="Times New Roman" w:hAnsi="Times New Roman"/>
          <w:sz w:val="28"/>
          <w:szCs w:val="28"/>
        </w:rPr>
        <w:t xml:space="preserve"> </w:t>
      </w:r>
      <w:r w:rsidRPr="007C4F79">
        <w:rPr>
          <w:rFonts w:ascii="Times New Roman" w:hAnsi="Times New Roman"/>
          <w:sz w:val="28"/>
          <w:szCs w:val="28"/>
        </w:rPr>
        <w:t>1</w:t>
      </w:r>
      <w:r w:rsidR="004D45AA" w:rsidRPr="007C4F79">
        <w:rPr>
          <w:rFonts w:ascii="Times New Roman" w:hAnsi="Times New Roman"/>
          <w:sz w:val="28"/>
          <w:szCs w:val="28"/>
        </w:rPr>
        <w:t xml:space="preserve"> </w:t>
      </w:r>
      <w:r w:rsidRPr="007C4F79">
        <w:rPr>
          <w:rFonts w:ascii="Times New Roman" w:hAnsi="Times New Roman"/>
          <w:sz w:val="28"/>
          <w:szCs w:val="28"/>
        </w:rPr>
        <w:t>53</w:t>
      </w:r>
      <w:r w:rsidR="004D45AA" w:rsidRPr="007C4F79">
        <w:rPr>
          <w:rFonts w:ascii="Times New Roman" w:hAnsi="Times New Roman"/>
          <w:sz w:val="28"/>
          <w:szCs w:val="28"/>
        </w:rPr>
        <w:t xml:space="preserve"> </w:t>
      </w:r>
      <w:r w:rsidRPr="007C4F79">
        <w:rPr>
          <w:rFonts w:ascii="Times New Roman" w:hAnsi="Times New Roman"/>
          <w:sz w:val="28"/>
          <w:szCs w:val="28"/>
        </w:rPr>
        <w:t>00000</w:t>
      </w:r>
      <w:r w:rsidR="004D45AA" w:rsidRPr="007C4F79">
        <w:rPr>
          <w:rFonts w:ascii="Times New Roman" w:hAnsi="Times New Roman"/>
          <w:sz w:val="28"/>
          <w:szCs w:val="28"/>
        </w:rPr>
        <w:t xml:space="preserve"> </w:t>
      </w:r>
      <w:r w:rsidRPr="007C4F79">
        <w:rPr>
          <w:rFonts w:ascii="Times New Roman" w:hAnsi="Times New Roman"/>
          <w:sz w:val="28"/>
          <w:szCs w:val="28"/>
        </w:rPr>
        <w:t>Оказание</w:t>
      </w:r>
      <w:r w:rsidR="004D45AA" w:rsidRPr="007C4F79">
        <w:rPr>
          <w:rFonts w:ascii="Times New Roman" w:hAnsi="Times New Roman"/>
          <w:sz w:val="28"/>
          <w:szCs w:val="28"/>
        </w:rPr>
        <w:t xml:space="preserve"> </w:t>
      </w:r>
      <w:r w:rsidRPr="007C4F79">
        <w:rPr>
          <w:rFonts w:ascii="Times New Roman" w:hAnsi="Times New Roman"/>
          <w:sz w:val="28"/>
          <w:szCs w:val="28"/>
        </w:rPr>
        <w:t>единовременной</w:t>
      </w:r>
      <w:r w:rsidR="004D45AA" w:rsidRPr="007C4F79">
        <w:rPr>
          <w:rFonts w:ascii="Times New Roman" w:hAnsi="Times New Roman"/>
          <w:sz w:val="28"/>
          <w:szCs w:val="28"/>
        </w:rPr>
        <w:t xml:space="preserve"> </w:t>
      </w:r>
      <w:r w:rsidRPr="007C4F79">
        <w:rPr>
          <w:rFonts w:ascii="Times New Roman" w:hAnsi="Times New Roman"/>
          <w:sz w:val="28"/>
          <w:szCs w:val="28"/>
        </w:rPr>
        <w:t>материальной</w:t>
      </w:r>
      <w:r w:rsidR="004D45AA" w:rsidRPr="007C4F79">
        <w:rPr>
          <w:rFonts w:ascii="Times New Roman" w:hAnsi="Times New Roman"/>
          <w:sz w:val="28"/>
          <w:szCs w:val="28"/>
        </w:rPr>
        <w:t xml:space="preserve"> </w:t>
      </w:r>
      <w:r w:rsidRPr="007C4F79">
        <w:rPr>
          <w:rFonts w:ascii="Times New Roman" w:hAnsi="Times New Roman"/>
          <w:sz w:val="28"/>
          <w:szCs w:val="28"/>
        </w:rPr>
        <w:t>помощи</w:t>
      </w:r>
      <w:r w:rsidR="007C4F79">
        <w:rPr>
          <w:rFonts w:ascii="Times New Roman" w:hAnsi="Times New Roman"/>
          <w:sz w:val="28"/>
          <w:szCs w:val="28"/>
        </w:rPr>
        <w:t>»</w:t>
      </w:r>
      <w:r w:rsidRPr="007C4F79">
        <w:rPr>
          <w:rFonts w:ascii="Times New Roman" w:hAnsi="Times New Roman"/>
          <w:sz w:val="28"/>
          <w:szCs w:val="28"/>
        </w:rPr>
        <w:t>,</w:t>
      </w:r>
      <w:r w:rsidR="004D45AA" w:rsidRPr="007C4F79">
        <w:rPr>
          <w:rFonts w:ascii="Times New Roman" w:hAnsi="Times New Roman"/>
          <w:sz w:val="28"/>
          <w:szCs w:val="28"/>
        </w:rPr>
        <w:t xml:space="preserve"> </w:t>
      </w:r>
      <w:r w:rsidRPr="007C4F79">
        <w:rPr>
          <w:rFonts w:ascii="Times New Roman" w:hAnsi="Times New Roman"/>
          <w:sz w:val="28"/>
          <w:szCs w:val="28"/>
        </w:rPr>
        <w:t>в</w:t>
      </w:r>
      <w:r w:rsidR="004D45AA" w:rsidRPr="007C4F79">
        <w:rPr>
          <w:rFonts w:ascii="Times New Roman" w:hAnsi="Times New Roman"/>
          <w:sz w:val="28"/>
          <w:szCs w:val="28"/>
        </w:rPr>
        <w:t xml:space="preserve"> </w:t>
      </w:r>
      <w:r w:rsidRPr="007C4F79">
        <w:rPr>
          <w:rFonts w:ascii="Times New Roman" w:hAnsi="Times New Roman"/>
          <w:sz w:val="28"/>
          <w:szCs w:val="28"/>
        </w:rPr>
        <w:t>случае,</w:t>
      </w:r>
      <w:r w:rsidR="004D45AA" w:rsidRPr="007C4F79">
        <w:rPr>
          <w:rFonts w:ascii="Times New Roman" w:hAnsi="Times New Roman"/>
          <w:sz w:val="28"/>
          <w:szCs w:val="28"/>
        </w:rPr>
        <w:t xml:space="preserve"> </w:t>
      </w:r>
      <w:r w:rsidRPr="007C4F79">
        <w:rPr>
          <w:rFonts w:ascii="Times New Roman" w:hAnsi="Times New Roman"/>
          <w:sz w:val="28"/>
          <w:szCs w:val="28"/>
        </w:rPr>
        <w:t>если</w:t>
      </w:r>
      <w:r w:rsidR="004D45AA" w:rsidRPr="007C4F79">
        <w:rPr>
          <w:rFonts w:ascii="Times New Roman" w:hAnsi="Times New Roman"/>
          <w:sz w:val="28"/>
          <w:szCs w:val="28"/>
        </w:rPr>
        <w:t xml:space="preserve"> </w:t>
      </w:r>
      <w:r w:rsidRPr="007C4F79">
        <w:rPr>
          <w:rFonts w:ascii="Times New Roman" w:hAnsi="Times New Roman"/>
          <w:sz w:val="28"/>
          <w:szCs w:val="28"/>
        </w:rPr>
        <w:t>обособление</w:t>
      </w:r>
      <w:r w:rsidR="004D45AA" w:rsidRPr="007C4F79">
        <w:rPr>
          <w:rFonts w:ascii="Times New Roman" w:hAnsi="Times New Roman"/>
          <w:sz w:val="28"/>
          <w:szCs w:val="28"/>
        </w:rPr>
        <w:t xml:space="preserve"> </w:t>
      </w:r>
      <w:r w:rsidRPr="007C4F79">
        <w:rPr>
          <w:rFonts w:ascii="Times New Roman" w:hAnsi="Times New Roman"/>
          <w:sz w:val="28"/>
          <w:szCs w:val="28"/>
        </w:rPr>
        <w:t>указанных</w:t>
      </w:r>
      <w:r w:rsidR="004D45AA" w:rsidRPr="007C4F79">
        <w:rPr>
          <w:rFonts w:ascii="Times New Roman" w:hAnsi="Times New Roman"/>
          <w:sz w:val="28"/>
          <w:szCs w:val="28"/>
        </w:rPr>
        <w:t xml:space="preserve"> </w:t>
      </w:r>
      <w:r w:rsidRPr="007C4F79">
        <w:rPr>
          <w:rFonts w:ascii="Times New Roman" w:hAnsi="Times New Roman"/>
          <w:sz w:val="28"/>
          <w:szCs w:val="28"/>
        </w:rPr>
        <w:t>расходов</w:t>
      </w:r>
      <w:r w:rsidR="004D45AA" w:rsidRPr="007C4F79">
        <w:rPr>
          <w:rFonts w:ascii="Times New Roman" w:hAnsi="Times New Roman"/>
          <w:sz w:val="28"/>
          <w:szCs w:val="28"/>
        </w:rPr>
        <w:t xml:space="preserve"> </w:t>
      </w:r>
      <w:r w:rsidRPr="007C4F79">
        <w:rPr>
          <w:rFonts w:ascii="Times New Roman" w:hAnsi="Times New Roman"/>
          <w:sz w:val="28"/>
          <w:szCs w:val="28"/>
        </w:rPr>
        <w:t>не</w:t>
      </w:r>
      <w:r w:rsidR="004D45AA" w:rsidRPr="007C4F79">
        <w:rPr>
          <w:rFonts w:ascii="Times New Roman" w:hAnsi="Times New Roman"/>
          <w:sz w:val="28"/>
          <w:szCs w:val="28"/>
        </w:rPr>
        <w:t xml:space="preserve"> </w:t>
      </w:r>
      <w:r w:rsidRPr="007C4F79">
        <w:rPr>
          <w:rFonts w:ascii="Times New Roman" w:hAnsi="Times New Roman"/>
          <w:sz w:val="28"/>
          <w:szCs w:val="28"/>
        </w:rPr>
        <w:t>предусмотрено</w:t>
      </w:r>
      <w:r w:rsidR="004D45AA" w:rsidRPr="007C4F79">
        <w:rPr>
          <w:rFonts w:ascii="Times New Roman" w:hAnsi="Times New Roman"/>
          <w:sz w:val="28"/>
          <w:szCs w:val="28"/>
        </w:rPr>
        <w:t xml:space="preserve"> </w:t>
      </w:r>
      <w:r w:rsidRPr="007C4F79">
        <w:rPr>
          <w:rFonts w:ascii="Times New Roman" w:hAnsi="Times New Roman"/>
          <w:sz w:val="28"/>
          <w:szCs w:val="28"/>
        </w:rPr>
        <w:t>иными</w:t>
      </w:r>
      <w:r w:rsidR="004D45AA" w:rsidRPr="007C4F79">
        <w:rPr>
          <w:rFonts w:ascii="Times New Roman" w:hAnsi="Times New Roman"/>
          <w:sz w:val="28"/>
          <w:szCs w:val="28"/>
        </w:rPr>
        <w:t xml:space="preserve"> </w:t>
      </w:r>
      <w:r w:rsidRPr="007C4F79">
        <w:rPr>
          <w:rFonts w:ascii="Times New Roman" w:hAnsi="Times New Roman"/>
          <w:sz w:val="28"/>
          <w:szCs w:val="28"/>
        </w:rPr>
        <w:t>целевыми</w:t>
      </w:r>
      <w:r w:rsidR="004D45AA" w:rsidRPr="007C4F79">
        <w:rPr>
          <w:rFonts w:ascii="Times New Roman" w:hAnsi="Times New Roman"/>
          <w:sz w:val="28"/>
          <w:szCs w:val="28"/>
        </w:rPr>
        <w:t xml:space="preserve"> </w:t>
      </w:r>
      <w:r w:rsidRPr="007C4F79">
        <w:rPr>
          <w:rFonts w:ascii="Times New Roman" w:hAnsi="Times New Roman"/>
          <w:sz w:val="28"/>
          <w:szCs w:val="28"/>
        </w:rPr>
        <w:t>статьями</w:t>
      </w:r>
      <w:r w:rsidR="004D45AA" w:rsidRPr="007C4F79">
        <w:rPr>
          <w:rFonts w:ascii="Times New Roman" w:hAnsi="Times New Roman"/>
          <w:sz w:val="28"/>
          <w:szCs w:val="28"/>
        </w:rPr>
        <w:t xml:space="preserve"> </w:t>
      </w:r>
      <w:r w:rsidRPr="007C4F79">
        <w:rPr>
          <w:rFonts w:ascii="Times New Roman" w:hAnsi="Times New Roman"/>
          <w:sz w:val="28"/>
          <w:szCs w:val="28"/>
        </w:rPr>
        <w:t>расходов</w:t>
      </w:r>
      <w:r w:rsidR="004D45AA" w:rsidRPr="007C4F79">
        <w:rPr>
          <w:rFonts w:ascii="Times New Roman" w:hAnsi="Times New Roman"/>
          <w:sz w:val="28"/>
          <w:szCs w:val="28"/>
        </w:rPr>
        <w:t xml:space="preserve"> </w:t>
      </w:r>
      <w:r w:rsidRPr="007C4F79">
        <w:rPr>
          <w:rFonts w:ascii="Times New Roman" w:hAnsi="Times New Roman"/>
          <w:sz w:val="28"/>
          <w:szCs w:val="28"/>
        </w:rPr>
        <w:t>бюджета</w:t>
      </w:r>
      <w:r w:rsidR="004D45AA" w:rsidRPr="007C4F79">
        <w:rPr>
          <w:rFonts w:ascii="Times New Roman" w:hAnsi="Times New Roman"/>
          <w:sz w:val="28"/>
          <w:szCs w:val="28"/>
        </w:rPr>
        <w:t xml:space="preserve"> </w:t>
      </w:r>
      <w:r w:rsidRPr="007C4F79">
        <w:rPr>
          <w:rFonts w:ascii="Times New Roman" w:hAnsi="Times New Roman"/>
          <w:sz w:val="28"/>
          <w:szCs w:val="28"/>
        </w:rPr>
        <w:t>Краснодарского</w:t>
      </w:r>
      <w:r w:rsidR="004D45AA" w:rsidRPr="007C4F79">
        <w:rPr>
          <w:rFonts w:ascii="Times New Roman" w:hAnsi="Times New Roman"/>
          <w:sz w:val="28"/>
          <w:szCs w:val="28"/>
        </w:rPr>
        <w:t xml:space="preserve"> </w:t>
      </w:r>
      <w:r w:rsidRPr="007C4F79">
        <w:rPr>
          <w:rFonts w:ascii="Times New Roman" w:hAnsi="Times New Roman"/>
          <w:sz w:val="28"/>
          <w:szCs w:val="28"/>
        </w:rPr>
        <w:t>края.</w:t>
      </w:r>
      <w:proofErr w:type="gramEnd"/>
    </w:p>
    <w:p w:rsidR="00687388" w:rsidRPr="007C4F79" w:rsidRDefault="00687388" w:rsidP="007C4F79">
      <w:pPr>
        <w:widowControl w:val="0"/>
        <w:autoSpaceDE w:val="0"/>
        <w:autoSpaceDN w:val="0"/>
        <w:adjustRightInd w:val="0"/>
        <w:spacing w:after="0" w:line="240" w:lineRule="auto"/>
        <w:ind w:firstLine="709"/>
        <w:jc w:val="both"/>
        <w:rPr>
          <w:rFonts w:ascii="Times New Roman" w:hAnsi="Times New Roman"/>
          <w:sz w:val="28"/>
          <w:szCs w:val="28"/>
        </w:rPr>
      </w:pPr>
      <w:r w:rsidRPr="007C4F79">
        <w:rPr>
          <w:rFonts w:ascii="Times New Roman" w:hAnsi="Times New Roman"/>
          <w:sz w:val="28"/>
          <w:szCs w:val="28"/>
        </w:rPr>
        <w:t>2</w:t>
      </w:r>
      <w:r w:rsidR="00783EDE">
        <w:rPr>
          <w:rFonts w:ascii="Times New Roman" w:hAnsi="Times New Roman"/>
          <w:sz w:val="28"/>
          <w:szCs w:val="28"/>
        </w:rPr>
        <w:t>2</w:t>
      </w:r>
      <w:r w:rsidRPr="007C4F79">
        <w:rPr>
          <w:rFonts w:ascii="Times New Roman" w:hAnsi="Times New Roman"/>
          <w:sz w:val="28"/>
          <w:szCs w:val="28"/>
        </w:rPr>
        <w:t>.</w:t>
      </w:r>
      <w:r w:rsidR="004D45AA" w:rsidRPr="007C4F79">
        <w:rPr>
          <w:rFonts w:ascii="Times New Roman" w:hAnsi="Times New Roman"/>
          <w:sz w:val="28"/>
          <w:szCs w:val="28"/>
        </w:rPr>
        <w:t> </w:t>
      </w:r>
      <w:proofErr w:type="gramStart"/>
      <w:r w:rsidRPr="007C4F79">
        <w:rPr>
          <w:rFonts w:ascii="Times New Roman" w:hAnsi="Times New Roman"/>
          <w:sz w:val="28"/>
          <w:szCs w:val="28"/>
        </w:rPr>
        <w:t>Расходы</w:t>
      </w:r>
      <w:r w:rsidR="004D45AA" w:rsidRPr="007C4F79">
        <w:rPr>
          <w:rFonts w:ascii="Times New Roman" w:hAnsi="Times New Roman"/>
          <w:sz w:val="28"/>
          <w:szCs w:val="28"/>
        </w:rPr>
        <w:t xml:space="preserve"> </w:t>
      </w:r>
      <w:r w:rsidRPr="007C4F79">
        <w:rPr>
          <w:rFonts w:ascii="Times New Roman" w:hAnsi="Times New Roman"/>
          <w:sz w:val="28"/>
          <w:szCs w:val="28"/>
        </w:rPr>
        <w:t>местного</w:t>
      </w:r>
      <w:r w:rsidR="004D45AA" w:rsidRPr="007C4F79">
        <w:rPr>
          <w:rFonts w:ascii="Times New Roman" w:hAnsi="Times New Roman"/>
          <w:sz w:val="28"/>
          <w:szCs w:val="28"/>
        </w:rPr>
        <w:t xml:space="preserve"> </w:t>
      </w:r>
      <w:r w:rsidRPr="007C4F79">
        <w:rPr>
          <w:rFonts w:ascii="Times New Roman" w:hAnsi="Times New Roman"/>
          <w:sz w:val="28"/>
          <w:szCs w:val="28"/>
        </w:rPr>
        <w:t>бюджета</w:t>
      </w:r>
      <w:r w:rsidR="004D45AA" w:rsidRPr="007C4F79">
        <w:rPr>
          <w:rFonts w:ascii="Times New Roman" w:hAnsi="Times New Roman"/>
          <w:sz w:val="28"/>
          <w:szCs w:val="28"/>
        </w:rPr>
        <w:t xml:space="preserve"> </w:t>
      </w:r>
      <w:r w:rsidRPr="007C4F79">
        <w:rPr>
          <w:rFonts w:ascii="Times New Roman" w:hAnsi="Times New Roman"/>
          <w:sz w:val="28"/>
          <w:szCs w:val="28"/>
        </w:rPr>
        <w:t>на</w:t>
      </w:r>
      <w:r w:rsidR="004D45AA" w:rsidRPr="007C4F79">
        <w:rPr>
          <w:rFonts w:ascii="Times New Roman" w:hAnsi="Times New Roman"/>
          <w:sz w:val="28"/>
          <w:szCs w:val="28"/>
        </w:rPr>
        <w:t xml:space="preserve"> </w:t>
      </w:r>
      <w:r w:rsidRPr="007C4F79">
        <w:rPr>
          <w:rFonts w:ascii="Times New Roman" w:hAnsi="Times New Roman"/>
          <w:sz w:val="28"/>
          <w:szCs w:val="28"/>
        </w:rPr>
        <w:t>осуществление</w:t>
      </w:r>
      <w:r w:rsidR="004D45AA" w:rsidRPr="007C4F79">
        <w:rPr>
          <w:rFonts w:ascii="Times New Roman" w:hAnsi="Times New Roman"/>
          <w:sz w:val="28"/>
          <w:szCs w:val="28"/>
        </w:rPr>
        <w:t xml:space="preserve"> </w:t>
      </w:r>
      <w:r w:rsidRPr="007C4F79">
        <w:rPr>
          <w:rFonts w:ascii="Times New Roman" w:hAnsi="Times New Roman"/>
          <w:sz w:val="28"/>
          <w:szCs w:val="28"/>
        </w:rPr>
        <w:t>полномочий</w:t>
      </w:r>
      <w:r w:rsidR="004D45AA" w:rsidRPr="007C4F79">
        <w:rPr>
          <w:rFonts w:ascii="Times New Roman" w:hAnsi="Times New Roman"/>
          <w:sz w:val="28"/>
          <w:szCs w:val="28"/>
        </w:rPr>
        <w:t xml:space="preserve"> </w:t>
      </w:r>
      <w:r w:rsidRPr="007C4F79">
        <w:rPr>
          <w:rFonts w:ascii="Times New Roman" w:hAnsi="Times New Roman"/>
          <w:sz w:val="28"/>
          <w:szCs w:val="28"/>
        </w:rPr>
        <w:t>Краснодарского</w:t>
      </w:r>
      <w:r w:rsidR="004D45AA" w:rsidRPr="007C4F79">
        <w:rPr>
          <w:rFonts w:ascii="Times New Roman" w:hAnsi="Times New Roman"/>
          <w:sz w:val="28"/>
          <w:szCs w:val="28"/>
        </w:rPr>
        <w:t xml:space="preserve"> </w:t>
      </w:r>
      <w:r w:rsidRPr="007C4F79">
        <w:rPr>
          <w:rFonts w:ascii="Times New Roman" w:hAnsi="Times New Roman"/>
          <w:sz w:val="28"/>
          <w:szCs w:val="28"/>
        </w:rPr>
        <w:t>края,</w:t>
      </w:r>
      <w:r w:rsidR="004D45AA" w:rsidRPr="007C4F79">
        <w:rPr>
          <w:rFonts w:ascii="Times New Roman" w:hAnsi="Times New Roman"/>
          <w:sz w:val="28"/>
          <w:szCs w:val="28"/>
        </w:rPr>
        <w:t xml:space="preserve"> </w:t>
      </w:r>
      <w:r w:rsidRPr="007C4F79">
        <w:rPr>
          <w:rFonts w:ascii="Times New Roman" w:hAnsi="Times New Roman"/>
          <w:sz w:val="28"/>
          <w:szCs w:val="28"/>
        </w:rPr>
        <w:t>при</w:t>
      </w:r>
      <w:r w:rsidR="004D45AA" w:rsidRPr="007C4F79">
        <w:rPr>
          <w:rFonts w:ascii="Times New Roman" w:hAnsi="Times New Roman"/>
          <w:sz w:val="28"/>
          <w:szCs w:val="28"/>
        </w:rPr>
        <w:t xml:space="preserve"> </w:t>
      </w:r>
      <w:r w:rsidRPr="007C4F79">
        <w:rPr>
          <w:rFonts w:ascii="Times New Roman" w:hAnsi="Times New Roman"/>
          <w:sz w:val="28"/>
          <w:szCs w:val="28"/>
        </w:rPr>
        <w:t>выполнении</w:t>
      </w:r>
      <w:r w:rsidR="004D45AA" w:rsidRPr="007C4F79">
        <w:rPr>
          <w:rFonts w:ascii="Times New Roman" w:hAnsi="Times New Roman"/>
          <w:sz w:val="28"/>
          <w:szCs w:val="28"/>
        </w:rPr>
        <w:t xml:space="preserve"> </w:t>
      </w:r>
      <w:r w:rsidRPr="007C4F79">
        <w:rPr>
          <w:rFonts w:ascii="Times New Roman" w:hAnsi="Times New Roman"/>
          <w:sz w:val="28"/>
          <w:szCs w:val="28"/>
        </w:rPr>
        <w:t>которых</w:t>
      </w:r>
      <w:r w:rsidR="004D45AA" w:rsidRPr="007C4F79">
        <w:rPr>
          <w:rFonts w:ascii="Times New Roman" w:hAnsi="Times New Roman"/>
          <w:sz w:val="28"/>
          <w:szCs w:val="28"/>
        </w:rPr>
        <w:t xml:space="preserve"> </w:t>
      </w:r>
      <w:r w:rsidRPr="007C4F79">
        <w:rPr>
          <w:rFonts w:ascii="Times New Roman" w:hAnsi="Times New Roman"/>
          <w:sz w:val="28"/>
          <w:szCs w:val="28"/>
        </w:rPr>
        <w:t>возникают</w:t>
      </w:r>
      <w:r w:rsidR="004D45AA" w:rsidRPr="007C4F79">
        <w:rPr>
          <w:rFonts w:ascii="Times New Roman" w:hAnsi="Times New Roman"/>
          <w:sz w:val="28"/>
          <w:szCs w:val="28"/>
        </w:rPr>
        <w:t xml:space="preserve"> </w:t>
      </w:r>
      <w:r w:rsidRPr="007C4F79">
        <w:rPr>
          <w:rFonts w:ascii="Times New Roman" w:hAnsi="Times New Roman"/>
          <w:sz w:val="28"/>
          <w:szCs w:val="28"/>
        </w:rPr>
        <w:t>расходные</w:t>
      </w:r>
      <w:r w:rsidR="004D45AA" w:rsidRPr="007C4F79">
        <w:rPr>
          <w:rFonts w:ascii="Times New Roman" w:hAnsi="Times New Roman"/>
          <w:sz w:val="28"/>
          <w:szCs w:val="28"/>
        </w:rPr>
        <w:t xml:space="preserve"> </w:t>
      </w:r>
      <w:r w:rsidRPr="007C4F79">
        <w:rPr>
          <w:rFonts w:ascii="Times New Roman" w:hAnsi="Times New Roman"/>
          <w:sz w:val="28"/>
          <w:szCs w:val="28"/>
        </w:rPr>
        <w:t>обязательства</w:t>
      </w:r>
      <w:r w:rsidR="004D45AA" w:rsidRPr="007C4F79">
        <w:rPr>
          <w:rFonts w:ascii="Times New Roman" w:hAnsi="Times New Roman"/>
          <w:sz w:val="28"/>
          <w:szCs w:val="28"/>
        </w:rPr>
        <w:t xml:space="preserve"> </w:t>
      </w:r>
      <w:r w:rsidRPr="007C4F79">
        <w:rPr>
          <w:rFonts w:ascii="Times New Roman" w:hAnsi="Times New Roman"/>
          <w:sz w:val="28"/>
          <w:szCs w:val="28"/>
        </w:rPr>
        <w:t>муниципального</w:t>
      </w:r>
      <w:r w:rsidR="004D45AA" w:rsidRPr="007C4F79">
        <w:rPr>
          <w:rFonts w:ascii="Times New Roman" w:hAnsi="Times New Roman"/>
          <w:sz w:val="28"/>
          <w:szCs w:val="28"/>
        </w:rPr>
        <w:t xml:space="preserve"> </w:t>
      </w:r>
      <w:r w:rsidRPr="007C4F79">
        <w:rPr>
          <w:rFonts w:ascii="Times New Roman" w:hAnsi="Times New Roman"/>
          <w:sz w:val="28"/>
          <w:szCs w:val="28"/>
        </w:rPr>
        <w:t>образования</w:t>
      </w:r>
      <w:r w:rsidR="004D45AA" w:rsidRPr="007C4F79">
        <w:rPr>
          <w:rFonts w:ascii="Times New Roman" w:hAnsi="Times New Roman"/>
          <w:sz w:val="28"/>
          <w:szCs w:val="28"/>
        </w:rPr>
        <w:t xml:space="preserve"> </w:t>
      </w:r>
      <w:r w:rsidRPr="007C4F79">
        <w:rPr>
          <w:rFonts w:ascii="Times New Roman" w:hAnsi="Times New Roman"/>
          <w:sz w:val="28"/>
          <w:szCs w:val="28"/>
        </w:rPr>
        <w:t>Крымский</w:t>
      </w:r>
      <w:r w:rsidR="004D45AA" w:rsidRPr="007C4F79">
        <w:rPr>
          <w:rFonts w:ascii="Times New Roman" w:hAnsi="Times New Roman"/>
          <w:sz w:val="28"/>
          <w:szCs w:val="28"/>
        </w:rPr>
        <w:t xml:space="preserve"> </w:t>
      </w:r>
      <w:r w:rsidRPr="007C4F79">
        <w:rPr>
          <w:rFonts w:ascii="Times New Roman" w:hAnsi="Times New Roman"/>
          <w:sz w:val="28"/>
          <w:szCs w:val="28"/>
        </w:rPr>
        <w:t>район,</w:t>
      </w:r>
      <w:r w:rsidR="004D45AA" w:rsidRPr="007C4F79">
        <w:rPr>
          <w:rFonts w:ascii="Times New Roman" w:hAnsi="Times New Roman"/>
          <w:sz w:val="28"/>
          <w:szCs w:val="28"/>
        </w:rPr>
        <w:t xml:space="preserve"> </w:t>
      </w:r>
      <w:r w:rsidRPr="007C4F79">
        <w:rPr>
          <w:rFonts w:ascii="Times New Roman" w:hAnsi="Times New Roman"/>
          <w:sz w:val="28"/>
          <w:szCs w:val="28"/>
        </w:rPr>
        <w:t>источником</w:t>
      </w:r>
      <w:r w:rsidR="004D45AA" w:rsidRPr="007C4F79">
        <w:rPr>
          <w:rFonts w:ascii="Times New Roman" w:hAnsi="Times New Roman"/>
          <w:sz w:val="28"/>
          <w:szCs w:val="28"/>
        </w:rPr>
        <w:t xml:space="preserve"> </w:t>
      </w:r>
      <w:r w:rsidRPr="007C4F79">
        <w:rPr>
          <w:rFonts w:ascii="Times New Roman" w:hAnsi="Times New Roman"/>
          <w:sz w:val="28"/>
          <w:szCs w:val="28"/>
        </w:rPr>
        <w:t>финансового</w:t>
      </w:r>
      <w:r w:rsidR="004D45AA" w:rsidRPr="007C4F79">
        <w:rPr>
          <w:rFonts w:ascii="Times New Roman" w:hAnsi="Times New Roman"/>
          <w:sz w:val="28"/>
          <w:szCs w:val="28"/>
        </w:rPr>
        <w:t xml:space="preserve"> </w:t>
      </w:r>
      <w:r w:rsidRPr="007C4F79">
        <w:rPr>
          <w:rFonts w:ascii="Times New Roman" w:hAnsi="Times New Roman"/>
          <w:sz w:val="28"/>
          <w:szCs w:val="28"/>
        </w:rPr>
        <w:t>обеспечения</w:t>
      </w:r>
      <w:r w:rsidR="004D45AA" w:rsidRPr="007C4F79">
        <w:rPr>
          <w:rFonts w:ascii="Times New Roman" w:hAnsi="Times New Roman"/>
          <w:sz w:val="28"/>
          <w:szCs w:val="28"/>
        </w:rPr>
        <w:t xml:space="preserve"> </w:t>
      </w:r>
      <w:r w:rsidRPr="007C4F79">
        <w:rPr>
          <w:rFonts w:ascii="Times New Roman" w:hAnsi="Times New Roman"/>
          <w:sz w:val="28"/>
          <w:szCs w:val="28"/>
        </w:rPr>
        <w:t>которых</w:t>
      </w:r>
      <w:r w:rsidR="004D45AA" w:rsidRPr="007C4F79">
        <w:rPr>
          <w:rFonts w:ascii="Times New Roman" w:hAnsi="Times New Roman"/>
          <w:sz w:val="28"/>
          <w:szCs w:val="28"/>
        </w:rPr>
        <w:t xml:space="preserve"> </w:t>
      </w:r>
      <w:r w:rsidRPr="007C4F79">
        <w:rPr>
          <w:rFonts w:ascii="Times New Roman" w:hAnsi="Times New Roman"/>
          <w:sz w:val="28"/>
          <w:szCs w:val="28"/>
        </w:rPr>
        <w:t>являются</w:t>
      </w:r>
      <w:r w:rsidR="004D45AA" w:rsidRPr="007C4F79">
        <w:rPr>
          <w:rFonts w:ascii="Times New Roman" w:hAnsi="Times New Roman"/>
          <w:sz w:val="28"/>
          <w:szCs w:val="28"/>
        </w:rPr>
        <w:t xml:space="preserve"> </w:t>
      </w:r>
      <w:r w:rsidRPr="007C4F79">
        <w:rPr>
          <w:rFonts w:ascii="Times New Roman" w:hAnsi="Times New Roman"/>
          <w:sz w:val="28"/>
          <w:szCs w:val="28"/>
        </w:rPr>
        <w:t>субвенции,</w:t>
      </w:r>
      <w:r w:rsidR="004D45AA" w:rsidRPr="007C4F79">
        <w:rPr>
          <w:rFonts w:ascii="Times New Roman" w:hAnsi="Times New Roman"/>
          <w:sz w:val="28"/>
          <w:szCs w:val="28"/>
        </w:rPr>
        <w:t xml:space="preserve"> </w:t>
      </w:r>
      <w:r w:rsidRPr="007C4F79">
        <w:rPr>
          <w:rFonts w:ascii="Times New Roman" w:hAnsi="Times New Roman"/>
          <w:sz w:val="28"/>
          <w:szCs w:val="28"/>
        </w:rPr>
        <w:t>формирующие</w:t>
      </w:r>
      <w:r w:rsidR="004D45AA" w:rsidRPr="007C4F79">
        <w:rPr>
          <w:rFonts w:ascii="Times New Roman" w:hAnsi="Times New Roman"/>
          <w:sz w:val="28"/>
          <w:szCs w:val="28"/>
        </w:rPr>
        <w:t xml:space="preserve"> </w:t>
      </w:r>
      <w:r w:rsidRPr="007C4F79">
        <w:rPr>
          <w:rFonts w:ascii="Times New Roman" w:hAnsi="Times New Roman"/>
          <w:sz w:val="28"/>
          <w:szCs w:val="28"/>
        </w:rPr>
        <w:t>единую</w:t>
      </w:r>
      <w:r w:rsidR="004D45AA" w:rsidRPr="007C4F79">
        <w:rPr>
          <w:rFonts w:ascii="Times New Roman" w:hAnsi="Times New Roman"/>
          <w:sz w:val="28"/>
          <w:szCs w:val="28"/>
        </w:rPr>
        <w:t xml:space="preserve"> </w:t>
      </w:r>
      <w:r w:rsidRPr="007C4F79">
        <w:rPr>
          <w:rFonts w:ascii="Times New Roman" w:hAnsi="Times New Roman"/>
          <w:sz w:val="28"/>
          <w:szCs w:val="28"/>
        </w:rPr>
        <w:t>субвенцию</w:t>
      </w:r>
      <w:r w:rsidR="004D45AA" w:rsidRPr="007C4F79">
        <w:rPr>
          <w:rFonts w:ascii="Times New Roman" w:hAnsi="Times New Roman"/>
          <w:sz w:val="28"/>
          <w:szCs w:val="28"/>
        </w:rPr>
        <w:t xml:space="preserve"> </w:t>
      </w:r>
      <w:r w:rsidRPr="007C4F79">
        <w:rPr>
          <w:rFonts w:ascii="Times New Roman" w:hAnsi="Times New Roman"/>
          <w:sz w:val="28"/>
          <w:szCs w:val="28"/>
        </w:rPr>
        <w:t>в</w:t>
      </w:r>
      <w:r w:rsidR="004D45AA" w:rsidRPr="007C4F79">
        <w:rPr>
          <w:rFonts w:ascii="Times New Roman" w:hAnsi="Times New Roman"/>
          <w:sz w:val="28"/>
          <w:szCs w:val="28"/>
        </w:rPr>
        <w:t xml:space="preserve"> </w:t>
      </w:r>
      <w:r w:rsidRPr="007C4F79">
        <w:rPr>
          <w:rFonts w:ascii="Times New Roman" w:hAnsi="Times New Roman"/>
          <w:sz w:val="28"/>
          <w:szCs w:val="28"/>
        </w:rPr>
        <w:t>области</w:t>
      </w:r>
      <w:r w:rsidR="004D45AA" w:rsidRPr="007C4F79">
        <w:rPr>
          <w:rFonts w:ascii="Times New Roman" w:hAnsi="Times New Roman"/>
          <w:sz w:val="28"/>
          <w:szCs w:val="28"/>
        </w:rPr>
        <w:t xml:space="preserve"> </w:t>
      </w:r>
      <w:r w:rsidRPr="007C4F79">
        <w:rPr>
          <w:rFonts w:ascii="Times New Roman" w:hAnsi="Times New Roman"/>
          <w:sz w:val="28"/>
          <w:szCs w:val="28"/>
        </w:rPr>
        <w:t>социальной</w:t>
      </w:r>
      <w:r w:rsidR="004D45AA" w:rsidRPr="007C4F79">
        <w:rPr>
          <w:rFonts w:ascii="Times New Roman" w:hAnsi="Times New Roman"/>
          <w:sz w:val="28"/>
          <w:szCs w:val="28"/>
        </w:rPr>
        <w:t xml:space="preserve"> </w:t>
      </w:r>
      <w:r w:rsidRPr="007C4F79">
        <w:rPr>
          <w:rFonts w:ascii="Times New Roman" w:hAnsi="Times New Roman"/>
          <w:sz w:val="28"/>
          <w:szCs w:val="28"/>
        </w:rPr>
        <w:t>политики</w:t>
      </w:r>
      <w:r w:rsidR="004D45AA" w:rsidRPr="007C4F79">
        <w:rPr>
          <w:rFonts w:ascii="Times New Roman" w:hAnsi="Times New Roman"/>
          <w:sz w:val="28"/>
          <w:szCs w:val="28"/>
        </w:rPr>
        <w:t xml:space="preserve"> </w:t>
      </w:r>
      <w:r w:rsidRPr="007C4F79">
        <w:rPr>
          <w:rFonts w:ascii="Times New Roman" w:hAnsi="Times New Roman"/>
          <w:sz w:val="28"/>
          <w:szCs w:val="28"/>
        </w:rPr>
        <w:t>(далее</w:t>
      </w:r>
      <w:r w:rsidR="004D45AA" w:rsidRPr="007C4F79">
        <w:rPr>
          <w:rFonts w:ascii="Times New Roman" w:hAnsi="Times New Roman"/>
          <w:sz w:val="28"/>
          <w:szCs w:val="28"/>
        </w:rPr>
        <w:t xml:space="preserve"> </w:t>
      </w:r>
      <w:r w:rsidRPr="007C4F79">
        <w:rPr>
          <w:rFonts w:ascii="Times New Roman" w:hAnsi="Times New Roman"/>
          <w:sz w:val="28"/>
          <w:szCs w:val="28"/>
        </w:rPr>
        <w:t>–</w:t>
      </w:r>
      <w:r w:rsidR="004D45AA" w:rsidRPr="007C4F79">
        <w:rPr>
          <w:rFonts w:ascii="Times New Roman" w:hAnsi="Times New Roman"/>
          <w:sz w:val="28"/>
          <w:szCs w:val="28"/>
        </w:rPr>
        <w:t xml:space="preserve"> </w:t>
      </w:r>
      <w:r w:rsidRPr="007C4F79">
        <w:rPr>
          <w:rFonts w:ascii="Times New Roman" w:hAnsi="Times New Roman"/>
          <w:sz w:val="28"/>
          <w:szCs w:val="28"/>
        </w:rPr>
        <w:t>единая</w:t>
      </w:r>
      <w:r w:rsidR="004D45AA" w:rsidRPr="007C4F79">
        <w:rPr>
          <w:rFonts w:ascii="Times New Roman" w:hAnsi="Times New Roman"/>
          <w:sz w:val="28"/>
          <w:szCs w:val="28"/>
        </w:rPr>
        <w:t xml:space="preserve"> </w:t>
      </w:r>
      <w:r w:rsidRPr="007C4F79">
        <w:rPr>
          <w:rFonts w:ascii="Times New Roman" w:hAnsi="Times New Roman"/>
          <w:sz w:val="28"/>
          <w:szCs w:val="28"/>
        </w:rPr>
        <w:t>субвенция</w:t>
      </w:r>
      <w:r w:rsidR="004D45AA" w:rsidRPr="007C4F79">
        <w:rPr>
          <w:rFonts w:ascii="Times New Roman" w:hAnsi="Times New Roman"/>
          <w:sz w:val="28"/>
          <w:szCs w:val="28"/>
        </w:rPr>
        <w:t xml:space="preserve"> </w:t>
      </w:r>
      <w:r w:rsidRPr="007C4F79">
        <w:rPr>
          <w:rFonts w:ascii="Times New Roman" w:hAnsi="Times New Roman"/>
          <w:sz w:val="28"/>
          <w:szCs w:val="28"/>
        </w:rPr>
        <w:t>в</w:t>
      </w:r>
      <w:r w:rsidR="004D45AA" w:rsidRPr="007C4F79">
        <w:rPr>
          <w:rFonts w:ascii="Times New Roman" w:hAnsi="Times New Roman"/>
          <w:sz w:val="28"/>
          <w:szCs w:val="28"/>
        </w:rPr>
        <w:t xml:space="preserve"> </w:t>
      </w:r>
      <w:r w:rsidRPr="007C4F79">
        <w:rPr>
          <w:rFonts w:ascii="Times New Roman" w:hAnsi="Times New Roman"/>
          <w:sz w:val="28"/>
          <w:szCs w:val="28"/>
        </w:rPr>
        <w:t>области</w:t>
      </w:r>
      <w:r w:rsidR="004D45AA" w:rsidRPr="007C4F79">
        <w:rPr>
          <w:rFonts w:ascii="Times New Roman" w:hAnsi="Times New Roman"/>
          <w:sz w:val="28"/>
          <w:szCs w:val="28"/>
        </w:rPr>
        <w:t xml:space="preserve"> </w:t>
      </w:r>
      <w:r w:rsidRPr="007C4F79">
        <w:rPr>
          <w:rFonts w:ascii="Times New Roman" w:hAnsi="Times New Roman"/>
          <w:sz w:val="28"/>
          <w:szCs w:val="28"/>
        </w:rPr>
        <w:t>социальной</w:t>
      </w:r>
      <w:r w:rsidR="004D45AA" w:rsidRPr="007C4F79">
        <w:rPr>
          <w:rFonts w:ascii="Times New Roman" w:hAnsi="Times New Roman"/>
          <w:sz w:val="28"/>
          <w:szCs w:val="28"/>
        </w:rPr>
        <w:t xml:space="preserve"> </w:t>
      </w:r>
      <w:r w:rsidRPr="007C4F79">
        <w:rPr>
          <w:rFonts w:ascii="Times New Roman" w:hAnsi="Times New Roman"/>
          <w:sz w:val="28"/>
          <w:szCs w:val="28"/>
        </w:rPr>
        <w:t>политики),</w:t>
      </w:r>
      <w:r w:rsidR="004D45AA" w:rsidRPr="007C4F79">
        <w:rPr>
          <w:rFonts w:ascii="Times New Roman" w:hAnsi="Times New Roman"/>
          <w:sz w:val="28"/>
          <w:szCs w:val="28"/>
        </w:rPr>
        <w:t xml:space="preserve"> </w:t>
      </w:r>
      <w:r w:rsidRPr="007C4F79">
        <w:rPr>
          <w:rFonts w:ascii="Times New Roman" w:hAnsi="Times New Roman"/>
          <w:sz w:val="28"/>
          <w:szCs w:val="28"/>
        </w:rPr>
        <w:t>детализируются</w:t>
      </w:r>
      <w:r w:rsidR="004D45AA" w:rsidRPr="007C4F79">
        <w:rPr>
          <w:rFonts w:ascii="Times New Roman" w:hAnsi="Times New Roman"/>
          <w:sz w:val="28"/>
          <w:szCs w:val="28"/>
        </w:rPr>
        <w:t xml:space="preserve"> </w:t>
      </w:r>
      <w:r w:rsidRPr="007C4F79">
        <w:rPr>
          <w:rFonts w:ascii="Times New Roman" w:hAnsi="Times New Roman"/>
          <w:sz w:val="28"/>
          <w:szCs w:val="28"/>
        </w:rPr>
        <w:t>по</w:t>
      </w:r>
      <w:r w:rsidR="004D45AA" w:rsidRPr="007C4F79">
        <w:rPr>
          <w:rFonts w:ascii="Times New Roman" w:hAnsi="Times New Roman"/>
          <w:sz w:val="28"/>
          <w:szCs w:val="28"/>
        </w:rPr>
        <w:t xml:space="preserve"> </w:t>
      </w:r>
      <w:r w:rsidRPr="007C4F79">
        <w:rPr>
          <w:rFonts w:ascii="Times New Roman" w:hAnsi="Times New Roman"/>
          <w:sz w:val="28"/>
          <w:szCs w:val="28"/>
        </w:rPr>
        <w:t>кодам</w:t>
      </w:r>
      <w:r w:rsidR="004D45AA" w:rsidRPr="007C4F79">
        <w:rPr>
          <w:rFonts w:ascii="Times New Roman" w:hAnsi="Times New Roman"/>
          <w:sz w:val="28"/>
          <w:szCs w:val="28"/>
        </w:rPr>
        <w:t xml:space="preserve"> </w:t>
      </w:r>
      <w:r w:rsidRPr="007C4F79">
        <w:rPr>
          <w:rFonts w:ascii="Times New Roman" w:hAnsi="Times New Roman"/>
          <w:sz w:val="28"/>
          <w:szCs w:val="28"/>
        </w:rPr>
        <w:t>направлений</w:t>
      </w:r>
      <w:r w:rsidR="004D45AA" w:rsidRPr="007C4F79">
        <w:rPr>
          <w:rFonts w:ascii="Times New Roman" w:hAnsi="Times New Roman"/>
          <w:sz w:val="28"/>
          <w:szCs w:val="28"/>
        </w:rPr>
        <w:t xml:space="preserve"> </w:t>
      </w:r>
      <w:r w:rsidRPr="007C4F79">
        <w:rPr>
          <w:rFonts w:ascii="Times New Roman" w:hAnsi="Times New Roman"/>
          <w:sz w:val="28"/>
          <w:szCs w:val="28"/>
        </w:rPr>
        <w:t>расходов,</w:t>
      </w:r>
      <w:r w:rsidR="004D45AA" w:rsidRPr="007C4F79">
        <w:rPr>
          <w:rFonts w:ascii="Times New Roman" w:hAnsi="Times New Roman"/>
          <w:sz w:val="28"/>
          <w:szCs w:val="28"/>
        </w:rPr>
        <w:t xml:space="preserve"> </w:t>
      </w:r>
      <w:r w:rsidRPr="007C4F79">
        <w:rPr>
          <w:rFonts w:ascii="Times New Roman" w:hAnsi="Times New Roman"/>
          <w:sz w:val="28"/>
          <w:szCs w:val="28"/>
        </w:rPr>
        <w:t>включенным</w:t>
      </w:r>
      <w:r w:rsidR="004D45AA" w:rsidRPr="007C4F79">
        <w:rPr>
          <w:rFonts w:ascii="Times New Roman" w:hAnsi="Times New Roman"/>
          <w:sz w:val="28"/>
          <w:szCs w:val="28"/>
        </w:rPr>
        <w:t xml:space="preserve"> </w:t>
      </w:r>
      <w:r w:rsidRPr="007C4F79">
        <w:rPr>
          <w:rFonts w:ascii="Times New Roman" w:hAnsi="Times New Roman"/>
          <w:sz w:val="28"/>
          <w:szCs w:val="28"/>
        </w:rPr>
        <w:t>в</w:t>
      </w:r>
      <w:r w:rsidR="004D45AA" w:rsidRPr="007C4F79">
        <w:rPr>
          <w:rFonts w:ascii="Times New Roman" w:hAnsi="Times New Roman"/>
          <w:sz w:val="28"/>
          <w:szCs w:val="28"/>
        </w:rPr>
        <w:t xml:space="preserve"> </w:t>
      </w:r>
      <w:r w:rsidRPr="007C4F79">
        <w:rPr>
          <w:rFonts w:ascii="Times New Roman" w:hAnsi="Times New Roman"/>
          <w:sz w:val="28"/>
          <w:szCs w:val="28"/>
        </w:rPr>
        <w:t>целевую</w:t>
      </w:r>
      <w:r w:rsidR="004D45AA" w:rsidRPr="007C4F79">
        <w:rPr>
          <w:rFonts w:ascii="Times New Roman" w:hAnsi="Times New Roman"/>
          <w:sz w:val="28"/>
          <w:szCs w:val="28"/>
        </w:rPr>
        <w:t xml:space="preserve"> </w:t>
      </w:r>
      <w:r w:rsidRPr="007C4F79">
        <w:rPr>
          <w:rFonts w:ascii="Times New Roman" w:hAnsi="Times New Roman"/>
          <w:sz w:val="28"/>
          <w:szCs w:val="28"/>
        </w:rPr>
        <w:t>статью</w:t>
      </w:r>
      <w:r w:rsidR="004D45AA" w:rsidRPr="007C4F79">
        <w:rPr>
          <w:rFonts w:ascii="Times New Roman" w:hAnsi="Times New Roman"/>
          <w:sz w:val="28"/>
          <w:szCs w:val="28"/>
        </w:rPr>
        <w:t xml:space="preserve"> </w:t>
      </w:r>
      <w:r w:rsidRPr="007C4F79">
        <w:rPr>
          <w:rFonts w:ascii="Times New Roman" w:hAnsi="Times New Roman"/>
          <w:sz w:val="28"/>
          <w:szCs w:val="28"/>
        </w:rPr>
        <w:t>расходов</w:t>
      </w:r>
      <w:r w:rsidR="004D45AA" w:rsidRPr="007C4F79">
        <w:rPr>
          <w:rFonts w:ascii="Times New Roman" w:hAnsi="Times New Roman"/>
          <w:sz w:val="28"/>
          <w:szCs w:val="28"/>
        </w:rPr>
        <w:t xml:space="preserve"> </w:t>
      </w:r>
      <w:r w:rsidRPr="007C4F79">
        <w:rPr>
          <w:rFonts w:ascii="Times New Roman" w:hAnsi="Times New Roman"/>
          <w:sz w:val="28"/>
          <w:szCs w:val="28"/>
        </w:rPr>
        <w:t>местного</w:t>
      </w:r>
      <w:r w:rsidR="004D45AA" w:rsidRPr="007C4F79">
        <w:rPr>
          <w:rFonts w:ascii="Times New Roman" w:hAnsi="Times New Roman"/>
          <w:sz w:val="28"/>
          <w:szCs w:val="28"/>
        </w:rPr>
        <w:t xml:space="preserve"> </w:t>
      </w:r>
      <w:r w:rsidRPr="007C4F79">
        <w:rPr>
          <w:rFonts w:ascii="Times New Roman" w:hAnsi="Times New Roman"/>
          <w:sz w:val="28"/>
          <w:szCs w:val="28"/>
        </w:rPr>
        <w:t>бюджета</w:t>
      </w:r>
      <w:r w:rsidR="004D45AA" w:rsidRPr="007C4F79">
        <w:rPr>
          <w:rFonts w:ascii="Times New Roman" w:hAnsi="Times New Roman"/>
          <w:sz w:val="28"/>
          <w:szCs w:val="28"/>
        </w:rPr>
        <w:t xml:space="preserve"> </w:t>
      </w:r>
      <w:r w:rsidRPr="007C4F79">
        <w:rPr>
          <w:rFonts w:ascii="Times New Roman" w:hAnsi="Times New Roman"/>
          <w:sz w:val="28"/>
          <w:szCs w:val="28"/>
        </w:rPr>
        <w:t>на</w:t>
      </w:r>
      <w:r w:rsidR="004D45AA" w:rsidRPr="007C4F79">
        <w:rPr>
          <w:rFonts w:ascii="Times New Roman" w:hAnsi="Times New Roman"/>
          <w:sz w:val="28"/>
          <w:szCs w:val="28"/>
        </w:rPr>
        <w:t xml:space="preserve"> </w:t>
      </w:r>
      <w:r w:rsidRPr="007C4F79">
        <w:rPr>
          <w:rFonts w:ascii="Times New Roman" w:hAnsi="Times New Roman"/>
          <w:sz w:val="28"/>
          <w:szCs w:val="28"/>
        </w:rPr>
        <w:t>исполнение</w:t>
      </w:r>
      <w:r w:rsidR="004D45AA" w:rsidRPr="007C4F79">
        <w:rPr>
          <w:rFonts w:ascii="Times New Roman" w:hAnsi="Times New Roman"/>
          <w:sz w:val="28"/>
          <w:szCs w:val="28"/>
        </w:rPr>
        <w:t xml:space="preserve"> </w:t>
      </w:r>
      <w:r w:rsidRPr="007C4F79">
        <w:rPr>
          <w:rFonts w:ascii="Times New Roman" w:hAnsi="Times New Roman"/>
          <w:sz w:val="28"/>
          <w:szCs w:val="28"/>
        </w:rPr>
        <w:t>полномочий</w:t>
      </w:r>
      <w:r w:rsidR="004D45AA" w:rsidRPr="007C4F79">
        <w:rPr>
          <w:rFonts w:ascii="Times New Roman" w:hAnsi="Times New Roman"/>
          <w:sz w:val="28"/>
          <w:szCs w:val="28"/>
        </w:rPr>
        <w:t xml:space="preserve"> </w:t>
      </w:r>
      <w:r w:rsidRPr="007C4F79">
        <w:rPr>
          <w:rFonts w:ascii="Times New Roman" w:hAnsi="Times New Roman"/>
          <w:sz w:val="28"/>
          <w:szCs w:val="28"/>
        </w:rPr>
        <w:t>Краснодарского</w:t>
      </w:r>
      <w:r w:rsidR="004D45AA" w:rsidRPr="007C4F79">
        <w:rPr>
          <w:rFonts w:ascii="Times New Roman" w:hAnsi="Times New Roman"/>
          <w:sz w:val="28"/>
          <w:szCs w:val="28"/>
        </w:rPr>
        <w:t xml:space="preserve"> </w:t>
      </w:r>
      <w:r w:rsidRPr="007C4F79">
        <w:rPr>
          <w:rFonts w:ascii="Times New Roman" w:hAnsi="Times New Roman"/>
          <w:sz w:val="28"/>
          <w:szCs w:val="28"/>
        </w:rPr>
        <w:t>края,</w:t>
      </w:r>
      <w:r w:rsidR="004D45AA" w:rsidRPr="007C4F79">
        <w:rPr>
          <w:rFonts w:ascii="Times New Roman" w:hAnsi="Times New Roman"/>
          <w:sz w:val="28"/>
          <w:szCs w:val="28"/>
        </w:rPr>
        <w:t xml:space="preserve"> </w:t>
      </w:r>
      <w:r w:rsidRPr="007C4F79">
        <w:rPr>
          <w:rFonts w:ascii="Times New Roman" w:hAnsi="Times New Roman"/>
          <w:sz w:val="28"/>
          <w:szCs w:val="28"/>
        </w:rPr>
        <w:t>источником</w:t>
      </w:r>
      <w:r w:rsidR="004D45AA" w:rsidRPr="007C4F79">
        <w:rPr>
          <w:rFonts w:ascii="Times New Roman" w:hAnsi="Times New Roman"/>
          <w:sz w:val="28"/>
          <w:szCs w:val="28"/>
        </w:rPr>
        <w:t xml:space="preserve"> </w:t>
      </w:r>
      <w:r w:rsidRPr="007C4F79">
        <w:rPr>
          <w:rFonts w:ascii="Times New Roman" w:hAnsi="Times New Roman"/>
          <w:sz w:val="28"/>
          <w:szCs w:val="28"/>
        </w:rPr>
        <w:t>финансового</w:t>
      </w:r>
      <w:r w:rsidR="004D45AA" w:rsidRPr="007C4F79">
        <w:rPr>
          <w:rFonts w:ascii="Times New Roman" w:hAnsi="Times New Roman"/>
          <w:sz w:val="28"/>
          <w:szCs w:val="28"/>
        </w:rPr>
        <w:t xml:space="preserve"> </w:t>
      </w:r>
      <w:r w:rsidRPr="007C4F79">
        <w:rPr>
          <w:rFonts w:ascii="Times New Roman" w:hAnsi="Times New Roman"/>
          <w:sz w:val="28"/>
          <w:szCs w:val="28"/>
        </w:rPr>
        <w:t>обеспечения</w:t>
      </w:r>
      <w:r w:rsidR="004D45AA" w:rsidRPr="007C4F79">
        <w:rPr>
          <w:rFonts w:ascii="Times New Roman" w:hAnsi="Times New Roman"/>
          <w:sz w:val="28"/>
          <w:szCs w:val="28"/>
        </w:rPr>
        <w:t xml:space="preserve"> </w:t>
      </w:r>
      <w:r w:rsidRPr="007C4F79">
        <w:rPr>
          <w:rFonts w:ascii="Times New Roman" w:hAnsi="Times New Roman"/>
          <w:sz w:val="28"/>
          <w:szCs w:val="28"/>
        </w:rPr>
        <w:t>которых</w:t>
      </w:r>
      <w:r w:rsidR="004D45AA" w:rsidRPr="007C4F79">
        <w:rPr>
          <w:rFonts w:ascii="Times New Roman" w:hAnsi="Times New Roman"/>
          <w:sz w:val="28"/>
          <w:szCs w:val="28"/>
        </w:rPr>
        <w:t xml:space="preserve"> </w:t>
      </w:r>
      <w:r w:rsidRPr="007C4F79">
        <w:rPr>
          <w:rFonts w:ascii="Times New Roman" w:hAnsi="Times New Roman"/>
          <w:sz w:val="28"/>
          <w:szCs w:val="28"/>
        </w:rPr>
        <w:t>является</w:t>
      </w:r>
      <w:proofErr w:type="gramEnd"/>
      <w:r w:rsidR="004D45AA" w:rsidRPr="007C4F79">
        <w:rPr>
          <w:rFonts w:ascii="Times New Roman" w:hAnsi="Times New Roman"/>
          <w:sz w:val="28"/>
          <w:szCs w:val="28"/>
        </w:rPr>
        <w:t xml:space="preserve"> </w:t>
      </w:r>
      <w:r w:rsidRPr="007C4F79">
        <w:rPr>
          <w:rFonts w:ascii="Times New Roman" w:hAnsi="Times New Roman"/>
          <w:sz w:val="28"/>
          <w:szCs w:val="28"/>
        </w:rPr>
        <w:t>единая</w:t>
      </w:r>
      <w:r w:rsidR="004D45AA" w:rsidRPr="007C4F79">
        <w:rPr>
          <w:rFonts w:ascii="Times New Roman" w:hAnsi="Times New Roman"/>
          <w:sz w:val="28"/>
          <w:szCs w:val="28"/>
        </w:rPr>
        <w:t xml:space="preserve"> </w:t>
      </w:r>
      <w:r w:rsidRPr="007C4F79">
        <w:rPr>
          <w:rFonts w:ascii="Times New Roman" w:hAnsi="Times New Roman"/>
          <w:sz w:val="28"/>
          <w:szCs w:val="28"/>
        </w:rPr>
        <w:t>субвенция</w:t>
      </w:r>
      <w:r w:rsidR="004D45AA" w:rsidRPr="007C4F79">
        <w:rPr>
          <w:rFonts w:ascii="Times New Roman" w:hAnsi="Times New Roman"/>
          <w:sz w:val="28"/>
          <w:szCs w:val="28"/>
        </w:rPr>
        <w:t xml:space="preserve"> </w:t>
      </w:r>
      <w:r w:rsidRPr="007C4F79">
        <w:rPr>
          <w:rFonts w:ascii="Times New Roman" w:hAnsi="Times New Roman"/>
          <w:sz w:val="28"/>
          <w:szCs w:val="28"/>
        </w:rPr>
        <w:t>в</w:t>
      </w:r>
      <w:r w:rsidR="004D45AA" w:rsidRPr="007C4F79">
        <w:rPr>
          <w:rFonts w:ascii="Times New Roman" w:hAnsi="Times New Roman"/>
          <w:sz w:val="28"/>
          <w:szCs w:val="28"/>
        </w:rPr>
        <w:t xml:space="preserve"> </w:t>
      </w:r>
      <w:r w:rsidRPr="007C4F79">
        <w:rPr>
          <w:rFonts w:ascii="Times New Roman" w:hAnsi="Times New Roman"/>
          <w:sz w:val="28"/>
          <w:szCs w:val="28"/>
        </w:rPr>
        <w:t>области</w:t>
      </w:r>
      <w:r w:rsidR="004D45AA" w:rsidRPr="007C4F79">
        <w:rPr>
          <w:rFonts w:ascii="Times New Roman" w:hAnsi="Times New Roman"/>
          <w:sz w:val="28"/>
          <w:szCs w:val="28"/>
        </w:rPr>
        <w:t xml:space="preserve"> </w:t>
      </w:r>
      <w:r w:rsidRPr="007C4F79">
        <w:rPr>
          <w:rFonts w:ascii="Times New Roman" w:hAnsi="Times New Roman"/>
          <w:sz w:val="28"/>
          <w:szCs w:val="28"/>
        </w:rPr>
        <w:t>социальной</w:t>
      </w:r>
      <w:r w:rsidR="004D45AA" w:rsidRPr="007C4F79">
        <w:rPr>
          <w:rFonts w:ascii="Times New Roman" w:hAnsi="Times New Roman"/>
          <w:sz w:val="28"/>
          <w:szCs w:val="28"/>
        </w:rPr>
        <w:t xml:space="preserve"> </w:t>
      </w:r>
      <w:r w:rsidRPr="007C4F79">
        <w:rPr>
          <w:rFonts w:ascii="Times New Roman" w:hAnsi="Times New Roman"/>
          <w:sz w:val="28"/>
          <w:szCs w:val="28"/>
        </w:rPr>
        <w:t>политики:</w:t>
      </w:r>
    </w:p>
    <w:p w:rsidR="00687388" w:rsidRPr="007C4F79" w:rsidRDefault="00687388" w:rsidP="007C4F79">
      <w:pPr>
        <w:widowControl w:val="0"/>
        <w:autoSpaceDE w:val="0"/>
        <w:autoSpaceDN w:val="0"/>
        <w:adjustRightInd w:val="0"/>
        <w:spacing w:after="0" w:line="240" w:lineRule="auto"/>
        <w:ind w:firstLine="709"/>
        <w:jc w:val="both"/>
        <w:rPr>
          <w:rFonts w:ascii="Times New Roman" w:hAnsi="Times New Roman"/>
          <w:sz w:val="28"/>
          <w:szCs w:val="28"/>
        </w:rPr>
      </w:pPr>
      <w:r w:rsidRPr="007C4F79">
        <w:rPr>
          <w:rFonts w:ascii="Times New Roman" w:hAnsi="Times New Roman"/>
          <w:sz w:val="28"/>
          <w:szCs w:val="28"/>
        </w:rPr>
        <w:t>69100</w:t>
      </w:r>
      <w:r w:rsidR="004D45AA" w:rsidRPr="007C4F79">
        <w:rPr>
          <w:rFonts w:ascii="Times New Roman" w:hAnsi="Times New Roman"/>
          <w:sz w:val="28"/>
          <w:szCs w:val="28"/>
        </w:rPr>
        <w:t xml:space="preserve"> </w:t>
      </w:r>
      <w:r w:rsidRPr="007C4F79">
        <w:rPr>
          <w:rFonts w:ascii="Times New Roman" w:hAnsi="Times New Roman"/>
          <w:sz w:val="28"/>
          <w:szCs w:val="28"/>
        </w:rPr>
        <w:t>Осуществление</w:t>
      </w:r>
      <w:r w:rsidR="004D45AA" w:rsidRPr="007C4F79">
        <w:rPr>
          <w:rFonts w:ascii="Times New Roman" w:hAnsi="Times New Roman"/>
          <w:sz w:val="28"/>
          <w:szCs w:val="28"/>
        </w:rPr>
        <w:t xml:space="preserve"> </w:t>
      </w:r>
      <w:r w:rsidRPr="007C4F79">
        <w:rPr>
          <w:rFonts w:ascii="Times New Roman" w:hAnsi="Times New Roman"/>
          <w:sz w:val="28"/>
          <w:szCs w:val="28"/>
        </w:rPr>
        <w:t>отдельных</w:t>
      </w:r>
      <w:r w:rsidR="004D45AA" w:rsidRPr="007C4F79">
        <w:rPr>
          <w:rFonts w:ascii="Times New Roman" w:hAnsi="Times New Roman"/>
          <w:sz w:val="28"/>
          <w:szCs w:val="28"/>
        </w:rPr>
        <w:t xml:space="preserve"> </w:t>
      </w:r>
      <w:r w:rsidRPr="007C4F79">
        <w:rPr>
          <w:rFonts w:ascii="Times New Roman" w:hAnsi="Times New Roman"/>
          <w:sz w:val="28"/>
          <w:szCs w:val="28"/>
        </w:rPr>
        <w:t>государственных</w:t>
      </w:r>
      <w:r w:rsidR="004D45AA" w:rsidRPr="007C4F79">
        <w:rPr>
          <w:rFonts w:ascii="Times New Roman" w:hAnsi="Times New Roman"/>
          <w:sz w:val="28"/>
          <w:szCs w:val="28"/>
        </w:rPr>
        <w:t xml:space="preserve"> </w:t>
      </w:r>
      <w:r w:rsidRPr="007C4F79">
        <w:rPr>
          <w:rFonts w:ascii="Times New Roman" w:hAnsi="Times New Roman"/>
          <w:sz w:val="28"/>
          <w:szCs w:val="28"/>
        </w:rPr>
        <w:t>полномочий</w:t>
      </w:r>
      <w:r w:rsidR="004D45AA" w:rsidRPr="007C4F79">
        <w:rPr>
          <w:rFonts w:ascii="Times New Roman" w:hAnsi="Times New Roman"/>
          <w:sz w:val="28"/>
          <w:szCs w:val="28"/>
        </w:rPr>
        <w:t xml:space="preserve"> </w:t>
      </w:r>
      <w:r w:rsidRPr="007C4F79">
        <w:rPr>
          <w:rFonts w:ascii="Times New Roman" w:hAnsi="Times New Roman"/>
          <w:sz w:val="28"/>
          <w:szCs w:val="28"/>
        </w:rPr>
        <w:t>по</w:t>
      </w:r>
      <w:r w:rsidR="004D45AA" w:rsidRPr="007C4F79">
        <w:rPr>
          <w:rFonts w:ascii="Times New Roman" w:hAnsi="Times New Roman"/>
          <w:sz w:val="28"/>
          <w:szCs w:val="28"/>
        </w:rPr>
        <w:t xml:space="preserve"> </w:t>
      </w:r>
      <w:r w:rsidRPr="007C4F79">
        <w:rPr>
          <w:rFonts w:ascii="Times New Roman" w:hAnsi="Times New Roman"/>
          <w:sz w:val="28"/>
          <w:szCs w:val="28"/>
        </w:rPr>
        <w:t>выплате</w:t>
      </w:r>
      <w:r w:rsidR="004D45AA" w:rsidRPr="007C4F79">
        <w:rPr>
          <w:rFonts w:ascii="Times New Roman" w:hAnsi="Times New Roman"/>
          <w:sz w:val="28"/>
          <w:szCs w:val="28"/>
        </w:rPr>
        <w:t xml:space="preserve"> </w:t>
      </w:r>
      <w:r w:rsidRPr="007C4F79">
        <w:rPr>
          <w:rFonts w:ascii="Times New Roman" w:hAnsi="Times New Roman"/>
          <w:sz w:val="28"/>
          <w:szCs w:val="28"/>
        </w:rPr>
        <w:t>ежемесячных</w:t>
      </w:r>
      <w:r w:rsidR="004D45AA" w:rsidRPr="007C4F79">
        <w:rPr>
          <w:rFonts w:ascii="Times New Roman" w:hAnsi="Times New Roman"/>
          <w:sz w:val="28"/>
          <w:szCs w:val="28"/>
        </w:rPr>
        <w:t xml:space="preserve"> </w:t>
      </w:r>
      <w:r w:rsidRPr="007C4F79">
        <w:rPr>
          <w:rFonts w:ascii="Times New Roman" w:hAnsi="Times New Roman"/>
          <w:sz w:val="28"/>
          <w:szCs w:val="28"/>
        </w:rPr>
        <w:t>денежных</w:t>
      </w:r>
      <w:r w:rsidR="004D45AA" w:rsidRPr="007C4F79">
        <w:rPr>
          <w:rFonts w:ascii="Times New Roman" w:hAnsi="Times New Roman"/>
          <w:sz w:val="28"/>
          <w:szCs w:val="28"/>
        </w:rPr>
        <w:t xml:space="preserve"> </w:t>
      </w:r>
      <w:r w:rsidRPr="007C4F79">
        <w:rPr>
          <w:rFonts w:ascii="Times New Roman" w:hAnsi="Times New Roman"/>
          <w:sz w:val="28"/>
          <w:szCs w:val="28"/>
        </w:rPr>
        <w:t>средств</w:t>
      </w:r>
      <w:r w:rsidR="004D45AA" w:rsidRPr="007C4F79">
        <w:rPr>
          <w:rFonts w:ascii="Times New Roman" w:hAnsi="Times New Roman"/>
          <w:sz w:val="28"/>
          <w:szCs w:val="28"/>
        </w:rPr>
        <w:t xml:space="preserve"> </w:t>
      </w:r>
      <w:r w:rsidRPr="007C4F79">
        <w:rPr>
          <w:rFonts w:ascii="Times New Roman" w:hAnsi="Times New Roman"/>
          <w:sz w:val="28"/>
          <w:szCs w:val="28"/>
        </w:rPr>
        <w:t>на</w:t>
      </w:r>
      <w:r w:rsidR="004D45AA" w:rsidRPr="007C4F79">
        <w:rPr>
          <w:rFonts w:ascii="Times New Roman" w:hAnsi="Times New Roman"/>
          <w:sz w:val="28"/>
          <w:szCs w:val="28"/>
        </w:rPr>
        <w:t xml:space="preserve"> </w:t>
      </w:r>
      <w:r w:rsidRPr="007C4F79">
        <w:rPr>
          <w:rFonts w:ascii="Times New Roman" w:hAnsi="Times New Roman"/>
          <w:sz w:val="28"/>
          <w:szCs w:val="28"/>
        </w:rPr>
        <w:t>содержание</w:t>
      </w:r>
      <w:r w:rsidR="004D45AA" w:rsidRPr="007C4F79">
        <w:rPr>
          <w:rFonts w:ascii="Times New Roman" w:hAnsi="Times New Roman"/>
          <w:sz w:val="28"/>
          <w:szCs w:val="28"/>
        </w:rPr>
        <w:t xml:space="preserve"> </w:t>
      </w:r>
      <w:r w:rsidRPr="007C4F79">
        <w:rPr>
          <w:rFonts w:ascii="Times New Roman" w:hAnsi="Times New Roman"/>
          <w:sz w:val="28"/>
          <w:szCs w:val="28"/>
        </w:rPr>
        <w:t>детей-сирот</w:t>
      </w:r>
      <w:r w:rsidR="004D45AA" w:rsidRPr="007C4F79">
        <w:rPr>
          <w:rFonts w:ascii="Times New Roman" w:hAnsi="Times New Roman"/>
          <w:sz w:val="28"/>
          <w:szCs w:val="28"/>
        </w:rPr>
        <w:t xml:space="preserve"> </w:t>
      </w:r>
      <w:r w:rsidRPr="007C4F79">
        <w:rPr>
          <w:rFonts w:ascii="Times New Roman" w:hAnsi="Times New Roman"/>
          <w:sz w:val="28"/>
          <w:szCs w:val="28"/>
        </w:rPr>
        <w:t>и</w:t>
      </w:r>
      <w:r w:rsidR="004D45AA" w:rsidRPr="007C4F79">
        <w:rPr>
          <w:rFonts w:ascii="Times New Roman" w:hAnsi="Times New Roman"/>
          <w:sz w:val="28"/>
          <w:szCs w:val="28"/>
        </w:rPr>
        <w:t xml:space="preserve"> </w:t>
      </w:r>
      <w:r w:rsidRPr="007C4F79">
        <w:rPr>
          <w:rFonts w:ascii="Times New Roman" w:hAnsi="Times New Roman"/>
          <w:sz w:val="28"/>
          <w:szCs w:val="28"/>
        </w:rPr>
        <w:t>детей,</w:t>
      </w:r>
      <w:r w:rsidR="004D45AA" w:rsidRPr="007C4F79">
        <w:rPr>
          <w:rFonts w:ascii="Times New Roman" w:hAnsi="Times New Roman"/>
          <w:sz w:val="28"/>
          <w:szCs w:val="28"/>
        </w:rPr>
        <w:t xml:space="preserve"> </w:t>
      </w:r>
      <w:r w:rsidRPr="007C4F79">
        <w:rPr>
          <w:rFonts w:ascii="Times New Roman" w:hAnsi="Times New Roman"/>
          <w:sz w:val="28"/>
          <w:szCs w:val="28"/>
        </w:rPr>
        <w:t>оставшихся</w:t>
      </w:r>
      <w:r w:rsidR="004D45AA" w:rsidRPr="007C4F79">
        <w:rPr>
          <w:rFonts w:ascii="Times New Roman" w:hAnsi="Times New Roman"/>
          <w:sz w:val="28"/>
          <w:szCs w:val="28"/>
        </w:rPr>
        <w:t xml:space="preserve"> </w:t>
      </w:r>
      <w:r w:rsidRPr="007C4F79">
        <w:rPr>
          <w:rFonts w:ascii="Times New Roman" w:hAnsi="Times New Roman"/>
          <w:sz w:val="28"/>
          <w:szCs w:val="28"/>
        </w:rPr>
        <w:t>без</w:t>
      </w:r>
      <w:r w:rsidR="004D45AA" w:rsidRPr="007C4F79">
        <w:rPr>
          <w:rFonts w:ascii="Times New Roman" w:hAnsi="Times New Roman"/>
          <w:sz w:val="28"/>
          <w:szCs w:val="28"/>
        </w:rPr>
        <w:t xml:space="preserve"> </w:t>
      </w:r>
      <w:r w:rsidRPr="007C4F79">
        <w:rPr>
          <w:rFonts w:ascii="Times New Roman" w:hAnsi="Times New Roman"/>
          <w:sz w:val="28"/>
          <w:szCs w:val="28"/>
        </w:rPr>
        <w:t>попечения</w:t>
      </w:r>
      <w:r w:rsidR="004D45AA" w:rsidRPr="007C4F79">
        <w:rPr>
          <w:rFonts w:ascii="Times New Roman" w:hAnsi="Times New Roman"/>
          <w:sz w:val="28"/>
          <w:szCs w:val="28"/>
        </w:rPr>
        <w:t xml:space="preserve"> </w:t>
      </w:r>
      <w:r w:rsidRPr="007C4F79">
        <w:rPr>
          <w:rFonts w:ascii="Times New Roman" w:hAnsi="Times New Roman"/>
          <w:sz w:val="28"/>
          <w:szCs w:val="28"/>
        </w:rPr>
        <w:t>родителей,</w:t>
      </w:r>
      <w:r w:rsidR="004D45AA" w:rsidRPr="007C4F79">
        <w:rPr>
          <w:rFonts w:ascii="Times New Roman" w:hAnsi="Times New Roman"/>
          <w:sz w:val="28"/>
          <w:szCs w:val="28"/>
        </w:rPr>
        <w:t xml:space="preserve"> </w:t>
      </w:r>
      <w:r w:rsidRPr="007C4F79">
        <w:rPr>
          <w:rFonts w:ascii="Times New Roman" w:hAnsi="Times New Roman"/>
          <w:sz w:val="28"/>
          <w:szCs w:val="28"/>
        </w:rPr>
        <w:t>находящихся</w:t>
      </w:r>
      <w:r w:rsidR="004D45AA" w:rsidRPr="007C4F79">
        <w:rPr>
          <w:rFonts w:ascii="Times New Roman" w:hAnsi="Times New Roman"/>
          <w:sz w:val="28"/>
          <w:szCs w:val="28"/>
        </w:rPr>
        <w:t xml:space="preserve"> </w:t>
      </w:r>
      <w:r w:rsidRPr="007C4F79">
        <w:rPr>
          <w:rFonts w:ascii="Times New Roman" w:hAnsi="Times New Roman"/>
          <w:sz w:val="28"/>
          <w:szCs w:val="28"/>
        </w:rPr>
        <w:t>под</w:t>
      </w:r>
      <w:r w:rsidR="004D45AA" w:rsidRPr="007C4F79">
        <w:rPr>
          <w:rFonts w:ascii="Times New Roman" w:hAnsi="Times New Roman"/>
          <w:sz w:val="28"/>
          <w:szCs w:val="28"/>
        </w:rPr>
        <w:t xml:space="preserve"> </w:t>
      </w:r>
      <w:r w:rsidRPr="007C4F79">
        <w:rPr>
          <w:rFonts w:ascii="Times New Roman" w:hAnsi="Times New Roman"/>
          <w:sz w:val="28"/>
          <w:szCs w:val="28"/>
        </w:rPr>
        <w:t>опекой</w:t>
      </w:r>
      <w:r w:rsidR="004D45AA" w:rsidRPr="007C4F79">
        <w:rPr>
          <w:rFonts w:ascii="Times New Roman" w:hAnsi="Times New Roman"/>
          <w:sz w:val="28"/>
          <w:szCs w:val="28"/>
        </w:rPr>
        <w:t xml:space="preserve"> </w:t>
      </w:r>
      <w:r w:rsidRPr="007C4F79">
        <w:rPr>
          <w:rFonts w:ascii="Times New Roman" w:hAnsi="Times New Roman"/>
          <w:sz w:val="28"/>
          <w:szCs w:val="28"/>
        </w:rPr>
        <w:t>(попечительством),</w:t>
      </w:r>
      <w:r w:rsidR="004D45AA" w:rsidRPr="007C4F79">
        <w:rPr>
          <w:rFonts w:ascii="Times New Roman" w:hAnsi="Times New Roman"/>
          <w:sz w:val="28"/>
          <w:szCs w:val="28"/>
        </w:rPr>
        <w:t xml:space="preserve"> </w:t>
      </w:r>
      <w:r w:rsidRPr="007C4F79">
        <w:rPr>
          <w:rFonts w:ascii="Times New Roman" w:hAnsi="Times New Roman"/>
          <w:sz w:val="28"/>
          <w:szCs w:val="28"/>
        </w:rPr>
        <w:t>включая</w:t>
      </w:r>
      <w:r w:rsidR="004D45AA" w:rsidRPr="007C4F79">
        <w:rPr>
          <w:rFonts w:ascii="Times New Roman" w:hAnsi="Times New Roman"/>
          <w:sz w:val="28"/>
          <w:szCs w:val="28"/>
        </w:rPr>
        <w:t xml:space="preserve"> </w:t>
      </w:r>
      <w:r w:rsidRPr="007C4F79">
        <w:rPr>
          <w:rFonts w:ascii="Times New Roman" w:hAnsi="Times New Roman"/>
          <w:sz w:val="28"/>
          <w:szCs w:val="28"/>
        </w:rPr>
        <w:t>предварительную</w:t>
      </w:r>
      <w:r w:rsidR="004D45AA" w:rsidRPr="007C4F79">
        <w:rPr>
          <w:rFonts w:ascii="Times New Roman" w:hAnsi="Times New Roman"/>
          <w:sz w:val="28"/>
          <w:szCs w:val="28"/>
        </w:rPr>
        <w:t xml:space="preserve"> </w:t>
      </w:r>
      <w:r w:rsidRPr="007C4F79">
        <w:rPr>
          <w:rFonts w:ascii="Times New Roman" w:hAnsi="Times New Roman"/>
          <w:sz w:val="28"/>
          <w:szCs w:val="28"/>
        </w:rPr>
        <w:t>опеку</w:t>
      </w:r>
      <w:r w:rsidR="004D45AA" w:rsidRPr="007C4F79">
        <w:rPr>
          <w:rFonts w:ascii="Times New Roman" w:hAnsi="Times New Roman"/>
          <w:sz w:val="28"/>
          <w:szCs w:val="28"/>
        </w:rPr>
        <w:t xml:space="preserve"> </w:t>
      </w:r>
      <w:r w:rsidRPr="007C4F79">
        <w:rPr>
          <w:rFonts w:ascii="Times New Roman" w:hAnsi="Times New Roman"/>
          <w:sz w:val="28"/>
          <w:szCs w:val="28"/>
        </w:rPr>
        <w:t>(попечительство),</w:t>
      </w:r>
      <w:r w:rsidR="004D45AA" w:rsidRPr="007C4F79">
        <w:rPr>
          <w:rFonts w:ascii="Times New Roman" w:hAnsi="Times New Roman"/>
          <w:sz w:val="28"/>
          <w:szCs w:val="28"/>
        </w:rPr>
        <w:t xml:space="preserve"> </w:t>
      </w:r>
      <w:r w:rsidRPr="007C4F79">
        <w:rPr>
          <w:rFonts w:ascii="Times New Roman" w:hAnsi="Times New Roman"/>
          <w:sz w:val="28"/>
          <w:szCs w:val="28"/>
        </w:rPr>
        <w:t>переданных</w:t>
      </w:r>
      <w:r w:rsidR="004D45AA" w:rsidRPr="007C4F79">
        <w:rPr>
          <w:rFonts w:ascii="Times New Roman" w:hAnsi="Times New Roman"/>
          <w:sz w:val="28"/>
          <w:szCs w:val="28"/>
        </w:rPr>
        <w:t xml:space="preserve"> </w:t>
      </w:r>
      <w:r w:rsidRPr="007C4F79">
        <w:rPr>
          <w:rFonts w:ascii="Times New Roman" w:hAnsi="Times New Roman"/>
          <w:sz w:val="28"/>
          <w:szCs w:val="28"/>
        </w:rPr>
        <w:t>на</w:t>
      </w:r>
      <w:r w:rsidR="004D45AA" w:rsidRPr="007C4F79">
        <w:rPr>
          <w:rFonts w:ascii="Times New Roman" w:hAnsi="Times New Roman"/>
          <w:sz w:val="28"/>
          <w:szCs w:val="28"/>
        </w:rPr>
        <w:t xml:space="preserve"> </w:t>
      </w:r>
      <w:r w:rsidRPr="007C4F79">
        <w:rPr>
          <w:rFonts w:ascii="Times New Roman" w:hAnsi="Times New Roman"/>
          <w:sz w:val="28"/>
          <w:szCs w:val="28"/>
        </w:rPr>
        <w:t>воспитание</w:t>
      </w:r>
      <w:r w:rsidR="004D45AA" w:rsidRPr="007C4F79">
        <w:rPr>
          <w:rFonts w:ascii="Times New Roman" w:hAnsi="Times New Roman"/>
          <w:sz w:val="28"/>
          <w:szCs w:val="28"/>
        </w:rPr>
        <w:t xml:space="preserve"> </w:t>
      </w:r>
      <w:r w:rsidRPr="007C4F79">
        <w:rPr>
          <w:rFonts w:ascii="Times New Roman" w:hAnsi="Times New Roman"/>
          <w:sz w:val="28"/>
          <w:szCs w:val="28"/>
        </w:rPr>
        <w:t>в</w:t>
      </w:r>
      <w:r w:rsidR="004D45AA" w:rsidRPr="007C4F79">
        <w:rPr>
          <w:rFonts w:ascii="Times New Roman" w:hAnsi="Times New Roman"/>
          <w:sz w:val="28"/>
          <w:szCs w:val="28"/>
        </w:rPr>
        <w:t xml:space="preserve"> </w:t>
      </w:r>
      <w:r w:rsidRPr="007C4F79">
        <w:rPr>
          <w:rFonts w:ascii="Times New Roman" w:hAnsi="Times New Roman"/>
          <w:sz w:val="28"/>
          <w:szCs w:val="28"/>
        </w:rPr>
        <w:t>приемную</w:t>
      </w:r>
      <w:r w:rsidR="004D45AA" w:rsidRPr="007C4F79">
        <w:rPr>
          <w:rFonts w:ascii="Times New Roman" w:hAnsi="Times New Roman"/>
          <w:sz w:val="28"/>
          <w:szCs w:val="28"/>
        </w:rPr>
        <w:t xml:space="preserve"> </w:t>
      </w:r>
      <w:r w:rsidRPr="007C4F79">
        <w:rPr>
          <w:rFonts w:ascii="Times New Roman" w:hAnsi="Times New Roman"/>
          <w:sz w:val="28"/>
          <w:szCs w:val="28"/>
        </w:rPr>
        <w:t>семью;</w:t>
      </w:r>
    </w:p>
    <w:p w:rsidR="00687388" w:rsidRPr="007C4F79" w:rsidRDefault="00687388" w:rsidP="007C4F79">
      <w:pPr>
        <w:autoSpaceDE w:val="0"/>
        <w:autoSpaceDN w:val="0"/>
        <w:adjustRightInd w:val="0"/>
        <w:spacing w:after="0" w:line="240" w:lineRule="auto"/>
        <w:ind w:firstLine="709"/>
        <w:jc w:val="both"/>
        <w:rPr>
          <w:rFonts w:ascii="Times New Roman" w:hAnsi="Times New Roman"/>
          <w:sz w:val="28"/>
          <w:szCs w:val="28"/>
        </w:rPr>
      </w:pPr>
      <w:r w:rsidRPr="007C4F79">
        <w:rPr>
          <w:rFonts w:ascii="Times New Roman" w:hAnsi="Times New Roman"/>
          <w:sz w:val="28"/>
          <w:szCs w:val="28"/>
        </w:rPr>
        <w:t>69110</w:t>
      </w:r>
      <w:r w:rsidR="004D45AA" w:rsidRPr="007C4F79">
        <w:rPr>
          <w:rFonts w:ascii="Times New Roman" w:hAnsi="Times New Roman"/>
          <w:sz w:val="28"/>
          <w:szCs w:val="28"/>
        </w:rPr>
        <w:t xml:space="preserve"> </w:t>
      </w:r>
      <w:r w:rsidRPr="007C4F79">
        <w:rPr>
          <w:rFonts w:ascii="Times New Roman" w:hAnsi="Times New Roman"/>
          <w:sz w:val="28"/>
          <w:szCs w:val="28"/>
        </w:rPr>
        <w:t>Осуществление</w:t>
      </w:r>
      <w:r w:rsidR="004D45AA" w:rsidRPr="007C4F79">
        <w:rPr>
          <w:rFonts w:ascii="Times New Roman" w:hAnsi="Times New Roman"/>
          <w:sz w:val="28"/>
          <w:szCs w:val="28"/>
        </w:rPr>
        <w:t xml:space="preserve"> </w:t>
      </w:r>
      <w:r w:rsidRPr="007C4F79">
        <w:rPr>
          <w:rFonts w:ascii="Times New Roman" w:hAnsi="Times New Roman"/>
          <w:sz w:val="28"/>
          <w:szCs w:val="28"/>
        </w:rPr>
        <w:t>отдельных</w:t>
      </w:r>
      <w:r w:rsidR="004D45AA" w:rsidRPr="007C4F79">
        <w:rPr>
          <w:rFonts w:ascii="Times New Roman" w:hAnsi="Times New Roman"/>
          <w:sz w:val="28"/>
          <w:szCs w:val="28"/>
        </w:rPr>
        <w:t xml:space="preserve"> </w:t>
      </w:r>
      <w:r w:rsidRPr="007C4F79">
        <w:rPr>
          <w:rFonts w:ascii="Times New Roman" w:hAnsi="Times New Roman"/>
          <w:sz w:val="28"/>
          <w:szCs w:val="28"/>
        </w:rPr>
        <w:t>государственных</w:t>
      </w:r>
      <w:r w:rsidR="004D45AA" w:rsidRPr="007C4F79">
        <w:rPr>
          <w:rFonts w:ascii="Times New Roman" w:hAnsi="Times New Roman"/>
          <w:sz w:val="28"/>
          <w:szCs w:val="28"/>
        </w:rPr>
        <w:t xml:space="preserve"> </w:t>
      </w:r>
      <w:r w:rsidRPr="007C4F79">
        <w:rPr>
          <w:rFonts w:ascii="Times New Roman" w:hAnsi="Times New Roman"/>
          <w:sz w:val="28"/>
          <w:szCs w:val="28"/>
        </w:rPr>
        <w:t>полномочий</w:t>
      </w:r>
      <w:r w:rsidR="004D45AA" w:rsidRPr="007C4F79">
        <w:rPr>
          <w:rFonts w:ascii="Times New Roman" w:hAnsi="Times New Roman"/>
          <w:sz w:val="28"/>
          <w:szCs w:val="28"/>
        </w:rPr>
        <w:t xml:space="preserve"> </w:t>
      </w:r>
      <w:r w:rsidRPr="007C4F79">
        <w:rPr>
          <w:rFonts w:ascii="Times New Roman" w:hAnsi="Times New Roman"/>
          <w:sz w:val="28"/>
          <w:szCs w:val="28"/>
        </w:rPr>
        <w:t>по</w:t>
      </w:r>
      <w:r w:rsidR="004D45AA" w:rsidRPr="007C4F79">
        <w:rPr>
          <w:rFonts w:ascii="Times New Roman" w:hAnsi="Times New Roman"/>
          <w:sz w:val="28"/>
          <w:szCs w:val="28"/>
        </w:rPr>
        <w:t xml:space="preserve"> </w:t>
      </w:r>
      <w:r w:rsidRPr="007C4F79">
        <w:rPr>
          <w:rFonts w:ascii="Times New Roman" w:hAnsi="Times New Roman"/>
          <w:sz w:val="28"/>
          <w:szCs w:val="28"/>
        </w:rPr>
        <w:t>выплате</w:t>
      </w:r>
      <w:r w:rsidR="004D45AA" w:rsidRPr="007C4F79">
        <w:rPr>
          <w:rFonts w:ascii="Times New Roman" w:hAnsi="Times New Roman"/>
          <w:sz w:val="28"/>
          <w:szCs w:val="28"/>
        </w:rPr>
        <w:t xml:space="preserve"> </w:t>
      </w:r>
      <w:r w:rsidRPr="007C4F79">
        <w:rPr>
          <w:rFonts w:ascii="Times New Roman" w:hAnsi="Times New Roman"/>
          <w:sz w:val="28"/>
          <w:szCs w:val="28"/>
        </w:rPr>
        <w:t>ежемесячных</w:t>
      </w:r>
      <w:r w:rsidR="004D45AA" w:rsidRPr="007C4F79">
        <w:rPr>
          <w:rFonts w:ascii="Times New Roman" w:hAnsi="Times New Roman"/>
          <w:sz w:val="28"/>
          <w:szCs w:val="28"/>
        </w:rPr>
        <w:t xml:space="preserve"> </w:t>
      </w:r>
      <w:r w:rsidRPr="007C4F79">
        <w:rPr>
          <w:rFonts w:ascii="Times New Roman" w:hAnsi="Times New Roman"/>
          <w:sz w:val="28"/>
          <w:szCs w:val="28"/>
        </w:rPr>
        <w:t>денежных</w:t>
      </w:r>
      <w:r w:rsidR="004D45AA" w:rsidRPr="007C4F79">
        <w:rPr>
          <w:rFonts w:ascii="Times New Roman" w:hAnsi="Times New Roman"/>
          <w:sz w:val="28"/>
          <w:szCs w:val="28"/>
        </w:rPr>
        <w:t xml:space="preserve"> </w:t>
      </w:r>
      <w:r w:rsidRPr="007C4F79">
        <w:rPr>
          <w:rFonts w:ascii="Times New Roman" w:hAnsi="Times New Roman"/>
          <w:sz w:val="28"/>
          <w:szCs w:val="28"/>
        </w:rPr>
        <w:t>средств</w:t>
      </w:r>
      <w:r w:rsidR="004D45AA" w:rsidRPr="007C4F79">
        <w:rPr>
          <w:rFonts w:ascii="Times New Roman" w:hAnsi="Times New Roman"/>
          <w:sz w:val="28"/>
          <w:szCs w:val="28"/>
        </w:rPr>
        <w:t xml:space="preserve"> </w:t>
      </w:r>
      <w:r w:rsidRPr="007C4F79">
        <w:rPr>
          <w:rFonts w:ascii="Times New Roman" w:hAnsi="Times New Roman"/>
          <w:sz w:val="28"/>
          <w:szCs w:val="28"/>
        </w:rPr>
        <w:t>на</w:t>
      </w:r>
      <w:r w:rsidR="004D45AA" w:rsidRPr="007C4F79">
        <w:rPr>
          <w:rFonts w:ascii="Times New Roman" w:hAnsi="Times New Roman"/>
          <w:sz w:val="28"/>
          <w:szCs w:val="28"/>
        </w:rPr>
        <w:t xml:space="preserve"> </w:t>
      </w:r>
      <w:r w:rsidRPr="007C4F79">
        <w:rPr>
          <w:rFonts w:ascii="Times New Roman" w:hAnsi="Times New Roman"/>
          <w:sz w:val="28"/>
          <w:szCs w:val="28"/>
        </w:rPr>
        <w:t>содержание</w:t>
      </w:r>
      <w:r w:rsidR="004D45AA" w:rsidRPr="007C4F79">
        <w:rPr>
          <w:rFonts w:ascii="Times New Roman" w:hAnsi="Times New Roman"/>
          <w:sz w:val="28"/>
          <w:szCs w:val="28"/>
        </w:rPr>
        <w:t xml:space="preserve"> </w:t>
      </w:r>
      <w:r w:rsidRPr="007C4F79">
        <w:rPr>
          <w:rFonts w:ascii="Times New Roman" w:hAnsi="Times New Roman"/>
          <w:sz w:val="28"/>
          <w:szCs w:val="28"/>
        </w:rPr>
        <w:t>детей,</w:t>
      </w:r>
      <w:r w:rsidR="004D45AA" w:rsidRPr="007C4F79">
        <w:rPr>
          <w:rFonts w:ascii="Times New Roman" w:hAnsi="Times New Roman"/>
          <w:sz w:val="28"/>
          <w:szCs w:val="28"/>
        </w:rPr>
        <w:t xml:space="preserve"> </w:t>
      </w:r>
      <w:r w:rsidRPr="007C4F79">
        <w:rPr>
          <w:rFonts w:ascii="Times New Roman" w:hAnsi="Times New Roman"/>
          <w:sz w:val="28"/>
          <w:szCs w:val="28"/>
        </w:rPr>
        <w:t>нуждающихся</w:t>
      </w:r>
      <w:r w:rsidR="004D45AA" w:rsidRPr="007C4F79">
        <w:rPr>
          <w:rFonts w:ascii="Times New Roman" w:hAnsi="Times New Roman"/>
          <w:sz w:val="28"/>
          <w:szCs w:val="28"/>
        </w:rPr>
        <w:t xml:space="preserve"> </w:t>
      </w:r>
      <w:r w:rsidRPr="007C4F79">
        <w:rPr>
          <w:rFonts w:ascii="Times New Roman" w:hAnsi="Times New Roman"/>
          <w:sz w:val="28"/>
          <w:szCs w:val="28"/>
        </w:rPr>
        <w:t>в</w:t>
      </w:r>
      <w:r w:rsidR="004D45AA" w:rsidRPr="007C4F79">
        <w:rPr>
          <w:rFonts w:ascii="Times New Roman" w:hAnsi="Times New Roman"/>
          <w:sz w:val="28"/>
          <w:szCs w:val="28"/>
        </w:rPr>
        <w:t xml:space="preserve"> </w:t>
      </w:r>
      <w:r w:rsidRPr="007C4F79">
        <w:rPr>
          <w:rFonts w:ascii="Times New Roman" w:hAnsi="Times New Roman"/>
          <w:sz w:val="28"/>
          <w:szCs w:val="28"/>
        </w:rPr>
        <w:t>особой</w:t>
      </w:r>
      <w:r w:rsidR="004D45AA" w:rsidRPr="007C4F79">
        <w:rPr>
          <w:rFonts w:ascii="Times New Roman" w:hAnsi="Times New Roman"/>
          <w:sz w:val="28"/>
          <w:szCs w:val="28"/>
        </w:rPr>
        <w:t xml:space="preserve"> </w:t>
      </w:r>
      <w:r w:rsidRPr="007C4F79">
        <w:rPr>
          <w:rFonts w:ascii="Times New Roman" w:hAnsi="Times New Roman"/>
          <w:sz w:val="28"/>
          <w:szCs w:val="28"/>
        </w:rPr>
        <w:t>заботе</w:t>
      </w:r>
      <w:r w:rsidR="004D45AA" w:rsidRPr="007C4F79">
        <w:rPr>
          <w:rFonts w:ascii="Times New Roman" w:hAnsi="Times New Roman"/>
          <w:sz w:val="28"/>
          <w:szCs w:val="28"/>
        </w:rPr>
        <w:t xml:space="preserve"> </w:t>
      </w:r>
      <w:r w:rsidRPr="007C4F79">
        <w:rPr>
          <w:rFonts w:ascii="Times New Roman" w:hAnsi="Times New Roman"/>
          <w:sz w:val="28"/>
          <w:szCs w:val="28"/>
        </w:rPr>
        <w:t>государства,</w:t>
      </w:r>
      <w:r w:rsidR="004D45AA" w:rsidRPr="007C4F79">
        <w:rPr>
          <w:rFonts w:ascii="Times New Roman" w:hAnsi="Times New Roman"/>
          <w:sz w:val="28"/>
          <w:szCs w:val="28"/>
        </w:rPr>
        <w:t xml:space="preserve"> </w:t>
      </w:r>
      <w:r w:rsidRPr="007C4F79">
        <w:rPr>
          <w:rFonts w:ascii="Times New Roman" w:hAnsi="Times New Roman"/>
          <w:sz w:val="28"/>
          <w:szCs w:val="28"/>
        </w:rPr>
        <w:t>переданных</w:t>
      </w:r>
      <w:r w:rsidR="004D45AA" w:rsidRPr="007C4F79">
        <w:rPr>
          <w:rFonts w:ascii="Times New Roman" w:hAnsi="Times New Roman"/>
          <w:sz w:val="28"/>
          <w:szCs w:val="28"/>
        </w:rPr>
        <w:t xml:space="preserve"> </w:t>
      </w:r>
      <w:r w:rsidRPr="007C4F79">
        <w:rPr>
          <w:rFonts w:ascii="Times New Roman" w:hAnsi="Times New Roman"/>
          <w:sz w:val="28"/>
          <w:szCs w:val="28"/>
        </w:rPr>
        <w:t>на</w:t>
      </w:r>
      <w:r w:rsidR="004D45AA" w:rsidRPr="007C4F79">
        <w:rPr>
          <w:rFonts w:ascii="Times New Roman" w:hAnsi="Times New Roman"/>
          <w:sz w:val="28"/>
          <w:szCs w:val="28"/>
        </w:rPr>
        <w:t xml:space="preserve"> </w:t>
      </w:r>
      <w:r w:rsidRPr="007C4F79">
        <w:rPr>
          <w:rFonts w:ascii="Times New Roman" w:hAnsi="Times New Roman"/>
          <w:sz w:val="28"/>
          <w:szCs w:val="28"/>
        </w:rPr>
        <w:t>патронатное</w:t>
      </w:r>
      <w:r w:rsidR="004D45AA" w:rsidRPr="007C4F79">
        <w:rPr>
          <w:rFonts w:ascii="Times New Roman" w:hAnsi="Times New Roman"/>
          <w:sz w:val="28"/>
          <w:szCs w:val="28"/>
        </w:rPr>
        <w:t xml:space="preserve"> </w:t>
      </w:r>
      <w:r w:rsidRPr="007C4F79">
        <w:rPr>
          <w:rFonts w:ascii="Times New Roman" w:hAnsi="Times New Roman"/>
          <w:sz w:val="28"/>
          <w:szCs w:val="28"/>
        </w:rPr>
        <w:t>воспитание;</w:t>
      </w:r>
    </w:p>
    <w:p w:rsidR="00687388" w:rsidRPr="007C4F79" w:rsidRDefault="00687388" w:rsidP="007C4F79">
      <w:pPr>
        <w:autoSpaceDE w:val="0"/>
        <w:autoSpaceDN w:val="0"/>
        <w:adjustRightInd w:val="0"/>
        <w:spacing w:after="0" w:line="240" w:lineRule="auto"/>
        <w:ind w:firstLine="709"/>
        <w:jc w:val="both"/>
        <w:rPr>
          <w:rFonts w:ascii="Times New Roman" w:hAnsi="Times New Roman"/>
          <w:sz w:val="28"/>
          <w:szCs w:val="28"/>
        </w:rPr>
      </w:pPr>
      <w:r w:rsidRPr="007C4F79">
        <w:rPr>
          <w:rFonts w:ascii="Times New Roman" w:hAnsi="Times New Roman"/>
          <w:sz w:val="28"/>
          <w:szCs w:val="28"/>
        </w:rPr>
        <w:t>69120</w:t>
      </w:r>
      <w:r w:rsidR="004D45AA" w:rsidRPr="007C4F79">
        <w:rPr>
          <w:rFonts w:ascii="Times New Roman" w:hAnsi="Times New Roman"/>
          <w:sz w:val="28"/>
          <w:szCs w:val="28"/>
        </w:rPr>
        <w:t xml:space="preserve"> </w:t>
      </w:r>
      <w:r w:rsidRPr="007C4F79">
        <w:rPr>
          <w:rFonts w:ascii="Times New Roman" w:hAnsi="Times New Roman"/>
          <w:sz w:val="28"/>
          <w:szCs w:val="28"/>
        </w:rPr>
        <w:t>Осуществление</w:t>
      </w:r>
      <w:r w:rsidR="004D45AA" w:rsidRPr="007C4F79">
        <w:rPr>
          <w:rFonts w:ascii="Times New Roman" w:hAnsi="Times New Roman"/>
          <w:sz w:val="28"/>
          <w:szCs w:val="28"/>
        </w:rPr>
        <w:t xml:space="preserve"> </w:t>
      </w:r>
      <w:r w:rsidRPr="007C4F79">
        <w:rPr>
          <w:rFonts w:ascii="Times New Roman" w:hAnsi="Times New Roman"/>
          <w:sz w:val="28"/>
          <w:szCs w:val="28"/>
        </w:rPr>
        <w:t>отдельных</w:t>
      </w:r>
      <w:r w:rsidR="004D45AA" w:rsidRPr="007C4F79">
        <w:rPr>
          <w:rFonts w:ascii="Times New Roman" w:hAnsi="Times New Roman"/>
          <w:sz w:val="28"/>
          <w:szCs w:val="28"/>
        </w:rPr>
        <w:t xml:space="preserve"> </w:t>
      </w:r>
      <w:r w:rsidRPr="007C4F79">
        <w:rPr>
          <w:rFonts w:ascii="Times New Roman" w:hAnsi="Times New Roman"/>
          <w:sz w:val="28"/>
          <w:szCs w:val="28"/>
        </w:rPr>
        <w:t>государственных</w:t>
      </w:r>
      <w:r w:rsidR="004D45AA" w:rsidRPr="007C4F79">
        <w:rPr>
          <w:rFonts w:ascii="Times New Roman" w:hAnsi="Times New Roman"/>
          <w:sz w:val="28"/>
          <w:szCs w:val="28"/>
        </w:rPr>
        <w:t xml:space="preserve"> </w:t>
      </w:r>
      <w:r w:rsidRPr="007C4F79">
        <w:rPr>
          <w:rFonts w:ascii="Times New Roman" w:hAnsi="Times New Roman"/>
          <w:sz w:val="28"/>
          <w:szCs w:val="28"/>
        </w:rPr>
        <w:t>полномочий</w:t>
      </w:r>
      <w:r w:rsidR="004D45AA" w:rsidRPr="007C4F79">
        <w:rPr>
          <w:rFonts w:ascii="Times New Roman" w:hAnsi="Times New Roman"/>
          <w:sz w:val="28"/>
          <w:szCs w:val="28"/>
        </w:rPr>
        <w:t xml:space="preserve"> </w:t>
      </w:r>
      <w:r w:rsidRPr="007C4F79">
        <w:rPr>
          <w:rFonts w:ascii="Times New Roman" w:hAnsi="Times New Roman"/>
          <w:sz w:val="28"/>
          <w:szCs w:val="28"/>
        </w:rPr>
        <w:t>по</w:t>
      </w:r>
      <w:r w:rsidR="004D45AA" w:rsidRPr="007C4F79">
        <w:rPr>
          <w:rFonts w:ascii="Times New Roman" w:hAnsi="Times New Roman"/>
          <w:sz w:val="28"/>
          <w:szCs w:val="28"/>
        </w:rPr>
        <w:t xml:space="preserve"> </w:t>
      </w:r>
      <w:r w:rsidRPr="007C4F79">
        <w:rPr>
          <w:rFonts w:ascii="Times New Roman" w:hAnsi="Times New Roman"/>
          <w:sz w:val="28"/>
          <w:szCs w:val="28"/>
        </w:rPr>
        <w:t>оплате</w:t>
      </w:r>
      <w:r w:rsidR="004D45AA" w:rsidRPr="007C4F79">
        <w:rPr>
          <w:rFonts w:ascii="Times New Roman" w:hAnsi="Times New Roman"/>
          <w:sz w:val="28"/>
          <w:szCs w:val="28"/>
        </w:rPr>
        <w:t xml:space="preserve"> </w:t>
      </w:r>
      <w:r w:rsidRPr="007C4F79">
        <w:rPr>
          <w:rFonts w:ascii="Times New Roman" w:hAnsi="Times New Roman"/>
          <w:sz w:val="28"/>
          <w:szCs w:val="28"/>
        </w:rPr>
        <w:t>проезда</w:t>
      </w:r>
      <w:r w:rsidR="004D45AA" w:rsidRPr="007C4F79">
        <w:rPr>
          <w:rFonts w:ascii="Times New Roman" w:hAnsi="Times New Roman"/>
          <w:sz w:val="28"/>
          <w:szCs w:val="28"/>
        </w:rPr>
        <w:t xml:space="preserve"> </w:t>
      </w:r>
      <w:r w:rsidRPr="007C4F79">
        <w:rPr>
          <w:rFonts w:ascii="Times New Roman" w:hAnsi="Times New Roman"/>
          <w:sz w:val="28"/>
          <w:szCs w:val="28"/>
        </w:rPr>
        <w:t>детей-сирот</w:t>
      </w:r>
      <w:r w:rsidR="004D45AA" w:rsidRPr="007C4F79">
        <w:rPr>
          <w:rFonts w:ascii="Times New Roman" w:hAnsi="Times New Roman"/>
          <w:sz w:val="28"/>
          <w:szCs w:val="28"/>
        </w:rPr>
        <w:t xml:space="preserve"> </w:t>
      </w:r>
      <w:r w:rsidRPr="007C4F79">
        <w:rPr>
          <w:rFonts w:ascii="Times New Roman" w:hAnsi="Times New Roman"/>
          <w:sz w:val="28"/>
          <w:szCs w:val="28"/>
        </w:rPr>
        <w:t>и</w:t>
      </w:r>
      <w:r w:rsidR="004D45AA" w:rsidRPr="007C4F79">
        <w:rPr>
          <w:rFonts w:ascii="Times New Roman" w:hAnsi="Times New Roman"/>
          <w:sz w:val="28"/>
          <w:szCs w:val="28"/>
        </w:rPr>
        <w:t xml:space="preserve"> </w:t>
      </w:r>
      <w:r w:rsidRPr="007C4F79">
        <w:rPr>
          <w:rFonts w:ascii="Times New Roman" w:hAnsi="Times New Roman"/>
          <w:sz w:val="28"/>
          <w:szCs w:val="28"/>
        </w:rPr>
        <w:t>детей,</w:t>
      </w:r>
      <w:r w:rsidR="004D45AA" w:rsidRPr="007C4F79">
        <w:rPr>
          <w:rFonts w:ascii="Times New Roman" w:hAnsi="Times New Roman"/>
          <w:sz w:val="28"/>
          <w:szCs w:val="28"/>
        </w:rPr>
        <w:t xml:space="preserve"> </w:t>
      </w:r>
      <w:r w:rsidRPr="007C4F79">
        <w:rPr>
          <w:rFonts w:ascii="Times New Roman" w:hAnsi="Times New Roman"/>
          <w:sz w:val="28"/>
          <w:szCs w:val="28"/>
        </w:rPr>
        <w:t>оставшихся</w:t>
      </w:r>
      <w:r w:rsidR="004D45AA" w:rsidRPr="007C4F79">
        <w:rPr>
          <w:rFonts w:ascii="Times New Roman" w:hAnsi="Times New Roman"/>
          <w:sz w:val="28"/>
          <w:szCs w:val="28"/>
        </w:rPr>
        <w:t xml:space="preserve"> </w:t>
      </w:r>
      <w:r w:rsidRPr="007C4F79">
        <w:rPr>
          <w:rFonts w:ascii="Times New Roman" w:hAnsi="Times New Roman"/>
          <w:sz w:val="28"/>
          <w:szCs w:val="28"/>
        </w:rPr>
        <w:t>без</w:t>
      </w:r>
      <w:r w:rsidR="004D45AA" w:rsidRPr="007C4F79">
        <w:rPr>
          <w:rFonts w:ascii="Times New Roman" w:hAnsi="Times New Roman"/>
          <w:sz w:val="28"/>
          <w:szCs w:val="28"/>
        </w:rPr>
        <w:t xml:space="preserve"> </w:t>
      </w:r>
      <w:r w:rsidRPr="007C4F79">
        <w:rPr>
          <w:rFonts w:ascii="Times New Roman" w:hAnsi="Times New Roman"/>
          <w:sz w:val="28"/>
          <w:szCs w:val="28"/>
        </w:rPr>
        <w:t>попечения</w:t>
      </w:r>
      <w:r w:rsidR="004D45AA" w:rsidRPr="007C4F79">
        <w:rPr>
          <w:rFonts w:ascii="Times New Roman" w:hAnsi="Times New Roman"/>
          <w:sz w:val="28"/>
          <w:szCs w:val="28"/>
        </w:rPr>
        <w:t xml:space="preserve"> </w:t>
      </w:r>
      <w:r w:rsidRPr="007C4F79">
        <w:rPr>
          <w:rFonts w:ascii="Times New Roman" w:hAnsi="Times New Roman"/>
          <w:sz w:val="28"/>
          <w:szCs w:val="28"/>
        </w:rPr>
        <w:t>родителей,</w:t>
      </w:r>
      <w:r w:rsidR="004D45AA" w:rsidRPr="007C4F79">
        <w:rPr>
          <w:rFonts w:ascii="Times New Roman" w:hAnsi="Times New Roman"/>
          <w:sz w:val="28"/>
          <w:szCs w:val="28"/>
        </w:rPr>
        <w:t xml:space="preserve"> </w:t>
      </w:r>
      <w:r w:rsidRPr="007C4F79">
        <w:rPr>
          <w:rFonts w:ascii="Times New Roman" w:hAnsi="Times New Roman"/>
          <w:sz w:val="28"/>
          <w:szCs w:val="28"/>
        </w:rPr>
        <w:t>находящихся</w:t>
      </w:r>
      <w:r w:rsidR="004D45AA" w:rsidRPr="007C4F79">
        <w:rPr>
          <w:rFonts w:ascii="Times New Roman" w:hAnsi="Times New Roman"/>
          <w:sz w:val="28"/>
          <w:szCs w:val="28"/>
        </w:rPr>
        <w:t xml:space="preserve"> </w:t>
      </w:r>
      <w:r w:rsidRPr="007C4F79">
        <w:rPr>
          <w:rFonts w:ascii="Times New Roman" w:hAnsi="Times New Roman"/>
          <w:sz w:val="28"/>
          <w:szCs w:val="28"/>
        </w:rPr>
        <w:t>под</w:t>
      </w:r>
      <w:r w:rsidR="004D45AA" w:rsidRPr="007C4F79">
        <w:rPr>
          <w:rFonts w:ascii="Times New Roman" w:hAnsi="Times New Roman"/>
          <w:sz w:val="28"/>
          <w:szCs w:val="28"/>
        </w:rPr>
        <w:t xml:space="preserve"> </w:t>
      </w:r>
      <w:r w:rsidRPr="007C4F79">
        <w:rPr>
          <w:rFonts w:ascii="Times New Roman" w:hAnsi="Times New Roman"/>
          <w:sz w:val="28"/>
          <w:szCs w:val="28"/>
        </w:rPr>
        <w:t>опекой</w:t>
      </w:r>
      <w:r w:rsidR="004D45AA" w:rsidRPr="007C4F79">
        <w:rPr>
          <w:rFonts w:ascii="Times New Roman" w:hAnsi="Times New Roman"/>
          <w:sz w:val="28"/>
          <w:szCs w:val="28"/>
        </w:rPr>
        <w:t xml:space="preserve"> </w:t>
      </w:r>
      <w:r w:rsidRPr="007C4F79">
        <w:rPr>
          <w:rFonts w:ascii="Times New Roman" w:hAnsi="Times New Roman"/>
          <w:sz w:val="28"/>
          <w:szCs w:val="28"/>
        </w:rPr>
        <w:t>(попечительством),</w:t>
      </w:r>
      <w:r w:rsidR="004D45AA" w:rsidRPr="007C4F79">
        <w:rPr>
          <w:rFonts w:ascii="Times New Roman" w:hAnsi="Times New Roman"/>
          <w:sz w:val="28"/>
          <w:szCs w:val="28"/>
        </w:rPr>
        <w:t xml:space="preserve"> </w:t>
      </w:r>
      <w:r w:rsidRPr="007C4F79">
        <w:rPr>
          <w:rFonts w:ascii="Times New Roman" w:hAnsi="Times New Roman"/>
          <w:sz w:val="28"/>
          <w:szCs w:val="28"/>
        </w:rPr>
        <w:t>включая</w:t>
      </w:r>
      <w:r w:rsidR="004D45AA" w:rsidRPr="007C4F79">
        <w:rPr>
          <w:rFonts w:ascii="Times New Roman" w:hAnsi="Times New Roman"/>
          <w:sz w:val="28"/>
          <w:szCs w:val="28"/>
        </w:rPr>
        <w:t xml:space="preserve"> </w:t>
      </w:r>
      <w:r w:rsidRPr="007C4F79">
        <w:rPr>
          <w:rFonts w:ascii="Times New Roman" w:hAnsi="Times New Roman"/>
          <w:sz w:val="28"/>
          <w:szCs w:val="28"/>
        </w:rPr>
        <w:t>предварительную</w:t>
      </w:r>
      <w:r w:rsidR="004D45AA" w:rsidRPr="007C4F79">
        <w:rPr>
          <w:rFonts w:ascii="Times New Roman" w:hAnsi="Times New Roman"/>
          <w:sz w:val="28"/>
          <w:szCs w:val="28"/>
        </w:rPr>
        <w:t xml:space="preserve"> </w:t>
      </w:r>
      <w:r w:rsidRPr="007C4F79">
        <w:rPr>
          <w:rFonts w:ascii="Times New Roman" w:hAnsi="Times New Roman"/>
          <w:sz w:val="28"/>
          <w:szCs w:val="28"/>
        </w:rPr>
        <w:t>опеку</w:t>
      </w:r>
      <w:r w:rsidR="004D45AA" w:rsidRPr="007C4F79">
        <w:rPr>
          <w:rFonts w:ascii="Times New Roman" w:hAnsi="Times New Roman"/>
          <w:sz w:val="28"/>
          <w:szCs w:val="28"/>
        </w:rPr>
        <w:t xml:space="preserve"> </w:t>
      </w:r>
      <w:r w:rsidRPr="007C4F79">
        <w:rPr>
          <w:rFonts w:ascii="Times New Roman" w:hAnsi="Times New Roman"/>
          <w:sz w:val="28"/>
          <w:szCs w:val="28"/>
        </w:rPr>
        <w:t>(попечительство),</w:t>
      </w:r>
      <w:r w:rsidR="004D45AA" w:rsidRPr="007C4F79">
        <w:rPr>
          <w:rFonts w:ascii="Times New Roman" w:hAnsi="Times New Roman"/>
          <w:sz w:val="28"/>
          <w:szCs w:val="28"/>
        </w:rPr>
        <w:t xml:space="preserve"> </w:t>
      </w:r>
      <w:r w:rsidRPr="007C4F79">
        <w:rPr>
          <w:rFonts w:ascii="Times New Roman" w:hAnsi="Times New Roman"/>
          <w:sz w:val="28"/>
          <w:szCs w:val="28"/>
        </w:rPr>
        <w:t>переданных</w:t>
      </w:r>
      <w:r w:rsidR="004D45AA" w:rsidRPr="007C4F79">
        <w:rPr>
          <w:rFonts w:ascii="Times New Roman" w:hAnsi="Times New Roman"/>
          <w:sz w:val="28"/>
          <w:szCs w:val="28"/>
        </w:rPr>
        <w:t xml:space="preserve"> </w:t>
      </w:r>
      <w:r w:rsidRPr="007C4F79">
        <w:rPr>
          <w:rFonts w:ascii="Times New Roman" w:hAnsi="Times New Roman"/>
          <w:sz w:val="28"/>
          <w:szCs w:val="28"/>
        </w:rPr>
        <w:t>на</w:t>
      </w:r>
      <w:r w:rsidR="004D45AA" w:rsidRPr="007C4F79">
        <w:rPr>
          <w:rFonts w:ascii="Times New Roman" w:hAnsi="Times New Roman"/>
          <w:sz w:val="28"/>
          <w:szCs w:val="28"/>
        </w:rPr>
        <w:t xml:space="preserve"> </w:t>
      </w:r>
      <w:r w:rsidRPr="007C4F79">
        <w:rPr>
          <w:rFonts w:ascii="Times New Roman" w:hAnsi="Times New Roman"/>
          <w:sz w:val="28"/>
          <w:szCs w:val="28"/>
        </w:rPr>
        <w:t>воспитание</w:t>
      </w:r>
      <w:r w:rsidR="004D45AA" w:rsidRPr="007C4F79">
        <w:rPr>
          <w:rFonts w:ascii="Times New Roman" w:hAnsi="Times New Roman"/>
          <w:sz w:val="28"/>
          <w:szCs w:val="28"/>
        </w:rPr>
        <w:t xml:space="preserve"> </w:t>
      </w:r>
      <w:r w:rsidRPr="007C4F79">
        <w:rPr>
          <w:rFonts w:ascii="Times New Roman" w:hAnsi="Times New Roman"/>
          <w:sz w:val="28"/>
          <w:szCs w:val="28"/>
        </w:rPr>
        <w:t>в</w:t>
      </w:r>
      <w:r w:rsidR="004D45AA" w:rsidRPr="007C4F79">
        <w:rPr>
          <w:rFonts w:ascii="Times New Roman" w:hAnsi="Times New Roman"/>
          <w:sz w:val="28"/>
          <w:szCs w:val="28"/>
        </w:rPr>
        <w:t xml:space="preserve"> </w:t>
      </w:r>
      <w:r w:rsidRPr="007C4F79">
        <w:rPr>
          <w:rFonts w:ascii="Times New Roman" w:hAnsi="Times New Roman"/>
          <w:sz w:val="28"/>
          <w:szCs w:val="28"/>
        </w:rPr>
        <w:t>приемную</w:t>
      </w:r>
      <w:r w:rsidR="004D45AA" w:rsidRPr="007C4F79">
        <w:rPr>
          <w:rFonts w:ascii="Times New Roman" w:hAnsi="Times New Roman"/>
          <w:sz w:val="28"/>
          <w:szCs w:val="28"/>
        </w:rPr>
        <w:t xml:space="preserve"> </w:t>
      </w:r>
      <w:r w:rsidRPr="007C4F79">
        <w:rPr>
          <w:rFonts w:ascii="Times New Roman" w:hAnsi="Times New Roman"/>
          <w:sz w:val="28"/>
          <w:szCs w:val="28"/>
        </w:rPr>
        <w:t>семью</w:t>
      </w:r>
      <w:r w:rsidR="004D45AA" w:rsidRPr="007C4F79">
        <w:rPr>
          <w:rFonts w:ascii="Times New Roman" w:hAnsi="Times New Roman"/>
          <w:sz w:val="28"/>
          <w:szCs w:val="28"/>
        </w:rPr>
        <w:t xml:space="preserve"> </w:t>
      </w:r>
      <w:r w:rsidRPr="007C4F79">
        <w:rPr>
          <w:rFonts w:ascii="Times New Roman" w:hAnsi="Times New Roman"/>
          <w:sz w:val="28"/>
          <w:szCs w:val="28"/>
        </w:rPr>
        <w:t>или</w:t>
      </w:r>
      <w:r w:rsidR="004D45AA" w:rsidRPr="007C4F79">
        <w:rPr>
          <w:rFonts w:ascii="Times New Roman" w:hAnsi="Times New Roman"/>
          <w:sz w:val="28"/>
          <w:szCs w:val="28"/>
        </w:rPr>
        <w:t xml:space="preserve"> </w:t>
      </w:r>
      <w:r w:rsidRPr="007C4F79">
        <w:rPr>
          <w:rFonts w:ascii="Times New Roman" w:hAnsi="Times New Roman"/>
          <w:sz w:val="28"/>
          <w:szCs w:val="28"/>
        </w:rPr>
        <w:t>на</w:t>
      </w:r>
      <w:r w:rsidR="004D45AA" w:rsidRPr="007C4F79">
        <w:rPr>
          <w:rFonts w:ascii="Times New Roman" w:hAnsi="Times New Roman"/>
          <w:sz w:val="28"/>
          <w:szCs w:val="28"/>
        </w:rPr>
        <w:t xml:space="preserve"> </w:t>
      </w:r>
      <w:r w:rsidRPr="007C4F79">
        <w:rPr>
          <w:rFonts w:ascii="Times New Roman" w:hAnsi="Times New Roman"/>
          <w:sz w:val="28"/>
          <w:szCs w:val="28"/>
        </w:rPr>
        <w:t>патронатное</w:t>
      </w:r>
      <w:r w:rsidR="004D45AA" w:rsidRPr="007C4F79">
        <w:rPr>
          <w:rFonts w:ascii="Times New Roman" w:hAnsi="Times New Roman"/>
          <w:sz w:val="28"/>
          <w:szCs w:val="28"/>
        </w:rPr>
        <w:t xml:space="preserve"> </w:t>
      </w:r>
      <w:r w:rsidRPr="007C4F79">
        <w:rPr>
          <w:rFonts w:ascii="Times New Roman" w:hAnsi="Times New Roman"/>
          <w:sz w:val="28"/>
          <w:szCs w:val="28"/>
        </w:rPr>
        <w:t>воспитание,</w:t>
      </w:r>
      <w:r w:rsidR="004D45AA" w:rsidRPr="007C4F79">
        <w:rPr>
          <w:rFonts w:ascii="Times New Roman" w:hAnsi="Times New Roman"/>
          <w:sz w:val="28"/>
          <w:szCs w:val="28"/>
        </w:rPr>
        <w:t xml:space="preserve"> </w:t>
      </w:r>
      <w:r w:rsidRPr="007C4F79">
        <w:rPr>
          <w:rFonts w:ascii="Times New Roman" w:hAnsi="Times New Roman"/>
          <w:sz w:val="28"/>
          <w:szCs w:val="28"/>
        </w:rPr>
        <w:t>к</w:t>
      </w:r>
      <w:r w:rsidR="004D45AA" w:rsidRPr="007C4F79">
        <w:rPr>
          <w:rFonts w:ascii="Times New Roman" w:hAnsi="Times New Roman"/>
          <w:sz w:val="28"/>
          <w:szCs w:val="28"/>
        </w:rPr>
        <w:t xml:space="preserve"> </w:t>
      </w:r>
      <w:r w:rsidRPr="007C4F79">
        <w:rPr>
          <w:rFonts w:ascii="Times New Roman" w:hAnsi="Times New Roman"/>
          <w:sz w:val="28"/>
          <w:szCs w:val="28"/>
        </w:rPr>
        <w:t>месту</w:t>
      </w:r>
      <w:r w:rsidR="004D45AA" w:rsidRPr="007C4F79">
        <w:rPr>
          <w:rFonts w:ascii="Times New Roman" w:hAnsi="Times New Roman"/>
          <w:sz w:val="28"/>
          <w:szCs w:val="28"/>
        </w:rPr>
        <w:t xml:space="preserve"> </w:t>
      </w:r>
      <w:r w:rsidRPr="007C4F79">
        <w:rPr>
          <w:rFonts w:ascii="Times New Roman" w:hAnsi="Times New Roman"/>
          <w:sz w:val="28"/>
          <w:szCs w:val="28"/>
        </w:rPr>
        <w:t>лечения</w:t>
      </w:r>
      <w:r w:rsidR="004D45AA" w:rsidRPr="007C4F79">
        <w:rPr>
          <w:rFonts w:ascii="Times New Roman" w:hAnsi="Times New Roman"/>
          <w:sz w:val="28"/>
          <w:szCs w:val="28"/>
        </w:rPr>
        <w:t xml:space="preserve"> </w:t>
      </w:r>
      <w:r w:rsidRPr="007C4F79">
        <w:rPr>
          <w:rFonts w:ascii="Times New Roman" w:hAnsi="Times New Roman"/>
          <w:sz w:val="28"/>
          <w:szCs w:val="28"/>
        </w:rPr>
        <w:t>и</w:t>
      </w:r>
      <w:r w:rsidR="004D45AA" w:rsidRPr="007C4F79">
        <w:rPr>
          <w:rFonts w:ascii="Times New Roman" w:hAnsi="Times New Roman"/>
          <w:sz w:val="28"/>
          <w:szCs w:val="28"/>
        </w:rPr>
        <w:t xml:space="preserve"> </w:t>
      </w:r>
      <w:r w:rsidRPr="007C4F79">
        <w:rPr>
          <w:rFonts w:ascii="Times New Roman" w:hAnsi="Times New Roman"/>
          <w:sz w:val="28"/>
          <w:szCs w:val="28"/>
        </w:rPr>
        <w:t>обратно;</w:t>
      </w:r>
    </w:p>
    <w:p w:rsidR="00687388" w:rsidRPr="007C4F79" w:rsidRDefault="00687388" w:rsidP="007C4F79">
      <w:pPr>
        <w:autoSpaceDE w:val="0"/>
        <w:autoSpaceDN w:val="0"/>
        <w:adjustRightInd w:val="0"/>
        <w:spacing w:after="0" w:line="240" w:lineRule="auto"/>
        <w:ind w:firstLine="709"/>
        <w:jc w:val="both"/>
        <w:rPr>
          <w:rFonts w:ascii="Times New Roman" w:hAnsi="Times New Roman"/>
          <w:sz w:val="28"/>
          <w:szCs w:val="28"/>
        </w:rPr>
      </w:pPr>
      <w:r w:rsidRPr="007C4F79">
        <w:rPr>
          <w:rFonts w:ascii="Times New Roman" w:hAnsi="Times New Roman"/>
          <w:sz w:val="28"/>
          <w:szCs w:val="28"/>
        </w:rPr>
        <w:t>69130</w:t>
      </w:r>
      <w:r w:rsidR="004D45AA" w:rsidRPr="007C4F79">
        <w:rPr>
          <w:rFonts w:ascii="Times New Roman" w:hAnsi="Times New Roman"/>
          <w:sz w:val="28"/>
          <w:szCs w:val="28"/>
        </w:rPr>
        <w:t xml:space="preserve"> </w:t>
      </w:r>
      <w:r w:rsidRPr="007C4F79">
        <w:rPr>
          <w:rFonts w:ascii="Times New Roman" w:hAnsi="Times New Roman"/>
          <w:sz w:val="28"/>
          <w:szCs w:val="28"/>
        </w:rPr>
        <w:t>Осуществление</w:t>
      </w:r>
      <w:r w:rsidR="004D45AA" w:rsidRPr="007C4F79">
        <w:rPr>
          <w:rFonts w:ascii="Times New Roman" w:hAnsi="Times New Roman"/>
          <w:sz w:val="28"/>
          <w:szCs w:val="28"/>
        </w:rPr>
        <w:t xml:space="preserve"> </w:t>
      </w:r>
      <w:r w:rsidRPr="007C4F79">
        <w:rPr>
          <w:rFonts w:ascii="Times New Roman" w:hAnsi="Times New Roman"/>
          <w:sz w:val="28"/>
          <w:szCs w:val="28"/>
        </w:rPr>
        <w:t>отдельных</w:t>
      </w:r>
      <w:r w:rsidR="004D45AA" w:rsidRPr="007C4F79">
        <w:rPr>
          <w:rFonts w:ascii="Times New Roman" w:hAnsi="Times New Roman"/>
          <w:sz w:val="28"/>
          <w:szCs w:val="28"/>
        </w:rPr>
        <w:t xml:space="preserve"> </w:t>
      </w:r>
      <w:r w:rsidRPr="007C4F79">
        <w:rPr>
          <w:rFonts w:ascii="Times New Roman" w:hAnsi="Times New Roman"/>
          <w:sz w:val="28"/>
          <w:szCs w:val="28"/>
        </w:rPr>
        <w:t>государственных</w:t>
      </w:r>
      <w:r w:rsidR="004D45AA" w:rsidRPr="007C4F79">
        <w:rPr>
          <w:rFonts w:ascii="Times New Roman" w:hAnsi="Times New Roman"/>
          <w:sz w:val="28"/>
          <w:szCs w:val="28"/>
        </w:rPr>
        <w:t xml:space="preserve"> </w:t>
      </w:r>
      <w:r w:rsidRPr="007C4F79">
        <w:rPr>
          <w:rFonts w:ascii="Times New Roman" w:hAnsi="Times New Roman"/>
          <w:sz w:val="28"/>
          <w:szCs w:val="28"/>
        </w:rPr>
        <w:t>полномочий</w:t>
      </w:r>
      <w:r w:rsidR="004D45AA" w:rsidRPr="007C4F79">
        <w:rPr>
          <w:rFonts w:ascii="Times New Roman" w:hAnsi="Times New Roman"/>
          <w:sz w:val="28"/>
          <w:szCs w:val="28"/>
        </w:rPr>
        <w:t xml:space="preserve"> </w:t>
      </w:r>
      <w:r w:rsidRPr="007C4F79">
        <w:rPr>
          <w:rFonts w:ascii="Times New Roman" w:hAnsi="Times New Roman"/>
          <w:sz w:val="28"/>
          <w:szCs w:val="28"/>
        </w:rPr>
        <w:t>по</w:t>
      </w:r>
      <w:r w:rsidR="004D45AA" w:rsidRPr="007C4F79">
        <w:rPr>
          <w:rFonts w:ascii="Times New Roman" w:hAnsi="Times New Roman"/>
          <w:sz w:val="28"/>
          <w:szCs w:val="28"/>
        </w:rPr>
        <w:t xml:space="preserve"> </w:t>
      </w:r>
      <w:r w:rsidRPr="007C4F79">
        <w:rPr>
          <w:rFonts w:ascii="Times New Roman" w:hAnsi="Times New Roman"/>
          <w:sz w:val="28"/>
          <w:szCs w:val="28"/>
        </w:rPr>
        <w:t>выплате</w:t>
      </w:r>
      <w:r w:rsidR="004D45AA" w:rsidRPr="007C4F79">
        <w:rPr>
          <w:rFonts w:ascii="Times New Roman" w:hAnsi="Times New Roman"/>
          <w:sz w:val="28"/>
          <w:szCs w:val="28"/>
        </w:rPr>
        <w:t xml:space="preserve"> </w:t>
      </w:r>
      <w:r w:rsidRPr="007C4F79">
        <w:rPr>
          <w:rFonts w:ascii="Times New Roman" w:hAnsi="Times New Roman"/>
          <w:sz w:val="28"/>
          <w:szCs w:val="28"/>
        </w:rPr>
        <w:t>ежемесячного</w:t>
      </w:r>
      <w:r w:rsidR="004D45AA" w:rsidRPr="007C4F79">
        <w:rPr>
          <w:rFonts w:ascii="Times New Roman" w:hAnsi="Times New Roman"/>
          <w:sz w:val="28"/>
          <w:szCs w:val="28"/>
        </w:rPr>
        <w:t xml:space="preserve"> </w:t>
      </w:r>
      <w:r w:rsidRPr="007C4F79">
        <w:rPr>
          <w:rFonts w:ascii="Times New Roman" w:hAnsi="Times New Roman"/>
          <w:sz w:val="28"/>
          <w:szCs w:val="28"/>
        </w:rPr>
        <w:t>вознаграждения,</w:t>
      </w:r>
      <w:r w:rsidR="004D45AA" w:rsidRPr="007C4F79">
        <w:rPr>
          <w:rFonts w:ascii="Times New Roman" w:hAnsi="Times New Roman"/>
          <w:sz w:val="28"/>
          <w:szCs w:val="28"/>
        </w:rPr>
        <w:t xml:space="preserve"> </w:t>
      </w:r>
      <w:r w:rsidRPr="007C4F79">
        <w:rPr>
          <w:rFonts w:ascii="Times New Roman" w:hAnsi="Times New Roman"/>
          <w:sz w:val="28"/>
          <w:szCs w:val="28"/>
        </w:rPr>
        <w:t>причитающегося</w:t>
      </w:r>
      <w:r w:rsidR="004D45AA" w:rsidRPr="007C4F79">
        <w:rPr>
          <w:rFonts w:ascii="Times New Roman" w:hAnsi="Times New Roman"/>
          <w:sz w:val="28"/>
          <w:szCs w:val="28"/>
        </w:rPr>
        <w:t xml:space="preserve"> </w:t>
      </w:r>
      <w:r w:rsidRPr="007C4F79">
        <w:rPr>
          <w:rFonts w:ascii="Times New Roman" w:hAnsi="Times New Roman"/>
          <w:sz w:val="28"/>
          <w:szCs w:val="28"/>
        </w:rPr>
        <w:t>приемным</w:t>
      </w:r>
      <w:r w:rsidR="004D45AA" w:rsidRPr="007C4F79">
        <w:rPr>
          <w:rFonts w:ascii="Times New Roman" w:hAnsi="Times New Roman"/>
          <w:sz w:val="28"/>
          <w:szCs w:val="28"/>
        </w:rPr>
        <w:t xml:space="preserve"> </w:t>
      </w:r>
      <w:r w:rsidRPr="007C4F79">
        <w:rPr>
          <w:rFonts w:ascii="Times New Roman" w:hAnsi="Times New Roman"/>
          <w:sz w:val="28"/>
          <w:szCs w:val="28"/>
        </w:rPr>
        <w:t>родителям</w:t>
      </w:r>
      <w:r w:rsidR="004D45AA" w:rsidRPr="007C4F79">
        <w:rPr>
          <w:rFonts w:ascii="Times New Roman" w:hAnsi="Times New Roman"/>
          <w:sz w:val="28"/>
          <w:szCs w:val="28"/>
        </w:rPr>
        <w:t xml:space="preserve"> </w:t>
      </w:r>
      <w:r w:rsidRPr="007C4F79">
        <w:rPr>
          <w:rFonts w:ascii="Times New Roman" w:hAnsi="Times New Roman"/>
          <w:sz w:val="28"/>
          <w:szCs w:val="28"/>
        </w:rPr>
        <w:t>за</w:t>
      </w:r>
      <w:r w:rsidR="004D45AA" w:rsidRPr="007C4F79">
        <w:rPr>
          <w:rFonts w:ascii="Times New Roman" w:hAnsi="Times New Roman"/>
          <w:sz w:val="28"/>
          <w:szCs w:val="28"/>
        </w:rPr>
        <w:t xml:space="preserve"> </w:t>
      </w:r>
      <w:r w:rsidRPr="007C4F79">
        <w:rPr>
          <w:rFonts w:ascii="Times New Roman" w:hAnsi="Times New Roman"/>
          <w:sz w:val="28"/>
          <w:szCs w:val="28"/>
        </w:rPr>
        <w:t>оказание</w:t>
      </w:r>
      <w:r w:rsidR="004D45AA" w:rsidRPr="007C4F79">
        <w:rPr>
          <w:rFonts w:ascii="Times New Roman" w:hAnsi="Times New Roman"/>
          <w:sz w:val="28"/>
          <w:szCs w:val="28"/>
        </w:rPr>
        <w:t xml:space="preserve"> </w:t>
      </w:r>
      <w:r w:rsidRPr="007C4F79">
        <w:rPr>
          <w:rFonts w:ascii="Times New Roman" w:hAnsi="Times New Roman"/>
          <w:sz w:val="28"/>
          <w:szCs w:val="28"/>
        </w:rPr>
        <w:t>услуг</w:t>
      </w:r>
      <w:r w:rsidR="004D45AA" w:rsidRPr="007C4F79">
        <w:rPr>
          <w:rFonts w:ascii="Times New Roman" w:hAnsi="Times New Roman"/>
          <w:sz w:val="28"/>
          <w:szCs w:val="28"/>
        </w:rPr>
        <w:t xml:space="preserve"> </w:t>
      </w:r>
      <w:r w:rsidRPr="007C4F79">
        <w:rPr>
          <w:rFonts w:ascii="Times New Roman" w:hAnsi="Times New Roman"/>
          <w:sz w:val="28"/>
          <w:szCs w:val="28"/>
        </w:rPr>
        <w:t>по</w:t>
      </w:r>
      <w:r w:rsidR="004D45AA" w:rsidRPr="007C4F79">
        <w:rPr>
          <w:rFonts w:ascii="Times New Roman" w:hAnsi="Times New Roman"/>
          <w:sz w:val="28"/>
          <w:szCs w:val="28"/>
        </w:rPr>
        <w:t xml:space="preserve"> </w:t>
      </w:r>
      <w:r w:rsidRPr="007C4F79">
        <w:rPr>
          <w:rFonts w:ascii="Times New Roman" w:hAnsi="Times New Roman"/>
          <w:sz w:val="28"/>
          <w:szCs w:val="28"/>
        </w:rPr>
        <w:t>воспитанию</w:t>
      </w:r>
      <w:r w:rsidR="004D45AA" w:rsidRPr="007C4F79">
        <w:rPr>
          <w:rFonts w:ascii="Times New Roman" w:hAnsi="Times New Roman"/>
          <w:sz w:val="28"/>
          <w:szCs w:val="28"/>
        </w:rPr>
        <w:t xml:space="preserve"> </w:t>
      </w:r>
      <w:r w:rsidRPr="007C4F79">
        <w:rPr>
          <w:rFonts w:ascii="Times New Roman" w:hAnsi="Times New Roman"/>
          <w:sz w:val="28"/>
          <w:szCs w:val="28"/>
        </w:rPr>
        <w:t>приемных</w:t>
      </w:r>
      <w:r w:rsidR="004D45AA" w:rsidRPr="007C4F79">
        <w:rPr>
          <w:rFonts w:ascii="Times New Roman" w:hAnsi="Times New Roman"/>
          <w:sz w:val="28"/>
          <w:szCs w:val="28"/>
        </w:rPr>
        <w:t xml:space="preserve"> </w:t>
      </w:r>
      <w:r w:rsidRPr="007C4F79">
        <w:rPr>
          <w:rFonts w:ascii="Times New Roman" w:hAnsi="Times New Roman"/>
          <w:sz w:val="28"/>
          <w:szCs w:val="28"/>
        </w:rPr>
        <w:t>детей;</w:t>
      </w:r>
    </w:p>
    <w:p w:rsidR="00687388" w:rsidRPr="007C4F79" w:rsidRDefault="00687388" w:rsidP="007C4F79">
      <w:pPr>
        <w:autoSpaceDE w:val="0"/>
        <w:autoSpaceDN w:val="0"/>
        <w:adjustRightInd w:val="0"/>
        <w:spacing w:after="0" w:line="240" w:lineRule="auto"/>
        <w:ind w:firstLine="709"/>
        <w:jc w:val="both"/>
        <w:rPr>
          <w:rFonts w:ascii="Times New Roman" w:hAnsi="Times New Roman"/>
          <w:sz w:val="28"/>
          <w:szCs w:val="28"/>
        </w:rPr>
      </w:pPr>
      <w:r w:rsidRPr="007C4F79">
        <w:rPr>
          <w:rFonts w:ascii="Times New Roman" w:hAnsi="Times New Roman"/>
          <w:sz w:val="28"/>
          <w:szCs w:val="28"/>
        </w:rPr>
        <w:t>69140</w:t>
      </w:r>
      <w:r w:rsidR="004D45AA" w:rsidRPr="007C4F79">
        <w:rPr>
          <w:rFonts w:ascii="Times New Roman" w:hAnsi="Times New Roman"/>
          <w:sz w:val="28"/>
          <w:szCs w:val="28"/>
        </w:rPr>
        <w:t xml:space="preserve"> </w:t>
      </w:r>
      <w:r w:rsidRPr="007C4F79">
        <w:rPr>
          <w:rFonts w:ascii="Times New Roman" w:hAnsi="Times New Roman"/>
          <w:sz w:val="28"/>
          <w:szCs w:val="28"/>
        </w:rPr>
        <w:t>Осуществление</w:t>
      </w:r>
      <w:r w:rsidR="004D45AA" w:rsidRPr="007C4F79">
        <w:rPr>
          <w:rFonts w:ascii="Times New Roman" w:hAnsi="Times New Roman"/>
          <w:sz w:val="28"/>
          <w:szCs w:val="28"/>
        </w:rPr>
        <w:t xml:space="preserve"> </w:t>
      </w:r>
      <w:r w:rsidRPr="007C4F79">
        <w:rPr>
          <w:rFonts w:ascii="Times New Roman" w:hAnsi="Times New Roman"/>
          <w:sz w:val="28"/>
          <w:szCs w:val="28"/>
        </w:rPr>
        <w:t>отдельных</w:t>
      </w:r>
      <w:r w:rsidR="004D45AA" w:rsidRPr="007C4F79">
        <w:rPr>
          <w:rFonts w:ascii="Times New Roman" w:hAnsi="Times New Roman"/>
          <w:sz w:val="28"/>
          <w:szCs w:val="28"/>
        </w:rPr>
        <w:t xml:space="preserve"> </w:t>
      </w:r>
      <w:r w:rsidRPr="007C4F79">
        <w:rPr>
          <w:rFonts w:ascii="Times New Roman" w:hAnsi="Times New Roman"/>
          <w:sz w:val="28"/>
          <w:szCs w:val="28"/>
        </w:rPr>
        <w:t>государственных</w:t>
      </w:r>
      <w:r w:rsidR="004D45AA" w:rsidRPr="007C4F79">
        <w:rPr>
          <w:rFonts w:ascii="Times New Roman" w:hAnsi="Times New Roman"/>
          <w:sz w:val="28"/>
          <w:szCs w:val="28"/>
        </w:rPr>
        <w:t xml:space="preserve"> </w:t>
      </w:r>
      <w:r w:rsidRPr="007C4F79">
        <w:rPr>
          <w:rFonts w:ascii="Times New Roman" w:hAnsi="Times New Roman"/>
          <w:sz w:val="28"/>
          <w:szCs w:val="28"/>
        </w:rPr>
        <w:t>полномочий</w:t>
      </w:r>
      <w:r w:rsidR="004D45AA" w:rsidRPr="007C4F79">
        <w:rPr>
          <w:rFonts w:ascii="Times New Roman" w:hAnsi="Times New Roman"/>
          <w:sz w:val="28"/>
          <w:szCs w:val="28"/>
        </w:rPr>
        <w:t xml:space="preserve"> </w:t>
      </w:r>
      <w:r w:rsidRPr="007C4F79">
        <w:rPr>
          <w:rFonts w:ascii="Times New Roman" w:hAnsi="Times New Roman"/>
          <w:sz w:val="28"/>
          <w:szCs w:val="28"/>
        </w:rPr>
        <w:t>по</w:t>
      </w:r>
      <w:r w:rsidR="004D45AA" w:rsidRPr="007C4F79">
        <w:rPr>
          <w:rFonts w:ascii="Times New Roman" w:hAnsi="Times New Roman"/>
          <w:sz w:val="28"/>
          <w:szCs w:val="28"/>
        </w:rPr>
        <w:t xml:space="preserve"> </w:t>
      </w:r>
      <w:r w:rsidRPr="007C4F79">
        <w:rPr>
          <w:rFonts w:ascii="Times New Roman" w:hAnsi="Times New Roman"/>
          <w:sz w:val="28"/>
          <w:szCs w:val="28"/>
        </w:rPr>
        <w:t>выплате</w:t>
      </w:r>
      <w:r w:rsidR="004D45AA" w:rsidRPr="007C4F79">
        <w:rPr>
          <w:rFonts w:ascii="Times New Roman" w:hAnsi="Times New Roman"/>
          <w:sz w:val="28"/>
          <w:szCs w:val="28"/>
        </w:rPr>
        <w:t xml:space="preserve"> </w:t>
      </w:r>
      <w:r w:rsidRPr="007C4F79">
        <w:rPr>
          <w:rFonts w:ascii="Times New Roman" w:hAnsi="Times New Roman"/>
          <w:sz w:val="28"/>
          <w:szCs w:val="28"/>
        </w:rPr>
        <w:t>ежемесячного</w:t>
      </w:r>
      <w:r w:rsidR="004D45AA" w:rsidRPr="007C4F79">
        <w:rPr>
          <w:rFonts w:ascii="Times New Roman" w:hAnsi="Times New Roman"/>
          <w:sz w:val="28"/>
          <w:szCs w:val="28"/>
        </w:rPr>
        <w:t xml:space="preserve"> </w:t>
      </w:r>
      <w:r w:rsidRPr="007C4F79">
        <w:rPr>
          <w:rFonts w:ascii="Times New Roman" w:hAnsi="Times New Roman"/>
          <w:sz w:val="28"/>
          <w:szCs w:val="28"/>
        </w:rPr>
        <w:t>вознаграждения,</w:t>
      </w:r>
      <w:r w:rsidR="004D45AA" w:rsidRPr="007C4F79">
        <w:rPr>
          <w:rFonts w:ascii="Times New Roman" w:hAnsi="Times New Roman"/>
          <w:sz w:val="28"/>
          <w:szCs w:val="28"/>
        </w:rPr>
        <w:t xml:space="preserve"> </w:t>
      </w:r>
      <w:r w:rsidRPr="007C4F79">
        <w:rPr>
          <w:rFonts w:ascii="Times New Roman" w:hAnsi="Times New Roman"/>
          <w:sz w:val="28"/>
          <w:szCs w:val="28"/>
        </w:rPr>
        <w:t>причитающегося</w:t>
      </w:r>
      <w:r w:rsidR="004D45AA" w:rsidRPr="007C4F79">
        <w:rPr>
          <w:rFonts w:ascii="Times New Roman" w:hAnsi="Times New Roman"/>
          <w:sz w:val="28"/>
          <w:szCs w:val="28"/>
        </w:rPr>
        <w:t xml:space="preserve"> </w:t>
      </w:r>
      <w:r w:rsidRPr="007C4F79">
        <w:rPr>
          <w:rFonts w:ascii="Times New Roman" w:hAnsi="Times New Roman"/>
          <w:sz w:val="28"/>
          <w:szCs w:val="28"/>
        </w:rPr>
        <w:t>патронатным</w:t>
      </w:r>
      <w:r w:rsidR="004D45AA" w:rsidRPr="007C4F79">
        <w:rPr>
          <w:rFonts w:ascii="Times New Roman" w:hAnsi="Times New Roman"/>
          <w:sz w:val="28"/>
          <w:szCs w:val="28"/>
        </w:rPr>
        <w:t xml:space="preserve"> </w:t>
      </w:r>
      <w:r w:rsidRPr="007C4F79">
        <w:rPr>
          <w:rFonts w:ascii="Times New Roman" w:hAnsi="Times New Roman"/>
          <w:sz w:val="28"/>
          <w:szCs w:val="28"/>
        </w:rPr>
        <w:t>воспитателям</w:t>
      </w:r>
      <w:r w:rsidR="004D45AA" w:rsidRPr="007C4F79">
        <w:rPr>
          <w:rFonts w:ascii="Times New Roman" w:hAnsi="Times New Roman"/>
          <w:sz w:val="28"/>
          <w:szCs w:val="28"/>
        </w:rPr>
        <w:t xml:space="preserve"> </w:t>
      </w:r>
      <w:r w:rsidRPr="007C4F79">
        <w:rPr>
          <w:rFonts w:ascii="Times New Roman" w:hAnsi="Times New Roman"/>
          <w:sz w:val="28"/>
          <w:szCs w:val="28"/>
        </w:rPr>
        <w:t>за</w:t>
      </w:r>
      <w:r w:rsidR="004D45AA" w:rsidRPr="007C4F79">
        <w:rPr>
          <w:rFonts w:ascii="Times New Roman" w:hAnsi="Times New Roman"/>
          <w:sz w:val="28"/>
          <w:szCs w:val="28"/>
        </w:rPr>
        <w:t xml:space="preserve"> </w:t>
      </w:r>
      <w:r w:rsidRPr="007C4F79">
        <w:rPr>
          <w:rFonts w:ascii="Times New Roman" w:hAnsi="Times New Roman"/>
          <w:sz w:val="28"/>
          <w:szCs w:val="28"/>
        </w:rPr>
        <w:t>оказание</w:t>
      </w:r>
      <w:r w:rsidR="004D45AA" w:rsidRPr="007C4F79">
        <w:rPr>
          <w:rFonts w:ascii="Times New Roman" w:hAnsi="Times New Roman"/>
          <w:sz w:val="28"/>
          <w:szCs w:val="28"/>
        </w:rPr>
        <w:t xml:space="preserve"> </w:t>
      </w:r>
      <w:r w:rsidRPr="007C4F79">
        <w:rPr>
          <w:rFonts w:ascii="Times New Roman" w:hAnsi="Times New Roman"/>
          <w:sz w:val="28"/>
          <w:szCs w:val="28"/>
        </w:rPr>
        <w:t>услуг</w:t>
      </w:r>
      <w:r w:rsidR="004D45AA" w:rsidRPr="007C4F79">
        <w:rPr>
          <w:rFonts w:ascii="Times New Roman" w:hAnsi="Times New Roman"/>
          <w:sz w:val="28"/>
          <w:szCs w:val="28"/>
        </w:rPr>
        <w:t xml:space="preserve"> </w:t>
      </w:r>
      <w:r w:rsidRPr="007C4F79">
        <w:rPr>
          <w:rFonts w:ascii="Times New Roman" w:hAnsi="Times New Roman"/>
          <w:sz w:val="28"/>
          <w:szCs w:val="28"/>
        </w:rPr>
        <w:t>по</w:t>
      </w:r>
      <w:r w:rsidR="004D45AA" w:rsidRPr="007C4F79">
        <w:rPr>
          <w:rFonts w:ascii="Times New Roman" w:hAnsi="Times New Roman"/>
          <w:sz w:val="28"/>
          <w:szCs w:val="28"/>
        </w:rPr>
        <w:t xml:space="preserve"> </w:t>
      </w:r>
      <w:r w:rsidRPr="007C4F79">
        <w:rPr>
          <w:rFonts w:ascii="Times New Roman" w:hAnsi="Times New Roman"/>
          <w:sz w:val="28"/>
          <w:szCs w:val="28"/>
        </w:rPr>
        <w:t>осуществлению</w:t>
      </w:r>
      <w:r w:rsidR="004D45AA" w:rsidRPr="007C4F79">
        <w:rPr>
          <w:rFonts w:ascii="Times New Roman" w:hAnsi="Times New Roman"/>
          <w:sz w:val="28"/>
          <w:szCs w:val="28"/>
        </w:rPr>
        <w:t xml:space="preserve"> </w:t>
      </w:r>
      <w:r w:rsidRPr="007C4F79">
        <w:rPr>
          <w:rFonts w:ascii="Times New Roman" w:hAnsi="Times New Roman"/>
          <w:sz w:val="28"/>
          <w:szCs w:val="28"/>
        </w:rPr>
        <w:t>патронатного</w:t>
      </w:r>
      <w:r w:rsidR="004D45AA" w:rsidRPr="007C4F79">
        <w:rPr>
          <w:rFonts w:ascii="Times New Roman" w:hAnsi="Times New Roman"/>
          <w:sz w:val="28"/>
          <w:szCs w:val="28"/>
        </w:rPr>
        <w:t xml:space="preserve"> </w:t>
      </w:r>
      <w:r w:rsidRPr="007C4F79">
        <w:rPr>
          <w:rFonts w:ascii="Times New Roman" w:hAnsi="Times New Roman"/>
          <w:sz w:val="28"/>
          <w:szCs w:val="28"/>
        </w:rPr>
        <w:t>воспитания</w:t>
      </w:r>
      <w:r w:rsidR="004D45AA" w:rsidRPr="007C4F79">
        <w:rPr>
          <w:rFonts w:ascii="Times New Roman" w:hAnsi="Times New Roman"/>
          <w:sz w:val="28"/>
          <w:szCs w:val="28"/>
        </w:rPr>
        <w:t xml:space="preserve"> </w:t>
      </w:r>
      <w:r w:rsidRPr="007C4F79">
        <w:rPr>
          <w:rFonts w:ascii="Times New Roman" w:hAnsi="Times New Roman"/>
          <w:sz w:val="28"/>
          <w:szCs w:val="28"/>
        </w:rPr>
        <w:t>и</w:t>
      </w:r>
      <w:r w:rsidR="004D45AA" w:rsidRPr="007C4F79">
        <w:rPr>
          <w:rFonts w:ascii="Times New Roman" w:hAnsi="Times New Roman"/>
          <w:sz w:val="28"/>
          <w:szCs w:val="28"/>
        </w:rPr>
        <w:t xml:space="preserve"> </w:t>
      </w:r>
      <w:proofErr w:type="spellStart"/>
      <w:r w:rsidRPr="007C4F79">
        <w:rPr>
          <w:rFonts w:ascii="Times New Roman" w:hAnsi="Times New Roman"/>
          <w:sz w:val="28"/>
          <w:szCs w:val="28"/>
        </w:rPr>
        <w:t>постинтернатного</w:t>
      </w:r>
      <w:proofErr w:type="spellEnd"/>
      <w:r w:rsidR="004D45AA" w:rsidRPr="007C4F79">
        <w:rPr>
          <w:rFonts w:ascii="Times New Roman" w:hAnsi="Times New Roman"/>
          <w:sz w:val="28"/>
          <w:szCs w:val="28"/>
        </w:rPr>
        <w:t xml:space="preserve"> </w:t>
      </w:r>
      <w:r w:rsidRPr="007C4F79">
        <w:rPr>
          <w:rFonts w:ascii="Times New Roman" w:hAnsi="Times New Roman"/>
          <w:sz w:val="28"/>
          <w:szCs w:val="28"/>
        </w:rPr>
        <w:t>сопровождения;</w:t>
      </w:r>
    </w:p>
    <w:p w:rsidR="00687388" w:rsidRPr="007C4F79" w:rsidRDefault="00687388" w:rsidP="007C4F79">
      <w:pPr>
        <w:autoSpaceDE w:val="0"/>
        <w:autoSpaceDN w:val="0"/>
        <w:adjustRightInd w:val="0"/>
        <w:spacing w:after="0" w:line="240" w:lineRule="auto"/>
        <w:ind w:firstLine="709"/>
        <w:jc w:val="both"/>
        <w:rPr>
          <w:rFonts w:ascii="Times New Roman" w:hAnsi="Times New Roman"/>
          <w:sz w:val="28"/>
          <w:szCs w:val="28"/>
        </w:rPr>
      </w:pPr>
      <w:proofErr w:type="gramStart"/>
      <w:r w:rsidRPr="007C4F79">
        <w:rPr>
          <w:rFonts w:ascii="Times New Roman" w:hAnsi="Times New Roman"/>
          <w:sz w:val="28"/>
          <w:szCs w:val="28"/>
        </w:rPr>
        <w:lastRenderedPageBreak/>
        <w:t>69150</w:t>
      </w:r>
      <w:r w:rsidR="00F157F5" w:rsidRPr="007C4F79">
        <w:rPr>
          <w:rFonts w:ascii="Times New Roman" w:hAnsi="Times New Roman"/>
          <w:sz w:val="28"/>
          <w:szCs w:val="28"/>
        </w:rPr>
        <w:t> </w:t>
      </w:r>
      <w:r w:rsidRPr="007C4F79">
        <w:rPr>
          <w:rFonts w:ascii="Times New Roman" w:hAnsi="Times New Roman"/>
          <w:sz w:val="28"/>
          <w:szCs w:val="28"/>
        </w:rPr>
        <w:t>Осуществление</w:t>
      </w:r>
      <w:r w:rsidR="004D45AA" w:rsidRPr="007C4F79">
        <w:rPr>
          <w:rFonts w:ascii="Times New Roman" w:hAnsi="Times New Roman"/>
          <w:sz w:val="28"/>
          <w:szCs w:val="28"/>
        </w:rPr>
        <w:t xml:space="preserve"> </w:t>
      </w:r>
      <w:r w:rsidRPr="007C4F79">
        <w:rPr>
          <w:rFonts w:ascii="Times New Roman" w:hAnsi="Times New Roman"/>
          <w:sz w:val="28"/>
          <w:szCs w:val="28"/>
        </w:rPr>
        <w:t>отдельных</w:t>
      </w:r>
      <w:r w:rsidR="004D45AA" w:rsidRPr="007C4F79">
        <w:rPr>
          <w:rFonts w:ascii="Times New Roman" w:hAnsi="Times New Roman"/>
          <w:sz w:val="28"/>
          <w:szCs w:val="28"/>
        </w:rPr>
        <w:t xml:space="preserve"> </w:t>
      </w:r>
      <w:r w:rsidRPr="007C4F79">
        <w:rPr>
          <w:rFonts w:ascii="Times New Roman" w:hAnsi="Times New Roman"/>
          <w:sz w:val="28"/>
          <w:szCs w:val="28"/>
        </w:rPr>
        <w:t>государственных</w:t>
      </w:r>
      <w:r w:rsidR="004D45AA" w:rsidRPr="007C4F79">
        <w:rPr>
          <w:rFonts w:ascii="Times New Roman" w:hAnsi="Times New Roman"/>
          <w:sz w:val="28"/>
          <w:szCs w:val="28"/>
        </w:rPr>
        <w:t xml:space="preserve"> </w:t>
      </w:r>
      <w:r w:rsidRPr="007C4F79">
        <w:rPr>
          <w:rFonts w:ascii="Times New Roman" w:hAnsi="Times New Roman"/>
          <w:sz w:val="28"/>
          <w:szCs w:val="28"/>
        </w:rPr>
        <w:t>полномочий</w:t>
      </w:r>
      <w:r w:rsidR="004D45AA" w:rsidRPr="007C4F79">
        <w:rPr>
          <w:rFonts w:ascii="Times New Roman" w:hAnsi="Times New Roman"/>
          <w:sz w:val="28"/>
          <w:szCs w:val="28"/>
        </w:rPr>
        <w:t xml:space="preserve"> </w:t>
      </w:r>
      <w:r w:rsidRPr="007C4F79">
        <w:rPr>
          <w:rFonts w:ascii="Times New Roman" w:hAnsi="Times New Roman"/>
          <w:sz w:val="28"/>
          <w:szCs w:val="28"/>
        </w:rPr>
        <w:t>Краснодарского</w:t>
      </w:r>
      <w:r w:rsidR="004D45AA" w:rsidRPr="007C4F79">
        <w:rPr>
          <w:rFonts w:ascii="Times New Roman" w:hAnsi="Times New Roman"/>
          <w:sz w:val="28"/>
          <w:szCs w:val="28"/>
        </w:rPr>
        <w:t xml:space="preserve"> </w:t>
      </w:r>
      <w:r w:rsidRPr="007C4F79">
        <w:rPr>
          <w:rFonts w:ascii="Times New Roman" w:hAnsi="Times New Roman"/>
          <w:sz w:val="28"/>
          <w:szCs w:val="28"/>
        </w:rPr>
        <w:t>края</w:t>
      </w:r>
      <w:r w:rsidR="004D45AA" w:rsidRPr="007C4F79">
        <w:rPr>
          <w:rFonts w:ascii="Times New Roman" w:hAnsi="Times New Roman"/>
          <w:sz w:val="28"/>
          <w:szCs w:val="28"/>
        </w:rPr>
        <w:t xml:space="preserve"> </w:t>
      </w:r>
      <w:r w:rsidRPr="007C4F79">
        <w:rPr>
          <w:rFonts w:ascii="Times New Roman" w:hAnsi="Times New Roman"/>
          <w:sz w:val="28"/>
          <w:szCs w:val="28"/>
        </w:rPr>
        <w:t>на</w:t>
      </w:r>
      <w:r w:rsidR="004D45AA" w:rsidRPr="007C4F79">
        <w:rPr>
          <w:rFonts w:ascii="Times New Roman" w:hAnsi="Times New Roman"/>
          <w:sz w:val="28"/>
          <w:szCs w:val="28"/>
        </w:rPr>
        <w:t xml:space="preserve"> </w:t>
      </w:r>
      <w:r w:rsidRPr="007C4F79">
        <w:rPr>
          <w:rFonts w:ascii="Times New Roman" w:hAnsi="Times New Roman"/>
          <w:sz w:val="28"/>
          <w:szCs w:val="28"/>
        </w:rPr>
        <w:t>выплату</w:t>
      </w:r>
      <w:r w:rsidR="004D45AA" w:rsidRPr="007C4F79">
        <w:rPr>
          <w:rFonts w:ascii="Times New Roman" w:hAnsi="Times New Roman"/>
          <w:sz w:val="28"/>
          <w:szCs w:val="28"/>
        </w:rPr>
        <w:t xml:space="preserve"> </w:t>
      </w:r>
      <w:r w:rsidRPr="007C4F79">
        <w:rPr>
          <w:rFonts w:ascii="Times New Roman" w:hAnsi="Times New Roman"/>
          <w:sz w:val="28"/>
          <w:szCs w:val="28"/>
        </w:rPr>
        <w:t>единовременного</w:t>
      </w:r>
      <w:r w:rsidR="004D45AA" w:rsidRPr="007C4F79">
        <w:rPr>
          <w:rFonts w:ascii="Times New Roman" w:hAnsi="Times New Roman"/>
          <w:sz w:val="28"/>
          <w:szCs w:val="28"/>
        </w:rPr>
        <w:t xml:space="preserve"> </w:t>
      </w:r>
      <w:r w:rsidRPr="007C4F79">
        <w:rPr>
          <w:rFonts w:ascii="Times New Roman" w:hAnsi="Times New Roman"/>
          <w:sz w:val="28"/>
          <w:szCs w:val="28"/>
        </w:rPr>
        <w:t>пособия</w:t>
      </w:r>
      <w:r w:rsidR="004D45AA" w:rsidRPr="007C4F79">
        <w:rPr>
          <w:rFonts w:ascii="Times New Roman" w:hAnsi="Times New Roman"/>
          <w:sz w:val="28"/>
          <w:szCs w:val="28"/>
        </w:rPr>
        <w:t xml:space="preserve"> </w:t>
      </w:r>
      <w:r w:rsidRPr="007C4F79">
        <w:rPr>
          <w:rFonts w:ascii="Times New Roman" w:hAnsi="Times New Roman"/>
          <w:sz w:val="28"/>
          <w:szCs w:val="28"/>
        </w:rPr>
        <w:t>на</w:t>
      </w:r>
      <w:r w:rsidR="004D45AA" w:rsidRPr="007C4F79">
        <w:rPr>
          <w:rFonts w:ascii="Times New Roman" w:hAnsi="Times New Roman"/>
          <w:sz w:val="28"/>
          <w:szCs w:val="28"/>
        </w:rPr>
        <w:t xml:space="preserve"> </w:t>
      </w:r>
      <w:r w:rsidRPr="007C4F79">
        <w:rPr>
          <w:rFonts w:ascii="Times New Roman" w:hAnsi="Times New Roman"/>
          <w:sz w:val="28"/>
          <w:szCs w:val="28"/>
        </w:rPr>
        <w:t>ремонт</w:t>
      </w:r>
      <w:r w:rsidR="004D45AA" w:rsidRPr="007C4F79">
        <w:rPr>
          <w:rFonts w:ascii="Times New Roman" w:hAnsi="Times New Roman"/>
          <w:sz w:val="28"/>
          <w:szCs w:val="28"/>
        </w:rPr>
        <w:t xml:space="preserve"> </w:t>
      </w:r>
      <w:r w:rsidRPr="007C4F79">
        <w:rPr>
          <w:rFonts w:ascii="Times New Roman" w:hAnsi="Times New Roman"/>
          <w:sz w:val="28"/>
          <w:szCs w:val="28"/>
        </w:rPr>
        <w:t>жилых</w:t>
      </w:r>
      <w:r w:rsidR="004D45AA" w:rsidRPr="007C4F79">
        <w:rPr>
          <w:rFonts w:ascii="Times New Roman" w:hAnsi="Times New Roman"/>
          <w:sz w:val="28"/>
          <w:szCs w:val="28"/>
        </w:rPr>
        <w:t xml:space="preserve"> </w:t>
      </w:r>
      <w:r w:rsidRPr="007C4F79">
        <w:rPr>
          <w:rFonts w:ascii="Times New Roman" w:hAnsi="Times New Roman"/>
          <w:sz w:val="28"/>
          <w:szCs w:val="28"/>
        </w:rPr>
        <w:t>помещений,</w:t>
      </w:r>
      <w:r w:rsidR="004D45AA" w:rsidRPr="007C4F79">
        <w:rPr>
          <w:rFonts w:ascii="Times New Roman" w:hAnsi="Times New Roman"/>
          <w:sz w:val="28"/>
          <w:szCs w:val="28"/>
        </w:rPr>
        <w:t xml:space="preserve"> </w:t>
      </w:r>
      <w:r w:rsidRPr="007C4F79">
        <w:rPr>
          <w:rFonts w:ascii="Times New Roman" w:hAnsi="Times New Roman"/>
          <w:sz w:val="28"/>
          <w:szCs w:val="28"/>
        </w:rPr>
        <w:t>принадлежащих</w:t>
      </w:r>
      <w:r w:rsidR="004D45AA" w:rsidRPr="007C4F79">
        <w:rPr>
          <w:rFonts w:ascii="Times New Roman" w:hAnsi="Times New Roman"/>
          <w:sz w:val="28"/>
          <w:szCs w:val="28"/>
        </w:rPr>
        <w:t xml:space="preserve"> </w:t>
      </w:r>
      <w:r w:rsidRPr="007C4F79">
        <w:rPr>
          <w:rFonts w:ascii="Times New Roman" w:hAnsi="Times New Roman"/>
          <w:sz w:val="28"/>
          <w:szCs w:val="28"/>
        </w:rPr>
        <w:t>детям-сиротам</w:t>
      </w:r>
      <w:r w:rsidR="004D45AA" w:rsidRPr="007C4F79">
        <w:rPr>
          <w:rFonts w:ascii="Times New Roman" w:hAnsi="Times New Roman"/>
          <w:sz w:val="28"/>
          <w:szCs w:val="28"/>
        </w:rPr>
        <w:t xml:space="preserve"> </w:t>
      </w:r>
      <w:r w:rsidRPr="007C4F79">
        <w:rPr>
          <w:rFonts w:ascii="Times New Roman" w:hAnsi="Times New Roman"/>
          <w:sz w:val="28"/>
          <w:szCs w:val="28"/>
        </w:rPr>
        <w:t>и</w:t>
      </w:r>
      <w:r w:rsidR="004D45AA" w:rsidRPr="007C4F79">
        <w:rPr>
          <w:rFonts w:ascii="Times New Roman" w:hAnsi="Times New Roman"/>
          <w:sz w:val="28"/>
          <w:szCs w:val="28"/>
        </w:rPr>
        <w:t xml:space="preserve"> </w:t>
      </w:r>
      <w:r w:rsidRPr="007C4F79">
        <w:rPr>
          <w:rFonts w:ascii="Times New Roman" w:hAnsi="Times New Roman"/>
          <w:sz w:val="28"/>
          <w:szCs w:val="28"/>
        </w:rPr>
        <w:t>детям,</w:t>
      </w:r>
      <w:r w:rsidR="004D45AA" w:rsidRPr="007C4F79">
        <w:rPr>
          <w:rFonts w:ascii="Times New Roman" w:hAnsi="Times New Roman"/>
          <w:sz w:val="28"/>
          <w:szCs w:val="28"/>
        </w:rPr>
        <w:t xml:space="preserve"> </w:t>
      </w:r>
      <w:r w:rsidRPr="007C4F79">
        <w:rPr>
          <w:rFonts w:ascii="Times New Roman" w:hAnsi="Times New Roman"/>
          <w:sz w:val="28"/>
          <w:szCs w:val="28"/>
        </w:rPr>
        <w:t>оставшимся</w:t>
      </w:r>
      <w:r w:rsidR="004D45AA" w:rsidRPr="007C4F79">
        <w:rPr>
          <w:rFonts w:ascii="Times New Roman" w:hAnsi="Times New Roman"/>
          <w:sz w:val="28"/>
          <w:szCs w:val="28"/>
        </w:rPr>
        <w:t xml:space="preserve"> </w:t>
      </w:r>
      <w:r w:rsidRPr="007C4F79">
        <w:rPr>
          <w:rFonts w:ascii="Times New Roman" w:hAnsi="Times New Roman"/>
          <w:sz w:val="28"/>
          <w:szCs w:val="28"/>
        </w:rPr>
        <w:t>без</w:t>
      </w:r>
      <w:r w:rsidR="004D45AA" w:rsidRPr="007C4F79">
        <w:rPr>
          <w:rFonts w:ascii="Times New Roman" w:hAnsi="Times New Roman"/>
          <w:sz w:val="28"/>
          <w:szCs w:val="28"/>
        </w:rPr>
        <w:t xml:space="preserve"> </w:t>
      </w:r>
      <w:r w:rsidRPr="007C4F79">
        <w:rPr>
          <w:rFonts w:ascii="Times New Roman" w:hAnsi="Times New Roman"/>
          <w:sz w:val="28"/>
          <w:szCs w:val="28"/>
        </w:rPr>
        <w:t>попечения</w:t>
      </w:r>
      <w:r w:rsidR="004D45AA" w:rsidRPr="007C4F79">
        <w:rPr>
          <w:rFonts w:ascii="Times New Roman" w:hAnsi="Times New Roman"/>
          <w:sz w:val="28"/>
          <w:szCs w:val="28"/>
        </w:rPr>
        <w:t xml:space="preserve"> </w:t>
      </w:r>
      <w:r w:rsidRPr="007C4F79">
        <w:rPr>
          <w:rFonts w:ascii="Times New Roman" w:hAnsi="Times New Roman"/>
          <w:sz w:val="28"/>
          <w:szCs w:val="28"/>
        </w:rPr>
        <w:t>родителей,</w:t>
      </w:r>
      <w:r w:rsidR="004D45AA" w:rsidRPr="007C4F79">
        <w:rPr>
          <w:rFonts w:ascii="Times New Roman" w:hAnsi="Times New Roman"/>
          <w:sz w:val="28"/>
          <w:szCs w:val="28"/>
        </w:rPr>
        <w:t xml:space="preserve"> </w:t>
      </w:r>
      <w:r w:rsidRPr="007C4F79">
        <w:rPr>
          <w:rFonts w:ascii="Times New Roman" w:hAnsi="Times New Roman"/>
          <w:sz w:val="28"/>
          <w:szCs w:val="28"/>
        </w:rPr>
        <w:t>и</w:t>
      </w:r>
      <w:r w:rsidR="004D45AA" w:rsidRPr="007C4F79">
        <w:rPr>
          <w:rFonts w:ascii="Times New Roman" w:hAnsi="Times New Roman"/>
          <w:sz w:val="28"/>
          <w:szCs w:val="28"/>
        </w:rPr>
        <w:t xml:space="preserve"> </w:t>
      </w:r>
      <w:r w:rsidRPr="007C4F79">
        <w:rPr>
          <w:rFonts w:ascii="Times New Roman" w:hAnsi="Times New Roman"/>
          <w:sz w:val="28"/>
          <w:szCs w:val="28"/>
        </w:rPr>
        <w:t>лицам</w:t>
      </w:r>
      <w:r w:rsidR="004D45AA" w:rsidRPr="007C4F79">
        <w:rPr>
          <w:rFonts w:ascii="Times New Roman" w:hAnsi="Times New Roman"/>
          <w:sz w:val="28"/>
          <w:szCs w:val="28"/>
        </w:rPr>
        <w:t xml:space="preserve"> </w:t>
      </w:r>
      <w:r w:rsidRPr="007C4F79">
        <w:rPr>
          <w:rFonts w:ascii="Times New Roman" w:hAnsi="Times New Roman"/>
          <w:sz w:val="28"/>
          <w:szCs w:val="28"/>
        </w:rPr>
        <w:t>из</w:t>
      </w:r>
      <w:r w:rsidR="004D45AA" w:rsidRPr="007C4F79">
        <w:rPr>
          <w:rFonts w:ascii="Times New Roman" w:hAnsi="Times New Roman"/>
          <w:sz w:val="28"/>
          <w:szCs w:val="28"/>
        </w:rPr>
        <w:t xml:space="preserve"> </w:t>
      </w:r>
      <w:r w:rsidRPr="007C4F79">
        <w:rPr>
          <w:rFonts w:ascii="Times New Roman" w:hAnsi="Times New Roman"/>
          <w:sz w:val="28"/>
          <w:szCs w:val="28"/>
        </w:rPr>
        <w:t>их</w:t>
      </w:r>
      <w:r w:rsidR="004D45AA" w:rsidRPr="007C4F79">
        <w:rPr>
          <w:rFonts w:ascii="Times New Roman" w:hAnsi="Times New Roman"/>
          <w:sz w:val="28"/>
          <w:szCs w:val="28"/>
        </w:rPr>
        <w:t xml:space="preserve"> </w:t>
      </w:r>
      <w:r w:rsidRPr="007C4F79">
        <w:rPr>
          <w:rFonts w:ascii="Times New Roman" w:hAnsi="Times New Roman"/>
          <w:sz w:val="28"/>
          <w:szCs w:val="28"/>
        </w:rPr>
        <w:t>числа</w:t>
      </w:r>
      <w:r w:rsidR="004D45AA" w:rsidRPr="007C4F79">
        <w:rPr>
          <w:rFonts w:ascii="Times New Roman" w:hAnsi="Times New Roman"/>
          <w:sz w:val="28"/>
          <w:szCs w:val="28"/>
        </w:rPr>
        <w:t xml:space="preserve"> </w:t>
      </w:r>
      <w:r w:rsidRPr="007C4F79">
        <w:rPr>
          <w:rFonts w:ascii="Times New Roman" w:hAnsi="Times New Roman"/>
          <w:sz w:val="28"/>
          <w:szCs w:val="28"/>
        </w:rPr>
        <w:t>на</w:t>
      </w:r>
      <w:r w:rsidR="004D45AA" w:rsidRPr="007C4F79">
        <w:rPr>
          <w:rFonts w:ascii="Times New Roman" w:hAnsi="Times New Roman"/>
          <w:sz w:val="28"/>
          <w:szCs w:val="28"/>
        </w:rPr>
        <w:t xml:space="preserve"> </w:t>
      </w:r>
      <w:r w:rsidRPr="007C4F79">
        <w:rPr>
          <w:rFonts w:ascii="Times New Roman" w:hAnsi="Times New Roman"/>
          <w:sz w:val="28"/>
          <w:szCs w:val="28"/>
        </w:rPr>
        <w:t>праве</w:t>
      </w:r>
      <w:r w:rsidR="004D45AA" w:rsidRPr="007C4F79">
        <w:rPr>
          <w:rFonts w:ascii="Times New Roman" w:hAnsi="Times New Roman"/>
          <w:sz w:val="28"/>
          <w:szCs w:val="28"/>
        </w:rPr>
        <w:t xml:space="preserve"> </w:t>
      </w:r>
      <w:r w:rsidRPr="007C4F79">
        <w:rPr>
          <w:rFonts w:ascii="Times New Roman" w:hAnsi="Times New Roman"/>
          <w:sz w:val="28"/>
          <w:szCs w:val="28"/>
        </w:rPr>
        <w:t>собственности,</w:t>
      </w:r>
      <w:r w:rsidR="004D45AA" w:rsidRPr="007C4F79">
        <w:rPr>
          <w:rFonts w:ascii="Times New Roman" w:hAnsi="Times New Roman"/>
          <w:sz w:val="28"/>
          <w:szCs w:val="28"/>
        </w:rPr>
        <w:t xml:space="preserve"> </w:t>
      </w:r>
      <w:r w:rsidRPr="007C4F79">
        <w:rPr>
          <w:rFonts w:ascii="Times New Roman" w:hAnsi="Times New Roman"/>
          <w:sz w:val="28"/>
          <w:szCs w:val="28"/>
        </w:rPr>
        <w:t>по</w:t>
      </w:r>
      <w:r w:rsidR="004D45AA" w:rsidRPr="007C4F79">
        <w:rPr>
          <w:rFonts w:ascii="Times New Roman" w:hAnsi="Times New Roman"/>
          <w:sz w:val="28"/>
          <w:szCs w:val="28"/>
        </w:rPr>
        <w:t xml:space="preserve"> </w:t>
      </w:r>
      <w:r w:rsidRPr="007C4F79">
        <w:rPr>
          <w:rFonts w:ascii="Times New Roman" w:hAnsi="Times New Roman"/>
          <w:sz w:val="28"/>
          <w:szCs w:val="28"/>
        </w:rPr>
        <w:t>окончании</w:t>
      </w:r>
      <w:r w:rsidR="004D45AA" w:rsidRPr="007C4F79">
        <w:rPr>
          <w:rFonts w:ascii="Times New Roman" w:hAnsi="Times New Roman"/>
          <w:sz w:val="28"/>
          <w:szCs w:val="28"/>
        </w:rPr>
        <w:t xml:space="preserve"> </w:t>
      </w:r>
      <w:r w:rsidRPr="007C4F79">
        <w:rPr>
          <w:rFonts w:ascii="Times New Roman" w:hAnsi="Times New Roman"/>
          <w:sz w:val="28"/>
          <w:szCs w:val="28"/>
        </w:rPr>
        <w:t>пребывания</w:t>
      </w:r>
      <w:r w:rsidR="004D45AA" w:rsidRPr="007C4F79">
        <w:rPr>
          <w:rFonts w:ascii="Times New Roman" w:hAnsi="Times New Roman"/>
          <w:sz w:val="28"/>
          <w:szCs w:val="28"/>
        </w:rPr>
        <w:t xml:space="preserve"> </w:t>
      </w:r>
      <w:r w:rsidRPr="007C4F79">
        <w:rPr>
          <w:rFonts w:ascii="Times New Roman" w:hAnsi="Times New Roman"/>
          <w:sz w:val="28"/>
          <w:szCs w:val="28"/>
        </w:rPr>
        <w:t>в</w:t>
      </w:r>
      <w:r w:rsidR="004D45AA" w:rsidRPr="007C4F79">
        <w:rPr>
          <w:rFonts w:ascii="Times New Roman" w:hAnsi="Times New Roman"/>
          <w:sz w:val="28"/>
          <w:szCs w:val="28"/>
        </w:rPr>
        <w:t xml:space="preserve"> </w:t>
      </w:r>
      <w:r w:rsidRPr="007C4F79">
        <w:rPr>
          <w:rFonts w:ascii="Times New Roman" w:hAnsi="Times New Roman"/>
          <w:sz w:val="28"/>
          <w:szCs w:val="28"/>
        </w:rPr>
        <w:t>образовательных</w:t>
      </w:r>
      <w:r w:rsidR="004D45AA" w:rsidRPr="007C4F79">
        <w:rPr>
          <w:rFonts w:ascii="Times New Roman" w:hAnsi="Times New Roman"/>
          <w:sz w:val="28"/>
          <w:szCs w:val="28"/>
        </w:rPr>
        <w:t xml:space="preserve"> </w:t>
      </w:r>
      <w:r w:rsidRPr="007C4F79">
        <w:rPr>
          <w:rFonts w:ascii="Times New Roman" w:hAnsi="Times New Roman"/>
          <w:sz w:val="28"/>
          <w:szCs w:val="28"/>
        </w:rPr>
        <w:t>и</w:t>
      </w:r>
      <w:r w:rsidR="004D45AA" w:rsidRPr="007C4F79">
        <w:rPr>
          <w:rFonts w:ascii="Times New Roman" w:hAnsi="Times New Roman"/>
          <w:sz w:val="28"/>
          <w:szCs w:val="28"/>
        </w:rPr>
        <w:t xml:space="preserve"> </w:t>
      </w:r>
      <w:r w:rsidRPr="007C4F79">
        <w:rPr>
          <w:rFonts w:ascii="Times New Roman" w:hAnsi="Times New Roman"/>
          <w:sz w:val="28"/>
          <w:szCs w:val="28"/>
        </w:rPr>
        <w:t>иных</w:t>
      </w:r>
      <w:r w:rsidR="004D45AA" w:rsidRPr="007C4F79">
        <w:rPr>
          <w:rFonts w:ascii="Times New Roman" w:hAnsi="Times New Roman"/>
          <w:sz w:val="28"/>
          <w:szCs w:val="28"/>
        </w:rPr>
        <w:t xml:space="preserve"> </w:t>
      </w:r>
      <w:r w:rsidRPr="007C4F79">
        <w:rPr>
          <w:rFonts w:ascii="Times New Roman" w:hAnsi="Times New Roman"/>
          <w:sz w:val="28"/>
          <w:szCs w:val="28"/>
        </w:rPr>
        <w:t>организациях,</w:t>
      </w:r>
      <w:r w:rsidR="004D45AA" w:rsidRPr="007C4F79">
        <w:rPr>
          <w:rFonts w:ascii="Times New Roman" w:hAnsi="Times New Roman"/>
          <w:sz w:val="28"/>
          <w:szCs w:val="28"/>
        </w:rPr>
        <w:t xml:space="preserve"> </w:t>
      </w:r>
      <w:r w:rsidRPr="007C4F79">
        <w:rPr>
          <w:rFonts w:ascii="Times New Roman" w:hAnsi="Times New Roman"/>
          <w:sz w:val="28"/>
          <w:szCs w:val="28"/>
        </w:rPr>
        <w:t>в</w:t>
      </w:r>
      <w:r w:rsidR="004D45AA" w:rsidRPr="007C4F79">
        <w:rPr>
          <w:rFonts w:ascii="Times New Roman" w:hAnsi="Times New Roman"/>
          <w:sz w:val="28"/>
          <w:szCs w:val="28"/>
        </w:rPr>
        <w:t xml:space="preserve"> </w:t>
      </w:r>
      <w:r w:rsidRPr="007C4F79">
        <w:rPr>
          <w:rFonts w:ascii="Times New Roman" w:hAnsi="Times New Roman"/>
          <w:sz w:val="28"/>
          <w:szCs w:val="28"/>
        </w:rPr>
        <w:t>том</w:t>
      </w:r>
      <w:r w:rsidR="004D45AA" w:rsidRPr="007C4F79">
        <w:rPr>
          <w:rFonts w:ascii="Times New Roman" w:hAnsi="Times New Roman"/>
          <w:sz w:val="28"/>
          <w:szCs w:val="28"/>
        </w:rPr>
        <w:t xml:space="preserve"> </w:t>
      </w:r>
      <w:r w:rsidRPr="007C4F79">
        <w:rPr>
          <w:rFonts w:ascii="Times New Roman" w:hAnsi="Times New Roman"/>
          <w:sz w:val="28"/>
          <w:szCs w:val="28"/>
        </w:rPr>
        <w:t>числе</w:t>
      </w:r>
      <w:r w:rsidR="004D45AA" w:rsidRPr="007C4F79">
        <w:rPr>
          <w:rFonts w:ascii="Times New Roman" w:hAnsi="Times New Roman"/>
          <w:sz w:val="28"/>
          <w:szCs w:val="28"/>
        </w:rPr>
        <w:t xml:space="preserve"> </w:t>
      </w:r>
      <w:r w:rsidRPr="007C4F79">
        <w:rPr>
          <w:rFonts w:ascii="Times New Roman" w:hAnsi="Times New Roman"/>
          <w:sz w:val="28"/>
          <w:szCs w:val="28"/>
        </w:rPr>
        <w:t>в</w:t>
      </w:r>
      <w:r w:rsidR="004D45AA" w:rsidRPr="007C4F79">
        <w:rPr>
          <w:rFonts w:ascii="Times New Roman" w:hAnsi="Times New Roman"/>
          <w:sz w:val="28"/>
          <w:szCs w:val="28"/>
        </w:rPr>
        <w:t xml:space="preserve"> </w:t>
      </w:r>
      <w:r w:rsidRPr="007C4F79">
        <w:rPr>
          <w:rFonts w:ascii="Times New Roman" w:hAnsi="Times New Roman"/>
          <w:sz w:val="28"/>
          <w:szCs w:val="28"/>
        </w:rPr>
        <w:t>организациях</w:t>
      </w:r>
      <w:r w:rsidR="004D45AA" w:rsidRPr="007C4F79">
        <w:rPr>
          <w:rFonts w:ascii="Times New Roman" w:hAnsi="Times New Roman"/>
          <w:sz w:val="28"/>
          <w:szCs w:val="28"/>
        </w:rPr>
        <w:t xml:space="preserve"> </w:t>
      </w:r>
      <w:r w:rsidRPr="007C4F79">
        <w:rPr>
          <w:rFonts w:ascii="Times New Roman" w:hAnsi="Times New Roman"/>
          <w:sz w:val="28"/>
          <w:szCs w:val="28"/>
        </w:rPr>
        <w:t>социального</w:t>
      </w:r>
      <w:r w:rsidR="004D45AA" w:rsidRPr="007C4F79">
        <w:rPr>
          <w:rFonts w:ascii="Times New Roman" w:hAnsi="Times New Roman"/>
          <w:sz w:val="28"/>
          <w:szCs w:val="28"/>
        </w:rPr>
        <w:t xml:space="preserve"> </w:t>
      </w:r>
      <w:r w:rsidRPr="007C4F79">
        <w:rPr>
          <w:rFonts w:ascii="Times New Roman" w:hAnsi="Times New Roman"/>
          <w:sz w:val="28"/>
          <w:szCs w:val="28"/>
        </w:rPr>
        <w:t>обслуживания</w:t>
      </w:r>
      <w:r w:rsidR="004D45AA" w:rsidRPr="007C4F79">
        <w:rPr>
          <w:rFonts w:ascii="Times New Roman" w:hAnsi="Times New Roman"/>
          <w:sz w:val="28"/>
          <w:szCs w:val="28"/>
        </w:rPr>
        <w:t xml:space="preserve"> </w:t>
      </w:r>
      <w:r w:rsidRPr="007C4F79">
        <w:rPr>
          <w:rFonts w:ascii="Times New Roman" w:hAnsi="Times New Roman"/>
          <w:sz w:val="28"/>
          <w:szCs w:val="28"/>
        </w:rPr>
        <w:t>граждан,</w:t>
      </w:r>
      <w:r w:rsidR="004D45AA" w:rsidRPr="007C4F79">
        <w:rPr>
          <w:rFonts w:ascii="Times New Roman" w:hAnsi="Times New Roman"/>
          <w:sz w:val="28"/>
          <w:szCs w:val="28"/>
        </w:rPr>
        <w:t xml:space="preserve"> </w:t>
      </w:r>
      <w:r w:rsidRPr="007C4F79">
        <w:rPr>
          <w:rFonts w:ascii="Times New Roman" w:hAnsi="Times New Roman"/>
          <w:sz w:val="28"/>
          <w:szCs w:val="28"/>
        </w:rPr>
        <w:t>приемных</w:t>
      </w:r>
      <w:r w:rsidR="004D45AA" w:rsidRPr="007C4F79">
        <w:rPr>
          <w:rFonts w:ascii="Times New Roman" w:hAnsi="Times New Roman"/>
          <w:sz w:val="28"/>
          <w:szCs w:val="28"/>
        </w:rPr>
        <w:t xml:space="preserve"> </w:t>
      </w:r>
      <w:r w:rsidRPr="007C4F79">
        <w:rPr>
          <w:rFonts w:ascii="Times New Roman" w:hAnsi="Times New Roman"/>
          <w:sz w:val="28"/>
          <w:szCs w:val="28"/>
        </w:rPr>
        <w:t>семьях,</w:t>
      </w:r>
      <w:r w:rsidR="004D45AA" w:rsidRPr="007C4F79">
        <w:rPr>
          <w:rFonts w:ascii="Times New Roman" w:hAnsi="Times New Roman"/>
          <w:sz w:val="28"/>
          <w:szCs w:val="28"/>
        </w:rPr>
        <w:t xml:space="preserve"> </w:t>
      </w:r>
      <w:r w:rsidRPr="007C4F79">
        <w:rPr>
          <w:rFonts w:ascii="Times New Roman" w:hAnsi="Times New Roman"/>
          <w:sz w:val="28"/>
          <w:szCs w:val="28"/>
        </w:rPr>
        <w:t>семьях</w:t>
      </w:r>
      <w:r w:rsidR="004D45AA" w:rsidRPr="007C4F79">
        <w:rPr>
          <w:rFonts w:ascii="Times New Roman" w:hAnsi="Times New Roman"/>
          <w:sz w:val="28"/>
          <w:szCs w:val="28"/>
        </w:rPr>
        <w:t xml:space="preserve"> </w:t>
      </w:r>
      <w:r w:rsidRPr="007C4F79">
        <w:rPr>
          <w:rFonts w:ascii="Times New Roman" w:hAnsi="Times New Roman"/>
          <w:sz w:val="28"/>
          <w:szCs w:val="28"/>
        </w:rPr>
        <w:t>опекунов</w:t>
      </w:r>
      <w:r w:rsidR="004D45AA" w:rsidRPr="007C4F79">
        <w:rPr>
          <w:rFonts w:ascii="Times New Roman" w:hAnsi="Times New Roman"/>
          <w:sz w:val="28"/>
          <w:szCs w:val="28"/>
        </w:rPr>
        <w:t xml:space="preserve"> </w:t>
      </w:r>
      <w:r w:rsidRPr="007C4F79">
        <w:rPr>
          <w:rFonts w:ascii="Times New Roman" w:hAnsi="Times New Roman"/>
          <w:sz w:val="28"/>
          <w:szCs w:val="28"/>
        </w:rPr>
        <w:t>(попечителей),</w:t>
      </w:r>
      <w:r w:rsidR="004D45AA" w:rsidRPr="007C4F79">
        <w:rPr>
          <w:rFonts w:ascii="Times New Roman" w:hAnsi="Times New Roman"/>
          <w:sz w:val="28"/>
          <w:szCs w:val="28"/>
        </w:rPr>
        <w:t xml:space="preserve"> </w:t>
      </w:r>
      <w:r w:rsidRPr="007C4F79">
        <w:rPr>
          <w:rFonts w:ascii="Times New Roman" w:hAnsi="Times New Roman"/>
          <w:sz w:val="28"/>
          <w:szCs w:val="28"/>
        </w:rPr>
        <w:t>а</w:t>
      </w:r>
      <w:r w:rsidR="004D45AA" w:rsidRPr="007C4F79">
        <w:rPr>
          <w:rFonts w:ascii="Times New Roman" w:hAnsi="Times New Roman"/>
          <w:sz w:val="28"/>
          <w:szCs w:val="28"/>
        </w:rPr>
        <w:t xml:space="preserve"> </w:t>
      </w:r>
      <w:r w:rsidRPr="007C4F79">
        <w:rPr>
          <w:rFonts w:ascii="Times New Roman" w:hAnsi="Times New Roman"/>
          <w:sz w:val="28"/>
          <w:szCs w:val="28"/>
        </w:rPr>
        <w:t>также</w:t>
      </w:r>
      <w:r w:rsidR="004D45AA" w:rsidRPr="007C4F79">
        <w:rPr>
          <w:rFonts w:ascii="Times New Roman" w:hAnsi="Times New Roman"/>
          <w:sz w:val="28"/>
          <w:szCs w:val="28"/>
        </w:rPr>
        <w:t xml:space="preserve"> </w:t>
      </w:r>
      <w:r w:rsidRPr="007C4F79">
        <w:rPr>
          <w:rFonts w:ascii="Times New Roman" w:hAnsi="Times New Roman"/>
          <w:sz w:val="28"/>
          <w:szCs w:val="28"/>
        </w:rPr>
        <w:t>по</w:t>
      </w:r>
      <w:r w:rsidR="004D45AA" w:rsidRPr="007C4F79">
        <w:rPr>
          <w:rFonts w:ascii="Times New Roman" w:hAnsi="Times New Roman"/>
          <w:sz w:val="28"/>
          <w:szCs w:val="28"/>
        </w:rPr>
        <w:t xml:space="preserve"> </w:t>
      </w:r>
      <w:r w:rsidRPr="007C4F79">
        <w:rPr>
          <w:rFonts w:ascii="Times New Roman" w:hAnsi="Times New Roman"/>
          <w:sz w:val="28"/>
          <w:szCs w:val="28"/>
        </w:rPr>
        <w:t>окончании</w:t>
      </w:r>
      <w:r w:rsidR="004D45AA" w:rsidRPr="007C4F79">
        <w:rPr>
          <w:rFonts w:ascii="Times New Roman" w:hAnsi="Times New Roman"/>
          <w:sz w:val="28"/>
          <w:szCs w:val="28"/>
        </w:rPr>
        <w:t xml:space="preserve"> </w:t>
      </w:r>
      <w:r w:rsidRPr="007C4F79">
        <w:rPr>
          <w:rFonts w:ascii="Times New Roman" w:hAnsi="Times New Roman"/>
          <w:sz w:val="28"/>
          <w:szCs w:val="28"/>
        </w:rPr>
        <w:t>службы</w:t>
      </w:r>
      <w:r w:rsidR="004D45AA" w:rsidRPr="007C4F79">
        <w:rPr>
          <w:rFonts w:ascii="Times New Roman" w:hAnsi="Times New Roman"/>
          <w:sz w:val="28"/>
          <w:szCs w:val="28"/>
        </w:rPr>
        <w:t xml:space="preserve"> </w:t>
      </w:r>
      <w:r w:rsidRPr="007C4F79">
        <w:rPr>
          <w:rFonts w:ascii="Times New Roman" w:hAnsi="Times New Roman"/>
          <w:sz w:val="28"/>
          <w:szCs w:val="28"/>
        </w:rPr>
        <w:t>в</w:t>
      </w:r>
      <w:r w:rsidR="004D45AA" w:rsidRPr="007C4F79">
        <w:rPr>
          <w:rFonts w:ascii="Times New Roman" w:hAnsi="Times New Roman"/>
          <w:sz w:val="28"/>
          <w:szCs w:val="28"/>
        </w:rPr>
        <w:t xml:space="preserve"> </w:t>
      </w:r>
      <w:r w:rsidRPr="007C4F79">
        <w:rPr>
          <w:rFonts w:ascii="Times New Roman" w:hAnsi="Times New Roman"/>
          <w:sz w:val="28"/>
          <w:szCs w:val="28"/>
        </w:rPr>
        <w:t>Вооруженных</w:t>
      </w:r>
      <w:r w:rsidR="004D45AA" w:rsidRPr="007C4F79">
        <w:rPr>
          <w:rFonts w:ascii="Times New Roman" w:hAnsi="Times New Roman"/>
          <w:sz w:val="28"/>
          <w:szCs w:val="28"/>
        </w:rPr>
        <w:t xml:space="preserve"> </w:t>
      </w:r>
      <w:r w:rsidRPr="007C4F79">
        <w:rPr>
          <w:rFonts w:ascii="Times New Roman" w:hAnsi="Times New Roman"/>
          <w:sz w:val="28"/>
          <w:szCs w:val="28"/>
        </w:rPr>
        <w:t>Силах</w:t>
      </w:r>
      <w:proofErr w:type="gramEnd"/>
      <w:r w:rsidR="004D45AA" w:rsidRPr="007C4F79">
        <w:rPr>
          <w:rFonts w:ascii="Times New Roman" w:hAnsi="Times New Roman"/>
          <w:sz w:val="28"/>
          <w:szCs w:val="28"/>
        </w:rPr>
        <w:t xml:space="preserve"> </w:t>
      </w:r>
      <w:r w:rsidRPr="007C4F79">
        <w:rPr>
          <w:rFonts w:ascii="Times New Roman" w:hAnsi="Times New Roman"/>
          <w:sz w:val="28"/>
          <w:szCs w:val="28"/>
        </w:rPr>
        <w:t>Российской</w:t>
      </w:r>
      <w:r w:rsidR="004D45AA" w:rsidRPr="007C4F79">
        <w:rPr>
          <w:rFonts w:ascii="Times New Roman" w:hAnsi="Times New Roman"/>
          <w:sz w:val="28"/>
          <w:szCs w:val="28"/>
        </w:rPr>
        <w:t xml:space="preserve"> </w:t>
      </w:r>
      <w:r w:rsidRPr="007C4F79">
        <w:rPr>
          <w:rFonts w:ascii="Times New Roman" w:hAnsi="Times New Roman"/>
          <w:sz w:val="28"/>
          <w:szCs w:val="28"/>
        </w:rPr>
        <w:t>Федерации</w:t>
      </w:r>
      <w:r w:rsidR="004D45AA" w:rsidRPr="007C4F79">
        <w:rPr>
          <w:rFonts w:ascii="Times New Roman" w:hAnsi="Times New Roman"/>
          <w:sz w:val="28"/>
          <w:szCs w:val="28"/>
        </w:rPr>
        <w:t xml:space="preserve"> </w:t>
      </w:r>
      <w:r w:rsidRPr="007C4F79">
        <w:rPr>
          <w:rFonts w:ascii="Times New Roman" w:hAnsi="Times New Roman"/>
          <w:sz w:val="28"/>
          <w:szCs w:val="28"/>
        </w:rPr>
        <w:t>или</w:t>
      </w:r>
      <w:r w:rsidR="004D45AA" w:rsidRPr="007C4F79">
        <w:rPr>
          <w:rFonts w:ascii="Times New Roman" w:hAnsi="Times New Roman"/>
          <w:sz w:val="28"/>
          <w:szCs w:val="28"/>
        </w:rPr>
        <w:t xml:space="preserve"> </w:t>
      </w:r>
      <w:r w:rsidRPr="007C4F79">
        <w:rPr>
          <w:rFonts w:ascii="Times New Roman" w:hAnsi="Times New Roman"/>
          <w:sz w:val="28"/>
          <w:szCs w:val="28"/>
        </w:rPr>
        <w:t>по</w:t>
      </w:r>
      <w:r w:rsidR="004D45AA" w:rsidRPr="007C4F79">
        <w:rPr>
          <w:rFonts w:ascii="Times New Roman" w:hAnsi="Times New Roman"/>
          <w:sz w:val="28"/>
          <w:szCs w:val="28"/>
        </w:rPr>
        <w:t xml:space="preserve"> </w:t>
      </w:r>
      <w:r w:rsidRPr="007C4F79">
        <w:rPr>
          <w:rFonts w:ascii="Times New Roman" w:hAnsi="Times New Roman"/>
          <w:sz w:val="28"/>
          <w:szCs w:val="28"/>
        </w:rPr>
        <w:t>возвращении</w:t>
      </w:r>
      <w:r w:rsidR="004D45AA" w:rsidRPr="007C4F79">
        <w:rPr>
          <w:rFonts w:ascii="Times New Roman" w:hAnsi="Times New Roman"/>
          <w:sz w:val="28"/>
          <w:szCs w:val="28"/>
        </w:rPr>
        <w:t xml:space="preserve"> </w:t>
      </w:r>
      <w:r w:rsidRPr="007C4F79">
        <w:rPr>
          <w:rFonts w:ascii="Times New Roman" w:hAnsi="Times New Roman"/>
          <w:sz w:val="28"/>
          <w:szCs w:val="28"/>
        </w:rPr>
        <w:t>из</w:t>
      </w:r>
      <w:r w:rsidR="004D45AA" w:rsidRPr="007C4F79">
        <w:rPr>
          <w:rFonts w:ascii="Times New Roman" w:hAnsi="Times New Roman"/>
          <w:sz w:val="28"/>
          <w:szCs w:val="28"/>
        </w:rPr>
        <w:t xml:space="preserve"> </w:t>
      </w:r>
      <w:r w:rsidRPr="007C4F79">
        <w:rPr>
          <w:rFonts w:ascii="Times New Roman" w:hAnsi="Times New Roman"/>
          <w:sz w:val="28"/>
          <w:szCs w:val="28"/>
        </w:rPr>
        <w:t>учреждений,</w:t>
      </w:r>
      <w:r w:rsidR="004D45AA" w:rsidRPr="007C4F79">
        <w:rPr>
          <w:rFonts w:ascii="Times New Roman" w:hAnsi="Times New Roman"/>
          <w:sz w:val="28"/>
          <w:szCs w:val="28"/>
        </w:rPr>
        <w:t xml:space="preserve"> </w:t>
      </w:r>
      <w:r w:rsidRPr="007C4F79">
        <w:rPr>
          <w:rFonts w:ascii="Times New Roman" w:hAnsi="Times New Roman"/>
          <w:sz w:val="28"/>
          <w:szCs w:val="28"/>
        </w:rPr>
        <w:t>исполняющих</w:t>
      </w:r>
      <w:r w:rsidR="004D45AA" w:rsidRPr="007C4F79">
        <w:rPr>
          <w:rFonts w:ascii="Times New Roman" w:hAnsi="Times New Roman"/>
          <w:sz w:val="28"/>
          <w:szCs w:val="28"/>
        </w:rPr>
        <w:t xml:space="preserve"> </w:t>
      </w:r>
      <w:r w:rsidRPr="007C4F79">
        <w:rPr>
          <w:rFonts w:ascii="Times New Roman" w:hAnsi="Times New Roman"/>
          <w:sz w:val="28"/>
          <w:szCs w:val="28"/>
        </w:rPr>
        <w:t>наказание</w:t>
      </w:r>
      <w:r w:rsidR="004D45AA" w:rsidRPr="007C4F79">
        <w:rPr>
          <w:rFonts w:ascii="Times New Roman" w:hAnsi="Times New Roman"/>
          <w:sz w:val="28"/>
          <w:szCs w:val="28"/>
        </w:rPr>
        <w:t xml:space="preserve"> </w:t>
      </w:r>
      <w:r w:rsidRPr="007C4F79">
        <w:rPr>
          <w:rFonts w:ascii="Times New Roman" w:hAnsi="Times New Roman"/>
          <w:sz w:val="28"/>
          <w:szCs w:val="28"/>
        </w:rPr>
        <w:t>в</w:t>
      </w:r>
      <w:r w:rsidR="004D45AA" w:rsidRPr="007C4F79">
        <w:rPr>
          <w:rFonts w:ascii="Times New Roman" w:hAnsi="Times New Roman"/>
          <w:sz w:val="28"/>
          <w:szCs w:val="28"/>
        </w:rPr>
        <w:t xml:space="preserve"> </w:t>
      </w:r>
      <w:r w:rsidRPr="007C4F79">
        <w:rPr>
          <w:rFonts w:ascii="Times New Roman" w:hAnsi="Times New Roman"/>
          <w:sz w:val="28"/>
          <w:szCs w:val="28"/>
        </w:rPr>
        <w:t>виде</w:t>
      </w:r>
      <w:r w:rsidR="004D45AA" w:rsidRPr="007C4F79">
        <w:rPr>
          <w:rFonts w:ascii="Times New Roman" w:hAnsi="Times New Roman"/>
          <w:sz w:val="28"/>
          <w:szCs w:val="28"/>
        </w:rPr>
        <w:t xml:space="preserve"> </w:t>
      </w:r>
      <w:r w:rsidRPr="007C4F79">
        <w:rPr>
          <w:rFonts w:ascii="Times New Roman" w:hAnsi="Times New Roman"/>
          <w:sz w:val="28"/>
          <w:szCs w:val="28"/>
        </w:rPr>
        <w:t>лишения</w:t>
      </w:r>
      <w:r w:rsidR="004D45AA" w:rsidRPr="007C4F79">
        <w:rPr>
          <w:rFonts w:ascii="Times New Roman" w:hAnsi="Times New Roman"/>
          <w:sz w:val="28"/>
          <w:szCs w:val="28"/>
        </w:rPr>
        <w:t xml:space="preserve"> </w:t>
      </w:r>
      <w:r w:rsidRPr="007C4F79">
        <w:rPr>
          <w:rFonts w:ascii="Times New Roman" w:hAnsi="Times New Roman"/>
          <w:sz w:val="28"/>
          <w:szCs w:val="28"/>
        </w:rPr>
        <w:t>свободы,</w:t>
      </w:r>
      <w:r w:rsidR="004D45AA" w:rsidRPr="007C4F79">
        <w:rPr>
          <w:rFonts w:ascii="Times New Roman" w:hAnsi="Times New Roman"/>
          <w:sz w:val="28"/>
          <w:szCs w:val="28"/>
        </w:rPr>
        <w:t xml:space="preserve"> </w:t>
      </w:r>
      <w:r w:rsidRPr="007C4F79">
        <w:rPr>
          <w:rFonts w:ascii="Times New Roman" w:hAnsi="Times New Roman"/>
          <w:sz w:val="28"/>
          <w:szCs w:val="28"/>
        </w:rPr>
        <w:t>при</w:t>
      </w:r>
      <w:r w:rsidR="004D45AA" w:rsidRPr="007C4F79">
        <w:rPr>
          <w:rFonts w:ascii="Times New Roman" w:hAnsi="Times New Roman"/>
          <w:sz w:val="28"/>
          <w:szCs w:val="28"/>
        </w:rPr>
        <w:t xml:space="preserve"> </w:t>
      </w:r>
      <w:r w:rsidRPr="007C4F79">
        <w:rPr>
          <w:rFonts w:ascii="Times New Roman" w:hAnsi="Times New Roman"/>
          <w:sz w:val="28"/>
          <w:szCs w:val="28"/>
        </w:rPr>
        <w:t>их</w:t>
      </w:r>
      <w:r w:rsidR="004D45AA" w:rsidRPr="007C4F79">
        <w:rPr>
          <w:rFonts w:ascii="Times New Roman" w:hAnsi="Times New Roman"/>
          <w:sz w:val="28"/>
          <w:szCs w:val="28"/>
        </w:rPr>
        <w:t xml:space="preserve"> </w:t>
      </w:r>
      <w:r w:rsidRPr="007C4F79">
        <w:rPr>
          <w:rFonts w:ascii="Times New Roman" w:hAnsi="Times New Roman"/>
          <w:sz w:val="28"/>
          <w:szCs w:val="28"/>
        </w:rPr>
        <w:t>возвращении</w:t>
      </w:r>
      <w:r w:rsidR="004D45AA" w:rsidRPr="007C4F79">
        <w:rPr>
          <w:rFonts w:ascii="Times New Roman" w:hAnsi="Times New Roman"/>
          <w:sz w:val="28"/>
          <w:szCs w:val="28"/>
        </w:rPr>
        <w:t xml:space="preserve"> </w:t>
      </w:r>
      <w:r w:rsidRPr="007C4F79">
        <w:rPr>
          <w:rFonts w:ascii="Times New Roman" w:hAnsi="Times New Roman"/>
          <w:sz w:val="28"/>
          <w:szCs w:val="28"/>
        </w:rPr>
        <w:t>в</w:t>
      </w:r>
      <w:r w:rsidR="004D45AA" w:rsidRPr="007C4F79">
        <w:rPr>
          <w:rFonts w:ascii="Times New Roman" w:hAnsi="Times New Roman"/>
          <w:sz w:val="28"/>
          <w:szCs w:val="28"/>
        </w:rPr>
        <w:t xml:space="preserve"> </w:t>
      </w:r>
      <w:r w:rsidRPr="007C4F79">
        <w:rPr>
          <w:rFonts w:ascii="Times New Roman" w:hAnsi="Times New Roman"/>
          <w:sz w:val="28"/>
          <w:szCs w:val="28"/>
        </w:rPr>
        <w:t>указанные</w:t>
      </w:r>
      <w:r w:rsidR="004D45AA" w:rsidRPr="007C4F79">
        <w:rPr>
          <w:rFonts w:ascii="Times New Roman" w:hAnsi="Times New Roman"/>
          <w:sz w:val="28"/>
          <w:szCs w:val="28"/>
        </w:rPr>
        <w:t xml:space="preserve"> </w:t>
      </w:r>
      <w:r w:rsidRPr="007C4F79">
        <w:rPr>
          <w:rFonts w:ascii="Times New Roman" w:hAnsi="Times New Roman"/>
          <w:sz w:val="28"/>
          <w:szCs w:val="28"/>
        </w:rPr>
        <w:t>жилые</w:t>
      </w:r>
      <w:r w:rsidR="004D45AA" w:rsidRPr="007C4F79">
        <w:rPr>
          <w:rFonts w:ascii="Times New Roman" w:hAnsi="Times New Roman"/>
          <w:sz w:val="28"/>
          <w:szCs w:val="28"/>
        </w:rPr>
        <w:t xml:space="preserve"> </w:t>
      </w:r>
      <w:r w:rsidRPr="007C4F79">
        <w:rPr>
          <w:rFonts w:ascii="Times New Roman" w:hAnsi="Times New Roman"/>
          <w:sz w:val="28"/>
          <w:szCs w:val="28"/>
        </w:rPr>
        <w:t>помещения;</w:t>
      </w:r>
    </w:p>
    <w:p w:rsidR="00687388" w:rsidRPr="007C4F79" w:rsidRDefault="00687388" w:rsidP="007C4F79">
      <w:pPr>
        <w:autoSpaceDE w:val="0"/>
        <w:autoSpaceDN w:val="0"/>
        <w:adjustRightInd w:val="0"/>
        <w:spacing w:after="0" w:line="240" w:lineRule="auto"/>
        <w:ind w:firstLine="709"/>
        <w:jc w:val="both"/>
        <w:rPr>
          <w:rFonts w:ascii="Times New Roman" w:hAnsi="Times New Roman"/>
          <w:sz w:val="28"/>
          <w:szCs w:val="28"/>
        </w:rPr>
      </w:pPr>
      <w:proofErr w:type="gramStart"/>
      <w:r w:rsidRPr="007C4F79">
        <w:rPr>
          <w:rFonts w:ascii="Times New Roman" w:hAnsi="Times New Roman"/>
          <w:sz w:val="28"/>
          <w:szCs w:val="28"/>
        </w:rPr>
        <w:t>69160</w:t>
      </w:r>
      <w:r w:rsidR="004D45AA" w:rsidRPr="007C4F79">
        <w:rPr>
          <w:rFonts w:ascii="Times New Roman" w:hAnsi="Times New Roman"/>
          <w:sz w:val="28"/>
          <w:szCs w:val="28"/>
        </w:rPr>
        <w:t xml:space="preserve"> </w:t>
      </w:r>
      <w:r w:rsidRPr="007C4F79">
        <w:rPr>
          <w:rFonts w:ascii="Times New Roman" w:hAnsi="Times New Roman"/>
          <w:sz w:val="28"/>
          <w:szCs w:val="28"/>
        </w:rPr>
        <w:t>Осуществление</w:t>
      </w:r>
      <w:r w:rsidR="004D45AA" w:rsidRPr="007C4F79">
        <w:rPr>
          <w:rFonts w:ascii="Times New Roman" w:hAnsi="Times New Roman"/>
          <w:sz w:val="28"/>
          <w:szCs w:val="28"/>
        </w:rPr>
        <w:t xml:space="preserve"> </w:t>
      </w:r>
      <w:r w:rsidRPr="007C4F79">
        <w:rPr>
          <w:rFonts w:ascii="Times New Roman" w:hAnsi="Times New Roman"/>
          <w:sz w:val="28"/>
          <w:szCs w:val="28"/>
        </w:rPr>
        <w:t>отдельных</w:t>
      </w:r>
      <w:r w:rsidR="004D45AA" w:rsidRPr="007C4F79">
        <w:rPr>
          <w:rFonts w:ascii="Times New Roman" w:hAnsi="Times New Roman"/>
          <w:sz w:val="28"/>
          <w:szCs w:val="28"/>
        </w:rPr>
        <w:t xml:space="preserve"> </w:t>
      </w:r>
      <w:r w:rsidRPr="007C4F79">
        <w:rPr>
          <w:rFonts w:ascii="Times New Roman" w:hAnsi="Times New Roman"/>
          <w:sz w:val="28"/>
          <w:szCs w:val="28"/>
        </w:rPr>
        <w:t>государственных</w:t>
      </w:r>
      <w:r w:rsidR="004D45AA" w:rsidRPr="007C4F79">
        <w:rPr>
          <w:rFonts w:ascii="Times New Roman" w:hAnsi="Times New Roman"/>
          <w:sz w:val="28"/>
          <w:szCs w:val="28"/>
        </w:rPr>
        <w:t xml:space="preserve"> </w:t>
      </w:r>
      <w:r w:rsidRPr="007C4F79">
        <w:rPr>
          <w:rFonts w:ascii="Times New Roman" w:hAnsi="Times New Roman"/>
          <w:sz w:val="28"/>
          <w:szCs w:val="28"/>
        </w:rPr>
        <w:t>полномочий</w:t>
      </w:r>
      <w:r w:rsidR="004D45AA" w:rsidRPr="007C4F79">
        <w:rPr>
          <w:rFonts w:ascii="Times New Roman" w:hAnsi="Times New Roman"/>
          <w:sz w:val="28"/>
          <w:szCs w:val="28"/>
        </w:rPr>
        <w:t xml:space="preserve"> </w:t>
      </w:r>
      <w:r w:rsidRPr="007C4F79">
        <w:rPr>
          <w:rFonts w:ascii="Times New Roman" w:hAnsi="Times New Roman"/>
          <w:sz w:val="28"/>
          <w:szCs w:val="28"/>
        </w:rPr>
        <w:t>по</w:t>
      </w:r>
      <w:r w:rsidR="004D45AA" w:rsidRPr="007C4F79">
        <w:rPr>
          <w:rFonts w:ascii="Times New Roman" w:hAnsi="Times New Roman"/>
          <w:sz w:val="28"/>
          <w:szCs w:val="28"/>
        </w:rPr>
        <w:t xml:space="preserve"> </w:t>
      </w:r>
      <w:r w:rsidRPr="007C4F79">
        <w:rPr>
          <w:rFonts w:ascii="Times New Roman" w:hAnsi="Times New Roman"/>
          <w:sz w:val="28"/>
          <w:szCs w:val="28"/>
        </w:rPr>
        <w:t>выплате</w:t>
      </w:r>
      <w:r w:rsidR="004D45AA" w:rsidRPr="007C4F79">
        <w:rPr>
          <w:rFonts w:ascii="Times New Roman" w:hAnsi="Times New Roman"/>
          <w:sz w:val="28"/>
          <w:szCs w:val="28"/>
        </w:rPr>
        <w:t xml:space="preserve"> </w:t>
      </w:r>
      <w:r w:rsidRPr="007C4F79">
        <w:rPr>
          <w:rFonts w:ascii="Times New Roman" w:hAnsi="Times New Roman"/>
          <w:sz w:val="28"/>
          <w:szCs w:val="28"/>
        </w:rPr>
        <w:t>единовременного</w:t>
      </w:r>
      <w:r w:rsidR="004D45AA" w:rsidRPr="007C4F79">
        <w:rPr>
          <w:rFonts w:ascii="Times New Roman" w:hAnsi="Times New Roman"/>
          <w:sz w:val="28"/>
          <w:szCs w:val="28"/>
        </w:rPr>
        <w:t xml:space="preserve"> </w:t>
      </w:r>
      <w:r w:rsidRPr="007C4F79">
        <w:rPr>
          <w:rFonts w:ascii="Times New Roman" w:hAnsi="Times New Roman"/>
          <w:sz w:val="28"/>
          <w:szCs w:val="28"/>
        </w:rPr>
        <w:t>пособия</w:t>
      </w:r>
      <w:r w:rsidR="004D45AA" w:rsidRPr="007C4F79">
        <w:rPr>
          <w:rFonts w:ascii="Times New Roman" w:hAnsi="Times New Roman"/>
          <w:sz w:val="28"/>
          <w:szCs w:val="28"/>
        </w:rPr>
        <w:t xml:space="preserve"> </w:t>
      </w:r>
      <w:r w:rsidRPr="007C4F79">
        <w:rPr>
          <w:rFonts w:ascii="Times New Roman" w:hAnsi="Times New Roman"/>
          <w:sz w:val="28"/>
          <w:szCs w:val="28"/>
        </w:rPr>
        <w:t>детям-сиротам</w:t>
      </w:r>
      <w:r w:rsidR="004D45AA" w:rsidRPr="007C4F79">
        <w:rPr>
          <w:rFonts w:ascii="Times New Roman" w:hAnsi="Times New Roman"/>
          <w:sz w:val="28"/>
          <w:szCs w:val="28"/>
        </w:rPr>
        <w:t xml:space="preserve"> </w:t>
      </w:r>
      <w:r w:rsidRPr="007C4F79">
        <w:rPr>
          <w:rFonts w:ascii="Times New Roman" w:hAnsi="Times New Roman"/>
          <w:sz w:val="28"/>
          <w:szCs w:val="28"/>
        </w:rPr>
        <w:t>и</w:t>
      </w:r>
      <w:r w:rsidR="004D45AA" w:rsidRPr="007C4F79">
        <w:rPr>
          <w:rFonts w:ascii="Times New Roman" w:hAnsi="Times New Roman"/>
          <w:sz w:val="28"/>
          <w:szCs w:val="28"/>
        </w:rPr>
        <w:t xml:space="preserve"> </w:t>
      </w:r>
      <w:r w:rsidRPr="007C4F79">
        <w:rPr>
          <w:rFonts w:ascii="Times New Roman" w:hAnsi="Times New Roman"/>
          <w:sz w:val="28"/>
          <w:szCs w:val="28"/>
        </w:rPr>
        <w:t>детям,</w:t>
      </w:r>
      <w:r w:rsidR="004D45AA" w:rsidRPr="007C4F79">
        <w:rPr>
          <w:rFonts w:ascii="Times New Roman" w:hAnsi="Times New Roman"/>
          <w:sz w:val="28"/>
          <w:szCs w:val="28"/>
        </w:rPr>
        <w:t xml:space="preserve"> </w:t>
      </w:r>
      <w:r w:rsidRPr="007C4F79">
        <w:rPr>
          <w:rFonts w:ascii="Times New Roman" w:hAnsi="Times New Roman"/>
          <w:sz w:val="28"/>
          <w:szCs w:val="28"/>
        </w:rPr>
        <w:t>оставшимся</w:t>
      </w:r>
      <w:r w:rsidR="004D45AA" w:rsidRPr="007C4F79">
        <w:rPr>
          <w:rFonts w:ascii="Times New Roman" w:hAnsi="Times New Roman"/>
          <w:sz w:val="28"/>
          <w:szCs w:val="28"/>
        </w:rPr>
        <w:t xml:space="preserve"> </w:t>
      </w:r>
      <w:r w:rsidRPr="007C4F79">
        <w:rPr>
          <w:rFonts w:ascii="Times New Roman" w:hAnsi="Times New Roman"/>
          <w:sz w:val="28"/>
          <w:szCs w:val="28"/>
        </w:rPr>
        <w:t>без</w:t>
      </w:r>
      <w:r w:rsidR="004D45AA" w:rsidRPr="007C4F79">
        <w:rPr>
          <w:rFonts w:ascii="Times New Roman" w:hAnsi="Times New Roman"/>
          <w:sz w:val="28"/>
          <w:szCs w:val="28"/>
        </w:rPr>
        <w:t xml:space="preserve"> </w:t>
      </w:r>
      <w:r w:rsidRPr="007C4F79">
        <w:rPr>
          <w:rFonts w:ascii="Times New Roman" w:hAnsi="Times New Roman"/>
          <w:sz w:val="28"/>
          <w:szCs w:val="28"/>
        </w:rPr>
        <w:t>попечения</w:t>
      </w:r>
      <w:r w:rsidR="004D45AA" w:rsidRPr="007C4F79">
        <w:rPr>
          <w:rFonts w:ascii="Times New Roman" w:hAnsi="Times New Roman"/>
          <w:sz w:val="28"/>
          <w:szCs w:val="28"/>
        </w:rPr>
        <w:t xml:space="preserve"> </w:t>
      </w:r>
      <w:r w:rsidRPr="007C4F79">
        <w:rPr>
          <w:rFonts w:ascii="Times New Roman" w:hAnsi="Times New Roman"/>
          <w:sz w:val="28"/>
          <w:szCs w:val="28"/>
        </w:rPr>
        <w:t>родителей,</w:t>
      </w:r>
      <w:r w:rsidR="004D45AA" w:rsidRPr="007C4F79">
        <w:rPr>
          <w:rFonts w:ascii="Times New Roman" w:hAnsi="Times New Roman"/>
          <w:sz w:val="28"/>
          <w:szCs w:val="28"/>
        </w:rPr>
        <w:t xml:space="preserve"> </w:t>
      </w:r>
      <w:r w:rsidRPr="007C4F79">
        <w:rPr>
          <w:rFonts w:ascii="Times New Roman" w:hAnsi="Times New Roman"/>
          <w:sz w:val="28"/>
          <w:szCs w:val="28"/>
        </w:rPr>
        <w:t>и</w:t>
      </w:r>
      <w:r w:rsidR="004D45AA" w:rsidRPr="007C4F79">
        <w:rPr>
          <w:rFonts w:ascii="Times New Roman" w:hAnsi="Times New Roman"/>
          <w:sz w:val="28"/>
          <w:szCs w:val="28"/>
        </w:rPr>
        <w:t xml:space="preserve"> </w:t>
      </w:r>
      <w:r w:rsidRPr="007C4F79">
        <w:rPr>
          <w:rFonts w:ascii="Times New Roman" w:hAnsi="Times New Roman"/>
          <w:sz w:val="28"/>
          <w:szCs w:val="28"/>
        </w:rPr>
        <w:t>лицам</w:t>
      </w:r>
      <w:r w:rsidR="004D45AA" w:rsidRPr="007C4F79">
        <w:rPr>
          <w:rFonts w:ascii="Times New Roman" w:hAnsi="Times New Roman"/>
          <w:sz w:val="28"/>
          <w:szCs w:val="28"/>
        </w:rPr>
        <w:t xml:space="preserve"> </w:t>
      </w:r>
      <w:r w:rsidRPr="007C4F79">
        <w:rPr>
          <w:rFonts w:ascii="Times New Roman" w:hAnsi="Times New Roman"/>
          <w:sz w:val="28"/>
          <w:szCs w:val="28"/>
        </w:rPr>
        <w:t>из</w:t>
      </w:r>
      <w:r w:rsidR="004D45AA" w:rsidRPr="007C4F79">
        <w:rPr>
          <w:rFonts w:ascii="Times New Roman" w:hAnsi="Times New Roman"/>
          <w:sz w:val="28"/>
          <w:szCs w:val="28"/>
        </w:rPr>
        <w:t xml:space="preserve"> </w:t>
      </w:r>
      <w:r w:rsidRPr="007C4F79">
        <w:rPr>
          <w:rFonts w:ascii="Times New Roman" w:hAnsi="Times New Roman"/>
          <w:sz w:val="28"/>
          <w:szCs w:val="28"/>
        </w:rPr>
        <w:t>их</w:t>
      </w:r>
      <w:r w:rsidR="004D45AA" w:rsidRPr="007C4F79">
        <w:rPr>
          <w:rFonts w:ascii="Times New Roman" w:hAnsi="Times New Roman"/>
          <w:sz w:val="28"/>
          <w:szCs w:val="28"/>
        </w:rPr>
        <w:t xml:space="preserve"> </w:t>
      </w:r>
      <w:r w:rsidRPr="007C4F79">
        <w:rPr>
          <w:rFonts w:ascii="Times New Roman" w:hAnsi="Times New Roman"/>
          <w:sz w:val="28"/>
          <w:szCs w:val="28"/>
        </w:rPr>
        <w:t>числа</w:t>
      </w:r>
      <w:r w:rsidR="004D45AA" w:rsidRPr="007C4F79">
        <w:rPr>
          <w:rFonts w:ascii="Times New Roman" w:hAnsi="Times New Roman"/>
          <w:sz w:val="28"/>
          <w:szCs w:val="28"/>
        </w:rPr>
        <w:t xml:space="preserve"> </w:t>
      </w:r>
      <w:r w:rsidRPr="007C4F79">
        <w:rPr>
          <w:rFonts w:ascii="Times New Roman" w:hAnsi="Times New Roman"/>
          <w:sz w:val="28"/>
          <w:szCs w:val="28"/>
        </w:rPr>
        <w:t>на</w:t>
      </w:r>
      <w:r w:rsidR="004D45AA" w:rsidRPr="007C4F79">
        <w:rPr>
          <w:rFonts w:ascii="Times New Roman" w:hAnsi="Times New Roman"/>
          <w:sz w:val="28"/>
          <w:szCs w:val="28"/>
        </w:rPr>
        <w:t xml:space="preserve"> </w:t>
      </w:r>
      <w:r w:rsidRPr="007C4F79">
        <w:rPr>
          <w:rFonts w:ascii="Times New Roman" w:hAnsi="Times New Roman"/>
          <w:sz w:val="28"/>
          <w:szCs w:val="28"/>
        </w:rPr>
        <w:t>государственную</w:t>
      </w:r>
      <w:r w:rsidR="004D45AA" w:rsidRPr="007C4F79">
        <w:rPr>
          <w:rFonts w:ascii="Times New Roman" w:hAnsi="Times New Roman"/>
          <w:sz w:val="28"/>
          <w:szCs w:val="28"/>
        </w:rPr>
        <w:t xml:space="preserve"> </w:t>
      </w:r>
      <w:r w:rsidRPr="007C4F79">
        <w:rPr>
          <w:rFonts w:ascii="Times New Roman" w:hAnsi="Times New Roman"/>
          <w:sz w:val="28"/>
          <w:szCs w:val="28"/>
        </w:rPr>
        <w:t>регистрацию</w:t>
      </w:r>
      <w:r w:rsidR="004D45AA" w:rsidRPr="007C4F79">
        <w:rPr>
          <w:rFonts w:ascii="Times New Roman" w:hAnsi="Times New Roman"/>
          <w:sz w:val="28"/>
          <w:szCs w:val="28"/>
        </w:rPr>
        <w:t xml:space="preserve"> </w:t>
      </w:r>
      <w:r w:rsidRPr="007C4F79">
        <w:rPr>
          <w:rFonts w:ascii="Times New Roman" w:hAnsi="Times New Roman"/>
          <w:sz w:val="28"/>
          <w:szCs w:val="28"/>
        </w:rPr>
        <w:t>права</w:t>
      </w:r>
      <w:r w:rsidR="004D45AA" w:rsidRPr="007C4F79">
        <w:rPr>
          <w:rFonts w:ascii="Times New Roman" w:hAnsi="Times New Roman"/>
          <w:sz w:val="28"/>
          <w:szCs w:val="28"/>
        </w:rPr>
        <w:t xml:space="preserve"> </w:t>
      </w:r>
      <w:r w:rsidRPr="007C4F79">
        <w:rPr>
          <w:rFonts w:ascii="Times New Roman" w:hAnsi="Times New Roman"/>
          <w:sz w:val="28"/>
          <w:szCs w:val="28"/>
        </w:rPr>
        <w:t>собственности</w:t>
      </w:r>
      <w:r w:rsidR="004D45AA" w:rsidRPr="007C4F79">
        <w:rPr>
          <w:rFonts w:ascii="Times New Roman" w:hAnsi="Times New Roman"/>
          <w:sz w:val="28"/>
          <w:szCs w:val="28"/>
        </w:rPr>
        <w:t xml:space="preserve"> </w:t>
      </w:r>
      <w:r w:rsidRPr="007C4F79">
        <w:rPr>
          <w:rFonts w:ascii="Times New Roman" w:hAnsi="Times New Roman"/>
          <w:sz w:val="28"/>
          <w:szCs w:val="28"/>
        </w:rPr>
        <w:t>(права</w:t>
      </w:r>
      <w:r w:rsidR="004D45AA" w:rsidRPr="007C4F79">
        <w:rPr>
          <w:rFonts w:ascii="Times New Roman" w:hAnsi="Times New Roman"/>
          <w:sz w:val="28"/>
          <w:szCs w:val="28"/>
        </w:rPr>
        <w:t xml:space="preserve"> </w:t>
      </w:r>
      <w:r w:rsidRPr="007C4F79">
        <w:rPr>
          <w:rFonts w:ascii="Times New Roman" w:hAnsi="Times New Roman"/>
          <w:sz w:val="28"/>
          <w:szCs w:val="28"/>
        </w:rPr>
        <w:t>пожизненного</w:t>
      </w:r>
      <w:r w:rsidR="004D45AA" w:rsidRPr="007C4F79">
        <w:rPr>
          <w:rFonts w:ascii="Times New Roman" w:hAnsi="Times New Roman"/>
          <w:sz w:val="28"/>
          <w:szCs w:val="28"/>
        </w:rPr>
        <w:t xml:space="preserve"> </w:t>
      </w:r>
      <w:r w:rsidRPr="007C4F79">
        <w:rPr>
          <w:rFonts w:ascii="Times New Roman" w:hAnsi="Times New Roman"/>
          <w:sz w:val="28"/>
          <w:szCs w:val="28"/>
        </w:rPr>
        <w:t>наследуемого</w:t>
      </w:r>
      <w:r w:rsidR="004D45AA" w:rsidRPr="007C4F79">
        <w:rPr>
          <w:rFonts w:ascii="Times New Roman" w:hAnsi="Times New Roman"/>
          <w:sz w:val="28"/>
          <w:szCs w:val="28"/>
        </w:rPr>
        <w:t xml:space="preserve"> </w:t>
      </w:r>
      <w:r w:rsidRPr="007C4F79">
        <w:rPr>
          <w:rFonts w:ascii="Times New Roman" w:hAnsi="Times New Roman"/>
          <w:sz w:val="28"/>
          <w:szCs w:val="28"/>
        </w:rPr>
        <w:t>владения),</w:t>
      </w:r>
      <w:r w:rsidR="004D45AA" w:rsidRPr="007C4F79">
        <w:rPr>
          <w:rFonts w:ascii="Times New Roman" w:hAnsi="Times New Roman"/>
          <w:sz w:val="28"/>
          <w:szCs w:val="28"/>
        </w:rPr>
        <w:t xml:space="preserve"> </w:t>
      </w:r>
      <w:r w:rsidRPr="007C4F79">
        <w:rPr>
          <w:rFonts w:ascii="Times New Roman" w:hAnsi="Times New Roman"/>
          <w:sz w:val="28"/>
          <w:szCs w:val="28"/>
        </w:rPr>
        <w:t>в</w:t>
      </w:r>
      <w:r w:rsidR="004D45AA" w:rsidRPr="007C4F79">
        <w:rPr>
          <w:rFonts w:ascii="Times New Roman" w:hAnsi="Times New Roman"/>
          <w:sz w:val="28"/>
          <w:szCs w:val="28"/>
        </w:rPr>
        <w:t xml:space="preserve"> </w:t>
      </w:r>
      <w:r w:rsidRPr="007C4F79">
        <w:rPr>
          <w:rFonts w:ascii="Times New Roman" w:hAnsi="Times New Roman"/>
          <w:sz w:val="28"/>
          <w:szCs w:val="28"/>
        </w:rPr>
        <w:t>том</w:t>
      </w:r>
      <w:r w:rsidR="004D45AA" w:rsidRPr="007C4F79">
        <w:rPr>
          <w:rFonts w:ascii="Times New Roman" w:hAnsi="Times New Roman"/>
          <w:sz w:val="28"/>
          <w:szCs w:val="28"/>
        </w:rPr>
        <w:t xml:space="preserve"> </w:t>
      </w:r>
      <w:r w:rsidRPr="007C4F79">
        <w:rPr>
          <w:rFonts w:ascii="Times New Roman" w:hAnsi="Times New Roman"/>
          <w:sz w:val="28"/>
          <w:szCs w:val="28"/>
        </w:rPr>
        <w:t>числе</w:t>
      </w:r>
      <w:r w:rsidR="004D45AA" w:rsidRPr="007C4F79">
        <w:rPr>
          <w:rFonts w:ascii="Times New Roman" w:hAnsi="Times New Roman"/>
          <w:sz w:val="28"/>
          <w:szCs w:val="28"/>
        </w:rPr>
        <w:t xml:space="preserve"> </w:t>
      </w:r>
      <w:r w:rsidRPr="007C4F79">
        <w:rPr>
          <w:rFonts w:ascii="Times New Roman" w:hAnsi="Times New Roman"/>
          <w:sz w:val="28"/>
          <w:szCs w:val="28"/>
        </w:rPr>
        <w:t>на</w:t>
      </w:r>
      <w:r w:rsidR="004D45AA" w:rsidRPr="007C4F79">
        <w:rPr>
          <w:rFonts w:ascii="Times New Roman" w:hAnsi="Times New Roman"/>
          <w:sz w:val="28"/>
          <w:szCs w:val="28"/>
        </w:rPr>
        <w:t xml:space="preserve"> </w:t>
      </w:r>
      <w:r w:rsidRPr="007C4F79">
        <w:rPr>
          <w:rFonts w:ascii="Times New Roman" w:hAnsi="Times New Roman"/>
          <w:sz w:val="28"/>
          <w:szCs w:val="28"/>
        </w:rPr>
        <w:t>оплату</w:t>
      </w:r>
      <w:r w:rsidR="004D45AA" w:rsidRPr="007C4F79">
        <w:rPr>
          <w:rFonts w:ascii="Times New Roman" w:hAnsi="Times New Roman"/>
          <w:sz w:val="28"/>
          <w:szCs w:val="28"/>
        </w:rPr>
        <w:t xml:space="preserve"> </w:t>
      </w:r>
      <w:r w:rsidRPr="007C4F79">
        <w:rPr>
          <w:rFonts w:ascii="Times New Roman" w:hAnsi="Times New Roman"/>
          <w:sz w:val="28"/>
          <w:szCs w:val="28"/>
        </w:rPr>
        <w:t>услуг,</w:t>
      </w:r>
      <w:r w:rsidR="004D45AA" w:rsidRPr="007C4F79">
        <w:rPr>
          <w:rFonts w:ascii="Times New Roman" w:hAnsi="Times New Roman"/>
          <w:sz w:val="28"/>
          <w:szCs w:val="28"/>
        </w:rPr>
        <w:t xml:space="preserve"> </w:t>
      </w:r>
      <w:r w:rsidRPr="007C4F79">
        <w:rPr>
          <w:rFonts w:ascii="Times New Roman" w:hAnsi="Times New Roman"/>
          <w:sz w:val="28"/>
          <w:szCs w:val="28"/>
        </w:rPr>
        <w:t>необходимых</w:t>
      </w:r>
      <w:r w:rsidR="004D45AA" w:rsidRPr="007C4F79">
        <w:rPr>
          <w:rFonts w:ascii="Times New Roman" w:hAnsi="Times New Roman"/>
          <w:sz w:val="28"/>
          <w:szCs w:val="28"/>
        </w:rPr>
        <w:t xml:space="preserve"> </w:t>
      </w:r>
      <w:r w:rsidRPr="007C4F79">
        <w:rPr>
          <w:rFonts w:ascii="Times New Roman" w:hAnsi="Times New Roman"/>
          <w:sz w:val="28"/>
          <w:szCs w:val="28"/>
        </w:rPr>
        <w:t>для</w:t>
      </w:r>
      <w:r w:rsidR="004D45AA" w:rsidRPr="007C4F79">
        <w:rPr>
          <w:rFonts w:ascii="Times New Roman" w:hAnsi="Times New Roman"/>
          <w:sz w:val="28"/>
          <w:szCs w:val="28"/>
        </w:rPr>
        <w:t xml:space="preserve"> </w:t>
      </w:r>
      <w:r w:rsidRPr="007C4F79">
        <w:rPr>
          <w:rFonts w:ascii="Times New Roman" w:hAnsi="Times New Roman"/>
          <w:sz w:val="28"/>
          <w:szCs w:val="28"/>
        </w:rPr>
        <w:t>ее</w:t>
      </w:r>
      <w:r w:rsidR="004D45AA" w:rsidRPr="007C4F79">
        <w:rPr>
          <w:rFonts w:ascii="Times New Roman" w:hAnsi="Times New Roman"/>
          <w:sz w:val="28"/>
          <w:szCs w:val="28"/>
        </w:rPr>
        <w:t xml:space="preserve"> </w:t>
      </w:r>
      <w:r w:rsidRPr="007C4F79">
        <w:rPr>
          <w:rFonts w:ascii="Times New Roman" w:hAnsi="Times New Roman"/>
          <w:sz w:val="28"/>
          <w:szCs w:val="28"/>
        </w:rPr>
        <w:t>осуществления,</w:t>
      </w:r>
      <w:r w:rsidR="004D45AA" w:rsidRPr="007C4F79">
        <w:rPr>
          <w:rFonts w:ascii="Times New Roman" w:hAnsi="Times New Roman"/>
          <w:sz w:val="28"/>
          <w:szCs w:val="28"/>
        </w:rPr>
        <w:t xml:space="preserve"> </w:t>
      </w:r>
      <w:r w:rsidRPr="007C4F79">
        <w:rPr>
          <w:rFonts w:ascii="Times New Roman" w:hAnsi="Times New Roman"/>
          <w:sz w:val="28"/>
          <w:szCs w:val="28"/>
        </w:rPr>
        <w:t>за</w:t>
      </w:r>
      <w:r w:rsidR="004D45AA" w:rsidRPr="007C4F79">
        <w:rPr>
          <w:rFonts w:ascii="Times New Roman" w:hAnsi="Times New Roman"/>
          <w:sz w:val="28"/>
          <w:szCs w:val="28"/>
        </w:rPr>
        <w:t xml:space="preserve"> </w:t>
      </w:r>
      <w:r w:rsidRPr="007C4F79">
        <w:rPr>
          <w:rFonts w:ascii="Times New Roman" w:hAnsi="Times New Roman"/>
          <w:sz w:val="28"/>
          <w:szCs w:val="28"/>
        </w:rPr>
        <w:t>исключением</w:t>
      </w:r>
      <w:r w:rsidR="004D45AA" w:rsidRPr="007C4F79">
        <w:rPr>
          <w:rFonts w:ascii="Times New Roman" w:hAnsi="Times New Roman"/>
          <w:sz w:val="28"/>
          <w:szCs w:val="28"/>
        </w:rPr>
        <w:t xml:space="preserve"> </w:t>
      </w:r>
      <w:r w:rsidRPr="007C4F79">
        <w:rPr>
          <w:rFonts w:ascii="Times New Roman" w:hAnsi="Times New Roman"/>
          <w:sz w:val="28"/>
          <w:szCs w:val="28"/>
        </w:rPr>
        <w:t>жилых</w:t>
      </w:r>
      <w:r w:rsidR="004D45AA" w:rsidRPr="007C4F79">
        <w:rPr>
          <w:rFonts w:ascii="Times New Roman" w:hAnsi="Times New Roman"/>
          <w:sz w:val="28"/>
          <w:szCs w:val="28"/>
        </w:rPr>
        <w:t xml:space="preserve"> </w:t>
      </w:r>
      <w:r w:rsidRPr="007C4F79">
        <w:rPr>
          <w:rFonts w:ascii="Times New Roman" w:hAnsi="Times New Roman"/>
          <w:sz w:val="28"/>
          <w:szCs w:val="28"/>
        </w:rPr>
        <w:t>помещений,</w:t>
      </w:r>
      <w:r w:rsidR="004D45AA" w:rsidRPr="007C4F79">
        <w:rPr>
          <w:rFonts w:ascii="Times New Roman" w:hAnsi="Times New Roman"/>
          <w:sz w:val="28"/>
          <w:szCs w:val="28"/>
        </w:rPr>
        <w:t xml:space="preserve"> </w:t>
      </w:r>
      <w:r w:rsidRPr="007C4F79">
        <w:rPr>
          <w:rFonts w:ascii="Times New Roman" w:hAnsi="Times New Roman"/>
          <w:sz w:val="28"/>
          <w:szCs w:val="28"/>
        </w:rPr>
        <w:t>приобретенных</w:t>
      </w:r>
      <w:r w:rsidR="004D45AA" w:rsidRPr="007C4F79">
        <w:rPr>
          <w:rFonts w:ascii="Times New Roman" w:hAnsi="Times New Roman"/>
          <w:sz w:val="28"/>
          <w:szCs w:val="28"/>
        </w:rPr>
        <w:t xml:space="preserve"> </w:t>
      </w:r>
      <w:r w:rsidRPr="007C4F79">
        <w:rPr>
          <w:rFonts w:ascii="Times New Roman" w:hAnsi="Times New Roman"/>
          <w:sz w:val="28"/>
          <w:szCs w:val="28"/>
        </w:rPr>
        <w:t>за</w:t>
      </w:r>
      <w:r w:rsidR="004D45AA" w:rsidRPr="007C4F79">
        <w:rPr>
          <w:rFonts w:ascii="Times New Roman" w:hAnsi="Times New Roman"/>
          <w:sz w:val="28"/>
          <w:szCs w:val="28"/>
        </w:rPr>
        <w:t xml:space="preserve"> </w:t>
      </w:r>
      <w:r w:rsidRPr="007C4F79">
        <w:rPr>
          <w:rFonts w:ascii="Times New Roman" w:hAnsi="Times New Roman"/>
          <w:sz w:val="28"/>
          <w:szCs w:val="28"/>
        </w:rPr>
        <w:t>счет</w:t>
      </w:r>
      <w:r w:rsidR="004D45AA" w:rsidRPr="007C4F79">
        <w:rPr>
          <w:rFonts w:ascii="Times New Roman" w:hAnsi="Times New Roman"/>
          <w:sz w:val="28"/>
          <w:szCs w:val="28"/>
        </w:rPr>
        <w:t xml:space="preserve"> </w:t>
      </w:r>
      <w:r w:rsidRPr="007C4F79">
        <w:rPr>
          <w:rFonts w:ascii="Times New Roman" w:hAnsi="Times New Roman"/>
          <w:sz w:val="28"/>
          <w:szCs w:val="28"/>
        </w:rPr>
        <w:t>средств</w:t>
      </w:r>
      <w:r w:rsidR="004D45AA" w:rsidRPr="007C4F79">
        <w:rPr>
          <w:rFonts w:ascii="Times New Roman" w:hAnsi="Times New Roman"/>
          <w:sz w:val="28"/>
          <w:szCs w:val="28"/>
        </w:rPr>
        <w:t xml:space="preserve"> </w:t>
      </w:r>
      <w:r w:rsidRPr="007C4F79">
        <w:rPr>
          <w:rFonts w:ascii="Times New Roman" w:hAnsi="Times New Roman"/>
          <w:sz w:val="28"/>
          <w:szCs w:val="28"/>
        </w:rPr>
        <w:t>бюджета</w:t>
      </w:r>
      <w:r w:rsidR="004D45AA" w:rsidRPr="007C4F79">
        <w:rPr>
          <w:rFonts w:ascii="Times New Roman" w:hAnsi="Times New Roman"/>
          <w:sz w:val="28"/>
          <w:szCs w:val="28"/>
        </w:rPr>
        <w:t xml:space="preserve"> </w:t>
      </w:r>
      <w:r w:rsidRPr="007C4F79">
        <w:rPr>
          <w:rFonts w:ascii="Times New Roman" w:hAnsi="Times New Roman"/>
          <w:sz w:val="28"/>
          <w:szCs w:val="28"/>
        </w:rPr>
        <w:t>Краснодарского</w:t>
      </w:r>
      <w:r w:rsidR="004D45AA" w:rsidRPr="007C4F79">
        <w:rPr>
          <w:rFonts w:ascii="Times New Roman" w:hAnsi="Times New Roman"/>
          <w:sz w:val="28"/>
          <w:szCs w:val="28"/>
        </w:rPr>
        <w:t xml:space="preserve"> </w:t>
      </w:r>
      <w:r w:rsidRPr="007C4F79">
        <w:rPr>
          <w:rFonts w:ascii="Times New Roman" w:hAnsi="Times New Roman"/>
          <w:sz w:val="28"/>
          <w:szCs w:val="28"/>
        </w:rPr>
        <w:t>края;</w:t>
      </w:r>
      <w:proofErr w:type="gramEnd"/>
    </w:p>
    <w:p w:rsidR="00687388" w:rsidRPr="007C4F79" w:rsidRDefault="00687388" w:rsidP="007C4F79">
      <w:pPr>
        <w:autoSpaceDE w:val="0"/>
        <w:autoSpaceDN w:val="0"/>
        <w:adjustRightInd w:val="0"/>
        <w:spacing w:after="0" w:line="240" w:lineRule="auto"/>
        <w:ind w:firstLine="709"/>
        <w:jc w:val="both"/>
        <w:rPr>
          <w:rFonts w:ascii="Times New Roman" w:hAnsi="Times New Roman"/>
          <w:sz w:val="28"/>
          <w:szCs w:val="28"/>
        </w:rPr>
      </w:pPr>
      <w:proofErr w:type="gramStart"/>
      <w:r w:rsidRPr="007C4F79">
        <w:rPr>
          <w:rFonts w:ascii="Times New Roman" w:hAnsi="Times New Roman"/>
          <w:sz w:val="28"/>
          <w:szCs w:val="28"/>
        </w:rPr>
        <w:t>69170</w:t>
      </w:r>
      <w:r w:rsidR="00F157F5" w:rsidRPr="007C4F79">
        <w:rPr>
          <w:rFonts w:ascii="Times New Roman" w:hAnsi="Times New Roman"/>
          <w:sz w:val="28"/>
          <w:szCs w:val="28"/>
        </w:rPr>
        <w:t> </w:t>
      </w:r>
      <w:r w:rsidRPr="007C4F79">
        <w:rPr>
          <w:rFonts w:ascii="Times New Roman" w:hAnsi="Times New Roman"/>
          <w:sz w:val="28"/>
          <w:szCs w:val="28"/>
        </w:rPr>
        <w:t>Осуществление</w:t>
      </w:r>
      <w:r w:rsidR="004D45AA" w:rsidRPr="007C4F79">
        <w:rPr>
          <w:rFonts w:ascii="Times New Roman" w:hAnsi="Times New Roman"/>
          <w:sz w:val="28"/>
          <w:szCs w:val="28"/>
        </w:rPr>
        <w:t xml:space="preserve"> </w:t>
      </w:r>
      <w:r w:rsidRPr="007C4F79">
        <w:rPr>
          <w:rFonts w:ascii="Times New Roman" w:hAnsi="Times New Roman"/>
          <w:sz w:val="28"/>
          <w:szCs w:val="28"/>
        </w:rPr>
        <w:t>отдельных</w:t>
      </w:r>
      <w:r w:rsidR="004D45AA" w:rsidRPr="007C4F79">
        <w:rPr>
          <w:rFonts w:ascii="Times New Roman" w:hAnsi="Times New Roman"/>
          <w:sz w:val="28"/>
          <w:szCs w:val="28"/>
        </w:rPr>
        <w:t xml:space="preserve"> </w:t>
      </w:r>
      <w:r w:rsidRPr="007C4F79">
        <w:rPr>
          <w:rFonts w:ascii="Times New Roman" w:hAnsi="Times New Roman"/>
          <w:sz w:val="28"/>
          <w:szCs w:val="28"/>
        </w:rPr>
        <w:t>государственных</w:t>
      </w:r>
      <w:r w:rsidR="004D45AA" w:rsidRPr="007C4F79">
        <w:rPr>
          <w:rFonts w:ascii="Times New Roman" w:hAnsi="Times New Roman"/>
          <w:sz w:val="28"/>
          <w:szCs w:val="28"/>
        </w:rPr>
        <w:t xml:space="preserve"> </w:t>
      </w:r>
      <w:r w:rsidRPr="007C4F79">
        <w:rPr>
          <w:rFonts w:ascii="Times New Roman" w:hAnsi="Times New Roman"/>
          <w:sz w:val="28"/>
          <w:szCs w:val="28"/>
        </w:rPr>
        <w:t>полномочий</w:t>
      </w:r>
      <w:r w:rsidR="004D45AA" w:rsidRPr="007C4F79">
        <w:rPr>
          <w:rFonts w:ascii="Times New Roman" w:hAnsi="Times New Roman"/>
          <w:sz w:val="28"/>
          <w:szCs w:val="28"/>
        </w:rPr>
        <w:t xml:space="preserve"> </w:t>
      </w:r>
      <w:r w:rsidRPr="007C4F79">
        <w:rPr>
          <w:rFonts w:ascii="Times New Roman" w:hAnsi="Times New Roman"/>
          <w:sz w:val="28"/>
          <w:szCs w:val="28"/>
        </w:rPr>
        <w:t>по</w:t>
      </w:r>
      <w:r w:rsidR="004D45AA" w:rsidRPr="007C4F79">
        <w:rPr>
          <w:rFonts w:ascii="Times New Roman" w:hAnsi="Times New Roman"/>
          <w:sz w:val="28"/>
          <w:szCs w:val="28"/>
        </w:rPr>
        <w:t xml:space="preserve"> </w:t>
      </w:r>
      <w:r w:rsidRPr="007C4F79">
        <w:rPr>
          <w:rFonts w:ascii="Times New Roman" w:hAnsi="Times New Roman"/>
          <w:sz w:val="28"/>
          <w:szCs w:val="28"/>
        </w:rPr>
        <w:t>выявлению</w:t>
      </w:r>
      <w:r w:rsidR="004D45AA" w:rsidRPr="007C4F79">
        <w:rPr>
          <w:rFonts w:ascii="Times New Roman" w:hAnsi="Times New Roman"/>
          <w:sz w:val="28"/>
          <w:szCs w:val="28"/>
        </w:rPr>
        <w:t xml:space="preserve"> </w:t>
      </w:r>
      <w:r w:rsidRPr="007C4F79">
        <w:rPr>
          <w:rFonts w:ascii="Times New Roman" w:hAnsi="Times New Roman"/>
          <w:sz w:val="28"/>
          <w:szCs w:val="28"/>
        </w:rPr>
        <w:t>обстоятельств,</w:t>
      </w:r>
      <w:r w:rsidR="004D45AA" w:rsidRPr="007C4F79">
        <w:rPr>
          <w:rFonts w:ascii="Times New Roman" w:hAnsi="Times New Roman"/>
          <w:sz w:val="28"/>
          <w:szCs w:val="28"/>
        </w:rPr>
        <w:t xml:space="preserve"> </w:t>
      </w:r>
      <w:r w:rsidRPr="007C4F79">
        <w:rPr>
          <w:rFonts w:ascii="Times New Roman" w:hAnsi="Times New Roman"/>
          <w:sz w:val="28"/>
          <w:szCs w:val="28"/>
        </w:rPr>
        <w:t>свидетельствующих</w:t>
      </w:r>
      <w:r w:rsidR="004D45AA" w:rsidRPr="007C4F79">
        <w:rPr>
          <w:rFonts w:ascii="Times New Roman" w:hAnsi="Times New Roman"/>
          <w:sz w:val="28"/>
          <w:szCs w:val="28"/>
        </w:rPr>
        <w:t xml:space="preserve"> </w:t>
      </w:r>
      <w:r w:rsidRPr="007C4F79">
        <w:rPr>
          <w:rFonts w:ascii="Times New Roman" w:hAnsi="Times New Roman"/>
          <w:sz w:val="28"/>
          <w:szCs w:val="28"/>
        </w:rPr>
        <w:t>о</w:t>
      </w:r>
      <w:r w:rsidR="004D45AA" w:rsidRPr="007C4F79">
        <w:rPr>
          <w:rFonts w:ascii="Times New Roman" w:hAnsi="Times New Roman"/>
          <w:sz w:val="28"/>
          <w:szCs w:val="28"/>
        </w:rPr>
        <w:t xml:space="preserve"> </w:t>
      </w:r>
      <w:r w:rsidRPr="007C4F79">
        <w:rPr>
          <w:rFonts w:ascii="Times New Roman" w:hAnsi="Times New Roman"/>
          <w:sz w:val="28"/>
          <w:szCs w:val="28"/>
        </w:rPr>
        <w:t>необходимости</w:t>
      </w:r>
      <w:r w:rsidR="004D45AA" w:rsidRPr="007C4F79">
        <w:rPr>
          <w:rFonts w:ascii="Times New Roman" w:hAnsi="Times New Roman"/>
          <w:sz w:val="28"/>
          <w:szCs w:val="28"/>
        </w:rPr>
        <w:t xml:space="preserve"> </w:t>
      </w:r>
      <w:r w:rsidRPr="007C4F79">
        <w:rPr>
          <w:rFonts w:ascii="Times New Roman" w:hAnsi="Times New Roman"/>
          <w:sz w:val="28"/>
          <w:szCs w:val="28"/>
        </w:rPr>
        <w:t>оказания</w:t>
      </w:r>
      <w:r w:rsidR="004D45AA" w:rsidRPr="007C4F79">
        <w:rPr>
          <w:rFonts w:ascii="Times New Roman" w:hAnsi="Times New Roman"/>
          <w:sz w:val="28"/>
          <w:szCs w:val="28"/>
        </w:rPr>
        <w:t xml:space="preserve"> </w:t>
      </w:r>
      <w:r w:rsidRPr="007C4F79">
        <w:rPr>
          <w:rFonts w:ascii="Times New Roman" w:hAnsi="Times New Roman"/>
          <w:sz w:val="28"/>
          <w:szCs w:val="28"/>
        </w:rPr>
        <w:t>детям-сиротам</w:t>
      </w:r>
      <w:r w:rsidR="004D45AA" w:rsidRPr="007C4F79">
        <w:rPr>
          <w:rFonts w:ascii="Times New Roman" w:hAnsi="Times New Roman"/>
          <w:sz w:val="28"/>
          <w:szCs w:val="28"/>
        </w:rPr>
        <w:t xml:space="preserve"> </w:t>
      </w:r>
      <w:r w:rsidRPr="007C4F79">
        <w:rPr>
          <w:rFonts w:ascii="Times New Roman" w:hAnsi="Times New Roman"/>
          <w:sz w:val="28"/>
          <w:szCs w:val="28"/>
        </w:rPr>
        <w:t>и</w:t>
      </w:r>
      <w:r w:rsidR="004D45AA" w:rsidRPr="007C4F79">
        <w:rPr>
          <w:rFonts w:ascii="Times New Roman" w:hAnsi="Times New Roman"/>
          <w:sz w:val="28"/>
          <w:szCs w:val="28"/>
        </w:rPr>
        <w:t xml:space="preserve"> </w:t>
      </w:r>
      <w:r w:rsidRPr="007C4F79">
        <w:rPr>
          <w:rFonts w:ascii="Times New Roman" w:hAnsi="Times New Roman"/>
          <w:sz w:val="28"/>
          <w:szCs w:val="28"/>
        </w:rPr>
        <w:t>детям,</w:t>
      </w:r>
      <w:r w:rsidR="004D45AA" w:rsidRPr="007C4F79">
        <w:rPr>
          <w:rFonts w:ascii="Times New Roman" w:hAnsi="Times New Roman"/>
          <w:sz w:val="28"/>
          <w:szCs w:val="28"/>
        </w:rPr>
        <w:t xml:space="preserve"> </w:t>
      </w:r>
      <w:r w:rsidRPr="007C4F79">
        <w:rPr>
          <w:rFonts w:ascii="Times New Roman" w:hAnsi="Times New Roman"/>
          <w:sz w:val="28"/>
          <w:szCs w:val="28"/>
        </w:rPr>
        <w:t>оставшимся</w:t>
      </w:r>
      <w:r w:rsidR="004D45AA" w:rsidRPr="007C4F79">
        <w:rPr>
          <w:rFonts w:ascii="Times New Roman" w:hAnsi="Times New Roman"/>
          <w:sz w:val="28"/>
          <w:szCs w:val="28"/>
        </w:rPr>
        <w:t xml:space="preserve"> </w:t>
      </w:r>
      <w:r w:rsidRPr="007C4F79">
        <w:rPr>
          <w:rFonts w:ascii="Times New Roman" w:hAnsi="Times New Roman"/>
          <w:sz w:val="28"/>
          <w:szCs w:val="28"/>
        </w:rPr>
        <w:t>без</w:t>
      </w:r>
      <w:r w:rsidR="004D45AA" w:rsidRPr="007C4F79">
        <w:rPr>
          <w:rFonts w:ascii="Times New Roman" w:hAnsi="Times New Roman"/>
          <w:sz w:val="28"/>
          <w:szCs w:val="28"/>
        </w:rPr>
        <w:t xml:space="preserve"> </w:t>
      </w:r>
      <w:r w:rsidRPr="007C4F79">
        <w:rPr>
          <w:rFonts w:ascii="Times New Roman" w:hAnsi="Times New Roman"/>
          <w:sz w:val="28"/>
          <w:szCs w:val="28"/>
        </w:rPr>
        <w:t>попечения</w:t>
      </w:r>
      <w:r w:rsidR="004D45AA" w:rsidRPr="007C4F79">
        <w:rPr>
          <w:rFonts w:ascii="Times New Roman" w:hAnsi="Times New Roman"/>
          <w:sz w:val="28"/>
          <w:szCs w:val="28"/>
        </w:rPr>
        <w:t xml:space="preserve"> </w:t>
      </w:r>
      <w:r w:rsidRPr="007C4F79">
        <w:rPr>
          <w:rFonts w:ascii="Times New Roman" w:hAnsi="Times New Roman"/>
          <w:sz w:val="28"/>
          <w:szCs w:val="28"/>
        </w:rPr>
        <w:t>родителей,</w:t>
      </w:r>
      <w:r w:rsidR="004D45AA" w:rsidRPr="007C4F79">
        <w:rPr>
          <w:rFonts w:ascii="Times New Roman" w:hAnsi="Times New Roman"/>
          <w:sz w:val="28"/>
          <w:szCs w:val="28"/>
        </w:rPr>
        <w:t xml:space="preserve"> </w:t>
      </w:r>
      <w:r w:rsidRPr="007C4F79">
        <w:rPr>
          <w:rFonts w:ascii="Times New Roman" w:hAnsi="Times New Roman"/>
          <w:sz w:val="28"/>
          <w:szCs w:val="28"/>
        </w:rPr>
        <w:t>лицам</w:t>
      </w:r>
      <w:r w:rsidR="004D45AA" w:rsidRPr="007C4F79">
        <w:rPr>
          <w:rFonts w:ascii="Times New Roman" w:hAnsi="Times New Roman"/>
          <w:sz w:val="28"/>
          <w:szCs w:val="28"/>
        </w:rPr>
        <w:t xml:space="preserve"> </w:t>
      </w:r>
      <w:r w:rsidRPr="007C4F79">
        <w:rPr>
          <w:rFonts w:ascii="Times New Roman" w:hAnsi="Times New Roman"/>
          <w:sz w:val="28"/>
          <w:szCs w:val="28"/>
        </w:rPr>
        <w:t>из</w:t>
      </w:r>
      <w:r w:rsidR="004D45AA" w:rsidRPr="007C4F79">
        <w:rPr>
          <w:rFonts w:ascii="Times New Roman" w:hAnsi="Times New Roman"/>
          <w:sz w:val="28"/>
          <w:szCs w:val="28"/>
        </w:rPr>
        <w:t xml:space="preserve"> </w:t>
      </w:r>
      <w:r w:rsidRPr="007C4F79">
        <w:rPr>
          <w:rFonts w:ascii="Times New Roman" w:hAnsi="Times New Roman"/>
          <w:sz w:val="28"/>
          <w:szCs w:val="28"/>
        </w:rPr>
        <w:t>числа</w:t>
      </w:r>
      <w:r w:rsidR="004D45AA" w:rsidRPr="007C4F79">
        <w:rPr>
          <w:rFonts w:ascii="Times New Roman" w:hAnsi="Times New Roman"/>
          <w:sz w:val="28"/>
          <w:szCs w:val="28"/>
        </w:rPr>
        <w:t xml:space="preserve"> </w:t>
      </w:r>
      <w:r w:rsidRPr="007C4F79">
        <w:rPr>
          <w:rFonts w:ascii="Times New Roman" w:hAnsi="Times New Roman"/>
          <w:sz w:val="28"/>
          <w:szCs w:val="28"/>
        </w:rPr>
        <w:t>детей-сирот</w:t>
      </w:r>
      <w:r w:rsidR="004D45AA" w:rsidRPr="007C4F79">
        <w:rPr>
          <w:rFonts w:ascii="Times New Roman" w:hAnsi="Times New Roman"/>
          <w:sz w:val="28"/>
          <w:szCs w:val="28"/>
        </w:rPr>
        <w:t xml:space="preserve"> </w:t>
      </w:r>
      <w:r w:rsidRPr="007C4F79">
        <w:rPr>
          <w:rFonts w:ascii="Times New Roman" w:hAnsi="Times New Roman"/>
          <w:sz w:val="28"/>
          <w:szCs w:val="28"/>
        </w:rPr>
        <w:t>и</w:t>
      </w:r>
      <w:r w:rsidR="004D45AA" w:rsidRPr="007C4F79">
        <w:rPr>
          <w:rFonts w:ascii="Times New Roman" w:hAnsi="Times New Roman"/>
          <w:sz w:val="28"/>
          <w:szCs w:val="28"/>
        </w:rPr>
        <w:t xml:space="preserve"> </w:t>
      </w:r>
      <w:r w:rsidRPr="007C4F79">
        <w:rPr>
          <w:rFonts w:ascii="Times New Roman" w:hAnsi="Times New Roman"/>
          <w:sz w:val="28"/>
          <w:szCs w:val="28"/>
        </w:rPr>
        <w:t>детей,</w:t>
      </w:r>
      <w:r w:rsidR="004D45AA" w:rsidRPr="007C4F79">
        <w:rPr>
          <w:rFonts w:ascii="Times New Roman" w:hAnsi="Times New Roman"/>
          <w:sz w:val="28"/>
          <w:szCs w:val="28"/>
        </w:rPr>
        <w:t xml:space="preserve"> </w:t>
      </w:r>
      <w:r w:rsidRPr="007C4F79">
        <w:rPr>
          <w:rFonts w:ascii="Times New Roman" w:hAnsi="Times New Roman"/>
          <w:sz w:val="28"/>
          <w:szCs w:val="28"/>
        </w:rPr>
        <w:t>оставшихся</w:t>
      </w:r>
      <w:r w:rsidR="004D45AA" w:rsidRPr="007C4F79">
        <w:rPr>
          <w:rFonts w:ascii="Times New Roman" w:hAnsi="Times New Roman"/>
          <w:sz w:val="28"/>
          <w:szCs w:val="28"/>
        </w:rPr>
        <w:t xml:space="preserve"> </w:t>
      </w:r>
      <w:r w:rsidRPr="007C4F79">
        <w:rPr>
          <w:rFonts w:ascii="Times New Roman" w:hAnsi="Times New Roman"/>
          <w:sz w:val="28"/>
          <w:szCs w:val="28"/>
        </w:rPr>
        <w:t>без</w:t>
      </w:r>
      <w:r w:rsidR="004D45AA" w:rsidRPr="007C4F79">
        <w:rPr>
          <w:rFonts w:ascii="Times New Roman" w:hAnsi="Times New Roman"/>
          <w:sz w:val="28"/>
          <w:szCs w:val="28"/>
        </w:rPr>
        <w:t xml:space="preserve"> </w:t>
      </w:r>
      <w:r w:rsidRPr="007C4F79">
        <w:rPr>
          <w:rFonts w:ascii="Times New Roman" w:hAnsi="Times New Roman"/>
          <w:sz w:val="28"/>
          <w:szCs w:val="28"/>
        </w:rPr>
        <w:t>попечения</w:t>
      </w:r>
      <w:r w:rsidR="004D45AA" w:rsidRPr="007C4F79">
        <w:rPr>
          <w:rFonts w:ascii="Times New Roman" w:hAnsi="Times New Roman"/>
          <w:sz w:val="28"/>
          <w:szCs w:val="28"/>
        </w:rPr>
        <w:t xml:space="preserve"> </w:t>
      </w:r>
      <w:r w:rsidRPr="007C4F79">
        <w:rPr>
          <w:rFonts w:ascii="Times New Roman" w:hAnsi="Times New Roman"/>
          <w:sz w:val="28"/>
          <w:szCs w:val="28"/>
        </w:rPr>
        <w:t>родителей,</w:t>
      </w:r>
      <w:r w:rsidR="004D45AA" w:rsidRPr="007C4F79">
        <w:rPr>
          <w:rFonts w:ascii="Times New Roman" w:hAnsi="Times New Roman"/>
          <w:sz w:val="28"/>
          <w:szCs w:val="28"/>
        </w:rPr>
        <w:t xml:space="preserve"> </w:t>
      </w:r>
      <w:r w:rsidRPr="007C4F79">
        <w:rPr>
          <w:rFonts w:ascii="Times New Roman" w:hAnsi="Times New Roman"/>
          <w:sz w:val="28"/>
          <w:szCs w:val="28"/>
        </w:rPr>
        <w:t>содействия</w:t>
      </w:r>
      <w:r w:rsidR="004D45AA" w:rsidRPr="007C4F79">
        <w:rPr>
          <w:rFonts w:ascii="Times New Roman" w:hAnsi="Times New Roman"/>
          <w:sz w:val="28"/>
          <w:szCs w:val="28"/>
        </w:rPr>
        <w:t xml:space="preserve"> </w:t>
      </w:r>
      <w:r w:rsidRPr="007C4F79">
        <w:rPr>
          <w:rFonts w:ascii="Times New Roman" w:hAnsi="Times New Roman"/>
          <w:sz w:val="28"/>
          <w:szCs w:val="28"/>
        </w:rPr>
        <w:t>в</w:t>
      </w:r>
      <w:r w:rsidR="004D45AA" w:rsidRPr="007C4F79">
        <w:rPr>
          <w:rFonts w:ascii="Times New Roman" w:hAnsi="Times New Roman"/>
          <w:sz w:val="28"/>
          <w:szCs w:val="28"/>
        </w:rPr>
        <w:t xml:space="preserve"> </w:t>
      </w:r>
      <w:r w:rsidRPr="007C4F79">
        <w:rPr>
          <w:rFonts w:ascii="Times New Roman" w:hAnsi="Times New Roman"/>
          <w:sz w:val="28"/>
          <w:szCs w:val="28"/>
        </w:rPr>
        <w:t>преодолении</w:t>
      </w:r>
      <w:r w:rsidR="004D45AA" w:rsidRPr="007C4F79">
        <w:rPr>
          <w:rFonts w:ascii="Times New Roman" w:hAnsi="Times New Roman"/>
          <w:sz w:val="28"/>
          <w:szCs w:val="28"/>
        </w:rPr>
        <w:t xml:space="preserve"> </w:t>
      </w:r>
      <w:r w:rsidRPr="007C4F79">
        <w:rPr>
          <w:rFonts w:ascii="Times New Roman" w:hAnsi="Times New Roman"/>
          <w:sz w:val="28"/>
          <w:szCs w:val="28"/>
        </w:rPr>
        <w:t>трудной</w:t>
      </w:r>
      <w:r w:rsidR="004D45AA" w:rsidRPr="007C4F79">
        <w:rPr>
          <w:rFonts w:ascii="Times New Roman" w:hAnsi="Times New Roman"/>
          <w:sz w:val="28"/>
          <w:szCs w:val="28"/>
        </w:rPr>
        <w:t xml:space="preserve"> </w:t>
      </w:r>
      <w:r w:rsidRPr="007C4F79">
        <w:rPr>
          <w:rFonts w:ascii="Times New Roman" w:hAnsi="Times New Roman"/>
          <w:sz w:val="28"/>
          <w:szCs w:val="28"/>
        </w:rPr>
        <w:t>жизненной</w:t>
      </w:r>
      <w:r w:rsidR="004D45AA" w:rsidRPr="007C4F79">
        <w:rPr>
          <w:rFonts w:ascii="Times New Roman" w:hAnsi="Times New Roman"/>
          <w:sz w:val="28"/>
          <w:szCs w:val="28"/>
        </w:rPr>
        <w:t xml:space="preserve"> </w:t>
      </w:r>
      <w:r w:rsidRPr="007C4F79">
        <w:rPr>
          <w:rFonts w:ascii="Times New Roman" w:hAnsi="Times New Roman"/>
          <w:sz w:val="28"/>
          <w:szCs w:val="28"/>
        </w:rPr>
        <w:t>ситуации,</w:t>
      </w:r>
      <w:r w:rsidR="004D45AA" w:rsidRPr="007C4F79">
        <w:rPr>
          <w:rFonts w:ascii="Times New Roman" w:hAnsi="Times New Roman"/>
          <w:sz w:val="28"/>
          <w:szCs w:val="28"/>
        </w:rPr>
        <w:t xml:space="preserve"> </w:t>
      </w:r>
      <w:r w:rsidRPr="007C4F79">
        <w:rPr>
          <w:rFonts w:ascii="Times New Roman" w:hAnsi="Times New Roman"/>
          <w:sz w:val="28"/>
          <w:szCs w:val="28"/>
        </w:rPr>
        <w:t>и</w:t>
      </w:r>
      <w:r w:rsidR="004D45AA" w:rsidRPr="007C4F79">
        <w:rPr>
          <w:rFonts w:ascii="Times New Roman" w:hAnsi="Times New Roman"/>
          <w:sz w:val="28"/>
          <w:szCs w:val="28"/>
        </w:rPr>
        <w:t xml:space="preserve"> </w:t>
      </w:r>
      <w:r w:rsidRPr="007C4F79">
        <w:rPr>
          <w:rFonts w:ascii="Times New Roman" w:hAnsi="Times New Roman"/>
          <w:sz w:val="28"/>
          <w:szCs w:val="28"/>
        </w:rPr>
        <w:t>осуществлению</w:t>
      </w:r>
      <w:r w:rsidR="004D45AA" w:rsidRPr="007C4F79">
        <w:rPr>
          <w:rFonts w:ascii="Times New Roman" w:hAnsi="Times New Roman"/>
          <w:sz w:val="28"/>
          <w:szCs w:val="28"/>
        </w:rPr>
        <w:t xml:space="preserve"> </w:t>
      </w:r>
      <w:r w:rsidRPr="007C4F79">
        <w:rPr>
          <w:rFonts w:ascii="Times New Roman" w:hAnsi="Times New Roman"/>
          <w:sz w:val="28"/>
          <w:szCs w:val="28"/>
        </w:rPr>
        <w:t>контроля</w:t>
      </w:r>
      <w:r w:rsidR="004D45AA" w:rsidRPr="007C4F79">
        <w:rPr>
          <w:rFonts w:ascii="Times New Roman" w:hAnsi="Times New Roman"/>
          <w:sz w:val="28"/>
          <w:szCs w:val="28"/>
        </w:rPr>
        <w:t xml:space="preserve"> </w:t>
      </w:r>
      <w:r w:rsidRPr="007C4F79">
        <w:rPr>
          <w:rFonts w:ascii="Times New Roman" w:hAnsi="Times New Roman"/>
          <w:sz w:val="28"/>
          <w:szCs w:val="28"/>
        </w:rPr>
        <w:t>за</w:t>
      </w:r>
      <w:r w:rsidR="004D45AA" w:rsidRPr="007C4F79">
        <w:rPr>
          <w:rFonts w:ascii="Times New Roman" w:hAnsi="Times New Roman"/>
          <w:sz w:val="28"/>
          <w:szCs w:val="28"/>
        </w:rPr>
        <w:t xml:space="preserve"> </w:t>
      </w:r>
      <w:r w:rsidRPr="007C4F79">
        <w:rPr>
          <w:rFonts w:ascii="Times New Roman" w:hAnsi="Times New Roman"/>
          <w:sz w:val="28"/>
          <w:szCs w:val="28"/>
        </w:rPr>
        <w:t>использованием</w:t>
      </w:r>
      <w:r w:rsidR="004D45AA" w:rsidRPr="007C4F79">
        <w:rPr>
          <w:rFonts w:ascii="Times New Roman" w:hAnsi="Times New Roman"/>
          <w:sz w:val="28"/>
          <w:szCs w:val="28"/>
        </w:rPr>
        <w:t xml:space="preserve"> </w:t>
      </w:r>
      <w:r w:rsidRPr="007C4F79">
        <w:rPr>
          <w:rFonts w:ascii="Times New Roman" w:hAnsi="Times New Roman"/>
          <w:sz w:val="28"/>
          <w:szCs w:val="28"/>
        </w:rPr>
        <w:t>детьми-сиротами</w:t>
      </w:r>
      <w:r w:rsidR="004D45AA" w:rsidRPr="007C4F79">
        <w:rPr>
          <w:rFonts w:ascii="Times New Roman" w:hAnsi="Times New Roman"/>
          <w:sz w:val="28"/>
          <w:szCs w:val="28"/>
        </w:rPr>
        <w:t xml:space="preserve"> </w:t>
      </w:r>
      <w:r w:rsidRPr="007C4F79">
        <w:rPr>
          <w:rFonts w:ascii="Times New Roman" w:hAnsi="Times New Roman"/>
          <w:sz w:val="28"/>
          <w:szCs w:val="28"/>
        </w:rPr>
        <w:t>и</w:t>
      </w:r>
      <w:r w:rsidR="004D45AA" w:rsidRPr="007C4F79">
        <w:rPr>
          <w:rFonts w:ascii="Times New Roman" w:hAnsi="Times New Roman"/>
          <w:sz w:val="28"/>
          <w:szCs w:val="28"/>
        </w:rPr>
        <w:t xml:space="preserve"> </w:t>
      </w:r>
      <w:r w:rsidRPr="007C4F79">
        <w:rPr>
          <w:rFonts w:ascii="Times New Roman" w:hAnsi="Times New Roman"/>
          <w:sz w:val="28"/>
          <w:szCs w:val="28"/>
        </w:rPr>
        <w:t>детьми,</w:t>
      </w:r>
      <w:r w:rsidR="004D45AA" w:rsidRPr="007C4F79">
        <w:rPr>
          <w:rFonts w:ascii="Times New Roman" w:hAnsi="Times New Roman"/>
          <w:sz w:val="28"/>
          <w:szCs w:val="28"/>
        </w:rPr>
        <w:t xml:space="preserve"> </w:t>
      </w:r>
      <w:r w:rsidRPr="007C4F79">
        <w:rPr>
          <w:rFonts w:ascii="Times New Roman" w:hAnsi="Times New Roman"/>
          <w:sz w:val="28"/>
          <w:szCs w:val="28"/>
        </w:rPr>
        <w:t>оставшимися</w:t>
      </w:r>
      <w:r w:rsidR="004D45AA" w:rsidRPr="007C4F79">
        <w:rPr>
          <w:rFonts w:ascii="Times New Roman" w:hAnsi="Times New Roman"/>
          <w:sz w:val="28"/>
          <w:szCs w:val="28"/>
        </w:rPr>
        <w:t xml:space="preserve"> </w:t>
      </w:r>
      <w:r w:rsidRPr="007C4F79">
        <w:rPr>
          <w:rFonts w:ascii="Times New Roman" w:hAnsi="Times New Roman"/>
          <w:sz w:val="28"/>
          <w:szCs w:val="28"/>
        </w:rPr>
        <w:t>без</w:t>
      </w:r>
      <w:r w:rsidR="004D45AA" w:rsidRPr="007C4F79">
        <w:rPr>
          <w:rFonts w:ascii="Times New Roman" w:hAnsi="Times New Roman"/>
          <w:sz w:val="28"/>
          <w:szCs w:val="28"/>
        </w:rPr>
        <w:t xml:space="preserve"> </w:t>
      </w:r>
      <w:r w:rsidRPr="007C4F79">
        <w:rPr>
          <w:rFonts w:ascii="Times New Roman" w:hAnsi="Times New Roman"/>
          <w:sz w:val="28"/>
          <w:szCs w:val="28"/>
        </w:rPr>
        <w:t>попечения</w:t>
      </w:r>
      <w:r w:rsidR="004D45AA" w:rsidRPr="007C4F79">
        <w:rPr>
          <w:rFonts w:ascii="Times New Roman" w:hAnsi="Times New Roman"/>
          <w:sz w:val="28"/>
          <w:szCs w:val="28"/>
        </w:rPr>
        <w:t xml:space="preserve"> </w:t>
      </w:r>
      <w:r w:rsidRPr="007C4F79">
        <w:rPr>
          <w:rFonts w:ascii="Times New Roman" w:hAnsi="Times New Roman"/>
          <w:sz w:val="28"/>
          <w:szCs w:val="28"/>
        </w:rPr>
        <w:t>родителей,</w:t>
      </w:r>
      <w:r w:rsidR="004D45AA" w:rsidRPr="007C4F79">
        <w:rPr>
          <w:rFonts w:ascii="Times New Roman" w:hAnsi="Times New Roman"/>
          <w:sz w:val="28"/>
          <w:szCs w:val="28"/>
        </w:rPr>
        <w:t xml:space="preserve"> </w:t>
      </w:r>
      <w:r w:rsidRPr="007C4F79">
        <w:rPr>
          <w:rFonts w:ascii="Times New Roman" w:hAnsi="Times New Roman"/>
          <w:sz w:val="28"/>
          <w:szCs w:val="28"/>
        </w:rPr>
        <w:t>лицами</w:t>
      </w:r>
      <w:r w:rsidR="004D45AA" w:rsidRPr="007C4F79">
        <w:rPr>
          <w:rFonts w:ascii="Times New Roman" w:hAnsi="Times New Roman"/>
          <w:sz w:val="28"/>
          <w:szCs w:val="28"/>
        </w:rPr>
        <w:t xml:space="preserve"> </w:t>
      </w:r>
      <w:r w:rsidRPr="007C4F79">
        <w:rPr>
          <w:rFonts w:ascii="Times New Roman" w:hAnsi="Times New Roman"/>
          <w:sz w:val="28"/>
          <w:szCs w:val="28"/>
        </w:rPr>
        <w:t>из</w:t>
      </w:r>
      <w:r w:rsidR="004D45AA" w:rsidRPr="007C4F79">
        <w:rPr>
          <w:rFonts w:ascii="Times New Roman" w:hAnsi="Times New Roman"/>
          <w:sz w:val="28"/>
          <w:szCs w:val="28"/>
        </w:rPr>
        <w:t xml:space="preserve"> </w:t>
      </w:r>
      <w:r w:rsidRPr="007C4F79">
        <w:rPr>
          <w:rFonts w:ascii="Times New Roman" w:hAnsi="Times New Roman"/>
          <w:sz w:val="28"/>
          <w:szCs w:val="28"/>
        </w:rPr>
        <w:t>числа</w:t>
      </w:r>
      <w:r w:rsidR="004D45AA" w:rsidRPr="007C4F79">
        <w:rPr>
          <w:rFonts w:ascii="Times New Roman" w:hAnsi="Times New Roman"/>
          <w:sz w:val="28"/>
          <w:szCs w:val="28"/>
        </w:rPr>
        <w:t xml:space="preserve"> </w:t>
      </w:r>
      <w:r w:rsidRPr="007C4F79">
        <w:rPr>
          <w:rFonts w:ascii="Times New Roman" w:hAnsi="Times New Roman"/>
          <w:sz w:val="28"/>
          <w:szCs w:val="28"/>
        </w:rPr>
        <w:t>детей-сирот</w:t>
      </w:r>
      <w:r w:rsidR="004D45AA" w:rsidRPr="007C4F79">
        <w:rPr>
          <w:rFonts w:ascii="Times New Roman" w:hAnsi="Times New Roman"/>
          <w:sz w:val="28"/>
          <w:szCs w:val="28"/>
        </w:rPr>
        <w:t xml:space="preserve"> </w:t>
      </w:r>
      <w:r w:rsidRPr="007C4F79">
        <w:rPr>
          <w:rFonts w:ascii="Times New Roman" w:hAnsi="Times New Roman"/>
          <w:sz w:val="28"/>
          <w:szCs w:val="28"/>
        </w:rPr>
        <w:t>и</w:t>
      </w:r>
      <w:r w:rsidR="004D45AA" w:rsidRPr="007C4F79">
        <w:rPr>
          <w:rFonts w:ascii="Times New Roman" w:hAnsi="Times New Roman"/>
          <w:sz w:val="28"/>
          <w:szCs w:val="28"/>
        </w:rPr>
        <w:t xml:space="preserve"> </w:t>
      </w:r>
      <w:r w:rsidRPr="007C4F79">
        <w:rPr>
          <w:rFonts w:ascii="Times New Roman" w:hAnsi="Times New Roman"/>
          <w:sz w:val="28"/>
          <w:szCs w:val="28"/>
        </w:rPr>
        <w:t>детей,</w:t>
      </w:r>
      <w:r w:rsidR="004D45AA" w:rsidRPr="007C4F79">
        <w:rPr>
          <w:rFonts w:ascii="Times New Roman" w:hAnsi="Times New Roman"/>
          <w:sz w:val="28"/>
          <w:szCs w:val="28"/>
        </w:rPr>
        <w:t xml:space="preserve"> </w:t>
      </w:r>
      <w:r w:rsidRPr="007C4F79">
        <w:rPr>
          <w:rFonts w:ascii="Times New Roman" w:hAnsi="Times New Roman"/>
          <w:sz w:val="28"/>
          <w:szCs w:val="28"/>
        </w:rPr>
        <w:t>оставшихся</w:t>
      </w:r>
      <w:r w:rsidR="004D45AA" w:rsidRPr="007C4F79">
        <w:rPr>
          <w:rFonts w:ascii="Times New Roman" w:hAnsi="Times New Roman"/>
          <w:sz w:val="28"/>
          <w:szCs w:val="28"/>
        </w:rPr>
        <w:t xml:space="preserve"> </w:t>
      </w:r>
      <w:r w:rsidRPr="007C4F79">
        <w:rPr>
          <w:rFonts w:ascii="Times New Roman" w:hAnsi="Times New Roman"/>
          <w:sz w:val="28"/>
          <w:szCs w:val="28"/>
        </w:rPr>
        <w:t>без</w:t>
      </w:r>
      <w:r w:rsidR="004D45AA" w:rsidRPr="007C4F79">
        <w:rPr>
          <w:rFonts w:ascii="Times New Roman" w:hAnsi="Times New Roman"/>
          <w:sz w:val="28"/>
          <w:szCs w:val="28"/>
        </w:rPr>
        <w:t xml:space="preserve"> </w:t>
      </w:r>
      <w:r w:rsidRPr="007C4F79">
        <w:rPr>
          <w:rFonts w:ascii="Times New Roman" w:hAnsi="Times New Roman"/>
          <w:sz w:val="28"/>
          <w:szCs w:val="28"/>
        </w:rPr>
        <w:t>попечения</w:t>
      </w:r>
      <w:r w:rsidR="004D45AA" w:rsidRPr="007C4F79">
        <w:rPr>
          <w:rFonts w:ascii="Times New Roman" w:hAnsi="Times New Roman"/>
          <w:sz w:val="28"/>
          <w:szCs w:val="28"/>
        </w:rPr>
        <w:t xml:space="preserve"> </w:t>
      </w:r>
      <w:r w:rsidRPr="007C4F79">
        <w:rPr>
          <w:rFonts w:ascii="Times New Roman" w:hAnsi="Times New Roman"/>
          <w:sz w:val="28"/>
          <w:szCs w:val="28"/>
        </w:rPr>
        <w:t>родителей,</w:t>
      </w:r>
      <w:r w:rsidR="004D45AA" w:rsidRPr="007C4F79">
        <w:rPr>
          <w:rFonts w:ascii="Times New Roman" w:hAnsi="Times New Roman"/>
          <w:sz w:val="28"/>
          <w:szCs w:val="28"/>
        </w:rPr>
        <w:t xml:space="preserve"> </w:t>
      </w:r>
      <w:r w:rsidRPr="007C4F79">
        <w:rPr>
          <w:rFonts w:ascii="Times New Roman" w:hAnsi="Times New Roman"/>
          <w:sz w:val="28"/>
          <w:szCs w:val="28"/>
        </w:rPr>
        <w:t>предоставленных</w:t>
      </w:r>
      <w:r w:rsidR="004D45AA" w:rsidRPr="007C4F79">
        <w:rPr>
          <w:rFonts w:ascii="Times New Roman" w:hAnsi="Times New Roman"/>
          <w:sz w:val="28"/>
          <w:szCs w:val="28"/>
        </w:rPr>
        <w:t xml:space="preserve"> </w:t>
      </w:r>
      <w:r w:rsidRPr="007C4F79">
        <w:rPr>
          <w:rFonts w:ascii="Times New Roman" w:hAnsi="Times New Roman"/>
          <w:sz w:val="28"/>
          <w:szCs w:val="28"/>
        </w:rPr>
        <w:t>им</w:t>
      </w:r>
      <w:r w:rsidR="004D45AA" w:rsidRPr="007C4F79">
        <w:rPr>
          <w:rFonts w:ascii="Times New Roman" w:hAnsi="Times New Roman"/>
          <w:sz w:val="28"/>
          <w:szCs w:val="28"/>
        </w:rPr>
        <w:t xml:space="preserve"> </w:t>
      </w:r>
      <w:r w:rsidRPr="007C4F79">
        <w:rPr>
          <w:rFonts w:ascii="Times New Roman" w:hAnsi="Times New Roman"/>
          <w:sz w:val="28"/>
          <w:szCs w:val="28"/>
        </w:rPr>
        <w:t>жилых</w:t>
      </w:r>
      <w:proofErr w:type="gramEnd"/>
      <w:r w:rsidR="004D45AA" w:rsidRPr="007C4F79">
        <w:rPr>
          <w:rFonts w:ascii="Times New Roman" w:hAnsi="Times New Roman"/>
          <w:sz w:val="28"/>
          <w:szCs w:val="28"/>
        </w:rPr>
        <w:t xml:space="preserve"> </w:t>
      </w:r>
      <w:r w:rsidRPr="007C4F79">
        <w:rPr>
          <w:rFonts w:ascii="Times New Roman" w:hAnsi="Times New Roman"/>
          <w:sz w:val="28"/>
          <w:szCs w:val="28"/>
        </w:rPr>
        <w:t>помещений</w:t>
      </w:r>
      <w:r w:rsidR="004D45AA" w:rsidRPr="007C4F79">
        <w:rPr>
          <w:rFonts w:ascii="Times New Roman" w:hAnsi="Times New Roman"/>
          <w:sz w:val="28"/>
          <w:szCs w:val="28"/>
        </w:rPr>
        <w:t xml:space="preserve"> </w:t>
      </w:r>
      <w:r w:rsidRPr="007C4F79">
        <w:rPr>
          <w:rFonts w:ascii="Times New Roman" w:hAnsi="Times New Roman"/>
          <w:sz w:val="28"/>
          <w:szCs w:val="28"/>
        </w:rPr>
        <w:t>специализированного</w:t>
      </w:r>
      <w:r w:rsidR="004D45AA" w:rsidRPr="007C4F79">
        <w:rPr>
          <w:rFonts w:ascii="Times New Roman" w:hAnsi="Times New Roman"/>
          <w:sz w:val="28"/>
          <w:szCs w:val="28"/>
        </w:rPr>
        <w:t xml:space="preserve"> </w:t>
      </w:r>
      <w:r w:rsidRPr="007C4F79">
        <w:rPr>
          <w:rFonts w:ascii="Times New Roman" w:hAnsi="Times New Roman"/>
          <w:sz w:val="28"/>
          <w:szCs w:val="28"/>
        </w:rPr>
        <w:t>жилищного</w:t>
      </w:r>
      <w:r w:rsidR="004D45AA" w:rsidRPr="007C4F79">
        <w:rPr>
          <w:rFonts w:ascii="Times New Roman" w:hAnsi="Times New Roman"/>
          <w:sz w:val="28"/>
          <w:szCs w:val="28"/>
        </w:rPr>
        <w:t xml:space="preserve"> </w:t>
      </w:r>
      <w:r w:rsidRPr="007C4F79">
        <w:rPr>
          <w:rFonts w:ascii="Times New Roman" w:hAnsi="Times New Roman"/>
          <w:sz w:val="28"/>
          <w:szCs w:val="28"/>
        </w:rPr>
        <w:t>фонда;</w:t>
      </w:r>
    </w:p>
    <w:p w:rsidR="00687388" w:rsidRPr="007C4F79" w:rsidRDefault="00687388" w:rsidP="007C4F79">
      <w:pPr>
        <w:widowControl w:val="0"/>
        <w:autoSpaceDE w:val="0"/>
        <w:autoSpaceDN w:val="0"/>
        <w:adjustRightInd w:val="0"/>
        <w:spacing w:after="0" w:line="240" w:lineRule="auto"/>
        <w:ind w:firstLine="709"/>
        <w:jc w:val="both"/>
        <w:rPr>
          <w:rFonts w:ascii="Times New Roman" w:hAnsi="Times New Roman"/>
          <w:sz w:val="28"/>
          <w:szCs w:val="28"/>
        </w:rPr>
      </w:pPr>
      <w:r w:rsidRPr="007C4F79">
        <w:rPr>
          <w:rFonts w:ascii="Times New Roman" w:hAnsi="Times New Roman"/>
          <w:sz w:val="28"/>
          <w:szCs w:val="28"/>
        </w:rPr>
        <w:t>69180</w:t>
      </w:r>
      <w:r w:rsidR="00F157F5" w:rsidRPr="007C4F79">
        <w:rPr>
          <w:rFonts w:ascii="Times New Roman" w:hAnsi="Times New Roman"/>
          <w:sz w:val="28"/>
          <w:szCs w:val="28"/>
        </w:rPr>
        <w:t> </w:t>
      </w:r>
      <w:r w:rsidRPr="007C4F79">
        <w:rPr>
          <w:rFonts w:ascii="Times New Roman" w:hAnsi="Times New Roman"/>
          <w:sz w:val="28"/>
          <w:szCs w:val="28"/>
        </w:rPr>
        <w:t>Осуществление</w:t>
      </w:r>
      <w:r w:rsidR="004D45AA" w:rsidRPr="007C4F79">
        <w:rPr>
          <w:rFonts w:ascii="Times New Roman" w:hAnsi="Times New Roman"/>
          <w:sz w:val="28"/>
          <w:szCs w:val="28"/>
        </w:rPr>
        <w:t xml:space="preserve"> </w:t>
      </w:r>
      <w:r w:rsidRPr="007C4F79">
        <w:rPr>
          <w:rFonts w:ascii="Times New Roman" w:hAnsi="Times New Roman"/>
          <w:sz w:val="28"/>
          <w:szCs w:val="28"/>
        </w:rPr>
        <w:t>отдельных</w:t>
      </w:r>
      <w:r w:rsidR="004D45AA" w:rsidRPr="007C4F79">
        <w:rPr>
          <w:rFonts w:ascii="Times New Roman" w:hAnsi="Times New Roman"/>
          <w:sz w:val="28"/>
          <w:szCs w:val="28"/>
        </w:rPr>
        <w:t xml:space="preserve"> </w:t>
      </w:r>
      <w:r w:rsidRPr="007C4F79">
        <w:rPr>
          <w:rFonts w:ascii="Times New Roman" w:hAnsi="Times New Roman"/>
          <w:sz w:val="28"/>
          <w:szCs w:val="28"/>
        </w:rPr>
        <w:t>государственных</w:t>
      </w:r>
      <w:r w:rsidR="004D45AA" w:rsidRPr="007C4F79">
        <w:rPr>
          <w:rFonts w:ascii="Times New Roman" w:hAnsi="Times New Roman"/>
          <w:sz w:val="28"/>
          <w:szCs w:val="28"/>
        </w:rPr>
        <w:t xml:space="preserve"> </w:t>
      </w:r>
      <w:r w:rsidRPr="007C4F79">
        <w:rPr>
          <w:rFonts w:ascii="Times New Roman" w:hAnsi="Times New Roman"/>
          <w:sz w:val="28"/>
          <w:szCs w:val="28"/>
        </w:rPr>
        <w:t>полномочий</w:t>
      </w:r>
      <w:r w:rsidR="004D45AA" w:rsidRPr="007C4F79">
        <w:rPr>
          <w:rFonts w:ascii="Times New Roman" w:hAnsi="Times New Roman"/>
          <w:sz w:val="28"/>
          <w:szCs w:val="28"/>
        </w:rPr>
        <w:t xml:space="preserve"> </w:t>
      </w:r>
      <w:r w:rsidRPr="007C4F79">
        <w:rPr>
          <w:rFonts w:ascii="Times New Roman" w:hAnsi="Times New Roman"/>
          <w:sz w:val="28"/>
          <w:szCs w:val="28"/>
        </w:rPr>
        <w:t>Краснодарского</w:t>
      </w:r>
      <w:r w:rsidR="004D45AA" w:rsidRPr="007C4F79">
        <w:rPr>
          <w:rFonts w:ascii="Times New Roman" w:hAnsi="Times New Roman"/>
          <w:sz w:val="28"/>
          <w:szCs w:val="28"/>
        </w:rPr>
        <w:t xml:space="preserve"> </w:t>
      </w:r>
      <w:r w:rsidRPr="007C4F79">
        <w:rPr>
          <w:rFonts w:ascii="Times New Roman" w:hAnsi="Times New Roman"/>
          <w:sz w:val="28"/>
          <w:szCs w:val="28"/>
        </w:rPr>
        <w:t>края</w:t>
      </w:r>
      <w:r w:rsidR="004D45AA" w:rsidRPr="007C4F79">
        <w:rPr>
          <w:rFonts w:ascii="Times New Roman" w:hAnsi="Times New Roman"/>
          <w:sz w:val="28"/>
          <w:szCs w:val="28"/>
        </w:rPr>
        <w:t xml:space="preserve"> </w:t>
      </w:r>
      <w:r w:rsidRPr="007C4F79">
        <w:rPr>
          <w:rFonts w:ascii="Times New Roman" w:hAnsi="Times New Roman"/>
          <w:sz w:val="28"/>
          <w:szCs w:val="28"/>
        </w:rPr>
        <w:t>по</w:t>
      </w:r>
      <w:r w:rsidR="004D45AA" w:rsidRPr="007C4F79">
        <w:rPr>
          <w:rFonts w:ascii="Times New Roman" w:hAnsi="Times New Roman"/>
          <w:sz w:val="28"/>
          <w:szCs w:val="28"/>
        </w:rPr>
        <w:t xml:space="preserve"> </w:t>
      </w:r>
      <w:r w:rsidRPr="007C4F79">
        <w:rPr>
          <w:rFonts w:ascii="Times New Roman" w:hAnsi="Times New Roman"/>
          <w:sz w:val="28"/>
          <w:szCs w:val="28"/>
        </w:rPr>
        <w:t>организации</w:t>
      </w:r>
      <w:r w:rsidR="004D45AA" w:rsidRPr="007C4F79">
        <w:rPr>
          <w:rFonts w:ascii="Times New Roman" w:hAnsi="Times New Roman"/>
          <w:sz w:val="28"/>
          <w:szCs w:val="28"/>
        </w:rPr>
        <w:t xml:space="preserve"> </w:t>
      </w:r>
      <w:r w:rsidRPr="007C4F79">
        <w:rPr>
          <w:rFonts w:ascii="Times New Roman" w:hAnsi="Times New Roman"/>
          <w:sz w:val="28"/>
          <w:szCs w:val="28"/>
        </w:rPr>
        <w:t>и</w:t>
      </w:r>
      <w:r w:rsidR="004D45AA" w:rsidRPr="007C4F79">
        <w:rPr>
          <w:rFonts w:ascii="Times New Roman" w:hAnsi="Times New Roman"/>
          <w:sz w:val="28"/>
          <w:szCs w:val="28"/>
        </w:rPr>
        <w:t xml:space="preserve"> </w:t>
      </w:r>
      <w:r w:rsidRPr="007C4F79">
        <w:rPr>
          <w:rFonts w:ascii="Times New Roman" w:hAnsi="Times New Roman"/>
          <w:sz w:val="28"/>
          <w:szCs w:val="28"/>
        </w:rPr>
        <w:t>обеспечению</w:t>
      </w:r>
      <w:r w:rsidR="004D45AA" w:rsidRPr="007C4F79">
        <w:rPr>
          <w:rFonts w:ascii="Times New Roman" w:hAnsi="Times New Roman"/>
          <w:sz w:val="28"/>
          <w:szCs w:val="28"/>
        </w:rPr>
        <w:t xml:space="preserve"> </w:t>
      </w:r>
      <w:r w:rsidRPr="007C4F79">
        <w:rPr>
          <w:rFonts w:ascii="Times New Roman" w:hAnsi="Times New Roman"/>
          <w:sz w:val="28"/>
          <w:szCs w:val="28"/>
        </w:rPr>
        <w:t>отдыха</w:t>
      </w:r>
      <w:r w:rsidR="004D45AA" w:rsidRPr="007C4F79">
        <w:rPr>
          <w:rFonts w:ascii="Times New Roman" w:hAnsi="Times New Roman"/>
          <w:sz w:val="28"/>
          <w:szCs w:val="28"/>
        </w:rPr>
        <w:t xml:space="preserve"> </w:t>
      </w:r>
      <w:r w:rsidRPr="007C4F79">
        <w:rPr>
          <w:rFonts w:ascii="Times New Roman" w:hAnsi="Times New Roman"/>
          <w:sz w:val="28"/>
          <w:szCs w:val="28"/>
        </w:rPr>
        <w:t>и</w:t>
      </w:r>
      <w:r w:rsidR="004D45AA" w:rsidRPr="007C4F79">
        <w:rPr>
          <w:rFonts w:ascii="Times New Roman" w:hAnsi="Times New Roman"/>
          <w:sz w:val="28"/>
          <w:szCs w:val="28"/>
        </w:rPr>
        <w:t xml:space="preserve"> </w:t>
      </w:r>
      <w:r w:rsidRPr="007C4F79">
        <w:rPr>
          <w:rFonts w:ascii="Times New Roman" w:hAnsi="Times New Roman"/>
          <w:sz w:val="28"/>
          <w:szCs w:val="28"/>
        </w:rPr>
        <w:t>оздоровления</w:t>
      </w:r>
      <w:r w:rsidR="004D45AA" w:rsidRPr="007C4F79">
        <w:rPr>
          <w:rFonts w:ascii="Times New Roman" w:hAnsi="Times New Roman"/>
          <w:sz w:val="28"/>
          <w:szCs w:val="28"/>
        </w:rPr>
        <w:t xml:space="preserve"> </w:t>
      </w:r>
      <w:r w:rsidRPr="007C4F79">
        <w:rPr>
          <w:rFonts w:ascii="Times New Roman" w:hAnsi="Times New Roman"/>
          <w:sz w:val="28"/>
          <w:szCs w:val="28"/>
        </w:rPr>
        <w:t>детей</w:t>
      </w:r>
      <w:r w:rsidR="004D45AA" w:rsidRPr="007C4F79">
        <w:rPr>
          <w:rFonts w:ascii="Times New Roman" w:hAnsi="Times New Roman"/>
          <w:sz w:val="28"/>
          <w:szCs w:val="28"/>
        </w:rPr>
        <w:t xml:space="preserve"> </w:t>
      </w:r>
      <w:r w:rsidRPr="007C4F79">
        <w:rPr>
          <w:rFonts w:ascii="Times New Roman" w:hAnsi="Times New Roman"/>
          <w:sz w:val="28"/>
          <w:szCs w:val="28"/>
        </w:rPr>
        <w:t>(за</w:t>
      </w:r>
      <w:r w:rsidR="004D45AA" w:rsidRPr="007C4F79">
        <w:rPr>
          <w:rFonts w:ascii="Times New Roman" w:hAnsi="Times New Roman"/>
          <w:sz w:val="28"/>
          <w:szCs w:val="28"/>
        </w:rPr>
        <w:t xml:space="preserve"> </w:t>
      </w:r>
      <w:r w:rsidRPr="007C4F79">
        <w:rPr>
          <w:rFonts w:ascii="Times New Roman" w:hAnsi="Times New Roman"/>
          <w:sz w:val="28"/>
          <w:szCs w:val="28"/>
        </w:rPr>
        <w:t>исключением</w:t>
      </w:r>
      <w:r w:rsidR="004D45AA" w:rsidRPr="007C4F79">
        <w:rPr>
          <w:rFonts w:ascii="Times New Roman" w:hAnsi="Times New Roman"/>
          <w:sz w:val="28"/>
          <w:szCs w:val="28"/>
        </w:rPr>
        <w:t xml:space="preserve"> </w:t>
      </w:r>
      <w:r w:rsidRPr="007C4F79">
        <w:rPr>
          <w:rFonts w:ascii="Times New Roman" w:hAnsi="Times New Roman"/>
          <w:sz w:val="28"/>
          <w:szCs w:val="28"/>
        </w:rPr>
        <w:t>организации</w:t>
      </w:r>
      <w:r w:rsidR="004D45AA" w:rsidRPr="007C4F79">
        <w:rPr>
          <w:rFonts w:ascii="Times New Roman" w:hAnsi="Times New Roman"/>
          <w:sz w:val="28"/>
          <w:szCs w:val="28"/>
        </w:rPr>
        <w:t xml:space="preserve"> </w:t>
      </w:r>
      <w:r w:rsidRPr="007C4F79">
        <w:rPr>
          <w:rFonts w:ascii="Times New Roman" w:hAnsi="Times New Roman"/>
          <w:sz w:val="28"/>
          <w:szCs w:val="28"/>
        </w:rPr>
        <w:t>отдыха</w:t>
      </w:r>
      <w:r w:rsidR="004D45AA" w:rsidRPr="007C4F79">
        <w:rPr>
          <w:rFonts w:ascii="Times New Roman" w:hAnsi="Times New Roman"/>
          <w:sz w:val="28"/>
          <w:szCs w:val="28"/>
        </w:rPr>
        <w:t xml:space="preserve"> </w:t>
      </w:r>
      <w:r w:rsidRPr="007C4F79">
        <w:rPr>
          <w:rFonts w:ascii="Times New Roman" w:hAnsi="Times New Roman"/>
          <w:sz w:val="28"/>
          <w:szCs w:val="28"/>
        </w:rPr>
        <w:t>детей</w:t>
      </w:r>
      <w:r w:rsidR="004D45AA" w:rsidRPr="007C4F79">
        <w:rPr>
          <w:rFonts w:ascii="Times New Roman" w:hAnsi="Times New Roman"/>
          <w:sz w:val="28"/>
          <w:szCs w:val="28"/>
        </w:rPr>
        <w:t xml:space="preserve"> </w:t>
      </w:r>
      <w:r w:rsidRPr="007C4F79">
        <w:rPr>
          <w:rFonts w:ascii="Times New Roman" w:hAnsi="Times New Roman"/>
          <w:sz w:val="28"/>
          <w:szCs w:val="28"/>
        </w:rPr>
        <w:t>в</w:t>
      </w:r>
      <w:r w:rsidR="004D45AA" w:rsidRPr="007C4F79">
        <w:rPr>
          <w:rFonts w:ascii="Times New Roman" w:hAnsi="Times New Roman"/>
          <w:sz w:val="28"/>
          <w:szCs w:val="28"/>
        </w:rPr>
        <w:t xml:space="preserve"> </w:t>
      </w:r>
      <w:r w:rsidRPr="007C4F79">
        <w:rPr>
          <w:rFonts w:ascii="Times New Roman" w:hAnsi="Times New Roman"/>
          <w:sz w:val="28"/>
          <w:szCs w:val="28"/>
        </w:rPr>
        <w:t>каникулярное</w:t>
      </w:r>
      <w:r w:rsidR="004D45AA" w:rsidRPr="007C4F79">
        <w:rPr>
          <w:rFonts w:ascii="Times New Roman" w:hAnsi="Times New Roman"/>
          <w:sz w:val="28"/>
          <w:szCs w:val="28"/>
        </w:rPr>
        <w:t xml:space="preserve"> </w:t>
      </w:r>
      <w:r w:rsidRPr="007C4F79">
        <w:rPr>
          <w:rFonts w:ascii="Times New Roman" w:hAnsi="Times New Roman"/>
          <w:sz w:val="28"/>
          <w:szCs w:val="28"/>
        </w:rPr>
        <w:t>время);</w:t>
      </w:r>
    </w:p>
    <w:p w:rsidR="00687388" w:rsidRPr="007C4F79" w:rsidRDefault="00687388" w:rsidP="007C4F79">
      <w:pPr>
        <w:widowControl w:val="0"/>
        <w:autoSpaceDE w:val="0"/>
        <w:autoSpaceDN w:val="0"/>
        <w:adjustRightInd w:val="0"/>
        <w:spacing w:after="0" w:line="240" w:lineRule="auto"/>
        <w:ind w:firstLine="709"/>
        <w:jc w:val="both"/>
        <w:rPr>
          <w:rFonts w:ascii="Times New Roman" w:hAnsi="Times New Roman"/>
          <w:sz w:val="28"/>
          <w:szCs w:val="28"/>
        </w:rPr>
      </w:pPr>
      <w:r w:rsidRPr="007C4F79">
        <w:rPr>
          <w:rFonts w:ascii="Times New Roman" w:hAnsi="Times New Roman"/>
          <w:sz w:val="28"/>
          <w:szCs w:val="28"/>
        </w:rPr>
        <w:t>69190</w:t>
      </w:r>
      <w:r w:rsidR="00F157F5" w:rsidRPr="007C4F79">
        <w:rPr>
          <w:rFonts w:ascii="Times New Roman" w:hAnsi="Times New Roman"/>
          <w:sz w:val="28"/>
          <w:szCs w:val="28"/>
        </w:rPr>
        <w:t> </w:t>
      </w:r>
      <w:r w:rsidRPr="007C4F79">
        <w:rPr>
          <w:rFonts w:ascii="Times New Roman" w:hAnsi="Times New Roman"/>
          <w:sz w:val="28"/>
          <w:szCs w:val="28"/>
        </w:rPr>
        <w:t>Осуществление</w:t>
      </w:r>
      <w:r w:rsidR="004D45AA" w:rsidRPr="007C4F79">
        <w:rPr>
          <w:rFonts w:ascii="Times New Roman" w:hAnsi="Times New Roman"/>
          <w:sz w:val="28"/>
          <w:szCs w:val="28"/>
        </w:rPr>
        <w:t xml:space="preserve"> </w:t>
      </w:r>
      <w:r w:rsidRPr="007C4F79">
        <w:rPr>
          <w:rFonts w:ascii="Times New Roman" w:hAnsi="Times New Roman"/>
          <w:sz w:val="28"/>
          <w:szCs w:val="28"/>
        </w:rPr>
        <w:t>отдельных</w:t>
      </w:r>
      <w:r w:rsidR="004D45AA" w:rsidRPr="007C4F79">
        <w:rPr>
          <w:rFonts w:ascii="Times New Roman" w:hAnsi="Times New Roman"/>
          <w:sz w:val="28"/>
          <w:szCs w:val="28"/>
        </w:rPr>
        <w:t xml:space="preserve"> </w:t>
      </w:r>
      <w:r w:rsidRPr="007C4F79">
        <w:rPr>
          <w:rFonts w:ascii="Times New Roman" w:hAnsi="Times New Roman"/>
          <w:sz w:val="28"/>
          <w:szCs w:val="28"/>
        </w:rPr>
        <w:t>государственных</w:t>
      </w:r>
      <w:r w:rsidR="004D45AA" w:rsidRPr="007C4F79">
        <w:rPr>
          <w:rFonts w:ascii="Times New Roman" w:hAnsi="Times New Roman"/>
          <w:sz w:val="28"/>
          <w:szCs w:val="28"/>
        </w:rPr>
        <w:t xml:space="preserve"> </w:t>
      </w:r>
      <w:r w:rsidRPr="007C4F79">
        <w:rPr>
          <w:rFonts w:ascii="Times New Roman" w:hAnsi="Times New Roman"/>
          <w:sz w:val="28"/>
          <w:szCs w:val="28"/>
        </w:rPr>
        <w:t>полномочий</w:t>
      </w:r>
      <w:r w:rsidR="004D45AA" w:rsidRPr="007C4F79">
        <w:rPr>
          <w:rFonts w:ascii="Times New Roman" w:hAnsi="Times New Roman"/>
          <w:sz w:val="28"/>
          <w:szCs w:val="28"/>
        </w:rPr>
        <w:t xml:space="preserve"> </w:t>
      </w:r>
      <w:r w:rsidRPr="007C4F79">
        <w:rPr>
          <w:rFonts w:ascii="Times New Roman" w:hAnsi="Times New Roman"/>
          <w:sz w:val="28"/>
          <w:szCs w:val="28"/>
        </w:rPr>
        <w:t>по</w:t>
      </w:r>
      <w:r w:rsidR="004D45AA" w:rsidRPr="007C4F79">
        <w:rPr>
          <w:rFonts w:ascii="Times New Roman" w:hAnsi="Times New Roman"/>
          <w:sz w:val="28"/>
          <w:szCs w:val="28"/>
        </w:rPr>
        <w:t xml:space="preserve"> </w:t>
      </w:r>
      <w:r w:rsidRPr="007C4F79">
        <w:rPr>
          <w:rFonts w:ascii="Times New Roman" w:hAnsi="Times New Roman"/>
          <w:sz w:val="28"/>
          <w:szCs w:val="28"/>
        </w:rPr>
        <w:t>организации</w:t>
      </w:r>
      <w:r w:rsidR="004D45AA" w:rsidRPr="007C4F79">
        <w:rPr>
          <w:rFonts w:ascii="Times New Roman" w:hAnsi="Times New Roman"/>
          <w:sz w:val="28"/>
          <w:szCs w:val="28"/>
        </w:rPr>
        <w:t xml:space="preserve"> </w:t>
      </w:r>
      <w:r w:rsidRPr="007C4F79">
        <w:rPr>
          <w:rFonts w:ascii="Times New Roman" w:hAnsi="Times New Roman"/>
          <w:sz w:val="28"/>
          <w:szCs w:val="28"/>
        </w:rPr>
        <w:t>и</w:t>
      </w:r>
      <w:r w:rsidR="004D45AA" w:rsidRPr="007C4F79">
        <w:rPr>
          <w:rFonts w:ascii="Times New Roman" w:hAnsi="Times New Roman"/>
          <w:sz w:val="28"/>
          <w:szCs w:val="28"/>
        </w:rPr>
        <w:t xml:space="preserve"> </w:t>
      </w:r>
      <w:r w:rsidRPr="007C4F79">
        <w:rPr>
          <w:rFonts w:ascii="Times New Roman" w:hAnsi="Times New Roman"/>
          <w:sz w:val="28"/>
          <w:szCs w:val="28"/>
        </w:rPr>
        <w:t>осуществлению</w:t>
      </w:r>
      <w:r w:rsidR="004D45AA" w:rsidRPr="007C4F79">
        <w:rPr>
          <w:rFonts w:ascii="Times New Roman" w:hAnsi="Times New Roman"/>
          <w:sz w:val="28"/>
          <w:szCs w:val="28"/>
        </w:rPr>
        <w:t xml:space="preserve"> </w:t>
      </w:r>
      <w:r w:rsidRPr="007C4F79">
        <w:rPr>
          <w:rFonts w:ascii="Times New Roman" w:hAnsi="Times New Roman"/>
          <w:sz w:val="28"/>
          <w:szCs w:val="28"/>
        </w:rPr>
        <w:t>деятельности</w:t>
      </w:r>
      <w:r w:rsidR="004D45AA" w:rsidRPr="007C4F79">
        <w:rPr>
          <w:rFonts w:ascii="Times New Roman" w:hAnsi="Times New Roman"/>
          <w:sz w:val="28"/>
          <w:szCs w:val="28"/>
        </w:rPr>
        <w:t xml:space="preserve"> </w:t>
      </w:r>
      <w:r w:rsidRPr="007C4F79">
        <w:rPr>
          <w:rFonts w:ascii="Times New Roman" w:hAnsi="Times New Roman"/>
          <w:sz w:val="28"/>
          <w:szCs w:val="28"/>
        </w:rPr>
        <w:t>по</w:t>
      </w:r>
      <w:r w:rsidR="004D45AA" w:rsidRPr="007C4F79">
        <w:rPr>
          <w:rFonts w:ascii="Times New Roman" w:hAnsi="Times New Roman"/>
          <w:sz w:val="28"/>
          <w:szCs w:val="28"/>
        </w:rPr>
        <w:t xml:space="preserve"> </w:t>
      </w:r>
      <w:r w:rsidRPr="007C4F79">
        <w:rPr>
          <w:rFonts w:ascii="Times New Roman" w:hAnsi="Times New Roman"/>
          <w:sz w:val="28"/>
          <w:szCs w:val="28"/>
        </w:rPr>
        <w:t>опеке</w:t>
      </w:r>
      <w:r w:rsidR="004D45AA" w:rsidRPr="007C4F79">
        <w:rPr>
          <w:rFonts w:ascii="Times New Roman" w:hAnsi="Times New Roman"/>
          <w:sz w:val="28"/>
          <w:szCs w:val="28"/>
        </w:rPr>
        <w:t xml:space="preserve"> </w:t>
      </w:r>
      <w:r w:rsidRPr="007C4F79">
        <w:rPr>
          <w:rFonts w:ascii="Times New Roman" w:hAnsi="Times New Roman"/>
          <w:sz w:val="28"/>
          <w:szCs w:val="28"/>
        </w:rPr>
        <w:t>и</w:t>
      </w:r>
      <w:r w:rsidR="004D45AA" w:rsidRPr="007C4F79">
        <w:rPr>
          <w:rFonts w:ascii="Times New Roman" w:hAnsi="Times New Roman"/>
          <w:sz w:val="28"/>
          <w:szCs w:val="28"/>
        </w:rPr>
        <w:t xml:space="preserve"> </w:t>
      </w:r>
      <w:r w:rsidRPr="007C4F79">
        <w:rPr>
          <w:rFonts w:ascii="Times New Roman" w:hAnsi="Times New Roman"/>
          <w:sz w:val="28"/>
          <w:szCs w:val="28"/>
        </w:rPr>
        <w:t>попечительству</w:t>
      </w:r>
      <w:r w:rsidR="004D45AA" w:rsidRPr="007C4F79">
        <w:rPr>
          <w:rFonts w:ascii="Times New Roman" w:hAnsi="Times New Roman"/>
          <w:sz w:val="28"/>
          <w:szCs w:val="28"/>
        </w:rPr>
        <w:t xml:space="preserve"> </w:t>
      </w:r>
      <w:r w:rsidRPr="007C4F79">
        <w:rPr>
          <w:rFonts w:ascii="Times New Roman" w:hAnsi="Times New Roman"/>
          <w:sz w:val="28"/>
          <w:szCs w:val="28"/>
        </w:rPr>
        <w:t>в</w:t>
      </w:r>
      <w:r w:rsidR="004D45AA" w:rsidRPr="007C4F79">
        <w:rPr>
          <w:rFonts w:ascii="Times New Roman" w:hAnsi="Times New Roman"/>
          <w:sz w:val="28"/>
          <w:szCs w:val="28"/>
        </w:rPr>
        <w:t xml:space="preserve"> </w:t>
      </w:r>
      <w:r w:rsidRPr="007C4F79">
        <w:rPr>
          <w:rFonts w:ascii="Times New Roman" w:hAnsi="Times New Roman"/>
          <w:sz w:val="28"/>
          <w:szCs w:val="28"/>
        </w:rPr>
        <w:t>отношении</w:t>
      </w:r>
      <w:r w:rsidR="004D45AA" w:rsidRPr="007C4F79">
        <w:rPr>
          <w:rFonts w:ascii="Times New Roman" w:hAnsi="Times New Roman"/>
          <w:sz w:val="28"/>
          <w:szCs w:val="28"/>
        </w:rPr>
        <w:t xml:space="preserve"> </w:t>
      </w:r>
      <w:r w:rsidRPr="007C4F79">
        <w:rPr>
          <w:rFonts w:ascii="Times New Roman" w:hAnsi="Times New Roman"/>
          <w:sz w:val="28"/>
          <w:szCs w:val="28"/>
        </w:rPr>
        <w:t>несовершеннолетних;</w:t>
      </w:r>
    </w:p>
    <w:p w:rsidR="00687388" w:rsidRPr="007C4F79" w:rsidRDefault="00687388" w:rsidP="007C4F79">
      <w:pPr>
        <w:autoSpaceDE w:val="0"/>
        <w:autoSpaceDN w:val="0"/>
        <w:adjustRightInd w:val="0"/>
        <w:spacing w:after="0" w:line="240" w:lineRule="auto"/>
        <w:ind w:firstLine="709"/>
        <w:jc w:val="both"/>
        <w:rPr>
          <w:rFonts w:ascii="Times New Roman" w:hAnsi="Times New Roman"/>
          <w:sz w:val="28"/>
          <w:szCs w:val="28"/>
        </w:rPr>
      </w:pPr>
      <w:r w:rsidRPr="007C4F79">
        <w:rPr>
          <w:rFonts w:ascii="Times New Roman" w:hAnsi="Times New Roman"/>
          <w:sz w:val="28"/>
          <w:szCs w:val="28"/>
        </w:rPr>
        <w:t>69200</w:t>
      </w:r>
      <w:r w:rsidR="00F157F5" w:rsidRPr="007C4F79">
        <w:rPr>
          <w:rFonts w:ascii="Times New Roman" w:hAnsi="Times New Roman"/>
          <w:sz w:val="28"/>
          <w:szCs w:val="28"/>
        </w:rPr>
        <w:t> </w:t>
      </w:r>
      <w:r w:rsidRPr="007C4F79">
        <w:rPr>
          <w:rFonts w:ascii="Times New Roman" w:hAnsi="Times New Roman"/>
          <w:sz w:val="28"/>
          <w:szCs w:val="28"/>
        </w:rPr>
        <w:t>Осуществление</w:t>
      </w:r>
      <w:r w:rsidR="004D45AA" w:rsidRPr="007C4F79">
        <w:rPr>
          <w:rFonts w:ascii="Times New Roman" w:hAnsi="Times New Roman"/>
          <w:sz w:val="28"/>
          <w:szCs w:val="28"/>
        </w:rPr>
        <w:t xml:space="preserve"> </w:t>
      </w:r>
      <w:r w:rsidRPr="007C4F79">
        <w:rPr>
          <w:rFonts w:ascii="Times New Roman" w:hAnsi="Times New Roman"/>
          <w:sz w:val="28"/>
          <w:szCs w:val="28"/>
        </w:rPr>
        <w:t>отдельных</w:t>
      </w:r>
      <w:r w:rsidR="004D45AA" w:rsidRPr="007C4F79">
        <w:rPr>
          <w:rFonts w:ascii="Times New Roman" w:hAnsi="Times New Roman"/>
          <w:sz w:val="28"/>
          <w:szCs w:val="28"/>
        </w:rPr>
        <w:t xml:space="preserve"> </w:t>
      </w:r>
      <w:r w:rsidRPr="007C4F79">
        <w:rPr>
          <w:rFonts w:ascii="Times New Roman" w:hAnsi="Times New Roman"/>
          <w:sz w:val="28"/>
          <w:szCs w:val="28"/>
        </w:rPr>
        <w:t>государственных</w:t>
      </w:r>
      <w:r w:rsidR="004D45AA" w:rsidRPr="007C4F79">
        <w:rPr>
          <w:rFonts w:ascii="Times New Roman" w:hAnsi="Times New Roman"/>
          <w:sz w:val="28"/>
          <w:szCs w:val="28"/>
        </w:rPr>
        <w:t xml:space="preserve"> </w:t>
      </w:r>
      <w:r w:rsidRPr="007C4F79">
        <w:rPr>
          <w:rFonts w:ascii="Times New Roman" w:hAnsi="Times New Roman"/>
          <w:sz w:val="28"/>
          <w:szCs w:val="28"/>
        </w:rPr>
        <w:t>полномочий</w:t>
      </w:r>
      <w:r w:rsidR="004D45AA" w:rsidRPr="007C4F79">
        <w:rPr>
          <w:rFonts w:ascii="Times New Roman" w:hAnsi="Times New Roman"/>
          <w:sz w:val="28"/>
          <w:szCs w:val="28"/>
        </w:rPr>
        <w:t xml:space="preserve"> </w:t>
      </w:r>
      <w:r w:rsidRPr="007C4F79">
        <w:rPr>
          <w:rFonts w:ascii="Times New Roman" w:hAnsi="Times New Roman"/>
          <w:sz w:val="28"/>
          <w:szCs w:val="28"/>
        </w:rPr>
        <w:t>по</w:t>
      </w:r>
      <w:r w:rsidR="004D45AA" w:rsidRPr="007C4F79">
        <w:rPr>
          <w:rFonts w:ascii="Times New Roman" w:hAnsi="Times New Roman"/>
          <w:sz w:val="28"/>
          <w:szCs w:val="28"/>
        </w:rPr>
        <w:t xml:space="preserve"> </w:t>
      </w:r>
      <w:r w:rsidRPr="007C4F79">
        <w:rPr>
          <w:rFonts w:ascii="Times New Roman" w:hAnsi="Times New Roman"/>
          <w:sz w:val="28"/>
          <w:szCs w:val="28"/>
        </w:rPr>
        <w:t>созданию</w:t>
      </w:r>
      <w:r w:rsidR="004D45AA" w:rsidRPr="007C4F79">
        <w:rPr>
          <w:rFonts w:ascii="Times New Roman" w:hAnsi="Times New Roman"/>
          <w:sz w:val="28"/>
          <w:szCs w:val="28"/>
        </w:rPr>
        <w:t xml:space="preserve"> </w:t>
      </w:r>
      <w:r w:rsidRPr="007C4F79">
        <w:rPr>
          <w:rFonts w:ascii="Times New Roman" w:hAnsi="Times New Roman"/>
          <w:sz w:val="28"/>
          <w:szCs w:val="28"/>
        </w:rPr>
        <w:t>и</w:t>
      </w:r>
      <w:r w:rsidR="004D45AA" w:rsidRPr="007C4F79">
        <w:rPr>
          <w:rFonts w:ascii="Times New Roman" w:hAnsi="Times New Roman"/>
          <w:sz w:val="28"/>
          <w:szCs w:val="28"/>
        </w:rPr>
        <w:t xml:space="preserve"> </w:t>
      </w:r>
      <w:r w:rsidRPr="007C4F79">
        <w:rPr>
          <w:rFonts w:ascii="Times New Roman" w:hAnsi="Times New Roman"/>
          <w:sz w:val="28"/>
          <w:szCs w:val="28"/>
        </w:rPr>
        <w:t>организации</w:t>
      </w:r>
      <w:r w:rsidR="004D45AA" w:rsidRPr="007C4F79">
        <w:rPr>
          <w:rFonts w:ascii="Times New Roman" w:hAnsi="Times New Roman"/>
          <w:sz w:val="28"/>
          <w:szCs w:val="28"/>
        </w:rPr>
        <w:t xml:space="preserve"> </w:t>
      </w:r>
      <w:r w:rsidRPr="007C4F79">
        <w:rPr>
          <w:rFonts w:ascii="Times New Roman" w:hAnsi="Times New Roman"/>
          <w:sz w:val="28"/>
          <w:szCs w:val="28"/>
        </w:rPr>
        <w:t>деятельности</w:t>
      </w:r>
      <w:r w:rsidR="004D45AA" w:rsidRPr="007C4F79">
        <w:rPr>
          <w:rFonts w:ascii="Times New Roman" w:hAnsi="Times New Roman"/>
          <w:sz w:val="28"/>
          <w:szCs w:val="28"/>
        </w:rPr>
        <w:t xml:space="preserve"> </w:t>
      </w:r>
      <w:r w:rsidRPr="007C4F79">
        <w:rPr>
          <w:rFonts w:ascii="Times New Roman" w:hAnsi="Times New Roman"/>
          <w:sz w:val="28"/>
          <w:szCs w:val="28"/>
        </w:rPr>
        <w:t>комиссий</w:t>
      </w:r>
      <w:r w:rsidR="004D45AA" w:rsidRPr="007C4F79">
        <w:rPr>
          <w:rFonts w:ascii="Times New Roman" w:hAnsi="Times New Roman"/>
          <w:sz w:val="28"/>
          <w:szCs w:val="28"/>
        </w:rPr>
        <w:t xml:space="preserve"> </w:t>
      </w:r>
      <w:r w:rsidRPr="007C4F79">
        <w:rPr>
          <w:rFonts w:ascii="Times New Roman" w:hAnsi="Times New Roman"/>
          <w:sz w:val="28"/>
          <w:szCs w:val="28"/>
        </w:rPr>
        <w:t>по</w:t>
      </w:r>
      <w:r w:rsidR="004D45AA" w:rsidRPr="007C4F79">
        <w:rPr>
          <w:rFonts w:ascii="Times New Roman" w:hAnsi="Times New Roman"/>
          <w:sz w:val="28"/>
          <w:szCs w:val="28"/>
        </w:rPr>
        <w:t xml:space="preserve"> </w:t>
      </w:r>
      <w:r w:rsidRPr="007C4F79">
        <w:rPr>
          <w:rFonts w:ascii="Times New Roman" w:hAnsi="Times New Roman"/>
          <w:sz w:val="28"/>
          <w:szCs w:val="28"/>
        </w:rPr>
        <w:t>делам</w:t>
      </w:r>
      <w:r w:rsidR="004D45AA" w:rsidRPr="007C4F79">
        <w:rPr>
          <w:rFonts w:ascii="Times New Roman" w:hAnsi="Times New Roman"/>
          <w:sz w:val="28"/>
          <w:szCs w:val="28"/>
        </w:rPr>
        <w:t xml:space="preserve"> </w:t>
      </w:r>
      <w:r w:rsidRPr="007C4F79">
        <w:rPr>
          <w:rFonts w:ascii="Times New Roman" w:hAnsi="Times New Roman"/>
          <w:sz w:val="28"/>
          <w:szCs w:val="28"/>
        </w:rPr>
        <w:t>несовершеннолетних</w:t>
      </w:r>
      <w:r w:rsidR="004D45AA" w:rsidRPr="007C4F79">
        <w:rPr>
          <w:rFonts w:ascii="Times New Roman" w:hAnsi="Times New Roman"/>
          <w:sz w:val="28"/>
          <w:szCs w:val="28"/>
        </w:rPr>
        <w:t xml:space="preserve"> </w:t>
      </w:r>
      <w:r w:rsidRPr="007C4F79">
        <w:rPr>
          <w:rFonts w:ascii="Times New Roman" w:hAnsi="Times New Roman"/>
          <w:sz w:val="28"/>
          <w:szCs w:val="28"/>
        </w:rPr>
        <w:t>и</w:t>
      </w:r>
      <w:r w:rsidR="004D45AA" w:rsidRPr="007C4F79">
        <w:rPr>
          <w:rFonts w:ascii="Times New Roman" w:hAnsi="Times New Roman"/>
          <w:sz w:val="28"/>
          <w:szCs w:val="28"/>
        </w:rPr>
        <w:t xml:space="preserve"> </w:t>
      </w:r>
      <w:r w:rsidRPr="007C4F79">
        <w:rPr>
          <w:rFonts w:ascii="Times New Roman" w:hAnsi="Times New Roman"/>
          <w:sz w:val="28"/>
          <w:szCs w:val="28"/>
        </w:rPr>
        <w:t>защите</w:t>
      </w:r>
      <w:r w:rsidR="004D45AA" w:rsidRPr="007C4F79">
        <w:rPr>
          <w:rFonts w:ascii="Times New Roman" w:hAnsi="Times New Roman"/>
          <w:sz w:val="28"/>
          <w:szCs w:val="28"/>
        </w:rPr>
        <w:t xml:space="preserve"> </w:t>
      </w:r>
      <w:r w:rsidRPr="007C4F79">
        <w:rPr>
          <w:rFonts w:ascii="Times New Roman" w:hAnsi="Times New Roman"/>
          <w:sz w:val="28"/>
          <w:szCs w:val="28"/>
        </w:rPr>
        <w:t>их</w:t>
      </w:r>
      <w:r w:rsidR="004D45AA" w:rsidRPr="007C4F79">
        <w:rPr>
          <w:rFonts w:ascii="Times New Roman" w:hAnsi="Times New Roman"/>
          <w:sz w:val="28"/>
          <w:szCs w:val="28"/>
        </w:rPr>
        <w:t xml:space="preserve"> </w:t>
      </w:r>
      <w:r w:rsidRPr="007C4F79">
        <w:rPr>
          <w:rFonts w:ascii="Times New Roman" w:hAnsi="Times New Roman"/>
          <w:sz w:val="28"/>
          <w:szCs w:val="28"/>
        </w:rPr>
        <w:t>прав.</w:t>
      </w:r>
    </w:p>
    <w:p w:rsidR="00D933C6" w:rsidRPr="007C4F79" w:rsidRDefault="00D933C6" w:rsidP="007C4F79">
      <w:pPr>
        <w:suppressAutoHyphens/>
        <w:spacing w:after="0" w:line="240" w:lineRule="auto"/>
        <w:ind w:firstLine="709"/>
        <w:jc w:val="both"/>
        <w:outlineLvl w:val="4"/>
        <w:rPr>
          <w:rFonts w:ascii="Times New Roman" w:hAnsi="Times New Roman"/>
          <w:snapToGrid w:val="0"/>
          <w:sz w:val="28"/>
          <w:szCs w:val="28"/>
        </w:rPr>
      </w:pPr>
      <w:r w:rsidRPr="007C4F79">
        <w:rPr>
          <w:rFonts w:ascii="Times New Roman" w:hAnsi="Times New Roman"/>
          <w:snapToGrid w:val="0"/>
          <w:sz w:val="28"/>
          <w:szCs w:val="28"/>
        </w:rPr>
        <w:t>69</w:t>
      </w:r>
      <w:r w:rsidR="00FC244D" w:rsidRPr="007C4F79">
        <w:rPr>
          <w:rFonts w:ascii="Times New Roman" w:hAnsi="Times New Roman"/>
          <w:snapToGrid w:val="0"/>
          <w:sz w:val="28"/>
          <w:szCs w:val="28"/>
        </w:rPr>
        <w:t>21</w:t>
      </w:r>
      <w:r w:rsidRPr="007C4F79">
        <w:rPr>
          <w:rFonts w:ascii="Times New Roman" w:hAnsi="Times New Roman"/>
          <w:snapToGrid w:val="0"/>
          <w:sz w:val="28"/>
          <w:szCs w:val="28"/>
        </w:rPr>
        <w:t>0</w:t>
      </w:r>
      <w:r w:rsidRPr="007C4F79">
        <w:rPr>
          <w:rFonts w:ascii="Times New Roman" w:hAnsi="Times New Roman"/>
          <w:sz w:val="28"/>
          <w:szCs w:val="28"/>
        </w:rPr>
        <w:t> </w:t>
      </w:r>
      <w:r w:rsidRPr="007C4F79">
        <w:rPr>
          <w:rFonts w:ascii="Times New Roman" w:hAnsi="Times New Roman"/>
          <w:snapToGrid w:val="0"/>
          <w:sz w:val="28"/>
          <w:szCs w:val="28"/>
        </w:rPr>
        <w:t>Осуществление отдельных государственных полномочий по предоставлению лицам, которые относились к категории детей-сирот и детей, оставшихся без попечения родителей, и достигли возраста 23 лет</w:t>
      </w:r>
      <w:r w:rsidR="003D08EB" w:rsidRPr="007C4F79">
        <w:rPr>
          <w:rFonts w:ascii="Times New Roman" w:hAnsi="Times New Roman"/>
          <w:snapToGrid w:val="0"/>
          <w:sz w:val="28"/>
          <w:szCs w:val="28"/>
        </w:rPr>
        <w:t>,</w:t>
      </w:r>
      <w:r w:rsidRPr="007C4F79">
        <w:rPr>
          <w:rFonts w:ascii="Times New Roman" w:hAnsi="Times New Roman"/>
          <w:snapToGrid w:val="0"/>
          <w:sz w:val="28"/>
          <w:szCs w:val="28"/>
        </w:rPr>
        <w:t xml:space="preserve"> </w:t>
      </w:r>
      <w:r w:rsidR="003D08EB" w:rsidRPr="007C4F79">
        <w:rPr>
          <w:rFonts w:ascii="Times New Roman" w:hAnsi="Times New Roman"/>
          <w:snapToGrid w:val="0"/>
          <w:sz w:val="28"/>
          <w:szCs w:val="28"/>
        </w:rPr>
        <w:t>в</w:t>
      </w:r>
      <w:r w:rsidRPr="007C4F79">
        <w:rPr>
          <w:rFonts w:ascii="Times New Roman" w:hAnsi="Times New Roman"/>
          <w:snapToGrid w:val="0"/>
          <w:sz w:val="28"/>
          <w:szCs w:val="28"/>
        </w:rPr>
        <w:t xml:space="preserve">ыплаты на приобретение благоустроенного жилого помещения в собственность или для полного </w:t>
      </w:r>
      <w:proofErr w:type="gramStart"/>
      <w:r w:rsidRPr="007C4F79">
        <w:rPr>
          <w:rFonts w:ascii="Times New Roman" w:hAnsi="Times New Roman"/>
          <w:snapToGrid w:val="0"/>
          <w:sz w:val="28"/>
          <w:szCs w:val="28"/>
        </w:rPr>
        <w:t>погашения</w:t>
      </w:r>
      <w:proofErr w:type="gramEnd"/>
      <w:r w:rsidRPr="007C4F79">
        <w:rPr>
          <w:rFonts w:ascii="Times New Roman" w:hAnsi="Times New Roman"/>
          <w:snapToGrid w:val="0"/>
          <w:sz w:val="28"/>
          <w:szCs w:val="28"/>
        </w:rPr>
        <w:t xml:space="preserve"> предоставленного на приобретение жилого помещения кредита (займа) по договору, обязательства заемщика по которому обеспечены ипотекой).</w:t>
      </w:r>
    </w:p>
    <w:p w:rsidR="00687388" w:rsidRPr="007C4F79" w:rsidRDefault="00687388" w:rsidP="007C4F79">
      <w:pPr>
        <w:autoSpaceDE w:val="0"/>
        <w:autoSpaceDN w:val="0"/>
        <w:adjustRightInd w:val="0"/>
        <w:spacing w:after="0" w:line="240" w:lineRule="auto"/>
        <w:ind w:firstLine="709"/>
        <w:jc w:val="both"/>
        <w:rPr>
          <w:rFonts w:ascii="Times New Roman" w:hAnsi="Times New Roman"/>
          <w:sz w:val="28"/>
          <w:szCs w:val="28"/>
        </w:rPr>
      </w:pPr>
      <w:proofErr w:type="gramStart"/>
      <w:r w:rsidRPr="007C4F79">
        <w:rPr>
          <w:rFonts w:ascii="Times New Roman" w:hAnsi="Times New Roman"/>
          <w:sz w:val="28"/>
          <w:szCs w:val="28"/>
        </w:rPr>
        <w:t>В</w:t>
      </w:r>
      <w:r w:rsidR="004D45AA" w:rsidRPr="007C4F79">
        <w:rPr>
          <w:rFonts w:ascii="Times New Roman" w:hAnsi="Times New Roman"/>
          <w:sz w:val="28"/>
          <w:szCs w:val="28"/>
        </w:rPr>
        <w:t xml:space="preserve"> </w:t>
      </w:r>
      <w:r w:rsidRPr="007C4F79">
        <w:rPr>
          <w:rFonts w:ascii="Times New Roman" w:hAnsi="Times New Roman"/>
          <w:sz w:val="28"/>
          <w:szCs w:val="28"/>
        </w:rPr>
        <w:t>целях</w:t>
      </w:r>
      <w:r w:rsidR="004D45AA" w:rsidRPr="007C4F79">
        <w:rPr>
          <w:rFonts w:ascii="Times New Roman" w:hAnsi="Times New Roman"/>
          <w:sz w:val="28"/>
          <w:szCs w:val="28"/>
        </w:rPr>
        <w:t xml:space="preserve"> </w:t>
      </w:r>
      <w:r w:rsidRPr="007C4F79">
        <w:rPr>
          <w:rFonts w:ascii="Times New Roman" w:hAnsi="Times New Roman"/>
          <w:sz w:val="28"/>
          <w:szCs w:val="28"/>
        </w:rPr>
        <w:t>обособления</w:t>
      </w:r>
      <w:r w:rsidR="004D45AA" w:rsidRPr="007C4F79">
        <w:rPr>
          <w:rFonts w:ascii="Times New Roman" w:hAnsi="Times New Roman"/>
          <w:sz w:val="28"/>
          <w:szCs w:val="28"/>
        </w:rPr>
        <w:t xml:space="preserve"> </w:t>
      </w:r>
      <w:r w:rsidRPr="007C4F79">
        <w:rPr>
          <w:rFonts w:ascii="Times New Roman" w:hAnsi="Times New Roman"/>
          <w:sz w:val="28"/>
          <w:szCs w:val="28"/>
        </w:rPr>
        <w:t>расходов</w:t>
      </w:r>
      <w:r w:rsidR="004D45AA" w:rsidRPr="007C4F79">
        <w:rPr>
          <w:rFonts w:ascii="Times New Roman" w:hAnsi="Times New Roman"/>
          <w:sz w:val="28"/>
          <w:szCs w:val="28"/>
        </w:rPr>
        <w:t xml:space="preserve"> </w:t>
      </w:r>
      <w:r w:rsidRPr="007C4F79">
        <w:rPr>
          <w:rFonts w:ascii="Times New Roman" w:hAnsi="Times New Roman"/>
          <w:sz w:val="28"/>
          <w:szCs w:val="28"/>
        </w:rPr>
        <w:t>местного</w:t>
      </w:r>
      <w:r w:rsidR="004D45AA" w:rsidRPr="007C4F79">
        <w:rPr>
          <w:rFonts w:ascii="Times New Roman" w:hAnsi="Times New Roman"/>
          <w:sz w:val="28"/>
          <w:szCs w:val="28"/>
        </w:rPr>
        <w:t xml:space="preserve"> </w:t>
      </w:r>
      <w:r w:rsidRPr="007C4F79">
        <w:rPr>
          <w:rFonts w:ascii="Times New Roman" w:hAnsi="Times New Roman"/>
          <w:sz w:val="28"/>
          <w:szCs w:val="28"/>
        </w:rPr>
        <w:t>бюджета</w:t>
      </w:r>
      <w:r w:rsidR="004D45AA" w:rsidRPr="007C4F79">
        <w:rPr>
          <w:rFonts w:ascii="Times New Roman" w:hAnsi="Times New Roman"/>
          <w:sz w:val="28"/>
          <w:szCs w:val="28"/>
        </w:rPr>
        <w:t xml:space="preserve"> </w:t>
      </w:r>
      <w:r w:rsidRPr="007C4F79">
        <w:rPr>
          <w:rFonts w:ascii="Times New Roman" w:hAnsi="Times New Roman"/>
          <w:sz w:val="28"/>
          <w:szCs w:val="28"/>
        </w:rPr>
        <w:t>на</w:t>
      </w:r>
      <w:r w:rsidR="004D45AA" w:rsidRPr="007C4F79">
        <w:rPr>
          <w:rFonts w:ascii="Times New Roman" w:hAnsi="Times New Roman"/>
          <w:sz w:val="28"/>
          <w:szCs w:val="28"/>
        </w:rPr>
        <w:t xml:space="preserve"> </w:t>
      </w:r>
      <w:r w:rsidRPr="007C4F79">
        <w:rPr>
          <w:rFonts w:ascii="Times New Roman" w:hAnsi="Times New Roman"/>
          <w:sz w:val="28"/>
          <w:szCs w:val="28"/>
        </w:rPr>
        <w:t>осуществление</w:t>
      </w:r>
      <w:r w:rsidR="004D45AA" w:rsidRPr="007C4F79">
        <w:rPr>
          <w:rFonts w:ascii="Times New Roman" w:hAnsi="Times New Roman"/>
          <w:sz w:val="28"/>
          <w:szCs w:val="28"/>
        </w:rPr>
        <w:t xml:space="preserve"> </w:t>
      </w:r>
      <w:r w:rsidRPr="007C4F79">
        <w:rPr>
          <w:rFonts w:ascii="Times New Roman" w:hAnsi="Times New Roman"/>
          <w:sz w:val="28"/>
          <w:szCs w:val="28"/>
        </w:rPr>
        <w:t>полномочий</w:t>
      </w:r>
      <w:r w:rsidR="004D45AA" w:rsidRPr="007C4F79">
        <w:rPr>
          <w:rFonts w:ascii="Times New Roman" w:hAnsi="Times New Roman"/>
          <w:sz w:val="28"/>
          <w:szCs w:val="28"/>
        </w:rPr>
        <w:t xml:space="preserve"> </w:t>
      </w:r>
      <w:r w:rsidRPr="007C4F79">
        <w:rPr>
          <w:rFonts w:ascii="Times New Roman" w:hAnsi="Times New Roman"/>
          <w:sz w:val="28"/>
          <w:szCs w:val="28"/>
        </w:rPr>
        <w:t>Краснодарского</w:t>
      </w:r>
      <w:r w:rsidR="004D45AA" w:rsidRPr="007C4F79">
        <w:rPr>
          <w:rFonts w:ascii="Times New Roman" w:hAnsi="Times New Roman"/>
          <w:sz w:val="28"/>
          <w:szCs w:val="28"/>
        </w:rPr>
        <w:t xml:space="preserve"> </w:t>
      </w:r>
      <w:r w:rsidRPr="007C4F79">
        <w:rPr>
          <w:rFonts w:ascii="Times New Roman" w:hAnsi="Times New Roman"/>
          <w:sz w:val="28"/>
          <w:szCs w:val="28"/>
        </w:rPr>
        <w:t>края,</w:t>
      </w:r>
      <w:r w:rsidR="004D45AA" w:rsidRPr="007C4F79">
        <w:rPr>
          <w:rFonts w:ascii="Times New Roman" w:hAnsi="Times New Roman"/>
          <w:sz w:val="28"/>
          <w:szCs w:val="28"/>
        </w:rPr>
        <w:t xml:space="preserve"> </w:t>
      </w:r>
      <w:r w:rsidRPr="007C4F79">
        <w:rPr>
          <w:rFonts w:ascii="Times New Roman" w:hAnsi="Times New Roman"/>
          <w:sz w:val="28"/>
          <w:szCs w:val="28"/>
        </w:rPr>
        <w:t>при</w:t>
      </w:r>
      <w:r w:rsidR="004D45AA" w:rsidRPr="007C4F79">
        <w:rPr>
          <w:rFonts w:ascii="Times New Roman" w:hAnsi="Times New Roman"/>
          <w:sz w:val="28"/>
          <w:szCs w:val="28"/>
        </w:rPr>
        <w:t xml:space="preserve"> </w:t>
      </w:r>
      <w:r w:rsidRPr="007C4F79">
        <w:rPr>
          <w:rFonts w:ascii="Times New Roman" w:hAnsi="Times New Roman"/>
          <w:sz w:val="28"/>
          <w:szCs w:val="28"/>
        </w:rPr>
        <w:t>выполнении</w:t>
      </w:r>
      <w:r w:rsidR="004D45AA" w:rsidRPr="007C4F79">
        <w:rPr>
          <w:rFonts w:ascii="Times New Roman" w:hAnsi="Times New Roman"/>
          <w:sz w:val="28"/>
          <w:szCs w:val="28"/>
        </w:rPr>
        <w:t xml:space="preserve"> </w:t>
      </w:r>
      <w:r w:rsidRPr="007C4F79">
        <w:rPr>
          <w:rFonts w:ascii="Times New Roman" w:hAnsi="Times New Roman"/>
          <w:sz w:val="28"/>
          <w:szCs w:val="28"/>
        </w:rPr>
        <w:t>которых</w:t>
      </w:r>
      <w:r w:rsidR="004D45AA" w:rsidRPr="007C4F79">
        <w:rPr>
          <w:rFonts w:ascii="Times New Roman" w:hAnsi="Times New Roman"/>
          <w:sz w:val="28"/>
          <w:szCs w:val="28"/>
        </w:rPr>
        <w:t xml:space="preserve"> </w:t>
      </w:r>
      <w:r w:rsidRPr="007C4F79">
        <w:rPr>
          <w:rFonts w:ascii="Times New Roman" w:hAnsi="Times New Roman"/>
          <w:sz w:val="28"/>
          <w:szCs w:val="28"/>
        </w:rPr>
        <w:t>возникают</w:t>
      </w:r>
      <w:r w:rsidR="004D45AA" w:rsidRPr="007C4F79">
        <w:rPr>
          <w:rFonts w:ascii="Times New Roman" w:hAnsi="Times New Roman"/>
          <w:sz w:val="28"/>
          <w:szCs w:val="28"/>
        </w:rPr>
        <w:t xml:space="preserve"> </w:t>
      </w:r>
      <w:r w:rsidRPr="007C4F79">
        <w:rPr>
          <w:rFonts w:ascii="Times New Roman" w:hAnsi="Times New Roman"/>
          <w:sz w:val="28"/>
          <w:szCs w:val="28"/>
        </w:rPr>
        <w:t>расходные</w:t>
      </w:r>
      <w:r w:rsidR="004D45AA" w:rsidRPr="007C4F79">
        <w:rPr>
          <w:rFonts w:ascii="Times New Roman" w:hAnsi="Times New Roman"/>
          <w:sz w:val="28"/>
          <w:szCs w:val="28"/>
        </w:rPr>
        <w:t xml:space="preserve"> </w:t>
      </w:r>
      <w:r w:rsidRPr="007C4F79">
        <w:rPr>
          <w:rFonts w:ascii="Times New Roman" w:hAnsi="Times New Roman"/>
          <w:sz w:val="28"/>
          <w:szCs w:val="28"/>
        </w:rPr>
        <w:t>обязательства</w:t>
      </w:r>
      <w:r w:rsidR="004D45AA" w:rsidRPr="007C4F79">
        <w:rPr>
          <w:rFonts w:ascii="Times New Roman" w:hAnsi="Times New Roman"/>
          <w:sz w:val="28"/>
          <w:szCs w:val="28"/>
        </w:rPr>
        <w:t xml:space="preserve"> </w:t>
      </w:r>
      <w:r w:rsidRPr="007C4F79">
        <w:rPr>
          <w:rFonts w:ascii="Times New Roman" w:hAnsi="Times New Roman"/>
          <w:sz w:val="28"/>
          <w:szCs w:val="28"/>
        </w:rPr>
        <w:t>муниципальных</w:t>
      </w:r>
      <w:r w:rsidR="004D45AA" w:rsidRPr="007C4F79">
        <w:rPr>
          <w:rFonts w:ascii="Times New Roman" w:hAnsi="Times New Roman"/>
          <w:sz w:val="28"/>
          <w:szCs w:val="28"/>
        </w:rPr>
        <w:t xml:space="preserve"> </w:t>
      </w:r>
      <w:r w:rsidRPr="007C4F79">
        <w:rPr>
          <w:rFonts w:ascii="Times New Roman" w:hAnsi="Times New Roman"/>
          <w:sz w:val="28"/>
          <w:szCs w:val="28"/>
        </w:rPr>
        <w:t>образований</w:t>
      </w:r>
      <w:r w:rsidR="004D45AA" w:rsidRPr="007C4F79">
        <w:rPr>
          <w:rFonts w:ascii="Times New Roman" w:hAnsi="Times New Roman"/>
          <w:sz w:val="28"/>
          <w:szCs w:val="28"/>
        </w:rPr>
        <w:t xml:space="preserve"> </w:t>
      </w:r>
      <w:r w:rsidRPr="007C4F79">
        <w:rPr>
          <w:rFonts w:ascii="Times New Roman" w:hAnsi="Times New Roman"/>
          <w:sz w:val="28"/>
          <w:szCs w:val="28"/>
        </w:rPr>
        <w:t>Краснодарского</w:t>
      </w:r>
      <w:r w:rsidR="004D45AA" w:rsidRPr="007C4F79">
        <w:rPr>
          <w:rFonts w:ascii="Times New Roman" w:hAnsi="Times New Roman"/>
          <w:sz w:val="28"/>
          <w:szCs w:val="28"/>
        </w:rPr>
        <w:t xml:space="preserve"> </w:t>
      </w:r>
      <w:r w:rsidRPr="007C4F79">
        <w:rPr>
          <w:rFonts w:ascii="Times New Roman" w:hAnsi="Times New Roman"/>
          <w:sz w:val="28"/>
          <w:szCs w:val="28"/>
        </w:rPr>
        <w:t>края,</w:t>
      </w:r>
      <w:r w:rsidR="004D45AA" w:rsidRPr="007C4F79">
        <w:rPr>
          <w:rFonts w:ascii="Times New Roman" w:hAnsi="Times New Roman"/>
          <w:sz w:val="28"/>
          <w:szCs w:val="28"/>
        </w:rPr>
        <w:t xml:space="preserve"> </w:t>
      </w:r>
      <w:r w:rsidRPr="007C4F79">
        <w:rPr>
          <w:rFonts w:ascii="Times New Roman" w:hAnsi="Times New Roman"/>
          <w:sz w:val="28"/>
          <w:szCs w:val="28"/>
        </w:rPr>
        <w:lastRenderedPageBreak/>
        <w:t>источником</w:t>
      </w:r>
      <w:r w:rsidR="004D45AA" w:rsidRPr="007C4F79">
        <w:rPr>
          <w:rFonts w:ascii="Times New Roman" w:hAnsi="Times New Roman"/>
          <w:sz w:val="28"/>
          <w:szCs w:val="28"/>
        </w:rPr>
        <w:t xml:space="preserve"> </w:t>
      </w:r>
      <w:r w:rsidRPr="007C4F79">
        <w:rPr>
          <w:rFonts w:ascii="Times New Roman" w:hAnsi="Times New Roman"/>
          <w:sz w:val="28"/>
          <w:szCs w:val="28"/>
        </w:rPr>
        <w:t>финансового</w:t>
      </w:r>
      <w:r w:rsidR="004D45AA" w:rsidRPr="007C4F79">
        <w:rPr>
          <w:rFonts w:ascii="Times New Roman" w:hAnsi="Times New Roman"/>
          <w:sz w:val="28"/>
          <w:szCs w:val="28"/>
        </w:rPr>
        <w:t xml:space="preserve"> </w:t>
      </w:r>
      <w:r w:rsidRPr="007C4F79">
        <w:rPr>
          <w:rFonts w:ascii="Times New Roman" w:hAnsi="Times New Roman"/>
          <w:sz w:val="28"/>
          <w:szCs w:val="28"/>
        </w:rPr>
        <w:t>обеспечения</w:t>
      </w:r>
      <w:r w:rsidR="004D45AA" w:rsidRPr="007C4F79">
        <w:rPr>
          <w:rFonts w:ascii="Times New Roman" w:hAnsi="Times New Roman"/>
          <w:sz w:val="28"/>
          <w:szCs w:val="28"/>
        </w:rPr>
        <w:t xml:space="preserve"> </w:t>
      </w:r>
      <w:r w:rsidRPr="007C4F79">
        <w:rPr>
          <w:rFonts w:ascii="Times New Roman" w:hAnsi="Times New Roman"/>
          <w:sz w:val="28"/>
          <w:szCs w:val="28"/>
        </w:rPr>
        <w:t>которых</w:t>
      </w:r>
      <w:r w:rsidR="004D45AA" w:rsidRPr="007C4F79">
        <w:rPr>
          <w:rFonts w:ascii="Times New Roman" w:hAnsi="Times New Roman"/>
          <w:sz w:val="28"/>
          <w:szCs w:val="28"/>
        </w:rPr>
        <w:t xml:space="preserve"> </w:t>
      </w:r>
      <w:r w:rsidRPr="007C4F79">
        <w:rPr>
          <w:rFonts w:ascii="Times New Roman" w:hAnsi="Times New Roman"/>
          <w:sz w:val="28"/>
          <w:szCs w:val="28"/>
        </w:rPr>
        <w:t>является</w:t>
      </w:r>
      <w:r w:rsidR="004D45AA" w:rsidRPr="007C4F79">
        <w:rPr>
          <w:rFonts w:ascii="Times New Roman" w:hAnsi="Times New Roman"/>
          <w:sz w:val="28"/>
          <w:szCs w:val="28"/>
        </w:rPr>
        <w:t xml:space="preserve"> </w:t>
      </w:r>
      <w:r w:rsidRPr="007C4F79">
        <w:rPr>
          <w:rFonts w:ascii="Times New Roman" w:hAnsi="Times New Roman"/>
          <w:sz w:val="28"/>
          <w:szCs w:val="28"/>
        </w:rPr>
        <w:t>единая</w:t>
      </w:r>
      <w:r w:rsidR="004D45AA" w:rsidRPr="007C4F79">
        <w:rPr>
          <w:rFonts w:ascii="Times New Roman" w:hAnsi="Times New Roman"/>
          <w:sz w:val="28"/>
          <w:szCs w:val="28"/>
        </w:rPr>
        <w:t xml:space="preserve"> </w:t>
      </w:r>
      <w:r w:rsidRPr="007C4F79">
        <w:rPr>
          <w:rFonts w:ascii="Times New Roman" w:hAnsi="Times New Roman"/>
          <w:sz w:val="28"/>
          <w:szCs w:val="28"/>
        </w:rPr>
        <w:t>субвенция</w:t>
      </w:r>
      <w:r w:rsidR="004D45AA" w:rsidRPr="007C4F79">
        <w:rPr>
          <w:rFonts w:ascii="Times New Roman" w:hAnsi="Times New Roman"/>
          <w:sz w:val="28"/>
          <w:szCs w:val="28"/>
        </w:rPr>
        <w:t xml:space="preserve"> </w:t>
      </w:r>
      <w:r w:rsidRPr="007C4F79">
        <w:rPr>
          <w:rFonts w:ascii="Times New Roman" w:hAnsi="Times New Roman"/>
          <w:sz w:val="28"/>
          <w:szCs w:val="28"/>
        </w:rPr>
        <w:t>в</w:t>
      </w:r>
      <w:r w:rsidR="004D45AA" w:rsidRPr="007C4F79">
        <w:rPr>
          <w:rFonts w:ascii="Times New Roman" w:hAnsi="Times New Roman"/>
          <w:sz w:val="28"/>
          <w:szCs w:val="28"/>
        </w:rPr>
        <w:t xml:space="preserve"> </w:t>
      </w:r>
      <w:r w:rsidRPr="007C4F79">
        <w:rPr>
          <w:rFonts w:ascii="Times New Roman" w:hAnsi="Times New Roman"/>
          <w:sz w:val="28"/>
          <w:szCs w:val="28"/>
        </w:rPr>
        <w:t>области</w:t>
      </w:r>
      <w:r w:rsidR="004D45AA" w:rsidRPr="007C4F79">
        <w:rPr>
          <w:rFonts w:ascii="Times New Roman" w:hAnsi="Times New Roman"/>
          <w:sz w:val="28"/>
          <w:szCs w:val="28"/>
        </w:rPr>
        <w:t xml:space="preserve"> </w:t>
      </w:r>
      <w:r w:rsidRPr="007C4F79">
        <w:rPr>
          <w:rFonts w:ascii="Times New Roman" w:hAnsi="Times New Roman"/>
          <w:sz w:val="28"/>
          <w:szCs w:val="28"/>
        </w:rPr>
        <w:t>социальной</w:t>
      </w:r>
      <w:r w:rsidR="004D45AA" w:rsidRPr="007C4F79">
        <w:rPr>
          <w:rFonts w:ascii="Times New Roman" w:hAnsi="Times New Roman"/>
          <w:sz w:val="28"/>
          <w:szCs w:val="28"/>
        </w:rPr>
        <w:t xml:space="preserve"> </w:t>
      </w:r>
      <w:r w:rsidRPr="007C4F79">
        <w:rPr>
          <w:rFonts w:ascii="Times New Roman" w:hAnsi="Times New Roman"/>
          <w:sz w:val="28"/>
          <w:szCs w:val="28"/>
        </w:rPr>
        <w:t>политики,</w:t>
      </w:r>
      <w:r w:rsidR="004D45AA" w:rsidRPr="007C4F79">
        <w:rPr>
          <w:rFonts w:ascii="Times New Roman" w:hAnsi="Times New Roman"/>
          <w:sz w:val="28"/>
          <w:szCs w:val="28"/>
        </w:rPr>
        <w:t xml:space="preserve"> </w:t>
      </w:r>
      <w:r w:rsidR="006E2943" w:rsidRPr="007C4F79">
        <w:rPr>
          <w:rFonts w:ascii="Times New Roman" w:hAnsi="Times New Roman"/>
          <w:sz w:val="28"/>
          <w:szCs w:val="28"/>
        </w:rPr>
        <w:t>ф</w:t>
      </w:r>
      <w:r w:rsidR="006E2943" w:rsidRPr="007C4F79">
        <w:rPr>
          <w:rFonts w:ascii="Times New Roman" w:hAnsi="Times New Roman"/>
          <w:sz w:val="28"/>
          <w:szCs w:val="28"/>
          <w:lang w:eastAsia="en-US"/>
        </w:rPr>
        <w:t>инансовое</w:t>
      </w:r>
      <w:r w:rsidR="004D45AA" w:rsidRPr="007C4F79">
        <w:rPr>
          <w:rFonts w:ascii="Times New Roman" w:hAnsi="Times New Roman"/>
          <w:sz w:val="28"/>
          <w:szCs w:val="28"/>
          <w:lang w:eastAsia="en-US"/>
        </w:rPr>
        <w:t xml:space="preserve"> </w:t>
      </w:r>
      <w:r w:rsidR="006E2943" w:rsidRPr="007C4F79">
        <w:rPr>
          <w:rFonts w:ascii="Times New Roman" w:hAnsi="Times New Roman"/>
          <w:sz w:val="28"/>
          <w:szCs w:val="28"/>
          <w:lang w:eastAsia="en-US"/>
        </w:rPr>
        <w:t>управление</w:t>
      </w:r>
      <w:r w:rsidR="004D45AA" w:rsidRPr="007C4F79">
        <w:rPr>
          <w:rFonts w:ascii="Times New Roman" w:hAnsi="Times New Roman"/>
          <w:sz w:val="28"/>
          <w:szCs w:val="28"/>
          <w:lang w:eastAsia="en-US"/>
        </w:rPr>
        <w:t xml:space="preserve"> </w:t>
      </w:r>
      <w:r w:rsidR="006E2943" w:rsidRPr="007C4F79">
        <w:rPr>
          <w:rFonts w:ascii="Times New Roman" w:hAnsi="Times New Roman"/>
          <w:sz w:val="28"/>
          <w:szCs w:val="28"/>
          <w:lang w:eastAsia="en-US"/>
        </w:rPr>
        <w:t>администрации</w:t>
      </w:r>
      <w:r w:rsidR="004D45AA" w:rsidRPr="007C4F79">
        <w:rPr>
          <w:rFonts w:ascii="Times New Roman" w:hAnsi="Times New Roman"/>
          <w:sz w:val="28"/>
          <w:szCs w:val="28"/>
          <w:lang w:eastAsia="en-US"/>
        </w:rPr>
        <w:t xml:space="preserve"> </w:t>
      </w:r>
      <w:r w:rsidR="006E2943" w:rsidRPr="007C4F79">
        <w:rPr>
          <w:rFonts w:ascii="Times New Roman" w:hAnsi="Times New Roman"/>
          <w:sz w:val="28"/>
          <w:szCs w:val="28"/>
          <w:lang w:eastAsia="en-US"/>
        </w:rPr>
        <w:t>муниципального</w:t>
      </w:r>
      <w:r w:rsidR="004D45AA" w:rsidRPr="007C4F79">
        <w:rPr>
          <w:rFonts w:ascii="Times New Roman" w:hAnsi="Times New Roman"/>
          <w:sz w:val="28"/>
          <w:szCs w:val="28"/>
          <w:lang w:eastAsia="en-US"/>
        </w:rPr>
        <w:t xml:space="preserve"> </w:t>
      </w:r>
      <w:r w:rsidR="006E2943" w:rsidRPr="007C4F79">
        <w:rPr>
          <w:rFonts w:ascii="Times New Roman" w:hAnsi="Times New Roman"/>
          <w:sz w:val="28"/>
          <w:szCs w:val="28"/>
          <w:lang w:eastAsia="en-US"/>
        </w:rPr>
        <w:t>образования</w:t>
      </w:r>
      <w:r w:rsidR="004D45AA" w:rsidRPr="007C4F79">
        <w:rPr>
          <w:rFonts w:ascii="Times New Roman" w:hAnsi="Times New Roman"/>
          <w:sz w:val="28"/>
          <w:szCs w:val="28"/>
          <w:lang w:eastAsia="en-US"/>
        </w:rPr>
        <w:t xml:space="preserve"> </w:t>
      </w:r>
      <w:r w:rsidR="006E2943" w:rsidRPr="007C4F79">
        <w:rPr>
          <w:rFonts w:ascii="Times New Roman" w:hAnsi="Times New Roman"/>
          <w:sz w:val="28"/>
          <w:szCs w:val="28"/>
          <w:lang w:eastAsia="en-US"/>
        </w:rPr>
        <w:t>Крымский</w:t>
      </w:r>
      <w:r w:rsidR="004D45AA" w:rsidRPr="007C4F79">
        <w:rPr>
          <w:rFonts w:ascii="Times New Roman" w:hAnsi="Times New Roman"/>
          <w:sz w:val="28"/>
          <w:szCs w:val="28"/>
          <w:lang w:eastAsia="en-US"/>
        </w:rPr>
        <w:t xml:space="preserve"> </w:t>
      </w:r>
      <w:r w:rsidR="006E2943" w:rsidRPr="007C4F79">
        <w:rPr>
          <w:rFonts w:ascii="Times New Roman" w:hAnsi="Times New Roman"/>
          <w:sz w:val="28"/>
          <w:szCs w:val="28"/>
          <w:lang w:eastAsia="en-US"/>
        </w:rPr>
        <w:t>район</w:t>
      </w:r>
      <w:r w:rsidR="004D45AA" w:rsidRPr="007C4F79">
        <w:rPr>
          <w:rFonts w:ascii="Times New Roman" w:hAnsi="Times New Roman"/>
          <w:sz w:val="28"/>
          <w:szCs w:val="28"/>
        </w:rPr>
        <w:t xml:space="preserve"> </w:t>
      </w:r>
      <w:r w:rsidRPr="007C4F79">
        <w:rPr>
          <w:rFonts w:ascii="Times New Roman" w:hAnsi="Times New Roman"/>
          <w:sz w:val="28"/>
          <w:szCs w:val="28"/>
        </w:rPr>
        <w:t>вправе</w:t>
      </w:r>
      <w:r w:rsidR="004D45AA" w:rsidRPr="007C4F79">
        <w:rPr>
          <w:rFonts w:ascii="Times New Roman" w:hAnsi="Times New Roman"/>
          <w:sz w:val="28"/>
          <w:szCs w:val="28"/>
        </w:rPr>
        <w:t xml:space="preserve"> </w:t>
      </w:r>
      <w:r w:rsidRPr="007C4F79">
        <w:rPr>
          <w:rFonts w:ascii="Times New Roman" w:hAnsi="Times New Roman"/>
          <w:sz w:val="28"/>
          <w:szCs w:val="28"/>
        </w:rPr>
        <w:t>осуществить</w:t>
      </w:r>
      <w:r w:rsidR="004D45AA" w:rsidRPr="007C4F79">
        <w:rPr>
          <w:rFonts w:ascii="Times New Roman" w:hAnsi="Times New Roman"/>
          <w:sz w:val="28"/>
          <w:szCs w:val="28"/>
        </w:rPr>
        <w:t xml:space="preserve"> </w:t>
      </w:r>
      <w:r w:rsidRPr="007C4F79">
        <w:rPr>
          <w:rFonts w:ascii="Times New Roman" w:hAnsi="Times New Roman"/>
          <w:sz w:val="28"/>
          <w:szCs w:val="28"/>
        </w:rPr>
        <w:t>детализацию</w:t>
      </w:r>
      <w:r w:rsidR="004D45AA" w:rsidRPr="007C4F79">
        <w:rPr>
          <w:rFonts w:ascii="Times New Roman" w:hAnsi="Times New Roman"/>
          <w:sz w:val="28"/>
          <w:szCs w:val="28"/>
        </w:rPr>
        <w:t xml:space="preserve"> </w:t>
      </w:r>
      <w:r w:rsidRPr="007C4F79">
        <w:rPr>
          <w:rFonts w:ascii="Times New Roman" w:hAnsi="Times New Roman"/>
          <w:sz w:val="28"/>
          <w:szCs w:val="28"/>
        </w:rPr>
        <w:t>по</w:t>
      </w:r>
      <w:r w:rsidR="004D45AA" w:rsidRPr="007C4F79">
        <w:rPr>
          <w:rFonts w:ascii="Times New Roman" w:hAnsi="Times New Roman"/>
          <w:sz w:val="28"/>
          <w:szCs w:val="28"/>
        </w:rPr>
        <w:t xml:space="preserve"> </w:t>
      </w:r>
      <w:r w:rsidRPr="007C4F79">
        <w:rPr>
          <w:rFonts w:ascii="Times New Roman" w:hAnsi="Times New Roman"/>
          <w:sz w:val="28"/>
          <w:szCs w:val="28"/>
        </w:rPr>
        <w:t>направлениям</w:t>
      </w:r>
      <w:r w:rsidR="004D45AA" w:rsidRPr="007C4F79">
        <w:rPr>
          <w:rFonts w:ascii="Times New Roman" w:hAnsi="Times New Roman"/>
          <w:sz w:val="28"/>
          <w:szCs w:val="28"/>
        </w:rPr>
        <w:t xml:space="preserve"> </w:t>
      </w:r>
      <w:r w:rsidRPr="007C4F79">
        <w:rPr>
          <w:rFonts w:ascii="Times New Roman" w:hAnsi="Times New Roman"/>
          <w:sz w:val="28"/>
          <w:szCs w:val="28"/>
        </w:rPr>
        <w:t>расходов</w:t>
      </w:r>
      <w:r w:rsidR="004D45AA" w:rsidRPr="007C4F79">
        <w:rPr>
          <w:rFonts w:ascii="Times New Roman" w:hAnsi="Times New Roman"/>
          <w:sz w:val="28"/>
          <w:szCs w:val="28"/>
        </w:rPr>
        <w:t xml:space="preserve"> </w:t>
      </w:r>
      <w:r w:rsidRPr="007C4F79">
        <w:rPr>
          <w:rFonts w:ascii="Times New Roman" w:hAnsi="Times New Roman"/>
          <w:sz w:val="28"/>
          <w:szCs w:val="28"/>
        </w:rPr>
        <w:t>в</w:t>
      </w:r>
      <w:r w:rsidR="004D45AA" w:rsidRPr="007C4F79">
        <w:rPr>
          <w:rFonts w:ascii="Times New Roman" w:hAnsi="Times New Roman"/>
          <w:sz w:val="28"/>
          <w:szCs w:val="28"/>
        </w:rPr>
        <w:t xml:space="preserve"> </w:t>
      </w:r>
      <w:r w:rsidRPr="007C4F79">
        <w:rPr>
          <w:rFonts w:ascii="Times New Roman" w:hAnsi="Times New Roman"/>
          <w:sz w:val="28"/>
          <w:szCs w:val="28"/>
        </w:rPr>
        <w:t>рамках</w:t>
      </w:r>
      <w:r w:rsidR="004D45AA" w:rsidRPr="007C4F79">
        <w:rPr>
          <w:rFonts w:ascii="Times New Roman" w:hAnsi="Times New Roman"/>
          <w:sz w:val="28"/>
          <w:szCs w:val="28"/>
        </w:rPr>
        <w:t xml:space="preserve"> </w:t>
      </w:r>
      <w:r w:rsidRPr="007C4F79">
        <w:rPr>
          <w:rFonts w:ascii="Times New Roman" w:hAnsi="Times New Roman"/>
          <w:sz w:val="28"/>
          <w:szCs w:val="28"/>
        </w:rPr>
        <w:t>пятого</w:t>
      </w:r>
      <w:r w:rsidR="004D45AA" w:rsidRPr="007C4F79">
        <w:rPr>
          <w:rFonts w:ascii="Times New Roman" w:hAnsi="Times New Roman"/>
          <w:sz w:val="28"/>
          <w:szCs w:val="28"/>
        </w:rPr>
        <w:t xml:space="preserve"> </w:t>
      </w:r>
      <w:r w:rsidRPr="007C4F79">
        <w:rPr>
          <w:rFonts w:ascii="Times New Roman" w:hAnsi="Times New Roman"/>
          <w:sz w:val="28"/>
          <w:szCs w:val="28"/>
        </w:rPr>
        <w:t>разряда</w:t>
      </w:r>
      <w:r w:rsidR="004D45AA" w:rsidRPr="007C4F79">
        <w:rPr>
          <w:rFonts w:ascii="Times New Roman" w:hAnsi="Times New Roman"/>
          <w:sz w:val="28"/>
          <w:szCs w:val="28"/>
        </w:rPr>
        <w:t xml:space="preserve"> </w:t>
      </w:r>
      <w:r w:rsidRPr="007C4F79">
        <w:rPr>
          <w:rFonts w:ascii="Times New Roman" w:hAnsi="Times New Roman"/>
          <w:sz w:val="28"/>
          <w:szCs w:val="28"/>
        </w:rPr>
        <w:t>кода</w:t>
      </w:r>
      <w:r w:rsidR="004D45AA" w:rsidRPr="007C4F79">
        <w:rPr>
          <w:rFonts w:ascii="Times New Roman" w:hAnsi="Times New Roman"/>
          <w:sz w:val="28"/>
          <w:szCs w:val="28"/>
        </w:rPr>
        <w:t xml:space="preserve"> </w:t>
      </w:r>
      <w:r w:rsidRPr="007C4F79">
        <w:rPr>
          <w:rFonts w:ascii="Times New Roman" w:hAnsi="Times New Roman"/>
          <w:sz w:val="28"/>
          <w:szCs w:val="28"/>
        </w:rPr>
        <w:t>направления</w:t>
      </w:r>
      <w:r w:rsidR="004D45AA" w:rsidRPr="007C4F79">
        <w:rPr>
          <w:rFonts w:ascii="Times New Roman" w:hAnsi="Times New Roman"/>
          <w:sz w:val="28"/>
          <w:szCs w:val="28"/>
        </w:rPr>
        <w:t xml:space="preserve"> </w:t>
      </w:r>
      <w:r w:rsidRPr="007C4F79">
        <w:rPr>
          <w:rFonts w:ascii="Times New Roman" w:hAnsi="Times New Roman"/>
          <w:sz w:val="28"/>
          <w:szCs w:val="28"/>
        </w:rPr>
        <w:t>расходов</w:t>
      </w:r>
      <w:r w:rsidR="004D45AA" w:rsidRPr="007C4F79">
        <w:rPr>
          <w:rFonts w:ascii="Times New Roman" w:hAnsi="Times New Roman"/>
          <w:sz w:val="28"/>
          <w:szCs w:val="28"/>
        </w:rPr>
        <w:t xml:space="preserve"> </w:t>
      </w:r>
      <w:r w:rsidRPr="007C4F79">
        <w:rPr>
          <w:rFonts w:ascii="Times New Roman" w:hAnsi="Times New Roman"/>
          <w:sz w:val="28"/>
          <w:szCs w:val="28"/>
        </w:rPr>
        <w:t>(6910</w:t>
      </w:r>
      <w:r w:rsidRPr="007C4F79">
        <w:rPr>
          <w:rFonts w:ascii="Times New Roman" w:hAnsi="Times New Roman"/>
          <w:sz w:val="28"/>
          <w:szCs w:val="28"/>
          <w:lang w:val="en-US"/>
        </w:rPr>
        <w:t>X</w:t>
      </w:r>
      <w:r w:rsidRPr="007C4F79">
        <w:rPr>
          <w:rFonts w:ascii="Times New Roman" w:hAnsi="Times New Roman"/>
          <w:sz w:val="28"/>
          <w:szCs w:val="28"/>
        </w:rPr>
        <w:t>,</w:t>
      </w:r>
      <w:r w:rsidR="004D45AA" w:rsidRPr="007C4F79">
        <w:rPr>
          <w:rFonts w:ascii="Times New Roman" w:hAnsi="Times New Roman"/>
          <w:sz w:val="28"/>
          <w:szCs w:val="28"/>
        </w:rPr>
        <w:t xml:space="preserve"> </w:t>
      </w:r>
      <w:r w:rsidRPr="007C4F79">
        <w:rPr>
          <w:rFonts w:ascii="Times New Roman" w:hAnsi="Times New Roman"/>
          <w:sz w:val="28"/>
          <w:szCs w:val="28"/>
        </w:rPr>
        <w:t>6911X,</w:t>
      </w:r>
      <w:r w:rsidR="004D45AA" w:rsidRPr="007C4F79">
        <w:rPr>
          <w:rFonts w:ascii="Times New Roman" w:hAnsi="Times New Roman"/>
          <w:sz w:val="28"/>
          <w:szCs w:val="28"/>
        </w:rPr>
        <w:t xml:space="preserve"> </w:t>
      </w:r>
      <w:r w:rsidRPr="007C4F79">
        <w:rPr>
          <w:rFonts w:ascii="Times New Roman" w:hAnsi="Times New Roman"/>
          <w:sz w:val="28"/>
          <w:szCs w:val="28"/>
        </w:rPr>
        <w:t>6912X,</w:t>
      </w:r>
      <w:r w:rsidR="004D45AA" w:rsidRPr="007C4F79">
        <w:rPr>
          <w:rFonts w:ascii="Times New Roman" w:hAnsi="Times New Roman"/>
          <w:sz w:val="28"/>
          <w:szCs w:val="28"/>
        </w:rPr>
        <w:t xml:space="preserve"> </w:t>
      </w:r>
      <w:r w:rsidRPr="007C4F79">
        <w:rPr>
          <w:rFonts w:ascii="Times New Roman" w:hAnsi="Times New Roman"/>
          <w:sz w:val="28"/>
          <w:szCs w:val="28"/>
        </w:rPr>
        <w:t>6913X,</w:t>
      </w:r>
      <w:r w:rsidR="004D45AA" w:rsidRPr="007C4F79">
        <w:rPr>
          <w:rFonts w:ascii="Times New Roman" w:hAnsi="Times New Roman"/>
          <w:sz w:val="28"/>
          <w:szCs w:val="28"/>
        </w:rPr>
        <w:t xml:space="preserve"> </w:t>
      </w:r>
      <w:r w:rsidRPr="007C4F79">
        <w:rPr>
          <w:rFonts w:ascii="Times New Roman" w:hAnsi="Times New Roman"/>
          <w:sz w:val="28"/>
          <w:szCs w:val="28"/>
        </w:rPr>
        <w:t>6914X,</w:t>
      </w:r>
      <w:r w:rsidR="004D45AA" w:rsidRPr="007C4F79">
        <w:rPr>
          <w:rFonts w:ascii="Times New Roman" w:hAnsi="Times New Roman"/>
          <w:sz w:val="28"/>
          <w:szCs w:val="28"/>
        </w:rPr>
        <w:t xml:space="preserve"> </w:t>
      </w:r>
      <w:r w:rsidRPr="007C4F79">
        <w:rPr>
          <w:rFonts w:ascii="Times New Roman" w:hAnsi="Times New Roman"/>
          <w:sz w:val="28"/>
          <w:szCs w:val="28"/>
        </w:rPr>
        <w:t>6915X,</w:t>
      </w:r>
      <w:r w:rsidR="004D45AA" w:rsidRPr="007C4F79">
        <w:rPr>
          <w:rFonts w:ascii="Times New Roman" w:hAnsi="Times New Roman"/>
          <w:sz w:val="28"/>
          <w:szCs w:val="28"/>
        </w:rPr>
        <w:t xml:space="preserve"> </w:t>
      </w:r>
      <w:r w:rsidRPr="007C4F79">
        <w:rPr>
          <w:rFonts w:ascii="Times New Roman" w:hAnsi="Times New Roman"/>
          <w:sz w:val="28"/>
          <w:szCs w:val="28"/>
        </w:rPr>
        <w:t>6916X,</w:t>
      </w:r>
      <w:r w:rsidR="004D45AA" w:rsidRPr="007C4F79">
        <w:rPr>
          <w:rFonts w:ascii="Times New Roman" w:hAnsi="Times New Roman"/>
          <w:sz w:val="28"/>
          <w:szCs w:val="28"/>
        </w:rPr>
        <w:t xml:space="preserve"> </w:t>
      </w:r>
      <w:r w:rsidRPr="007C4F79">
        <w:rPr>
          <w:rFonts w:ascii="Times New Roman" w:hAnsi="Times New Roman"/>
          <w:sz w:val="28"/>
          <w:szCs w:val="28"/>
        </w:rPr>
        <w:t>6917X</w:t>
      </w:r>
      <w:proofErr w:type="gramEnd"/>
      <w:r w:rsidRPr="007C4F79">
        <w:rPr>
          <w:rFonts w:ascii="Times New Roman" w:hAnsi="Times New Roman"/>
          <w:sz w:val="28"/>
          <w:szCs w:val="28"/>
        </w:rPr>
        <w:t>,</w:t>
      </w:r>
      <w:r w:rsidR="004D45AA" w:rsidRPr="007C4F79">
        <w:rPr>
          <w:rFonts w:ascii="Times New Roman" w:hAnsi="Times New Roman"/>
          <w:sz w:val="28"/>
          <w:szCs w:val="28"/>
        </w:rPr>
        <w:t xml:space="preserve"> </w:t>
      </w:r>
      <w:proofErr w:type="gramStart"/>
      <w:r w:rsidRPr="007C4F79">
        <w:rPr>
          <w:rFonts w:ascii="Times New Roman" w:hAnsi="Times New Roman"/>
          <w:sz w:val="28"/>
          <w:szCs w:val="28"/>
        </w:rPr>
        <w:t>6918X,</w:t>
      </w:r>
      <w:r w:rsidR="004D45AA" w:rsidRPr="007C4F79">
        <w:rPr>
          <w:rFonts w:ascii="Times New Roman" w:hAnsi="Times New Roman"/>
          <w:sz w:val="28"/>
          <w:szCs w:val="28"/>
        </w:rPr>
        <w:t xml:space="preserve"> </w:t>
      </w:r>
      <w:r w:rsidRPr="007C4F79">
        <w:rPr>
          <w:rFonts w:ascii="Times New Roman" w:hAnsi="Times New Roman"/>
          <w:sz w:val="28"/>
          <w:szCs w:val="28"/>
        </w:rPr>
        <w:t>6919X,</w:t>
      </w:r>
      <w:r w:rsidR="004D45AA" w:rsidRPr="007C4F79">
        <w:rPr>
          <w:rFonts w:ascii="Times New Roman" w:hAnsi="Times New Roman"/>
          <w:sz w:val="28"/>
          <w:szCs w:val="28"/>
        </w:rPr>
        <w:t xml:space="preserve"> </w:t>
      </w:r>
      <w:r w:rsidRPr="007C4F79">
        <w:rPr>
          <w:rFonts w:ascii="Times New Roman" w:hAnsi="Times New Roman"/>
          <w:sz w:val="28"/>
          <w:szCs w:val="28"/>
        </w:rPr>
        <w:t>6920X</w:t>
      </w:r>
      <w:r w:rsidR="003D08EB" w:rsidRPr="007C4F79">
        <w:rPr>
          <w:rFonts w:ascii="Times New Roman" w:hAnsi="Times New Roman"/>
          <w:sz w:val="28"/>
          <w:szCs w:val="28"/>
        </w:rPr>
        <w:t>, 6921Х</w:t>
      </w:r>
      <w:r w:rsidRPr="007C4F79">
        <w:rPr>
          <w:rFonts w:ascii="Times New Roman" w:hAnsi="Times New Roman"/>
          <w:sz w:val="28"/>
          <w:szCs w:val="28"/>
        </w:rPr>
        <w:t>).</w:t>
      </w:r>
      <w:proofErr w:type="gramEnd"/>
    </w:p>
    <w:p w:rsidR="00C25760" w:rsidRPr="007C4F79" w:rsidRDefault="00C25760" w:rsidP="007C4F79">
      <w:pPr>
        <w:widowControl w:val="0"/>
        <w:suppressAutoHyphens/>
        <w:autoSpaceDE w:val="0"/>
        <w:autoSpaceDN w:val="0"/>
        <w:adjustRightInd w:val="0"/>
        <w:spacing w:after="0" w:line="240" w:lineRule="auto"/>
        <w:ind w:firstLine="709"/>
        <w:jc w:val="both"/>
        <w:rPr>
          <w:rFonts w:ascii="Times New Roman" w:hAnsi="Times New Roman"/>
          <w:sz w:val="28"/>
          <w:szCs w:val="28"/>
        </w:rPr>
      </w:pPr>
    </w:p>
    <w:p w:rsidR="001800FE" w:rsidRPr="005511D8" w:rsidRDefault="001800FE" w:rsidP="005511D8">
      <w:pPr>
        <w:spacing w:after="0" w:line="240" w:lineRule="auto"/>
        <w:jc w:val="center"/>
        <w:rPr>
          <w:rFonts w:ascii="Times New Roman" w:hAnsi="Times New Roman"/>
          <w:b/>
          <w:sz w:val="28"/>
          <w:szCs w:val="28"/>
        </w:rPr>
      </w:pPr>
      <w:r w:rsidRPr="005511D8">
        <w:rPr>
          <w:rFonts w:ascii="Times New Roman" w:hAnsi="Times New Roman"/>
          <w:b/>
          <w:sz w:val="28"/>
          <w:szCs w:val="28"/>
        </w:rPr>
        <w:t>2.</w:t>
      </w:r>
      <w:r w:rsidR="004D45AA" w:rsidRPr="005511D8">
        <w:rPr>
          <w:rFonts w:ascii="Times New Roman" w:hAnsi="Times New Roman"/>
          <w:b/>
          <w:sz w:val="28"/>
          <w:szCs w:val="28"/>
        </w:rPr>
        <w:t xml:space="preserve"> </w:t>
      </w:r>
      <w:r w:rsidRPr="005511D8">
        <w:rPr>
          <w:rFonts w:ascii="Times New Roman" w:hAnsi="Times New Roman"/>
          <w:b/>
          <w:sz w:val="28"/>
          <w:szCs w:val="28"/>
        </w:rPr>
        <w:t>Перечень</w:t>
      </w:r>
      <w:r w:rsidR="004D45AA" w:rsidRPr="005511D8">
        <w:rPr>
          <w:rFonts w:ascii="Times New Roman" w:hAnsi="Times New Roman"/>
          <w:b/>
          <w:sz w:val="28"/>
          <w:szCs w:val="28"/>
        </w:rPr>
        <w:t xml:space="preserve"> </w:t>
      </w:r>
      <w:r w:rsidRPr="005511D8">
        <w:rPr>
          <w:rFonts w:ascii="Times New Roman" w:hAnsi="Times New Roman"/>
          <w:b/>
          <w:sz w:val="28"/>
          <w:szCs w:val="28"/>
        </w:rPr>
        <w:t>и</w:t>
      </w:r>
      <w:r w:rsidR="004D45AA" w:rsidRPr="005511D8">
        <w:rPr>
          <w:rFonts w:ascii="Times New Roman" w:hAnsi="Times New Roman"/>
          <w:b/>
          <w:sz w:val="28"/>
          <w:szCs w:val="28"/>
        </w:rPr>
        <w:t xml:space="preserve"> </w:t>
      </w:r>
      <w:r w:rsidRPr="005511D8">
        <w:rPr>
          <w:rFonts w:ascii="Times New Roman" w:hAnsi="Times New Roman"/>
          <w:b/>
          <w:sz w:val="28"/>
          <w:szCs w:val="28"/>
        </w:rPr>
        <w:t>правила</w:t>
      </w:r>
      <w:r w:rsidR="004D45AA" w:rsidRPr="005511D8">
        <w:rPr>
          <w:rFonts w:ascii="Times New Roman" w:hAnsi="Times New Roman"/>
          <w:b/>
          <w:sz w:val="28"/>
          <w:szCs w:val="28"/>
        </w:rPr>
        <w:t xml:space="preserve"> </w:t>
      </w:r>
      <w:r w:rsidRPr="005511D8">
        <w:rPr>
          <w:rFonts w:ascii="Times New Roman" w:hAnsi="Times New Roman"/>
          <w:b/>
          <w:sz w:val="28"/>
          <w:szCs w:val="28"/>
        </w:rPr>
        <w:t>применения</w:t>
      </w:r>
      <w:r w:rsidR="004D45AA" w:rsidRPr="005511D8">
        <w:rPr>
          <w:rFonts w:ascii="Times New Roman" w:hAnsi="Times New Roman"/>
          <w:b/>
          <w:sz w:val="28"/>
          <w:szCs w:val="28"/>
        </w:rPr>
        <w:t xml:space="preserve"> </w:t>
      </w:r>
      <w:r w:rsidRPr="005511D8">
        <w:rPr>
          <w:rFonts w:ascii="Times New Roman" w:hAnsi="Times New Roman"/>
          <w:b/>
          <w:sz w:val="28"/>
          <w:szCs w:val="28"/>
        </w:rPr>
        <w:t>целевых</w:t>
      </w:r>
      <w:r w:rsidR="004D45AA" w:rsidRPr="005511D8">
        <w:rPr>
          <w:rFonts w:ascii="Times New Roman" w:hAnsi="Times New Roman"/>
          <w:b/>
          <w:sz w:val="28"/>
          <w:szCs w:val="28"/>
        </w:rPr>
        <w:t xml:space="preserve"> </w:t>
      </w:r>
      <w:r w:rsidRPr="005511D8">
        <w:rPr>
          <w:rFonts w:ascii="Times New Roman" w:hAnsi="Times New Roman"/>
          <w:b/>
          <w:sz w:val="28"/>
          <w:szCs w:val="28"/>
        </w:rPr>
        <w:t>статей</w:t>
      </w:r>
      <w:r w:rsidR="004D45AA" w:rsidRPr="005511D8">
        <w:rPr>
          <w:rFonts w:ascii="Times New Roman" w:hAnsi="Times New Roman"/>
          <w:b/>
          <w:sz w:val="28"/>
          <w:szCs w:val="28"/>
        </w:rPr>
        <w:t xml:space="preserve"> </w:t>
      </w:r>
      <w:r w:rsidRPr="005511D8">
        <w:rPr>
          <w:rFonts w:ascii="Times New Roman" w:hAnsi="Times New Roman"/>
          <w:b/>
          <w:sz w:val="28"/>
          <w:szCs w:val="28"/>
        </w:rPr>
        <w:t>расходов</w:t>
      </w:r>
      <w:r w:rsidR="004D45AA" w:rsidRPr="005511D8">
        <w:rPr>
          <w:rFonts w:ascii="Times New Roman" w:hAnsi="Times New Roman"/>
          <w:b/>
          <w:sz w:val="28"/>
          <w:szCs w:val="28"/>
        </w:rPr>
        <w:t xml:space="preserve"> </w:t>
      </w:r>
      <w:r w:rsidRPr="005511D8">
        <w:rPr>
          <w:rFonts w:ascii="Times New Roman" w:hAnsi="Times New Roman"/>
          <w:b/>
          <w:sz w:val="28"/>
          <w:szCs w:val="28"/>
        </w:rPr>
        <w:t>для</w:t>
      </w:r>
      <w:r w:rsidR="004D45AA" w:rsidRPr="005511D8">
        <w:rPr>
          <w:rFonts w:ascii="Times New Roman" w:hAnsi="Times New Roman"/>
          <w:b/>
          <w:sz w:val="28"/>
          <w:szCs w:val="28"/>
        </w:rPr>
        <w:t xml:space="preserve"> </w:t>
      </w:r>
      <w:r w:rsidRPr="005511D8">
        <w:rPr>
          <w:rFonts w:ascii="Times New Roman" w:hAnsi="Times New Roman"/>
          <w:b/>
          <w:sz w:val="28"/>
          <w:szCs w:val="28"/>
        </w:rPr>
        <w:t>отражения</w:t>
      </w:r>
      <w:r w:rsidR="004D45AA" w:rsidRPr="005511D8">
        <w:rPr>
          <w:rFonts w:ascii="Times New Roman" w:hAnsi="Times New Roman"/>
          <w:b/>
          <w:sz w:val="28"/>
          <w:szCs w:val="28"/>
        </w:rPr>
        <w:t xml:space="preserve"> </w:t>
      </w:r>
      <w:r w:rsidRPr="005511D8">
        <w:rPr>
          <w:rFonts w:ascii="Times New Roman" w:hAnsi="Times New Roman"/>
          <w:b/>
          <w:sz w:val="28"/>
          <w:szCs w:val="28"/>
        </w:rPr>
        <w:t>расходов</w:t>
      </w:r>
      <w:r w:rsidR="004D45AA" w:rsidRPr="005511D8">
        <w:rPr>
          <w:rFonts w:ascii="Times New Roman" w:hAnsi="Times New Roman"/>
          <w:b/>
          <w:sz w:val="28"/>
          <w:szCs w:val="28"/>
        </w:rPr>
        <w:t xml:space="preserve"> </w:t>
      </w:r>
      <w:r w:rsidR="00CE569C" w:rsidRPr="005511D8">
        <w:rPr>
          <w:rFonts w:ascii="Times New Roman" w:hAnsi="Times New Roman"/>
          <w:b/>
          <w:sz w:val="28"/>
          <w:szCs w:val="28"/>
        </w:rPr>
        <w:t>местного</w:t>
      </w:r>
      <w:r w:rsidR="004D45AA" w:rsidRPr="005511D8">
        <w:rPr>
          <w:rFonts w:ascii="Times New Roman" w:hAnsi="Times New Roman"/>
          <w:b/>
          <w:sz w:val="28"/>
          <w:szCs w:val="28"/>
        </w:rPr>
        <w:t xml:space="preserve"> </w:t>
      </w:r>
      <w:r w:rsidRPr="005511D8">
        <w:rPr>
          <w:rFonts w:ascii="Times New Roman" w:hAnsi="Times New Roman"/>
          <w:b/>
          <w:sz w:val="28"/>
          <w:szCs w:val="28"/>
        </w:rPr>
        <w:t>бюджета,</w:t>
      </w:r>
      <w:r w:rsidR="004D45AA" w:rsidRPr="005511D8">
        <w:rPr>
          <w:rFonts w:ascii="Times New Roman" w:hAnsi="Times New Roman"/>
          <w:b/>
          <w:sz w:val="28"/>
          <w:szCs w:val="28"/>
        </w:rPr>
        <w:t xml:space="preserve"> </w:t>
      </w:r>
      <w:r w:rsidRPr="005511D8">
        <w:rPr>
          <w:rFonts w:ascii="Times New Roman" w:hAnsi="Times New Roman"/>
          <w:b/>
          <w:sz w:val="28"/>
          <w:szCs w:val="28"/>
        </w:rPr>
        <w:t>финансовое</w:t>
      </w:r>
      <w:r w:rsidR="004D45AA" w:rsidRPr="005511D8">
        <w:rPr>
          <w:rFonts w:ascii="Times New Roman" w:hAnsi="Times New Roman"/>
          <w:b/>
          <w:sz w:val="28"/>
          <w:szCs w:val="28"/>
        </w:rPr>
        <w:t xml:space="preserve"> </w:t>
      </w:r>
      <w:r w:rsidRPr="005511D8">
        <w:rPr>
          <w:rFonts w:ascii="Times New Roman" w:hAnsi="Times New Roman"/>
          <w:b/>
          <w:sz w:val="28"/>
          <w:szCs w:val="28"/>
        </w:rPr>
        <w:t>обеспечение</w:t>
      </w:r>
      <w:r w:rsidR="004D45AA" w:rsidRPr="005511D8">
        <w:rPr>
          <w:rFonts w:ascii="Times New Roman" w:hAnsi="Times New Roman"/>
          <w:b/>
          <w:sz w:val="28"/>
          <w:szCs w:val="28"/>
        </w:rPr>
        <w:t xml:space="preserve"> </w:t>
      </w:r>
      <w:r w:rsidRPr="005511D8">
        <w:rPr>
          <w:rFonts w:ascii="Times New Roman" w:hAnsi="Times New Roman"/>
          <w:b/>
          <w:sz w:val="28"/>
          <w:szCs w:val="28"/>
        </w:rPr>
        <w:t>которых</w:t>
      </w:r>
      <w:r w:rsidR="004D45AA" w:rsidRPr="005511D8">
        <w:rPr>
          <w:rFonts w:ascii="Times New Roman" w:hAnsi="Times New Roman"/>
          <w:b/>
          <w:sz w:val="28"/>
          <w:szCs w:val="28"/>
        </w:rPr>
        <w:t xml:space="preserve"> </w:t>
      </w:r>
      <w:r w:rsidRPr="005511D8">
        <w:rPr>
          <w:rFonts w:ascii="Times New Roman" w:hAnsi="Times New Roman"/>
          <w:b/>
          <w:sz w:val="28"/>
          <w:szCs w:val="28"/>
        </w:rPr>
        <w:t>осуществляется</w:t>
      </w:r>
      <w:r w:rsidR="004D45AA" w:rsidRPr="005511D8">
        <w:rPr>
          <w:rFonts w:ascii="Times New Roman" w:hAnsi="Times New Roman"/>
          <w:b/>
          <w:sz w:val="28"/>
          <w:szCs w:val="28"/>
        </w:rPr>
        <w:t xml:space="preserve"> </w:t>
      </w:r>
      <w:r w:rsidRPr="005511D8">
        <w:rPr>
          <w:rFonts w:ascii="Times New Roman" w:hAnsi="Times New Roman"/>
          <w:b/>
          <w:sz w:val="28"/>
          <w:szCs w:val="28"/>
        </w:rPr>
        <w:t>за</w:t>
      </w:r>
      <w:r w:rsidR="004D45AA" w:rsidRPr="005511D8">
        <w:rPr>
          <w:rFonts w:ascii="Times New Roman" w:hAnsi="Times New Roman"/>
          <w:b/>
          <w:sz w:val="28"/>
          <w:szCs w:val="28"/>
        </w:rPr>
        <w:t xml:space="preserve"> </w:t>
      </w:r>
      <w:r w:rsidRPr="005511D8">
        <w:rPr>
          <w:rFonts w:ascii="Times New Roman" w:hAnsi="Times New Roman"/>
          <w:b/>
          <w:sz w:val="28"/>
          <w:szCs w:val="28"/>
        </w:rPr>
        <w:t>счет</w:t>
      </w:r>
      <w:r w:rsidR="004D45AA" w:rsidRPr="005511D8">
        <w:rPr>
          <w:rFonts w:ascii="Times New Roman" w:hAnsi="Times New Roman"/>
          <w:b/>
          <w:sz w:val="28"/>
          <w:szCs w:val="28"/>
        </w:rPr>
        <w:t xml:space="preserve"> </w:t>
      </w:r>
      <w:r w:rsidRPr="005511D8">
        <w:rPr>
          <w:rFonts w:ascii="Times New Roman" w:hAnsi="Times New Roman"/>
          <w:b/>
          <w:sz w:val="28"/>
          <w:szCs w:val="28"/>
        </w:rPr>
        <w:t>средств</w:t>
      </w:r>
      <w:r w:rsidR="004D45AA" w:rsidRPr="005511D8">
        <w:rPr>
          <w:rFonts w:ascii="Times New Roman" w:hAnsi="Times New Roman"/>
          <w:b/>
          <w:sz w:val="28"/>
          <w:szCs w:val="28"/>
        </w:rPr>
        <w:t xml:space="preserve"> </w:t>
      </w:r>
      <w:r w:rsidR="00CE569C" w:rsidRPr="005511D8">
        <w:rPr>
          <w:rFonts w:ascii="Times New Roman" w:hAnsi="Times New Roman"/>
          <w:b/>
          <w:sz w:val="28"/>
          <w:szCs w:val="28"/>
        </w:rPr>
        <w:t>местного</w:t>
      </w:r>
      <w:r w:rsidR="004D45AA" w:rsidRPr="005511D8">
        <w:rPr>
          <w:rFonts w:ascii="Times New Roman" w:hAnsi="Times New Roman"/>
          <w:b/>
          <w:sz w:val="28"/>
          <w:szCs w:val="28"/>
        </w:rPr>
        <w:t xml:space="preserve"> </w:t>
      </w:r>
      <w:r w:rsidRPr="005511D8">
        <w:rPr>
          <w:rFonts w:ascii="Times New Roman" w:hAnsi="Times New Roman"/>
          <w:b/>
          <w:sz w:val="28"/>
          <w:szCs w:val="28"/>
        </w:rPr>
        <w:t>бюджета,</w:t>
      </w:r>
      <w:r w:rsidR="004D45AA" w:rsidRPr="005511D8">
        <w:rPr>
          <w:rFonts w:ascii="Times New Roman" w:hAnsi="Times New Roman"/>
          <w:b/>
          <w:sz w:val="28"/>
          <w:szCs w:val="28"/>
        </w:rPr>
        <w:t xml:space="preserve"> </w:t>
      </w:r>
      <w:r w:rsidRPr="005511D8">
        <w:rPr>
          <w:rFonts w:ascii="Times New Roman" w:hAnsi="Times New Roman"/>
          <w:b/>
          <w:sz w:val="28"/>
          <w:szCs w:val="28"/>
        </w:rPr>
        <w:t>а</w:t>
      </w:r>
      <w:r w:rsidR="004D45AA" w:rsidRPr="005511D8">
        <w:rPr>
          <w:rFonts w:ascii="Times New Roman" w:hAnsi="Times New Roman"/>
          <w:b/>
          <w:sz w:val="28"/>
          <w:szCs w:val="28"/>
        </w:rPr>
        <w:t xml:space="preserve"> </w:t>
      </w:r>
      <w:r w:rsidRPr="005511D8">
        <w:rPr>
          <w:rFonts w:ascii="Times New Roman" w:hAnsi="Times New Roman"/>
          <w:b/>
          <w:sz w:val="28"/>
          <w:szCs w:val="28"/>
        </w:rPr>
        <w:t>также</w:t>
      </w:r>
      <w:r w:rsidR="004D45AA" w:rsidRPr="005511D8">
        <w:rPr>
          <w:rFonts w:ascii="Times New Roman" w:hAnsi="Times New Roman"/>
          <w:b/>
          <w:sz w:val="28"/>
          <w:szCs w:val="28"/>
        </w:rPr>
        <w:t xml:space="preserve"> </w:t>
      </w:r>
      <w:r w:rsidRPr="005511D8">
        <w:rPr>
          <w:rFonts w:ascii="Times New Roman" w:hAnsi="Times New Roman"/>
          <w:b/>
          <w:sz w:val="28"/>
          <w:szCs w:val="28"/>
        </w:rPr>
        <w:t>расходов,</w:t>
      </w:r>
      <w:r w:rsidR="004D45AA" w:rsidRPr="005511D8">
        <w:rPr>
          <w:rFonts w:ascii="Times New Roman" w:hAnsi="Times New Roman"/>
          <w:b/>
          <w:sz w:val="28"/>
          <w:szCs w:val="28"/>
        </w:rPr>
        <w:t xml:space="preserve"> </w:t>
      </w:r>
      <w:r w:rsidRPr="005511D8">
        <w:rPr>
          <w:rFonts w:ascii="Times New Roman" w:hAnsi="Times New Roman"/>
          <w:b/>
          <w:sz w:val="28"/>
          <w:szCs w:val="28"/>
        </w:rPr>
        <w:t>финансовое</w:t>
      </w:r>
      <w:r w:rsidR="004D45AA" w:rsidRPr="005511D8">
        <w:rPr>
          <w:rFonts w:ascii="Times New Roman" w:hAnsi="Times New Roman"/>
          <w:b/>
          <w:sz w:val="28"/>
          <w:szCs w:val="28"/>
        </w:rPr>
        <w:t xml:space="preserve"> </w:t>
      </w:r>
      <w:r w:rsidRPr="005511D8">
        <w:rPr>
          <w:rFonts w:ascii="Times New Roman" w:hAnsi="Times New Roman"/>
          <w:b/>
          <w:sz w:val="28"/>
          <w:szCs w:val="28"/>
        </w:rPr>
        <w:t>обеспечение</w:t>
      </w:r>
      <w:r w:rsidR="004D45AA" w:rsidRPr="005511D8">
        <w:rPr>
          <w:rFonts w:ascii="Times New Roman" w:hAnsi="Times New Roman"/>
          <w:b/>
          <w:sz w:val="28"/>
          <w:szCs w:val="28"/>
        </w:rPr>
        <w:t xml:space="preserve"> </w:t>
      </w:r>
      <w:r w:rsidR="00106E60" w:rsidRPr="005511D8">
        <w:rPr>
          <w:rFonts w:ascii="Times New Roman" w:hAnsi="Times New Roman"/>
          <w:b/>
          <w:sz w:val="28"/>
          <w:szCs w:val="28"/>
        </w:rPr>
        <w:t>(</w:t>
      </w:r>
      <w:proofErr w:type="spellStart"/>
      <w:r w:rsidR="00106E60" w:rsidRPr="005511D8">
        <w:rPr>
          <w:rFonts w:ascii="Times New Roman" w:hAnsi="Times New Roman"/>
          <w:b/>
          <w:sz w:val="28"/>
          <w:szCs w:val="28"/>
        </w:rPr>
        <w:t>софинансирование</w:t>
      </w:r>
      <w:proofErr w:type="spellEnd"/>
      <w:r w:rsidR="00106E60" w:rsidRPr="005511D8">
        <w:rPr>
          <w:rFonts w:ascii="Times New Roman" w:hAnsi="Times New Roman"/>
          <w:b/>
          <w:sz w:val="28"/>
          <w:szCs w:val="28"/>
        </w:rPr>
        <w:t>)</w:t>
      </w:r>
      <w:r w:rsidR="004D45AA" w:rsidRPr="005511D8">
        <w:rPr>
          <w:rFonts w:ascii="Times New Roman" w:hAnsi="Times New Roman"/>
          <w:b/>
          <w:sz w:val="28"/>
          <w:szCs w:val="28"/>
        </w:rPr>
        <w:t xml:space="preserve"> </w:t>
      </w:r>
      <w:r w:rsidRPr="005511D8">
        <w:rPr>
          <w:rFonts w:ascii="Times New Roman" w:hAnsi="Times New Roman"/>
          <w:b/>
          <w:sz w:val="28"/>
          <w:szCs w:val="28"/>
        </w:rPr>
        <w:t>которых</w:t>
      </w:r>
      <w:r w:rsidR="004D45AA" w:rsidRPr="005511D8">
        <w:rPr>
          <w:rFonts w:ascii="Times New Roman" w:hAnsi="Times New Roman"/>
          <w:b/>
          <w:sz w:val="28"/>
          <w:szCs w:val="28"/>
        </w:rPr>
        <w:t xml:space="preserve"> </w:t>
      </w:r>
      <w:r w:rsidRPr="005511D8">
        <w:rPr>
          <w:rFonts w:ascii="Times New Roman" w:hAnsi="Times New Roman"/>
          <w:b/>
          <w:sz w:val="28"/>
          <w:szCs w:val="28"/>
        </w:rPr>
        <w:t>осуществляется</w:t>
      </w:r>
      <w:r w:rsidR="004D45AA" w:rsidRPr="005511D8">
        <w:rPr>
          <w:rFonts w:ascii="Times New Roman" w:hAnsi="Times New Roman"/>
          <w:b/>
          <w:sz w:val="28"/>
          <w:szCs w:val="28"/>
        </w:rPr>
        <w:t xml:space="preserve"> </w:t>
      </w:r>
      <w:r w:rsidRPr="005511D8">
        <w:rPr>
          <w:rFonts w:ascii="Times New Roman" w:hAnsi="Times New Roman"/>
          <w:b/>
          <w:sz w:val="28"/>
          <w:szCs w:val="28"/>
        </w:rPr>
        <w:t>за</w:t>
      </w:r>
      <w:r w:rsidR="004D45AA" w:rsidRPr="005511D8">
        <w:rPr>
          <w:rFonts w:ascii="Times New Roman" w:hAnsi="Times New Roman"/>
          <w:b/>
          <w:sz w:val="28"/>
          <w:szCs w:val="28"/>
        </w:rPr>
        <w:t xml:space="preserve"> </w:t>
      </w:r>
      <w:r w:rsidRPr="005511D8">
        <w:rPr>
          <w:rFonts w:ascii="Times New Roman" w:hAnsi="Times New Roman"/>
          <w:b/>
          <w:sz w:val="28"/>
          <w:szCs w:val="28"/>
        </w:rPr>
        <w:t>счет</w:t>
      </w:r>
      <w:r w:rsidR="004D45AA" w:rsidRPr="005511D8">
        <w:rPr>
          <w:rFonts w:ascii="Times New Roman" w:hAnsi="Times New Roman"/>
          <w:b/>
          <w:sz w:val="28"/>
          <w:szCs w:val="28"/>
        </w:rPr>
        <w:t xml:space="preserve"> </w:t>
      </w:r>
      <w:r w:rsidR="00106E60" w:rsidRPr="005511D8">
        <w:rPr>
          <w:rFonts w:ascii="Times New Roman" w:hAnsi="Times New Roman"/>
          <w:b/>
          <w:sz w:val="28"/>
          <w:szCs w:val="28"/>
        </w:rPr>
        <w:t>целевых</w:t>
      </w:r>
      <w:r w:rsidR="004D45AA" w:rsidRPr="005511D8">
        <w:rPr>
          <w:rFonts w:ascii="Times New Roman" w:hAnsi="Times New Roman"/>
          <w:b/>
          <w:sz w:val="28"/>
          <w:szCs w:val="28"/>
        </w:rPr>
        <w:t xml:space="preserve"> </w:t>
      </w:r>
      <w:r w:rsidRPr="005511D8">
        <w:rPr>
          <w:rFonts w:ascii="Times New Roman" w:hAnsi="Times New Roman"/>
          <w:b/>
          <w:sz w:val="28"/>
          <w:szCs w:val="28"/>
        </w:rPr>
        <w:t>межбюджетных</w:t>
      </w:r>
      <w:r w:rsidR="004D45AA" w:rsidRPr="005511D8">
        <w:rPr>
          <w:rFonts w:ascii="Times New Roman" w:hAnsi="Times New Roman"/>
          <w:b/>
          <w:sz w:val="28"/>
          <w:szCs w:val="28"/>
        </w:rPr>
        <w:t xml:space="preserve"> </w:t>
      </w:r>
      <w:r w:rsidRPr="005511D8">
        <w:rPr>
          <w:rFonts w:ascii="Times New Roman" w:hAnsi="Times New Roman"/>
          <w:b/>
          <w:sz w:val="28"/>
          <w:szCs w:val="28"/>
        </w:rPr>
        <w:t>трансфертов</w:t>
      </w:r>
    </w:p>
    <w:p w:rsidR="000A29DE" w:rsidRPr="007C4F79" w:rsidRDefault="000A29DE" w:rsidP="007C4F79">
      <w:pPr>
        <w:widowControl w:val="0"/>
        <w:suppressAutoHyphens/>
        <w:autoSpaceDE w:val="0"/>
        <w:autoSpaceDN w:val="0"/>
        <w:adjustRightInd w:val="0"/>
        <w:spacing w:after="0" w:line="240" w:lineRule="auto"/>
        <w:ind w:left="1418"/>
        <w:jc w:val="center"/>
        <w:outlineLvl w:val="2"/>
        <w:rPr>
          <w:rFonts w:ascii="Times New Roman" w:hAnsi="Times New Roman"/>
          <w:b/>
          <w:sz w:val="28"/>
          <w:szCs w:val="28"/>
        </w:rPr>
      </w:pPr>
    </w:p>
    <w:p w:rsidR="001800FE" w:rsidRPr="007C4F79" w:rsidRDefault="001800FE" w:rsidP="007C4F79">
      <w:pPr>
        <w:widowControl w:val="0"/>
        <w:suppressAutoHyphens/>
        <w:autoSpaceDE w:val="0"/>
        <w:autoSpaceDN w:val="0"/>
        <w:adjustRightInd w:val="0"/>
        <w:spacing w:after="0" w:line="240" w:lineRule="auto"/>
        <w:ind w:left="1418" w:right="1134"/>
        <w:jc w:val="center"/>
        <w:outlineLvl w:val="2"/>
        <w:rPr>
          <w:rFonts w:ascii="Times New Roman" w:hAnsi="Times New Roman"/>
          <w:b/>
          <w:sz w:val="28"/>
          <w:szCs w:val="28"/>
        </w:rPr>
      </w:pPr>
      <w:r w:rsidRPr="007C4F79">
        <w:rPr>
          <w:rFonts w:ascii="Times New Roman" w:hAnsi="Times New Roman"/>
          <w:b/>
          <w:sz w:val="28"/>
          <w:szCs w:val="28"/>
        </w:rPr>
        <w:t>2.1.</w:t>
      </w:r>
      <w:r w:rsidR="004D45AA" w:rsidRPr="007C4F79">
        <w:rPr>
          <w:rFonts w:ascii="Times New Roman" w:hAnsi="Times New Roman"/>
          <w:b/>
          <w:sz w:val="28"/>
          <w:szCs w:val="28"/>
        </w:rPr>
        <w:t xml:space="preserve"> </w:t>
      </w:r>
      <w:r w:rsidR="003426CF" w:rsidRPr="007C4F79">
        <w:rPr>
          <w:rFonts w:ascii="Times New Roman" w:hAnsi="Times New Roman"/>
          <w:b/>
          <w:sz w:val="28"/>
          <w:szCs w:val="28"/>
        </w:rPr>
        <w:t>Муниципаль</w:t>
      </w:r>
      <w:r w:rsidRPr="007C4F79">
        <w:rPr>
          <w:rFonts w:ascii="Times New Roman" w:hAnsi="Times New Roman"/>
          <w:b/>
          <w:sz w:val="28"/>
          <w:szCs w:val="28"/>
        </w:rPr>
        <w:t>ные</w:t>
      </w:r>
      <w:r w:rsidR="004D45AA" w:rsidRPr="007C4F79">
        <w:rPr>
          <w:rFonts w:ascii="Times New Roman" w:hAnsi="Times New Roman"/>
          <w:b/>
          <w:sz w:val="28"/>
          <w:szCs w:val="28"/>
        </w:rPr>
        <w:t xml:space="preserve"> </w:t>
      </w:r>
      <w:r w:rsidRPr="007C4F79">
        <w:rPr>
          <w:rFonts w:ascii="Times New Roman" w:hAnsi="Times New Roman"/>
          <w:b/>
          <w:sz w:val="28"/>
          <w:szCs w:val="28"/>
        </w:rPr>
        <w:t>програм</w:t>
      </w:r>
      <w:r w:rsidR="003426CF" w:rsidRPr="007C4F79">
        <w:rPr>
          <w:rFonts w:ascii="Times New Roman" w:hAnsi="Times New Roman"/>
          <w:b/>
          <w:sz w:val="28"/>
          <w:szCs w:val="28"/>
        </w:rPr>
        <w:t>м</w:t>
      </w:r>
      <w:r w:rsidRPr="007C4F79">
        <w:rPr>
          <w:rFonts w:ascii="Times New Roman" w:hAnsi="Times New Roman"/>
          <w:b/>
          <w:sz w:val="28"/>
          <w:szCs w:val="28"/>
        </w:rPr>
        <w:t>ы</w:t>
      </w:r>
      <w:r w:rsidR="004D45AA" w:rsidRPr="007C4F79">
        <w:rPr>
          <w:rFonts w:ascii="Times New Roman" w:hAnsi="Times New Roman"/>
          <w:b/>
          <w:sz w:val="28"/>
          <w:szCs w:val="28"/>
        </w:rPr>
        <w:t xml:space="preserve"> </w:t>
      </w:r>
      <w:r w:rsidR="003426CF" w:rsidRPr="007C4F79">
        <w:rPr>
          <w:rFonts w:ascii="Times New Roman" w:hAnsi="Times New Roman"/>
          <w:b/>
          <w:sz w:val="28"/>
          <w:szCs w:val="28"/>
        </w:rPr>
        <w:t>муниципального</w:t>
      </w:r>
      <w:r w:rsidR="004D45AA" w:rsidRPr="007C4F79">
        <w:rPr>
          <w:rFonts w:ascii="Times New Roman" w:hAnsi="Times New Roman"/>
          <w:b/>
          <w:sz w:val="28"/>
          <w:szCs w:val="28"/>
        </w:rPr>
        <w:t xml:space="preserve"> </w:t>
      </w:r>
      <w:r w:rsidR="003426CF" w:rsidRPr="007C4F79">
        <w:rPr>
          <w:rFonts w:ascii="Times New Roman" w:hAnsi="Times New Roman"/>
          <w:b/>
          <w:sz w:val="28"/>
          <w:szCs w:val="28"/>
        </w:rPr>
        <w:t>образования</w:t>
      </w:r>
      <w:r w:rsidR="004D45AA" w:rsidRPr="007C4F79">
        <w:rPr>
          <w:rFonts w:ascii="Times New Roman" w:hAnsi="Times New Roman"/>
          <w:b/>
          <w:sz w:val="28"/>
          <w:szCs w:val="28"/>
        </w:rPr>
        <w:t xml:space="preserve"> </w:t>
      </w:r>
      <w:r w:rsidR="003426CF" w:rsidRPr="007C4F79">
        <w:rPr>
          <w:rFonts w:ascii="Times New Roman" w:hAnsi="Times New Roman"/>
          <w:b/>
          <w:sz w:val="28"/>
          <w:szCs w:val="28"/>
        </w:rPr>
        <w:t>Крымский</w:t>
      </w:r>
      <w:r w:rsidR="004D45AA" w:rsidRPr="007C4F79">
        <w:rPr>
          <w:rFonts w:ascii="Times New Roman" w:hAnsi="Times New Roman"/>
          <w:b/>
          <w:sz w:val="28"/>
          <w:szCs w:val="28"/>
        </w:rPr>
        <w:t xml:space="preserve"> </w:t>
      </w:r>
      <w:r w:rsidR="003426CF" w:rsidRPr="007C4F79">
        <w:rPr>
          <w:rFonts w:ascii="Times New Roman" w:hAnsi="Times New Roman"/>
          <w:b/>
          <w:sz w:val="28"/>
          <w:szCs w:val="28"/>
        </w:rPr>
        <w:t>район</w:t>
      </w:r>
    </w:p>
    <w:p w:rsidR="0042050C" w:rsidRPr="007C4F79" w:rsidRDefault="0042050C" w:rsidP="007C4F79">
      <w:pPr>
        <w:widowControl w:val="0"/>
        <w:suppressAutoHyphens/>
        <w:autoSpaceDE w:val="0"/>
        <w:autoSpaceDN w:val="0"/>
        <w:adjustRightInd w:val="0"/>
        <w:spacing w:after="0" w:line="240" w:lineRule="auto"/>
        <w:jc w:val="center"/>
        <w:outlineLvl w:val="2"/>
        <w:rPr>
          <w:rFonts w:ascii="Times New Roman" w:hAnsi="Times New Roman"/>
          <w:sz w:val="28"/>
          <w:szCs w:val="28"/>
        </w:rPr>
      </w:pPr>
    </w:p>
    <w:p w:rsidR="005549B7" w:rsidRPr="007C4F79" w:rsidRDefault="001800FE" w:rsidP="007C4F79">
      <w:pPr>
        <w:spacing w:after="0" w:line="240" w:lineRule="auto"/>
        <w:jc w:val="center"/>
        <w:rPr>
          <w:rFonts w:ascii="Times New Roman" w:hAnsi="Times New Roman"/>
          <w:b/>
          <w:sz w:val="28"/>
          <w:szCs w:val="28"/>
        </w:rPr>
      </w:pPr>
      <w:bookmarkStart w:id="11" w:name="Par202"/>
      <w:bookmarkStart w:id="12" w:name="Par222"/>
      <w:bookmarkStart w:id="13" w:name="Par272"/>
      <w:bookmarkStart w:id="14" w:name="Par281"/>
      <w:bookmarkEnd w:id="11"/>
      <w:bookmarkEnd w:id="12"/>
      <w:bookmarkEnd w:id="13"/>
      <w:bookmarkEnd w:id="14"/>
      <w:r w:rsidRPr="007C4F79">
        <w:rPr>
          <w:rFonts w:ascii="Times New Roman" w:hAnsi="Times New Roman"/>
          <w:b/>
          <w:sz w:val="28"/>
          <w:szCs w:val="28"/>
        </w:rPr>
        <w:t>02</w:t>
      </w:r>
      <w:r w:rsidR="004D45AA" w:rsidRPr="007C4F79">
        <w:rPr>
          <w:rFonts w:ascii="Times New Roman" w:hAnsi="Times New Roman"/>
          <w:b/>
          <w:sz w:val="28"/>
          <w:szCs w:val="28"/>
        </w:rPr>
        <w:t xml:space="preserve"> </w:t>
      </w:r>
      <w:r w:rsidRPr="007C4F79">
        <w:rPr>
          <w:rFonts w:ascii="Times New Roman" w:hAnsi="Times New Roman"/>
          <w:b/>
          <w:sz w:val="28"/>
          <w:szCs w:val="28"/>
        </w:rPr>
        <w:t>0</w:t>
      </w:r>
      <w:r w:rsidR="004D45AA" w:rsidRPr="007C4F79">
        <w:rPr>
          <w:rFonts w:ascii="Times New Roman" w:hAnsi="Times New Roman"/>
          <w:b/>
          <w:sz w:val="28"/>
          <w:szCs w:val="28"/>
        </w:rPr>
        <w:t xml:space="preserve"> </w:t>
      </w:r>
      <w:r w:rsidRPr="007C4F79">
        <w:rPr>
          <w:rFonts w:ascii="Times New Roman" w:hAnsi="Times New Roman"/>
          <w:b/>
          <w:sz w:val="28"/>
          <w:szCs w:val="28"/>
        </w:rPr>
        <w:t>00</w:t>
      </w:r>
      <w:r w:rsidR="004D45AA" w:rsidRPr="007C4F79">
        <w:rPr>
          <w:rFonts w:ascii="Times New Roman" w:hAnsi="Times New Roman"/>
          <w:b/>
          <w:sz w:val="28"/>
          <w:szCs w:val="28"/>
        </w:rPr>
        <w:t xml:space="preserve"> </w:t>
      </w:r>
      <w:r w:rsidRPr="007C4F79">
        <w:rPr>
          <w:rFonts w:ascii="Times New Roman" w:hAnsi="Times New Roman"/>
          <w:b/>
          <w:sz w:val="28"/>
          <w:szCs w:val="28"/>
        </w:rPr>
        <w:t>00000</w:t>
      </w:r>
      <w:r w:rsidR="004D45AA" w:rsidRPr="007C4F79">
        <w:rPr>
          <w:rFonts w:ascii="Times New Roman" w:hAnsi="Times New Roman"/>
          <w:b/>
          <w:sz w:val="28"/>
          <w:szCs w:val="28"/>
        </w:rPr>
        <w:t xml:space="preserve"> </w:t>
      </w:r>
      <w:r w:rsidR="003B28FB" w:rsidRPr="007C4F79">
        <w:rPr>
          <w:rFonts w:ascii="Times New Roman" w:hAnsi="Times New Roman"/>
          <w:b/>
          <w:sz w:val="28"/>
          <w:szCs w:val="28"/>
        </w:rPr>
        <w:t>Муниципальная</w:t>
      </w:r>
      <w:r w:rsidR="004D45AA" w:rsidRPr="007C4F79">
        <w:rPr>
          <w:rFonts w:ascii="Times New Roman" w:hAnsi="Times New Roman"/>
          <w:b/>
          <w:sz w:val="28"/>
          <w:szCs w:val="28"/>
        </w:rPr>
        <w:t xml:space="preserve"> </w:t>
      </w:r>
      <w:r w:rsidR="003B28FB" w:rsidRPr="007C4F79">
        <w:rPr>
          <w:rFonts w:ascii="Times New Roman" w:hAnsi="Times New Roman"/>
          <w:b/>
          <w:sz w:val="28"/>
          <w:szCs w:val="28"/>
        </w:rPr>
        <w:t>программа</w:t>
      </w:r>
      <w:r w:rsidR="004D45AA" w:rsidRPr="007C4F79">
        <w:rPr>
          <w:rFonts w:ascii="Times New Roman" w:hAnsi="Times New Roman"/>
          <w:b/>
          <w:sz w:val="28"/>
          <w:szCs w:val="28"/>
        </w:rPr>
        <w:t xml:space="preserve"> </w:t>
      </w:r>
      <w:r w:rsidR="00D9207B" w:rsidRPr="007C4F79">
        <w:rPr>
          <w:rFonts w:ascii="Times New Roman" w:hAnsi="Times New Roman"/>
          <w:b/>
          <w:sz w:val="28"/>
          <w:szCs w:val="28"/>
        </w:rPr>
        <w:t>муниципального</w:t>
      </w:r>
      <w:r w:rsidR="004D45AA" w:rsidRPr="007C4F79">
        <w:rPr>
          <w:rFonts w:ascii="Times New Roman" w:hAnsi="Times New Roman"/>
          <w:b/>
          <w:sz w:val="28"/>
          <w:szCs w:val="28"/>
        </w:rPr>
        <w:t xml:space="preserve"> </w:t>
      </w:r>
      <w:r w:rsidR="00D9207B" w:rsidRPr="007C4F79">
        <w:rPr>
          <w:rFonts w:ascii="Times New Roman" w:hAnsi="Times New Roman"/>
          <w:b/>
          <w:sz w:val="28"/>
          <w:szCs w:val="28"/>
        </w:rPr>
        <w:t>образования</w:t>
      </w:r>
      <w:r w:rsidR="004D45AA" w:rsidRPr="007C4F79">
        <w:rPr>
          <w:rFonts w:ascii="Times New Roman" w:hAnsi="Times New Roman"/>
          <w:b/>
          <w:sz w:val="28"/>
          <w:szCs w:val="28"/>
        </w:rPr>
        <w:t xml:space="preserve"> </w:t>
      </w:r>
      <w:r w:rsidR="003B28FB" w:rsidRPr="007C4F79">
        <w:rPr>
          <w:rFonts w:ascii="Times New Roman" w:hAnsi="Times New Roman"/>
          <w:b/>
          <w:sz w:val="28"/>
          <w:szCs w:val="28"/>
        </w:rPr>
        <w:t>Крымск</w:t>
      </w:r>
      <w:r w:rsidR="00D9207B" w:rsidRPr="007C4F79">
        <w:rPr>
          <w:rFonts w:ascii="Times New Roman" w:hAnsi="Times New Roman"/>
          <w:b/>
          <w:sz w:val="28"/>
          <w:szCs w:val="28"/>
        </w:rPr>
        <w:t>ий</w:t>
      </w:r>
      <w:r w:rsidR="004D45AA" w:rsidRPr="007C4F79">
        <w:rPr>
          <w:rFonts w:ascii="Times New Roman" w:hAnsi="Times New Roman"/>
          <w:b/>
          <w:sz w:val="28"/>
          <w:szCs w:val="28"/>
        </w:rPr>
        <w:t xml:space="preserve"> </w:t>
      </w:r>
      <w:r w:rsidR="003B28FB" w:rsidRPr="007C4F79">
        <w:rPr>
          <w:rFonts w:ascii="Times New Roman" w:hAnsi="Times New Roman"/>
          <w:b/>
          <w:sz w:val="28"/>
          <w:szCs w:val="28"/>
        </w:rPr>
        <w:t>район</w:t>
      </w:r>
      <w:r w:rsidR="004D45AA" w:rsidRPr="007C4F79">
        <w:rPr>
          <w:rFonts w:ascii="Times New Roman" w:hAnsi="Times New Roman"/>
          <w:b/>
          <w:sz w:val="28"/>
          <w:szCs w:val="28"/>
        </w:rPr>
        <w:t xml:space="preserve"> </w:t>
      </w:r>
      <w:r w:rsidR="007C4F79">
        <w:rPr>
          <w:rFonts w:ascii="Times New Roman" w:hAnsi="Times New Roman"/>
          <w:b/>
          <w:sz w:val="28"/>
          <w:szCs w:val="28"/>
        </w:rPr>
        <w:t>«</w:t>
      </w:r>
      <w:r w:rsidR="003B28FB" w:rsidRPr="007C4F79">
        <w:rPr>
          <w:rFonts w:ascii="Times New Roman" w:hAnsi="Times New Roman"/>
          <w:b/>
          <w:sz w:val="28"/>
          <w:szCs w:val="28"/>
        </w:rPr>
        <w:t>Развитие</w:t>
      </w:r>
      <w:r w:rsidR="004D45AA" w:rsidRPr="007C4F79">
        <w:rPr>
          <w:rFonts w:ascii="Times New Roman" w:hAnsi="Times New Roman"/>
          <w:b/>
          <w:sz w:val="28"/>
          <w:szCs w:val="28"/>
        </w:rPr>
        <w:t xml:space="preserve"> </w:t>
      </w:r>
      <w:r w:rsidR="003B28FB" w:rsidRPr="007C4F79">
        <w:rPr>
          <w:rFonts w:ascii="Times New Roman" w:hAnsi="Times New Roman"/>
          <w:b/>
          <w:sz w:val="28"/>
          <w:szCs w:val="28"/>
        </w:rPr>
        <w:t>образования</w:t>
      </w:r>
      <w:r w:rsidR="007C4F79">
        <w:rPr>
          <w:rFonts w:ascii="Times New Roman" w:hAnsi="Times New Roman"/>
          <w:b/>
          <w:sz w:val="28"/>
          <w:szCs w:val="28"/>
        </w:rPr>
        <w:t>»</w:t>
      </w:r>
    </w:p>
    <w:p w:rsidR="001800FE" w:rsidRPr="00B36FE2" w:rsidRDefault="001800FE" w:rsidP="007C4F79">
      <w:pPr>
        <w:spacing w:after="0" w:line="240" w:lineRule="auto"/>
        <w:ind w:firstLine="709"/>
        <w:jc w:val="both"/>
        <w:rPr>
          <w:rFonts w:ascii="Times New Roman" w:hAnsi="Times New Roman"/>
          <w:sz w:val="28"/>
          <w:szCs w:val="28"/>
        </w:rPr>
      </w:pPr>
      <w:r w:rsidRPr="00B36FE2">
        <w:rPr>
          <w:rFonts w:ascii="Times New Roman" w:hAnsi="Times New Roman"/>
          <w:sz w:val="28"/>
          <w:szCs w:val="28"/>
        </w:rPr>
        <w:t>По</w:t>
      </w:r>
      <w:r w:rsidR="004D45AA" w:rsidRPr="00B36FE2">
        <w:rPr>
          <w:rFonts w:ascii="Times New Roman" w:hAnsi="Times New Roman"/>
          <w:sz w:val="28"/>
          <w:szCs w:val="28"/>
        </w:rPr>
        <w:t xml:space="preserve"> </w:t>
      </w:r>
      <w:r w:rsidRPr="00B36FE2">
        <w:rPr>
          <w:rFonts w:ascii="Times New Roman" w:hAnsi="Times New Roman"/>
          <w:sz w:val="28"/>
          <w:szCs w:val="28"/>
        </w:rPr>
        <w:t>данной</w:t>
      </w:r>
      <w:r w:rsidR="004D45AA" w:rsidRPr="00B36FE2">
        <w:rPr>
          <w:rFonts w:ascii="Times New Roman" w:hAnsi="Times New Roman"/>
          <w:sz w:val="28"/>
          <w:szCs w:val="28"/>
        </w:rPr>
        <w:t xml:space="preserve"> </w:t>
      </w:r>
      <w:r w:rsidRPr="00B36FE2">
        <w:rPr>
          <w:rFonts w:ascii="Times New Roman" w:hAnsi="Times New Roman"/>
          <w:sz w:val="28"/>
          <w:szCs w:val="28"/>
        </w:rPr>
        <w:t>целевой</w:t>
      </w:r>
      <w:r w:rsidR="004D45AA" w:rsidRPr="00B36FE2">
        <w:rPr>
          <w:rFonts w:ascii="Times New Roman" w:hAnsi="Times New Roman"/>
          <w:sz w:val="28"/>
          <w:szCs w:val="28"/>
        </w:rPr>
        <w:t xml:space="preserve"> </w:t>
      </w:r>
      <w:r w:rsidRPr="00B36FE2">
        <w:rPr>
          <w:rFonts w:ascii="Times New Roman" w:hAnsi="Times New Roman"/>
          <w:sz w:val="28"/>
          <w:szCs w:val="28"/>
        </w:rPr>
        <w:t>статье</w:t>
      </w:r>
      <w:r w:rsidR="004D45AA" w:rsidRPr="00B36FE2">
        <w:rPr>
          <w:rFonts w:ascii="Times New Roman" w:hAnsi="Times New Roman"/>
          <w:sz w:val="28"/>
          <w:szCs w:val="28"/>
        </w:rPr>
        <w:t xml:space="preserve"> </w:t>
      </w:r>
      <w:r w:rsidRPr="00B36FE2">
        <w:rPr>
          <w:rFonts w:ascii="Times New Roman" w:hAnsi="Times New Roman"/>
          <w:sz w:val="28"/>
          <w:szCs w:val="28"/>
        </w:rPr>
        <w:t>отражаются</w:t>
      </w:r>
      <w:r w:rsidR="004D45AA" w:rsidRPr="00B36FE2">
        <w:rPr>
          <w:rFonts w:ascii="Times New Roman" w:hAnsi="Times New Roman"/>
          <w:sz w:val="28"/>
          <w:szCs w:val="28"/>
        </w:rPr>
        <w:t xml:space="preserve"> </w:t>
      </w:r>
      <w:r w:rsidRPr="00B36FE2">
        <w:rPr>
          <w:rFonts w:ascii="Times New Roman" w:hAnsi="Times New Roman"/>
          <w:sz w:val="28"/>
          <w:szCs w:val="28"/>
        </w:rPr>
        <w:t>расходы</w:t>
      </w:r>
      <w:r w:rsidR="004D45AA" w:rsidRPr="00B36FE2">
        <w:rPr>
          <w:rFonts w:ascii="Times New Roman" w:hAnsi="Times New Roman"/>
          <w:sz w:val="28"/>
          <w:szCs w:val="28"/>
        </w:rPr>
        <w:t xml:space="preserve"> </w:t>
      </w:r>
      <w:r w:rsidR="00CE569C" w:rsidRPr="00B36FE2">
        <w:rPr>
          <w:rFonts w:ascii="Times New Roman" w:hAnsi="Times New Roman"/>
          <w:sz w:val="28"/>
          <w:szCs w:val="28"/>
        </w:rPr>
        <w:t>местного</w:t>
      </w:r>
      <w:r w:rsidR="004D45AA" w:rsidRPr="00B36FE2">
        <w:rPr>
          <w:rFonts w:ascii="Times New Roman" w:hAnsi="Times New Roman"/>
          <w:sz w:val="28"/>
          <w:szCs w:val="28"/>
        </w:rPr>
        <w:t xml:space="preserve"> </w:t>
      </w:r>
      <w:r w:rsidRPr="00B36FE2">
        <w:rPr>
          <w:rFonts w:ascii="Times New Roman" w:hAnsi="Times New Roman"/>
          <w:sz w:val="28"/>
          <w:szCs w:val="28"/>
        </w:rPr>
        <w:t>бюджета</w:t>
      </w:r>
      <w:r w:rsidR="004D45AA" w:rsidRPr="00B36FE2">
        <w:rPr>
          <w:rFonts w:ascii="Times New Roman" w:hAnsi="Times New Roman"/>
          <w:sz w:val="28"/>
          <w:szCs w:val="28"/>
        </w:rPr>
        <w:t xml:space="preserve"> </w:t>
      </w:r>
      <w:r w:rsidRPr="00B36FE2">
        <w:rPr>
          <w:rFonts w:ascii="Times New Roman" w:hAnsi="Times New Roman"/>
          <w:sz w:val="28"/>
          <w:szCs w:val="28"/>
        </w:rPr>
        <w:t>на</w:t>
      </w:r>
      <w:r w:rsidR="004D45AA" w:rsidRPr="00B36FE2">
        <w:rPr>
          <w:rFonts w:ascii="Times New Roman" w:hAnsi="Times New Roman"/>
          <w:sz w:val="28"/>
          <w:szCs w:val="28"/>
        </w:rPr>
        <w:t xml:space="preserve"> </w:t>
      </w:r>
      <w:r w:rsidRPr="00B36FE2">
        <w:rPr>
          <w:rFonts w:ascii="Times New Roman" w:hAnsi="Times New Roman"/>
          <w:sz w:val="28"/>
          <w:szCs w:val="28"/>
        </w:rPr>
        <w:t>реализацию</w:t>
      </w:r>
      <w:r w:rsidR="004D45AA" w:rsidRPr="00B36FE2">
        <w:rPr>
          <w:rFonts w:ascii="Times New Roman" w:hAnsi="Times New Roman"/>
          <w:sz w:val="28"/>
          <w:szCs w:val="28"/>
        </w:rPr>
        <w:t xml:space="preserve"> </w:t>
      </w:r>
      <w:r w:rsidR="008A66E4" w:rsidRPr="00B36FE2">
        <w:rPr>
          <w:rFonts w:ascii="Times New Roman" w:hAnsi="Times New Roman"/>
          <w:sz w:val="28"/>
          <w:szCs w:val="28"/>
        </w:rPr>
        <w:t>муниципальной</w:t>
      </w:r>
      <w:r w:rsidR="004D45AA" w:rsidRPr="00B36FE2">
        <w:rPr>
          <w:rFonts w:ascii="Times New Roman" w:hAnsi="Times New Roman"/>
          <w:sz w:val="28"/>
          <w:szCs w:val="28"/>
        </w:rPr>
        <w:t xml:space="preserve"> </w:t>
      </w:r>
      <w:r w:rsidRPr="00B36FE2">
        <w:rPr>
          <w:rFonts w:ascii="Times New Roman" w:hAnsi="Times New Roman"/>
          <w:sz w:val="28"/>
          <w:szCs w:val="28"/>
        </w:rPr>
        <w:t>программы</w:t>
      </w:r>
      <w:r w:rsidR="004D45AA" w:rsidRPr="00B36FE2">
        <w:rPr>
          <w:rFonts w:ascii="Times New Roman" w:hAnsi="Times New Roman"/>
          <w:sz w:val="28"/>
          <w:szCs w:val="28"/>
        </w:rPr>
        <w:t xml:space="preserve"> </w:t>
      </w:r>
      <w:r w:rsidR="00D9207B" w:rsidRPr="00B36FE2">
        <w:rPr>
          <w:rFonts w:ascii="Times New Roman" w:hAnsi="Times New Roman"/>
          <w:sz w:val="28"/>
          <w:szCs w:val="28"/>
        </w:rPr>
        <w:t>муниципального</w:t>
      </w:r>
      <w:r w:rsidR="004D45AA" w:rsidRPr="00B36FE2">
        <w:rPr>
          <w:rFonts w:ascii="Times New Roman" w:hAnsi="Times New Roman"/>
          <w:sz w:val="28"/>
          <w:szCs w:val="28"/>
        </w:rPr>
        <w:t xml:space="preserve"> </w:t>
      </w:r>
      <w:r w:rsidR="00D9207B" w:rsidRPr="00B36FE2">
        <w:rPr>
          <w:rFonts w:ascii="Times New Roman" w:hAnsi="Times New Roman"/>
          <w:sz w:val="28"/>
          <w:szCs w:val="28"/>
        </w:rPr>
        <w:t>образования</w:t>
      </w:r>
      <w:r w:rsidR="004D45AA" w:rsidRPr="00B36FE2">
        <w:rPr>
          <w:rFonts w:ascii="Times New Roman" w:hAnsi="Times New Roman"/>
          <w:sz w:val="28"/>
          <w:szCs w:val="28"/>
        </w:rPr>
        <w:t xml:space="preserve"> </w:t>
      </w:r>
      <w:r w:rsidR="00D9207B" w:rsidRPr="00B36FE2">
        <w:rPr>
          <w:rFonts w:ascii="Times New Roman" w:hAnsi="Times New Roman"/>
          <w:sz w:val="28"/>
          <w:szCs w:val="28"/>
        </w:rPr>
        <w:t>Кры</w:t>
      </w:r>
      <w:r w:rsidR="0042050C" w:rsidRPr="00B36FE2">
        <w:rPr>
          <w:rFonts w:ascii="Times New Roman" w:hAnsi="Times New Roman"/>
          <w:sz w:val="28"/>
          <w:szCs w:val="28"/>
        </w:rPr>
        <w:t>м</w:t>
      </w:r>
      <w:r w:rsidR="00D9207B" w:rsidRPr="00B36FE2">
        <w:rPr>
          <w:rFonts w:ascii="Times New Roman" w:hAnsi="Times New Roman"/>
          <w:sz w:val="28"/>
          <w:szCs w:val="28"/>
        </w:rPr>
        <w:t>ский</w:t>
      </w:r>
      <w:r w:rsidR="004D45AA" w:rsidRPr="00B36FE2">
        <w:rPr>
          <w:rFonts w:ascii="Times New Roman" w:hAnsi="Times New Roman"/>
          <w:sz w:val="28"/>
          <w:szCs w:val="28"/>
        </w:rPr>
        <w:t xml:space="preserve"> </w:t>
      </w:r>
      <w:r w:rsidR="00D9207B" w:rsidRPr="00B36FE2">
        <w:rPr>
          <w:rFonts w:ascii="Times New Roman" w:hAnsi="Times New Roman"/>
          <w:sz w:val="28"/>
          <w:szCs w:val="28"/>
        </w:rPr>
        <w:t>район</w:t>
      </w:r>
      <w:r w:rsidR="004D45AA" w:rsidRPr="00B36FE2">
        <w:rPr>
          <w:rFonts w:ascii="Times New Roman" w:hAnsi="Times New Roman"/>
          <w:sz w:val="28"/>
          <w:szCs w:val="28"/>
        </w:rPr>
        <w:t xml:space="preserve"> </w:t>
      </w:r>
      <w:r w:rsidR="007C4F79" w:rsidRPr="00B36FE2">
        <w:rPr>
          <w:rFonts w:ascii="Times New Roman" w:hAnsi="Times New Roman"/>
          <w:sz w:val="28"/>
          <w:szCs w:val="28"/>
        </w:rPr>
        <w:t>«</w:t>
      </w:r>
      <w:r w:rsidRPr="00B36FE2">
        <w:rPr>
          <w:rFonts w:ascii="Times New Roman" w:hAnsi="Times New Roman"/>
          <w:sz w:val="28"/>
          <w:szCs w:val="28"/>
        </w:rPr>
        <w:t>Развитие</w:t>
      </w:r>
      <w:r w:rsidR="004D45AA" w:rsidRPr="00B36FE2">
        <w:rPr>
          <w:rFonts w:ascii="Times New Roman" w:hAnsi="Times New Roman"/>
          <w:sz w:val="28"/>
          <w:szCs w:val="28"/>
        </w:rPr>
        <w:t xml:space="preserve"> </w:t>
      </w:r>
      <w:r w:rsidRPr="00B36FE2">
        <w:rPr>
          <w:rFonts w:ascii="Times New Roman" w:hAnsi="Times New Roman"/>
          <w:sz w:val="28"/>
          <w:szCs w:val="28"/>
        </w:rPr>
        <w:t>образования</w:t>
      </w:r>
      <w:r w:rsidR="007C4F79" w:rsidRPr="00B36FE2">
        <w:rPr>
          <w:rFonts w:ascii="Times New Roman" w:hAnsi="Times New Roman"/>
          <w:sz w:val="28"/>
          <w:szCs w:val="28"/>
        </w:rPr>
        <w:t>»</w:t>
      </w:r>
      <w:r w:rsidRPr="00B36FE2">
        <w:rPr>
          <w:rFonts w:ascii="Times New Roman" w:hAnsi="Times New Roman"/>
          <w:sz w:val="28"/>
          <w:szCs w:val="28"/>
        </w:rPr>
        <w:t>.</w:t>
      </w:r>
    </w:p>
    <w:p w:rsidR="001800FE" w:rsidRPr="00B36FE2" w:rsidRDefault="001800FE" w:rsidP="007C4F79">
      <w:pPr>
        <w:spacing w:after="0" w:line="240" w:lineRule="auto"/>
        <w:ind w:firstLine="709"/>
        <w:jc w:val="both"/>
        <w:rPr>
          <w:rFonts w:ascii="Times New Roman" w:hAnsi="Times New Roman"/>
          <w:sz w:val="28"/>
          <w:szCs w:val="28"/>
        </w:rPr>
      </w:pPr>
      <w:r w:rsidRPr="00B36FE2">
        <w:rPr>
          <w:rFonts w:ascii="Times New Roman" w:hAnsi="Times New Roman"/>
          <w:sz w:val="28"/>
          <w:szCs w:val="28"/>
        </w:rPr>
        <w:t>02</w:t>
      </w:r>
      <w:r w:rsidR="004D45AA" w:rsidRPr="00B36FE2">
        <w:rPr>
          <w:rFonts w:ascii="Times New Roman" w:hAnsi="Times New Roman"/>
          <w:sz w:val="28"/>
          <w:szCs w:val="28"/>
        </w:rPr>
        <w:t xml:space="preserve"> </w:t>
      </w:r>
      <w:r w:rsidRPr="00B36FE2">
        <w:rPr>
          <w:rFonts w:ascii="Times New Roman" w:hAnsi="Times New Roman"/>
          <w:sz w:val="28"/>
          <w:szCs w:val="28"/>
        </w:rPr>
        <w:t>1</w:t>
      </w:r>
      <w:r w:rsidR="004D45AA" w:rsidRPr="00B36FE2">
        <w:rPr>
          <w:rFonts w:ascii="Times New Roman" w:hAnsi="Times New Roman"/>
          <w:sz w:val="28"/>
          <w:szCs w:val="28"/>
        </w:rPr>
        <w:t xml:space="preserve"> </w:t>
      </w:r>
      <w:r w:rsidRPr="00B36FE2">
        <w:rPr>
          <w:rFonts w:ascii="Times New Roman" w:hAnsi="Times New Roman"/>
          <w:sz w:val="28"/>
          <w:szCs w:val="28"/>
        </w:rPr>
        <w:t>00</w:t>
      </w:r>
      <w:r w:rsidR="004D45AA" w:rsidRPr="00B36FE2">
        <w:rPr>
          <w:rFonts w:ascii="Times New Roman" w:hAnsi="Times New Roman"/>
          <w:sz w:val="28"/>
          <w:szCs w:val="28"/>
        </w:rPr>
        <w:t xml:space="preserve"> </w:t>
      </w:r>
      <w:r w:rsidRPr="00B36FE2">
        <w:rPr>
          <w:rFonts w:ascii="Times New Roman" w:hAnsi="Times New Roman"/>
          <w:sz w:val="28"/>
          <w:szCs w:val="28"/>
        </w:rPr>
        <w:t>00000</w:t>
      </w:r>
      <w:r w:rsidR="004D45AA" w:rsidRPr="00B36FE2">
        <w:rPr>
          <w:rFonts w:ascii="Times New Roman" w:hAnsi="Times New Roman"/>
          <w:sz w:val="28"/>
          <w:szCs w:val="28"/>
        </w:rPr>
        <w:t xml:space="preserve"> </w:t>
      </w:r>
      <w:r w:rsidR="008A66E4" w:rsidRPr="00B36FE2">
        <w:rPr>
          <w:rFonts w:ascii="Times New Roman" w:hAnsi="Times New Roman"/>
          <w:sz w:val="28"/>
          <w:szCs w:val="28"/>
        </w:rPr>
        <w:t>Развитие</w:t>
      </w:r>
      <w:r w:rsidR="004D45AA" w:rsidRPr="00B36FE2">
        <w:rPr>
          <w:rFonts w:ascii="Times New Roman" w:hAnsi="Times New Roman"/>
          <w:sz w:val="28"/>
          <w:szCs w:val="28"/>
        </w:rPr>
        <w:t xml:space="preserve"> </w:t>
      </w:r>
      <w:r w:rsidR="008A66E4" w:rsidRPr="00B36FE2">
        <w:rPr>
          <w:rFonts w:ascii="Times New Roman" w:hAnsi="Times New Roman"/>
          <w:sz w:val="28"/>
          <w:szCs w:val="28"/>
        </w:rPr>
        <w:t>дошкольного</w:t>
      </w:r>
      <w:r w:rsidR="004D45AA" w:rsidRPr="00B36FE2">
        <w:rPr>
          <w:rFonts w:ascii="Times New Roman" w:hAnsi="Times New Roman"/>
          <w:sz w:val="28"/>
          <w:szCs w:val="28"/>
        </w:rPr>
        <w:t xml:space="preserve"> </w:t>
      </w:r>
      <w:r w:rsidR="008A66E4" w:rsidRPr="00B36FE2">
        <w:rPr>
          <w:rFonts w:ascii="Times New Roman" w:hAnsi="Times New Roman"/>
          <w:sz w:val="28"/>
          <w:szCs w:val="28"/>
        </w:rPr>
        <w:t>образования</w:t>
      </w:r>
      <w:r w:rsidR="005A3001" w:rsidRPr="00B36FE2">
        <w:rPr>
          <w:rFonts w:ascii="Times New Roman" w:hAnsi="Times New Roman"/>
          <w:sz w:val="28"/>
          <w:szCs w:val="28"/>
        </w:rPr>
        <w:t>.</w:t>
      </w:r>
    </w:p>
    <w:p w:rsidR="001800FE" w:rsidRPr="00B36FE2" w:rsidRDefault="001800FE" w:rsidP="007C4F79">
      <w:pPr>
        <w:spacing w:after="0" w:line="240" w:lineRule="auto"/>
        <w:ind w:firstLine="709"/>
        <w:jc w:val="both"/>
        <w:rPr>
          <w:rFonts w:ascii="Times New Roman" w:hAnsi="Times New Roman"/>
          <w:sz w:val="28"/>
          <w:szCs w:val="28"/>
        </w:rPr>
      </w:pPr>
      <w:r w:rsidRPr="00B36FE2">
        <w:rPr>
          <w:rFonts w:ascii="Times New Roman" w:hAnsi="Times New Roman"/>
          <w:sz w:val="28"/>
          <w:szCs w:val="28"/>
        </w:rPr>
        <w:t>По</w:t>
      </w:r>
      <w:r w:rsidR="004D45AA" w:rsidRPr="00B36FE2">
        <w:rPr>
          <w:rFonts w:ascii="Times New Roman" w:hAnsi="Times New Roman"/>
          <w:sz w:val="28"/>
          <w:szCs w:val="28"/>
        </w:rPr>
        <w:t xml:space="preserve"> </w:t>
      </w:r>
      <w:r w:rsidRPr="00B36FE2">
        <w:rPr>
          <w:rFonts w:ascii="Times New Roman" w:hAnsi="Times New Roman"/>
          <w:sz w:val="28"/>
          <w:szCs w:val="28"/>
        </w:rPr>
        <w:t>данной</w:t>
      </w:r>
      <w:r w:rsidR="004D45AA" w:rsidRPr="00B36FE2">
        <w:rPr>
          <w:rFonts w:ascii="Times New Roman" w:hAnsi="Times New Roman"/>
          <w:sz w:val="28"/>
          <w:szCs w:val="28"/>
        </w:rPr>
        <w:t xml:space="preserve"> </w:t>
      </w:r>
      <w:r w:rsidRPr="00B36FE2">
        <w:rPr>
          <w:rFonts w:ascii="Times New Roman" w:hAnsi="Times New Roman"/>
          <w:sz w:val="28"/>
          <w:szCs w:val="28"/>
        </w:rPr>
        <w:t>целевой</w:t>
      </w:r>
      <w:r w:rsidR="004D45AA" w:rsidRPr="00B36FE2">
        <w:rPr>
          <w:rFonts w:ascii="Times New Roman" w:hAnsi="Times New Roman"/>
          <w:sz w:val="28"/>
          <w:szCs w:val="28"/>
        </w:rPr>
        <w:t xml:space="preserve"> </w:t>
      </w:r>
      <w:r w:rsidRPr="00B36FE2">
        <w:rPr>
          <w:rFonts w:ascii="Times New Roman" w:hAnsi="Times New Roman"/>
          <w:sz w:val="28"/>
          <w:szCs w:val="28"/>
        </w:rPr>
        <w:t>статье</w:t>
      </w:r>
      <w:r w:rsidR="004D45AA" w:rsidRPr="00B36FE2">
        <w:rPr>
          <w:rFonts w:ascii="Times New Roman" w:hAnsi="Times New Roman"/>
          <w:sz w:val="28"/>
          <w:szCs w:val="28"/>
        </w:rPr>
        <w:t xml:space="preserve"> </w:t>
      </w:r>
      <w:r w:rsidRPr="00B36FE2">
        <w:rPr>
          <w:rFonts w:ascii="Times New Roman" w:hAnsi="Times New Roman"/>
          <w:sz w:val="28"/>
          <w:szCs w:val="28"/>
        </w:rPr>
        <w:t>отражаются</w:t>
      </w:r>
      <w:r w:rsidR="004D45AA" w:rsidRPr="00B36FE2">
        <w:rPr>
          <w:rFonts w:ascii="Times New Roman" w:hAnsi="Times New Roman"/>
          <w:sz w:val="28"/>
          <w:szCs w:val="28"/>
        </w:rPr>
        <w:t xml:space="preserve"> </w:t>
      </w:r>
      <w:r w:rsidRPr="00B36FE2">
        <w:rPr>
          <w:rFonts w:ascii="Times New Roman" w:hAnsi="Times New Roman"/>
          <w:sz w:val="28"/>
          <w:szCs w:val="28"/>
        </w:rPr>
        <w:t>расходы</w:t>
      </w:r>
      <w:r w:rsidR="004D45AA" w:rsidRPr="00B36FE2">
        <w:rPr>
          <w:rFonts w:ascii="Times New Roman" w:hAnsi="Times New Roman"/>
          <w:sz w:val="28"/>
          <w:szCs w:val="28"/>
        </w:rPr>
        <w:t xml:space="preserve"> </w:t>
      </w:r>
      <w:r w:rsidR="00CE569C" w:rsidRPr="00B36FE2">
        <w:rPr>
          <w:rFonts w:ascii="Times New Roman" w:hAnsi="Times New Roman"/>
          <w:sz w:val="28"/>
          <w:szCs w:val="28"/>
        </w:rPr>
        <w:t>местного</w:t>
      </w:r>
      <w:r w:rsidR="004D45AA" w:rsidRPr="00B36FE2">
        <w:rPr>
          <w:rFonts w:ascii="Times New Roman" w:hAnsi="Times New Roman"/>
          <w:sz w:val="28"/>
          <w:szCs w:val="28"/>
        </w:rPr>
        <w:t xml:space="preserve"> </w:t>
      </w:r>
      <w:r w:rsidRPr="00B36FE2">
        <w:rPr>
          <w:rFonts w:ascii="Times New Roman" w:hAnsi="Times New Roman"/>
          <w:sz w:val="28"/>
          <w:szCs w:val="28"/>
        </w:rPr>
        <w:t>бюджета</w:t>
      </w:r>
      <w:r w:rsidR="004D45AA" w:rsidRPr="00B36FE2">
        <w:rPr>
          <w:rFonts w:ascii="Times New Roman" w:hAnsi="Times New Roman"/>
          <w:sz w:val="28"/>
          <w:szCs w:val="28"/>
        </w:rPr>
        <w:t xml:space="preserve"> </w:t>
      </w:r>
      <w:r w:rsidRPr="00B36FE2">
        <w:rPr>
          <w:rFonts w:ascii="Times New Roman" w:hAnsi="Times New Roman"/>
          <w:sz w:val="28"/>
          <w:szCs w:val="28"/>
        </w:rPr>
        <w:t>на</w:t>
      </w:r>
      <w:r w:rsidR="004D45AA" w:rsidRPr="00B36FE2">
        <w:rPr>
          <w:rFonts w:ascii="Times New Roman" w:hAnsi="Times New Roman"/>
          <w:sz w:val="28"/>
          <w:szCs w:val="28"/>
        </w:rPr>
        <w:t xml:space="preserve"> </w:t>
      </w:r>
      <w:r w:rsidRPr="00B36FE2">
        <w:rPr>
          <w:rFonts w:ascii="Times New Roman" w:hAnsi="Times New Roman"/>
          <w:sz w:val="28"/>
          <w:szCs w:val="28"/>
        </w:rPr>
        <w:t>реализацию</w:t>
      </w:r>
      <w:r w:rsidR="004D45AA" w:rsidRPr="00B36FE2">
        <w:rPr>
          <w:rFonts w:ascii="Times New Roman" w:hAnsi="Times New Roman"/>
          <w:sz w:val="28"/>
          <w:szCs w:val="28"/>
        </w:rPr>
        <w:t xml:space="preserve"> </w:t>
      </w:r>
      <w:r w:rsidR="008A66E4" w:rsidRPr="00B36FE2">
        <w:rPr>
          <w:rFonts w:ascii="Times New Roman" w:hAnsi="Times New Roman"/>
          <w:sz w:val="28"/>
          <w:szCs w:val="28"/>
        </w:rPr>
        <w:t>дошкольного</w:t>
      </w:r>
      <w:r w:rsidR="004D45AA" w:rsidRPr="00B36FE2">
        <w:rPr>
          <w:rFonts w:ascii="Times New Roman" w:hAnsi="Times New Roman"/>
          <w:sz w:val="28"/>
          <w:szCs w:val="28"/>
        </w:rPr>
        <w:t xml:space="preserve"> </w:t>
      </w:r>
      <w:r w:rsidR="008A66E4" w:rsidRPr="00B36FE2">
        <w:rPr>
          <w:rFonts w:ascii="Times New Roman" w:hAnsi="Times New Roman"/>
          <w:sz w:val="28"/>
          <w:szCs w:val="28"/>
        </w:rPr>
        <w:t>образования</w:t>
      </w:r>
      <w:r w:rsidR="004D45AA" w:rsidRPr="00B36FE2">
        <w:rPr>
          <w:rFonts w:ascii="Times New Roman" w:hAnsi="Times New Roman"/>
          <w:sz w:val="28"/>
          <w:szCs w:val="28"/>
        </w:rPr>
        <w:t xml:space="preserve"> </w:t>
      </w:r>
      <w:r w:rsidR="008A66E4" w:rsidRPr="00B36FE2">
        <w:rPr>
          <w:rFonts w:ascii="Times New Roman" w:hAnsi="Times New Roman"/>
          <w:sz w:val="28"/>
          <w:szCs w:val="28"/>
        </w:rPr>
        <w:t>муниципаль</w:t>
      </w:r>
      <w:r w:rsidR="00B4333A" w:rsidRPr="00B36FE2">
        <w:rPr>
          <w:rFonts w:ascii="Times New Roman" w:hAnsi="Times New Roman"/>
          <w:sz w:val="28"/>
          <w:szCs w:val="28"/>
        </w:rPr>
        <w:t>ной</w:t>
      </w:r>
      <w:r w:rsidR="004D45AA" w:rsidRPr="00B36FE2">
        <w:rPr>
          <w:rFonts w:ascii="Times New Roman" w:hAnsi="Times New Roman"/>
          <w:sz w:val="28"/>
          <w:szCs w:val="28"/>
        </w:rPr>
        <w:t xml:space="preserve"> </w:t>
      </w:r>
      <w:r w:rsidR="00B4333A" w:rsidRPr="00B36FE2">
        <w:rPr>
          <w:rFonts w:ascii="Times New Roman" w:hAnsi="Times New Roman"/>
          <w:sz w:val="28"/>
          <w:szCs w:val="28"/>
        </w:rPr>
        <w:t>программы</w:t>
      </w:r>
      <w:r w:rsidR="004D45AA" w:rsidRPr="00B36FE2">
        <w:rPr>
          <w:rFonts w:ascii="Times New Roman" w:hAnsi="Times New Roman"/>
          <w:sz w:val="28"/>
          <w:szCs w:val="28"/>
        </w:rPr>
        <w:t xml:space="preserve"> </w:t>
      </w:r>
      <w:r w:rsidR="00D9207B" w:rsidRPr="00B36FE2">
        <w:rPr>
          <w:rFonts w:ascii="Times New Roman" w:hAnsi="Times New Roman"/>
          <w:sz w:val="28"/>
          <w:szCs w:val="28"/>
        </w:rPr>
        <w:t>муниципального</w:t>
      </w:r>
      <w:r w:rsidR="004D45AA" w:rsidRPr="00B36FE2">
        <w:rPr>
          <w:rFonts w:ascii="Times New Roman" w:hAnsi="Times New Roman"/>
          <w:sz w:val="28"/>
          <w:szCs w:val="28"/>
        </w:rPr>
        <w:t xml:space="preserve"> </w:t>
      </w:r>
      <w:r w:rsidR="00D9207B" w:rsidRPr="00B36FE2">
        <w:rPr>
          <w:rFonts w:ascii="Times New Roman" w:hAnsi="Times New Roman"/>
          <w:sz w:val="28"/>
          <w:szCs w:val="28"/>
        </w:rPr>
        <w:t>образования</w:t>
      </w:r>
      <w:r w:rsidR="004D45AA" w:rsidRPr="00B36FE2">
        <w:rPr>
          <w:rFonts w:ascii="Times New Roman" w:hAnsi="Times New Roman"/>
          <w:sz w:val="28"/>
          <w:szCs w:val="28"/>
        </w:rPr>
        <w:t xml:space="preserve"> </w:t>
      </w:r>
      <w:r w:rsidR="00D9207B" w:rsidRPr="00B36FE2">
        <w:rPr>
          <w:rFonts w:ascii="Times New Roman" w:hAnsi="Times New Roman"/>
          <w:sz w:val="28"/>
          <w:szCs w:val="28"/>
        </w:rPr>
        <w:t>Крымский</w:t>
      </w:r>
      <w:r w:rsidR="004D45AA" w:rsidRPr="00B36FE2">
        <w:rPr>
          <w:rFonts w:ascii="Times New Roman" w:hAnsi="Times New Roman"/>
          <w:sz w:val="28"/>
          <w:szCs w:val="28"/>
        </w:rPr>
        <w:t xml:space="preserve"> </w:t>
      </w:r>
      <w:r w:rsidR="00D9207B" w:rsidRPr="00B36FE2">
        <w:rPr>
          <w:rFonts w:ascii="Times New Roman" w:hAnsi="Times New Roman"/>
          <w:sz w:val="28"/>
          <w:szCs w:val="28"/>
        </w:rPr>
        <w:t>район</w:t>
      </w:r>
      <w:r w:rsidR="004D45AA" w:rsidRPr="00B36FE2">
        <w:rPr>
          <w:rFonts w:ascii="Times New Roman" w:hAnsi="Times New Roman"/>
          <w:sz w:val="28"/>
          <w:szCs w:val="28"/>
        </w:rPr>
        <w:t xml:space="preserve"> </w:t>
      </w:r>
      <w:r w:rsidR="007C4F79" w:rsidRPr="00B36FE2">
        <w:rPr>
          <w:rFonts w:ascii="Times New Roman" w:hAnsi="Times New Roman"/>
          <w:sz w:val="28"/>
          <w:szCs w:val="28"/>
        </w:rPr>
        <w:t>«</w:t>
      </w:r>
      <w:r w:rsidR="00B4333A" w:rsidRPr="00B36FE2">
        <w:rPr>
          <w:rFonts w:ascii="Times New Roman" w:hAnsi="Times New Roman"/>
          <w:sz w:val="28"/>
          <w:szCs w:val="28"/>
        </w:rPr>
        <w:t>Развитие</w:t>
      </w:r>
      <w:r w:rsidR="004D45AA" w:rsidRPr="00B36FE2">
        <w:rPr>
          <w:rFonts w:ascii="Times New Roman" w:hAnsi="Times New Roman"/>
          <w:sz w:val="28"/>
          <w:szCs w:val="28"/>
        </w:rPr>
        <w:t xml:space="preserve"> </w:t>
      </w:r>
      <w:r w:rsidR="00B4333A" w:rsidRPr="00B36FE2">
        <w:rPr>
          <w:rFonts w:ascii="Times New Roman" w:hAnsi="Times New Roman"/>
          <w:sz w:val="28"/>
          <w:szCs w:val="28"/>
        </w:rPr>
        <w:t>образования</w:t>
      </w:r>
      <w:r w:rsidR="007C4F79" w:rsidRPr="00B36FE2">
        <w:rPr>
          <w:rFonts w:ascii="Times New Roman" w:hAnsi="Times New Roman"/>
          <w:sz w:val="28"/>
          <w:szCs w:val="28"/>
        </w:rPr>
        <w:t>»</w:t>
      </w:r>
      <w:r w:rsidR="004D45AA" w:rsidRPr="00B36FE2">
        <w:rPr>
          <w:rFonts w:ascii="Times New Roman" w:hAnsi="Times New Roman"/>
          <w:sz w:val="28"/>
          <w:szCs w:val="28"/>
        </w:rPr>
        <w:t xml:space="preserve"> </w:t>
      </w:r>
      <w:r w:rsidRPr="00B36FE2">
        <w:rPr>
          <w:rFonts w:ascii="Times New Roman" w:hAnsi="Times New Roman"/>
          <w:sz w:val="28"/>
          <w:szCs w:val="28"/>
        </w:rPr>
        <w:t>по</w:t>
      </w:r>
      <w:r w:rsidR="004D45AA" w:rsidRPr="00B36FE2">
        <w:rPr>
          <w:rFonts w:ascii="Times New Roman" w:hAnsi="Times New Roman"/>
          <w:sz w:val="28"/>
          <w:szCs w:val="28"/>
        </w:rPr>
        <w:t xml:space="preserve"> </w:t>
      </w:r>
      <w:r w:rsidRPr="00B36FE2">
        <w:rPr>
          <w:rFonts w:ascii="Times New Roman" w:hAnsi="Times New Roman"/>
          <w:sz w:val="28"/>
          <w:szCs w:val="28"/>
        </w:rPr>
        <w:t>следующим</w:t>
      </w:r>
      <w:r w:rsidR="004D45AA" w:rsidRPr="00B36FE2">
        <w:rPr>
          <w:rFonts w:ascii="Times New Roman" w:hAnsi="Times New Roman"/>
          <w:sz w:val="28"/>
          <w:szCs w:val="28"/>
        </w:rPr>
        <w:t xml:space="preserve"> </w:t>
      </w:r>
      <w:r w:rsidRPr="00B36FE2">
        <w:rPr>
          <w:rFonts w:ascii="Times New Roman" w:hAnsi="Times New Roman"/>
          <w:sz w:val="28"/>
          <w:szCs w:val="28"/>
        </w:rPr>
        <w:t>мероприятиям</w:t>
      </w:r>
      <w:r w:rsidR="004D45AA" w:rsidRPr="00B36FE2">
        <w:rPr>
          <w:rFonts w:ascii="Times New Roman" w:hAnsi="Times New Roman"/>
          <w:sz w:val="28"/>
          <w:szCs w:val="28"/>
        </w:rPr>
        <w:t xml:space="preserve"> </w:t>
      </w:r>
      <w:r w:rsidRPr="00B36FE2">
        <w:rPr>
          <w:rFonts w:ascii="Times New Roman" w:hAnsi="Times New Roman"/>
          <w:sz w:val="28"/>
          <w:szCs w:val="28"/>
        </w:rPr>
        <w:t>в</w:t>
      </w:r>
      <w:r w:rsidR="004D45AA" w:rsidRPr="00B36FE2">
        <w:rPr>
          <w:rFonts w:ascii="Times New Roman" w:hAnsi="Times New Roman"/>
          <w:sz w:val="28"/>
          <w:szCs w:val="28"/>
        </w:rPr>
        <w:t xml:space="preserve"> </w:t>
      </w:r>
      <w:r w:rsidRPr="00B36FE2">
        <w:rPr>
          <w:rFonts w:ascii="Times New Roman" w:hAnsi="Times New Roman"/>
          <w:sz w:val="28"/>
          <w:szCs w:val="28"/>
        </w:rPr>
        <w:t>увязке</w:t>
      </w:r>
      <w:r w:rsidR="004D45AA" w:rsidRPr="00B36FE2">
        <w:rPr>
          <w:rFonts w:ascii="Times New Roman" w:hAnsi="Times New Roman"/>
          <w:sz w:val="28"/>
          <w:szCs w:val="28"/>
        </w:rPr>
        <w:t xml:space="preserve"> </w:t>
      </w:r>
      <w:r w:rsidRPr="00B36FE2">
        <w:rPr>
          <w:rFonts w:ascii="Times New Roman" w:hAnsi="Times New Roman"/>
          <w:sz w:val="28"/>
          <w:szCs w:val="28"/>
        </w:rPr>
        <w:t>с</w:t>
      </w:r>
      <w:r w:rsidR="004D45AA" w:rsidRPr="00B36FE2">
        <w:rPr>
          <w:rFonts w:ascii="Times New Roman" w:hAnsi="Times New Roman"/>
          <w:sz w:val="28"/>
          <w:szCs w:val="28"/>
        </w:rPr>
        <w:t xml:space="preserve"> </w:t>
      </w:r>
      <w:r w:rsidRPr="00B36FE2">
        <w:rPr>
          <w:rFonts w:ascii="Times New Roman" w:hAnsi="Times New Roman"/>
          <w:sz w:val="28"/>
          <w:szCs w:val="28"/>
        </w:rPr>
        <w:t>соответс</w:t>
      </w:r>
      <w:r w:rsidR="002F0431" w:rsidRPr="00B36FE2">
        <w:rPr>
          <w:rFonts w:ascii="Times New Roman" w:hAnsi="Times New Roman"/>
          <w:sz w:val="28"/>
          <w:szCs w:val="28"/>
        </w:rPr>
        <w:t>твующими</w:t>
      </w:r>
      <w:r w:rsidR="004D45AA" w:rsidRPr="00B36FE2">
        <w:rPr>
          <w:rFonts w:ascii="Times New Roman" w:hAnsi="Times New Roman"/>
          <w:sz w:val="28"/>
          <w:szCs w:val="28"/>
        </w:rPr>
        <w:t xml:space="preserve"> </w:t>
      </w:r>
      <w:r w:rsidR="002F0431" w:rsidRPr="00B36FE2">
        <w:rPr>
          <w:rFonts w:ascii="Times New Roman" w:hAnsi="Times New Roman"/>
          <w:sz w:val="28"/>
          <w:szCs w:val="28"/>
        </w:rPr>
        <w:t>направлениями</w:t>
      </w:r>
      <w:r w:rsidR="004D45AA" w:rsidRPr="00B36FE2">
        <w:rPr>
          <w:rFonts w:ascii="Times New Roman" w:hAnsi="Times New Roman"/>
          <w:sz w:val="28"/>
          <w:szCs w:val="28"/>
        </w:rPr>
        <w:t xml:space="preserve"> </w:t>
      </w:r>
      <w:r w:rsidR="002F0431" w:rsidRPr="00B36FE2">
        <w:rPr>
          <w:rFonts w:ascii="Times New Roman" w:hAnsi="Times New Roman"/>
          <w:sz w:val="28"/>
          <w:szCs w:val="28"/>
        </w:rPr>
        <w:t>расходов.</w:t>
      </w:r>
    </w:p>
    <w:p w:rsidR="001800FE" w:rsidRPr="00B36FE2" w:rsidRDefault="001800FE" w:rsidP="007C4F79">
      <w:pPr>
        <w:spacing w:after="0" w:line="240" w:lineRule="auto"/>
        <w:ind w:firstLine="709"/>
        <w:jc w:val="both"/>
        <w:rPr>
          <w:rFonts w:ascii="Times New Roman" w:hAnsi="Times New Roman"/>
          <w:sz w:val="28"/>
          <w:szCs w:val="28"/>
        </w:rPr>
      </w:pPr>
      <w:r w:rsidRPr="00B36FE2">
        <w:rPr>
          <w:rFonts w:ascii="Times New Roman" w:hAnsi="Times New Roman"/>
          <w:sz w:val="28"/>
          <w:szCs w:val="28"/>
        </w:rPr>
        <w:t>02</w:t>
      </w:r>
      <w:r w:rsidR="004D45AA" w:rsidRPr="00B36FE2">
        <w:rPr>
          <w:rFonts w:ascii="Times New Roman" w:hAnsi="Times New Roman"/>
          <w:sz w:val="28"/>
          <w:szCs w:val="28"/>
        </w:rPr>
        <w:t xml:space="preserve"> </w:t>
      </w:r>
      <w:r w:rsidRPr="00B36FE2">
        <w:rPr>
          <w:rFonts w:ascii="Times New Roman" w:hAnsi="Times New Roman"/>
          <w:sz w:val="28"/>
          <w:szCs w:val="28"/>
        </w:rPr>
        <w:t>1</w:t>
      </w:r>
      <w:r w:rsidR="004D45AA" w:rsidRPr="00B36FE2">
        <w:rPr>
          <w:rFonts w:ascii="Times New Roman" w:hAnsi="Times New Roman"/>
          <w:sz w:val="28"/>
          <w:szCs w:val="28"/>
        </w:rPr>
        <w:t xml:space="preserve"> </w:t>
      </w:r>
      <w:r w:rsidRPr="00B36FE2">
        <w:rPr>
          <w:rFonts w:ascii="Times New Roman" w:hAnsi="Times New Roman"/>
          <w:sz w:val="28"/>
          <w:szCs w:val="28"/>
        </w:rPr>
        <w:t>01</w:t>
      </w:r>
      <w:r w:rsidR="004D45AA" w:rsidRPr="00B36FE2">
        <w:rPr>
          <w:rFonts w:ascii="Times New Roman" w:hAnsi="Times New Roman"/>
          <w:sz w:val="28"/>
          <w:szCs w:val="28"/>
        </w:rPr>
        <w:t xml:space="preserve"> </w:t>
      </w:r>
      <w:r w:rsidRPr="00B36FE2">
        <w:rPr>
          <w:rFonts w:ascii="Times New Roman" w:hAnsi="Times New Roman"/>
          <w:sz w:val="28"/>
          <w:szCs w:val="28"/>
        </w:rPr>
        <w:t>00000</w:t>
      </w:r>
      <w:r w:rsidR="004D45AA" w:rsidRPr="00B36FE2">
        <w:rPr>
          <w:rFonts w:ascii="Times New Roman" w:hAnsi="Times New Roman"/>
          <w:sz w:val="28"/>
          <w:szCs w:val="28"/>
        </w:rPr>
        <w:t xml:space="preserve"> </w:t>
      </w:r>
      <w:r w:rsidR="008A66E4" w:rsidRPr="00B36FE2">
        <w:rPr>
          <w:rFonts w:ascii="Times New Roman" w:hAnsi="Times New Roman"/>
          <w:sz w:val="28"/>
          <w:szCs w:val="28"/>
        </w:rPr>
        <w:t>Развитие</w:t>
      </w:r>
      <w:r w:rsidR="004D45AA" w:rsidRPr="00B36FE2">
        <w:rPr>
          <w:rFonts w:ascii="Times New Roman" w:hAnsi="Times New Roman"/>
          <w:sz w:val="28"/>
          <w:szCs w:val="28"/>
        </w:rPr>
        <w:t xml:space="preserve"> </w:t>
      </w:r>
      <w:r w:rsidR="008A66E4" w:rsidRPr="00B36FE2">
        <w:rPr>
          <w:rFonts w:ascii="Times New Roman" w:hAnsi="Times New Roman"/>
          <w:sz w:val="28"/>
          <w:szCs w:val="28"/>
        </w:rPr>
        <w:t>современных</w:t>
      </w:r>
      <w:r w:rsidR="004D45AA" w:rsidRPr="00B36FE2">
        <w:rPr>
          <w:rFonts w:ascii="Times New Roman" w:hAnsi="Times New Roman"/>
          <w:sz w:val="28"/>
          <w:szCs w:val="28"/>
        </w:rPr>
        <w:t xml:space="preserve"> </w:t>
      </w:r>
      <w:r w:rsidR="008A66E4" w:rsidRPr="00B36FE2">
        <w:rPr>
          <w:rFonts w:ascii="Times New Roman" w:hAnsi="Times New Roman"/>
          <w:sz w:val="28"/>
          <w:szCs w:val="28"/>
        </w:rPr>
        <w:t>механизмов,</w:t>
      </w:r>
      <w:r w:rsidR="004D45AA" w:rsidRPr="00B36FE2">
        <w:rPr>
          <w:rFonts w:ascii="Times New Roman" w:hAnsi="Times New Roman"/>
          <w:sz w:val="28"/>
          <w:szCs w:val="28"/>
        </w:rPr>
        <w:t xml:space="preserve"> </w:t>
      </w:r>
      <w:r w:rsidR="008A66E4" w:rsidRPr="00B36FE2">
        <w:rPr>
          <w:rFonts w:ascii="Times New Roman" w:hAnsi="Times New Roman"/>
          <w:sz w:val="28"/>
          <w:szCs w:val="28"/>
        </w:rPr>
        <w:t>содержания</w:t>
      </w:r>
      <w:r w:rsidR="004D45AA" w:rsidRPr="00B36FE2">
        <w:rPr>
          <w:rFonts w:ascii="Times New Roman" w:hAnsi="Times New Roman"/>
          <w:sz w:val="28"/>
          <w:szCs w:val="28"/>
        </w:rPr>
        <w:t xml:space="preserve"> </w:t>
      </w:r>
      <w:r w:rsidR="008A66E4" w:rsidRPr="00B36FE2">
        <w:rPr>
          <w:rFonts w:ascii="Times New Roman" w:hAnsi="Times New Roman"/>
          <w:sz w:val="28"/>
          <w:szCs w:val="28"/>
        </w:rPr>
        <w:t>и</w:t>
      </w:r>
      <w:r w:rsidR="004D45AA" w:rsidRPr="00B36FE2">
        <w:rPr>
          <w:rFonts w:ascii="Times New Roman" w:hAnsi="Times New Roman"/>
          <w:sz w:val="28"/>
          <w:szCs w:val="28"/>
        </w:rPr>
        <w:t xml:space="preserve"> </w:t>
      </w:r>
      <w:r w:rsidR="008A66E4" w:rsidRPr="00B36FE2">
        <w:rPr>
          <w:rFonts w:ascii="Times New Roman" w:hAnsi="Times New Roman"/>
          <w:sz w:val="28"/>
          <w:szCs w:val="28"/>
        </w:rPr>
        <w:t>технологий</w:t>
      </w:r>
      <w:r w:rsidR="004D45AA" w:rsidRPr="00B36FE2">
        <w:rPr>
          <w:rFonts w:ascii="Times New Roman" w:hAnsi="Times New Roman"/>
          <w:sz w:val="28"/>
          <w:szCs w:val="28"/>
        </w:rPr>
        <w:t xml:space="preserve"> </w:t>
      </w:r>
      <w:r w:rsidR="008A66E4" w:rsidRPr="00B36FE2">
        <w:rPr>
          <w:rFonts w:ascii="Times New Roman" w:hAnsi="Times New Roman"/>
          <w:sz w:val="28"/>
          <w:szCs w:val="28"/>
        </w:rPr>
        <w:t>дошкольного,</w:t>
      </w:r>
      <w:r w:rsidR="004D45AA" w:rsidRPr="00B36FE2">
        <w:rPr>
          <w:rFonts w:ascii="Times New Roman" w:hAnsi="Times New Roman"/>
          <w:sz w:val="28"/>
          <w:szCs w:val="28"/>
        </w:rPr>
        <w:t xml:space="preserve"> </w:t>
      </w:r>
      <w:r w:rsidR="008A66E4" w:rsidRPr="00B36FE2">
        <w:rPr>
          <w:rFonts w:ascii="Times New Roman" w:hAnsi="Times New Roman"/>
          <w:sz w:val="28"/>
          <w:szCs w:val="28"/>
        </w:rPr>
        <w:t>общего</w:t>
      </w:r>
      <w:r w:rsidR="004D45AA" w:rsidRPr="00B36FE2">
        <w:rPr>
          <w:rFonts w:ascii="Times New Roman" w:hAnsi="Times New Roman"/>
          <w:sz w:val="28"/>
          <w:szCs w:val="28"/>
        </w:rPr>
        <w:t xml:space="preserve"> </w:t>
      </w:r>
      <w:r w:rsidR="008A66E4" w:rsidRPr="00B36FE2">
        <w:rPr>
          <w:rFonts w:ascii="Times New Roman" w:hAnsi="Times New Roman"/>
          <w:sz w:val="28"/>
          <w:szCs w:val="28"/>
        </w:rPr>
        <w:t>и</w:t>
      </w:r>
      <w:r w:rsidR="004D45AA" w:rsidRPr="00B36FE2">
        <w:rPr>
          <w:rFonts w:ascii="Times New Roman" w:hAnsi="Times New Roman"/>
          <w:sz w:val="28"/>
          <w:szCs w:val="28"/>
        </w:rPr>
        <w:t xml:space="preserve"> </w:t>
      </w:r>
      <w:r w:rsidR="008A66E4" w:rsidRPr="00B36FE2">
        <w:rPr>
          <w:rFonts w:ascii="Times New Roman" w:hAnsi="Times New Roman"/>
          <w:sz w:val="28"/>
          <w:szCs w:val="28"/>
        </w:rPr>
        <w:t>дополнительного</w:t>
      </w:r>
      <w:r w:rsidR="004D45AA" w:rsidRPr="00B36FE2">
        <w:rPr>
          <w:rFonts w:ascii="Times New Roman" w:hAnsi="Times New Roman"/>
          <w:sz w:val="28"/>
          <w:szCs w:val="28"/>
        </w:rPr>
        <w:t xml:space="preserve"> </w:t>
      </w:r>
      <w:r w:rsidR="008A66E4" w:rsidRPr="00B36FE2">
        <w:rPr>
          <w:rFonts w:ascii="Times New Roman" w:hAnsi="Times New Roman"/>
          <w:sz w:val="28"/>
          <w:szCs w:val="28"/>
        </w:rPr>
        <w:t>образования</w:t>
      </w:r>
      <w:r w:rsidR="005A3001" w:rsidRPr="00B36FE2">
        <w:rPr>
          <w:rFonts w:ascii="Times New Roman" w:hAnsi="Times New Roman"/>
          <w:sz w:val="28"/>
          <w:szCs w:val="28"/>
        </w:rPr>
        <w:t>,</w:t>
      </w:r>
      <w:r w:rsidR="004D45AA" w:rsidRPr="00B36FE2">
        <w:rPr>
          <w:rFonts w:ascii="Times New Roman" w:hAnsi="Times New Roman"/>
          <w:sz w:val="28"/>
          <w:szCs w:val="28"/>
        </w:rPr>
        <w:t xml:space="preserve"> </w:t>
      </w:r>
      <w:r w:rsidR="0075528B" w:rsidRPr="00B36FE2">
        <w:rPr>
          <w:rFonts w:ascii="Times New Roman" w:hAnsi="Times New Roman"/>
          <w:sz w:val="28"/>
          <w:szCs w:val="28"/>
        </w:rPr>
        <w:t>в</w:t>
      </w:r>
      <w:r w:rsidR="004D45AA" w:rsidRPr="00B36FE2">
        <w:rPr>
          <w:rFonts w:ascii="Times New Roman" w:hAnsi="Times New Roman"/>
          <w:sz w:val="28"/>
          <w:szCs w:val="28"/>
        </w:rPr>
        <w:t xml:space="preserve"> </w:t>
      </w:r>
      <w:r w:rsidR="0075528B" w:rsidRPr="00B36FE2">
        <w:rPr>
          <w:rFonts w:ascii="Times New Roman" w:hAnsi="Times New Roman"/>
          <w:sz w:val="28"/>
          <w:szCs w:val="28"/>
        </w:rPr>
        <w:t>том</w:t>
      </w:r>
      <w:r w:rsidR="004D45AA" w:rsidRPr="00B36FE2">
        <w:rPr>
          <w:rFonts w:ascii="Times New Roman" w:hAnsi="Times New Roman"/>
          <w:sz w:val="28"/>
          <w:szCs w:val="28"/>
        </w:rPr>
        <w:t xml:space="preserve"> </w:t>
      </w:r>
      <w:r w:rsidR="0075528B" w:rsidRPr="00B36FE2">
        <w:rPr>
          <w:rFonts w:ascii="Times New Roman" w:hAnsi="Times New Roman"/>
          <w:sz w:val="28"/>
          <w:szCs w:val="28"/>
        </w:rPr>
        <w:t>числе</w:t>
      </w:r>
      <w:r w:rsidR="004D45AA" w:rsidRPr="00B36FE2">
        <w:rPr>
          <w:rFonts w:ascii="Times New Roman" w:hAnsi="Times New Roman"/>
          <w:sz w:val="28"/>
          <w:szCs w:val="28"/>
        </w:rPr>
        <w:t xml:space="preserve"> </w:t>
      </w:r>
      <w:r w:rsidR="0075528B" w:rsidRPr="00B36FE2">
        <w:rPr>
          <w:rFonts w:ascii="Times New Roman" w:hAnsi="Times New Roman"/>
          <w:sz w:val="28"/>
          <w:szCs w:val="28"/>
        </w:rPr>
        <w:t>по</w:t>
      </w:r>
      <w:r w:rsidR="004D45AA" w:rsidRPr="00B36FE2">
        <w:rPr>
          <w:rFonts w:ascii="Times New Roman" w:hAnsi="Times New Roman"/>
          <w:sz w:val="28"/>
          <w:szCs w:val="28"/>
        </w:rPr>
        <w:t xml:space="preserve"> </w:t>
      </w:r>
      <w:r w:rsidR="0075528B" w:rsidRPr="00B36FE2">
        <w:rPr>
          <w:rFonts w:ascii="Times New Roman" w:hAnsi="Times New Roman"/>
          <w:sz w:val="28"/>
          <w:szCs w:val="28"/>
        </w:rPr>
        <w:t>следующ</w:t>
      </w:r>
      <w:r w:rsidR="00B4333A" w:rsidRPr="00B36FE2">
        <w:rPr>
          <w:rFonts w:ascii="Times New Roman" w:hAnsi="Times New Roman"/>
          <w:sz w:val="28"/>
          <w:szCs w:val="28"/>
        </w:rPr>
        <w:t>ему</w:t>
      </w:r>
      <w:r w:rsidR="004D45AA" w:rsidRPr="00B36FE2">
        <w:rPr>
          <w:rFonts w:ascii="Times New Roman" w:hAnsi="Times New Roman"/>
          <w:sz w:val="28"/>
          <w:szCs w:val="28"/>
        </w:rPr>
        <w:t xml:space="preserve"> </w:t>
      </w:r>
      <w:r w:rsidR="0075528B" w:rsidRPr="00B36FE2">
        <w:rPr>
          <w:rFonts w:ascii="Times New Roman" w:hAnsi="Times New Roman"/>
          <w:sz w:val="28"/>
          <w:szCs w:val="28"/>
        </w:rPr>
        <w:t>направлени</w:t>
      </w:r>
      <w:r w:rsidR="00B4333A" w:rsidRPr="00B36FE2">
        <w:rPr>
          <w:rFonts w:ascii="Times New Roman" w:hAnsi="Times New Roman"/>
          <w:sz w:val="28"/>
          <w:szCs w:val="28"/>
        </w:rPr>
        <w:t>ю</w:t>
      </w:r>
      <w:r w:rsidR="004D45AA" w:rsidRPr="00B36FE2">
        <w:rPr>
          <w:rFonts w:ascii="Times New Roman" w:hAnsi="Times New Roman"/>
          <w:sz w:val="28"/>
          <w:szCs w:val="28"/>
        </w:rPr>
        <w:t xml:space="preserve"> </w:t>
      </w:r>
      <w:r w:rsidR="0075528B" w:rsidRPr="00B36FE2">
        <w:rPr>
          <w:rFonts w:ascii="Times New Roman" w:hAnsi="Times New Roman"/>
          <w:sz w:val="28"/>
          <w:szCs w:val="28"/>
        </w:rPr>
        <w:t>расходов:</w:t>
      </w:r>
    </w:p>
    <w:p w:rsidR="008A66E4" w:rsidRPr="00B36FE2" w:rsidRDefault="008A66E4" w:rsidP="007C4F79">
      <w:pPr>
        <w:suppressAutoHyphens/>
        <w:spacing w:after="0" w:line="240" w:lineRule="auto"/>
        <w:ind w:firstLine="709"/>
        <w:jc w:val="both"/>
        <w:outlineLvl w:val="4"/>
        <w:rPr>
          <w:rFonts w:ascii="Times New Roman" w:hAnsi="Times New Roman"/>
          <w:snapToGrid w:val="0"/>
          <w:sz w:val="28"/>
          <w:szCs w:val="28"/>
        </w:rPr>
      </w:pPr>
      <w:r w:rsidRPr="00B36FE2">
        <w:rPr>
          <w:rFonts w:ascii="Times New Roman" w:hAnsi="Times New Roman"/>
          <w:snapToGrid w:val="0"/>
          <w:sz w:val="28"/>
          <w:szCs w:val="28"/>
        </w:rPr>
        <w:t>60860</w:t>
      </w:r>
      <w:r w:rsidR="004D45AA" w:rsidRPr="00B36FE2">
        <w:rPr>
          <w:rFonts w:ascii="Times New Roman" w:hAnsi="Times New Roman"/>
          <w:snapToGrid w:val="0"/>
          <w:sz w:val="28"/>
          <w:szCs w:val="28"/>
        </w:rPr>
        <w:t xml:space="preserve"> </w:t>
      </w:r>
      <w:r w:rsidR="00106E60" w:rsidRPr="00B36FE2">
        <w:rPr>
          <w:rFonts w:ascii="Times New Roman" w:hAnsi="Times New Roman"/>
          <w:snapToGrid w:val="0"/>
          <w:sz w:val="28"/>
          <w:szCs w:val="28"/>
        </w:rPr>
        <w:t>О</w:t>
      </w:r>
      <w:r w:rsidR="00106E60" w:rsidRPr="00B36FE2">
        <w:rPr>
          <w:rFonts w:ascii="Times New Roman" w:hAnsi="Times New Roman"/>
          <w:sz w:val="28"/>
          <w:szCs w:val="28"/>
        </w:rPr>
        <w:t>беспечение</w:t>
      </w:r>
      <w:r w:rsidR="004D45AA" w:rsidRPr="00B36FE2">
        <w:rPr>
          <w:rFonts w:ascii="Times New Roman" w:hAnsi="Times New Roman"/>
          <w:sz w:val="28"/>
          <w:szCs w:val="28"/>
        </w:rPr>
        <w:t xml:space="preserve"> </w:t>
      </w:r>
      <w:r w:rsidR="00106E60" w:rsidRPr="00B36FE2">
        <w:rPr>
          <w:rFonts w:ascii="Times New Roman" w:hAnsi="Times New Roman"/>
          <w:sz w:val="28"/>
          <w:szCs w:val="28"/>
        </w:rPr>
        <w:t>государственных</w:t>
      </w:r>
      <w:r w:rsidR="004D45AA" w:rsidRPr="00B36FE2">
        <w:rPr>
          <w:rFonts w:ascii="Times New Roman" w:hAnsi="Times New Roman"/>
          <w:sz w:val="28"/>
          <w:szCs w:val="28"/>
        </w:rPr>
        <w:t xml:space="preserve"> </w:t>
      </w:r>
      <w:r w:rsidR="00106E60" w:rsidRPr="00B36FE2">
        <w:rPr>
          <w:rFonts w:ascii="Times New Roman" w:hAnsi="Times New Roman"/>
          <w:sz w:val="28"/>
          <w:szCs w:val="28"/>
        </w:rPr>
        <w:t>гарантий</w:t>
      </w:r>
      <w:r w:rsidR="004D45AA" w:rsidRPr="00B36FE2">
        <w:rPr>
          <w:rFonts w:ascii="Times New Roman" w:hAnsi="Times New Roman"/>
          <w:sz w:val="28"/>
          <w:szCs w:val="28"/>
        </w:rPr>
        <w:t xml:space="preserve"> </w:t>
      </w:r>
      <w:r w:rsidR="00106E60" w:rsidRPr="00B36FE2">
        <w:rPr>
          <w:rFonts w:ascii="Times New Roman" w:hAnsi="Times New Roman"/>
          <w:sz w:val="28"/>
          <w:szCs w:val="28"/>
        </w:rPr>
        <w:t>реализации</w:t>
      </w:r>
      <w:r w:rsidR="004D45AA" w:rsidRPr="00B36FE2">
        <w:rPr>
          <w:rFonts w:ascii="Times New Roman" w:hAnsi="Times New Roman"/>
          <w:sz w:val="28"/>
          <w:szCs w:val="28"/>
        </w:rPr>
        <w:t xml:space="preserve"> </w:t>
      </w:r>
      <w:r w:rsidR="00106E60" w:rsidRPr="00B36FE2">
        <w:rPr>
          <w:rFonts w:ascii="Times New Roman" w:hAnsi="Times New Roman"/>
          <w:sz w:val="28"/>
          <w:szCs w:val="28"/>
        </w:rPr>
        <w:t>прав</w:t>
      </w:r>
      <w:r w:rsidR="004D45AA" w:rsidRPr="00B36FE2">
        <w:rPr>
          <w:rFonts w:ascii="Times New Roman" w:hAnsi="Times New Roman"/>
          <w:sz w:val="28"/>
          <w:szCs w:val="28"/>
        </w:rPr>
        <w:t xml:space="preserve"> </w:t>
      </w:r>
      <w:r w:rsidR="00106E60" w:rsidRPr="00B36FE2">
        <w:rPr>
          <w:rFonts w:ascii="Times New Roman" w:hAnsi="Times New Roman"/>
          <w:sz w:val="28"/>
          <w:szCs w:val="28"/>
        </w:rPr>
        <w:t>на</w:t>
      </w:r>
      <w:r w:rsidR="004D45AA" w:rsidRPr="00B36FE2">
        <w:rPr>
          <w:rFonts w:ascii="Times New Roman" w:hAnsi="Times New Roman"/>
          <w:sz w:val="28"/>
          <w:szCs w:val="28"/>
        </w:rPr>
        <w:t xml:space="preserve"> </w:t>
      </w:r>
      <w:r w:rsidR="00106E60" w:rsidRPr="00B36FE2">
        <w:rPr>
          <w:rFonts w:ascii="Times New Roman" w:hAnsi="Times New Roman"/>
          <w:sz w:val="28"/>
          <w:szCs w:val="28"/>
        </w:rPr>
        <w:t>получение</w:t>
      </w:r>
      <w:r w:rsidR="004D45AA" w:rsidRPr="00B36FE2">
        <w:rPr>
          <w:rFonts w:ascii="Times New Roman" w:hAnsi="Times New Roman"/>
          <w:sz w:val="28"/>
          <w:szCs w:val="28"/>
        </w:rPr>
        <w:t xml:space="preserve"> </w:t>
      </w:r>
      <w:r w:rsidR="00106E60" w:rsidRPr="00B36FE2">
        <w:rPr>
          <w:rFonts w:ascii="Times New Roman" w:hAnsi="Times New Roman"/>
          <w:sz w:val="28"/>
          <w:szCs w:val="28"/>
        </w:rPr>
        <w:t>общедоступного</w:t>
      </w:r>
      <w:r w:rsidR="004D45AA" w:rsidRPr="00B36FE2">
        <w:rPr>
          <w:rFonts w:ascii="Times New Roman" w:hAnsi="Times New Roman"/>
          <w:sz w:val="28"/>
          <w:szCs w:val="28"/>
        </w:rPr>
        <w:t xml:space="preserve"> </w:t>
      </w:r>
      <w:r w:rsidR="00106E60" w:rsidRPr="00B36FE2">
        <w:rPr>
          <w:rFonts w:ascii="Times New Roman" w:hAnsi="Times New Roman"/>
          <w:sz w:val="28"/>
          <w:szCs w:val="28"/>
        </w:rPr>
        <w:t>и</w:t>
      </w:r>
      <w:r w:rsidR="004D45AA" w:rsidRPr="00B36FE2">
        <w:rPr>
          <w:rFonts w:ascii="Times New Roman" w:hAnsi="Times New Roman"/>
          <w:sz w:val="28"/>
          <w:szCs w:val="28"/>
        </w:rPr>
        <w:t xml:space="preserve"> </w:t>
      </w:r>
      <w:r w:rsidR="00106E60" w:rsidRPr="00B36FE2">
        <w:rPr>
          <w:rFonts w:ascii="Times New Roman" w:hAnsi="Times New Roman"/>
          <w:sz w:val="28"/>
          <w:szCs w:val="28"/>
        </w:rPr>
        <w:t>бесплатного</w:t>
      </w:r>
      <w:r w:rsidR="004D45AA" w:rsidRPr="00B36FE2">
        <w:rPr>
          <w:rFonts w:ascii="Times New Roman" w:hAnsi="Times New Roman"/>
          <w:sz w:val="28"/>
          <w:szCs w:val="28"/>
        </w:rPr>
        <w:t xml:space="preserve"> </w:t>
      </w:r>
      <w:r w:rsidR="00106E60" w:rsidRPr="00B36FE2">
        <w:rPr>
          <w:rFonts w:ascii="Times New Roman" w:hAnsi="Times New Roman"/>
          <w:sz w:val="28"/>
          <w:szCs w:val="28"/>
        </w:rPr>
        <w:t>образования</w:t>
      </w:r>
      <w:r w:rsidR="004D45AA" w:rsidRPr="00B36FE2">
        <w:rPr>
          <w:rFonts w:ascii="Times New Roman" w:hAnsi="Times New Roman"/>
          <w:sz w:val="28"/>
          <w:szCs w:val="28"/>
        </w:rPr>
        <w:t xml:space="preserve"> </w:t>
      </w:r>
      <w:r w:rsidR="00106E60" w:rsidRPr="00B36FE2">
        <w:rPr>
          <w:rFonts w:ascii="Times New Roman" w:hAnsi="Times New Roman"/>
          <w:sz w:val="28"/>
          <w:szCs w:val="28"/>
        </w:rPr>
        <w:t>в</w:t>
      </w:r>
      <w:r w:rsidR="004D45AA" w:rsidRPr="00B36FE2">
        <w:rPr>
          <w:rFonts w:ascii="Times New Roman" w:hAnsi="Times New Roman"/>
          <w:sz w:val="28"/>
          <w:szCs w:val="28"/>
        </w:rPr>
        <w:t xml:space="preserve"> </w:t>
      </w:r>
      <w:r w:rsidR="00106E60" w:rsidRPr="00B36FE2">
        <w:rPr>
          <w:rFonts w:ascii="Times New Roman" w:hAnsi="Times New Roman"/>
          <w:sz w:val="28"/>
          <w:szCs w:val="28"/>
        </w:rPr>
        <w:t>муниципальных</w:t>
      </w:r>
      <w:r w:rsidR="004D45AA" w:rsidRPr="00B36FE2">
        <w:rPr>
          <w:rFonts w:ascii="Times New Roman" w:hAnsi="Times New Roman"/>
          <w:sz w:val="28"/>
          <w:szCs w:val="28"/>
        </w:rPr>
        <w:t xml:space="preserve"> </w:t>
      </w:r>
      <w:r w:rsidR="00106E60" w:rsidRPr="00B36FE2">
        <w:rPr>
          <w:rFonts w:ascii="Times New Roman" w:hAnsi="Times New Roman"/>
          <w:sz w:val="28"/>
          <w:szCs w:val="28"/>
        </w:rPr>
        <w:t>дошкольных</w:t>
      </w:r>
      <w:r w:rsidR="004D45AA" w:rsidRPr="00B36FE2">
        <w:rPr>
          <w:rFonts w:ascii="Times New Roman" w:hAnsi="Times New Roman"/>
          <w:sz w:val="28"/>
          <w:szCs w:val="28"/>
        </w:rPr>
        <w:t xml:space="preserve"> </w:t>
      </w:r>
      <w:r w:rsidR="00106E60" w:rsidRPr="00B36FE2">
        <w:rPr>
          <w:rFonts w:ascii="Times New Roman" w:hAnsi="Times New Roman"/>
          <w:sz w:val="28"/>
          <w:szCs w:val="28"/>
        </w:rPr>
        <w:t>и</w:t>
      </w:r>
      <w:r w:rsidR="004D45AA" w:rsidRPr="00B36FE2">
        <w:rPr>
          <w:rFonts w:ascii="Times New Roman" w:hAnsi="Times New Roman"/>
          <w:sz w:val="28"/>
          <w:szCs w:val="28"/>
        </w:rPr>
        <w:t xml:space="preserve"> </w:t>
      </w:r>
      <w:r w:rsidR="00106E60" w:rsidRPr="00B36FE2">
        <w:rPr>
          <w:rFonts w:ascii="Times New Roman" w:hAnsi="Times New Roman"/>
          <w:sz w:val="28"/>
          <w:szCs w:val="28"/>
        </w:rPr>
        <w:t>общеобразовательных</w:t>
      </w:r>
      <w:r w:rsidR="004D45AA" w:rsidRPr="00B36FE2">
        <w:rPr>
          <w:rFonts w:ascii="Times New Roman" w:hAnsi="Times New Roman"/>
          <w:sz w:val="28"/>
          <w:szCs w:val="28"/>
        </w:rPr>
        <w:t xml:space="preserve"> </w:t>
      </w:r>
      <w:r w:rsidR="00106E60" w:rsidRPr="00B36FE2">
        <w:rPr>
          <w:rFonts w:ascii="Times New Roman" w:hAnsi="Times New Roman"/>
          <w:sz w:val="28"/>
          <w:szCs w:val="28"/>
        </w:rPr>
        <w:t>организациях</w:t>
      </w:r>
      <w:r w:rsidR="005A3001" w:rsidRPr="00B36FE2">
        <w:rPr>
          <w:rFonts w:ascii="Times New Roman" w:hAnsi="Times New Roman"/>
          <w:snapToGrid w:val="0"/>
          <w:sz w:val="28"/>
          <w:szCs w:val="28"/>
        </w:rPr>
        <w:t>.</w:t>
      </w:r>
    </w:p>
    <w:p w:rsidR="008A66E4" w:rsidRPr="00B36FE2" w:rsidRDefault="008A66E4" w:rsidP="007C4F79">
      <w:pPr>
        <w:suppressAutoHyphens/>
        <w:spacing w:after="0" w:line="240" w:lineRule="auto"/>
        <w:ind w:firstLine="709"/>
        <w:jc w:val="both"/>
        <w:rPr>
          <w:rFonts w:ascii="Times New Roman" w:hAnsi="Times New Roman"/>
          <w:snapToGrid w:val="0"/>
          <w:sz w:val="28"/>
          <w:szCs w:val="28"/>
        </w:rPr>
      </w:pPr>
      <w:r w:rsidRPr="00B36FE2">
        <w:rPr>
          <w:rFonts w:ascii="Times New Roman" w:hAnsi="Times New Roman"/>
          <w:snapToGrid w:val="0"/>
          <w:sz w:val="28"/>
          <w:szCs w:val="28"/>
        </w:rPr>
        <w:t>По</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данному</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направлению</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расходов</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отражаются</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расходы</w:t>
      </w:r>
      <w:r w:rsidR="004D45AA" w:rsidRPr="00B36FE2">
        <w:rPr>
          <w:rFonts w:ascii="Times New Roman" w:hAnsi="Times New Roman"/>
          <w:snapToGrid w:val="0"/>
          <w:sz w:val="28"/>
          <w:szCs w:val="28"/>
        </w:rPr>
        <w:t xml:space="preserve"> </w:t>
      </w:r>
      <w:r w:rsidR="00CE569C" w:rsidRPr="00B36FE2">
        <w:rPr>
          <w:rFonts w:ascii="Times New Roman" w:hAnsi="Times New Roman"/>
          <w:snapToGrid w:val="0"/>
          <w:sz w:val="28"/>
          <w:szCs w:val="28"/>
        </w:rPr>
        <w:t>местного</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бюджета</w:t>
      </w:r>
      <w:r w:rsidR="004D45AA" w:rsidRPr="00B36FE2">
        <w:rPr>
          <w:rFonts w:ascii="Times New Roman" w:hAnsi="Times New Roman"/>
          <w:sz w:val="28"/>
          <w:szCs w:val="28"/>
        </w:rPr>
        <w:t xml:space="preserve"> </w:t>
      </w:r>
      <w:r w:rsidRPr="00B36FE2">
        <w:rPr>
          <w:rFonts w:ascii="Times New Roman" w:hAnsi="Times New Roman"/>
          <w:sz w:val="28"/>
          <w:szCs w:val="28"/>
        </w:rPr>
        <w:t>за</w:t>
      </w:r>
      <w:r w:rsidR="004D45AA" w:rsidRPr="00B36FE2">
        <w:rPr>
          <w:rFonts w:ascii="Times New Roman" w:hAnsi="Times New Roman"/>
          <w:sz w:val="28"/>
          <w:szCs w:val="28"/>
        </w:rPr>
        <w:t xml:space="preserve"> </w:t>
      </w:r>
      <w:r w:rsidRPr="00B36FE2">
        <w:rPr>
          <w:rFonts w:ascii="Times New Roman" w:hAnsi="Times New Roman"/>
          <w:sz w:val="28"/>
          <w:szCs w:val="28"/>
        </w:rPr>
        <w:t>счет</w:t>
      </w:r>
      <w:r w:rsidR="004D45AA" w:rsidRPr="00B36FE2">
        <w:rPr>
          <w:rFonts w:ascii="Times New Roman" w:hAnsi="Times New Roman"/>
          <w:sz w:val="28"/>
          <w:szCs w:val="28"/>
        </w:rPr>
        <w:t xml:space="preserve"> </w:t>
      </w:r>
      <w:r w:rsidRPr="00B36FE2">
        <w:rPr>
          <w:rFonts w:ascii="Times New Roman" w:hAnsi="Times New Roman"/>
          <w:sz w:val="28"/>
          <w:szCs w:val="28"/>
        </w:rPr>
        <w:t>субвенций</w:t>
      </w:r>
      <w:r w:rsidR="00C21F46" w:rsidRPr="00B36FE2">
        <w:rPr>
          <w:rFonts w:ascii="Times New Roman" w:hAnsi="Times New Roman"/>
          <w:sz w:val="28"/>
          <w:szCs w:val="28"/>
        </w:rPr>
        <w:t xml:space="preserve"> из бюджета Краснодарского края </w:t>
      </w:r>
      <w:r w:rsidRPr="00B36FE2">
        <w:rPr>
          <w:rFonts w:ascii="Times New Roman" w:hAnsi="Times New Roman"/>
          <w:snapToGrid w:val="0"/>
          <w:sz w:val="28"/>
          <w:szCs w:val="28"/>
        </w:rPr>
        <w:t>на</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обеспечение</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государственных</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гарантий</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реализации</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прав</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на</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получение</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общедоступного</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и</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бесплатного</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образования</w:t>
      </w:r>
      <w:r w:rsidR="004D45AA" w:rsidRPr="00B36FE2">
        <w:rPr>
          <w:rFonts w:ascii="Times New Roman" w:hAnsi="Times New Roman"/>
          <w:snapToGrid w:val="0"/>
          <w:sz w:val="28"/>
          <w:szCs w:val="28"/>
        </w:rPr>
        <w:t xml:space="preserve"> </w:t>
      </w:r>
      <w:r w:rsidR="00106E60" w:rsidRPr="00B36FE2">
        <w:rPr>
          <w:rFonts w:ascii="Times New Roman" w:hAnsi="Times New Roman"/>
          <w:sz w:val="28"/>
          <w:szCs w:val="28"/>
        </w:rPr>
        <w:t>в</w:t>
      </w:r>
      <w:r w:rsidR="004D45AA" w:rsidRPr="00B36FE2">
        <w:rPr>
          <w:rFonts w:ascii="Times New Roman" w:hAnsi="Times New Roman"/>
          <w:sz w:val="28"/>
          <w:szCs w:val="28"/>
        </w:rPr>
        <w:t xml:space="preserve"> </w:t>
      </w:r>
      <w:r w:rsidR="00106E60" w:rsidRPr="00B36FE2">
        <w:rPr>
          <w:rFonts w:ascii="Times New Roman" w:hAnsi="Times New Roman"/>
          <w:sz w:val="28"/>
          <w:szCs w:val="28"/>
        </w:rPr>
        <w:t>муниципальных</w:t>
      </w:r>
      <w:r w:rsidR="004D45AA" w:rsidRPr="00B36FE2">
        <w:rPr>
          <w:rFonts w:ascii="Times New Roman" w:hAnsi="Times New Roman"/>
          <w:sz w:val="28"/>
          <w:szCs w:val="28"/>
        </w:rPr>
        <w:t xml:space="preserve"> </w:t>
      </w:r>
      <w:r w:rsidR="00106E60" w:rsidRPr="00B36FE2">
        <w:rPr>
          <w:rFonts w:ascii="Times New Roman" w:hAnsi="Times New Roman"/>
          <w:sz w:val="28"/>
          <w:szCs w:val="28"/>
        </w:rPr>
        <w:t>дошкольных</w:t>
      </w:r>
      <w:r w:rsidR="004D45AA" w:rsidRPr="00B36FE2">
        <w:rPr>
          <w:rFonts w:ascii="Times New Roman" w:hAnsi="Times New Roman"/>
          <w:sz w:val="28"/>
          <w:szCs w:val="28"/>
        </w:rPr>
        <w:t xml:space="preserve"> </w:t>
      </w:r>
      <w:r w:rsidR="00106E60" w:rsidRPr="00B36FE2">
        <w:rPr>
          <w:rFonts w:ascii="Times New Roman" w:hAnsi="Times New Roman"/>
          <w:sz w:val="28"/>
          <w:szCs w:val="28"/>
        </w:rPr>
        <w:t>и</w:t>
      </w:r>
      <w:r w:rsidR="004D45AA" w:rsidRPr="00B36FE2">
        <w:rPr>
          <w:rFonts w:ascii="Times New Roman" w:hAnsi="Times New Roman"/>
          <w:sz w:val="28"/>
          <w:szCs w:val="28"/>
        </w:rPr>
        <w:t xml:space="preserve"> </w:t>
      </w:r>
      <w:r w:rsidR="00106E60" w:rsidRPr="00B36FE2">
        <w:rPr>
          <w:rFonts w:ascii="Times New Roman" w:hAnsi="Times New Roman"/>
          <w:sz w:val="28"/>
          <w:szCs w:val="28"/>
        </w:rPr>
        <w:t>общеобразовательных</w:t>
      </w:r>
      <w:r w:rsidR="004D45AA" w:rsidRPr="00B36FE2">
        <w:rPr>
          <w:rFonts w:ascii="Times New Roman" w:hAnsi="Times New Roman"/>
          <w:sz w:val="28"/>
          <w:szCs w:val="28"/>
        </w:rPr>
        <w:t xml:space="preserve"> </w:t>
      </w:r>
      <w:r w:rsidR="00106E60" w:rsidRPr="00B36FE2">
        <w:rPr>
          <w:rFonts w:ascii="Times New Roman" w:hAnsi="Times New Roman"/>
          <w:sz w:val="28"/>
          <w:szCs w:val="28"/>
        </w:rPr>
        <w:t>организациях</w:t>
      </w:r>
      <w:r w:rsidR="005A3001" w:rsidRPr="00B36FE2">
        <w:rPr>
          <w:rFonts w:ascii="Times New Roman" w:hAnsi="Times New Roman"/>
          <w:snapToGrid w:val="0"/>
          <w:sz w:val="28"/>
          <w:szCs w:val="28"/>
        </w:rPr>
        <w:t>;</w:t>
      </w:r>
    </w:p>
    <w:p w:rsidR="001800FE" w:rsidRPr="00B36FE2" w:rsidRDefault="001800FE" w:rsidP="007C4F79">
      <w:pPr>
        <w:widowControl w:val="0"/>
        <w:suppressAutoHyphens/>
        <w:autoSpaceDE w:val="0"/>
        <w:autoSpaceDN w:val="0"/>
        <w:adjustRightInd w:val="0"/>
        <w:spacing w:after="0" w:line="240" w:lineRule="auto"/>
        <w:ind w:firstLine="709"/>
        <w:jc w:val="both"/>
        <w:rPr>
          <w:rFonts w:ascii="Times New Roman" w:hAnsi="Times New Roman"/>
          <w:sz w:val="28"/>
          <w:szCs w:val="28"/>
        </w:rPr>
      </w:pPr>
      <w:r w:rsidRPr="00B36FE2">
        <w:rPr>
          <w:rFonts w:ascii="Times New Roman" w:hAnsi="Times New Roman"/>
          <w:sz w:val="28"/>
          <w:szCs w:val="28"/>
        </w:rPr>
        <w:t>02</w:t>
      </w:r>
      <w:r w:rsidR="004D45AA" w:rsidRPr="00B36FE2">
        <w:rPr>
          <w:rFonts w:ascii="Times New Roman" w:hAnsi="Times New Roman"/>
          <w:sz w:val="28"/>
          <w:szCs w:val="28"/>
        </w:rPr>
        <w:t xml:space="preserve"> </w:t>
      </w:r>
      <w:r w:rsidRPr="00B36FE2">
        <w:rPr>
          <w:rFonts w:ascii="Times New Roman" w:hAnsi="Times New Roman"/>
          <w:sz w:val="28"/>
          <w:szCs w:val="28"/>
        </w:rPr>
        <w:t>1</w:t>
      </w:r>
      <w:r w:rsidR="004D45AA" w:rsidRPr="00B36FE2">
        <w:rPr>
          <w:rFonts w:ascii="Times New Roman" w:hAnsi="Times New Roman"/>
          <w:sz w:val="28"/>
          <w:szCs w:val="28"/>
        </w:rPr>
        <w:t xml:space="preserve"> </w:t>
      </w:r>
      <w:r w:rsidRPr="00B36FE2">
        <w:rPr>
          <w:rFonts w:ascii="Times New Roman" w:hAnsi="Times New Roman"/>
          <w:sz w:val="28"/>
          <w:szCs w:val="28"/>
        </w:rPr>
        <w:t>02</w:t>
      </w:r>
      <w:r w:rsidR="004D45AA" w:rsidRPr="00B36FE2">
        <w:rPr>
          <w:rFonts w:ascii="Times New Roman" w:hAnsi="Times New Roman"/>
          <w:sz w:val="28"/>
          <w:szCs w:val="28"/>
        </w:rPr>
        <w:t xml:space="preserve"> </w:t>
      </w:r>
      <w:r w:rsidRPr="00B36FE2">
        <w:rPr>
          <w:rFonts w:ascii="Times New Roman" w:hAnsi="Times New Roman"/>
          <w:sz w:val="28"/>
          <w:szCs w:val="28"/>
        </w:rPr>
        <w:t>00000</w:t>
      </w:r>
      <w:r w:rsidR="004D45AA" w:rsidRPr="00B36FE2">
        <w:rPr>
          <w:rFonts w:ascii="Times New Roman" w:hAnsi="Times New Roman"/>
          <w:sz w:val="28"/>
          <w:szCs w:val="28"/>
        </w:rPr>
        <w:t xml:space="preserve"> </w:t>
      </w:r>
      <w:r w:rsidR="008A66E4" w:rsidRPr="00B36FE2">
        <w:rPr>
          <w:rFonts w:ascii="Times New Roman" w:hAnsi="Times New Roman"/>
          <w:sz w:val="28"/>
          <w:szCs w:val="28"/>
        </w:rPr>
        <w:t>Развитие</w:t>
      </w:r>
      <w:r w:rsidR="004D45AA" w:rsidRPr="00B36FE2">
        <w:rPr>
          <w:rFonts w:ascii="Times New Roman" w:hAnsi="Times New Roman"/>
          <w:sz w:val="28"/>
          <w:szCs w:val="28"/>
        </w:rPr>
        <w:t xml:space="preserve"> </w:t>
      </w:r>
      <w:r w:rsidR="008A66E4" w:rsidRPr="00B36FE2">
        <w:rPr>
          <w:rFonts w:ascii="Times New Roman" w:hAnsi="Times New Roman"/>
          <w:sz w:val="28"/>
          <w:szCs w:val="28"/>
        </w:rPr>
        <w:t>сети</w:t>
      </w:r>
      <w:r w:rsidR="004D45AA" w:rsidRPr="00B36FE2">
        <w:rPr>
          <w:rFonts w:ascii="Times New Roman" w:hAnsi="Times New Roman"/>
          <w:sz w:val="28"/>
          <w:szCs w:val="28"/>
        </w:rPr>
        <w:t xml:space="preserve"> </w:t>
      </w:r>
      <w:r w:rsidR="008A66E4" w:rsidRPr="00B36FE2">
        <w:rPr>
          <w:rFonts w:ascii="Times New Roman" w:hAnsi="Times New Roman"/>
          <w:sz w:val="28"/>
          <w:szCs w:val="28"/>
        </w:rPr>
        <w:t>и</w:t>
      </w:r>
      <w:r w:rsidR="004D45AA" w:rsidRPr="00B36FE2">
        <w:rPr>
          <w:rFonts w:ascii="Times New Roman" w:hAnsi="Times New Roman"/>
          <w:sz w:val="28"/>
          <w:szCs w:val="28"/>
        </w:rPr>
        <w:t xml:space="preserve"> </w:t>
      </w:r>
      <w:r w:rsidR="008A66E4" w:rsidRPr="00B36FE2">
        <w:rPr>
          <w:rFonts w:ascii="Times New Roman" w:hAnsi="Times New Roman"/>
          <w:sz w:val="28"/>
          <w:szCs w:val="28"/>
        </w:rPr>
        <w:t>инфраструктуры</w:t>
      </w:r>
      <w:r w:rsidR="004D45AA" w:rsidRPr="00B36FE2">
        <w:rPr>
          <w:rFonts w:ascii="Times New Roman" w:hAnsi="Times New Roman"/>
          <w:sz w:val="28"/>
          <w:szCs w:val="28"/>
        </w:rPr>
        <w:t xml:space="preserve"> </w:t>
      </w:r>
      <w:r w:rsidR="008A66E4" w:rsidRPr="00B36FE2">
        <w:rPr>
          <w:rFonts w:ascii="Times New Roman" w:hAnsi="Times New Roman"/>
          <w:sz w:val="28"/>
          <w:szCs w:val="28"/>
        </w:rPr>
        <w:t>образовательных</w:t>
      </w:r>
      <w:r w:rsidR="004D45AA" w:rsidRPr="00B36FE2">
        <w:rPr>
          <w:rFonts w:ascii="Times New Roman" w:hAnsi="Times New Roman"/>
          <w:sz w:val="28"/>
          <w:szCs w:val="28"/>
        </w:rPr>
        <w:t xml:space="preserve"> </w:t>
      </w:r>
      <w:r w:rsidR="008A66E4" w:rsidRPr="00B36FE2">
        <w:rPr>
          <w:rFonts w:ascii="Times New Roman" w:hAnsi="Times New Roman"/>
          <w:sz w:val="28"/>
          <w:szCs w:val="28"/>
        </w:rPr>
        <w:t>организаций,</w:t>
      </w:r>
      <w:r w:rsidR="004D45AA" w:rsidRPr="00B36FE2">
        <w:rPr>
          <w:rFonts w:ascii="Times New Roman" w:hAnsi="Times New Roman"/>
          <w:sz w:val="28"/>
          <w:szCs w:val="28"/>
        </w:rPr>
        <w:t xml:space="preserve"> </w:t>
      </w:r>
      <w:r w:rsidR="008A66E4" w:rsidRPr="00B36FE2">
        <w:rPr>
          <w:rFonts w:ascii="Times New Roman" w:hAnsi="Times New Roman"/>
          <w:sz w:val="28"/>
          <w:szCs w:val="28"/>
        </w:rPr>
        <w:t>обеспечивающих</w:t>
      </w:r>
      <w:r w:rsidR="004D45AA" w:rsidRPr="00B36FE2">
        <w:rPr>
          <w:rFonts w:ascii="Times New Roman" w:hAnsi="Times New Roman"/>
          <w:sz w:val="28"/>
          <w:szCs w:val="28"/>
        </w:rPr>
        <w:t xml:space="preserve"> </w:t>
      </w:r>
      <w:r w:rsidR="008A66E4" w:rsidRPr="00B36FE2">
        <w:rPr>
          <w:rFonts w:ascii="Times New Roman" w:hAnsi="Times New Roman"/>
          <w:sz w:val="28"/>
          <w:szCs w:val="28"/>
        </w:rPr>
        <w:t>доступ</w:t>
      </w:r>
      <w:r w:rsidR="004D45AA" w:rsidRPr="00B36FE2">
        <w:rPr>
          <w:rFonts w:ascii="Times New Roman" w:hAnsi="Times New Roman"/>
          <w:sz w:val="28"/>
          <w:szCs w:val="28"/>
        </w:rPr>
        <w:t xml:space="preserve"> </w:t>
      </w:r>
      <w:r w:rsidR="008A66E4" w:rsidRPr="00B36FE2">
        <w:rPr>
          <w:rFonts w:ascii="Times New Roman" w:hAnsi="Times New Roman"/>
          <w:sz w:val="28"/>
          <w:szCs w:val="28"/>
        </w:rPr>
        <w:t>населения</w:t>
      </w:r>
      <w:r w:rsidR="004D45AA" w:rsidRPr="00B36FE2">
        <w:rPr>
          <w:rFonts w:ascii="Times New Roman" w:hAnsi="Times New Roman"/>
          <w:sz w:val="28"/>
          <w:szCs w:val="28"/>
        </w:rPr>
        <w:t xml:space="preserve"> </w:t>
      </w:r>
      <w:r w:rsidR="008A66E4" w:rsidRPr="00B36FE2">
        <w:rPr>
          <w:rFonts w:ascii="Times New Roman" w:hAnsi="Times New Roman"/>
          <w:sz w:val="28"/>
          <w:szCs w:val="28"/>
        </w:rPr>
        <w:t>к</w:t>
      </w:r>
      <w:r w:rsidR="004D45AA" w:rsidRPr="00B36FE2">
        <w:rPr>
          <w:rFonts w:ascii="Times New Roman" w:hAnsi="Times New Roman"/>
          <w:sz w:val="28"/>
          <w:szCs w:val="28"/>
        </w:rPr>
        <w:t xml:space="preserve"> </w:t>
      </w:r>
      <w:r w:rsidR="008A66E4" w:rsidRPr="00B36FE2">
        <w:rPr>
          <w:rFonts w:ascii="Times New Roman" w:hAnsi="Times New Roman"/>
          <w:sz w:val="28"/>
          <w:szCs w:val="28"/>
        </w:rPr>
        <w:t>качественным</w:t>
      </w:r>
      <w:r w:rsidR="004D45AA" w:rsidRPr="00B36FE2">
        <w:rPr>
          <w:rFonts w:ascii="Times New Roman" w:hAnsi="Times New Roman"/>
          <w:sz w:val="28"/>
          <w:szCs w:val="28"/>
        </w:rPr>
        <w:t xml:space="preserve"> </w:t>
      </w:r>
      <w:r w:rsidR="008A66E4" w:rsidRPr="00B36FE2">
        <w:rPr>
          <w:rFonts w:ascii="Times New Roman" w:hAnsi="Times New Roman"/>
          <w:sz w:val="28"/>
          <w:szCs w:val="28"/>
        </w:rPr>
        <w:t>услугам</w:t>
      </w:r>
      <w:r w:rsidR="004D45AA" w:rsidRPr="00B36FE2">
        <w:rPr>
          <w:rFonts w:ascii="Times New Roman" w:hAnsi="Times New Roman"/>
          <w:sz w:val="28"/>
          <w:szCs w:val="28"/>
        </w:rPr>
        <w:t xml:space="preserve"> </w:t>
      </w:r>
      <w:r w:rsidR="008A66E4" w:rsidRPr="00B36FE2">
        <w:rPr>
          <w:rFonts w:ascii="Times New Roman" w:hAnsi="Times New Roman"/>
          <w:sz w:val="28"/>
          <w:szCs w:val="28"/>
        </w:rPr>
        <w:t>дошкольного,</w:t>
      </w:r>
      <w:r w:rsidR="004D45AA" w:rsidRPr="00B36FE2">
        <w:rPr>
          <w:rFonts w:ascii="Times New Roman" w:hAnsi="Times New Roman"/>
          <w:sz w:val="28"/>
          <w:szCs w:val="28"/>
        </w:rPr>
        <w:t xml:space="preserve"> </w:t>
      </w:r>
      <w:r w:rsidR="008A66E4" w:rsidRPr="00B36FE2">
        <w:rPr>
          <w:rFonts w:ascii="Times New Roman" w:hAnsi="Times New Roman"/>
          <w:sz w:val="28"/>
          <w:szCs w:val="28"/>
        </w:rPr>
        <w:t>общего</w:t>
      </w:r>
      <w:r w:rsidR="004D45AA" w:rsidRPr="00B36FE2">
        <w:rPr>
          <w:rFonts w:ascii="Times New Roman" w:hAnsi="Times New Roman"/>
          <w:sz w:val="28"/>
          <w:szCs w:val="28"/>
        </w:rPr>
        <w:t xml:space="preserve"> </w:t>
      </w:r>
      <w:r w:rsidR="008A66E4" w:rsidRPr="00B36FE2">
        <w:rPr>
          <w:rFonts w:ascii="Times New Roman" w:hAnsi="Times New Roman"/>
          <w:sz w:val="28"/>
          <w:szCs w:val="28"/>
        </w:rPr>
        <w:t>и</w:t>
      </w:r>
      <w:r w:rsidR="004D45AA" w:rsidRPr="00B36FE2">
        <w:rPr>
          <w:rFonts w:ascii="Times New Roman" w:hAnsi="Times New Roman"/>
          <w:sz w:val="28"/>
          <w:szCs w:val="28"/>
        </w:rPr>
        <w:t xml:space="preserve"> </w:t>
      </w:r>
      <w:r w:rsidR="008A66E4" w:rsidRPr="00B36FE2">
        <w:rPr>
          <w:rFonts w:ascii="Times New Roman" w:hAnsi="Times New Roman"/>
          <w:sz w:val="28"/>
          <w:szCs w:val="28"/>
        </w:rPr>
        <w:t>дополнительного</w:t>
      </w:r>
      <w:r w:rsidR="004D45AA" w:rsidRPr="00B36FE2">
        <w:rPr>
          <w:rFonts w:ascii="Times New Roman" w:hAnsi="Times New Roman"/>
          <w:sz w:val="28"/>
          <w:szCs w:val="28"/>
        </w:rPr>
        <w:t xml:space="preserve"> </w:t>
      </w:r>
      <w:r w:rsidR="008A66E4" w:rsidRPr="00B36FE2">
        <w:rPr>
          <w:rFonts w:ascii="Times New Roman" w:hAnsi="Times New Roman"/>
          <w:sz w:val="28"/>
          <w:szCs w:val="28"/>
        </w:rPr>
        <w:t>образования</w:t>
      </w:r>
      <w:r w:rsidR="004D45AA" w:rsidRPr="00B36FE2">
        <w:rPr>
          <w:rFonts w:ascii="Times New Roman" w:hAnsi="Times New Roman"/>
          <w:sz w:val="28"/>
          <w:szCs w:val="28"/>
        </w:rPr>
        <w:t xml:space="preserve"> </w:t>
      </w:r>
      <w:r w:rsidR="008A66E4" w:rsidRPr="00B36FE2">
        <w:rPr>
          <w:rFonts w:ascii="Times New Roman" w:hAnsi="Times New Roman"/>
          <w:sz w:val="28"/>
          <w:szCs w:val="28"/>
        </w:rPr>
        <w:t>детей</w:t>
      </w:r>
      <w:r w:rsidR="005A3001" w:rsidRPr="00B36FE2">
        <w:rPr>
          <w:rFonts w:ascii="Times New Roman" w:hAnsi="Times New Roman"/>
          <w:sz w:val="28"/>
          <w:szCs w:val="28"/>
        </w:rPr>
        <w:t>,</w:t>
      </w:r>
      <w:r w:rsidR="004D45AA" w:rsidRPr="00B36FE2">
        <w:rPr>
          <w:rFonts w:ascii="Times New Roman" w:hAnsi="Times New Roman"/>
          <w:sz w:val="28"/>
          <w:szCs w:val="28"/>
        </w:rPr>
        <w:t xml:space="preserve"> </w:t>
      </w:r>
      <w:r w:rsidR="0075528B" w:rsidRPr="00B36FE2">
        <w:rPr>
          <w:rFonts w:ascii="Times New Roman" w:hAnsi="Times New Roman"/>
          <w:sz w:val="28"/>
          <w:szCs w:val="28"/>
        </w:rPr>
        <w:t>в</w:t>
      </w:r>
      <w:r w:rsidR="004D45AA" w:rsidRPr="00B36FE2">
        <w:rPr>
          <w:rFonts w:ascii="Times New Roman" w:hAnsi="Times New Roman"/>
          <w:sz w:val="28"/>
          <w:szCs w:val="28"/>
        </w:rPr>
        <w:t xml:space="preserve"> </w:t>
      </w:r>
      <w:r w:rsidR="0075528B" w:rsidRPr="00B36FE2">
        <w:rPr>
          <w:rFonts w:ascii="Times New Roman" w:hAnsi="Times New Roman"/>
          <w:sz w:val="28"/>
          <w:szCs w:val="28"/>
        </w:rPr>
        <w:t>том</w:t>
      </w:r>
      <w:r w:rsidR="004D45AA" w:rsidRPr="00B36FE2">
        <w:rPr>
          <w:rFonts w:ascii="Times New Roman" w:hAnsi="Times New Roman"/>
          <w:sz w:val="28"/>
          <w:szCs w:val="28"/>
        </w:rPr>
        <w:t xml:space="preserve"> </w:t>
      </w:r>
      <w:r w:rsidR="0075528B" w:rsidRPr="00B36FE2">
        <w:rPr>
          <w:rFonts w:ascii="Times New Roman" w:hAnsi="Times New Roman"/>
          <w:sz w:val="28"/>
          <w:szCs w:val="28"/>
        </w:rPr>
        <w:t>числе</w:t>
      </w:r>
      <w:r w:rsidR="004D45AA" w:rsidRPr="00B36FE2">
        <w:rPr>
          <w:rFonts w:ascii="Times New Roman" w:hAnsi="Times New Roman"/>
          <w:sz w:val="28"/>
          <w:szCs w:val="28"/>
        </w:rPr>
        <w:t xml:space="preserve"> </w:t>
      </w:r>
      <w:r w:rsidR="0075528B" w:rsidRPr="00B36FE2">
        <w:rPr>
          <w:rFonts w:ascii="Times New Roman" w:hAnsi="Times New Roman"/>
          <w:sz w:val="28"/>
          <w:szCs w:val="28"/>
        </w:rPr>
        <w:t>по</w:t>
      </w:r>
      <w:r w:rsidR="004D45AA" w:rsidRPr="00B36FE2">
        <w:rPr>
          <w:rFonts w:ascii="Times New Roman" w:hAnsi="Times New Roman"/>
          <w:sz w:val="28"/>
          <w:szCs w:val="28"/>
        </w:rPr>
        <w:t xml:space="preserve"> </w:t>
      </w:r>
      <w:r w:rsidR="0075528B" w:rsidRPr="00B36FE2">
        <w:rPr>
          <w:rFonts w:ascii="Times New Roman" w:hAnsi="Times New Roman"/>
          <w:sz w:val="28"/>
          <w:szCs w:val="28"/>
        </w:rPr>
        <w:t>следующим</w:t>
      </w:r>
      <w:r w:rsidR="004D45AA" w:rsidRPr="00B36FE2">
        <w:rPr>
          <w:rFonts w:ascii="Times New Roman" w:hAnsi="Times New Roman"/>
          <w:sz w:val="28"/>
          <w:szCs w:val="28"/>
        </w:rPr>
        <w:t xml:space="preserve"> </w:t>
      </w:r>
      <w:r w:rsidR="0075528B" w:rsidRPr="00B36FE2">
        <w:rPr>
          <w:rFonts w:ascii="Times New Roman" w:hAnsi="Times New Roman"/>
          <w:sz w:val="28"/>
          <w:szCs w:val="28"/>
        </w:rPr>
        <w:t>направлениям</w:t>
      </w:r>
      <w:r w:rsidR="004D45AA" w:rsidRPr="00B36FE2">
        <w:rPr>
          <w:rFonts w:ascii="Times New Roman" w:hAnsi="Times New Roman"/>
          <w:sz w:val="28"/>
          <w:szCs w:val="28"/>
        </w:rPr>
        <w:t xml:space="preserve"> </w:t>
      </w:r>
      <w:r w:rsidR="0075528B" w:rsidRPr="00B36FE2">
        <w:rPr>
          <w:rFonts w:ascii="Times New Roman" w:hAnsi="Times New Roman"/>
          <w:sz w:val="28"/>
          <w:szCs w:val="28"/>
        </w:rPr>
        <w:t>расходов:</w:t>
      </w:r>
    </w:p>
    <w:p w:rsidR="008A66E4" w:rsidRPr="00B36FE2" w:rsidRDefault="008A66E4" w:rsidP="007C4F79">
      <w:pPr>
        <w:suppressAutoHyphens/>
        <w:spacing w:after="0" w:line="240" w:lineRule="auto"/>
        <w:ind w:firstLine="709"/>
        <w:jc w:val="both"/>
        <w:outlineLvl w:val="4"/>
        <w:rPr>
          <w:rFonts w:ascii="Times New Roman" w:hAnsi="Times New Roman"/>
          <w:snapToGrid w:val="0"/>
          <w:sz w:val="28"/>
          <w:szCs w:val="28"/>
        </w:rPr>
      </w:pPr>
      <w:proofErr w:type="gramStart"/>
      <w:r w:rsidRPr="00B36FE2">
        <w:rPr>
          <w:rFonts w:ascii="Times New Roman" w:hAnsi="Times New Roman"/>
          <w:snapToGrid w:val="0"/>
          <w:sz w:val="28"/>
          <w:szCs w:val="28"/>
          <w:lang w:val="en-US"/>
        </w:rPr>
        <w:t>S</w:t>
      </w:r>
      <w:r w:rsidRPr="00B36FE2">
        <w:rPr>
          <w:rFonts w:ascii="Times New Roman" w:hAnsi="Times New Roman"/>
          <w:snapToGrid w:val="0"/>
          <w:sz w:val="28"/>
          <w:szCs w:val="28"/>
        </w:rPr>
        <w:t>0470</w:t>
      </w:r>
      <w:r w:rsidR="004D45AA" w:rsidRPr="00B36FE2">
        <w:rPr>
          <w:rFonts w:ascii="Times New Roman" w:hAnsi="Times New Roman"/>
          <w:snapToGrid w:val="0"/>
          <w:sz w:val="28"/>
          <w:szCs w:val="28"/>
        </w:rPr>
        <w:t xml:space="preserve"> </w:t>
      </w:r>
      <w:r w:rsidR="00FC7FEA" w:rsidRPr="00B36FE2">
        <w:rPr>
          <w:rFonts w:ascii="Times New Roman" w:hAnsi="Times New Roman"/>
          <w:snapToGrid w:val="0"/>
          <w:sz w:val="28"/>
          <w:szCs w:val="28"/>
        </w:rPr>
        <w:t>Развитие общественной инфраструктуры муниципального значения</w:t>
      </w:r>
      <w:r w:rsidR="005A3001" w:rsidRPr="00B36FE2">
        <w:rPr>
          <w:rFonts w:ascii="Times New Roman" w:hAnsi="Times New Roman"/>
          <w:snapToGrid w:val="0"/>
          <w:sz w:val="28"/>
          <w:szCs w:val="28"/>
        </w:rPr>
        <w:t>.</w:t>
      </w:r>
      <w:proofErr w:type="gramEnd"/>
    </w:p>
    <w:p w:rsidR="008A66E4" w:rsidRPr="00B36FE2" w:rsidRDefault="008A66E4" w:rsidP="007C4F79">
      <w:pPr>
        <w:widowControl w:val="0"/>
        <w:suppressAutoHyphens/>
        <w:autoSpaceDE w:val="0"/>
        <w:autoSpaceDN w:val="0"/>
        <w:adjustRightInd w:val="0"/>
        <w:spacing w:after="0" w:line="240" w:lineRule="auto"/>
        <w:ind w:firstLine="709"/>
        <w:jc w:val="both"/>
        <w:rPr>
          <w:rFonts w:ascii="Times New Roman" w:hAnsi="Times New Roman"/>
          <w:sz w:val="28"/>
          <w:szCs w:val="28"/>
        </w:rPr>
      </w:pPr>
      <w:proofErr w:type="gramStart"/>
      <w:r w:rsidRPr="00B36FE2">
        <w:rPr>
          <w:rFonts w:ascii="Times New Roman" w:hAnsi="Times New Roman"/>
          <w:snapToGrid w:val="0"/>
          <w:sz w:val="28"/>
          <w:szCs w:val="28"/>
        </w:rPr>
        <w:lastRenderedPageBreak/>
        <w:t>По</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данному</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направлению</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расходов</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отражаются</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расходы</w:t>
      </w:r>
      <w:r w:rsidR="004D45AA" w:rsidRPr="00B36FE2">
        <w:rPr>
          <w:rFonts w:ascii="Times New Roman" w:hAnsi="Times New Roman"/>
          <w:snapToGrid w:val="0"/>
          <w:sz w:val="28"/>
          <w:szCs w:val="28"/>
        </w:rPr>
        <w:t xml:space="preserve"> </w:t>
      </w:r>
      <w:r w:rsidR="00CE569C" w:rsidRPr="00B36FE2">
        <w:rPr>
          <w:rFonts w:ascii="Times New Roman" w:hAnsi="Times New Roman"/>
          <w:snapToGrid w:val="0"/>
          <w:sz w:val="28"/>
          <w:szCs w:val="28"/>
        </w:rPr>
        <w:t>местного</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бюджета</w:t>
      </w:r>
      <w:r w:rsidR="004D45AA" w:rsidRPr="00B36FE2">
        <w:rPr>
          <w:rFonts w:ascii="Times New Roman" w:hAnsi="Times New Roman"/>
          <w:sz w:val="28"/>
          <w:szCs w:val="28"/>
        </w:rPr>
        <w:t xml:space="preserve"> </w:t>
      </w:r>
      <w:r w:rsidRPr="00B36FE2">
        <w:rPr>
          <w:rFonts w:ascii="Times New Roman" w:hAnsi="Times New Roman"/>
          <w:sz w:val="28"/>
          <w:szCs w:val="28"/>
        </w:rPr>
        <w:t>в</w:t>
      </w:r>
      <w:r w:rsidR="004D45AA" w:rsidRPr="00B36FE2">
        <w:rPr>
          <w:rFonts w:ascii="Times New Roman" w:hAnsi="Times New Roman"/>
          <w:sz w:val="28"/>
          <w:szCs w:val="28"/>
        </w:rPr>
        <w:t xml:space="preserve"> </w:t>
      </w:r>
      <w:r w:rsidRPr="00B36FE2">
        <w:rPr>
          <w:rFonts w:ascii="Times New Roman" w:hAnsi="Times New Roman"/>
          <w:sz w:val="28"/>
          <w:szCs w:val="28"/>
        </w:rPr>
        <w:t>целях</w:t>
      </w:r>
      <w:r w:rsidR="004D45AA" w:rsidRPr="00B36FE2">
        <w:rPr>
          <w:rFonts w:ascii="Times New Roman" w:hAnsi="Times New Roman"/>
          <w:sz w:val="28"/>
          <w:szCs w:val="28"/>
        </w:rPr>
        <w:t xml:space="preserve"> </w:t>
      </w:r>
      <w:proofErr w:type="spellStart"/>
      <w:r w:rsidRPr="00B36FE2">
        <w:rPr>
          <w:rFonts w:ascii="Times New Roman" w:hAnsi="Times New Roman"/>
          <w:sz w:val="28"/>
          <w:szCs w:val="28"/>
        </w:rPr>
        <w:t>софинансирования</w:t>
      </w:r>
      <w:proofErr w:type="spellEnd"/>
      <w:r w:rsidR="004D45AA" w:rsidRPr="00B36FE2">
        <w:rPr>
          <w:rFonts w:ascii="Times New Roman" w:hAnsi="Times New Roman"/>
          <w:sz w:val="28"/>
          <w:szCs w:val="28"/>
        </w:rPr>
        <w:t xml:space="preserve"> </w:t>
      </w:r>
      <w:r w:rsidRPr="00B36FE2">
        <w:rPr>
          <w:rFonts w:ascii="Times New Roman" w:hAnsi="Times New Roman"/>
          <w:sz w:val="28"/>
          <w:szCs w:val="28"/>
        </w:rPr>
        <w:t>расходов</w:t>
      </w:r>
      <w:r w:rsidR="004D45AA" w:rsidRPr="00B36FE2">
        <w:rPr>
          <w:rFonts w:ascii="Times New Roman" w:hAnsi="Times New Roman"/>
          <w:sz w:val="28"/>
          <w:szCs w:val="28"/>
        </w:rPr>
        <w:t xml:space="preserve"> </w:t>
      </w:r>
      <w:r w:rsidR="001F3476" w:rsidRPr="00B36FE2">
        <w:rPr>
          <w:rFonts w:ascii="Times New Roman" w:hAnsi="Times New Roman"/>
          <w:sz w:val="28"/>
          <w:szCs w:val="28"/>
        </w:rPr>
        <w:t>на</w:t>
      </w:r>
      <w:r w:rsidR="004D45AA" w:rsidRPr="00B36FE2">
        <w:rPr>
          <w:rFonts w:ascii="Times New Roman" w:hAnsi="Times New Roman"/>
          <w:sz w:val="28"/>
          <w:szCs w:val="28"/>
        </w:rPr>
        <w:t xml:space="preserve"> </w:t>
      </w:r>
      <w:r w:rsidR="001F3476" w:rsidRPr="00B36FE2">
        <w:rPr>
          <w:rFonts w:ascii="Times New Roman" w:hAnsi="Times New Roman"/>
          <w:sz w:val="28"/>
          <w:szCs w:val="28"/>
        </w:rPr>
        <w:t>строительство,</w:t>
      </w:r>
      <w:r w:rsidR="004D45AA" w:rsidRPr="00B36FE2">
        <w:rPr>
          <w:rFonts w:ascii="Times New Roman" w:hAnsi="Times New Roman"/>
          <w:sz w:val="28"/>
          <w:szCs w:val="28"/>
        </w:rPr>
        <w:t xml:space="preserve"> </w:t>
      </w:r>
      <w:r w:rsidR="001F3476" w:rsidRPr="00B36FE2">
        <w:rPr>
          <w:rFonts w:ascii="Times New Roman" w:hAnsi="Times New Roman"/>
          <w:sz w:val="28"/>
          <w:szCs w:val="28"/>
        </w:rPr>
        <w:t>реконструкцию</w:t>
      </w:r>
      <w:r w:rsidR="004D45AA" w:rsidRPr="00B36FE2">
        <w:rPr>
          <w:rFonts w:ascii="Times New Roman" w:hAnsi="Times New Roman"/>
          <w:sz w:val="28"/>
          <w:szCs w:val="28"/>
        </w:rPr>
        <w:t xml:space="preserve"> </w:t>
      </w:r>
      <w:r w:rsidR="001F3476" w:rsidRPr="00B36FE2">
        <w:rPr>
          <w:rFonts w:ascii="Times New Roman" w:hAnsi="Times New Roman"/>
          <w:sz w:val="28"/>
          <w:szCs w:val="28"/>
        </w:rPr>
        <w:t>(в</w:t>
      </w:r>
      <w:r w:rsidR="004D45AA" w:rsidRPr="00B36FE2">
        <w:rPr>
          <w:rFonts w:ascii="Times New Roman" w:hAnsi="Times New Roman"/>
          <w:sz w:val="28"/>
          <w:szCs w:val="28"/>
        </w:rPr>
        <w:t xml:space="preserve"> </w:t>
      </w:r>
      <w:r w:rsidR="001F3476" w:rsidRPr="00B36FE2">
        <w:rPr>
          <w:rFonts w:ascii="Times New Roman" w:hAnsi="Times New Roman"/>
          <w:sz w:val="28"/>
          <w:szCs w:val="28"/>
        </w:rPr>
        <w:t>том</w:t>
      </w:r>
      <w:r w:rsidR="004D45AA" w:rsidRPr="00B36FE2">
        <w:rPr>
          <w:rFonts w:ascii="Times New Roman" w:hAnsi="Times New Roman"/>
          <w:sz w:val="28"/>
          <w:szCs w:val="28"/>
        </w:rPr>
        <w:t xml:space="preserve"> </w:t>
      </w:r>
      <w:r w:rsidR="001F3476" w:rsidRPr="00B36FE2">
        <w:rPr>
          <w:rFonts w:ascii="Times New Roman" w:hAnsi="Times New Roman"/>
          <w:sz w:val="28"/>
          <w:szCs w:val="28"/>
        </w:rPr>
        <w:t>числе</w:t>
      </w:r>
      <w:r w:rsidR="004D45AA" w:rsidRPr="00B36FE2">
        <w:rPr>
          <w:rFonts w:ascii="Times New Roman" w:hAnsi="Times New Roman"/>
          <w:sz w:val="28"/>
          <w:szCs w:val="28"/>
        </w:rPr>
        <w:t xml:space="preserve"> </w:t>
      </w:r>
      <w:r w:rsidR="001F3476" w:rsidRPr="00B36FE2">
        <w:rPr>
          <w:rFonts w:ascii="Times New Roman" w:hAnsi="Times New Roman"/>
          <w:sz w:val="28"/>
          <w:szCs w:val="28"/>
        </w:rPr>
        <w:t>реконструкцию</w:t>
      </w:r>
      <w:r w:rsidR="004D45AA" w:rsidRPr="00B36FE2">
        <w:rPr>
          <w:rFonts w:ascii="Times New Roman" w:hAnsi="Times New Roman"/>
          <w:sz w:val="28"/>
          <w:szCs w:val="28"/>
        </w:rPr>
        <w:t xml:space="preserve"> </w:t>
      </w:r>
      <w:r w:rsidR="001F3476" w:rsidRPr="00B36FE2">
        <w:rPr>
          <w:rFonts w:ascii="Times New Roman" w:hAnsi="Times New Roman"/>
          <w:sz w:val="28"/>
          <w:szCs w:val="28"/>
        </w:rPr>
        <w:t>объектов</w:t>
      </w:r>
      <w:r w:rsidR="004D45AA" w:rsidRPr="00B36FE2">
        <w:rPr>
          <w:rFonts w:ascii="Times New Roman" w:hAnsi="Times New Roman"/>
          <w:sz w:val="28"/>
          <w:szCs w:val="28"/>
        </w:rPr>
        <w:t xml:space="preserve"> </w:t>
      </w:r>
      <w:r w:rsidR="001F3476" w:rsidRPr="00B36FE2">
        <w:rPr>
          <w:rFonts w:ascii="Times New Roman" w:hAnsi="Times New Roman"/>
          <w:sz w:val="28"/>
          <w:szCs w:val="28"/>
        </w:rPr>
        <w:t>незавершенного</w:t>
      </w:r>
      <w:r w:rsidR="004D45AA" w:rsidRPr="00B36FE2">
        <w:rPr>
          <w:rFonts w:ascii="Times New Roman" w:hAnsi="Times New Roman"/>
          <w:sz w:val="28"/>
          <w:szCs w:val="28"/>
        </w:rPr>
        <w:t xml:space="preserve"> </w:t>
      </w:r>
      <w:r w:rsidR="001F3476" w:rsidRPr="00B36FE2">
        <w:rPr>
          <w:rFonts w:ascii="Times New Roman" w:hAnsi="Times New Roman"/>
          <w:sz w:val="28"/>
          <w:szCs w:val="28"/>
        </w:rPr>
        <w:t>строительства),</w:t>
      </w:r>
      <w:r w:rsidR="004D45AA" w:rsidRPr="00B36FE2">
        <w:rPr>
          <w:rFonts w:ascii="Times New Roman" w:hAnsi="Times New Roman"/>
          <w:sz w:val="28"/>
          <w:szCs w:val="28"/>
        </w:rPr>
        <w:t xml:space="preserve"> </w:t>
      </w:r>
      <w:r w:rsidR="001F3476" w:rsidRPr="00B36FE2">
        <w:rPr>
          <w:rFonts w:ascii="Times New Roman" w:hAnsi="Times New Roman"/>
          <w:sz w:val="28"/>
          <w:szCs w:val="28"/>
        </w:rPr>
        <w:t>техническое</w:t>
      </w:r>
      <w:r w:rsidR="004D45AA" w:rsidRPr="00B36FE2">
        <w:rPr>
          <w:rFonts w:ascii="Times New Roman" w:hAnsi="Times New Roman"/>
          <w:sz w:val="28"/>
          <w:szCs w:val="28"/>
        </w:rPr>
        <w:t xml:space="preserve"> </w:t>
      </w:r>
      <w:r w:rsidR="001F3476" w:rsidRPr="00B36FE2">
        <w:rPr>
          <w:rFonts w:ascii="Times New Roman" w:hAnsi="Times New Roman"/>
          <w:sz w:val="28"/>
          <w:szCs w:val="28"/>
        </w:rPr>
        <w:t>перевооружение,</w:t>
      </w:r>
      <w:r w:rsidR="004D45AA" w:rsidRPr="00B36FE2">
        <w:rPr>
          <w:rFonts w:ascii="Times New Roman" w:hAnsi="Times New Roman"/>
          <w:sz w:val="28"/>
          <w:szCs w:val="28"/>
        </w:rPr>
        <w:t xml:space="preserve"> </w:t>
      </w:r>
      <w:r w:rsidR="001F3476" w:rsidRPr="00B36FE2">
        <w:rPr>
          <w:rFonts w:ascii="Times New Roman" w:hAnsi="Times New Roman"/>
          <w:sz w:val="28"/>
          <w:szCs w:val="28"/>
        </w:rPr>
        <w:t>приобретение</w:t>
      </w:r>
      <w:r w:rsidR="004D45AA" w:rsidRPr="00B36FE2">
        <w:rPr>
          <w:rFonts w:ascii="Times New Roman" w:hAnsi="Times New Roman"/>
          <w:sz w:val="28"/>
          <w:szCs w:val="28"/>
        </w:rPr>
        <w:t xml:space="preserve"> </w:t>
      </w:r>
      <w:r w:rsidR="001F3476" w:rsidRPr="00B36FE2">
        <w:rPr>
          <w:rFonts w:ascii="Times New Roman" w:hAnsi="Times New Roman"/>
          <w:sz w:val="28"/>
          <w:szCs w:val="28"/>
        </w:rPr>
        <w:t>объектов</w:t>
      </w:r>
      <w:r w:rsidR="004D45AA" w:rsidRPr="00B36FE2">
        <w:rPr>
          <w:rFonts w:ascii="Times New Roman" w:hAnsi="Times New Roman"/>
          <w:sz w:val="28"/>
          <w:szCs w:val="28"/>
        </w:rPr>
        <w:t xml:space="preserve"> </w:t>
      </w:r>
      <w:r w:rsidR="001F3476" w:rsidRPr="00B36FE2">
        <w:rPr>
          <w:rFonts w:ascii="Times New Roman" w:hAnsi="Times New Roman"/>
          <w:sz w:val="28"/>
          <w:szCs w:val="28"/>
        </w:rPr>
        <w:t>спортивной</w:t>
      </w:r>
      <w:r w:rsidR="004D45AA" w:rsidRPr="00B36FE2">
        <w:rPr>
          <w:rFonts w:ascii="Times New Roman" w:hAnsi="Times New Roman"/>
          <w:sz w:val="28"/>
          <w:szCs w:val="28"/>
        </w:rPr>
        <w:t xml:space="preserve"> </w:t>
      </w:r>
      <w:r w:rsidR="001F3476" w:rsidRPr="00B36FE2">
        <w:rPr>
          <w:rFonts w:ascii="Times New Roman" w:hAnsi="Times New Roman"/>
          <w:sz w:val="28"/>
          <w:szCs w:val="28"/>
        </w:rPr>
        <w:t>инфраструктуры,</w:t>
      </w:r>
      <w:r w:rsidR="004D45AA" w:rsidRPr="00B36FE2">
        <w:rPr>
          <w:rFonts w:ascii="Times New Roman" w:hAnsi="Times New Roman"/>
          <w:sz w:val="28"/>
          <w:szCs w:val="28"/>
        </w:rPr>
        <w:t xml:space="preserve"> </w:t>
      </w:r>
      <w:r w:rsidR="001F3476" w:rsidRPr="00B36FE2">
        <w:rPr>
          <w:rFonts w:ascii="Times New Roman" w:hAnsi="Times New Roman"/>
          <w:sz w:val="28"/>
          <w:szCs w:val="28"/>
        </w:rPr>
        <w:t>общего</w:t>
      </w:r>
      <w:r w:rsidR="004D45AA" w:rsidRPr="00B36FE2">
        <w:rPr>
          <w:rFonts w:ascii="Times New Roman" w:hAnsi="Times New Roman"/>
          <w:sz w:val="28"/>
          <w:szCs w:val="28"/>
        </w:rPr>
        <w:t xml:space="preserve"> </w:t>
      </w:r>
      <w:r w:rsidR="001F3476" w:rsidRPr="00B36FE2">
        <w:rPr>
          <w:rFonts w:ascii="Times New Roman" w:hAnsi="Times New Roman"/>
          <w:sz w:val="28"/>
          <w:szCs w:val="28"/>
        </w:rPr>
        <w:t>образования,</w:t>
      </w:r>
      <w:r w:rsidR="004D45AA" w:rsidRPr="00B36FE2">
        <w:rPr>
          <w:rFonts w:ascii="Times New Roman" w:hAnsi="Times New Roman"/>
          <w:sz w:val="28"/>
          <w:szCs w:val="28"/>
        </w:rPr>
        <w:t xml:space="preserve"> </w:t>
      </w:r>
      <w:r w:rsidR="001F3476" w:rsidRPr="00B36FE2">
        <w:rPr>
          <w:rFonts w:ascii="Times New Roman" w:hAnsi="Times New Roman"/>
          <w:sz w:val="28"/>
          <w:szCs w:val="28"/>
        </w:rPr>
        <w:t>дошкольного</w:t>
      </w:r>
      <w:r w:rsidR="004D45AA" w:rsidRPr="00B36FE2">
        <w:rPr>
          <w:rFonts w:ascii="Times New Roman" w:hAnsi="Times New Roman"/>
          <w:sz w:val="28"/>
          <w:szCs w:val="28"/>
        </w:rPr>
        <w:t xml:space="preserve"> </w:t>
      </w:r>
      <w:r w:rsidR="001F3476" w:rsidRPr="00B36FE2">
        <w:rPr>
          <w:rFonts w:ascii="Times New Roman" w:hAnsi="Times New Roman"/>
          <w:sz w:val="28"/>
          <w:szCs w:val="28"/>
        </w:rPr>
        <w:t>образования,</w:t>
      </w:r>
      <w:r w:rsidR="004D45AA" w:rsidRPr="00B36FE2">
        <w:rPr>
          <w:rFonts w:ascii="Times New Roman" w:hAnsi="Times New Roman"/>
          <w:sz w:val="28"/>
          <w:szCs w:val="28"/>
        </w:rPr>
        <w:t xml:space="preserve"> </w:t>
      </w:r>
      <w:r w:rsidR="001F3476" w:rsidRPr="00B36FE2">
        <w:rPr>
          <w:rFonts w:ascii="Times New Roman" w:hAnsi="Times New Roman"/>
          <w:sz w:val="28"/>
          <w:szCs w:val="28"/>
        </w:rPr>
        <w:t>отрасли</w:t>
      </w:r>
      <w:r w:rsidR="004D45AA" w:rsidRPr="00B36FE2">
        <w:rPr>
          <w:rFonts w:ascii="Times New Roman" w:hAnsi="Times New Roman"/>
          <w:sz w:val="28"/>
          <w:szCs w:val="28"/>
        </w:rPr>
        <w:t xml:space="preserve"> </w:t>
      </w:r>
      <w:r w:rsidR="001F3476" w:rsidRPr="00B36FE2">
        <w:rPr>
          <w:rFonts w:ascii="Times New Roman" w:hAnsi="Times New Roman"/>
          <w:sz w:val="28"/>
          <w:szCs w:val="28"/>
        </w:rPr>
        <w:t>культуры,</w:t>
      </w:r>
      <w:r w:rsidR="004D45AA" w:rsidRPr="00B36FE2">
        <w:rPr>
          <w:rFonts w:ascii="Times New Roman" w:hAnsi="Times New Roman"/>
          <w:sz w:val="28"/>
          <w:szCs w:val="28"/>
        </w:rPr>
        <w:t xml:space="preserve"> </w:t>
      </w:r>
      <w:r w:rsidR="001F3476" w:rsidRPr="00B36FE2">
        <w:rPr>
          <w:rFonts w:ascii="Times New Roman" w:hAnsi="Times New Roman"/>
          <w:sz w:val="28"/>
          <w:szCs w:val="28"/>
        </w:rPr>
        <w:t>сооружений</w:t>
      </w:r>
      <w:r w:rsidR="004D45AA" w:rsidRPr="00B36FE2">
        <w:rPr>
          <w:rFonts w:ascii="Times New Roman" w:hAnsi="Times New Roman"/>
          <w:sz w:val="28"/>
          <w:szCs w:val="28"/>
        </w:rPr>
        <w:t xml:space="preserve"> </w:t>
      </w:r>
      <w:r w:rsidR="001F3476" w:rsidRPr="00B36FE2">
        <w:rPr>
          <w:rFonts w:ascii="Times New Roman" w:hAnsi="Times New Roman"/>
          <w:sz w:val="28"/>
          <w:szCs w:val="28"/>
        </w:rPr>
        <w:t>инженерной</w:t>
      </w:r>
      <w:r w:rsidR="004D45AA" w:rsidRPr="00B36FE2">
        <w:rPr>
          <w:rFonts w:ascii="Times New Roman" w:hAnsi="Times New Roman"/>
          <w:sz w:val="28"/>
          <w:szCs w:val="28"/>
        </w:rPr>
        <w:t xml:space="preserve"> </w:t>
      </w:r>
      <w:r w:rsidR="001F3476" w:rsidRPr="00B36FE2">
        <w:rPr>
          <w:rFonts w:ascii="Times New Roman" w:hAnsi="Times New Roman"/>
          <w:sz w:val="28"/>
          <w:szCs w:val="28"/>
        </w:rPr>
        <w:t>защиты</w:t>
      </w:r>
      <w:r w:rsidR="004D45AA" w:rsidRPr="00B36FE2">
        <w:rPr>
          <w:rFonts w:ascii="Times New Roman" w:hAnsi="Times New Roman"/>
          <w:sz w:val="28"/>
          <w:szCs w:val="28"/>
        </w:rPr>
        <w:t xml:space="preserve"> </w:t>
      </w:r>
      <w:r w:rsidR="001F3476" w:rsidRPr="00B36FE2">
        <w:rPr>
          <w:rFonts w:ascii="Times New Roman" w:hAnsi="Times New Roman"/>
          <w:sz w:val="28"/>
          <w:szCs w:val="28"/>
        </w:rPr>
        <w:t>и</w:t>
      </w:r>
      <w:r w:rsidR="004D45AA" w:rsidRPr="00B36FE2">
        <w:rPr>
          <w:rFonts w:ascii="Times New Roman" w:hAnsi="Times New Roman"/>
          <w:sz w:val="28"/>
          <w:szCs w:val="28"/>
        </w:rPr>
        <w:t xml:space="preserve"> </w:t>
      </w:r>
      <w:proofErr w:type="spellStart"/>
      <w:r w:rsidR="001F3476" w:rsidRPr="00B36FE2">
        <w:rPr>
          <w:rFonts w:ascii="Times New Roman" w:hAnsi="Times New Roman"/>
          <w:sz w:val="28"/>
          <w:szCs w:val="28"/>
        </w:rPr>
        <w:t>берегоукрепления</w:t>
      </w:r>
      <w:proofErr w:type="spellEnd"/>
      <w:r w:rsidR="00F84D2A" w:rsidRPr="00B36FE2">
        <w:rPr>
          <w:rFonts w:ascii="Times New Roman" w:hAnsi="Times New Roman"/>
          <w:sz w:val="28"/>
          <w:szCs w:val="28"/>
        </w:rPr>
        <w:t>,</w:t>
      </w:r>
      <w:r w:rsidR="004D45AA" w:rsidRPr="00B36FE2">
        <w:rPr>
          <w:rFonts w:ascii="Times New Roman" w:hAnsi="Times New Roman"/>
          <w:sz w:val="28"/>
          <w:szCs w:val="28"/>
        </w:rPr>
        <w:t xml:space="preserve"> </w:t>
      </w:r>
      <w:r w:rsidR="00F84D2A" w:rsidRPr="00B36FE2">
        <w:rPr>
          <w:rFonts w:ascii="Times New Roman" w:hAnsi="Times New Roman"/>
          <w:sz w:val="28"/>
          <w:szCs w:val="28"/>
        </w:rPr>
        <w:t>а</w:t>
      </w:r>
      <w:r w:rsidR="004D45AA" w:rsidRPr="00B36FE2">
        <w:rPr>
          <w:rFonts w:ascii="Times New Roman" w:hAnsi="Times New Roman"/>
          <w:sz w:val="28"/>
          <w:szCs w:val="28"/>
        </w:rPr>
        <w:t xml:space="preserve"> </w:t>
      </w:r>
      <w:r w:rsidR="00F84D2A" w:rsidRPr="00B36FE2">
        <w:rPr>
          <w:rFonts w:ascii="Times New Roman" w:hAnsi="Times New Roman"/>
          <w:sz w:val="28"/>
          <w:szCs w:val="28"/>
        </w:rPr>
        <w:t>также</w:t>
      </w:r>
      <w:r w:rsidR="004D45AA" w:rsidRPr="00B36FE2">
        <w:rPr>
          <w:rFonts w:ascii="Times New Roman" w:hAnsi="Times New Roman"/>
          <w:sz w:val="28"/>
          <w:szCs w:val="28"/>
        </w:rPr>
        <w:t xml:space="preserve"> </w:t>
      </w:r>
      <w:r w:rsidR="00F84D2A" w:rsidRPr="00B36FE2">
        <w:rPr>
          <w:rFonts w:ascii="Times New Roman" w:hAnsi="Times New Roman"/>
          <w:snapToGrid w:val="0"/>
          <w:sz w:val="28"/>
          <w:szCs w:val="28"/>
        </w:rPr>
        <w:t>расходы</w:t>
      </w:r>
      <w:r w:rsidR="004D45AA" w:rsidRPr="00B36FE2">
        <w:rPr>
          <w:rFonts w:ascii="Times New Roman" w:hAnsi="Times New Roman"/>
          <w:snapToGrid w:val="0"/>
          <w:sz w:val="28"/>
          <w:szCs w:val="28"/>
        </w:rPr>
        <w:t xml:space="preserve"> </w:t>
      </w:r>
      <w:r w:rsidR="00CE569C" w:rsidRPr="00B36FE2">
        <w:rPr>
          <w:rFonts w:ascii="Times New Roman" w:hAnsi="Times New Roman"/>
          <w:snapToGrid w:val="0"/>
          <w:sz w:val="28"/>
          <w:szCs w:val="28"/>
        </w:rPr>
        <w:t>местного</w:t>
      </w:r>
      <w:r w:rsidR="004D45AA" w:rsidRPr="00B36FE2">
        <w:rPr>
          <w:rFonts w:ascii="Times New Roman" w:hAnsi="Times New Roman"/>
          <w:snapToGrid w:val="0"/>
          <w:sz w:val="28"/>
          <w:szCs w:val="28"/>
        </w:rPr>
        <w:t xml:space="preserve"> </w:t>
      </w:r>
      <w:r w:rsidR="00F84D2A" w:rsidRPr="00B36FE2">
        <w:rPr>
          <w:rFonts w:ascii="Times New Roman" w:hAnsi="Times New Roman"/>
          <w:snapToGrid w:val="0"/>
          <w:sz w:val="28"/>
          <w:szCs w:val="28"/>
        </w:rPr>
        <w:t>бюджета</w:t>
      </w:r>
      <w:r w:rsidR="004D45AA" w:rsidRPr="00B36FE2">
        <w:rPr>
          <w:rFonts w:ascii="Times New Roman" w:hAnsi="Times New Roman"/>
          <w:sz w:val="28"/>
          <w:szCs w:val="28"/>
        </w:rPr>
        <w:t xml:space="preserve"> </w:t>
      </w:r>
      <w:r w:rsidR="00F84D2A" w:rsidRPr="00B36FE2">
        <w:rPr>
          <w:rFonts w:ascii="Times New Roman" w:hAnsi="Times New Roman"/>
          <w:sz w:val="28"/>
          <w:szCs w:val="28"/>
        </w:rPr>
        <w:t>за</w:t>
      </w:r>
      <w:r w:rsidR="004D45AA" w:rsidRPr="00B36FE2">
        <w:rPr>
          <w:rFonts w:ascii="Times New Roman" w:hAnsi="Times New Roman"/>
          <w:sz w:val="28"/>
          <w:szCs w:val="28"/>
        </w:rPr>
        <w:t xml:space="preserve"> </w:t>
      </w:r>
      <w:r w:rsidR="00F84D2A" w:rsidRPr="00B36FE2">
        <w:rPr>
          <w:rFonts w:ascii="Times New Roman" w:hAnsi="Times New Roman"/>
          <w:sz w:val="28"/>
          <w:szCs w:val="28"/>
        </w:rPr>
        <w:t>счет</w:t>
      </w:r>
      <w:r w:rsidR="004D45AA" w:rsidRPr="00B36FE2">
        <w:rPr>
          <w:rFonts w:ascii="Times New Roman" w:hAnsi="Times New Roman"/>
          <w:sz w:val="28"/>
          <w:szCs w:val="28"/>
        </w:rPr>
        <w:t xml:space="preserve"> </w:t>
      </w:r>
      <w:r w:rsidR="00F84D2A" w:rsidRPr="00B36FE2">
        <w:rPr>
          <w:rFonts w:ascii="Times New Roman" w:hAnsi="Times New Roman"/>
          <w:sz w:val="28"/>
          <w:szCs w:val="28"/>
        </w:rPr>
        <w:t>субсидий</w:t>
      </w:r>
      <w:r w:rsidR="004D45AA" w:rsidRPr="00B36FE2">
        <w:rPr>
          <w:rFonts w:ascii="Times New Roman" w:hAnsi="Times New Roman"/>
          <w:sz w:val="28"/>
          <w:szCs w:val="28"/>
        </w:rPr>
        <w:t xml:space="preserve"> </w:t>
      </w:r>
      <w:r w:rsidR="007C633A" w:rsidRPr="00B36FE2">
        <w:rPr>
          <w:rFonts w:ascii="Times New Roman" w:hAnsi="Times New Roman"/>
          <w:sz w:val="28"/>
          <w:szCs w:val="28"/>
        </w:rPr>
        <w:t>из</w:t>
      </w:r>
      <w:r w:rsidR="004D45AA" w:rsidRPr="00B36FE2">
        <w:rPr>
          <w:rFonts w:ascii="Times New Roman" w:hAnsi="Times New Roman"/>
          <w:sz w:val="28"/>
          <w:szCs w:val="28"/>
        </w:rPr>
        <w:t xml:space="preserve"> </w:t>
      </w:r>
      <w:r w:rsidR="00C21F46" w:rsidRPr="00B36FE2">
        <w:rPr>
          <w:rFonts w:ascii="Times New Roman" w:hAnsi="Times New Roman"/>
          <w:sz w:val="28"/>
          <w:szCs w:val="28"/>
        </w:rPr>
        <w:t>бюджета Краснодарского края</w:t>
      </w:r>
      <w:r w:rsidR="004D45AA" w:rsidRPr="00B36FE2">
        <w:rPr>
          <w:rFonts w:ascii="Times New Roman" w:hAnsi="Times New Roman"/>
          <w:sz w:val="28"/>
          <w:szCs w:val="28"/>
        </w:rPr>
        <w:t xml:space="preserve"> </w:t>
      </w:r>
      <w:r w:rsidR="00F84D2A" w:rsidRPr="00B36FE2">
        <w:rPr>
          <w:rFonts w:ascii="Times New Roman" w:hAnsi="Times New Roman"/>
          <w:sz w:val="28"/>
          <w:szCs w:val="28"/>
        </w:rPr>
        <w:t>на</w:t>
      </w:r>
      <w:r w:rsidR="004D45AA" w:rsidRPr="00B36FE2">
        <w:rPr>
          <w:rFonts w:ascii="Times New Roman" w:hAnsi="Times New Roman"/>
          <w:sz w:val="28"/>
          <w:szCs w:val="28"/>
        </w:rPr>
        <w:t xml:space="preserve"> </w:t>
      </w:r>
      <w:r w:rsidR="00F84D2A" w:rsidRPr="00B36FE2">
        <w:rPr>
          <w:rFonts w:ascii="Times New Roman" w:hAnsi="Times New Roman"/>
          <w:sz w:val="28"/>
          <w:szCs w:val="28"/>
        </w:rPr>
        <w:t>эти</w:t>
      </w:r>
      <w:r w:rsidR="004D45AA" w:rsidRPr="00B36FE2">
        <w:rPr>
          <w:rFonts w:ascii="Times New Roman" w:hAnsi="Times New Roman"/>
          <w:sz w:val="28"/>
          <w:szCs w:val="28"/>
        </w:rPr>
        <w:t xml:space="preserve"> </w:t>
      </w:r>
      <w:r w:rsidR="00F84D2A" w:rsidRPr="00B36FE2">
        <w:rPr>
          <w:rFonts w:ascii="Times New Roman" w:hAnsi="Times New Roman"/>
          <w:sz w:val="28"/>
          <w:szCs w:val="28"/>
        </w:rPr>
        <w:t>цели</w:t>
      </w:r>
      <w:r w:rsidR="00C07C8D" w:rsidRPr="00B36FE2">
        <w:rPr>
          <w:rFonts w:ascii="Times New Roman" w:hAnsi="Times New Roman"/>
          <w:sz w:val="28"/>
          <w:szCs w:val="28"/>
        </w:rPr>
        <w:t>;</w:t>
      </w:r>
      <w:proofErr w:type="gramEnd"/>
    </w:p>
    <w:p w:rsidR="001800FE" w:rsidRPr="00B36FE2" w:rsidRDefault="001800FE" w:rsidP="007C4F79">
      <w:pPr>
        <w:widowControl w:val="0"/>
        <w:suppressAutoHyphens/>
        <w:autoSpaceDE w:val="0"/>
        <w:autoSpaceDN w:val="0"/>
        <w:adjustRightInd w:val="0"/>
        <w:spacing w:after="0" w:line="240" w:lineRule="auto"/>
        <w:ind w:firstLine="709"/>
        <w:jc w:val="both"/>
        <w:rPr>
          <w:rFonts w:ascii="Times New Roman" w:hAnsi="Times New Roman"/>
          <w:sz w:val="28"/>
          <w:szCs w:val="28"/>
        </w:rPr>
      </w:pPr>
      <w:r w:rsidRPr="00B36FE2">
        <w:rPr>
          <w:rFonts w:ascii="Times New Roman" w:hAnsi="Times New Roman"/>
          <w:sz w:val="28"/>
          <w:szCs w:val="28"/>
        </w:rPr>
        <w:t>02</w:t>
      </w:r>
      <w:r w:rsidR="004D45AA" w:rsidRPr="00B36FE2">
        <w:rPr>
          <w:rFonts w:ascii="Times New Roman" w:hAnsi="Times New Roman"/>
          <w:sz w:val="28"/>
          <w:szCs w:val="28"/>
        </w:rPr>
        <w:t xml:space="preserve"> </w:t>
      </w:r>
      <w:r w:rsidRPr="00B36FE2">
        <w:rPr>
          <w:rFonts w:ascii="Times New Roman" w:hAnsi="Times New Roman"/>
          <w:sz w:val="28"/>
          <w:szCs w:val="28"/>
        </w:rPr>
        <w:t>1</w:t>
      </w:r>
      <w:r w:rsidR="004D45AA" w:rsidRPr="00B36FE2">
        <w:rPr>
          <w:rFonts w:ascii="Times New Roman" w:hAnsi="Times New Roman"/>
          <w:sz w:val="28"/>
          <w:szCs w:val="28"/>
        </w:rPr>
        <w:t xml:space="preserve"> </w:t>
      </w:r>
      <w:r w:rsidRPr="00B36FE2">
        <w:rPr>
          <w:rFonts w:ascii="Times New Roman" w:hAnsi="Times New Roman"/>
          <w:sz w:val="28"/>
          <w:szCs w:val="28"/>
        </w:rPr>
        <w:t>03</w:t>
      </w:r>
      <w:r w:rsidR="004D45AA" w:rsidRPr="00B36FE2">
        <w:rPr>
          <w:rFonts w:ascii="Times New Roman" w:hAnsi="Times New Roman"/>
          <w:sz w:val="28"/>
          <w:szCs w:val="28"/>
        </w:rPr>
        <w:t xml:space="preserve"> </w:t>
      </w:r>
      <w:r w:rsidRPr="00B36FE2">
        <w:rPr>
          <w:rFonts w:ascii="Times New Roman" w:hAnsi="Times New Roman"/>
          <w:sz w:val="28"/>
          <w:szCs w:val="28"/>
        </w:rPr>
        <w:t>00000</w:t>
      </w:r>
      <w:r w:rsidR="004D45AA" w:rsidRPr="00B36FE2">
        <w:rPr>
          <w:rFonts w:ascii="Times New Roman" w:hAnsi="Times New Roman"/>
          <w:sz w:val="28"/>
          <w:szCs w:val="28"/>
        </w:rPr>
        <w:t xml:space="preserve"> </w:t>
      </w:r>
      <w:r w:rsidR="008A66E4" w:rsidRPr="00B36FE2">
        <w:rPr>
          <w:rFonts w:ascii="Times New Roman" w:hAnsi="Times New Roman"/>
          <w:sz w:val="28"/>
          <w:szCs w:val="28"/>
        </w:rPr>
        <w:t>Обеспечение</w:t>
      </w:r>
      <w:r w:rsidR="004D45AA" w:rsidRPr="00B36FE2">
        <w:rPr>
          <w:rFonts w:ascii="Times New Roman" w:hAnsi="Times New Roman"/>
          <w:sz w:val="28"/>
          <w:szCs w:val="28"/>
        </w:rPr>
        <w:t xml:space="preserve"> </w:t>
      </w:r>
      <w:r w:rsidR="008A66E4" w:rsidRPr="00B36FE2">
        <w:rPr>
          <w:rFonts w:ascii="Times New Roman" w:hAnsi="Times New Roman"/>
          <w:sz w:val="28"/>
          <w:szCs w:val="28"/>
        </w:rPr>
        <w:t>системы</w:t>
      </w:r>
      <w:r w:rsidR="004D45AA" w:rsidRPr="00B36FE2">
        <w:rPr>
          <w:rFonts w:ascii="Times New Roman" w:hAnsi="Times New Roman"/>
          <w:sz w:val="28"/>
          <w:szCs w:val="28"/>
        </w:rPr>
        <w:t xml:space="preserve"> </w:t>
      </w:r>
      <w:r w:rsidR="008A66E4" w:rsidRPr="00B36FE2">
        <w:rPr>
          <w:rFonts w:ascii="Times New Roman" w:hAnsi="Times New Roman"/>
          <w:sz w:val="28"/>
          <w:szCs w:val="28"/>
        </w:rPr>
        <w:t>образования</w:t>
      </w:r>
      <w:r w:rsidR="004D45AA" w:rsidRPr="00B36FE2">
        <w:rPr>
          <w:rFonts w:ascii="Times New Roman" w:hAnsi="Times New Roman"/>
          <w:sz w:val="28"/>
          <w:szCs w:val="28"/>
        </w:rPr>
        <w:t xml:space="preserve"> </w:t>
      </w:r>
      <w:r w:rsidR="008A66E4" w:rsidRPr="00B36FE2">
        <w:rPr>
          <w:rFonts w:ascii="Times New Roman" w:hAnsi="Times New Roman"/>
          <w:sz w:val="28"/>
          <w:szCs w:val="28"/>
        </w:rPr>
        <w:t>района</w:t>
      </w:r>
      <w:r w:rsidR="004D45AA" w:rsidRPr="00B36FE2">
        <w:rPr>
          <w:rFonts w:ascii="Times New Roman" w:hAnsi="Times New Roman"/>
          <w:sz w:val="28"/>
          <w:szCs w:val="28"/>
        </w:rPr>
        <w:t xml:space="preserve"> </w:t>
      </w:r>
      <w:r w:rsidR="008A66E4" w:rsidRPr="00B36FE2">
        <w:rPr>
          <w:rFonts w:ascii="Times New Roman" w:hAnsi="Times New Roman"/>
          <w:sz w:val="28"/>
          <w:szCs w:val="28"/>
        </w:rPr>
        <w:t>высококвалифицированными</w:t>
      </w:r>
      <w:r w:rsidR="004D45AA" w:rsidRPr="00B36FE2">
        <w:rPr>
          <w:rFonts w:ascii="Times New Roman" w:hAnsi="Times New Roman"/>
          <w:sz w:val="28"/>
          <w:szCs w:val="28"/>
        </w:rPr>
        <w:t xml:space="preserve"> </w:t>
      </w:r>
      <w:r w:rsidR="008A66E4" w:rsidRPr="00B36FE2">
        <w:rPr>
          <w:rFonts w:ascii="Times New Roman" w:hAnsi="Times New Roman"/>
          <w:sz w:val="28"/>
          <w:szCs w:val="28"/>
        </w:rPr>
        <w:t>кадрами,</w:t>
      </w:r>
      <w:r w:rsidR="004D45AA" w:rsidRPr="00B36FE2">
        <w:rPr>
          <w:rFonts w:ascii="Times New Roman" w:hAnsi="Times New Roman"/>
          <w:sz w:val="28"/>
          <w:szCs w:val="28"/>
        </w:rPr>
        <w:t xml:space="preserve"> </w:t>
      </w:r>
      <w:r w:rsidR="008A66E4" w:rsidRPr="00B36FE2">
        <w:rPr>
          <w:rFonts w:ascii="Times New Roman" w:hAnsi="Times New Roman"/>
          <w:sz w:val="28"/>
          <w:szCs w:val="28"/>
        </w:rPr>
        <w:t>создание</w:t>
      </w:r>
      <w:r w:rsidR="004D45AA" w:rsidRPr="00B36FE2">
        <w:rPr>
          <w:rFonts w:ascii="Times New Roman" w:hAnsi="Times New Roman"/>
          <w:sz w:val="28"/>
          <w:szCs w:val="28"/>
        </w:rPr>
        <w:t xml:space="preserve"> </w:t>
      </w:r>
      <w:r w:rsidR="008A66E4" w:rsidRPr="00B36FE2">
        <w:rPr>
          <w:rFonts w:ascii="Times New Roman" w:hAnsi="Times New Roman"/>
          <w:sz w:val="28"/>
          <w:szCs w:val="28"/>
        </w:rPr>
        <w:t>механизмов</w:t>
      </w:r>
      <w:r w:rsidR="004D45AA" w:rsidRPr="00B36FE2">
        <w:rPr>
          <w:rFonts w:ascii="Times New Roman" w:hAnsi="Times New Roman"/>
          <w:sz w:val="28"/>
          <w:szCs w:val="28"/>
        </w:rPr>
        <w:t xml:space="preserve"> </w:t>
      </w:r>
      <w:r w:rsidR="008A66E4" w:rsidRPr="00B36FE2">
        <w:rPr>
          <w:rFonts w:ascii="Times New Roman" w:hAnsi="Times New Roman"/>
          <w:sz w:val="28"/>
          <w:szCs w:val="28"/>
        </w:rPr>
        <w:t>мотивации</w:t>
      </w:r>
      <w:r w:rsidR="004D45AA" w:rsidRPr="00B36FE2">
        <w:rPr>
          <w:rFonts w:ascii="Times New Roman" w:hAnsi="Times New Roman"/>
          <w:sz w:val="28"/>
          <w:szCs w:val="28"/>
        </w:rPr>
        <w:t xml:space="preserve"> </w:t>
      </w:r>
      <w:r w:rsidR="008A66E4" w:rsidRPr="00B36FE2">
        <w:rPr>
          <w:rFonts w:ascii="Times New Roman" w:hAnsi="Times New Roman"/>
          <w:sz w:val="28"/>
          <w:szCs w:val="28"/>
        </w:rPr>
        <w:t>педагогов</w:t>
      </w:r>
      <w:r w:rsidR="004D45AA" w:rsidRPr="00B36FE2">
        <w:rPr>
          <w:rFonts w:ascii="Times New Roman" w:hAnsi="Times New Roman"/>
          <w:sz w:val="28"/>
          <w:szCs w:val="28"/>
        </w:rPr>
        <w:t xml:space="preserve"> </w:t>
      </w:r>
      <w:r w:rsidR="008A66E4" w:rsidRPr="00B36FE2">
        <w:rPr>
          <w:rFonts w:ascii="Times New Roman" w:hAnsi="Times New Roman"/>
          <w:sz w:val="28"/>
          <w:szCs w:val="28"/>
        </w:rPr>
        <w:t>к</w:t>
      </w:r>
      <w:r w:rsidR="004D45AA" w:rsidRPr="00B36FE2">
        <w:rPr>
          <w:rFonts w:ascii="Times New Roman" w:hAnsi="Times New Roman"/>
          <w:sz w:val="28"/>
          <w:szCs w:val="28"/>
        </w:rPr>
        <w:t xml:space="preserve"> </w:t>
      </w:r>
      <w:r w:rsidR="008A66E4" w:rsidRPr="00B36FE2">
        <w:rPr>
          <w:rFonts w:ascii="Times New Roman" w:hAnsi="Times New Roman"/>
          <w:sz w:val="28"/>
          <w:szCs w:val="28"/>
        </w:rPr>
        <w:t>повышению</w:t>
      </w:r>
      <w:r w:rsidR="004D45AA" w:rsidRPr="00B36FE2">
        <w:rPr>
          <w:rFonts w:ascii="Times New Roman" w:hAnsi="Times New Roman"/>
          <w:sz w:val="28"/>
          <w:szCs w:val="28"/>
        </w:rPr>
        <w:t xml:space="preserve"> </w:t>
      </w:r>
      <w:r w:rsidR="008A66E4" w:rsidRPr="00B36FE2">
        <w:rPr>
          <w:rFonts w:ascii="Times New Roman" w:hAnsi="Times New Roman"/>
          <w:sz w:val="28"/>
          <w:szCs w:val="28"/>
        </w:rPr>
        <w:t>качества</w:t>
      </w:r>
      <w:r w:rsidR="004D45AA" w:rsidRPr="00B36FE2">
        <w:rPr>
          <w:rFonts w:ascii="Times New Roman" w:hAnsi="Times New Roman"/>
          <w:sz w:val="28"/>
          <w:szCs w:val="28"/>
        </w:rPr>
        <w:t xml:space="preserve"> </w:t>
      </w:r>
      <w:r w:rsidR="008A66E4" w:rsidRPr="00B36FE2">
        <w:rPr>
          <w:rFonts w:ascii="Times New Roman" w:hAnsi="Times New Roman"/>
          <w:sz w:val="28"/>
          <w:szCs w:val="28"/>
        </w:rPr>
        <w:t>работы</w:t>
      </w:r>
      <w:r w:rsidR="004D45AA" w:rsidRPr="00B36FE2">
        <w:rPr>
          <w:rFonts w:ascii="Times New Roman" w:hAnsi="Times New Roman"/>
          <w:sz w:val="28"/>
          <w:szCs w:val="28"/>
        </w:rPr>
        <w:t xml:space="preserve"> </w:t>
      </w:r>
      <w:r w:rsidR="008A66E4" w:rsidRPr="00B36FE2">
        <w:rPr>
          <w:rFonts w:ascii="Times New Roman" w:hAnsi="Times New Roman"/>
          <w:sz w:val="28"/>
          <w:szCs w:val="28"/>
        </w:rPr>
        <w:t>и</w:t>
      </w:r>
      <w:r w:rsidR="004D45AA" w:rsidRPr="00B36FE2">
        <w:rPr>
          <w:rFonts w:ascii="Times New Roman" w:hAnsi="Times New Roman"/>
          <w:sz w:val="28"/>
          <w:szCs w:val="28"/>
        </w:rPr>
        <w:t xml:space="preserve"> </w:t>
      </w:r>
      <w:r w:rsidR="008A66E4" w:rsidRPr="00B36FE2">
        <w:rPr>
          <w:rFonts w:ascii="Times New Roman" w:hAnsi="Times New Roman"/>
          <w:sz w:val="28"/>
          <w:szCs w:val="28"/>
        </w:rPr>
        <w:t>профессиональному</w:t>
      </w:r>
      <w:r w:rsidR="004D45AA" w:rsidRPr="00B36FE2">
        <w:rPr>
          <w:rFonts w:ascii="Times New Roman" w:hAnsi="Times New Roman"/>
          <w:sz w:val="28"/>
          <w:szCs w:val="28"/>
        </w:rPr>
        <w:t xml:space="preserve"> </w:t>
      </w:r>
      <w:r w:rsidR="008A66E4" w:rsidRPr="00B36FE2">
        <w:rPr>
          <w:rFonts w:ascii="Times New Roman" w:hAnsi="Times New Roman"/>
          <w:sz w:val="28"/>
          <w:szCs w:val="28"/>
        </w:rPr>
        <w:t>развитию</w:t>
      </w:r>
      <w:r w:rsidR="00ED4E4E" w:rsidRPr="00B36FE2">
        <w:rPr>
          <w:rFonts w:ascii="Times New Roman" w:hAnsi="Times New Roman"/>
          <w:sz w:val="28"/>
          <w:szCs w:val="28"/>
        </w:rPr>
        <w:t>,</w:t>
      </w:r>
      <w:r w:rsidR="004D45AA" w:rsidRPr="00B36FE2">
        <w:rPr>
          <w:rFonts w:ascii="Times New Roman" w:hAnsi="Times New Roman"/>
          <w:sz w:val="28"/>
          <w:szCs w:val="28"/>
        </w:rPr>
        <w:t xml:space="preserve"> </w:t>
      </w:r>
      <w:r w:rsidR="00ED4E4E" w:rsidRPr="00B36FE2">
        <w:rPr>
          <w:rFonts w:ascii="Times New Roman" w:hAnsi="Times New Roman"/>
          <w:sz w:val="28"/>
          <w:szCs w:val="28"/>
        </w:rPr>
        <w:t>в</w:t>
      </w:r>
      <w:r w:rsidR="004D45AA" w:rsidRPr="00B36FE2">
        <w:rPr>
          <w:rFonts w:ascii="Times New Roman" w:hAnsi="Times New Roman"/>
          <w:sz w:val="28"/>
          <w:szCs w:val="28"/>
        </w:rPr>
        <w:t xml:space="preserve"> </w:t>
      </w:r>
      <w:r w:rsidR="00ED4E4E" w:rsidRPr="00B36FE2">
        <w:rPr>
          <w:rFonts w:ascii="Times New Roman" w:hAnsi="Times New Roman"/>
          <w:sz w:val="28"/>
          <w:szCs w:val="28"/>
        </w:rPr>
        <w:t>том</w:t>
      </w:r>
      <w:r w:rsidR="004D45AA" w:rsidRPr="00B36FE2">
        <w:rPr>
          <w:rFonts w:ascii="Times New Roman" w:hAnsi="Times New Roman"/>
          <w:sz w:val="28"/>
          <w:szCs w:val="28"/>
        </w:rPr>
        <w:t xml:space="preserve"> </w:t>
      </w:r>
      <w:r w:rsidR="00ED4E4E" w:rsidRPr="00B36FE2">
        <w:rPr>
          <w:rFonts w:ascii="Times New Roman" w:hAnsi="Times New Roman"/>
          <w:sz w:val="28"/>
          <w:szCs w:val="28"/>
        </w:rPr>
        <w:t>числе</w:t>
      </w:r>
      <w:r w:rsidR="004D45AA" w:rsidRPr="00B36FE2">
        <w:rPr>
          <w:rFonts w:ascii="Times New Roman" w:hAnsi="Times New Roman"/>
          <w:sz w:val="28"/>
          <w:szCs w:val="28"/>
        </w:rPr>
        <w:t xml:space="preserve"> </w:t>
      </w:r>
      <w:r w:rsidR="00ED4E4E" w:rsidRPr="00B36FE2">
        <w:rPr>
          <w:rFonts w:ascii="Times New Roman" w:hAnsi="Times New Roman"/>
          <w:sz w:val="28"/>
          <w:szCs w:val="28"/>
        </w:rPr>
        <w:t>по</w:t>
      </w:r>
      <w:r w:rsidR="004D45AA" w:rsidRPr="00B36FE2">
        <w:rPr>
          <w:rFonts w:ascii="Times New Roman" w:hAnsi="Times New Roman"/>
          <w:sz w:val="28"/>
          <w:szCs w:val="28"/>
        </w:rPr>
        <w:t xml:space="preserve"> </w:t>
      </w:r>
      <w:r w:rsidR="00ED4E4E" w:rsidRPr="00B36FE2">
        <w:rPr>
          <w:rFonts w:ascii="Times New Roman" w:hAnsi="Times New Roman"/>
          <w:sz w:val="28"/>
          <w:szCs w:val="28"/>
        </w:rPr>
        <w:t>следующему</w:t>
      </w:r>
      <w:r w:rsidR="004D45AA" w:rsidRPr="00B36FE2">
        <w:rPr>
          <w:rFonts w:ascii="Times New Roman" w:hAnsi="Times New Roman"/>
          <w:sz w:val="28"/>
          <w:szCs w:val="28"/>
        </w:rPr>
        <w:t xml:space="preserve"> </w:t>
      </w:r>
      <w:r w:rsidR="00ED4E4E" w:rsidRPr="00B36FE2">
        <w:rPr>
          <w:rFonts w:ascii="Times New Roman" w:hAnsi="Times New Roman"/>
          <w:sz w:val="28"/>
          <w:szCs w:val="28"/>
        </w:rPr>
        <w:t>направлению</w:t>
      </w:r>
      <w:r w:rsidR="004D45AA" w:rsidRPr="00B36FE2">
        <w:rPr>
          <w:rFonts w:ascii="Times New Roman" w:hAnsi="Times New Roman"/>
          <w:sz w:val="28"/>
          <w:szCs w:val="28"/>
        </w:rPr>
        <w:t xml:space="preserve"> </w:t>
      </w:r>
      <w:r w:rsidR="00ED4E4E" w:rsidRPr="00B36FE2">
        <w:rPr>
          <w:rFonts w:ascii="Times New Roman" w:hAnsi="Times New Roman"/>
          <w:sz w:val="28"/>
          <w:szCs w:val="28"/>
        </w:rPr>
        <w:t>расходов</w:t>
      </w:r>
      <w:r w:rsidR="00C07C8D" w:rsidRPr="00B36FE2">
        <w:rPr>
          <w:rFonts w:ascii="Times New Roman" w:hAnsi="Times New Roman"/>
          <w:sz w:val="28"/>
          <w:szCs w:val="28"/>
        </w:rPr>
        <w:t>:</w:t>
      </w:r>
    </w:p>
    <w:p w:rsidR="008A66E4" w:rsidRPr="00B36FE2" w:rsidRDefault="008A66E4" w:rsidP="007C4F79">
      <w:pPr>
        <w:suppressAutoHyphens/>
        <w:spacing w:after="0" w:line="240" w:lineRule="auto"/>
        <w:ind w:firstLine="709"/>
        <w:jc w:val="both"/>
        <w:outlineLvl w:val="4"/>
        <w:rPr>
          <w:rFonts w:ascii="Times New Roman" w:hAnsi="Times New Roman"/>
          <w:snapToGrid w:val="0"/>
          <w:sz w:val="28"/>
          <w:szCs w:val="28"/>
        </w:rPr>
      </w:pPr>
      <w:r w:rsidRPr="00B36FE2">
        <w:rPr>
          <w:rFonts w:ascii="Times New Roman" w:hAnsi="Times New Roman"/>
          <w:snapToGrid w:val="0"/>
          <w:sz w:val="28"/>
          <w:szCs w:val="28"/>
        </w:rPr>
        <w:t>60820</w:t>
      </w:r>
      <w:r w:rsidR="004D45AA" w:rsidRPr="00B36FE2">
        <w:rPr>
          <w:rFonts w:ascii="Times New Roman" w:hAnsi="Times New Roman"/>
          <w:snapToGrid w:val="0"/>
          <w:sz w:val="28"/>
          <w:szCs w:val="28"/>
        </w:rPr>
        <w:t xml:space="preserve"> </w:t>
      </w:r>
      <w:r w:rsidR="00E731FE" w:rsidRPr="00B36FE2">
        <w:rPr>
          <w:rFonts w:ascii="Times New Roman" w:hAnsi="Times New Roman"/>
          <w:snapToGrid w:val="0"/>
          <w:sz w:val="28"/>
          <w:szCs w:val="28"/>
        </w:rPr>
        <w:t>Осуществление</w:t>
      </w:r>
      <w:r w:rsidR="004D45AA" w:rsidRPr="00B36FE2">
        <w:rPr>
          <w:rFonts w:ascii="Times New Roman" w:hAnsi="Times New Roman"/>
          <w:snapToGrid w:val="0"/>
          <w:sz w:val="28"/>
          <w:szCs w:val="28"/>
        </w:rPr>
        <w:t xml:space="preserve"> </w:t>
      </w:r>
      <w:r w:rsidR="00E731FE" w:rsidRPr="00B36FE2">
        <w:rPr>
          <w:rFonts w:ascii="Times New Roman" w:hAnsi="Times New Roman"/>
          <w:snapToGrid w:val="0"/>
          <w:sz w:val="28"/>
          <w:szCs w:val="28"/>
        </w:rPr>
        <w:t>отдельных</w:t>
      </w:r>
      <w:r w:rsidR="004D45AA" w:rsidRPr="00B36FE2">
        <w:rPr>
          <w:rFonts w:ascii="Times New Roman" w:hAnsi="Times New Roman"/>
          <w:snapToGrid w:val="0"/>
          <w:sz w:val="28"/>
          <w:szCs w:val="28"/>
        </w:rPr>
        <w:t xml:space="preserve"> </w:t>
      </w:r>
      <w:r w:rsidR="00E731FE" w:rsidRPr="00B36FE2">
        <w:rPr>
          <w:rFonts w:ascii="Times New Roman" w:hAnsi="Times New Roman"/>
          <w:snapToGrid w:val="0"/>
          <w:sz w:val="28"/>
          <w:szCs w:val="28"/>
        </w:rPr>
        <w:t>государственных</w:t>
      </w:r>
      <w:r w:rsidR="004D45AA" w:rsidRPr="00B36FE2">
        <w:rPr>
          <w:rFonts w:ascii="Times New Roman" w:hAnsi="Times New Roman"/>
          <w:snapToGrid w:val="0"/>
          <w:sz w:val="28"/>
          <w:szCs w:val="28"/>
        </w:rPr>
        <w:t xml:space="preserve"> </w:t>
      </w:r>
      <w:r w:rsidR="00E731FE" w:rsidRPr="00B36FE2">
        <w:rPr>
          <w:rFonts w:ascii="Times New Roman" w:hAnsi="Times New Roman"/>
          <w:snapToGrid w:val="0"/>
          <w:sz w:val="28"/>
          <w:szCs w:val="28"/>
        </w:rPr>
        <w:t>полномочий</w:t>
      </w:r>
      <w:r w:rsidR="004D45AA" w:rsidRPr="00B36FE2">
        <w:rPr>
          <w:rFonts w:ascii="Times New Roman" w:hAnsi="Times New Roman"/>
          <w:snapToGrid w:val="0"/>
          <w:sz w:val="28"/>
          <w:szCs w:val="28"/>
        </w:rPr>
        <w:t xml:space="preserve"> </w:t>
      </w:r>
      <w:r w:rsidR="00E731FE" w:rsidRPr="00B36FE2">
        <w:rPr>
          <w:rFonts w:ascii="Times New Roman" w:hAnsi="Times New Roman"/>
          <w:snapToGrid w:val="0"/>
          <w:sz w:val="28"/>
          <w:szCs w:val="28"/>
        </w:rPr>
        <w:t>по</w:t>
      </w:r>
      <w:r w:rsidR="004D45AA" w:rsidRPr="00B36FE2">
        <w:rPr>
          <w:rFonts w:ascii="Times New Roman" w:hAnsi="Times New Roman"/>
          <w:snapToGrid w:val="0"/>
          <w:sz w:val="28"/>
          <w:szCs w:val="28"/>
        </w:rPr>
        <w:t xml:space="preserve"> </w:t>
      </w:r>
      <w:r w:rsidR="00E731FE" w:rsidRPr="00B36FE2">
        <w:rPr>
          <w:rFonts w:ascii="Times New Roman" w:hAnsi="Times New Roman"/>
          <w:snapToGrid w:val="0"/>
          <w:sz w:val="28"/>
          <w:szCs w:val="28"/>
        </w:rPr>
        <w:t>предоставлению</w:t>
      </w:r>
      <w:r w:rsidR="004D45AA" w:rsidRPr="00B36FE2">
        <w:rPr>
          <w:rFonts w:ascii="Times New Roman" w:hAnsi="Times New Roman"/>
          <w:snapToGrid w:val="0"/>
          <w:sz w:val="28"/>
          <w:szCs w:val="28"/>
        </w:rPr>
        <w:t xml:space="preserve"> </w:t>
      </w:r>
      <w:r w:rsidR="00E731FE" w:rsidRPr="00B36FE2">
        <w:rPr>
          <w:rFonts w:ascii="Times New Roman" w:hAnsi="Times New Roman"/>
          <w:snapToGrid w:val="0"/>
          <w:sz w:val="28"/>
          <w:szCs w:val="28"/>
        </w:rPr>
        <w:t>мер</w:t>
      </w:r>
      <w:r w:rsidR="004D45AA" w:rsidRPr="00B36FE2">
        <w:rPr>
          <w:rFonts w:ascii="Times New Roman" w:hAnsi="Times New Roman"/>
          <w:snapToGrid w:val="0"/>
          <w:sz w:val="28"/>
          <w:szCs w:val="28"/>
        </w:rPr>
        <w:t xml:space="preserve"> </w:t>
      </w:r>
      <w:r w:rsidR="00E731FE" w:rsidRPr="00B36FE2">
        <w:rPr>
          <w:rFonts w:ascii="Times New Roman" w:hAnsi="Times New Roman"/>
          <w:snapToGrid w:val="0"/>
          <w:sz w:val="28"/>
          <w:szCs w:val="28"/>
        </w:rPr>
        <w:t>социальной</w:t>
      </w:r>
      <w:r w:rsidR="004D45AA" w:rsidRPr="00B36FE2">
        <w:rPr>
          <w:rFonts w:ascii="Times New Roman" w:hAnsi="Times New Roman"/>
          <w:snapToGrid w:val="0"/>
          <w:sz w:val="28"/>
          <w:szCs w:val="28"/>
        </w:rPr>
        <w:t xml:space="preserve"> </w:t>
      </w:r>
      <w:r w:rsidR="00E731FE" w:rsidRPr="00B36FE2">
        <w:rPr>
          <w:rFonts w:ascii="Times New Roman" w:hAnsi="Times New Roman"/>
          <w:snapToGrid w:val="0"/>
          <w:sz w:val="28"/>
          <w:szCs w:val="28"/>
        </w:rPr>
        <w:t>поддержки</w:t>
      </w:r>
      <w:r w:rsidR="004D45AA" w:rsidRPr="00B36FE2">
        <w:rPr>
          <w:rFonts w:ascii="Times New Roman" w:hAnsi="Times New Roman"/>
          <w:snapToGrid w:val="0"/>
          <w:sz w:val="28"/>
          <w:szCs w:val="28"/>
        </w:rPr>
        <w:t xml:space="preserve"> </w:t>
      </w:r>
      <w:r w:rsidR="00E731FE" w:rsidRPr="00B36FE2">
        <w:rPr>
          <w:rFonts w:ascii="Times New Roman" w:hAnsi="Times New Roman"/>
          <w:snapToGrid w:val="0"/>
          <w:sz w:val="28"/>
          <w:szCs w:val="28"/>
        </w:rPr>
        <w:t>в</w:t>
      </w:r>
      <w:r w:rsidR="004D45AA" w:rsidRPr="00B36FE2">
        <w:rPr>
          <w:rFonts w:ascii="Times New Roman" w:hAnsi="Times New Roman"/>
          <w:snapToGrid w:val="0"/>
          <w:sz w:val="28"/>
          <w:szCs w:val="28"/>
        </w:rPr>
        <w:t xml:space="preserve"> </w:t>
      </w:r>
      <w:r w:rsidR="00E731FE" w:rsidRPr="00B36FE2">
        <w:rPr>
          <w:rFonts w:ascii="Times New Roman" w:hAnsi="Times New Roman"/>
          <w:snapToGrid w:val="0"/>
          <w:sz w:val="28"/>
          <w:szCs w:val="28"/>
        </w:rPr>
        <w:t>виде</w:t>
      </w:r>
      <w:r w:rsidR="004D45AA" w:rsidRPr="00B36FE2">
        <w:rPr>
          <w:rFonts w:ascii="Times New Roman" w:hAnsi="Times New Roman"/>
          <w:snapToGrid w:val="0"/>
          <w:sz w:val="28"/>
          <w:szCs w:val="28"/>
        </w:rPr>
        <w:t xml:space="preserve"> </w:t>
      </w:r>
      <w:r w:rsidR="00E731FE" w:rsidRPr="00B36FE2">
        <w:rPr>
          <w:rFonts w:ascii="Times New Roman" w:hAnsi="Times New Roman"/>
          <w:snapToGrid w:val="0"/>
          <w:sz w:val="28"/>
          <w:szCs w:val="28"/>
        </w:rPr>
        <w:t>компенсации</w:t>
      </w:r>
      <w:r w:rsidR="004D45AA" w:rsidRPr="00B36FE2">
        <w:rPr>
          <w:rFonts w:ascii="Times New Roman" w:hAnsi="Times New Roman"/>
          <w:snapToGrid w:val="0"/>
          <w:sz w:val="28"/>
          <w:szCs w:val="28"/>
        </w:rPr>
        <w:t xml:space="preserve"> </w:t>
      </w:r>
      <w:r w:rsidR="00E731FE" w:rsidRPr="00B36FE2">
        <w:rPr>
          <w:rFonts w:ascii="Times New Roman" w:hAnsi="Times New Roman"/>
          <w:snapToGrid w:val="0"/>
          <w:sz w:val="28"/>
          <w:szCs w:val="28"/>
        </w:rPr>
        <w:t>расходов</w:t>
      </w:r>
      <w:r w:rsidR="004D45AA" w:rsidRPr="00B36FE2">
        <w:rPr>
          <w:rFonts w:ascii="Times New Roman" w:hAnsi="Times New Roman"/>
          <w:snapToGrid w:val="0"/>
          <w:sz w:val="28"/>
          <w:szCs w:val="28"/>
        </w:rPr>
        <w:t xml:space="preserve"> </w:t>
      </w:r>
      <w:r w:rsidR="00E731FE" w:rsidRPr="00B36FE2">
        <w:rPr>
          <w:rFonts w:ascii="Times New Roman" w:hAnsi="Times New Roman"/>
          <w:snapToGrid w:val="0"/>
          <w:sz w:val="28"/>
          <w:szCs w:val="28"/>
        </w:rPr>
        <w:t>на</w:t>
      </w:r>
      <w:r w:rsidR="004D45AA" w:rsidRPr="00B36FE2">
        <w:rPr>
          <w:rFonts w:ascii="Times New Roman" w:hAnsi="Times New Roman"/>
          <w:snapToGrid w:val="0"/>
          <w:sz w:val="28"/>
          <w:szCs w:val="28"/>
        </w:rPr>
        <w:t xml:space="preserve"> </w:t>
      </w:r>
      <w:r w:rsidR="00E731FE" w:rsidRPr="00B36FE2">
        <w:rPr>
          <w:rFonts w:ascii="Times New Roman" w:hAnsi="Times New Roman"/>
          <w:snapToGrid w:val="0"/>
          <w:sz w:val="28"/>
          <w:szCs w:val="28"/>
        </w:rPr>
        <w:t>оплату</w:t>
      </w:r>
      <w:r w:rsidR="004D45AA" w:rsidRPr="00B36FE2">
        <w:rPr>
          <w:rFonts w:ascii="Times New Roman" w:hAnsi="Times New Roman"/>
          <w:snapToGrid w:val="0"/>
          <w:sz w:val="28"/>
          <w:szCs w:val="28"/>
        </w:rPr>
        <w:t xml:space="preserve"> </w:t>
      </w:r>
      <w:r w:rsidR="00E731FE" w:rsidRPr="00B36FE2">
        <w:rPr>
          <w:rFonts w:ascii="Times New Roman" w:hAnsi="Times New Roman"/>
          <w:snapToGrid w:val="0"/>
          <w:sz w:val="28"/>
          <w:szCs w:val="28"/>
        </w:rPr>
        <w:t>жилых</w:t>
      </w:r>
      <w:r w:rsidR="004D45AA" w:rsidRPr="00B36FE2">
        <w:rPr>
          <w:rFonts w:ascii="Times New Roman" w:hAnsi="Times New Roman"/>
          <w:snapToGrid w:val="0"/>
          <w:sz w:val="28"/>
          <w:szCs w:val="28"/>
        </w:rPr>
        <w:t xml:space="preserve"> </w:t>
      </w:r>
      <w:r w:rsidR="00E731FE" w:rsidRPr="00B36FE2">
        <w:rPr>
          <w:rFonts w:ascii="Times New Roman" w:hAnsi="Times New Roman"/>
          <w:snapToGrid w:val="0"/>
          <w:sz w:val="28"/>
          <w:szCs w:val="28"/>
        </w:rPr>
        <w:t>помещений,</w:t>
      </w:r>
      <w:r w:rsidR="004D45AA" w:rsidRPr="00B36FE2">
        <w:rPr>
          <w:rFonts w:ascii="Times New Roman" w:hAnsi="Times New Roman"/>
          <w:snapToGrid w:val="0"/>
          <w:sz w:val="28"/>
          <w:szCs w:val="28"/>
        </w:rPr>
        <w:t xml:space="preserve"> </w:t>
      </w:r>
      <w:r w:rsidR="00E731FE" w:rsidRPr="00B36FE2">
        <w:rPr>
          <w:rFonts w:ascii="Times New Roman" w:hAnsi="Times New Roman"/>
          <w:snapToGrid w:val="0"/>
          <w:sz w:val="28"/>
          <w:szCs w:val="28"/>
        </w:rPr>
        <w:t>отопления</w:t>
      </w:r>
      <w:r w:rsidR="004D45AA" w:rsidRPr="00B36FE2">
        <w:rPr>
          <w:rFonts w:ascii="Times New Roman" w:hAnsi="Times New Roman"/>
          <w:snapToGrid w:val="0"/>
          <w:sz w:val="28"/>
          <w:szCs w:val="28"/>
        </w:rPr>
        <w:t xml:space="preserve"> </w:t>
      </w:r>
      <w:r w:rsidR="00E731FE" w:rsidRPr="00B36FE2">
        <w:rPr>
          <w:rFonts w:ascii="Times New Roman" w:hAnsi="Times New Roman"/>
          <w:snapToGrid w:val="0"/>
          <w:sz w:val="28"/>
          <w:szCs w:val="28"/>
        </w:rPr>
        <w:t>и</w:t>
      </w:r>
      <w:r w:rsidR="004D45AA" w:rsidRPr="00B36FE2">
        <w:rPr>
          <w:rFonts w:ascii="Times New Roman" w:hAnsi="Times New Roman"/>
          <w:snapToGrid w:val="0"/>
          <w:sz w:val="28"/>
          <w:szCs w:val="28"/>
        </w:rPr>
        <w:t xml:space="preserve"> </w:t>
      </w:r>
      <w:r w:rsidR="00E731FE" w:rsidRPr="00B36FE2">
        <w:rPr>
          <w:rFonts w:ascii="Times New Roman" w:hAnsi="Times New Roman"/>
          <w:snapToGrid w:val="0"/>
          <w:sz w:val="28"/>
          <w:szCs w:val="28"/>
        </w:rPr>
        <w:t>освещения</w:t>
      </w:r>
      <w:r w:rsidR="004D45AA" w:rsidRPr="00B36FE2">
        <w:rPr>
          <w:rFonts w:ascii="Times New Roman" w:hAnsi="Times New Roman"/>
          <w:snapToGrid w:val="0"/>
          <w:sz w:val="28"/>
          <w:szCs w:val="28"/>
        </w:rPr>
        <w:t xml:space="preserve"> </w:t>
      </w:r>
      <w:r w:rsidR="00E731FE" w:rsidRPr="00B36FE2">
        <w:rPr>
          <w:rFonts w:ascii="Times New Roman" w:hAnsi="Times New Roman"/>
          <w:snapToGrid w:val="0"/>
          <w:sz w:val="28"/>
          <w:szCs w:val="28"/>
        </w:rPr>
        <w:t>педагогическим</w:t>
      </w:r>
      <w:r w:rsidR="004D45AA" w:rsidRPr="00B36FE2">
        <w:rPr>
          <w:rFonts w:ascii="Times New Roman" w:hAnsi="Times New Roman"/>
          <w:snapToGrid w:val="0"/>
          <w:sz w:val="28"/>
          <w:szCs w:val="28"/>
        </w:rPr>
        <w:t xml:space="preserve"> </w:t>
      </w:r>
      <w:r w:rsidR="00E731FE" w:rsidRPr="00B36FE2">
        <w:rPr>
          <w:rFonts w:ascii="Times New Roman" w:hAnsi="Times New Roman"/>
          <w:snapToGrid w:val="0"/>
          <w:sz w:val="28"/>
          <w:szCs w:val="28"/>
        </w:rPr>
        <w:t>работникам</w:t>
      </w:r>
      <w:r w:rsidR="004D45AA" w:rsidRPr="00B36FE2">
        <w:rPr>
          <w:rFonts w:ascii="Times New Roman" w:hAnsi="Times New Roman"/>
          <w:snapToGrid w:val="0"/>
          <w:sz w:val="28"/>
          <w:szCs w:val="28"/>
        </w:rPr>
        <w:t xml:space="preserve"> </w:t>
      </w:r>
      <w:r w:rsidR="00E731FE" w:rsidRPr="00B36FE2">
        <w:rPr>
          <w:rFonts w:ascii="Times New Roman" w:hAnsi="Times New Roman"/>
          <w:snapToGrid w:val="0"/>
          <w:sz w:val="28"/>
          <w:szCs w:val="28"/>
        </w:rPr>
        <w:t>муниципальных</w:t>
      </w:r>
      <w:r w:rsidR="004D45AA" w:rsidRPr="00B36FE2">
        <w:rPr>
          <w:rFonts w:ascii="Times New Roman" w:hAnsi="Times New Roman"/>
          <w:snapToGrid w:val="0"/>
          <w:sz w:val="28"/>
          <w:szCs w:val="28"/>
        </w:rPr>
        <w:t xml:space="preserve"> </w:t>
      </w:r>
      <w:r w:rsidR="00E731FE" w:rsidRPr="00B36FE2">
        <w:rPr>
          <w:rFonts w:ascii="Times New Roman" w:hAnsi="Times New Roman"/>
          <w:snapToGrid w:val="0"/>
          <w:sz w:val="28"/>
          <w:szCs w:val="28"/>
        </w:rPr>
        <w:t>образовательных</w:t>
      </w:r>
      <w:r w:rsidR="004D45AA" w:rsidRPr="00B36FE2">
        <w:rPr>
          <w:rFonts w:ascii="Times New Roman" w:hAnsi="Times New Roman"/>
          <w:snapToGrid w:val="0"/>
          <w:sz w:val="28"/>
          <w:szCs w:val="28"/>
        </w:rPr>
        <w:t xml:space="preserve"> </w:t>
      </w:r>
      <w:r w:rsidR="00E731FE" w:rsidRPr="00B36FE2">
        <w:rPr>
          <w:rFonts w:ascii="Times New Roman" w:hAnsi="Times New Roman"/>
          <w:snapToGrid w:val="0"/>
          <w:sz w:val="28"/>
          <w:szCs w:val="28"/>
        </w:rPr>
        <w:t>учреждений,</w:t>
      </w:r>
      <w:r w:rsidR="004D45AA" w:rsidRPr="00B36FE2">
        <w:rPr>
          <w:rFonts w:ascii="Times New Roman" w:hAnsi="Times New Roman"/>
          <w:snapToGrid w:val="0"/>
          <w:sz w:val="28"/>
          <w:szCs w:val="28"/>
        </w:rPr>
        <w:t xml:space="preserve"> </w:t>
      </w:r>
      <w:r w:rsidR="00E731FE" w:rsidRPr="00B36FE2">
        <w:rPr>
          <w:rFonts w:ascii="Times New Roman" w:hAnsi="Times New Roman"/>
          <w:snapToGrid w:val="0"/>
          <w:sz w:val="28"/>
          <w:szCs w:val="28"/>
        </w:rPr>
        <w:t>проживающим</w:t>
      </w:r>
      <w:r w:rsidR="004D45AA" w:rsidRPr="00B36FE2">
        <w:rPr>
          <w:rFonts w:ascii="Times New Roman" w:hAnsi="Times New Roman"/>
          <w:snapToGrid w:val="0"/>
          <w:sz w:val="28"/>
          <w:szCs w:val="28"/>
        </w:rPr>
        <w:t xml:space="preserve"> </w:t>
      </w:r>
      <w:r w:rsidR="00E731FE" w:rsidRPr="00B36FE2">
        <w:rPr>
          <w:rFonts w:ascii="Times New Roman" w:hAnsi="Times New Roman"/>
          <w:snapToGrid w:val="0"/>
          <w:sz w:val="28"/>
          <w:szCs w:val="28"/>
        </w:rPr>
        <w:t>и</w:t>
      </w:r>
      <w:r w:rsidR="004D45AA" w:rsidRPr="00B36FE2">
        <w:rPr>
          <w:rFonts w:ascii="Times New Roman" w:hAnsi="Times New Roman"/>
          <w:snapToGrid w:val="0"/>
          <w:sz w:val="28"/>
          <w:szCs w:val="28"/>
        </w:rPr>
        <w:t xml:space="preserve"> </w:t>
      </w:r>
      <w:r w:rsidR="00E731FE" w:rsidRPr="00B36FE2">
        <w:rPr>
          <w:rFonts w:ascii="Times New Roman" w:hAnsi="Times New Roman"/>
          <w:snapToGrid w:val="0"/>
          <w:sz w:val="28"/>
          <w:szCs w:val="28"/>
        </w:rPr>
        <w:t>работающим</w:t>
      </w:r>
      <w:r w:rsidR="004D45AA" w:rsidRPr="00B36FE2">
        <w:rPr>
          <w:rFonts w:ascii="Times New Roman" w:hAnsi="Times New Roman"/>
          <w:snapToGrid w:val="0"/>
          <w:sz w:val="28"/>
          <w:szCs w:val="28"/>
        </w:rPr>
        <w:t xml:space="preserve"> </w:t>
      </w:r>
      <w:r w:rsidR="00E731FE" w:rsidRPr="00B36FE2">
        <w:rPr>
          <w:rFonts w:ascii="Times New Roman" w:hAnsi="Times New Roman"/>
          <w:snapToGrid w:val="0"/>
          <w:sz w:val="28"/>
          <w:szCs w:val="28"/>
        </w:rPr>
        <w:t>в</w:t>
      </w:r>
      <w:r w:rsidR="004D45AA" w:rsidRPr="00B36FE2">
        <w:rPr>
          <w:rFonts w:ascii="Times New Roman" w:hAnsi="Times New Roman"/>
          <w:snapToGrid w:val="0"/>
          <w:sz w:val="28"/>
          <w:szCs w:val="28"/>
        </w:rPr>
        <w:t xml:space="preserve"> </w:t>
      </w:r>
      <w:r w:rsidR="00E731FE" w:rsidRPr="00B36FE2">
        <w:rPr>
          <w:rFonts w:ascii="Times New Roman" w:hAnsi="Times New Roman"/>
          <w:snapToGrid w:val="0"/>
          <w:sz w:val="28"/>
          <w:szCs w:val="28"/>
        </w:rPr>
        <w:t>сельских</w:t>
      </w:r>
      <w:r w:rsidR="004D45AA" w:rsidRPr="00B36FE2">
        <w:rPr>
          <w:rFonts w:ascii="Times New Roman" w:hAnsi="Times New Roman"/>
          <w:snapToGrid w:val="0"/>
          <w:sz w:val="28"/>
          <w:szCs w:val="28"/>
        </w:rPr>
        <w:t xml:space="preserve"> </w:t>
      </w:r>
      <w:r w:rsidR="00E731FE" w:rsidRPr="00B36FE2">
        <w:rPr>
          <w:rFonts w:ascii="Times New Roman" w:hAnsi="Times New Roman"/>
          <w:snapToGrid w:val="0"/>
          <w:sz w:val="28"/>
          <w:szCs w:val="28"/>
        </w:rPr>
        <w:t>населенных</w:t>
      </w:r>
      <w:r w:rsidR="004D45AA" w:rsidRPr="00B36FE2">
        <w:rPr>
          <w:rFonts w:ascii="Times New Roman" w:hAnsi="Times New Roman"/>
          <w:snapToGrid w:val="0"/>
          <w:sz w:val="28"/>
          <w:szCs w:val="28"/>
        </w:rPr>
        <w:t xml:space="preserve"> </w:t>
      </w:r>
      <w:r w:rsidR="00E731FE" w:rsidRPr="00B36FE2">
        <w:rPr>
          <w:rFonts w:ascii="Times New Roman" w:hAnsi="Times New Roman"/>
          <w:snapToGrid w:val="0"/>
          <w:sz w:val="28"/>
          <w:szCs w:val="28"/>
        </w:rPr>
        <w:t>пунктах,</w:t>
      </w:r>
      <w:r w:rsidR="004D45AA" w:rsidRPr="00B36FE2">
        <w:rPr>
          <w:rFonts w:ascii="Times New Roman" w:hAnsi="Times New Roman"/>
          <w:snapToGrid w:val="0"/>
          <w:sz w:val="28"/>
          <w:szCs w:val="28"/>
        </w:rPr>
        <w:t xml:space="preserve"> </w:t>
      </w:r>
      <w:r w:rsidR="00E731FE" w:rsidRPr="00B36FE2">
        <w:rPr>
          <w:rFonts w:ascii="Times New Roman" w:hAnsi="Times New Roman"/>
          <w:snapToGrid w:val="0"/>
          <w:sz w:val="28"/>
          <w:szCs w:val="28"/>
        </w:rPr>
        <w:t>рабочих</w:t>
      </w:r>
      <w:r w:rsidR="004D45AA" w:rsidRPr="00B36FE2">
        <w:rPr>
          <w:rFonts w:ascii="Times New Roman" w:hAnsi="Times New Roman"/>
          <w:snapToGrid w:val="0"/>
          <w:sz w:val="28"/>
          <w:szCs w:val="28"/>
        </w:rPr>
        <w:t xml:space="preserve"> </w:t>
      </w:r>
      <w:r w:rsidR="00E731FE" w:rsidRPr="00B36FE2">
        <w:rPr>
          <w:rFonts w:ascii="Times New Roman" w:hAnsi="Times New Roman"/>
          <w:snapToGrid w:val="0"/>
          <w:sz w:val="28"/>
          <w:szCs w:val="28"/>
        </w:rPr>
        <w:t>поселках</w:t>
      </w:r>
      <w:r w:rsidR="004D45AA" w:rsidRPr="00B36FE2">
        <w:rPr>
          <w:rFonts w:ascii="Times New Roman" w:hAnsi="Times New Roman"/>
          <w:snapToGrid w:val="0"/>
          <w:sz w:val="28"/>
          <w:szCs w:val="28"/>
        </w:rPr>
        <w:t xml:space="preserve"> </w:t>
      </w:r>
      <w:r w:rsidR="00E731FE" w:rsidRPr="00B36FE2">
        <w:rPr>
          <w:rFonts w:ascii="Times New Roman" w:hAnsi="Times New Roman"/>
          <w:snapToGrid w:val="0"/>
          <w:sz w:val="28"/>
          <w:szCs w:val="28"/>
        </w:rPr>
        <w:t>(поселках</w:t>
      </w:r>
      <w:r w:rsidR="004D45AA" w:rsidRPr="00B36FE2">
        <w:rPr>
          <w:rFonts w:ascii="Times New Roman" w:hAnsi="Times New Roman"/>
          <w:snapToGrid w:val="0"/>
          <w:sz w:val="28"/>
          <w:szCs w:val="28"/>
        </w:rPr>
        <w:t xml:space="preserve"> </w:t>
      </w:r>
      <w:r w:rsidR="00E731FE" w:rsidRPr="00B36FE2">
        <w:rPr>
          <w:rFonts w:ascii="Times New Roman" w:hAnsi="Times New Roman"/>
          <w:snapToGrid w:val="0"/>
          <w:sz w:val="28"/>
          <w:szCs w:val="28"/>
        </w:rPr>
        <w:t>городского</w:t>
      </w:r>
      <w:r w:rsidR="004D45AA" w:rsidRPr="00B36FE2">
        <w:rPr>
          <w:rFonts w:ascii="Times New Roman" w:hAnsi="Times New Roman"/>
          <w:snapToGrid w:val="0"/>
          <w:sz w:val="28"/>
          <w:szCs w:val="28"/>
        </w:rPr>
        <w:t xml:space="preserve"> </w:t>
      </w:r>
      <w:r w:rsidR="00E731FE" w:rsidRPr="00B36FE2">
        <w:rPr>
          <w:rFonts w:ascii="Times New Roman" w:hAnsi="Times New Roman"/>
          <w:snapToGrid w:val="0"/>
          <w:sz w:val="28"/>
          <w:szCs w:val="28"/>
        </w:rPr>
        <w:t>типа)</w:t>
      </w:r>
      <w:r w:rsidR="004D45AA" w:rsidRPr="00B36FE2">
        <w:rPr>
          <w:rFonts w:ascii="Times New Roman" w:hAnsi="Times New Roman"/>
          <w:snapToGrid w:val="0"/>
          <w:sz w:val="28"/>
          <w:szCs w:val="28"/>
        </w:rPr>
        <w:t xml:space="preserve"> </w:t>
      </w:r>
      <w:r w:rsidR="00E731FE" w:rsidRPr="00B36FE2">
        <w:rPr>
          <w:rFonts w:ascii="Times New Roman" w:hAnsi="Times New Roman"/>
          <w:snapToGrid w:val="0"/>
          <w:sz w:val="28"/>
          <w:szCs w:val="28"/>
        </w:rPr>
        <w:t>на</w:t>
      </w:r>
      <w:r w:rsidR="004D45AA" w:rsidRPr="00B36FE2">
        <w:rPr>
          <w:rFonts w:ascii="Times New Roman" w:hAnsi="Times New Roman"/>
          <w:snapToGrid w:val="0"/>
          <w:sz w:val="28"/>
          <w:szCs w:val="28"/>
        </w:rPr>
        <w:t xml:space="preserve"> </w:t>
      </w:r>
      <w:r w:rsidR="00E731FE" w:rsidRPr="00B36FE2">
        <w:rPr>
          <w:rFonts w:ascii="Times New Roman" w:hAnsi="Times New Roman"/>
          <w:snapToGrid w:val="0"/>
          <w:sz w:val="28"/>
          <w:szCs w:val="28"/>
        </w:rPr>
        <w:t>территории</w:t>
      </w:r>
      <w:r w:rsidR="004D45AA" w:rsidRPr="00B36FE2">
        <w:rPr>
          <w:rFonts w:ascii="Times New Roman" w:hAnsi="Times New Roman"/>
          <w:snapToGrid w:val="0"/>
          <w:sz w:val="28"/>
          <w:szCs w:val="28"/>
        </w:rPr>
        <w:t xml:space="preserve"> </w:t>
      </w:r>
      <w:r w:rsidR="00E731FE" w:rsidRPr="00B36FE2">
        <w:rPr>
          <w:rFonts w:ascii="Times New Roman" w:hAnsi="Times New Roman"/>
          <w:snapToGrid w:val="0"/>
          <w:sz w:val="28"/>
          <w:szCs w:val="28"/>
        </w:rPr>
        <w:t>Краснодарского</w:t>
      </w:r>
      <w:r w:rsidR="004D45AA" w:rsidRPr="00B36FE2">
        <w:rPr>
          <w:rFonts w:ascii="Times New Roman" w:hAnsi="Times New Roman"/>
          <w:snapToGrid w:val="0"/>
          <w:sz w:val="28"/>
          <w:szCs w:val="28"/>
        </w:rPr>
        <w:t xml:space="preserve"> </w:t>
      </w:r>
      <w:r w:rsidR="00E731FE" w:rsidRPr="00B36FE2">
        <w:rPr>
          <w:rFonts w:ascii="Times New Roman" w:hAnsi="Times New Roman"/>
          <w:snapToGrid w:val="0"/>
          <w:sz w:val="28"/>
          <w:szCs w:val="28"/>
        </w:rPr>
        <w:t>кра</w:t>
      </w:r>
      <w:r w:rsidRPr="00B36FE2">
        <w:rPr>
          <w:rFonts w:ascii="Times New Roman" w:hAnsi="Times New Roman"/>
          <w:snapToGrid w:val="0"/>
          <w:sz w:val="28"/>
          <w:szCs w:val="28"/>
        </w:rPr>
        <w:t>я</w:t>
      </w:r>
      <w:r w:rsidR="00A60B9A" w:rsidRPr="00B36FE2">
        <w:rPr>
          <w:rFonts w:ascii="Times New Roman" w:hAnsi="Times New Roman"/>
          <w:snapToGrid w:val="0"/>
          <w:sz w:val="28"/>
          <w:szCs w:val="28"/>
        </w:rPr>
        <w:t>.</w:t>
      </w:r>
    </w:p>
    <w:p w:rsidR="008A66E4" w:rsidRDefault="008A66E4" w:rsidP="007C4F79">
      <w:pPr>
        <w:suppressAutoHyphens/>
        <w:spacing w:after="0" w:line="240" w:lineRule="auto"/>
        <w:ind w:firstLine="709"/>
        <w:jc w:val="both"/>
        <w:rPr>
          <w:rFonts w:ascii="Times New Roman" w:hAnsi="Times New Roman"/>
          <w:snapToGrid w:val="0"/>
          <w:sz w:val="28"/>
          <w:szCs w:val="28"/>
        </w:rPr>
      </w:pPr>
      <w:proofErr w:type="gramStart"/>
      <w:r w:rsidRPr="00B36FE2">
        <w:rPr>
          <w:rFonts w:ascii="Times New Roman" w:hAnsi="Times New Roman"/>
          <w:snapToGrid w:val="0"/>
          <w:sz w:val="28"/>
          <w:szCs w:val="28"/>
        </w:rPr>
        <w:t>По</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данному</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направлению</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расходов</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отражаются</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расходы</w:t>
      </w:r>
      <w:r w:rsidR="004D45AA" w:rsidRPr="00B36FE2">
        <w:rPr>
          <w:rFonts w:ascii="Times New Roman" w:hAnsi="Times New Roman"/>
          <w:snapToGrid w:val="0"/>
          <w:sz w:val="28"/>
          <w:szCs w:val="28"/>
        </w:rPr>
        <w:t xml:space="preserve"> </w:t>
      </w:r>
      <w:r w:rsidR="00CE569C" w:rsidRPr="00B36FE2">
        <w:rPr>
          <w:rFonts w:ascii="Times New Roman" w:hAnsi="Times New Roman"/>
          <w:snapToGrid w:val="0"/>
          <w:sz w:val="28"/>
          <w:szCs w:val="28"/>
        </w:rPr>
        <w:t>местного</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бюджета</w:t>
      </w:r>
      <w:r w:rsidR="004D45AA" w:rsidRPr="00B36FE2">
        <w:rPr>
          <w:rFonts w:ascii="Times New Roman" w:hAnsi="Times New Roman"/>
          <w:sz w:val="28"/>
          <w:szCs w:val="28"/>
        </w:rPr>
        <w:t xml:space="preserve"> </w:t>
      </w:r>
      <w:r w:rsidRPr="00B36FE2">
        <w:rPr>
          <w:rFonts w:ascii="Times New Roman" w:hAnsi="Times New Roman"/>
          <w:sz w:val="28"/>
          <w:szCs w:val="28"/>
        </w:rPr>
        <w:t>за</w:t>
      </w:r>
      <w:r w:rsidR="004D45AA" w:rsidRPr="00B36FE2">
        <w:rPr>
          <w:rFonts w:ascii="Times New Roman" w:hAnsi="Times New Roman"/>
          <w:sz w:val="28"/>
          <w:szCs w:val="28"/>
        </w:rPr>
        <w:t xml:space="preserve"> </w:t>
      </w:r>
      <w:r w:rsidRPr="00B36FE2">
        <w:rPr>
          <w:rFonts w:ascii="Times New Roman" w:hAnsi="Times New Roman"/>
          <w:sz w:val="28"/>
          <w:szCs w:val="28"/>
        </w:rPr>
        <w:t>счет</w:t>
      </w:r>
      <w:r w:rsidR="004D45AA" w:rsidRPr="00B36FE2">
        <w:rPr>
          <w:rFonts w:ascii="Times New Roman" w:hAnsi="Times New Roman"/>
          <w:sz w:val="28"/>
          <w:szCs w:val="28"/>
        </w:rPr>
        <w:t xml:space="preserve"> </w:t>
      </w:r>
      <w:r w:rsidRPr="00B36FE2">
        <w:rPr>
          <w:rFonts w:ascii="Times New Roman" w:hAnsi="Times New Roman"/>
          <w:sz w:val="28"/>
          <w:szCs w:val="28"/>
        </w:rPr>
        <w:t>субвенций</w:t>
      </w:r>
      <w:r w:rsidR="004D45AA" w:rsidRPr="00B36FE2">
        <w:rPr>
          <w:rFonts w:ascii="Times New Roman" w:hAnsi="Times New Roman"/>
          <w:sz w:val="28"/>
          <w:szCs w:val="28"/>
        </w:rPr>
        <w:t xml:space="preserve"> </w:t>
      </w:r>
      <w:r w:rsidRPr="00B36FE2">
        <w:rPr>
          <w:rFonts w:ascii="Times New Roman" w:hAnsi="Times New Roman"/>
          <w:sz w:val="28"/>
          <w:szCs w:val="28"/>
        </w:rPr>
        <w:t>бюджетам</w:t>
      </w:r>
      <w:r w:rsidR="004D45AA" w:rsidRPr="00B36FE2">
        <w:rPr>
          <w:rFonts w:ascii="Times New Roman" w:hAnsi="Times New Roman"/>
          <w:sz w:val="28"/>
          <w:szCs w:val="28"/>
        </w:rPr>
        <w:t xml:space="preserve"> </w:t>
      </w:r>
      <w:r w:rsidRPr="00B36FE2">
        <w:rPr>
          <w:rFonts w:ascii="Times New Roman" w:hAnsi="Times New Roman"/>
          <w:sz w:val="28"/>
          <w:szCs w:val="28"/>
        </w:rPr>
        <w:t>муниципальных</w:t>
      </w:r>
      <w:r w:rsidR="004D45AA" w:rsidRPr="00B36FE2">
        <w:rPr>
          <w:rFonts w:ascii="Times New Roman" w:hAnsi="Times New Roman"/>
          <w:sz w:val="28"/>
          <w:szCs w:val="28"/>
        </w:rPr>
        <w:t xml:space="preserve"> </w:t>
      </w:r>
      <w:r w:rsidRPr="00B36FE2">
        <w:rPr>
          <w:rFonts w:ascii="Times New Roman" w:hAnsi="Times New Roman"/>
          <w:sz w:val="28"/>
          <w:szCs w:val="28"/>
        </w:rPr>
        <w:t>образований</w:t>
      </w:r>
      <w:r w:rsidR="004D45AA" w:rsidRPr="00B36FE2">
        <w:rPr>
          <w:rFonts w:ascii="Times New Roman" w:hAnsi="Times New Roman"/>
          <w:sz w:val="28"/>
          <w:szCs w:val="28"/>
        </w:rPr>
        <w:t xml:space="preserve"> </w:t>
      </w:r>
      <w:r w:rsidRPr="00B36FE2">
        <w:rPr>
          <w:rFonts w:ascii="Times New Roman" w:hAnsi="Times New Roman"/>
          <w:sz w:val="28"/>
          <w:szCs w:val="28"/>
        </w:rPr>
        <w:t>на</w:t>
      </w:r>
      <w:r w:rsidR="004D45AA" w:rsidRPr="00B36FE2">
        <w:rPr>
          <w:rFonts w:ascii="Times New Roman" w:hAnsi="Times New Roman"/>
          <w:sz w:val="28"/>
          <w:szCs w:val="28"/>
        </w:rPr>
        <w:t xml:space="preserve"> </w:t>
      </w:r>
      <w:r w:rsidRPr="00B36FE2">
        <w:rPr>
          <w:rFonts w:ascii="Times New Roman" w:hAnsi="Times New Roman"/>
          <w:snapToGrid w:val="0"/>
          <w:sz w:val="28"/>
          <w:szCs w:val="28"/>
        </w:rPr>
        <w:t>осуществление</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отдельных</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государственных</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полномочий</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по</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предоставлению</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мер</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социальной</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поддержки</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в</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виде</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компенсации</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расходов</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на</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оплату</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жилых</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помещений,</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отопления</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и</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освещения</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педагогическим</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работникам</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муниципальных</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образовательных</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учреждений,</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расположенных</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на</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территории</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Краснодарского</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края,</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проживающим</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и</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работающим</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в</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сельской</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местности,</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рабочих</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поселках</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(поселках</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городского</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типа)</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Краснодарского</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края</w:t>
      </w:r>
      <w:r w:rsidR="00624D4D" w:rsidRPr="00B36FE2">
        <w:rPr>
          <w:rFonts w:ascii="Times New Roman" w:hAnsi="Times New Roman"/>
          <w:snapToGrid w:val="0"/>
          <w:sz w:val="28"/>
          <w:szCs w:val="28"/>
        </w:rPr>
        <w:t>;</w:t>
      </w:r>
      <w:proofErr w:type="gramEnd"/>
    </w:p>
    <w:p w:rsidR="00685624" w:rsidRDefault="00685624" w:rsidP="007C4F79">
      <w:pPr>
        <w:suppressAutoHyphens/>
        <w:spacing w:after="0" w:line="240" w:lineRule="auto"/>
        <w:ind w:firstLine="709"/>
        <w:jc w:val="both"/>
        <w:rPr>
          <w:rFonts w:ascii="Times New Roman" w:hAnsi="Times New Roman"/>
          <w:snapToGrid w:val="0"/>
          <w:sz w:val="28"/>
          <w:szCs w:val="28"/>
        </w:rPr>
      </w:pPr>
      <w:r>
        <w:rPr>
          <w:rFonts w:ascii="Times New Roman" w:hAnsi="Times New Roman"/>
          <w:snapToGrid w:val="0"/>
          <w:sz w:val="28"/>
          <w:szCs w:val="28"/>
        </w:rPr>
        <w:t>02 1 Я</w:t>
      </w:r>
      <w:proofErr w:type="gramStart"/>
      <w:r>
        <w:rPr>
          <w:rFonts w:ascii="Times New Roman" w:hAnsi="Times New Roman"/>
          <w:snapToGrid w:val="0"/>
          <w:sz w:val="28"/>
          <w:szCs w:val="28"/>
        </w:rPr>
        <w:t>1</w:t>
      </w:r>
      <w:proofErr w:type="gramEnd"/>
      <w:r>
        <w:rPr>
          <w:rFonts w:ascii="Times New Roman" w:hAnsi="Times New Roman"/>
          <w:snapToGrid w:val="0"/>
          <w:sz w:val="28"/>
          <w:szCs w:val="28"/>
        </w:rPr>
        <w:t xml:space="preserve"> 53150 </w:t>
      </w:r>
      <w:r w:rsidRPr="00685624">
        <w:rPr>
          <w:rFonts w:ascii="Times New Roman" w:hAnsi="Times New Roman"/>
          <w:snapToGrid w:val="0"/>
          <w:sz w:val="28"/>
          <w:szCs w:val="28"/>
        </w:rPr>
        <w:t xml:space="preserve">Региональный проект </w:t>
      </w:r>
      <w:r>
        <w:rPr>
          <w:rFonts w:ascii="Times New Roman" w:hAnsi="Times New Roman"/>
          <w:snapToGrid w:val="0"/>
          <w:sz w:val="28"/>
          <w:szCs w:val="28"/>
        </w:rPr>
        <w:t>«</w:t>
      </w:r>
      <w:r w:rsidRPr="00685624">
        <w:rPr>
          <w:rFonts w:ascii="Times New Roman" w:hAnsi="Times New Roman"/>
          <w:snapToGrid w:val="0"/>
          <w:sz w:val="28"/>
          <w:szCs w:val="28"/>
        </w:rPr>
        <w:t>Поддержка семьи</w:t>
      </w:r>
      <w:r>
        <w:rPr>
          <w:rFonts w:ascii="Times New Roman" w:hAnsi="Times New Roman"/>
          <w:snapToGrid w:val="0"/>
          <w:sz w:val="28"/>
          <w:szCs w:val="28"/>
        </w:rPr>
        <w:t>»</w:t>
      </w:r>
    </w:p>
    <w:p w:rsidR="00685624" w:rsidRPr="003B5C95" w:rsidRDefault="00685624" w:rsidP="00685624">
      <w:pPr>
        <w:widowControl w:val="0"/>
        <w:suppressAutoHyphens/>
        <w:autoSpaceDE w:val="0"/>
        <w:autoSpaceDN w:val="0"/>
        <w:adjustRightInd w:val="0"/>
        <w:spacing w:after="0" w:line="240" w:lineRule="auto"/>
        <w:ind w:firstLine="709"/>
        <w:jc w:val="both"/>
        <w:outlineLvl w:val="2"/>
        <w:rPr>
          <w:rFonts w:ascii="Times New Roman" w:hAnsi="Times New Roman"/>
          <w:color w:val="22272F"/>
          <w:sz w:val="28"/>
          <w:szCs w:val="28"/>
          <w:shd w:val="clear" w:color="auto" w:fill="FFFFFF"/>
        </w:rPr>
      </w:pPr>
      <w:r w:rsidRPr="003B5C95">
        <w:rPr>
          <w:rFonts w:ascii="Times New Roman" w:hAnsi="Times New Roman"/>
          <w:color w:val="22272F"/>
          <w:sz w:val="28"/>
          <w:szCs w:val="28"/>
          <w:shd w:val="clear" w:color="auto" w:fill="FFFFFF"/>
        </w:rPr>
        <w:t xml:space="preserve">По данной целевой статье расходов отражаются расходы </w:t>
      </w:r>
      <w:r>
        <w:rPr>
          <w:rFonts w:ascii="Times New Roman" w:hAnsi="Times New Roman"/>
          <w:color w:val="22272F"/>
          <w:sz w:val="28"/>
          <w:szCs w:val="28"/>
          <w:shd w:val="clear" w:color="auto" w:fill="FFFFFF"/>
        </w:rPr>
        <w:t xml:space="preserve">местного </w:t>
      </w:r>
      <w:r w:rsidRPr="003B5C95">
        <w:rPr>
          <w:rFonts w:ascii="Times New Roman" w:hAnsi="Times New Roman"/>
          <w:color w:val="22272F"/>
          <w:sz w:val="28"/>
          <w:szCs w:val="28"/>
          <w:shd w:val="clear" w:color="auto" w:fill="FFFFFF"/>
        </w:rPr>
        <w:t xml:space="preserve">бюджета на реализацию регионального проекта </w:t>
      </w:r>
      <w:r>
        <w:rPr>
          <w:rFonts w:ascii="Times New Roman" w:hAnsi="Times New Roman"/>
          <w:snapToGrid w:val="0"/>
          <w:sz w:val="28"/>
          <w:szCs w:val="28"/>
        </w:rPr>
        <w:t>«</w:t>
      </w:r>
      <w:r w:rsidRPr="00685624">
        <w:rPr>
          <w:rFonts w:ascii="Times New Roman" w:hAnsi="Times New Roman"/>
          <w:snapToGrid w:val="0"/>
          <w:sz w:val="28"/>
          <w:szCs w:val="28"/>
        </w:rPr>
        <w:t>Поддержка семьи</w:t>
      </w:r>
      <w:r>
        <w:rPr>
          <w:rFonts w:ascii="Times New Roman" w:hAnsi="Times New Roman"/>
          <w:snapToGrid w:val="0"/>
          <w:sz w:val="28"/>
          <w:szCs w:val="28"/>
        </w:rPr>
        <w:t xml:space="preserve">» </w:t>
      </w:r>
      <w:r w:rsidRPr="003B5C95">
        <w:rPr>
          <w:rFonts w:ascii="Times New Roman" w:hAnsi="Times New Roman"/>
          <w:color w:val="22272F"/>
          <w:sz w:val="28"/>
          <w:szCs w:val="28"/>
          <w:shd w:val="clear" w:color="auto" w:fill="FFFFFF"/>
        </w:rPr>
        <w:t>в увязке с соответствующими направлениями расходов:</w:t>
      </w:r>
    </w:p>
    <w:p w:rsidR="00685624" w:rsidRPr="00B36FE2" w:rsidRDefault="00685624" w:rsidP="00685624">
      <w:pPr>
        <w:spacing w:after="0" w:line="240" w:lineRule="auto"/>
        <w:ind w:firstLine="709"/>
        <w:jc w:val="both"/>
        <w:rPr>
          <w:rFonts w:ascii="Times New Roman" w:hAnsi="Times New Roman"/>
          <w:sz w:val="28"/>
          <w:szCs w:val="28"/>
        </w:rPr>
      </w:pPr>
      <w:r w:rsidRPr="00B36FE2">
        <w:rPr>
          <w:rFonts w:ascii="Times New Roman" w:hAnsi="Times New Roman"/>
          <w:sz w:val="28"/>
          <w:szCs w:val="28"/>
        </w:rPr>
        <w:t>5</w:t>
      </w:r>
      <w:r w:rsidR="00134A56">
        <w:rPr>
          <w:rFonts w:ascii="Times New Roman" w:hAnsi="Times New Roman"/>
          <w:sz w:val="28"/>
          <w:szCs w:val="28"/>
        </w:rPr>
        <w:t>315</w:t>
      </w:r>
      <w:r w:rsidRPr="00B36FE2">
        <w:rPr>
          <w:rFonts w:ascii="Times New Roman" w:hAnsi="Times New Roman"/>
          <w:sz w:val="28"/>
          <w:szCs w:val="28"/>
        </w:rPr>
        <w:t xml:space="preserve">0 </w:t>
      </w:r>
      <w:r w:rsidR="00134A56" w:rsidRPr="00134A56">
        <w:rPr>
          <w:rFonts w:ascii="Times New Roman" w:hAnsi="Times New Roman"/>
          <w:sz w:val="28"/>
          <w:szCs w:val="28"/>
        </w:rPr>
        <w:t>Капитальный ремонт и оснащение образовательных организаций, осуществляющих образовательную деятельность по образовательным программам дошкольного образования</w:t>
      </w:r>
      <w:r w:rsidRPr="00B36FE2">
        <w:rPr>
          <w:rFonts w:ascii="Times New Roman" w:hAnsi="Times New Roman"/>
          <w:sz w:val="28"/>
          <w:szCs w:val="28"/>
        </w:rPr>
        <w:t>.</w:t>
      </w:r>
    </w:p>
    <w:p w:rsidR="00685624" w:rsidRDefault="00685624" w:rsidP="00685624">
      <w:pPr>
        <w:widowControl w:val="0"/>
        <w:suppressAutoHyphens/>
        <w:autoSpaceDE w:val="0"/>
        <w:autoSpaceDN w:val="0"/>
        <w:adjustRightInd w:val="0"/>
        <w:spacing w:after="0" w:line="240" w:lineRule="auto"/>
        <w:ind w:firstLine="709"/>
        <w:jc w:val="both"/>
        <w:rPr>
          <w:rFonts w:ascii="Times New Roman" w:hAnsi="Times New Roman"/>
          <w:sz w:val="28"/>
          <w:szCs w:val="28"/>
        </w:rPr>
      </w:pPr>
      <w:r w:rsidRPr="00B36FE2">
        <w:rPr>
          <w:rFonts w:ascii="Times New Roman" w:hAnsi="Times New Roman"/>
          <w:sz w:val="28"/>
          <w:szCs w:val="28"/>
        </w:rPr>
        <w:t>По данному направлению отражаются расходы местного бюджета за счет суб</w:t>
      </w:r>
      <w:r w:rsidR="00134A56">
        <w:rPr>
          <w:rFonts w:ascii="Times New Roman" w:hAnsi="Times New Roman"/>
          <w:sz w:val="28"/>
          <w:szCs w:val="28"/>
        </w:rPr>
        <w:t>сиди</w:t>
      </w:r>
      <w:r w:rsidRPr="00B36FE2">
        <w:rPr>
          <w:rFonts w:ascii="Times New Roman" w:hAnsi="Times New Roman"/>
          <w:sz w:val="28"/>
          <w:szCs w:val="28"/>
        </w:rPr>
        <w:t xml:space="preserve">й из бюджета Краснодарского края на проведение мероприятий по </w:t>
      </w:r>
      <w:r w:rsidR="00134A56">
        <w:rPr>
          <w:rFonts w:ascii="Times New Roman" w:hAnsi="Times New Roman"/>
          <w:sz w:val="28"/>
          <w:szCs w:val="28"/>
        </w:rPr>
        <w:t>к</w:t>
      </w:r>
      <w:r w:rsidR="00134A56" w:rsidRPr="00134A56">
        <w:rPr>
          <w:rFonts w:ascii="Times New Roman" w:hAnsi="Times New Roman"/>
          <w:sz w:val="28"/>
          <w:szCs w:val="28"/>
        </w:rPr>
        <w:t>апитальн</w:t>
      </w:r>
      <w:r w:rsidR="00134A56">
        <w:rPr>
          <w:rFonts w:ascii="Times New Roman" w:hAnsi="Times New Roman"/>
          <w:sz w:val="28"/>
          <w:szCs w:val="28"/>
        </w:rPr>
        <w:t>ому</w:t>
      </w:r>
      <w:r w:rsidR="00134A56" w:rsidRPr="00134A56">
        <w:rPr>
          <w:rFonts w:ascii="Times New Roman" w:hAnsi="Times New Roman"/>
          <w:sz w:val="28"/>
          <w:szCs w:val="28"/>
        </w:rPr>
        <w:t xml:space="preserve"> ремонт</w:t>
      </w:r>
      <w:r w:rsidR="00134A56">
        <w:rPr>
          <w:rFonts w:ascii="Times New Roman" w:hAnsi="Times New Roman"/>
          <w:sz w:val="28"/>
          <w:szCs w:val="28"/>
        </w:rPr>
        <w:t>у</w:t>
      </w:r>
      <w:r w:rsidR="00134A56" w:rsidRPr="00134A56">
        <w:rPr>
          <w:rFonts w:ascii="Times New Roman" w:hAnsi="Times New Roman"/>
          <w:sz w:val="28"/>
          <w:szCs w:val="28"/>
        </w:rPr>
        <w:t xml:space="preserve"> и оснащени</w:t>
      </w:r>
      <w:r w:rsidR="00134A56">
        <w:rPr>
          <w:rFonts w:ascii="Times New Roman" w:hAnsi="Times New Roman"/>
          <w:sz w:val="28"/>
          <w:szCs w:val="28"/>
        </w:rPr>
        <w:t>ю</w:t>
      </w:r>
      <w:r w:rsidR="00134A56" w:rsidRPr="00134A56">
        <w:rPr>
          <w:rFonts w:ascii="Times New Roman" w:hAnsi="Times New Roman"/>
          <w:sz w:val="28"/>
          <w:szCs w:val="28"/>
        </w:rPr>
        <w:t xml:space="preserve"> образовательных организаций, осуществляющих образовательную деятельность по образовательным программам дошкольного образования</w:t>
      </w:r>
      <w:r w:rsidRPr="00B36FE2">
        <w:rPr>
          <w:rFonts w:ascii="Times New Roman" w:hAnsi="Times New Roman"/>
          <w:sz w:val="28"/>
          <w:szCs w:val="28"/>
        </w:rPr>
        <w:t>;</w:t>
      </w:r>
    </w:p>
    <w:p w:rsidR="00134A56" w:rsidRPr="00B36FE2" w:rsidRDefault="00134A56" w:rsidP="00134A56">
      <w:pPr>
        <w:spacing w:after="0" w:line="240" w:lineRule="auto"/>
        <w:ind w:firstLine="709"/>
        <w:jc w:val="both"/>
        <w:rPr>
          <w:rFonts w:ascii="Times New Roman" w:hAnsi="Times New Roman"/>
          <w:sz w:val="28"/>
          <w:szCs w:val="28"/>
        </w:rPr>
      </w:pPr>
      <w:r>
        <w:rPr>
          <w:rFonts w:ascii="Times New Roman" w:hAnsi="Times New Roman"/>
          <w:sz w:val="28"/>
          <w:szCs w:val="28"/>
        </w:rPr>
        <w:t>А315</w:t>
      </w:r>
      <w:r w:rsidRPr="00B36FE2">
        <w:rPr>
          <w:rFonts w:ascii="Times New Roman" w:hAnsi="Times New Roman"/>
          <w:sz w:val="28"/>
          <w:szCs w:val="28"/>
        </w:rPr>
        <w:t xml:space="preserve">0 </w:t>
      </w:r>
      <w:r w:rsidRPr="00134A56">
        <w:rPr>
          <w:rFonts w:ascii="Times New Roman" w:hAnsi="Times New Roman"/>
          <w:sz w:val="28"/>
          <w:szCs w:val="28"/>
        </w:rPr>
        <w:t>Капитальный ремонт и оснащение образовательных организаций, осуществляющих образовательную деятельность по образовательным программам дошкольного образования</w:t>
      </w:r>
      <w:r w:rsidRPr="00B36FE2">
        <w:rPr>
          <w:rFonts w:ascii="Times New Roman" w:hAnsi="Times New Roman"/>
          <w:sz w:val="28"/>
          <w:szCs w:val="28"/>
        </w:rPr>
        <w:t>.</w:t>
      </w:r>
    </w:p>
    <w:p w:rsidR="00134A56" w:rsidRDefault="00134A56" w:rsidP="00134A56">
      <w:pPr>
        <w:widowControl w:val="0"/>
        <w:suppressAutoHyphens/>
        <w:autoSpaceDE w:val="0"/>
        <w:autoSpaceDN w:val="0"/>
        <w:adjustRightInd w:val="0"/>
        <w:spacing w:after="0" w:line="240" w:lineRule="auto"/>
        <w:ind w:firstLine="709"/>
        <w:jc w:val="both"/>
        <w:rPr>
          <w:rFonts w:ascii="Times New Roman" w:hAnsi="Times New Roman"/>
          <w:sz w:val="28"/>
          <w:szCs w:val="28"/>
        </w:rPr>
      </w:pPr>
      <w:r w:rsidRPr="00B36FE2">
        <w:rPr>
          <w:rFonts w:ascii="Times New Roman" w:hAnsi="Times New Roman"/>
          <w:sz w:val="28"/>
          <w:szCs w:val="28"/>
        </w:rPr>
        <w:t>По данному направлению отражаются расходы местного бюджета за счет суб</w:t>
      </w:r>
      <w:r>
        <w:rPr>
          <w:rFonts w:ascii="Times New Roman" w:hAnsi="Times New Roman"/>
          <w:sz w:val="28"/>
          <w:szCs w:val="28"/>
        </w:rPr>
        <w:t>сиди</w:t>
      </w:r>
      <w:r w:rsidRPr="00B36FE2">
        <w:rPr>
          <w:rFonts w:ascii="Times New Roman" w:hAnsi="Times New Roman"/>
          <w:sz w:val="28"/>
          <w:szCs w:val="28"/>
        </w:rPr>
        <w:t xml:space="preserve">й из бюджета Краснодарского края на проведение мероприятий по </w:t>
      </w:r>
      <w:r>
        <w:rPr>
          <w:rFonts w:ascii="Times New Roman" w:hAnsi="Times New Roman"/>
          <w:sz w:val="28"/>
          <w:szCs w:val="28"/>
        </w:rPr>
        <w:t>к</w:t>
      </w:r>
      <w:r w:rsidRPr="00134A56">
        <w:rPr>
          <w:rFonts w:ascii="Times New Roman" w:hAnsi="Times New Roman"/>
          <w:sz w:val="28"/>
          <w:szCs w:val="28"/>
        </w:rPr>
        <w:t>апитальн</w:t>
      </w:r>
      <w:r>
        <w:rPr>
          <w:rFonts w:ascii="Times New Roman" w:hAnsi="Times New Roman"/>
          <w:sz w:val="28"/>
          <w:szCs w:val="28"/>
        </w:rPr>
        <w:t>ому</w:t>
      </w:r>
      <w:r w:rsidRPr="00134A56">
        <w:rPr>
          <w:rFonts w:ascii="Times New Roman" w:hAnsi="Times New Roman"/>
          <w:sz w:val="28"/>
          <w:szCs w:val="28"/>
        </w:rPr>
        <w:t xml:space="preserve"> ремонт</w:t>
      </w:r>
      <w:r>
        <w:rPr>
          <w:rFonts w:ascii="Times New Roman" w:hAnsi="Times New Roman"/>
          <w:sz w:val="28"/>
          <w:szCs w:val="28"/>
        </w:rPr>
        <w:t>у</w:t>
      </w:r>
      <w:r w:rsidRPr="00134A56">
        <w:rPr>
          <w:rFonts w:ascii="Times New Roman" w:hAnsi="Times New Roman"/>
          <w:sz w:val="28"/>
          <w:szCs w:val="28"/>
        </w:rPr>
        <w:t xml:space="preserve"> и оснащени</w:t>
      </w:r>
      <w:r>
        <w:rPr>
          <w:rFonts w:ascii="Times New Roman" w:hAnsi="Times New Roman"/>
          <w:sz w:val="28"/>
          <w:szCs w:val="28"/>
        </w:rPr>
        <w:t>ю</w:t>
      </w:r>
      <w:r w:rsidRPr="00134A56">
        <w:rPr>
          <w:rFonts w:ascii="Times New Roman" w:hAnsi="Times New Roman"/>
          <w:sz w:val="28"/>
          <w:szCs w:val="28"/>
        </w:rPr>
        <w:t xml:space="preserve"> образовательных организаций, </w:t>
      </w:r>
      <w:r w:rsidRPr="00134A56">
        <w:rPr>
          <w:rFonts w:ascii="Times New Roman" w:hAnsi="Times New Roman"/>
          <w:sz w:val="28"/>
          <w:szCs w:val="28"/>
        </w:rPr>
        <w:lastRenderedPageBreak/>
        <w:t>осуществляющих образовательную деятельность по образовательным программам дошкольного образования</w:t>
      </w:r>
      <w:r w:rsidRPr="00B36FE2">
        <w:rPr>
          <w:rFonts w:ascii="Times New Roman" w:hAnsi="Times New Roman"/>
          <w:snapToGrid w:val="0"/>
          <w:sz w:val="28"/>
          <w:szCs w:val="28"/>
        </w:rPr>
        <w:t>, а также средства местного бюджета на эти же цели</w:t>
      </w:r>
      <w:r w:rsidRPr="00B36FE2">
        <w:rPr>
          <w:rFonts w:ascii="Times New Roman" w:hAnsi="Times New Roman"/>
          <w:sz w:val="28"/>
          <w:szCs w:val="28"/>
        </w:rPr>
        <w:t>;</w:t>
      </w:r>
    </w:p>
    <w:p w:rsidR="007B42BA" w:rsidRPr="00B36FE2" w:rsidRDefault="00F65E45" w:rsidP="007C4F79">
      <w:pPr>
        <w:widowControl w:val="0"/>
        <w:suppressAutoHyphens/>
        <w:autoSpaceDE w:val="0"/>
        <w:autoSpaceDN w:val="0"/>
        <w:adjustRightInd w:val="0"/>
        <w:spacing w:after="0" w:line="240" w:lineRule="auto"/>
        <w:ind w:firstLine="709"/>
        <w:jc w:val="both"/>
        <w:rPr>
          <w:rFonts w:ascii="Times New Roman" w:hAnsi="Times New Roman"/>
          <w:sz w:val="28"/>
          <w:szCs w:val="28"/>
        </w:rPr>
      </w:pPr>
      <w:r w:rsidRPr="00B36FE2">
        <w:rPr>
          <w:rFonts w:ascii="Times New Roman" w:hAnsi="Times New Roman"/>
          <w:sz w:val="28"/>
          <w:szCs w:val="28"/>
        </w:rPr>
        <w:t>02</w:t>
      </w:r>
      <w:r w:rsidR="004D45AA" w:rsidRPr="00B36FE2">
        <w:rPr>
          <w:rFonts w:ascii="Times New Roman" w:hAnsi="Times New Roman"/>
          <w:sz w:val="28"/>
          <w:szCs w:val="28"/>
        </w:rPr>
        <w:t xml:space="preserve"> </w:t>
      </w:r>
      <w:r w:rsidRPr="00B36FE2">
        <w:rPr>
          <w:rFonts w:ascii="Times New Roman" w:hAnsi="Times New Roman"/>
          <w:sz w:val="28"/>
          <w:szCs w:val="28"/>
        </w:rPr>
        <w:t>2</w:t>
      </w:r>
      <w:r w:rsidR="004D45AA" w:rsidRPr="00B36FE2">
        <w:rPr>
          <w:rFonts w:ascii="Times New Roman" w:hAnsi="Times New Roman"/>
          <w:sz w:val="28"/>
          <w:szCs w:val="28"/>
        </w:rPr>
        <w:t xml:space="preserve"> </w:t>
      </w:r>
      <w:r w:rsidRPr="00B36FE2">
        <w:rPr>
          <w:rFonts w:ascii="Times New Roman" w:hAnsi="Times New Roman"/>
          <w:sz w:val="28"/>
          <w:szCs w:val="28"/>
        </w:rPr>
        <w:t>00</w:t>
      </w:r>
      <w:r w:rsidR="004D45AA" w:rsidRPr="00B36FE2">
        <w:rPr>
          <w:rFonts w:ascii="Times New Roman" w:hAnsi="Times New Roman"/>
          <w:sz w:val="28"/>
          <w:szCs w:val="28"/>
        </w:rPr>
        <w:t xml:space="preserve"> </w:t>
      </w:r>
      <w:r w:rsidRPr="00B36FE2">
        <w:rPr>
          <w:rFonts w:ascii="Times New Roman" w:hAnsi="Times New Roman"/>
          <w:sz w:val="28"/>
          <w:szCs w:val="28"/>
        </w:rPr>
        <w:t>00000</w:t>
      </w:r>
      <w:r w:rsidR="004D45AA" w:rsidRPr="00B36FE2">
        <w:rPr>
          <w:rFonts w:ascii="Times New Roman" w:hAnsi="Times New Roman"/>
          <w:sz w:val="28"/>
          <w:szCs w:val="28"/>
        </w:rPr>
        <w:t xml:space="preserve"> </w:t>
      </w:r>
      <w:r w:rsidRPr="00B36FE2">
        <w:rPr>
          <w:rFonts w:ascii="Times New Roman" w:hAnsi="Times New Roman"/>
          <w:sz w:val="28"/>
          <w:szCs w:val="28"/>
        </w:rPr>
        <w:t>Развитие</w:t>
      </w:r>
      <w:r w:rsidR="004D45AA" w:rsidRPr="00B36FE2">
        <w:rPr>
          <w:rFonts w:ascii="Times New Roman" w:hAnsi="Times New Roman"/>
          <w:sz w:val="28"/>
          <w:szCs w:val="28"/>
        </w:rPr>
        <w:t xml:space="preserve"> </w:t>
      </w:r>
      <w:r w:rsidRPr="00B36FE2">
        <w:rPr>
          <w:rFonts w:ascii="Times New Roman" w:hAnsi="Times New Roman"/>
          <w:sz w:val="28"/>
          <w:szCs w:val="28"/>
        </w:rPr>
        <w:t>общего</w:t>
      </w:r>
      <w:r w:rsidR="004D45AA" w:rsidRPr="00B36FE2">
        <w:rPr>
          <w:rFonts w:ascii="Times New Roman" w:hAnsi="Times New Roman"/>
          <w:sz w:val="28"/>
          <w:szCs w:val="28"/>
        </w:rPr>
        <w:t xml:space="preserve"> </w:t>
      </w:r>
      <w:r w:rsidRPr="00B36FE2">
        <w:rPr>
          <w:rFonts w:ascii="Times New Roman" w:hAnsi="Times New Roman"/>
          <w:sz w:val="28"/>
          <w:szCs w:val="28"/>
        </w:rPr>
        <w:t>образования</w:t>
      </w:r>
    </w:p>
    <w:p w:rsidR="00F65E45" w:rsidRPr="00B36FE2" w:rsidRDefault="00F65E45" w:rsidP="007C4F79">
      <w:pPr>
        <w:widowControl w:val="0"/>
        <w:suppressAutoHyphens/>
        <w:autoSpaceDE w:val="0"/>
        <w:autoSpaceDN w:val="0"/>
        <w:adjustRightInd w:val="0"/>
        <w:spacing w:after="0" w:line="240" w:lineRule="auto"/>
        <w:ind w:firstLine="709"/>
        <w:jc w:val="both"/>
        <w:rPr>
          <w:rFonts w:ascii="Times New Roman" w:hAnsi="Times New Roman"/>
          <w:sz w:val="28"/>
          <w:szCs w:val="28"/>
        </w:rPr>
      </w:pPr>
      <w:r w:rsidRPr="00B36FE2">
        <w:rPr>
          <w:rFonts w:ascii="Times New Roman" w:hAnsi="Times New Roman"/>
          <w:sz w:val="28"/>
          <w:szCs w:val="28"/>
        </w:rPr>
        <w:t>По</w:t>
      </w:r>
      <w:r w:rsidR="004D45AA" w:rsidRPr="00B36FE2">
        <w:rPr>
          <w:rFonts w:ascii="Times New Roman" w:hAnsi="Times New Roman"/>
          <w:sz w:val="28"/>
          <w:szCs w:val="28"/>
        </w:rPr>
        <w:t xml:space="preserve"> </w:t>
      </w:r>
      <w:r w:rsidRPr="00B36FE2">
        <w:rPr>
          <w:rFonts w:ascii="Times New Roman" w:hAnsi="Times New Roman"/>
          <w:sz w:val="28"/>
          <w:szCs w:val="28"/>
        </w:rPr>
        <w:t>данной</w:t>
      </w:r>
      <w:r w:rsidR="004D45AA" w:rsidRPr="00B36FE2">
        <w:rPr>
          <w:rFonts w:ascii="Times New Roman" w:hAnsi="Times New Roman"/>
          <w:sz w:val="28"/>
          <w:szCs w:val="28"/>
        </w:rPr>
        <w:t xml:space="preserve"> </w:t>
      </w:r>
      <w:r w:rsidRPr="00B36FE2">
        <w:rPr>
          <w:rFonts w:ascii="Times New Roman" w:hAnsi="Times New Roman"/>
          <w:sz w:val="28"/>
          <w:szCs w:val="28"/>
        </w:rPr>
        <w:t>целевой</w:t>
      </w:r>
      <w:r w:rsidR="004D45AA" w:rsidRPr="00B36FE2">
        <w:rPr>
          <w:rFonts w:ascii="Times New Roman" w:hAnsi="Times New Roman"/>
          <w:sz w:val="28"/>
          <w:szCs w:val="28"/>
        </w:rPr>
        <w:t xml:space="preserve"> </w:t>
      </w:r>
      <w:r w:rsidRPr="00B36FE2">
        <w:rPr>
          <w:rFonts w:ascii="Times New Roman" w:hAnsi="Times New Roman"/>
          <w:sz w:val="28"/>
          <w:szCs w:val="28"/>
        </w:rPr>
        <w:t>статье</w:t>
      </w:r>
      <w:r w:rsidR="004D45AA" w:rsidRPr="00B36FE2">
        <w:rPr>
          <w:rFonts w:ascii="Times New Roman" w:hAnsi="Times New Roman"/>
          <w:sz w:val="28"/>
          <w:szCs w:val="28"/>
        </w:rPr>
        <w:t xml:space="preserve"> </w:t>
      </w:r>
      <w:r w:rsidRPr="00B36FE2">
        <w:rPr>
          <w:rFonts w:ascii="Times New Roman" w:hAnsi="Times New Roman"/>
          <w:sz w:val="28"/>
          <w:szCs w:val="28"/>
        </w:rPr>
        <w:t>отражаются</w:t>
      </w:r>
      <w:r w:rsidR="004D45AA" w:rsidRPr="00B36FE2">
        <w:rPr>
          <w:rFonts w:ascii="Times New Roman" w:hAnsi="Times New Roman"/>
          <w:sz w:val="28"/>
          <w:szCs w:val="28"/>
        </w:rPr>
        <w:t xml:space="preserve"> </w:t>
      </w:r>
      <w:r w:rsidRPr="00B36FE2">
        <w:rPr>
          <w:rFonts w:ascii="Times New Roman" w:hAnsi="Times New Roman"/>
          <w:sz w:val="28"/>
          <w:szCs w:val="28"/>
        </w:rPr>
        <w:t>расходы</w:t>
      </w:r>
      <w:r w:rsidR="004D45AA" w:rsidRPr="00B36FE2">
        <w:rPr>
          <w:rFonts w:ascii="Times New Roman" w:hAnsi="Times New Roman"/>
          <w:sz w:val="28"/>
          <w:szCs w:val="28"/>
        </w:rPr>
        <w:t xml:space="preserve"> </w:t>
      </w:r>
      <w:r w:rsidR="00CE569C" w:rsidRPr="00B36FE2">
        <w:rPr>
          <w:rFonts w:ascii="Times New Roman" w:hAnsi="Times New Roman"/>
          <w:sz w:val="28"/>
          <w:szCs w:val="28"/>
        </w:rPr>
        <w:t>местного</w:t>
      </w:r>
      <w:r w:rsidR="004D45AA" w:rsidRPr="00B36FE2">
        <w:rPr>
          <w:rFonts w:ascii="Times New Roman" w:hAnsi="Times New Roman"/>
          <w:sz w:val="28"/>
          <w:szCs w:val="28"/>
        </w:rPr>
        <w:t xml:space="preserve"> </w:t>
      </w:r>
      <w:r w:rsidRPr="00B36FE2">
        <w:rPr>
          <w:rFonts w:ascii="Times New Roman" w:hAnsi="Times New Roman"/>
          <w:sz w:val="28"/>
          <w:szCs w:val="28"/>
        </w:rPr>
        <w:t>бюджета</w:t>
      </w:r>
      <w:r w:rsidR="004D45AA" w:rsidRPr="00B36FE2">
        <w:rPr>
          <w:rFonts w:ascii="Times New Roman" w:hAnsi="Times New Roman"/>
          <w:sz w:val="28"/>
          <w:szCs w:val="28"/>
        </w:rPr>
        <w:t xml:space="preserve"> </w:t>
      </w:r>
      <w:r w:rsidRPr="00B36FE2">
        <w:rPr>
          <w:rFonts w:ascii="Times New Roman" w:hAnsi="Times New Roman"/>
          <w:sz w:val="28"/>
          <w:szCs w:val="28"/>
        </w:rPr>
        <w:t>на</w:t>
      </w:r>
      <w:r w:rsidR="004D45AA" w:rsidRPr="00B36FE2">
        <w:rPr>
          <w:rFonts w:ascii="Times New Roman" w:hAnsi="Times New Roman"/>
          <w:sz w:val="28"/>
          <w:szCs w:val="28"/>
        </w:rPr>
        <w:t xml:space="preserve"> </w:t>
      </w:r>
      <w:r w:rsidRPr="00B36FE2">
        <w:rPr>
          <w:rFonts w:ascii="Times New Roman" w:hAnsi="Times New Roman"/>
          <w:sz w:val="28"/>
          <w:szCs w:val="28"/>
        </w:rPr>
        <w:t>развитие</w:t>
      </w:r>
      <w:r w:rsidR="004D45AA" w:rsidRPr="00B36FE2">
        <w:rPr>
          <w:rFonts w:ascii="Times New Roman" w:hAnsi="Times New Roman"/>
          <w:sz w:val="28"/>
          <w:szCs w:val="28"/>
        </w:rPr>
        <w:t xml:space="preserve"> </w:t>
      </w:r>
      <w:r w:rsidRPr="00B36FE2">
        <w:rPr>
          <w:rFonts w:ascii="Times New Roman" w:hAnsi="Times New Roman"/>
          <w:sz w:val="28"/>
          <w:szCs w:val="28"/>
        </w:rPr>
        <w:t>общего</w:t>
      </w:r>
      <w:r w:rsidR="004D45AA" w:rsidRPr="00B36FE2">
        <w:rPr>
          <w:rFonts w:ascii="Times New Roman" w:hAnsi="Times New Roman"/>
          <w:sz w:val="28"/>
          <w:szCs w:val="28"/>
        </w:rPr>
        <w:t xml:space="preserve"> </w:t>
      </w:r>
      <w:r w:rsidRPr="00B36FE2">
        <w:rPr>
          <w:rFonts w:ascii="Times New Roman" w:hAnsi="Times New Roman"/>
          <w:sz w:val="28"/>
          <w:szCs w:val="28"/>
        </w:rPr>
        <w:t>образования</w:t>
      </w:r>
      <w:r w:rsidR="004D45AA" w:rsidRPr="00B36FE2">
        <w:rPr>
          <w:rFonts w:ascii="Times New Roman" w:hAnsi="Times New Roman"/>
          <w:sz w:val="28"/>
          <w:szCs w:val="28"/>
        </w:rPr>
        <w:t xml:space="preserve"> </w:t>
      </w:r>
      <w:r w:rsidRPr="00B36FE2">
        <w:rPr>
          <w:rFonts w:ascii="Times New Roman" w:hAnsi="Times New Roman"/>
          <w:sz w:val="28"/>
          <w:szCs w:val="28"/>
        </w:rPr>
        <w:t>муниципальной</w:t>
      </w:r>
      <w:r w:rsidR="004D45AA" w:rsidRPr="00B36FE2">
        <w:rPr>
          <w:rFonts w:ascii="Times New Roman" w:hAnsi="Times New Roman"/>
          <w:sz w:val="28"/>
          <w:szCs w:val="28"/>
        </w:rPr>
        <w:t xml:space="preserve"> </w:t>
      </w:r>
      <w:r w:rsidRPr="00B36FE2">
        <w:rPr>
          <w:rFonts w:ascii="Times New Roman" w:hAnsi="Times New Roman"/>
          <w:sz w:val="28"/>
          <w:szCs w:val="28"/>
        </w:rPr>
        <w:t>программы</w:t>
      </w:r>
      <w:r w:rsidR="004D45AA" w:rsidRPr="00B36FE2">
        <w:rPr>
          <w:rFonts w:ascii="Times New Roman" w:hAnsi="Times New Roman"/>
          <w:sz w:val="28"/>
          <w:szCs w:val="28"/>
        </w:rPr>
        <w:t xml:space="preserve"> </w:t>
      </w:r>
      <w:r w:rsidRPr="00B36FE2">
        <w:rPr>
          <w:rFonts w:ascii="Times New Roman" w:hAnsi="Times New Roman"/>
          <w:sz w:val="28"/>
          <w:szCs w:val="28"/>
        </w:rPr>
        <w:t>Крымского</w:t>
      </w:r>
      <w:r w:rsidR="004D45AA" w:rsidRPr="00B36FE2">
        <w:rPr>
          <w:rFonts w:ascii="Times New Roman" w:hAnsi="Times New Roman"/>
          <w:sz w:val="28"/>
          <w:szCs w:val="28"/>
        </w:rPr>
        <w:t xml:space="preserve"> </w:t>
      </w:r>
      <w:r w:rsidRPr="00B36FE2">
        <w:rPr>
          <w:rFonts w:ascii="Times New Roman" w:hAnsi="Times New Roman"/>
          <w:sz w:val="28"/>
          <w:szCs w:val="28"/>
        </w:rPr>
        <w:t>района</w:t>
      </w:r>
      <w:r w:rsidR="004D45AA" w:rsidRPr="00B36FE2">
        <w:rPr>
          <w:rFonts w:ascii="Times New Roman" w:hAnsi="Times New Roman"/>
          <w:sz w:val="28"/>
          <w:szCs w:val="28"/>
        </w:rPr>
        <w:t xml:space="preserve"> </w:t>
      </w:r>
      <w:r w:rsidR="007C4F79" w:rsidRPr="00B36FE2">
        <w:rPr>
          <w:rFonts w:ascii="Times New Roman" w:hAnsi="Times New Roman"/>
          <w:sz w:val="28"/>
          <w:szCs w:val="28"/>
        </w:rPr>
        <w:t>«</w:t>
      </w:r>
      <w:r w:rsidRPr="00B36FE2">
        <w:rPr>
          <w:rFonts w:ascii="Times New Roman" w:hAnsi="Times New Roman"/>
          <w:sz w:val="28"/>
          <w:szCs w:val="28"/>
        </w:rPr>
        <w:t>Развитие</w:t>
      </w:r>
      <w:r w:rsidR="004D45AA" w:rsidRPr="00B36FE2">
        <w:rPr>
          <w:rFonts w:ascii="Times New Roman" w:hAnsi="Times New Roman"/>
          <w:sz w:val="28"/>
          <w:szCs w:val="28"/>
        </w:rPr>
        <w:t xml:space="preserve"> </w:t>
      </w:r>
      <w:r w:rsidRPr="00B36FE2">
        <w:rPr>
          <w:rFonts w:ascii="Times New Roman" w:hAnsi="Times New Roman"/>
          <w:sz w:val="28"/>
          <w:szCs w:val="28"/>
        </w:rPr>
        <w:t>образования</w:t>
      </w:r>
      <w:r w:rsidR="007C4F79" w:rsidRPr="00B36FE2">
        <w:rPr>
          <w:rFonts w:ascii="Times New Roman" w:hAnsi="Times New Roman"/>
          <w:sz w:val="28"/>
          <w:szCs w:val="28"/>
        </w:rPr>
        <w:t>»</w:t>
      </w:r>
      <w:r w:rsidR="004D45AA" w:rsidRPr="00B36FE2">
        <w:rPr>
          <w:rFonts w:ascii="Times New Roman" w:hAnsi="Times New Roman"/>
          <w:sz w:val="28"/>
          <w:szCs w:val="28"/>
        </w:rPr>
        <w:t xml:space="preserve"> </w:t>
      </w:r>
      <w:r w:rsidRPr="00B36FE2">
        <w:rPr>
          <w:rFonts w:ascii="Times New Roman" w:hAnsi="Times New Roman"/>
          <w:sz w:val="28"/>
          <w:szCs w:val="28"/>
        </w:rPr>
        <w:t>по</w:t>
      </w:r>
      <w:r w:rsidR="004D45AA" w:rsidRPr="00B36FE2">
        <w:rPr>
          <w:rFonts w:ascii="Times New Roman" w:hAnsi="Times New Roman"/>
          <w:sz w:val="28"/>
          <w:szCs w:val="28"/>
        </w:rPr>
        <w:t xml:space="preserve"> </w:t>
      </w:r>
      <w:r w:rsidRPr="00B36FE2">
        <w:rPr>
          <w:rFonts w:ascii="Times New Roman" w:hAnsi="Times New Roman"/>
          <w:sz w:val="28"/>
          <w:szCs w:val="28"/>
        </w:rPr>
        <w:t>следующим</w:t>
      </w:r>
      <w:r w:rsidR="004D45AA" w:rsidRPr="00B36FE2">
        <w:rPr>
          <w:rFonts w:ascii="Times New Roman" w:hAnsi="Times New Roman"/>
          <w:sz w:val="28"/>
          <w:szCs w:val="28"/>
        </w:rPr>
        <w:t xml:space="preserve"> </w:t>
      </w:r>
      <w:r w:rsidRPr="00B36FE2">
        <w:rPr>
          <w:rFonts w:ascii="Times New Roman" w:hAnsi="Times New Roman"/>
          <w:sz w:val="28"/>
          <w:szCs w:val="28"/>
        </w:rPr>
        <w:t>мероприятиям</w:t>
      </w:r>
      <w:r w:rsidR="004D45AA" w:rsidRPr="00B36FE2">
        <w:rPr>
          <w:rFonts w:ascii="Times New Roman" w:hAnsi="Times New Roman"/>
          <w:sz w:val="28"/>
          <w:szCs w:val="28"/>
        </w:rPr>
        <w:t xml:space="preserve"> </w:t>
      </w:r>
      <w:r w:rsidRPr="00B36FE2">
        <w:rPr>
          <w:rFonts w:ascii="Times New Roman" w:hAnsi="Times New Roman"/>
          <w:sz w:val="28"/>
          <w:szCs w:val="28"/>
        </w:rPr>
        <w:t>в</w:t>
      </w:r>
      <w:r w:rsidR="004D45AA" w:rsidRPr="00B36FE2">
        <w:rPr>
          <w:rFonts w:ascii="Times New Roman" w:hAnsi="Times New Roman"/>
          <w:sz w:val="28"/>
          <w:szCs w:val="28"/>
        </w:rPr>
        <w:t xml:space="preserve"> </w:t>
      </w:r>
      <w:r w:rsidRPr="00B36FE2">
        <w:rPr>
          <w:rFonts w:ascii="Times New Roman" w:hAnsi="Times New Roman"/>
          <w:sz w:val="28"/>
          <w:szCs w:val="28"/>
        </w:rPr>
        <w:t>увязке</w:t>
      </w:r>
      <w:r w:rsidR="004D45AA" w:rsidRPr="00B36FE2">
        <w:rPr>
          <w:rFonts w:ascii="Times New Roman" w:hAnsi="Times New Roman"/>
          <w:sz w:val="28"/>
          <w:szCs w:val="28"/>
        </w:rPr>
        <w:t xml:space="preserve"> </w:t>
      </w:r>
      <w:r w:rsidRPr="00B36FE2">
        <w:rPr>
          <w:rFonts w:ascii="Times New Roman" w:hAnsi="Times New Roman"/>
          <w:sz w:val="28"/>
          <w:szCs w:val="28"/>
        </w:rPr>
        <w:t>с</w:t>
      </w:r>
      <w:r w:rsidR="004D45AA" w:rsidRPr="00B36FE2">
        <w:rPr>
          <w:rFonts w:ascii="Times New Roman" w:hAnsi="Times New Roman"/>
          <w:sz w:val="28"/>
          <w:szCs w:val="28"/>
        </w:rPr>
        <w:t xml:space="preserve"> </w:t>
      </w:r>
      <w:r w:rsidRPr="00B36FE2">
        <w:rPr>
          <w:rFonts w:ascii="Times New Roman" w:hAnsi="Times New Roman"/>
          <w:sz w:val="28"/>
          <w:szCs w:val="28"/>
        </w:rPr>
        <w:t>соответс</w:t>
      </w:r>
      <w:r w:rsidR="005A3001" w:rsidRPr="00B36FE2">
        <w:rPr>
          <w:rFonts w:ascii="Times New Roman" w:hAnsi="Times New Roman"/>
          <w:sz w:val="28"/>
          <w:szCs w:val="28"/>
        </w:rPr>
        <w:t>твующими</w:t>
      </w:r>
      <w:r w:rsidR="004D45AA" w:rsidRPr="00B36FE2">
        <w:rPr>
          <w:rFonts w:ascii="Times New Roman" w:hAnsi="Times New Roman"/>
          <w:sz w:val="28"/>
          <w:szCs w:val="28"/>
        </w:rPr>
        <w:t xml:space="preserve"> </w:t>
      </w:r>
      <w:r w:rsidR="005A3001" w:rsidRPr="00B36FE2">
        <w:rPr>
          <w:rFonts w:ascii="Times New Roman" w:hAnsi="Times New Roman"/>
          <w:sz w:val="28"/>
          <w:szCs w:val="28"/>
        </w:rPr>
        <w:t>направлениями</w:t>
      </w:r>
      <w:r w:rsidR="004D45AA" w:rsidRPr="00B36FE2">
        <w:rPr>
          <w:rFonts w:ascii="Times New Roman" w:hAnsi="Times New Roman"/>
          <w:sz w:val="28"/>
          <w:szCs w:val="28"/>
        </w:rPr>
        <w:t xml:space="preserve"> </w:t>
      </w:r>
      <w:r w:rsidR="005A3001" w:rsidRPr="00B36FE2">
        <w:rPr>
          <w:rFonts w:ascii="Times New Roman" w:hAnsi="Times New Roman"/>
          <w:sz w:val="28"/>
          <w:szCs w:val="28"/>
        </w:rPr>
        <w:t>расходов:</w:t>
      </w:r>
    </w:p>
    <w:p w:rsidR="00F65E45" w:rsidRPr="00B36FE2" w:rsidRDefault="00F65E45" w:rsidP="007C4F79">
      <w:pPr>
        <w:widowControl w:val="0"/>
        <w:suppressAutoHyphens/>
        <w:autoSpaceDE w:val="0"/>
        <w:autoSpaceDN w:val="0"/>
        <w:adjustRightInd w:val="0"/>
        <w:spacing w:after="0" w:line="240" w:lineRule="auto"/>
        <w:ind w:firstLine="709"/>
        <w:jc w:val="both"/>
        <w:rPr>
          <w:rFonts w:ascii="Times New Roman" w:hAnsi="Times New Roman"/>
          <w:sz w:val="28"/>
          <w:szCs w:val="28"/>
        </w:rPr>
      </w:pPr>
      <w:r w:rsidRPr="00B36FE2">
        <w:rPr>
          <w:rFonts w:ascii="Times New Roman" w:hAnsi="Times New Roman"/>
          <w:sz w:val="28"/>
          <w:szCs w:val="28"/>
        </w:rPr>
        <w:t>02</w:t>
      </w:r>
      <w:r w:rsidR="004D45AA" w:rsidRPr="00B36FE2">
        <w:rPr>
          <w:rFonts w:ascii="Times New Roman" w:hAnsi="Times New Roman"/>
          <w:sz w:val="28"/>
          <w:szCs w:val="28"/>
        </w:rPr>
        <w:t xml:space="preserve"> </w:t>
      </w:r>
      <w:r w:rsidR="00BB4626" w:rsidRPr="00B36FE2">
        <w:rPr>
          <w:rFonts w:ascii="Times New Roman" w:hAnsi="Times New Roman"/>
          <w:sz w:val="28"/>
          <w:szCs w:val="28"/>
        </w:rPr>
        <w:t>2</w:t>
      </w:r>
      <w:r w:rsidR="004D45AA" w:rsidRPr="00B36FE2">
        <w:rPr>
          <w:rFonts w:ascii="Times New Roman" w:hAnsi="Times New Roman"/>
          <w:sz w:val="28"/>
          <w:szCs w:val="28"/>
        </w:rPr>
        <w:t xml:space="preserve"> </w:t>
      </w:r>
      <w:r w:rsidRPr="00B36FE2">
        <w:rPr>
          <w:rFonts w:ascii="Times New Roman" w:hAnsi="Times New Roman"/>
          <w:sz w:val="28"/>
          <w:szCs w:val="28"/>
        </w:rPr>
        <w:t>01</w:t>
      </w:r>
      <w:r w:rsidR="004D45AA" w:rsidRPr="00B36FE2">
        <w:rPr>
          <w:rFonts w:ascii="Times New Roman" w:hAnsi="Times New Roman"/>
          <w:sz w:val="28"/>
          <w:szCs w:val="28"/>
        </w:rPr>
        <w:t xml:space="preserve"> </w:t>
      </w:r>
      <w:r w:rsidRPr="00B36FE2">
        <w:rPr>
          <w:rFonts w:ascii="Times New Roman" w:hAnsi="Times New Roman"/>
          <w:sz w:val="28"/>
          <w:szCs w:val="28"/>
        </w:rPr>
        <w:t>00000</w:t>
      </w:r>
      <w:r w:rsidR="004D45AA" w:rsidRPr="00B36FE2">
        <w:rPr>
          <w:rFonts w:ascii="Times New Roman" w:hAnsi="Times New Roman"/>
          <w:sz w:val="28"/>
          <w:szCs w:val="28"/>
        </w:rPr>
        <w:t xml:space="preserve"> </w:t>
      </w:r>
      <w:r w:rsidRPr="00B36FE2">
        <w:rPr>
          <w:rFonts w:ascii="Times New Roman" w:hAnsi="Times New Roman"/>
          <w:sz w:val="28"/>
          <w:szCs w:val="28"/>
        </w:rPr>
        <w:t>Развитие</w:t>
      </w:r>
      <w:r w:rsidR="004D45AA" w:rsidRPr="00B36FE2">
        <w:rPr>
          <w:rFonts w:ascii="Times New Roman" w:hAnsi="Times New Roman"/>
          <w:sz w:val="28"/>
          <w:szCs w:val="28"/>
        </w:rPr>
        <w:t xml:space="preserve"> </w:t>
      </w:r>
      <w:r w:rsidRPr="00B36FE2">
        <w:rPr>
          <w:rFonts w:ascii="Times New Roman" w:hAnsi="Times New Roman"/>
          <w:sz w:val="28"/>
          <w:szCs w:val="28"/>
        </w:rPr>
        <w:t>современных</w:t>
      </w:r>
      <w:r w:rsidR="004D45AA" w:rsidRPr="00B36FE2">
        <w:rPr>
          <w:rFonts w:ascii="Times New Roman" w:hAnsi="Times New Roman"/>
          <w:sz w:val="28"/>
          <w:szCs w:val="28"/>
        </w:rPr>
        <w:t xml:space="preserve"> </w:t>
      </w:r>
      <w:r w:rsidRPr="00B36FE2">
        <w:rPr>
          <w:rFonts w:ascii="Times New Roman" w:hAnsi="Times New Roman"/>
          <w:sz w:val="28"/>
          <w:szCs w:val="28"/>
        </w:rPr>
        <w:t>механизмов,</w:t>
      </w:r>
      <w:r w:rsidR="004D45AA" w:rsidRPr="00B36FE2">
        <w:rPr>
          <w:rFonts w:ascii="Times New Roman" w:hAnsi="Times New Roman"/>
          <w:sz w:val="28"/>
          <w:szCs w:val="28"/>
        </w:rPr>
        <w:t xml:space="preserve"> </w:t>
      </w:r>
      <w:r w:rsidRPr="00B36FE2">
        <w:rPr>
          <w:rFonts w:ascii="Times New Roman" w:hAnsi="Times New Roman"/>
          <w:sz w:val="28"/>
          <w:szCs w:val="28"/>
        </w:rPr>
        <w:t>содержания</w:t>
      </w:r>
      <w:r w:rsidR="004D45AA" w:rsidRPr="00B36FE2">
        <w:rPr>
          <w:rFonts w:ascii="Times New Roman" w:hAnsi="Times New Roman"/>
          <w:sz w:val="28"/>
          <w:szCs w:val="28"/>
        </w:rPr>
        <w:t xml:space="preserve"> </w:t>
      </w:r>
      <w:r w:rsidRPr="00B36FE2">
        <w:rPr>
          <w:rFonts w:ascii="Times New Roman" w:hAnsi="Times New Roman"/>
          <w:sz w:val="28"/>
          <w:szCs w:val="28"/>
        </w:rPr>
        <w:t>и</w:t>
      </w:r>
      <w:r w:rsidR="004D45AA" w:rsidRPr="00B36FE2">
        <w:rPr>
          <w:rFonts w:ascii="Times New Roman" w:hAnsi="Times New Roman"/>
          <w:sz w:val="28"/>
          <w:szCs w:val="28"/>
        </w:rPr>
        <w:t xml:space="preserve"> </w:t>
      </w:r>
      <w:r w:rsidRPr="00B36FE2">
        <w:rPr>
          <w:rFonts w:ascii="Times New Roman" w:hAnsi="Times New Roman"/>
          <w:sz w:val="28"/>
          <w:szCs w:val="28"/>
        </w:rPr>
        <w:t>технологий</w:t>
      </w:r>
      <w:r w:rsidR="004D45AA" w:rsidRPr="00B36FE2">
        <w:rPr>
          <w:rFonts w:ascii="Times New Roman" w:hAnsi="Times New Roman"/>
          <w:sz w:val="28"/>
          <w:szCs w:val="28"/>
        </w:rPr>
        <w:t xml:space="preserve"> </w:t>
      </w:r>
      <w:r w:rsidRPr="00B36FE2">
        <w:rPr>
          <w:rFonts w:ascii="Times New Roman" w:hAnsi="Times New Roman"/>
          <w:sz w:val="28"/>
          <w:szCs w:val="28"/>
        </w:rPr>
        <w:t>дошкольного,</w:t>
      </w:r>
      <w:r w:rsidR="004D45AA" w:rsidRPr="00B36FE2">
        <w:rPr>
          <w:rFonts w:ascii="Times New Roman" w:hAnsi="Times New Roman"/>
          <w:sz w:val="28"/>
          <w:szCs w:val="28"/>
        </w:rPr>
        <w:t xml:space="preserve"> </w:t>
      </w:r>
      <w:r w:rsidRPr="00B36FE2">
        <w:rPr>
          <w:rFonts w:ascii="Times New Roman" w:hAnsi="Times New Roman"/>
          <w:sz w:val="28"/>
          <w:szCs w:val="28"/>
        </w:rPr>
        <w:t>общего</w:t>
      </w:r>
      <w:r w:rsidR="004D45AA" w:rsidRPr="00B36FE2">
        <w:rPr>
          <w:rFonts w:ascii="Times New Roman" w:hAnsi="Times New Roman"/>
          <w:sz w:val="28"/>
          <w:szCs w:val="28"/>
        </w:rPr>
        <w:t xml:space="preserve"> </w:t>
      </w:r>
      <w:r w:rsidRPr="00B36FE2">
        <w:rPr>
          <w:rFonts w:ascii="Times New Roman" w:hAnsi="Times New Roman"/>
          <w:sz w:val="28"/>
          <w:szCs w:val="28"/>
        </w:rPr>
        <w:t>и</w:t>
      </w:r>
      <w:r w:rsidR="004D45AA" w:rsidRPr="00B36FE2">
        <w:rPr>
          <w:rFonts w:ascii="Times New Roman" w:hAnsi="Times New Roman"/>
          <w:sz w:val="28"/>
          <w:szCs w:val="28"/>
        </w:rPr>
        <w:t xml:space="preserve"> </w:t>
      </w:r>
      <w:r w:rsidRPr="00B36FE2">
        <w:rPr>
          <w:rFonts w:ascii="Times New Roman" w:hAnsi="Times New Roman"/>
          <w:sz w:val="28"/>
          <w:szCs w:val="28"/>
        </w:rPr>
        <w:t>дополнительного</w:t>
      </w:r>
      <w:r w:rsidR="004D45AA" w:rsidRPr="00B36FE2">
        <w:rPr>
          <w:rFonts w:ascii="Times New Roman" w:hAnsi="Times New Roman"/>
          <w:sz w:val="28"/>
          <w:szCs w:val="28"/>
        </w:rPr>
        <w:t xml:space="preserve"> </w:t>
      </w:r>
      <w:r w:rsidRPr="00B36FE2">
        <w:rPr>
          <w:rFonts w:ascii="Times New Roman" w:hAnsi="Times New Roman"/>
          <w:sz w:val="28"/>
          <w:szCs w:val="28"/>
        </w:rPr>
        <w:t>образования</w:t>
      </w:r>
      <w:r w:rsidR="005A3001" w:rsidRPr="00B36FE2">
        <w:rPr>
          <w:rFonts w:ascii="Times New Roman" w:hAnsi="Times New Roman"/>
          <w:sz w:val="28"/>
          <w:szCs w:val="28"/>
        </w:rPr>
        <w:t>,</w:t>
      </w:r>
      <w:r w:rsidR="004D45AA" w:rsidRPr="00B36FE2">
        <w:rPr>
          <w:rFonts w:ascii="Times New Roman" w:hAnsi="Times New Roman"/>
          <w:sz w:val="28"/>
          <w:szCs w:val="28"/>
        </w:rPr>
        <w:t xml:space="preserve"> </w:t>
      </w:r>
      <w:r w:rsidRPr="00B36FE2">
        <w:rPr>
          <w:rFonts w:ascii="Times New Roman" w:hAnsi="Times New Roman"/>
          <w:sz w:val="28"/>
          <w:szCs w:val="28"/>
        </w:rPr>
        <w:t>в</w:t>
      </w:r>
      <w:r w:rsidR="004D45AA" w:rsidRPr="00B36FE2">
        <w:rPr>
          <w:rFonts w:ascii="Times New Roman" w:hAnsi="Times New Roman"/>
          <w:sz w:val="28"/>
          <w:szCs w:val="28"/>
        </w:rPr>
        <w:t xml:space="preserve"> </w:t>
      </w:r>
      <w:r w:rsidRPr="00B36FE2">
        <w:rPr>
          <w:rFonts w:ascii="Times New Roman" w:hAnsi="Times New Roman"/>
          <w:sz w:val="28"/>
          <w:szCs w:val="28"/>
        </w:rPr>
        <w:t>том</w:t>
      </w:r>
      <w:r w:rsidR="004D45AA" w:rsidRPr="00B36FE2">
        <w:rPr>
          <w:rFonts w:ascii="Times New Roman" w:hAnsi="Times New Roman"/>
          <w:sz w:val="28"/>
          <w:szCs w:val="28"/>
        </w:rPr>
        <w:t xml:space="preserve"> </w:t>
      </w:r>
      <w:r w:rsidRPr="00B36FE2">
        <w:rPr>
          <w:rFonts w:ascii="Times New Roman" w:hAnsi="Times New Roman"/>
          <w:sz w:val="28"/>
          <w:szCs w:val="28"/>
        </w:rPr>
        <w:t>числе</w:t>
      </w:r>
      <w:r w:rsidR="004D45AA" w:rsidRPr="00B36FE2">
        <w:rPr>
          <w:rFonts w:ascii="Times New Roman" w:hAnsi="Times New Roman"/>
          <w:sz w:val="28"/>
          <w:szCs w:val="28"/>
        </w:rPr>
        <w:t xml:space="preserve"> </w:t>
      </w:r>
      <w:r w:rsidRPr="00B36FE2">
        <w:rPr>
          <w:rFonts w:ascii="Times New Roman" w:hAnsi="Times New Roman"/>
          <w:sz w:val="28"/>
          <w:szCs w:val="28"/>
        </w:rPr>
        <w:t>по</w:t>
      </w:r>
      <w:r w:rsidR="004D45AA" w:rsidRPr="00B36FE2">
        <w:rPr>
          <w:rFonts w:ascii="Times New Roman" w:hAnsi="Times New Roman"/>
          <w:sz w:val="28"/>
          <w:szCs w:val="28"/>
        </w:rPr>
        <w:t xml:space="preserve"> </w:t>
      </w:r>
      <w:r w:rsidRPr="00B36FE2">
        <w:rPr>
          <w:rFonts w:ascii="Times New Roman" w:hAnsi="Times New Roman"/>
          <w:sz w:val="28"/>
          <w:szCs w:val="28"/>
        </w:rPr>
        <w:t>следующему</w:t>
      </w:r>
      <w:r w:rsidR="004D45AA" w:rsidRPr="00B36FE2">
        <w:rPr>
          <w:rFonts w:ascii="Times New Roman" w:hAnsi="Times New Roman"/>
          <w:sz w:val="28"/>
          <w:szCs w:val="28"/>
        </w:rPr>
        <w:t xml:space="preserve"> </w:t>
      </w:r>
      <w:r w:rsidRPr="00B36FE2">
        <w:rPr>
          <w:rFonts w:ascii="Times New Roman" w:hAnsi="Times New Roman"/>
          <w:sz w:val="28"/>
          <w:szCs w:val="28"/>
        </w:rPr>
        <w:t>направлению</w:t>
      </w:r>
      <w:r w:rsidR="004D45AA" w:rsidRPr="00B36FE2">
        <w:rPr>
          <w:rFonts w:ascii="Times New Roman" w:hAnsi="Times New Roman"/>
          <w:sz w:val="28"/>
          <w:szCs w:val="28"/>
        </w:rPr>
        <w:t xml:space="preserve"> </w:t>
      </w:r>
      <w:r w:rsidRPr="00B36FE2">
        <w:rPr>
          <w:rFonts w:ascii="Times New Roman" w:hAnsi="Times New Roman"/>
          <w:sz w:val="28"/>
          <w:szCs w:val="28"/>
        </w:rPr>
        <w:t>расходов:</w:t>
      </w:r>
    </w:p>
    <w:p w:rsidR="00617BF7" w:rsidRPr="00B36FE2" w:rsidRDefault="00617BF7" w:rsidP="007C4F79">
      <w:pPr>
        <w:suppressAutoHyphens/>
        <w:spacing w:after="0" w:line="240" w:lineRule="auto"/>
        <w:ind w:firstLine="709"/>
        <w:jc w:val="both"/>
        <w:outlineLvl w:val="4"/>
        <w:rPr>
          <w:rFonts w:ascii="Times New Roman" w:hAnsi="Times New Roman"/>
          <w:snapToGrid w:val="0"/>
          <w:sz w:val="28"/>
          <w:szCs w:val="28"/>
        </w:rPr>
      </w:pPr>
      <w:r w:rsidRPr="00B36FE2">
        <w:rPr>
          <w:rFonts w:ascii="Times New Roman" w:hAnsi="Times New Roman"/>
          <w:snapToGrid w:val="0"/>
          <w:sz w:val="28"/>
          <w:szCs w:val="28"/>
        </w:rPr>
        <w:t>60860</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О</w:t>
      </w:r>
      <w:r w:rsidRPr="00B36FE2">
        <w:rPr>
          <w:rFonts w:ascii="Times New Roman" w:hAnsi="Times New Roman"/>
          <w:sz w:val="28"/>
          <w:szCs w:val="28"/>
        </w:rPr>
        <w:t>беспечение</w:t>
      </w:r>
      <w:r w:rsidR="004D45AA" w:rsidRPr="00B36FE2">
        <w:rPr>
          <w:rFonts w:ascii="Times New Roman" w:hAnsi="Times New Roman"/>
          <w:sz w:val="28"/>
          <w:szCs w:val="28"/>
        </w:rPr>
        <w:t xml:space="preserve"> </w:t>
      </w:r>
      <w:r w:rsidRPr="00B36FE2">
        <w:rPr>
          <w:rFonts w:ascii="Times New Roman" w:hAnsi="Times New Roman"/>
          <w:sz w:val="28"/>
          <w:szCs w:val="28"/>
        </w:rPr>
        <w:t>государственных</w:t>
      </w:r>
      <w:r w:rsidR="004D45AA" w:rsidRPr="00B36FE2">
        <w:rPr>
          <w:rFonts w:ascii="Times New Roman" w:hAnsi="Times New Roman"/>
          <w:sz w:val="28"/>
          <w:szCs w:val="28"/>
        </w:rPr>
        <w:t xml:space="preserve"> </w:t>
      </w:r>
      <w:r w:rsidRPr="00B36FE2">
        <w:rPr>
          <w:rFonts w:ascii="Times New Roman" w:hAnsi="Times New Roman"/>
          <w:sz w:val="28"/>
          <w:szCs w:val="28"/>
        </w:rPr>
        <w:t>гарантий</w:t>
      </w:r>
      <w:r w:rsidR="004D45AA" w:rsidRPr="00B36FE2">
        <w:rPr>
          <w:rFonts w:ascii="Times New Roman" w:hAnsi="Times New Roman"/>
          <w:sz w:val="28"/>
          <w:szCs w:val="28"/>
        </w:rPr>
        <w:t xml:space="preserve"> </w:t>
      </w:r>
      <w:r w:rsidRPr="00B36FE2">
        <w:rPr>
          <w:rFonts w:ascii="Times New Roman" w:hAnsi="Times New Roman"/>
          <w:sz w:val="28"/>
          <w:szCs w:val="28"/>
        </w:rPr>
        <w:t>реализации</w:t>
      </w:r>
      <w:r w:rsidR="004D45AA" w:rsidRPr="00B36FE2">
        <w:rPr>
          <w:rFonts w:ascii="Times New Roman" w:hAnsi="Times New Roman"/>
          <w:sz w:val="28"/>
          <w:szCs w:val="28"/>
        </w:rPr>
        <w:t xml:space="preserve"> </w:t>
      </w:r>
      <w:r w:rsidRPr="00B36FE2">
        <w:rPr>
          <w:rFonts w:ascii="Times New Roman" w:hAnsi="Times New Roman"/>
          <w:sz w:val="28"/>
          <w:szCs w:val="28"/>
        </w:rPr>
        <w:t>прав</w:t>
      </w:r>
      <w:r w:rsidR="004D45AA" w:rsidRPr="00B36FE2">
        <w:rPr>
          <w:rFonts w:ascii="Times New Roman" w:hAnsi="Times New Roman"/>
          <w:sz w:val="28"/>
          <w:szCs w:val="28"/>
        </w:rPr>
        <w:t xml:space="preserve"> </w:t>
      </w:r>
      <w:r w:rsidRPr="00B36FE2">
        <w:rPr>
          <w:rFonts w:ascii="Times New Roman" w:hAnsi="Times New Roman"/>
          <w:sz w:val="28"/>
          <w:szCs w:val="28"/>
        </w:rPr>
        <w:t>на</w:t>
      </w:r>
      <w:r w:rsidR="004D45AA" w:rsidRPr="00B36FE2">
        <w:rPr>
          <w:rFonts w:ascii="Times New Roman" w:hAnsi="Times New Roman"/>
          <w:sz w:val="28"/>
          <w:szCs w:val="28"/>
        </w:rPr>
        <w:t xml:space="preserve"> </w:t>
      </w:r>
      <w:r w:rsidRPr="00B36FE2">
        <w:rPr>
          <w:rFonts w:ascii="Times New Roman" w:hAnsi="Times New Roman"/>
          <w:sz w:val="28"/>
          <w:szCs w:val="28"/>
        </w:rPr>
        <w:t>получение</w:t>
      </w:r>
      <w:r w:rsidR="004D45AA" w:rsidRPr="00B36FE2">
        <w:rPr>
          <w:rFonts w:ascii="Times New Roman" w:hAnsi="Times New Roman"/>
          <w:sz w:val="28"/>
          <w:szCs w:val="28"/>
        </w:rPr>
        <w:t xml:space="preserve"> </w:t>
      </w:r>
      <w:r w:rsidRPr="00B36FE2">
        <w:rPr>
          <w:rFonts w:ascii="Times New Roman" w:hAnsi="Times New Roman"/>
          <w:sz w:val="28"/>
          <w:szCs w:val="28"/>
        </w:rPr>
        <w:t>общедоступного</w:t>
      </w:r>
      <w:r w:rsidR="004D45AA" w:rsidRPr="00B36FE2">
        <w:rPr>
          <w:rFonts w:ascii="Times New Roman" w:hAnsi="Times New Roman"/>
          <w:sz w:val="28"/>
          <w:szCs w:val="28"/>
        </w:rPr>
        <w:t xml:space="preserve"> </w:t>
      </w:r>
      <w:r w:rsidRPr="00B36FE2">
        <w:rPr>
          <w:rFonts w:ascii="Times New Roman" w:hAnsi="Times New Roman"/>
          <w:sz w:val="28"/>
          <w:szCs w:val="28"/>
        </w:rPr>
        <w:t>и</w:t>
      </w:r>
      <w:r w:rsidR="004D45AA" w:rsidRPr="00B36FE2">
        <w:rPr>
          <w:rFonts w:ascii="Times New Roman" w:hAnsi="Times New Roman"/>
          <w:sz w:val="28"/>
          <w:szCs w:val="28"/>
        </w:rPr>
        <w:t xml:space="preserve"> </w:t>
      </w:r>
      <w:r w:rsidRPr="00B36FE2">
        <w:rPr>
          <w:rFonts w:ascii="Times New Roman" w:hAnsi="Times New Roman"/>
          <w:sz w:val="28"/>
          <w:szCs w:val="28"/>
        </w:rPr>
        <w:t>бесплатного</w:t>
      </w:r>
      <w:r w:rsidR="004D45AA" w:rsidRPr="00B36FE2">
        <w:rPr>
          <w:rFonts w:ascii="Times New Roman" w:hAnsi="Times New Roman"/>
          <w:sz w:val="28"/>
          <w:szCs w:val="28"/>
        </w:rPr>
        <w:t xml:space="preserve"> </w:t>
      </w:r>
      <w:r w:rsidRPr="00B36FE2">
        <w:rPr>
          <w:rFonts w:ascii="Times New Roman" w:hAnsi="Times New Roman"/>
          <w:sz w:val="28"/>
          <w:szCs w:val="28"/>
        </w:rPr>
        <w:t>образования</w:t>
      </w:r>
      <w:r w:rsidR="004D45AA" w:rsidRPr="00B36FE2">
        <w:rPr>
          <w:rFonts w:ascii="Times New Roman" w:hAnsi="Times New Roman"/>
          <w:sz w:val="28"/>
          <w:szCs w:val="28"/>
        </w:rPr>
        <w:t xml:space="preserve"> </w:t>
      </w:r>
      <w:r w:rsidRPr="00B36FE2">
        <w:rPr>
          <w:rFonts w:ascii="Times New Roman" w:hAnsi="Times New Roman"/>
          <w:sz w:val="28"/>
          <w:szCs w:val="28"/>
        </w:rPr>
        <w:t>в</w:t>
      </w:r>
      <w:r w:rsidR="004D45AA" w:rsidRPr="00B36FE2">
        <w:rPr>
          <w:rFonts w:ascii="Times New Roman" w:hAnsi="Times New Roman"/>
          <w:sz w:val="28"/>
          <w:szCs w:val="28"/>
        </w:rPr>
        <w:t xml:space="preserve"> </w:t>
      </w:r>
      <w:r w:rsidRPr="00B36FE2">
        <w:rPr>
          <w:rFonts w:ascii="Times New Roman" w:hAnsi="Times New Roman"/>
          <w:sz w:val="28"/>
          <w:szCs w:val="28"/>
        </w:rPr>
        <w:t>муниципальных</w:t>
      </w:r>
      <w:r w:rsidR="004D45AA" w:rsidRPr="00B36FE2">
        <w:rPr>
          <w:rFonts w:ascii="Times New Roman" w:hAnsi="Times New Roman"/>
          <w:sz w:val="28"/>
          <w:szCs w:val="28"/>
        </w:rPr>
        <w:t xml:space="preserve"> </w:t>
      </w:r>
      <w:r w:rsidRPr="00B36FE2">
        <w:rPr>
          <w:rFonts w:ascii="Times New Roman" w:hAnsi="Times New Roman"/>
          <w:sz w:val="28"/>
          <w:szCs w:val="28"/>
        </w:rPr>
        <w:t>дошкольных</w:t>
      </w:r>
      <w:r w:rsidR="004D45AA" w:rsidRPr="00B36FE2">
        <w:rPr>
          <w:rFonts w:ascii="Times New Roman" w:hAnsi="Times New Roman"/>
          <w:sz w:val="28"/>
          <w:szCs w:val="28"/>
        </w:rPr>
        <w:t xml:space="preserve"> </w:t>
      </w:r>
      <w:r w:rsidRPr="00B36FE2">
        <w:rPr>
          <w:rFonts w:ascii="Times New Roman" w:hAnsi="Times New Roman"/>
          <w:sz w:val="28"/>
          <w:szCs w:val="28"/>
        </w:rPr>
        <w:t>и</w:t>
      </w:r>
      <w:r w:rsidR="004D45AA" w:rsidRPr="00B36FE2">
        <w:rPr>
          <w:rFonts w:ascii="Times New Roman" w:hAnsi="Times New Roman"/>
          <w:sz w:val="28"/>
          <w:szCs w:val="28"/>
        </w:rPr>
        <w:t xml:space="preserve"> </w:t>
      </w:r>
      <w:r w:rsidRPr="00B36FE2">
        <w:rPr>
          <w:rFonts w:ascii="Times New Roman" w:hAnsi="Times New Roman"/>
          <w:sz w:val="28"/>
          <w:szCs w:val="28"/>
        </w:rPr>
        <w:t>общеобразовательных</w:t>
      </w:r>
      <w:r w:rsidR="004D45AA" w:rsidRPr="00B36FE2">
        <w:rPr>
          <w:rFonts w:ascii="Times New Roman" w:hAnsi="Times New Roman"/>
          <w:sz w:val="28"/>
          <w:szCs w:val="28"/>
        </w:rPr>
        <w:t xml:space="preserve"> </w:t>
      </w:r>
      <w:r w:rsidRPr="00B36FE2">
        <w:rPr>
          <w:rFonts w:ascii="Times New Roman" w:hAnsi="Times New Roman"/>
          <w:sz w:val="28"/>
          <w:szCs w:val="28"/>
        </w:rPr>
        <w:t>организациях</w:t>
      </w:r>
      <w:r w:rsidRPr="00B36FE2">
        <w:rPr>
          <w:rFonts w:ascii="Times New Roman" w:hAnsi="Times New Roman"/>
          <w:snapToGrid w:val="0"/>
          <w:sz w:val="28"/>
          <w:szCs w:val="28"/>
        </w:rPr>
        <w:t>.</w:t>
      </w:r>
    </w:p>
    <w:p w:rsidR="00F65E45" w:rsidRPr="00B36FE2" w:rsidRDefault="00617BF7" w:rsidP="007C4F79">
      <w:pPr>
        <w:suppressAutoHyphens/>
        <w:spacing w:after="0" w:line="240" w:lineRule="auto"/>
        <w:ind w:firstLine="709"/>
        <w:jc w:val="both"/>
        <w:rPr>
          <w:rFonts w:ascii="Times New Roman" w:hAnsi="Times New Roman"/>
          <w:snapToGrid w:val="0"/>
          <w:sz w:val="28"/>
          <w:szCs w:val="28"/>
        </w:rPr>
      </w:pPr>
      <w:r w:rsidRPr="00B36FE2">
        <w:rPr>
          <w:rFonts w:ascii="Times New Roman" w:hAnsi="Times New Roman"/>
          <w:snapToGrid w:val="0"/>
          <w:sz w:val="28"/>
          <w:szCs w:val="28"/>
        </w:rPr>
        <w:t>По</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данному</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направлению</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расходов</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отражаются</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расходы</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местного</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бюджета</w:t>
      </w:r>
      <w:r w:rsidR="004D45AA" w:rsidRPr="00B36FE2">
        <w:rPr>
          <w:rFonts w:ascii="Times New Roman" w:hAnsi="Times New Roman"/>
          <w:sz w:val="28"/>
          <w:szCs w:val="28"/>
        </w:rPr>
        <w:t xml:space="preserve"> </w:t>
      </w:r>
      <w:r w:rsidRPr="00B36FE2">
        <w:rPr>
          <w:rFonts w:ascii="Times New Roman" w:hAnsi="Times New Roman"/>
          <w:sz w:val="28"/>
          <w:szCs w:val="28"/>
        </w:rPr>
        <w:t>за</w:t>
      </w:r>
      <w:r w:rsidR="004D45AA" w:rsidRPr="00B36FE2">
        <w:rPr>
          <w:rFonts w:ascii="Times New Roman" w:hAnsi="Times New Roman"/>
          <w:sz w:val="28"/>
          <w:szCs w:val="28"/>
        </w:rPr>
        <w:t xml:space="preserve"> </w:t>
      </w:r>
      <w:r w:rsidRPr="00B36FE2">
        <w:rPr>
          <w:rFonts w:ascii="Times New Roman" w:hAnsi="Times New Roman"/>
          <w:sz w:val="28"/>
          <w:szCs w:val="28"/>
        </w:rPr>
        <w:t>счет</w:t>
      </w:r>
      <w:r w:rsidR="004D45AA" w:rsidRPr="00B36FE2">
        <w:rPr>
          <w:rFonts w:ascii="Times New Roman" w:hAnsi="Times New Roman"/>
          <w:sz w:val="28"/>
          <w:szCs w:val="28"/>
        </w:rPr>
        <w:t xml:space="preserve"> </w:t>
      </w:r>
      <w:r w:rsidRPr="00B36FE2">
        <w:rPr>
          <w:rFonts w:ascii="Times New Roman" w:hAnsi="Times New Roman"/>
          <w:sz w:val="28"/>
          <w:szCs w:val="28"/>
        </w:rPr>
        <w:t>субвенций</w:t>
      </w:r>
      <w:r w:rsidR="004D45AA" w:rsidRPr="00B36FE2">
        <w:rPr>
          <w:rFonts w:ascii="Times New Roman" w:hAnsi="Times New Roman"/>
          <w:sz w:val="28"/>
          <w:szCs w:val="28"/>
        </w:rPr>
        <w:t xml:space="preserve"> </w:t>
      </w:r>
      <w:r w:rsidR="00C21F46" w:rsidRPr="00B36FE2">
        <w:rPr>
          <w:rFonts w:ascii="Times New Roman" w:hAnsi="Times New Roman"/>
          <w:sz w:val="28"/>
          <w:szCs w:val="28"/>
        </w:rPr>
        <w:t>из бюджета Краснодарского края</w:t>
      </w:r>
      <w:r w:rsidR="00C21F46" w:rsidRPr="00B36FE2">
        <w:rPr>
          <w:rFonts w:ascii="Times New Roman" w:hAnsi="Times New Roman"/>
          <w:snapToGrid w:val="0"/>
          <w:sz w:val="28"/>
          <w:szCs w:val="28"/>
        </w:rPr>
        <w:t xml:space="preserve"> </w:t>
      </w:r>
      <w:r w:rsidRPr="00B36FE2">
        <w:rPr>
          <w:rFonts w:ascii="Times New Roman" w:hAnsi="Times New Roman"/>
          <w:snapToGrid w:val="0"/>
          <w:sz w:val="28"/>
          <w:szCs w:val="28"/>
        </w:rPr>
        <w:t>на</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обеспечение</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государственных</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гарантий</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реализации</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прав</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на</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получение</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общедоступного</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и</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бесплатного</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образования</w:t>
      </w:r>
      <w:r w:rsidR="004D45AA" w:rsidRPr="00B36FE2">
        <w:rPr>
          <w:rFonts w:ascii="Times New Roman" w:hAnsi="Times New Roman"/>
          <w:snapToGrid w:val="0"/>
          <w:sz w:val="28"/>
          <w:szCs w:val="28"/>
        </w:rPr>
        <w:t xml:space="preserve"> </w:t>
      </w:r>
      <w:r w:rsidRPr="00B36FE2">
        <w:rPr>
          <w:rFonts w:ascii="Times New Roman" w:hAnsi="Times New Roman"/>
          <w:sz w:val="28"/>
          <w:szCs w:val="28"/>
        </w:rPr>
        <w:t>в</w:t>
      </w:r>
      <w:r w:rsidR="004D45AA" w:rsidRPr="00B36FE2">
        <w:rPr>
          <w:rFonts w:ascii="Times New Roman" w:hAnsi="Times New Roman"/>
          <w:sz w:val="28"/>
          <w:szCs w:val="28"/>
        </w:rPr>
        <w:t xml:space="preserve"> </w:t>
      </w:r>
      <w:r w:rsidRPr="00B36FE2">
        <w:rPr>
          <w:rFonts w:ascii="Times New Roman" w:hAnsi="Times New Roman"/>
          <w:sz w:val="28"/>
          <w:szCs w:val="28"/>
        </w:rPr>
        <w:t>муниципальных</w:t>
      </w:r>
      <w:r w:rsidR="004D45AA" w:rsidRPr="00B36FE2">
        <w:rPr>
          <w:rFonts w:ascii="Times New Roman" w:hAnsi="Times New Roman"/>
          <w:sz w:val="28"/>
          <w:szCs w:val="28"/>
        </w:rPr>
        <w:t xml:space="preserve"> </w:t>
      </w:r>
      <w:r w:rsidRPr="00B36FE2">
        <w:rPr>
          <w:rFonts w:ascii="Times New Roman" w:hAnsi="Times New Roman"/>
          <w:sz w:val="28"/>
          <w:szCs w:val="28"/>
        </w:rPr>
        <w:t>дошкольных</w:t>
      </w:r>
      <w:r w:rsidR="004D45AA" w:rsidRPr="00B36FE2">
        <w:rPr>
          <w:rFonts w:ascii="Times New Roman" w:hAnsi="Times New Roman"/>
          <w:sz w:val="28"/>
          <w:szCs w:val="28"/>
        </w:rPr>
        <w:t xml:space="preserve"> </w:t>
      </w:r>
      <w:r w:rsidRPr="00B36FE2">
        <w:rPr>
          <w:rFonts w:ascii="Times New Roman" w:hAnsi="Times New Roman"/>
          <w:sz w:val="28"/>
          <w:szCs w:val="28"/>
        </w:rPr>
        <w:t>и</w:t>
      </w:r>
      <w:r w:rsidR="004D45AA" w:rsidRPr="00B36FE2">
        <w:rPr>
          <w:rFonts w:ascii="Times New Roman" w:hAnsi="Times New Roman"/>
          <w:sz w:val="28"/>
          <w:szCs w:val="28"/>
        </w:rPr>
        <w:t xml:space="preserve"> </w:t>
      </w:r>
      <w:r w:rsidRPr="00B36FE2">
        <w:rPr>
          <w:rFonts w:ascii="Times New Roman" w:hAnsi="Times New Roman"/>
          <w:sz w:val="28"/>
          <w:szCs w:val="28"/>
        </w:rPr>
        <w:t>общеобразовательных</w:t>
      </w:r>
      <w:r w:rsidR="004D45AA" w:rsidRPr="00B36FE2">
        <w:rPr>
          <w:rFonts w:ascii="Times New Roman" w:hAnsi="Times New Roman"/>
          <w:sz w:val="28"/>
          <w:szCs w:val="28"/>
        </w:rPr>
        <w:t xml:space="preserve"> </w:t>
      </w:r>
      <w:r w:rsidRPr="00B36FE2">
        <w:rPr>
          <w:rFonts w:ascii="Times New Roman" w:hAnsi="Times New Roman"/>
          <w:sz w:val="28"/>
          <w:szCs w:val="28"/>
        </w:rPr>
        <w:t>организациях</w:t>
      </w:r>
      <w:r w:rsidR="005A3001" w:rsidRPr="00B36FE2">
        <w:rPr>
          <w:rFonts w:ascii="Times New Roman" w:hAnsi="Times New Roman"/>
          <w:snapToGrid w:val="0"/>
          <w:sz w:val="28"/>
          <w:szCs w:val="28"/>
        </w:rPr>
        <w:t>;</w:t>
      </w:r>
    </w:p>
    <w:p w:rsidR="00F65E45" w:rsidRPr="00B36FE2" w:rsidRDefault="00F65E45" w:rsidP="007C4F79">
      <w:pPr>
        <w:widowControl w:val="0"/>
        <w:suppressAutoHyphens/>
        <w:autoSpaceDE w:val="0"/>
        <w:autoSpaceDN w:val="0"/>
        <w:adjustRightInd w:val="0"/>
        <w:spacing w:after="0" w:line="240" w:lineRule="auto"/>
        <w:ind w:firstLine="709"/>
        <w:jc w:val="both"/>
        <w:rPr>
          <w:rFonts w:ascii="Times New Roman" w:hAnsi="Times New Roman"/>
          <w:sz w:val="28"/>
          <w:szCs w:val="28"/>
        </w:rPr>
      </w:pPr>
      <w:r w:rsidRPr="00B36FE2">
        <w:rPr>
          <w:rFonts w:ascii="Times New Roman" w:hAnsi="Times New Roman"/>
          <w:sz w:val="28"/>
          <w:szCs w:val="28"/>
        </w:rPr>
        <w:t>02</w:t>
      </w:r>
      <w:r w:rsidR="004D45AA" w:rsidRPr="00B36FE2">
        <w:rPr>
          <w:rFonts w:ascii="Times New Roman" w:hAnsi="Times New Roman"/>
          <w:sz w:val="28"/>
          <w:szCs w:val="28"/>
        </w:rPr>
        <w:t xml:space="preserve"> </w:t>
      </w:r>
      <w:r w:rsidR="00BB4626" w:rsidRPr="00B36FE2">
        <w:rPr>
          <w:rFonts w:ascii="Times New Roman" w:hAnsi="Times New Roman"/>
          <w:sz w:val="28"/>
          <w:szCs w:val="28"/>
        </w:rPr>
        <w:t>2</w:t>
      </w:r>
      <w:r w:rsidR="004D45AA" w:rsidRPr="00B36FE2">
        <w:rPr>
          <w:rFonts w:ascii="Times New Roman" w:hAnsi="Times New Roman"/>
          <w:sz w:val="28"/>
          <w:szCs w:val="28"/>
        </w:rPr>
        <w:t xml:space="preserve"> </w:t>
      </w:r>
      <w:r w:rsidRPr="00B36FE2">
        <w:rPr>
          <w:rFonts w:ascii="Times New Roman" w:hAnsi="Times New Roman"/>
          <w:sz w:val="28"/>
          <w:szCs w:val="28"/>
        </w:rPr>
        <w:t>02</w:t>
      </w:r>
      <w:r w:rsidR="004D45AA" w:rsidRPr="00B36FE2">
        <w:rPr>
          <w:rFonts w:ascii="Times New Roman" w:hAnsi="Times New Roman"/>
          <w:sz w:val="28"/>
          <w:szCs w:val="28"/>
        </w:rPr>
        <w:t xml:space="preserve"> </w:t>
      </w:r>
      <w:r w:rsidRPr="00B36FE2">
        <w:rPr>
          <w:rFonts w:ascii="Times New Roman" w:hAnsi="Times New Roman"/>
          <w:sz w:val="28"/>
          <w:szCs w:val="28"/>
        </w:rPr>
        <w:t>00000</w:t>
      </w:r>
      <w:r w:rsidR="004D45AA" w:rsidRPr="00B36FE2">
        <w:rPr>
          <w:rFonts w:ascii="Times New Roman" w:hAnsi="Times New Roman"/>
          <w:sz w:val="28"/>
          <w:szCs w:val="28"/>
        </w:rPr>
        <w:t xml:space="preserve"> </w:t>
      </w:r>
      <w:r w:rsidR="00BB4626" w:rsidRPr="00B36FE2">
        <w:rPr>
          <w:rFonts w:ascii="Times New Roman" w:hAnsi="Times New Roman"/>
          <w:sz w:val="28"/>
          <w:szCs w:val="28"/>
        </w:rPr>
        <w:t>Развитие</w:t>
      </w:r>
      <w:r w:rsidR="004D45AA" w:rsidRPr="00B36FE2">
        <w:rPr>
          <w:rFonts w:ascii="Times New Roman" w:hAnsi="Times New Roman"/>
          <w:sz w:val="28"/>
          <w:szCs w:val="28"/>
        </w:rPr>
        <w:t xml:space="preserve"> </w:t>
      </w:r>
      <w:r w:rsidR="00BB4626" w:rsidRPr="00B36FE2">
        <w:rPr>
          <w:rFonts w:ascii="Times New Roman" w:hAnsi="Times New Roman"/>
          <w:sz w:val="28"/>
          <w:szCs w:val="28"/>
        </w:rPr>
        <w:t>сети</w:t>
      </w:r>
      <w:r w:rsidR="004D45AA" w:rsidRPr="00B36FE2">
        <w:rPr>
          <w:rFonts w:ascii="Times New Roman" w:hAnsi="Times New Roman"/>
          <w:sz w:val="28"/>
          <w:szCs w:val="28"/>
        </w:rPr>
        <w:t xml:space="preserve"> </w:t>
      </w:r>
      <w:r w:rsidR="00BB4626" w:rsidRPr="00B36FE2">
        <w:rPr>
          <w:rFonts w:ascii="Times New Roman" w:hAnsi="Times New Roman"/>
          <w:sz w:val="28"/>
          <w:szCs w:val="28"/>
        </w:rPr>
        <w:t>и</w:t>
      </w:r>
      <w:r w:rsidR="004D45AA" w:rsidRPr="00B36FE2">
        <w:rPr>
          <w:rFonts w:ascii="Times New Roman" w:hAnsi="Times New Roman"/>
          <w:sz w:val="28"/>
          <w:szCs w:val="28"/>
        </w:rPr>
        <w:t xml:space="preserve"> </w:t>
      </w:r>
      <w:r w:rsidR="00BB4626" w:rsidRPr="00B36FE2">
        <w:rPr>
          <w:rFonts w:ascii="Times New Roman" w:hAnsi="Times New Roman"/>
          <w:sz w:val="28"/>
          <w:szCs w:val="28"/>
        </w:rPr>
        <w:t>инфраструктуры</w:t>
      </w:r>
      <w:r w:rsidR="004D45AA" w:rsidRPr="00B36FE2">
        <w:rPr>
          <w:rFonts w:ascii="Times New Roman" w:hAnsi="Times New Roman"/>
          <w:sz w:val="28"/>
          <w:szCs w:val="28"/>
        </w:rPr>
        <w:t xml:space="preserve"> </w:t>
      </w:r>
      <w:r w:rsidR="00BB4626" w:rsidRPr="00B36FE2">
        <w:rPr>
          <w:rFonts w:ascii="Times New Roman" w:hAnsi="Times New Roman"/>
          <w:sz w:val="28"/>
          <w:szCs w:val="28"/>
        </w:rPr>
        <w:t>образовательных</w:t>
      </w:r>
      <w:r w:rsidR="004D45AA" w:rsidRPr="00B36FE2">
        <w:rPr>
          <w:rFonts w:ascii="Times New Roman" w:hAnsi="Times New Roman"/>
          <w:sz w:val="28"/>
          <w:szCs w:val="28"/>
        </w:rPr>
        <w:t xml:space="preserve"> </w:t>
      </w:r>
      <w:r w:rsidR="00BB4626" w:rsidRPr="00B36FE2">
        <w:rPr>
          <w:rFonts w:ascii="Times New Roman" w:hAnsi="Times New Roman"/>
          <w:sz w:val="28"/>
          <w:szCs w:val="28"/>
        </w:rPr>
        <w:t>организаций,</w:t>
      </w:r>
      <w:r w:rsidR="004D45AA" w:rsidRPr="00B36FE2">
        <w:rPr>
          <w:rFonts w:ascii="Times New Roman" w:hAnsi="Times New Roman"/>
          <w:sz w:val="28"/>
          <w:szCs w:val="28"/>
        </w:rPr>
        <w:t xml:space="preserve"> </w:t>
      </w:r>
      <w:r w:rsidR="00BB4626" w:rsidRPr="00B36FE2">
        <w:rPr>
          <w:rFonts w:ascii="Times New Roman" w:hAnsi="Times New Roman"/>
          <w:sz w:val="28"/>
          <w:szCs w:val="28"/>
        </w:rPr>
        <w:t>обеспечивающих</w:t>
      </w:r>
      <w:r w:rsidR="004D45AA" w:rsidRPr="00B36FE2">
        <w:rPr>
          <w:rFonts w:ascii="Times New Roman" w:hAnsi="Times New Roman"/>
          <w:sz w:val="28"/>
          <w:szCs w:val="28"/>
        </w:rPr>
        <w:t xml:space="preserve"> </w:t>
      </w:r>
      <w:r w:rsidR="00BB4626" w:rsidRPr="00B36FE2">
        <w:rPr>
          <w:rFonts w:ascii="Times New Roman" w:hAnsi="Times New Roman"/>
          <w:sz w:val="28"/>
          <w:szCs w:val="28"/>
        </w:rPr>
        <w:t>доступ</w:t>
      </w:r>
      <w:r w:rsidR="004D45AA" w:rsidRPr="00B36FE2">
        <w:rPr>
          <w:rFonts w:ascii="Times New Roman" w:hAnsi="Times New Roman"/>
          <w:sz w:val="28"/>
          <w:szCs w:val="28"/>
        </w:rPr>
        <w:t xml:space="preserve"> </w:t>
      </w:r>
      <w:r w:rsidR="00BB4626" w:rsidRPr="00B36FE2">
        <w:rPr>
          <w:rFonts w:ascii="Times New Roman" w:hAnsi="Times New Roman"/>
          <w:sz w:val="28"/>
          <w:szCs w:val="28"/>
        </w:rPr>
        <w:t>населения</w:t>
      </w:r>
      <w:r w:rsidR="004D45AA" w:rsidRPr="00B36FE2">
        <w:rPr>
          <w:rFonts w:ascii="Times New Roman" w:hAnsi="Times New Roman"/>
          <w:sz w:val="28"/>
          <w:szCs w:val="28"/>
        </w:rPr>
        <w:t xml:space="preserve"> </w:t>
      </w:r>
      <w:r w:rsidR="00BB4626" w:rsidRPr="00B36FE2">
        <w:rPr>
          <w:rFonts w:ascii="Times New Roman" w:hAnsi="Times New Roman"/>
          <w:sz w:val="28"/>
          <w:szCs w:val="28"/>
        </w:rPr>
        <w:t>к</w:t>
      </w:r>
      <w:r w:rsidR="004D45AA" w:rsidRPr="00B36FE2">
        <w:rPr>
          <w:rFonts w:ascii="Times New Roman" w:hAnsi="Times New Roman"/>
          <w:sz w:val="28"/>
          <w:szCs w:val="28"/>
        </w:rPr>
        <w:t xml:space="preserve"> </w:t>
      </w:r>
      <w:r w:rsidR="00BB4626" w:rsidRPr="00B36FE2">
        <w:rPr>
          <w:rFonts w:ascii="Times New Roman" w:hAnsi="Times New Roman"/>
          <w:sz w:val="28"/>
          <w:szCs w:val="28"/>
        </w:rPr>
        <w:t>качественным</w:t>
      </w:r>
      <w:r w:rsidR="004D45AA" w:rsidRPr="00B36FE2">
        <w:rPr>
          <w:rFonts w:ascii="Times New Roman" w:hAnsi="Times New Roman"/>
          <w:sz w:val="28"/>
          <w:szCs w:val="28"/>
        </w:rPr>
        <w:t xml:space="preserve"> </w:t>
      </w:r>
      <w:r w:rsidR="00BB4626" w:rsidRPr="00B36FE2">
        <w:rPr>
          <w:rFonts w:ascii="Times New Roman" w:hAnsi="Times New Roman"/>
          <w:sz w:val="28"/>
          <w:szCs w:val="28"/>
        </w:rPr>
        <w:t>услугам</w:t>
      </w:r>
      <w:r w:rsidR="004D45AA" w:rsidRPr="00B36FE2">
        <w:rPr>
          <w:rFonts w:ascii="Times New Roman" w:hAnsi="Times New Roman"/>
          <w:sz w:val="28"/>
          <w:szCs w:val="28"/>
        </w:rPr>
        <w:t xml:space="preserve"> </w:t>
      </w:r>
      <w:r w:rsidR="00BB4626" w:rsidRPr="00B36FE2">
        <w:rPr>
          <w:rFonts w:ascii="Times New Roman" w:hAnsi="Times New Roman"/>
          <w:sz w:val="28"/>
          <w:szCs w:val="28"/>
        </w:rPr>
        <w:t>дошкольного,</w:t>
      </w:r>
      <w:r w:rsidR="004D45AA" w:rsidRPr="00B36FE2">
        <w:rPr>
          <w:rFonts w:ascii="Times New Roman" w:hAnsi="Times New Roman"/>
          <w:sz w:val="28"/>
          <w:szCs w:val="28"/>
        </w:rPr>
        <w:t xml:space="preserve"> </w:t>
      </w:r>
      <w:r w:rsidR="00BB4626" w:rsidRPr="00B36FE2">
        <w:rPr>
          <w:rFonts w:ascii="Times New Roman" w:hAnsi="Times New Roman"/>
          <w:sz w:val="28"/>
          <w:szCs w:val="28"/>
        </w:rPr>
        <w:t>общего</w:t>
      </w:r>
      <w:r w:rsidR="004D45AA" w:rsidRPr="00B36FE2">
        <w:rPr>
          <w:rFonts w:ascii="Times New Roman" w:hAnsi="Times New Roman"/>
          <w:sz w:val="28"/>
          <w:szCs w:val="28"/>
        </w:rPr>
        <w:t xml:space="preserve"> </w:t>
      </w:r>
      <w:r w:rsidR="00BB4626" w:rsidRPr="00B36FE2">
        <w:rPr>
          <w:rFonts w:ascii="Times New Roman" w:hAnsi="Times New Roman"/>
          <w:sz w:val="28"/>
          <w:szCs w:val="28"/>
        </w:rPr>
        <w:t>и</w:t>
      </w:r>
      <w:r w:rsidR="004D45AA" w:rsidRPr="00B36FE2">
        <w:rPr>
          <w:rFonts w:ascii="Times New Roman" w:hAnsi="Times New Roman"/>
          <w:sz w:val="28"/>
          <w:szCs w:val="28"/>
        </w:rPr>
        <w:t xml:space="preserve"> </w:t>
      </w:r>
      <w:r w:rsidR="00BB4626" w:rsidRPr="00B36FE2">
        <w:rPr>
          <w:rFonts w:ascii="Times New Roman" w:hAnsi="Times New Roman"/>
          <w:sz w:val="28"/>
          <w:szCs w:val="28"/>
        </w:rPr>
        <w:t>дополнительного</w:t>
      </w:r>
      <w:r w:rsidR="004D45AA" w:rsidRPr="00B36FE2">
        <w:rPr>
          <w:rFonts w:ascii="Times New Roman" w:hAnsi="Times New Roman"/>
          <w:sz w:val="28"/>
          <w:szCs w:val="28"/>
        </w:rPr>
        <w:t xml:space="preserve"> </w:t>
      </w:r>
      <w:r w:rsidR="00BB4626" w:rsidRPr="00B36FE2">
        <w:rPr>
          <w:rFonts w:ascii="Times New Roman" w:hAnsi="Times New Roman"/>
          <w:sz w:val="28"/>
          <w:szCs w:val="28"/>
        </w:rPr>
        <w:t>образования</w:t>
      </w:r>
      <w:r w:rsidR="004D45AA" w:rsidRPr="00B36FE2">
        <w:rPr>
          <w:rFonts w:ascii="Times New Roman" w:hAnsi="Times New Roman"/>
          <w:sz w:val="28"/>
          <w:szCs w:val="28"/>
        </w:rPr>
        <w:t xml:space="preserve"> </w:t>
      </w:r>
      <w:r w:rsidR="00BB4626" w:rsidRPr="00B36FE2">
        <w:rPr>
          <w:rFonts w:ascii="Times New Roman" w:hAnsi="Times New Roman"/>
          <w:sz w:val="28"/>
          <w:szCs w:val="28"/>
        </w:rPr>
        <w:t>детей</w:t>
      </w:r>
      <w:r w:rsidR="00A60B9A" w:rsidRPr="00B36FE2">
        <w:rPr>
          <w:rFonts w:ascii="Times New Roman" w:hAnsi="Times New Roman"/>
          <w:sz w:val="28"/>
          <w:szCs w:val="28"/>
        </w:rPr>
        <w:t>,</w:t>
      </w:r>
      <w:r w:rsidR="004D45AA" w:rsidRPr="00B36FE2">
        <w:rPr>
          <w:rFonts w:ascii="Times New Roman" w:hAnsi="Times New Roman"/>
          <w:sz w:val="28"/>
          <w:szCs w:val="28"/>
        </w:rPr>
        <w:t xml:space="preserve"> </w:t>
      </w:r>
      <w:r w:rsidRPr="00B36FE2">
        <w:rPr>
          <w:rFonts w:ascii="Times New Roman" w:hAnsi="Times New Roman"/>
          <w:sz w:val="28"/>
          <w:szCs w:val="28"/>
        </w:rPr>
        <w:t>в</w:t>
      </w:r>
      <w:r w:rsidR="004D45AA" w:rsidRPr="00B36FE2">
        <w:rPr>
          <w:rFonts w:ascii="Times New Roman" w:hAnsi="Times New Roman"/>
          <w:sz w:val="28"/>
          <w:szCs w:val="28"/>
        </w:rPr>
        <w:t xml:space="preserve"> </w:t>
      </w:r>
      <w:r w:rsidRPr="00B36FE2">
        <w:rPr>
          <w:rFonts w:ascii="Times New Roman" w:hAnsi="Times New Roman"/>
          <w:sz w:val="28"/>
          <w:szCs w:val="28"/>
        </w:rPr>
        <w:t>том</w:t>
      </w:r>
      <w:r w:rsidR="004D45AA" w:rsidRPr="00B36FE2">
        <w:rPr>
          <w:rFonts w:ascii="Times New Roman" w:hAnsi="Times New Roman"/>
          <w:sz w:val="28"/>
          <w:szCs w:val="28"/>
        </w:rPr>
        <w:t xml:space="preserve"> </w:t>
      </w:r>
      <w:r w:rsidRPr="00B36FE2">
        <w:rPr>
          <w:rFonts w:ascii="Times New Roman" w:hAnsi="Times New Roman"/>
          <w:sz w:val="28"/>
          <w:szCs w:val="28"/>
        </w:rPr>
        <w:t>числе</w:t>
      </w:r>
      <w:r w:rsidR="004D45AA" w:rsidRPr="00B36FE2">
        <w:rPr>
          <w:rFonts w:ascii="Times New Roman" w:hAnsi="Times New Roman"/>
          <w:sz w:val="28"/>
          <w:szCs w:val="28"/>
        </w:rPr>
        <w:t xml:space="preserve"> </w:t>
      </w:r>
      <w:r w:rsidRPr="00B36FE2">
        <w:rPr>
          <w:rFonts w:ascii="Times New Roman" w:hAnsi="Times New Roman"/>
          <w:sz w:val="28"/>
          <w:szCs w:val="28"/>
        </w:rPr>
        <w:t>по</w:t>
      </w:r>
      <w:r w:rsidR="004D45AA" w:rsidRPr="00B36FE2">
        <w:rPr>
          <w:rFonts w:ascii="Times New Roman" w:hAnsi="Times New Roman"/>
          <w:sz w:val="28"/>
          <w:szCs w:val="28"/>
        </w:rPr>
        <w:t xml:space="preserve"> </w:t>
      </w:r>
      <w:r w:rsidRPr="00B36FE2">
        <w:rPr>
          <w:rFonts w:ascii="Times New Roman" w:hAnsi="Times New Roman"/>
          <w:sz w:val="28"/>
          <w:szCs w:val="28"/>
        </w:rPr>
        <w:t>следующ</w:t>
      </w:r>
      <w:r w:rsidR="006A793E" w:rsidRPr="00B36FE2">
        <w:rPr>
          <w:rFonts w:ascii="Times New Roman" w:hAnsi="Times New Roman"/>
          <w:sz w:val="28"/>
          <w:szCs w:val="28"/>
        </w:rPr>
        <w:t>им</w:t>
      </w:r>
      <w:r w:rsidR="004D45AA" w:rsidRPr="00B36FE2">
        <w:rPr>
          <w:rFonts w:ascii="Times New Roman" w:hAnsi="Times New Roman"/>
          <w:sz w:val="28"/>
          <w:szCs w:val="28"/>
        </w:rPr>
        <w:t xml:space="preserve"> </w:t>
      </w:r>
      <w:r w:rsidRPr="00B36FE2">
        <w:rPr>
          <w:rFonts w:ascii="Times New Roman" w:hAnsi="Times New Roman"/>
          <w:sz w:val="28"/>
          <w:szCs w:val="28"/>
        </w:rPr>
        <w:t>направлени</w:t>
      </w:r>
      <w:r w:rsidR="006A793E" w:rsidRPr="00B36FE2">
        <w:rPr>
          <w:rFonts w:ascii="Times New Roman" w:hAnsi="Times New Roman"/>
          <w:sz w:val="28"/>
          <w:szCs w:val="28"/>
        </w:rPr>
        <w:t>ям</w:t>
      </w:r>
      <w:r w:rsidR="004D45AA" w:rsidRPr="00B36FE2">
        <w:rPr>
          <w:rFonts w:ascii="Times New Roman" w:hAnsi="Times New Roman"/>
          <w:sz w:val="28"/>
          <w:szCs w:val="28"/>
        </w:rPr>
        <w:t xml:space="preserve"> </w:t>
      </w:r>
      <w:r w:rsidRPr="00B36FE2">
        <w:rPr>
          <w:rFonts w:ascii="Times New Roman" w:hAnsi="Times New Roman"/>
          <w:sz w:val="28"/>
          <w:szCs w:val="28"/>
        </w:rPr>
        <w:t>расходов:</w:t>
      </w:r>
    </w:p>
    <w:p w:rsidR="00615C5D" w:rsidRPr="00B36FE2" w:rsidRDefault="004465AF" w:rsidP="007C4F79">
      <w:pPr>
        <w:suppressAutoHyphens/>
        <w:spacing w:after="0" w:line="240" w:lineRule="auto"/>
        <w:ind w:firstLine="709"/>
        <w:jc w:val="both"/>
        <w:outlineLvl w:val="4"/>
        <w:rPr>
          <w:rFonts w:ascii="Times New Roman" w:hAnsi="Times New Roman"/>
          <w:snapToGrid w:val="0"/>
          <w:sz w:val="28"/>
          <w:szCs w:val="28"/>
        </w:rPr>
      </w:pPr>
      <w:r w:rsidRPr="00B36FE2">
        <w:rPr>
          <w:rFonts w:ascii="Times New Roman" w:hAnsi="Times New Roman"/>
          <w:snapToGrid w:val="0"/>
          <w:sz w:val="28"/>
          <w:szCs w:val="28"/>
        </w:rPr>
        <w:t>63540</w:t>
      </w:r>
      <w:r w:rsidR="004D45AA" w:rsidRPr="00B36FE2">
        <w:rPr>
          <w:rFonts w:ascii="Times New Roman" w:hAnsi="Times New Roman"/>
          <w:snapToGrid w:val="0"/>
          <w:sz w:val="28"/>
          <w:szCs w:val="28"/>
        </w:rPr>
        <w:t xml:space="preserve"> </w:t>
      </w:r>
      <w:r w:rsidR="00D94549" w:rsidRPr="00B36FE2">
        <w:rPr>
          <w:rFonts w:ascii="Times New Roman" w:hAnsi="Times New Roman"/>
          <w:snapToGrid w:val="0"/>
          <w:sz w:val="28"/>
          <w:szCs w:val="28"/>
        </w:rPr>
        <w:t>Обеспечение</w:t>
      </w:r>
      <w:r w:rsidR="004D45AA" w:rsidRPr="00B36FE2">
        <w:rPr>
          <w:rFonts w:ascii="Times New Roman" w:hAnsi="Times New Roman"/>
          <w:snapToGrid w:val="0"/>
          <w:sz w:val="28"/>
          <w:szCs w:val="28"/>
        </w:rPr>
        <w:t xml:space="preserve"> </w:t>
      </w:r>
      <w:r w:rsidR="00D94549" w:rsidRPr="00B36FE2">
        <w:rPr>
          <w:rFonts w:ascii="Times New Roman" w:hAnsi="Times New Roman"/>
          <w:snapToGrid w:val="0"/>
          <w:sz w:val="28"/>
          <w:szCs w:val="28"/>
        </w:rPr>
        <w:t>бесплатным</w:t>
      </w:r>
      <w:r w:rsidR="004D45AA" w:rsidRPr="00B36FE2">
        <w:rPr>
          <w:rFonts w:ascii="Times New Roman" w:hAnsi="Times New Roman"/>
          <w:snapToGrid w:val="0"/>
          <w:sz w:val="28"/>
          <w:szCs w:val="28"/>
        </w:rPr>
        <w:t xml:space="preserve"> </w:t>
      </w:r>
      <w:r w:rsidR="00D94549" w:rsidRPr="00B36FE2">
        <w:rPr>
          <w:rFonts w:ascii="Times New Roman" w:hAnsi="Times New Roman"/>
          <w:snapToGrid w:val="0"/>
          <w:sz w:val="28"/>
          <w:szCs w:val="28"/>
        </w:rPr>
        <w:t>двухразовым</w:t>
      </w:r>
      <w:r w:rsidR="004D45AA" w:rsidRPr="00B36FE2">
        <w:rPr>
          <w:rFonts w:ascii="Times New Roman" w:hAnsi="Times New Roman"/>
          <w:snapToGrid w:val="0"/>
          <w:sz w:val="28"/>
          <w:szCs w:val="28"/>
        </w:rPr>
        <w:t xml:space="preserve"> </w:t>
      </w:r>
      <w:r w:rsidR="00D94549" w:rsidRPr="00B36FE2">
        <w:rPr>
          <w:rFonts w:ascii="Times New Roman" w:hAnsi="Times New Roman"/>
          <w:snapToGrid w:val="0"/>
          <w:sz w:val="28"/>
          <w:szCs w:val="28"/>
        </w:rPr>
        <w:t>питанием</w:t>
      </w:r>
      <w:r w:rsidR="004D45AA" w:rsidRPr="00B36FE2">
        <w:rPr>
          <w:rFonts w:ascii="Times New Roman" w:hAnsi="Times New Roman"/>
          <w:snapToGrid w:val="0"/>
          <w:sz w:val="28"/>
          <w:szCs w:val="28"/>
        </w:rPr>
        <w:t xml:space="preserve"> </w:t>
      </w:r>
      <w:r w:rsidR="00D94549" w:rsidRPr="00B36FE2">
        <w:rPr>
          <w:rFonts w:ascii="Times New Roman" w:hAnsi="Times New Roman"/>
          <w:snapToGrid w:val="0"/>
          <w:sz w:val="28"/>
          <w:szCs w:val="28"/>
        </w:rPr>
        <w:t>детей-инвалидов</w:t>
      </w:r>
      <w:r w:rsidR="004D45AA" w:rsidRPr="00B36FE2">
        <w:rPr>
          <w:rFonts w:ascii="Times New Roman" w:hAnsi="Times New Roman"/>
          <w:snapToGrid w:val="0"/>
          <w:sz w:val="28"/>
          <w:szCs w:val="28"/>
        </w:rPr>
        <w:t xml:space="preserve"> </w:t>
      </w:r>
      <w:r w:rsidR="00D94549" w:rsidRPr="00B36FE2">
        <w:rPr>
          <w:rFonts w:ascii="Times New Roman" w:hAnsi="Times New Roman"/>
          <w:snapToGrid w:val="0"/>
          <w:sz w:val="28"/>
          <w:szCs w:val="28"/>
        </w:rPr>
        <w:t>(инвалидов),</w:t>
      </w:r>
      <w:r w:rsidR="004D45AA" w:rsidRPr="00B36FE2">
        <w:rPr>
          <w:rFonts w:ascii="Times New Roman" w:hAnsi="Times New Roman"/>
          <w:snapToGrid w:val="0"/>
          <w:sz w:val="28"/>
          <w:szCs w:val="28"/>
        </w:rPr>
        <w:t xml:space="preserve"> </w:t>
      </w:r>
      <w:r w:rsidR="00D94549" w:rsidRPr="00B36FE2">
        <w:rPr>
          <w:rFonts w:ascii="Times New Roman" w:hAnsi="Times New Roman"/>
          <w:snapToGrid w:val="0"/>
          <w:sz w:val="28"/>
          <w:szCs w:val="28"/>
        </w:rPr>
        <w:t>не</w:t>
      </w:r>
      <w:r w:rsidR="004D45AA" w:rsidRPr="00B36FE2">
        <w:rPr>
          <w:rFonts w:ascii="Times New Roman" w:hAnsi="Times New Roman"/>
          <w:snapToGrid w:val="0"/>
          <w:sz w:val="28"/>
          <w:szCs w:val="28"/>
        </w:rPr>
        <w:t xml:space="preserve"> </w:t>
      </w:r>
      <w:r w:rsidR="00D94549" w:rsidRPr="00B36FE2">
        <w:rPr>
          <w:rFonts w:ascii="Times New Roman" w:hAnsi="Times New Roman"/>
          <w:snapToGrid w:val="0"/>
          <w:sz w:val="28"/>
          <w:szCs w:val="28"/>
        </w:rPr>
        <w:t>являющихся</w:t>
      </w:r>
      <w:r w:rsidR="004D45AA" w:rsidRPr="00B36FE2">
        <w:rPr>
          <w:rFonts w:ascii="Times New Roman" w:hAnsi="Times New Roman"/>
          <w:snapToGrid w:val="0"/>
          <w:sz w:val="28"/>
          <w:szCs w:val="28"/>
        </w:rPr>
        <w:t xml:space="preserve"> </w:t>
      </w:r>
      <w:r w:rsidR="00D94549" w:rsidRPr="00B36FE2">
        <w:rPr>
          <w:rFonts w:ascii="Times New Roman" w:hAnsi="Times New Roman"/>
          <w:snapToGrid w:val="0"/>
          <w:sz w:val="28"/>
          <w:szCs w:val="28"/>
        </w:rPr>
        <w:t>обучающимися</w:t>
      </w:r>
      <w:r w:rsidR="004D45AA" w:rsidRPr="00B36FE2">
        <w:rPr>
          <w:rFonts w:ascii="Times New Roman" w:hAnsi="Times New Roman"/>
          <w:snapToGrid w:val="0"/>
          <w:sz w:val="28"/>
          <w:szCs w:val="28"/>
        </w:rPr>
        <w:t xml:space="preserve"> </w:t>
      </w:r>
      <w:r w:rsidR="00D94549" w:rsidRPr="00B36FE2">
        <w:rPr>
          <w:rFonts w:ascii="Times New Roman" w:hAnsi="Times New Roman"/>
          <w:snapToGrid w:val="0"/>
          <w:sz w:val="28"/>
          <w:szCs w:val="28"/>
        </w:rPr>
        <w:t>с</w:t>
      </w:r>
      <w:r w:rsidR="004D45AA" w:rsidRPr="00B36FE2">
        <w:rPr>
          <w:rFonts w:ascii="Times New Roman" w:hAnsi="Times New Roman"/>
          <w:snapToGrid w:val="0"/>
          <w:sz w:val="28"/>
          <w:szCs w:val="28"/>
        </w:rPr>
        <w:t xml:space="preserve"> </w:t>
      </w:r>
      <w:r w:rsidR="00D94549" w:rsidRPr="00B36FE2">
        <w:rPr>
          <w:rFonts w:ascii="Times New Roman" w:hAnsi="Times New Roman"/>
          <w:snapToGrid w:val="0"/>
          <w:sz w:val="28"/>
          <w:szCs w:val="28"/>
        </w:rPr>
        <w:t>ограниченными</w:t>
      </w:r>
      <w:r w:rsidR="004D45AA" w:rsidRPr="00B36FE2">
        <w:rPr>
          <w:rFonts w:ascii="Times New Roman" w:hAnsi="Times New Roman"/>
          <w:snapToGrid w:val="0"/>
          <w:sz w:val="28"/>
          <w:szCs w:val="28"/>
        </w:rPr>
        <w:t xml:space="preserve"> </w:t>
      </w:r>
      <w:r w:rsidR="00D94549" w:rsidRPr="00B36FE2">
        <w:rPr>
          <w:rFonts w:ascii="Times New Roman" w:hAnsi="Times New Roman"/>
          <w:snapToGrid w:val="0"/>
          <w:sz w:val="28"/>
          <w:szCs w:val="28"/>
        </w:rPr>
        <w:t>возможностями</w:t>
      </w:r>
      <w:r w:rsidR="004D45AA" w:rsidRPr="00B36FE2">
        <w:rPr>
          <w:rFonts w:ascii="Times New Roman" w:hAnsi="Times New Roman"/>
          <w:snapToGrid w:val="0"/>
          <w:sz w:val="28"/>
          <w:szCs w:val="28"/>
        </w:rPr>
        <w:t xml:space="preserve"> </w:t>
      </w:r>
      <w:r w:rsidR="00D94549" w:rsidRPr="00B36FE2">
        <w:rPr>
          <w:rFonts w:ascii="Times New Roman" w:hAnsi="Times New Roman"/>
          <w:snapToGrid w:val="0"/>
          <w:sz w:val="28"/>
          <w:szCs w:val="28"/>
        </w:rPr>
        <w:t>здоровья,</w:t>
      </w:r>
      <w:r w:rsidR="004D45AA" w:rsidRPr="00B36FE2">
        <w:rPr>
          <w:rFonts w:ascii="Times New Roman" w:hAnsi="Times New Roman"/>
          <w:snapToGrid w:val="0"/>
          <w:sz w:val="28"/>
          <w:szCs w:val="28"/>
        </w:rPr>
        <w:t xml:space="preserve"> </w:t>
      </w:r>
      <w:r w:rsidR="00D94549" w:rsidRPr="00B36FE2">
        <w:rPr>
          <w:rFonts w:ascii="Times New Roman" w:hAnsi="Times New Roman"/>
          <w:snapToGrid w:val="0"/>
          <w:sz w:val="28"/>
          <w:szCs w:val="28"/>
        </w:rPr>
        <w:t>получающих</w:t>
      </w:r>
      <w:r w:rsidR="004D45AA" w:rsidRPr="00B36FE2">
        <w:rPr>
          <w:rFonts w:ascii="Times New Roman" w:hAnsi="Times New Roman"/>
          <w:snapToGrid w:val="0"/>
          <w:sz w:val="28"/>
          <w:szCs w:val="28"/>
        </w:rPr>
        <w:t xml:space="preserve"> </w:t>
      </w:r>
      <w:r w:rsidR="00D94549" w:rsidRPr="00B36FE2">
        <w:rPr>
          <w:rFonts w:ascii="Times New Roman" w:hAnsi="Times New Roman"/>
          <w:snapToGrid w:val="0"/>
          <w:sz w:val="28"/>
          <w:szCs w:val="28"/>
        </w:rPr>
        <w:t>начальное</w:t>
      </w:r>
      <w:r w:rsidR="004D45AA" w:rsidRPr="00B36FE2">
        <w:rPr>
          <w:rFonts w:ascii="Times New Roman" w:hAnsi="Times New Roman"/>
          <w:snapToGrid w:val="0"/>
          <w:sz w:val="28"/>
          <w:szCs w:val="28"/>
        </w:rPr>
        <w:t xml:space="preserve"> </w:t>
      </w:r>
      <w:r w:rsidR="00D94549" w:rsidRPr="00B36FE2">
        <w:rPr>
          <w:rFonts w:ascii="Times New Roman" w:hAnsi="Times New Roman"/>
          <w:snapToGrid w:val="0"/>
          <w:sz w:val="28"/>
          <w:szCs w:val="28"/>
        </w:rPr>
        <w:t>общее,</w:t>
      </w:r>
      <w:r w:rsidR="004D45AA" w:rsidRPr="00B36FE2">
        <w:rPr>
          <w:rFonts w:ascii="Times New Roman" w:hAnsi="Times New Roman"/>
          <w:snapToGrid w:val="0"/>
          <w:sz w:val="28"/>
          <w:szCs w:val="28"/>
        </w:rPr>
        <w:t xml:space="preserve"> </w:t>
      </w:r>
      <w:r w:rsidR="00D94549" w:rsidRPr="00B36FE2">
        <w:rPr>
          <w:rFonts w:ascii="Times New Roman" w:hAnsi="Times New Roman"/>
          <w:snapToGrid w:val="0"/>
          <w:sz w:val="28"/>
          <w:szCs w:val="28"/>
        </w:rPr>
        <w:t>основное</w:t>
      </w:r>
      <w:r w:rsidR="004D45AA" w:rsidRPr="00B36FE2">
        <w:rPr>
          <w:rFonts w:ascii="Times New Roman" w:hAnsi="Times New Roman"/>
          <w:snapToGrid w:val="0"/>
          <w:sz w:val="28"/>
          <w:szCs w:val="28"/>
        </w:rPr>
        <w:t xml:space="preserve"> </w:t>
      </w:r>
      <w:r w:rsidR="00D94549" w:rsidRPr="00B36FE2">
        <w:rPr>
          <w:rFonts w:ascii="Times New Roman" w:hAnsi="Times New Roman"/>
          <w:snapToGrid w:val="0"/>
          <w:sz w:val="28"/>
          <w:szCs w:val="28"/>
        </w:rPr>
        <w:t>общее</w:t>
      </w:r>
      <w:r w:rsidR="004D45AA" w:rsidRPr="00B36FE2">
        <w:rPr>
          <w:rFonts w:ascii="Times New Roman" w:hAnsi="Times New Roman"/>
          <w:snapToGrid w:val="0"/>
          <w:sz w:val="28"/>
          <w:szCs w:val="28"/>
        </w:rPr>
        <w:t xml:space="preserve"> </w:t>
      </w:r>
      <w:r w:rsidR="00D94549" w:rsidRPr="00B36FE2">
        <w:rPr>
          <w:rFonts w:ascii="Times New Roman" w:hAnsi="Times New Roman"/>
          <w:snapToGrid w:val="0"/>
          <w:sz w:val="28"/>
          <w:szCs w:val="28"/>
        </w:rPr>
        <w:t>и</w:t>
      </w:r>
      <w:r w:rsidR="004D45AA" w:rsidRPr="00B36FE2">
        <w:rPr>
          <w:rFonts w:ascii="Times New Roman" w:hAnsi="Times New Roman"/>
          <w:snapToGrid w:val="0"/>
          <w:sz w:val="28"/>
          <w:szCs w:val="28"/>
        </w:rPr>
        <w:t xml:space="preserve"> </w:t>
      </w:r>
      <w:r w:rsidR="00D94549" w:rsidRPr="00B36FE2">
        <w:rPr>
          <w:rFonts w:ascii="Times New Roman" w:hAnsi="Times New Roman"/>
          <w:snapToGrid w:val="0"/>
          <w:sz w:val="28"/>
          <w:szCs w:val="28"/>
        </w:rPr>
        <w:t>среднее</w:t>
      </w:r>
      <w:r w:rsidR="004D45AA" w:rsidRPr="00B36FE2">
        <w:rPr>
          <w:rFonts w:ascii="Times New Roman" w:hAnsi="Times New Roman"/>
          <w:snapToGrid w:val="0"/>
          <w:sz w:val="28"/>
          <w:szCs w:val="28"/>
        </w:rPr>
        <w:t xml:space="preserve"> </w:t>
      </w:r>
      <w:r w:rsidR="00D94549" w:rsidRPr="00B36FE2">
        <w:rPr>
          <w:rFonts w:ascii="Times New Roman" w:hAnsi="Times New Roman"/>
          <w:snapToGrid w:val="0"/>
          <w:sz w:val="28"/>
          <w:szCs w:val="28"/>
        </w:rPr>
        <w:t>общее</w:t>
      </w:r>
      <w:r w:rsidR="004D45AA" w:rsidRPr="00B36FE2">
        <w:rPr>
          <w:rFonts w:ascii="Times New Roman" w:hAnsi="Times New Roman"/>
          <w:snapToGrid w:val="0"/>
          <w:sz w:val="28"/>
          <w:szCs w:val="28"/>
        </w:rPr>
        <w:t xml:space="preserve"> </w:t>
      </w:r>
      <w:r w:rsidR="00D94549" w:rsidRPr="00B36FE2">
        <w:rPr>
          <w:rFonts w:ascii="Times New Roman" w:hAnsi="Times New Roman"/>
          <w:snapToGrid w:val="0"/>
          <w:sz w:val="28"/>
          <w:szCs w:val="28"/>
        </w:rPr>
        <w:t>образование</w:t>
      </w:r>
      <w:r w:rsidR="004D45AA" w:rsidRPr="00B36FE2">
        <w:rPr>
          <w:rFonts w:ascii="Times New Roman" w:hAnsi="Times New Roman"/>
          <w:snapToGrid w:val="0"/>
          <w:sz w:val="28"/>
          <w:szCs w:val="28"/>
        </w:rPr>
        <w:t xml:space="preserve"> </w:t>
      </w:r>
      <w:r w:rsidR="00D94549" w:rsidRPr="00B36FE2">
        <w:rPr>
          <w:rFonts w:ascii="Times New Roman" w:hAnsi="Times New Roman"/>
          <w:snapToGrid w:val="0"/>
          <w:sz w:val="28"/>
          <w:szCs w:val="28"/>
        </w:rPr>
        <w:t>в</w:t>
      </w:r>
      <w:r w:rsidR="004D45AA" w:rsidRPr="00B36FE2">
        <w:rPr>
          <w:rFonts w:ascii="Times New Roman" w:hAnsi="Times New Roman"/>
          <w:snapToGrid w:val="0"/>
          <w:sz w:val="28"/>
          <w:szCs w:val="28"/>
        </w:rPr>
        <w:t xml:space="preserve"> </w:t>
      </w:r>
      <w:r w:rsidR="00D94549" w:rsidRPr="00B36FE2">
        <w:rPr>
          <w:rFonts w:ascii="Times New Roman" w:hAnsi="Times New Roman"/>
          <w:snapToGrid w:val="0"/>
          <w:sz w:val="28"/>
          <w:szCs w:val="28"/>
        </w:rPr>
        <w:t>муниципальных</w:t>
      </w:r>
      <w:r w:rsidR="004D45AA" w:rsidRPr="00B36FE2">
        <w:rPr>
          <w:rFonts w:ascii="Times New Roman" w:hAnsi="Times New Roman"/>
          <w:snapToGrid w:val="0"/>
          <w:sz w:val="28"/>
          <w:szCs w:val="28"/>
        </w:rPr>
        <w:t xml:space="preserve"> </w:t>
      </w:r>
      <w:r w:rsidR="00D94549" w:rsidRPr="00B36FE2">
        <w:rPr>
          <w:rFonts w:ascii="Times New Roman" w:hAnsi="Times New Roman"/>
          <w:snapToGrid w:val="0"/>
          <w:sz w:val="28"/>
          <w:szCs w:val="28"/>
        </w:rPr>
        <w:t>общеобразовательных</w:t>
      </w:r>
      <w:r w:rsidR="004D45AA" w:rsidRPr="00B36FE2">
        <w:rPr>
          <w:rFonts w:ascii="Times New Roman" w:hAnsi="Times New Roman"/>
          <w:snapToGrid w:val="0"/>
          <w:sz w:val="28"/>
          <w:szCs w:val="28"/>
        </w:rPr>
        <w:t xml:space="preserve"> </w:t>
      </w:r>
      <w:r w:rsidR="00D94549" w:rsidRPr="00B36FE2">
        <w:rPr>
          <w:rFonts w:ascii="Times New Roman" w:hAnsi="Times New Roman"/>
          <w:snapToGrid w:val="0"/>
          <w:sz w:val="28"/>
          <w:szCs w:val="28"/>
        </w:rPr>
        <w:t>организациях.</w:t>
      </w:r>
    </w:p>
    <w:p w:rsidR="00615C5D" w:rsidRPr="00B36FE2" w:rsidRDefault="00615C5D" w:rsidP="007C4F79">
      <w:pPr>
        <w:widowControl w:val="0"/>
        <w:suppressAutoHyphens/>
        <w:autoSpaceDE w:val="0"/>
        <w:autoSpaceDN w:val="0"/>
        <w:adjustRightInd w:val="0"/>
        <w:spacing w:after="0" w:line="240" w:lineRule="auto"/>
        <w:ind w:firstLine="709"/>
        <w:jc w:val="both"/>
        <w:rPr>
          <w:rFonts w:ascii="Times New Roman" w:hAnsi="Times New Roman"/>
          <w:snapToGrid w:val="0"/>
          <w:sz w:val="28"/>
          <w:szCs w:val="28"/>
        </w:rPr>
      </w:pPr>
      <w:r w:rsidRPr="00B36FE2">
        <w:rPr>
          <w:rFonts w:ascii="Times New Roman" w:hAnsi="Times New Roman"/>
          <w:snapToGrid w:val="0"/>
          <w:sz w:val="28"/>
          <w:szCs w:val="28"/>
        </w:rPr>
        <w:t>По</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данному</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направлению</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расходов</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отражаются</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расходы</w:t>
      </w:r>
      <w:r w:rsidR="004D45AA" w:rsidRPr="00B36FE2">
        <w:rPr>
          <w:rFonts w:ascii="Times New Roman" w:hAnsi="Times New Roman"/>
          <w:snapToGrid w:val="0"/>
          <w:sz w:val="28"/>
          <w:szCs w:val="28"/>
        </w:rPr>
        <w:t xml:space="preserve"> </w:t>
      </w:r>
      <w:r w:rsidR="00CE569C" w:rsidRPr="00B36FE2">
        <w:rPr>
          <w:rFonts w:ascii="Times New Roman" w:hAnsi="Times New Roman"/>
          <w:snapToGrid w:val="0"/>
          <w:sz w:val="28"/>
          <w:szCs w:val="28"/>
        </w:rPr>
        <w:t>местного</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бюджета</w:t>
      </w:r>
      <w:r w:rsidR="004D45AA" w:rsidRPr="00B36FE2">
        <w:rPr>
          <w:rFonts w:ascii="Times New Roman" w:hAnsi="Times New Roman"/>
          <w:sz w:val="28"/>
          <w:szCs w:val="28"/>
        </w:rPr>
        <w:t xml:space="preserve"> </w:t>
      </w:r>
      <w:r w:rsidR="00D94549" w:rsidRPr="00B36FE2">
        <w:rPr>
          <w:rFonts w:ascii="Times New Roman" w:hAnsi="Times New Roman"/>
          <w:sz w:val="28"/>
          <w:szCs w:val="28"/>
        </w:rPr>
        <w:t>за</w:t>
      </w:r>
      <w:r w:rsidR="004D45AA" w:rsidRPr="00B36FE2">
        <w:rPr>
          <w:rFonts w:ascii="Times New Roman" w:hAnsi="Times New Roman"/>
          <w:sz w:val="28"/>
          <w:szCs w:val="28"/>
        </w:rPr>
        <w:t xml:space="preserve"> </w:t>
      </w:r>
      <w:r w:rsidR="00D94549" w:rsidRPr="00B36FE2">
        <w:rPr>
          <w:rFonts w:ascii="Times New Roman" w:hAnsi="Times New Roman"/>
          <w:sz w:val="28"/>
          <w:szCs w:val="28"/>
        </w:rPr>
        <w:t>счет</w:t>
      </w:r>
      <w:r w:rsidR="004D45AA" w:rsidRPr="00B36FE2">
        <w:rPr>
          <w:rFonts w:ascii="Times New Roman" w:hAnsi="Times New Roman"/>
          <w:sz w:val="28"/>
          <w:szCs w:val="28"/>
        </w:rPr>
        <w:t xml:space="preserve"> </w:t>
      </w:r>
      <w:r w:rsidR="00D94549" w:rsidRPr="00B36FE2">
        <w:rPr>
          <w:rFonts w:ascii="Times New Roman" w:hAnsi="Times New Roman"/>
          <w:sz w:val="28"/>
          <w:szCs w:val="28"/>
        </w:rPr>
        <w:t>субвенций</w:t>
      </w:r>
      <w:r w:rsidR="004D45AA" w:rsidRPr="00B36FE2">
        <w:rPr>
          <w:rFonts w:ascii="Times New Roman" w:hAnsi="Times New Roman"/>
          <w:sz w:val="28"/>
          <w:szCs w:val="28"/>
        </w:rPr>
        <w:t xml:space="preserve"> </w:t>
      </w:r>
      <w:r w:rsidR="00D94549" w:rsidRPr="00B36FE2">
        <w:rPr>
          <w:rFonts w:ascii="Times New Roman" w:hAnsi="Times New Roman"/>
          <w:sz w:val="28"/>
          <w:szCs w:val="28"/>
        </w:rPr>
        <w:t>из</w:t>
      </w:r>
      <w:r w:rsidR="004D45AA" w:rsidRPr="00B36FE2">
        <w:rPr>
          <w:rFonts w:ascii="Times New Roman" w:hAnsi="Times New Roman"/>
          <w:sz w:val="28"/>
          <w:szCs w:val="28"/>
        </w:rPr>
        <w:t xml:space="preserve"> </w:t>
      </w:r>
      <w:r w:rsidR="00C21F46" w:rsidRPr="00B36FE2">
        <w:rPr>
          <w:rFonts w:ascii="Times New Roman" w:hAnsi="Times New Roman"/>
          <w:sz w:val="28"/>
          <w:szCs w:val="28"/>
        </w:rPr>
        <w:t>бюджета Краснодарского края</w:t>
      </w:r>
      <w:r w:rsidR="004D45AA" w:rsidRPr="00B36FE2">
        <w:rPr>
          <w:rFonts w:ascii="Times New Roman" w:hAnsi="Times New Roman"/>
          <w:sz w:val="28"/>
          <w:szCs w:val="28"/>
        </w:rPr>
        <w:t xml:space="preserve"> </w:t>
      </w:r>
      <w:r w:rsidR="00D94549" w:rsidRPr="00B36FE2">
        <w:rPr>
          <w:rFonts w:ascii="Times New Roman" w:hAnsi="Times New Roman"/>
          <w:sz w:val="28"/>
          <w:szCs w:val="28"/>
        </w:rPr>
        <w:t>о</w:t>
      </w:r>
      <w:r w:rsidR="00D94549" w:rsidRPr="00B36FE2">
        <w:rPr>
          <w:rFonts w:ascii="Times New Roman" w:hAnsi="Times New Roman"/>
          <w:snapToGrid w:val="0"/>
          <w:sz w:val="28"/>
          <w:szCs w:val="28"/>
        </w:rPr>
        <w:t>беспечение</w:t>
      </w:r>
      <w:r w:rsidR="004D45AA" w:rsidRPr="00B36FE2">
        <w:rPr>
          <w:rFonts w:ascii="Times New Roman" w:hAnsi="Times New Roman"/>
          <w:snapToGrid w:val="0"/>
          <w:sz w:val="28"/>
          <w:szCs w:val="28"/>
        </w:rPr>
        <w:t xml:space="preserve"> </w:t>
      </w:r>
      <w:r w:rsidR="00D94549" w:rsidRPr="00B36FE2">
        <w:rPr>
          <w:rFonts w:ascii="Times New Roman" w:hAnsi="Times New Roman"/>
          <w:snapToGrid w:val="0"/>
          <w:sz w:val="28"/>
          <w:szCs w:val="28"/>
        </w:rPr>
        <w:t>бесплатным</w:t>
      </w:r>
      <w:r w:rsidR="004D45AA" w:rsidRPr="00B36FE2">
        <w:rPr>
          <w:rFonts w:ascii="Times New Roman" w:hAnsi="Times New Roman"/>
          <w:snapToGrid w:val="0"/>
          <w:sz w:val="28"/>
          <w:szCs w:val="28"/>
        </w:rPr>
        <w:t xml:space="preserve"> </w:t>
      </w:r>
      <w:r w:rsidR="00D94549" w:rsidRPr="00B36FE2">
        <w:rPr>
          <w:rFonts w:ascii="Times New Roman" w:hAnsi="Times New Roman"/>
          <w:snapToGrid w:val="0"/>
          <w:sz w:val="28"/>
          <w:szCs w:val="28"/>
        </w:rPr>
        <w:t>двухразовым</w:t>
      </w:r>
      <w:r w:rsidR="004D45AA" w:rsidRPr="00B36FE2">
        <w:rPr>
          <w:rFonts w:ascii="Times New Roman" w:hAnsi="Times New Roman"/>
          <w:snapToGrid w:val="0"/>
          <w:sz w:val="28"/>
          <w:szCs w:val="28"/>
        </w:rPr>
        <w:t xml:space="preserve"> </w:t>
      </w:r>
      <w:r w:rsidR="00D94549" w:rsidRPr="00B36FE2">
        <w:rPr>
          <w:rFonts w:ascii="Times New Roman" w:hAnsi="Times New Roman"/>
          <w:snapToGrid w:val="0"/>
          <w:sz w:val="28"/>
          <w:szCs w:val="28"/>
        </w:rPr>
        <w:t>питанием</w:t>
      </w:r>
      <w:r w:rsidR="004D45AA" w:rsidRPr="00B36FE2">
        <w:rPr>
          <w:rFonts w:ascii="Times New Roman" w:hAnsi="Times New Roman"/>
          <w:snapToGrid w:val="0"/>
          <w:sz w:val="28"/>
          <w:szCs w:val="28"/>
        </w:rPr>
        <w:t xml:space="preserve"> </w:t>
      </w:r>
      <w:r w:rsidR="00D94549" w:rsidRPr="00B36FE2">
        <w:rPr>
          <w:rFonts w:ascii="Times New Roman" w:hAnsi="Times New Roman"/>
          <w:snapToGrid w:val="0"/>
          <w:sz w:val="28"/>
          <w:szCs w:val="28"/>
        </w:rPr>
        <w:t>детей-инвалидов</w:t>
      </w:r>
      <w:r w:rsidR="004D45AA" w:rsidRPr="00B36FE2">
        <w:rPr>
          <w:rFonts w:ascii="Times New Roman" w:hAnsi="Times New Roman"/>
          <w:snapToGrid w:val="0"/>
          <w:sz w:val="28"/>
          <w:szCs w:val="28"/>
        </w:rPr>
        <w:t xml:space="preserve"> </w:t>
      </w:r>
      <w:r w:rsidR="00D94549" w:rsidRPr="00B36FE2">
        <w:rPr>
          <w:rFonts w:ascii="Times New Roman" w:hAnsi="Times New Roman"/>
          <w:snapToGrid w:val="0"/>
          <w:sz w:val="28"/>
          <w:szCs w:val="28"/>
        </w:rPr>
        <w:t>(инвалидов),</w:t>
      </w:r>
      <w:r w:rsidR="004D45AA" w:rsidRPr="00B36FE2">
        <w:rPr>
          <w:rFonts w:ascii="Times New Roman" w:hAnsi="Times New Roman"/>
          <w:snapToGrid w:val="0"/>
          <w:sz w:val="28"/>
          <w:szCs w:val="28"/>
        </w:rPr>
        <w:t xml:space="preserve"> </w:t>
      </w:r>
      <w:r w:rsidR="00D94549" w:rsidRPr="00B36FE2">
        <w:rPr>
          <w:rFonts w:ascii="Times New Roman" w:hAnsi="Times New Roman"/>
          <w:snapToGrid w:val="0"/>
          <w:sz w:val="28"/>
          <w:szCs w:val="28"/>
        </w:rPr>
        <w:t>не</w:t>
      </w:r>
      <w:r w:rsidR="004D45AA" w:rsidRPr="00B36FE2">
        <w:rPr>
          <w:rFonts w:ascii="Times New Roman" w:hAnsi="Times New Roman"/>
          <w:snapToGrid w:val="0"/>
          <w:sz w:val="28"/>
          <w:szCs w:val="28"/>
        </w:rPr>
        <w:t xml:space="preserve"> </w:t>
      </w:r>
      <w:r w:rsidR="00D94549" w:rsidRPr="00B36FE2">
        <w:rPr>
          <w:rFonts w:ascii="Times New Roman" w:hAnsi="Times New Roman"/>
          <w:snapToGrid w:val="0"/>
          <w:sz w:val="28"/>
          <w:szCs w:val="28"/>
        </w:rPr>
        <w:t>являющихся</w:t>
      </w:r>
      <w:r w:rsidR="004D45AA" w:rsidRPr="00B36FE2">
        <w:rPr>
          <w:rFonts w:ascii="Times New Roman" w:hAnsi="Times New Roman"/>
          <w:snapToGrid w:val="0"/>
          <w:sz w:val="28"/>
          <w:szCs w:val="28"/>
        </w:rPr>
        <w:t xml:space="preserve"> </w:t>
      </w:r>
      <w:r w:rsidR="00D94549" w:rsidRPr="00B36FE2">
        <w:rPr>
          <w:rFonts w:ascii="Times New Roman" w:hAnsi="Times New Roman"/>
          <w:snapToGrid w:val="0"/>
          <w:sz w:val="28"/>
          <w:szCs w:val="28"/>
        </w:rPr>
        <w:t>обучающимися</w:t>
      </w:r>
      <w:r w:rsidR="004D45AA" w:rsidRPr="00B36FE2">
        <w:rPr>
          <w:rFonts w:ascii="Times New Roman" w:hAnsi="Times New Roman"/>
          <w:snapToGrid w:val="0"/>
          <w:sz w:val="28"/>
          <w:szCs w:val="28"/>
        </w:rPr>
        <w:t xml:space="preserve"> </w:t>
      </w:r>
      <w:r w:rsidR="00D94549" w:rsidRPr="00B36FE2">
        <w:rPr>
          <w:rFonts w:ascii="Times New Roman" w:hAnsi="Times New Roman"/>
          <w:snapToGrid w:val="0"/>
          <w:sz w:val="28"/>
          <w:szCs w:val="28"/>
        </w:rPr>
        <w:t>с</w:t>
      </w:r>
      <w:r w:rsidR="004D45AA" w:rsidRPr="00B36FE2">
        <w:rPr>
          <w:rFonts w:ascii="Times New Roman" w:hAnsi="Times New Roman"/>
          <w:snapToGrid w:val="0"/>
          <w:sz w:val="28"/>
          <w:szCs w:val="28"/>
        </w:rPr>
        <w:t xml:space="preserve"> </w:t>
      </w:r>
      <w:r w:rsidR="00D94549" w:rsidRPr="00B36FE2">
        <w:rPr>
          <w:rFonts w:ascii="Times New Roman" w:hAnsi="Times New Roman"/>
          <w:snapToGrid w:val="0"/>
          <w:sz w:val="28"/>
          <w:szCs w:val="28"/>
        </w:rPr>
        <w:t>ограниченными</w:t>
      </w:r>
      <w:r w:rsidR="004D45AA" w:rsidRPr="00B36FE2">
        <w:rPr>
          <w:rFonts w:ascii="Times New Roman" w:hAnsi="Times New Roman"/>
          <w:snapToGrid w:val="0"/>
          <w:sz w:val="28"/>
          <w:szCs w:val="28"/>
        </w:rPr>
        <w:t xml:space="preserve"> </w:t>
      </w:r>
      <w:r w:rsidR="00D94549" w:rsidRPr="00B36FE2">
        <w:rPr>
          <w:rFonts w:ascii="Times New Roman" w:hAnsi="Times New Roman"/>
          <w:snapToGrid w:val="0"/>
          <w:sz w:val="28"/>
          <w:szCs w:val="28"/>
        </w:rPr>
        <w:t>возможностями</w:t>
      </w:r>
      <w:r w:rsidR="004D45AA" w:rsidRPr="00B36FE2">
        <w:rPr>
          <w:rFonts w:ascii="Times New Roman" w:hAnsi="Times New Roman"/>
          <w:snapToGrid w:val="0"/>
          <w:sz w:val="28"/>
          <w:szCs w:val="28"/>
        </w:rPr>
        <w:t xml:space="preserve"> </w:t>
      </w:r>
      <w:r w:rsidR="00D94549" w:rsidRPr="00B36FE2">
        <w:rPr>
          <w:rFonts w:ascii="Times New Roman" w:hAnsi="Times New Roman"/>
          <w:snapToGrid w:val="0"/>
          <w:sz w:val="28"/>
          <w:szCs w:val="28"/>
        </w:rPr>
        <w:t>здоровья,</w:t>
      </w:r>
      <w:r w:rsidR="004D45AA" w:rsidRPr="00B36FE2">
        <w:rPr>
          <w:rFonts w:ascii="Times New Roman" w:hAnsi="Times New Roman"/>
          <w:snapToGrid w:val="0"/>
          <w:sz w:val="28"/>
          <w:szCs w:val="28"/>
        </w:rPr>
        <w:t xml:space="preserve"> </w:t>
      </w:r>
      <w:r w:rsidR="00D94549" w:rsidRPr="00B36FE2">
        <w:rPr>
          <w:rFonts w:ascii="Times New Roman" w:hAnsi="Times New Roman"/>
          <w:snapToGrid w:val="0"/>
          <w:sz w:val="28"/>
          <w:szCs w:val="28"/>
        </w:rPr>
        <w:t>получающих</w:t>
      </w:r>
      <w:r w:rsidR="004D45AA" w:rsidRPr="00B36FE2">
        <w:rPr>
          <w:rFonts w:ascii="Times New Roman" w:hAnsi="Times New Roman"/>
          <w:snapToGrid w:val="0"/>
          <w:sz w:val="28"/>
          <w:szCs w:val="28"/>
        </w:rPr>
        <w:t xml:space="preserve"> </w:t>
      </w:r>
      <w:r w:rsidR="00D94549" w:rsidRPr="00B36FE2">
        <w:rPr>
          <w:rFonts w:ascii="Times New Roman" w:hAnsi="Times New Roman"/>
          <w:snapToGrid w:val="0"/>
          <w:sz w:val="28"/>
          <w:szCs w:val="28"/>
        </w:rPr>
        <w:t>начальное</w:t>
      </w:r>
      <w:r w:rsidR="004D45AA" w:rsidRPr="00B36FE2">
        <w:rPr>
          <w:rFonts w:ascii="Times New Roman" w:hAnsi="Times New Roman"/>
          <w:snapToGrid w:val="0"/>
          <w:sz w:val="28"/>
          <w:szCs w:val="28"/>
        </w:rPr>
        <w:t xml:space="preserve"> </w:t>
      </w:r>
      <w:r w:rsidR="00D94549" w:rsidRPr="00B36FE2">
        <w:rPr>
          <w:rFonts w:ascii="Times New Roman" w:hAnsi="Times New Roman"/>
          <w:snapToGrid w:val="0"/>
          <w:sz w:val="28"/>
          <w:szCs w:val="28"/>
        </w:rPr>
        <w:t>общее,</w:t>
      </w:r>
      <w:r w:rsidR="004D45AA" w:rsidRPr="00B36FE2">
        <w:rPr>
          <w:rFonts w:ascii="Times New Roman" w:hAnsi="Times New Roman"/>
          <w:snapToGrid w:val="0"/>
          <w:sz w:val="28"/>
          <w:szCs w:val="28"/>
        </w:rPr>
        <w:t xml:space="preserve"> </w:t>
      </w:r>
      <w:r w:rsidR="00D94549" w:rsidRPr="00B36FE2">
        <w:rPr>
          <w:rFonts w:ascii="Times New Roman" w:hAnsi="Times New Roman"/>
          <w:snapToGrid w:val="0"/>
          <w:sz w:val="28"/>
          <w:szCs w:val="28"/>
        </w:rPr>
        <w:t>основное</w:t>
      </w:r>
      <w:r w:rsidR="004D45AA" w:rsidRPr="00B36FE2">
        <w:rPr>
          <w:rFonts w:ascii="Times New Roman" w:hAnsi="Times New Roman"/>
          <w:snapToGrid w:val="0"/>
          <w:sz w:val="28"/>
          <w:szCs w:val="28"/>
        </w:rPr>
        <w:t xml:space="preserve"> </w:t>
      </w:r>
      <w:r w:rsidR="00D94549" w:rsidRPr="00B36FE2">
        <w:rPr>
          <w:rFonts w:ascii="Times New Roman" w:hAnsi="Times New Roman"/>
          <w:snapToGrid w:val="0"/>
          <w:sz w:val="28"/>
          <w:szCs w:val="28"/>
        </w:rPr>
        <w:t>общее</w:t>
      </w:r>
      <w:r w:rsidR="004D45AA" w:rsidRPr="00B36FE2">
        <w:rPr>
          <w:rFonts w:ascii="Times New Roman" w:hAnsi="Times New Roman"/>
          <w:snapToGrid w:val="0"/>
          <w:sz w:val="28"/>
          <w:szCs w:val="28"/>
        </w:rPr>
        <w:t xml:space="preserve"> </w:t>
      </w:r>
      <w:r w:rsidR="00D94549" w:rsidRPr="00B36FE2">
        <w:rPr>
          <w:rFonts w:ascii="Times New Roman" w:hAnsi="Times New Roman"/>
          <w:snapToGrid w:val="0"/>
          <w:sz w:val="28"/>
          <w:szCs w:val="28"/>
        </w:rPr>
        <w:t>и</w:t>
      </w:r>
      <w:r w:rsidR="004D45AA" w:rsidRPr="00B36FE2">
        <w:rPr>
          <w:rFonts w:ascii="Times New Roman" w:hAnsi="Times New Roman"/>
          <w:snapToGrid w:val="0"/>
          <w:sz w:val="28"/>
          <w:szCs w:val="28"/>
        </w:rPr>
        <w:t xml:space="preserve"> </w:t>
      </w:r>
      <w:r w:rsidR="00D94549" w:rsidRPr="00B36FE2">
        <w:rPr>
          <w:rFonts w:ascii="Times New Roman" w:hAnsi="Times New Roman"/>
          <w:snapToGrid w:val="0"/>
          <w:sz w:val="28"/>
          <w:szCs w:val="28"/>
        </w:rPr>
        <w:t>среднее</w:t>
      </w:r>
      <w:r w:rsidR="004D45AA" w:rsidRPr="00B36FE2">
        <w:rPr>
          <w:rFonts w:ascii="Times New Roman" w:hAnsi="Times New Roman"/>
          <w:snapToGrid w:val="0"/>
          <w:sz w:val="28"/>
          <w:szCs w:val="28"/>
        </w:rPr>
        <w:t xml:space="preserve"> </w:t>
      </w:r>
      <w:r w:rsidR="00D94549" w:rsidRPr="00B36FE2">
        <w:rPr>
          <w:rFonts w:ascii="Times New Roman" w:hAnsi="Times New Roman"/>
          <w:snapToGrid w:val="0"/>
          <w:sz w:val="28"/>
          <w:szCs w:val="28"/>
        </w:rPr>
        <w:t>общее</w:t>
      </w:r>
      <w:r w:rsidR="004D45AA" w:rsidRPr="00B36FE2">
        <w:rPr>
          <w:rFonts w:ascii="Times New Roman" w:hAnsi="Times New Roman"/>
          <w:snapToGrid w:val="0"/>
          <w:sz w:val="28"/>
          <w:szCs w:val="28"/>
        </w:rPr>
        <w:t xml:space="preserve"> </w:t>
      </w:r>
      <w:r w:rsidR="00D94549" w:rsidRPr="00B36FE2">
        <w:rPr>
          <w:rFonts w:ascii="Times New Roman" w:hAnsi="Times New Roman"/>
          <w:snapToGrid w:val="0"/>
          <w:sz w:val="28"/>
          <w:szCs w:val="28"/>
        </w:rPr>
        <w:t>образование</w:t>
      </w:r>
      <w:r w:rsidR="004D45AA" w:rsidRPr="00B36FE2">
        <w:rPr>
          <w:rFonts w:ascii="Times New Roman" w:hAnsi="Times New Roman"/>
          <w:snapToGrid w:val="0"/>
          <w:sz w:val="28"/>
          <w:szCs w:val="28"/>
        </w:rPr>
        <w:t xml:space="preserve"> </w:t>
      </w:r>
      <w:r w:rsidR="00D94549" w:rsidRPr="00B36FE2">
        <w:rPr>
          <w:rFonts w:ascii="Times New Roman" w:hAnsi="Times New Roman"/>
          <w:snapToGrid w:val="0"/>
          <w:sz w:val="28"/>
          <w:szCs w:val="28"/>
        </w:rPr>
        <w:t>в</w:t>
      </w:r>
      <w:r w:rsidR="004D45AA" w:rsidRPr="00B36FE2">
        <w:rPr>
          <w:rFonts w:ascii="Times New Roman" w:hAnsi="Times New Roman"/>
          <w:snapToGrid w:val="0"/>
          <w:sz w:val="28"/>
          <w:szCs w:val="28"/>
        </w:rPr>
        <w:t xml:space="preserve"> </w:t>
      </w:r>
      <w:r w:rsidR="00D94549" w:rsidRPr="00B36FE2">
        <w:rPr>
          <w:rFonts w:ascii="Times New Roman" w:hAnsi="Times New Roman"/>
          <w:snapToGrid w:val="0"/>
          <w:sz w:val="28"/>
          <w:szCs w:val="28"/>
        </w:rPr>
        <w:t>муниципальных</w:t>
      </w:r>
      <w:r w:rsidR="004D45AA" w:rsidRPr="00B36FE2">
        <w:rPr>
          <w:rFonts w:ascii="Times New Roman" w:hAnsi="Times New Roman"/>
          <w:snapToGrid w:val="0"/>
          <w:sz w:val="28"/>
          <w:szCs w:val="28"/>
        </w:rPr>
        <w:t xml:space="preserve"> </w:t>
      </w:r>
      <w:r w:rsidR="00D94549" w:rsidRPr="00B36FE2">
        <w:rPr>
          <w:rFonts w:ascii="Times New Roman" w:hAnsi="Times New Roman"/>
          <w:snapToGrid w:val="0"/>
          <w:sz w:val="28"/>
          <w:szCs w:val="28"/>
        </w:rPr>
        <w:t>общеобразовательных</w:t>
      </w:r>
      <w:r w:rsidR="004D45AA" w:rsidRPr="00B36FE2">
        <w:rPr>
          <w:rFonts w:ascii="Times New Roman" w:hAnsi="Times New Roman"/>
          <w:snapToGrid w:val="0"/>
          <w:sz w:val="28"/>
          <w:szCs w:val="28"/>
        </w:rPr>
        <w:t xml:space="preserve"> </w:t>
      </w:r>
      <w:r w:rsidR="00D94549" w:rsidRPr="00B36FE2">
        <w:rPr>
          <w:rFonts w:ascii="Times New Roman" w:hAnsi="Times New Roman"/>
          <w:snapToGrid w:val="0"/>
          <w:sz w:val="28"/>
          <w:szCs w:val="28"/>
        </w:rPr>
        <w:t>организациях</w:t>
      </w:r>
      <w:r w:rsidR="00C07C8D" w:rsidRPr="00B36FE2">
        <w:rPr>
          <w:rFonts w:ascii="Times New Roman" w:hAnsi="Times New Roman"/>
          <w:snapToGrid w:val="0"/>
          <w:sz w:val="28"/>
          <w:szCs w:val="28"/>
        </w:rPr>
        <w:t>;</w:t>
      </w:r>
    </w:p>
    <w:p w:rsidR="00144F0E" w:rsidRPr="00B36FE2" w:rsidRDefault="00144F0E" w:rsidP="007C4F79">
      <w:pPr>
        <w:suppressAutoHyphens/>
        <w:spacing w:after="0" w:line="240" w:lineRule="auto"/>
        <w:ind w:firstLine="709"/>
        <w:jc w:val="both"/>
        <w:outlineLvl w:val="4"/>
        <w:rPr>
          <w:rFonts w:ascii="Times New Roman" w:hAnsi="Times New Roman"/>
          <w:snapToGrid w:val="0"/>
          <w:sz w:val="28"/>
          <w:szCs w:val="28"/>
        </w:rPr>
      </w:pPr>
      <w:proofErr w:type="gramStart"/>
      <w:r w:rsidRPr="00B36FE2">
        <w:rPr>
          <w:rFonts w:ascii="Times New Roman" w:hAnsi="Times New Roman"/>
          <w:snapToGrid w:val="0"/>
          <w:sz w:val="28"/>
          <w:szCs w:val="28"/>
          <w:lang w:val="en-US"/>
        </w:rPr>
        <w:t>S</w:t>
      </w:r>
      <w:r w:rsidRPr="00B36FE2">
        <w:rPr>
          <w:rFonts w:ascii="Times New Roman" w:hAnsi="Times New Roman"/>
          <w:snapToGrid w:val="0"/>
          <w:sz w:val="28"/>
          <w:szCs w:val="28"/>
        </w:rPr>
        <w:t>0100</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Организация</w:t>
      </w:r>
      <w:r w:rsidR="004D45AA" w:rsidRPr="00B36FE2">
        <w:rPr>
          <w:rFonts w:ascii="Times New Roman" w:hAnsi="Times New Roman"/>
          <w:snapToGrid w:val="0"/>
          <w:sz w:val="28"/>
          <w:szCs w:val="28"/>
        </w:rPr>
        <w:t xml:space="preserve"> </w:t>
      </w:r>
      <w:r w:rsidR="00617BF7" w:rsidRPr="00B36FE2">
        <w:rPr>
          <w:rFonts w:ascii="Times New Roman" w:hAnsi="Times New Roman"/>
          <w:sz w:val="28"/>
          <w:szCs w:val="28"/>
        </w:rPr>
        <w:t>предоставления</w:t>
      </w:r>
      <w:r w:rsidR="004D45AA" w:rsidRPr="00B36FE2">
        <w:rPr>
          <w:rFonts w:ascii="Times New Roman" w:hAnsi="Times New Roman"/>
          <w:sz w:val="28"/>
          <w:szCs w:val="28"/>
        </w:rPr>
        <w:t xml:space="preserve"> </w:t>
      </w:r>
      <w:r w:rsidR="00617BF7" w:rsidRPr="00B36FE2">
        <w:rPr>
          <w:rFonts w:ascii="Times New Roman" w:hAnsi="Times New Roman"/>
          <w:sz w:val="28"/>
          <w:szCs w:val="28"/>
        </w:rPr>
        <w:t>общедоступного</w:t>
      </w:r>
      <w:r w:rsidR="004D45AA" w:rsidRPr="00B36FE2">
        <w:rPr>
          <w:rFonts w:ascii="Times New Roman" w:hAnsi="Times New Roman"/>
          <w:sz w:val="28"/>
          <w:szCs w:val="28"/>
        </w:rPr>
        <w:t xml:space="preserve"> </w:t>
      </w:r>
      <w:r w:rsidR="00617BF7" w:rsidRPr="00B36FE2">
        <w:rPr>
          <w:rFonts w:ascii="Times New Roman" w:hAnsi="Times New Roman"/>
          <w:sz w:val="28"/>
          <w:szCs w:val="28"/>
        </w:rPr>
        <w:t>и</w:t>
      </w:r>
      <w:r w:rsidR="004D45AA" w:rsidRPr="00B36FE2">
        <w:rPr>
          <w:rFonts w:ascii="Times New Roman" w:hAnsi="Times New Roman"/>
          <w:sz w:val="28"/>
          <w:szCs w:val="28"/>
        </w:rPr>
        <w:t xml:space="preserve"> </w:t>
      </w:r>
      <w:r w:rsidR="00617BF7" w:rsidRPr="00B36FE2">
        <w:rPr>
          <w:rFonts w:ascii="Times New Roman" w:hAnsi="Times New Roman"/>
          <w:sz w:val="28"/>
          <w:szCs w:val="28"/>
        </w:rPr>
        <w:t>бесплатного</w:t>
      </w:r>
      <w:r w:rsidR="004D45AA" w:rsidRPr="00B36FE2">
        <w:rPr>
          <w:rFonts w:ascii="Times New Roman" w:hAnsi="Times New Roman"/>
          <w:sz w:val="28"/>
          <w:szCs w:val="28"/>
        </w:rPr>
        <w:t xml:space="preserve"> </w:t>
      </w:r>
      <w:r w:rsidR="00617BF7" w:rsidRPr="00B36FE2">
        <w:rPr>
          <w:rFonts w:ascii="Times New Roman" w:hAnsi="Times New Roman"/>
          <w:sz w:val="28"/>
          <w:szCs w:val="28"/>
        </w:rPr>
        <w:t>дошкольного,</w:t>
      </w:r>
      <w:r w:rsidR="004D45AA" w:rsidRPr="00B36FE2">
        <w:rPr>
          <w:rFonts w:ascii="Times New Roman" w:hAnsi="Times New Roman"/>
          <w:sz w:val="28"/>
          <w:szCs w:val="28"/>
        </w:rPr>
        <w:t xml:space="preserve"> </w:t>
      </w:r>
      <w:r w:rsidR="00617BF7" w:rsidRPr="00B36FE2">
        <w:rPr>
          <w:rFonts w:ascii="Times New Roman" w:hAnsi="Times New Roman"/>
          <w:sz w:val="28"/>
          <w:szCs w:val="28"/>
        </w:rPr>
        <w:t>начального</w:t>
      </w:r>
      <w:r w:rsidR="004D45AA" w:rsidRPr="00B36FE2">
        <w:rPr>
          <w:rFonts w:ascii="Times New Roman" w:hAnsi="Times New Roman"/>
          <w:sz w:val="28"/>
          <w:szCs w:val="28"/>
        </w:rPr>
        <w:t xml:space="preserve"> </w:t>
      </w:r>
      <w:r w:rsidR="00617BF7" w:rsidRPr="00B36FE2">
        <w:rPr>
          <w:rFonts w:ascii="Times New Roman" w:hAnsi="Times New Roman"/>
          <w:sz w:val="28"/>
          <w:szCs w:val="28"/>
        </w:rPr>
        <w:t>общего,</w:t>
      </w:r>
      <w:r w:rsidR="004D45AA" w:rsidRPr="00B36FE2">
        <w:rPr>
          <w:rFonts w:ascii="Times New Roman" w:hAnsi="Times New Roman"/>
          <w:sz w:val="28"/>
          <w:szCs w:val="28"/>
        </w:rPr>
        <w:t xml:space="preserve"> </w:t>
      </w:r>
      <w:r w:rsidR="00617BF7" w:rsidRPr="00B36FE2">
        <w:rPr>
          <w:rFonts w:ascii="Times New Roman" w:hAnsi="Times New Roman"/>
          <w:sz w:val="28"/>
          <w:szCs w:val="28"/>
        </w:rPr>
        <w:t>основного</w:t>
      </w:r>
      <w:r w:rsidR="004D45AA" w:rsidRPr="00B36FE2">
        <w:rPr>
          <w:rFonts w:ascii="Times New Roman" w:hAnsi="Times New Roman"/>
          <w:sz w:val="28"/>
          <w:szCs w:val="28"/>
        </w:rPr>
        <w:t xml:space="preserve"> </w:t>
      </w:r>
      <w:r w:rsidR="00617BF7" w:rsidRPr="00B36FE2">
        <w:rPr>
          <w:rFonts w:ascii="Times New Roman" w:hAnsi="Times New Roman"/>
          <w:sz w:val="28"/>
          <w:szCs w:val="28"/>
        </w:rPr>
        <w:t>общего,</w:t>
      </w:r>
      <w:r w:rsidR="004D45AA" w:rsidRPr="00B36FE2">
        <w:rPr>
          <w:rFonts w:ascii="Times New Roman" w:hAnsi="Times New Roman"/>
          <w:sz w:val="28"/>
          <w:szCs w:val="28"/>
        </w:rPr>
        <w:t xml:space="preserve"> </w:t>
      </w:r>
      <w:r w:rsidR="00617BF7" w:rsidRPr="00B36FE2">
        <w:rPr>
          <w:rFonts w:ascii="Times New Roman" w:hAnsi="Times New Roman"/>
          <w:sz w:val="28"/>
          <w:szCs w:val="28"/>
        </w:rPr>
        <w:t>среднего</w:t>
      </w:r>
      <w:r w:rsidR="004D45AA" w:rsidRPr="00B36FE2">
        <w:rPr>
          <w:rFonts w:ascii="Times New Roman" w:hAnsi="Times New Roman"/>
          <w:sz w:val="28"/>
          <w:szCs w:val="28"/>
        </w:rPr>
        <w:t xml:space="preserve"> </w:t>
      </w:r>
      <w:r w:rsidR="00617BF7" w:rsidRPr="00B36FE2">
        <w:rPr>
          <w:rFonts w:ascii="Times New Roman" w:hAnsi="Times New Roman"/>
          <w:sz w:val="28"/>
          <w:szCs w:val="28"/>
        </w:rPr>
        <w:t>общего</w:t>
      </w:r>
      <w:r w:rsidR="004D45AA" w:rsidRPr="00B36FE2">
        <w:rPr>
          <w:rFonts w:ascii="Times New Roman" w:hAnsi="Times New Roman"/>
          <w:sz w:val="28"/>
          <w:szCs w:val="28"/>
        </w:rPr>
        <w:t xml:space="preserve"> </w:t>
      </w:r>
      <w:r w:rsidR="00617BF7" w:rsidRPr="00B36FE2">
        <w:rPr>
          <w:rFonts w:ascii="Times New Roman" w:hAnsi="Times New Roman"/>
          <w:sz w:val="28"/>
          <w:szCs w:val="28"/>
        </w:rPr>
        <w:t>образования</w:t>
      </w:r>
      <w:r w:rsidR="004D45AA" w:rsidRPr="00B36FE2">
        <w:rPr>
          <w:rFonts w:ascii="Times New Roman" w:hAnsi="Times New Roman"/>
          <w:sz w:val="28"/>
          <w:szCs w:val="28"/>
        </w:rPr>
        <w:t xml:space="preserve"> </w:t>
      </w:r>
      <w:r w:rsidR="00617BF7" w:rsidRPr="00B36FE2">
        <w:rPr>
          <w:rFonts w:ascii="Times New Roman" w:hAnsi="Times New Roman"/>
          <w:sz w:val="28"/>
          <w:szCs w:val="28"/>
        </w:rPr>
        <w:t>по</w:t>
      </w:r>
      <w:r w:rsidR="004D45AA" w:rsidRPr="00B36FE2">
        <w:rPr>
          <w:rFonts w:ascii="Times New Roman" w:hAnsi="Times New Roman"/>
          <w:sz w:val="28"/>
          <w:szCs w:val="28"/>
        </w:rPr>
        <w:t xml:space="preserve"> </w:t>
      </w:r>
      <w:r w:rsidR="00617BF7" w:rsidRPr="00B36FE2">
        <w:rPr>
          <w:rFonts w:ascii="Times New Roman" w:hAnsi="Times New Roman"/>
          <w:sz w:val="28"/>
          <w:szCs w:val="28"/>
        </w:rPr>
        <w:t>основным</w:t>
      </w:r>
      <w:r w:rsidR="004D45AA" w:rsidRPr="00B36FE2">
        <w:rPr>
          <w:rFonts w:ascii="Times New Roman" w:hAnsi="Times New Roman"/>
          <w:sz w:val="28"/>
          <w:szCs w:val="28"/>
        </w:rPr>
        <w:t xml:space="preserve"> </w:t>
      </w:r>
      <w:r w:rsidR="00617BF7" w:rsidRPr="00B36FE2">
        <w:rPr>
          <w:rFonts w:ascii="Times New Roman" w:hAnsi="Times New Roman"/>
          <w:sz w:val="28"/>
          <w:szCs w:val="28"/>
        </w:rPr>
        <w:t>общеобразовательным</w:t>
      </w:r>
      <w:r w:rsidR="004D45AA" w:rsidRPr="00B36FE2">
        <w:rPr>
          <w:rFonts w:ascii="Times New Roman" w:hAnsi="Times New Roman"/>
          <w:sz w:val="28"/>
          <w:szCs w:val="28"/>
        </w:rPr>
        <w:t xml:space="preserve"> </w:t>
      </w:r>
      <w:r w:rsidR="00617BF7" w:rsidRPr="00B36FE2">
        <w:rPr>
          <w:rFonts w:ascii="Times New Roman" w:hAnsi="Times New Roman"/>
          <w:sz w:val="28"/>
          <w:szCs w:val="28"/>
        </w:rPr>
        <w:t>программам,</w:t>
      </w:r>
      <w:r w:rsidR="004D45AA" w:rsidRPr="00B36FE2">
        <w:rPr>
          <w:rFonts w:ascii="Times New Roman" w:hAnsi="Times New Roman"/>
          <w:sz w:val="28"/>
          <w:szCs w:val="28"/>
        </w:rPr>
        <w:t xml:space="preserve"> </w:t>
      </w:r>
      <w:r w:rsidR="00617BF7" w:rsidRPr="00B36FE2">
        <w:rPr>
          <w:rFonts w:ascii="Times New Roman" w:hAnsi="Times New Roman"/>
          <w:sz w:val="28"/>
          <w:szCs w:val="28"/>
        </w:rPr>
        <w:t>дополнительного</w:t>
      </w:r>
      <w:r w:rsidR="004D45AA" w:rsidRPr="00B36FE2">
        <w:rPr>
          <w:rFonts w:ascii="Times New Roman" w:hAnsi="Times New Roman"/>
          <w:sz w:val="28"/>
          <w:szCs w:val="28"/>
        </w:rPr>
        <w:t xml:space="preserve"> </w:t>
      </w:r>
      <w:r w:rsidR="00617BF7" w:rsidRPr="00B36FE2">
        <w:rPr>
          <w:rFonts w:ascii="Times New Roman" w:hAnsi="Times New Roman"/>
          <w:sz w:val="28"/>
          <w:szCs w:val="28"/>
        </w:rPr>
        <w:t>образования</w:t>
      </w:r>
      <w:r w:rsidR="004D45AA" w:rsidRPr="00B36FE2">
        <w:rPr>
          <w:rFonts w:ascii="Times New Roman" w:hAnsi="Times New Roman"/>
          <w:sz w:val="28"/>
          <w:szCs w:val="28"/>
        </w:rPr>
        <w:t xml:space="preserve"> </w:t>
      </w:r>
      <w:r w:rsidR="00617BF7" w:rsidRPr="00B36FE2">
        <w:rPr>
          <w:rFonts w:ascii="Times New Roman" w:hAnsi="Times New Roman"/>
          <w:sz w:val="28"/>
          <w:szCs w:val="28"/>
        </w:rPr>
        <w:t>в</w:t>
      </w:r>
      <w:r w:rsidR="004D45AA" w:rsidRPr="00B36FE2">
        <w:rPr>
          <w:rFonts w:ascii="Times New Roman" w:hAnsi="Times New Roman"/>
          <w:sz w:val="28"/>
          <w:szCs w:val="28"/>
        </w:rPr>
        <w:t xml:space="preserve"> </w:t>
      </w:r>
      <w:r w:rsidR="00617BF7" w:rsidRPr="00B36FE2">
        <w:rPr>
          <w:rFonts w:ascii="Times New Roman" w:hAnsi="Times New Roman"/>
          <w:sz w:val="28"/>
          <w:szCs w:val="28"/>
        </w:rPr>
        <w:t>муниципальных</w:t>
      </w:r>
      <w:r w:rsidR="004D45AA" w:rsidRPr="00B36FE2">
        <w:rPr>
          <w:rFonts w:ascii="Times New Roman" w:hAnsi="Times New Roman"/>
          <w:sz w:val="28"/>
          <w:szCs w:val="28"/>
        </w:rPr>
        <w:t xml:space="preserve"> </w:t>
      </w:r>
      <w:r w:rsidR="00617BF7" w:rsidRPr="00B36FE2">
        <w:rPr>
          <w:rFonts w:ascii="Times New Roman" w:hAnsi="Times New Roman"/>
          <w:sz w:val="28"/>
          <w:szCs w:val="28"/>
        </w:rPr>
        <w:t>образовательных</w:t>
      </w:r>
      <w:r w:rsidR="004D45AA" w:rsidRPr="00B36FE2">
        <w:rPr>
          <w:rFonts w:ascii="Times New Roman" w:hAnsi="Times New Roman"/>
          <w:sz w:val="28"/>
          <w:szCs w:val="28"/>
        </w:rPr>
        <w:t xml:space="preserve"> </w:t>
      </w:r>
      <w:r w:rsidR="00617BF7" w:rsidRPr="00B36FE2">
        <w:rPr>
          <w:rFonts w:ascii="Times New Roman" w:hAnsi="Times New Roman"/>
          <w:sz w:val="28"/>
          <w:szCs w:val="28"/>
        </w:rPr>
        <w:t>организациях</w:t>
      </w:r>
      <w:r w:rsidR="004D45AA" w:rsidRPr="00B36FE2">
        <w:rPr>
          <w:rFonts w:ascii="Times New Roman" w:hAnsi="Times New Roman"/>
          <w:sz w:val="28"/>
          <w:szCs w:val="28"/>
        </w:rPr>
        <w:t xml:space="preserve"> </w:t>
      </w:r>
      <w:r w:rsidR="00617BF7" w:rsidRPr="00B36FE2">
        <w:rPr>
          <w:rFonts w:ascii="Times New Roman" w:hAnsi="Times New Roman"/>
          <w:sz w:val="28"/>
          <w:szCs w:val="28"/>
        </w:rPr>
        <w:t>(проведение</w:t>
      </w:r>
      <w:r w:rsidR="004D45AA" w:rsidRPr="00B36FE2">
        <w:rPr>
          <w:rFonts w:ascii="Times New Roman" w:hAnsi="Times New Roman"/>
          <w:sz w:val="28"/>
          <w:szCs w:val="28"/>
        </w:rPr>
        <w:t xml:space="preserve"> </w:t>
      </w:r>
      <w:r w:rsidR="00617BF7" w:rsidRPr="00B36FE2">
        <w:rPr>
          <w:rFonts w:ascii="Times New Roman" w:hAnsi="Times New Roman"/>
          <w:sz w:val="28"/>
          <w:szCs w:val="28"/>
        </w:rPr>
        <w:t>капитальных</w:t>
      </w:r>
      <w:r w:rsidR="004D45AA" w:rsidRPr="00B36FE2">
        <w:rPr>
          <w:rFonts w:ascii="Times New Roman" w:hAnsi="Times New Roman"/>
          <w:sz w:val="28"/>
          <w:szCs w:val="28"/>
        </w:rPr>
        <w:t xml:space="preserve"> </w:t>
      </w:r>
      <w:r w:rsidR="00617BF7" w:rsidRPr="00B36FE2">
        <w:rPr>
          <w:rFonts w:ascii="Times New Roman" w:hAnsi="Times New Roman"/>
          <w:sz w:val="28"/>
          <w:szCs w:val="28"/>
        </w:rPr>
        <w:t>ремонтов</w:t>
      </w:r>
      <w:r w:rsidR="004D45AA" w:rsidRPr="00B36FE2">
        <w:rPr>
          <w:rFonts w:ascii="Times New Roman" w:hAnsi="Times New Roman"/>
          <w:sz w:val="28"/>
          <w:szCs w:val="28"/>
        </w:rPr>
        <w:t xml:space="preserve"> </w:t>
      </w:r>
      <w:r w:rsidR="00617BF7" w:rsidRPr="00B36FE2">
        <w:rPr>
          <w:rFonts w:ascii="Times New Roman" w:hAnsi="Times New Roman"/>
          <w:sz w:val="28"/>
          <w:szCs w:val="28"/>
        </w:rPr>
        <w:t>зданий,</w:t>
      </w:r>
      <w:r w:rsidR="004D45AA" w:rsidRPr="00B36FE2">
        <w:rPr>
          <w:rFonts w:ascii="Times New Roman" w:hAnsi="Times New Roman"/>
          <w:sz w:val="28"/>
          <w:szCs w:val="28"/>
        </w:rPr>
        <w:t xml:space="preserve"> </w:t>
      </w:r>
      <w:r w:rsidR="00617BF7" w:rsidRPr="00B36FE2">
        <w:rPr>
          <w:rFonts w:ascii="Times New Roman" w:hAnsi="Times New Roman"/>
          <w:sz w:val="28"/>
          <w:szCs w:val="28"/>
        </w:rPr>
        <w:t>помещений,</w:t>
      </w:r>
      <w:r w:rsidR="004D45AA" w:rsidRPr="00B36FE2">
        <w:rPr>
          <w:rFonts w:ascii="Times New Roman" w:hAnsi="Times New Roman"/>
          <w:sz w:val="28"/>
          <w:szCs w:val="28"/>
        </w:rPr>
        <w:t xml:space="preserve"> </w:t>
      </w:r>
      <w:r w:rsidR="00617BF7" w:rsidRPr="00B36FE2">
        <w:rPr>
          <w:rFonts w:ascii="Times New Roman" w:hAnsi="Times New Roman"/>
          <w:sz w:val="28"/>
          <w:szCs w:val="28"/>
        </w:rPr>
        <w:t>сооружений,</w:t>
      </w:r>
      <w:r w:rsidR="004D45AA" w:rsidRPr="00B36FE2">
        <w:rPr>
          <w:rFonts w:ascii="Times New Roman" w:hAnsi="Times New Roman"/>
          <w:sz w:val="28"/>
          <w:szCs w:val="28"/>
        </w:rPr>
        <w:t xml:space="preserve"> </w:t>
      </w:r>
      <w:r w:rsidR="00617BF7" w:rsidRPr="00B36FE2">
        <w:rPr>
          <w:rFonts w:ascii="Times New Roman" w:hAnsi="Times New Roman"/>
          <w:sz w:val="28"/>
          <w:szCs w:val="28"/>
        </w:rPr>
        <w:t>территорий,</w:t>
      </w:r>
      <w:r w:rsidR="004D45AA" w:rsidRPr="00B36FE2">
        <w:rPr>
          <w:rFonts w:ascii="Times New Roman" w:hAnsi="Times New Roman"/>
          <w:sz w:val="28"/>
          <w:szCs w:val="28"/>
        </w:rPr>
        <w:t xml:space="preserve"> </w:t>
      </w:r>
      <w:r w:rsidR="00617BF7" w:rsidRPr="00B36FE2">
        <w:rPr>
          <w:rFonts w:ascii="Times New Roman" w:hAnsi="Times New Roman"/>
          <w:sz w:val="28"/>
          <w:szCs w:val="28"/>
        </w:rPr>
        <w:t>прилегающих</w:t>
      </w:r>
      <w:r w:rsidR="004D45AA" w:rsidRPr="00B36FE2">
        <w:rPr>
          <w:rFonts w:ascii="Times New Roman" w:hAnsi="Times New Roman"/>
          <w:sz w:val="28"/>
          <w:szCs w:val="28"/>
        </w:rPr>
        <w:t xml:space="preserve"> </w:t>
      </w:r>
      <w:r w:rsidR="00617BF7" w:rsidRPr="00B36FE2">
        <w:rPr>
          <w:rFonts w:ascii="Times New Roman" w:hAnsi="Times New Roman"/>
          <w:sz w:val="28"/>
          <w:szCs w:val="28"/>
        </w:rPr>
        <w:t>к</w:t>
      </w:r>
      <w:r w:rsidR="004D45AA" w:rsidRPr="00B36FE2">
        <w:rPr>
          <w:rFonts w:ascii="Times New Roman" w:hAnsi="Times New Roman"/>
          <w:sz w:val="28"/>
          <w:szCs w:val="28"/>
        </w:rPr>
        <w:t xml:space="preserve"> </w:t>
      </w:r>
      <w:r w:rsidR="00617BF7" w:rsidRPr="00B36FE2">
        <w:rPr>
          <w:rFonts w:ascii="Times New Roman" w:hAnsi="Times New Roman"/>
          <w:sz w:val="28"/>
          <w:szCs w:val="28"/>
        </w:rPr>
        <w:t>зданиям</w:t>
      </w:r>
      <w:r w:rsidR="004D45AA" w:rsidRPr="00B36FE2">
        <w:rPr>
          <w:rFonts w:ascii="Times New Roman" w:hAnsi="Times New Roman"/>
          <w:sz w:val="28"/>
          <w:szCs w:val="28"/>
        </w:rPr>
        <w:t xml:space="preserve"> </w:t>
      </w:r>
      <w:r w:rsidR="00617BF7" w:rsidRPr="00B36FE2">
        <w:rPr>
          <w:rFonts w:ascii="Times New Roman" w:hAnsi="Times New Roman"/>
          <w:sz w:val="28"/>
          <w:szCs w:val="28"/>
        </w:rPr>
        <w:t>и</w:t>
      </w:r>
      <w:r w:rsidR="004D45AA" w:rsidRPr="00B36FE2">
        <w:rPr>
          <w:rFonts w:ascii="Times New Roman" w:hAnsi="Times New Roman"/>
          <w:sz w:val="28"/>
          <w:szCs w:val="28"/>
        </w:rPr>
        <w:t xml:space="preserve"> </w:t>
      </w:r>
      <w:r w:rsidR="00617BF7" w:rsidRPr="00B36FE2">
        <w:rPr>
          <w:rFonts w:ascii="Times New Roman" w:hAnsi="Times New Roman"/>
          <w:sz w:val="28"/>
          <w:szCs w:val="28"/>
        </w:rPr>
        <w:t>сооружениям)</w:t>
      </w:r>
      <w:r w:rsidRPr="00B36FE2">
        <w:rPr>
          <w:rFonts w:ascii="Times New Roman" w:hAnsi="Times New Roman"/>
          <w:snapToGrid w:val="0"/>
          <w:sz w:val="28"/>
          <w:szCs w:val="28"/>
        </w:rPr>
        <w:t>.</w:t>
      </w:r>
      <w:proofErr w:type="gramEnd"/>
      <w:r w:rsidR="004D45AA" w:rsidRPr="00B36FE2">
        <w:rPr>
          <w:rFonts w:ascii="Times New Roman" w:hAnsi="Times New Roman"/>
          <w:snapToGrid w:val="0"/>
          <w:sz w:val="28"/>
          <w:szCs w:val="28"/>
        </w:rPr>
        <w:t xml:space="preserve"> </w:t>
      </w:r>
    </w:p>
    <w:p w:rsidR="00144F0E" w:rsidRPr="00B36FE2" w:rsidRDefault="00144F0E" w:rsidP="007C4F79">
      <w:pPr>
        <w:widowControl w:val="0"/>
        <w:suppressAutoHyphens/>
        <w:autoSpaceDE w:val="0"/>
        <w:autoSpaceDN w:val="0"/>
        <w:adjustRightInd w:val="0"/>
        <w:spacing w:after="0" w:line="240" w:lineRule="auto"/>
        <w:ind w:firstLine="709"/>
        <w:jc w:val="both"/>
        <w:rPr>
          <w:rFonts w:ascii="Times New Roman" w:hAnsi="Times New Roman"/>
          <w:sz w:val="28"/>
          <w:szCs w:val="28"/>
        </w:rPr>
      </w:pPr>
      <w:proofErr w:type="gramStart"/>
      <w:r w:rsidRPr="00B36FE2">
        <w:rPr>
          <w:rFonts w:ascii="Times New Roman" w:hAnsi="Times New Roman"/>
          <w:snapToGrid w:val="0"/>
          <w:sz w:val="28"/>
          <w:szCs w:val="28"/>
        </w:rPr>
        <w:t>По</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данному</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направлению</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расходов</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отражаются</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расходы</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местного</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бюджета</w:t>
      </w:r>
      <w:r w:rsidR="004D45AA" w:rsidRPr="00B36FE2">
        <w:rPr>
          <w:rFonts w:ascii="Times New Roman" w:hAnsi="Times New Roman"/>
          <w:sz w:val="28"/>
          <w:szCs w:val="28"/>
        </w:rPr>
        <w:t xml:space="preserve"> </w:t>
      </w:r>
      <w:r w:rsidRPr="00B36FE2">
        <w:rPr>
          <w:rFonts w:ascii="Times New Roman" w:hAnsi="Times New Roman"/>
          <w:sz w:val="28"/>
          <w:szCs w:val="28"/>
        </w:rPr>
        <w:t>в</w:t>
      </w:r>
      <w:r w:rsidR="004D45AA" w:rsidRPr="00B36FE2">
        <w:rPr>
          <w:rFonts w:ascii="Times New Roman" w:hAnsi="Times New Roman"/>
          <w:sz w:val="28"/>
          <w:szCs w:val="28"/>
        </w:rPr>
        <w:t xml:space="preserve"> </w:t>
      </w:r>
      <w:r w:rsidRPr="00B36FE2">
        <w:rPr>
          <w:rFonts w:ascii="Times New Roman" w:hAnsi="Times New Roman"/>
          <w:sz w:val="28"/>
          <w:szCs w:val="28"/>
        </w:rPr>
        <w:t>целях</w:t>
      </w:r>
      <w:r w:rsidR="004D45AA" w:rsidRPr="00B36FE2">
        <w:rPr>
          <w:rFonts w:ascii="Times New Roman" w:hAnsi="Times New Roman"/>
          <w:sz w:val="28"/>
          <w:szCs w:val="28"/>
        </w:rPr>
        <w:t xml:space="preserve"> </w:t>
      </w:r>
      <w:proofErr w:type="spellStart"/>
      <w:r w:rsidRPr="00B36FE2">
        <w:rPr>
          <w:rFonts w:ascii="Times New Roman" w:hAnsi="Times New Roman"/>
          <w:sz w:val="28"/>
          <w:szCs w:val="28"/>
        </w:rPr>
        <w:t>софинансирования</w:t>
      </w:r>
      <w:proofErr w:type="spellEnd"/>
      <w:r w:rsidR="004D45AA" w:rsidRPr="00B36FE2">
        <w:rPr>
          <w:rFonts w:ascii="Times New Roman" w:hAnsi="Times New Roman"/>
          <w:sz w:val="28"/>
          <w:szCs w:val="28"/>
        </w:rPr>
        <w:t xml:space="preserve"> </w:t>
      </w:r>
      <w:r w:rsidRPr="00B36FE2">
        <w:rPr>
          <w:rFonts w:ascii="Times New Roman" w:hAnsi="Times New Roman"/>
          <w:sz w:val="28"/>
          <w:szCs w:val="28"/>
        </w:rPr>
        <w:t>расходов</w:t>
      </w:r>
      <w:r w:rsidR="004D45AA" w:rsidRPr="00B36FE2">
        <w:rPr>
          <w:rFonts w:ascii="Times New Roman" w:hAnsi="Times New Roman"/>
          <w:sz w:val="28"/>
          <w:szCs w:val="28"/>
        </w:rPr>
        <w:t xml:space="preserve"> </w:t>
      </w:r>
      <w:r w:rsidRPr="00B36FE2">
        <w:rPr>
          <w:rFonts w:ascii="Times New Roman" w:hAnsi="Times New Roman"/>
          <w:sz w:val="28"/>
          <w:szCs w:val="28"/>
        </w:rPr>
        <w:t>по</w:t>
      </w:r>
      <w:r w:rsidR="004D45AA" w:rsidRPr="00B36FE2">
        <w:rPr>
          <w:rFonts w:ascii="Times New Roman" w:hAnsi="Times New Roman"/>
          <w:sz w:val="28"/>
          <w:szCs w:val="28"/>
        </w:rPr>
        <w:t xml:space="preserve"> </w:t>
      </w:r>
      <w:r w:rsidRPr="00B36FE2">
        <w:rPr>
          <w:rFonts w:ascii="Times New Roman" w:hAnsi="Times New Roman"/>
          <w:sz w:val="28"/>
          <w:szCs w:val="28"/>
        </w:rPr>
        <w:t>организации</w:t>
      </w:r>
      <w:r w:rsidR="004D45AA" w:rsidRPr="00B36FE2">
        <w:rPr>
          <w:rFonts w:ascii="Times New Roman" w:hAnsi="Times New Roman"/>
          <w:sz w:val="28"/>
          <w:szCs w:val="28"/>
        </w:rPr>
        <w:t xml:space="preserve"> </w:t>
      </w:r>
      <w:r w:rsidR="00617BF7" w:rsidRPr="00B36FE2">
        <w:rPr>
          <w:rFonts w:ascii="Times New Roman" w:hAnsi="Times New Roman"/>
          <w:sz w:val="28"/>
          <w:szCs w:val="28"/>
        </w:rPr>
        <w:t>предоставления</w:t>
      </w:r>
      <w:r w:rsidR="004D45AA" w:rsidRPr="00B36FE2">
        <w:rPr>
          <w:rFonts w:ascii="Times New Roman" w:hAnsi="Times New Roman"/>
          <w:sz w:val="28"/>
          <w:szCs w:val="28"/>
        </w:rPr>
        <w:t xml:space="preserve"> </w:t>
      </w:r>
      <w:r w:rsidR="00617BF7" w:rsidRPr="00B36FE2">
        <w:rPr>
          <w:rFonts w:ascii="Times New Roman" w:hAnsi="Times New Roman"/>
          <w:sz w:val="28"/>
          <w:szCs w:val="28"/>
        </w:rPr>
        <w:t>общедоступного</w:t>
      </w:r>
      <w:r w:rsidR="004D45AA" w:rsidRPr="00B36FE2">
        <w:rPr>
          <w:rFonts w:ascii="Times New Roman" w:hAnsi="Times New Roman"/>
          <w:sz w:val="28"/>
          <w:szCs w:val="28"/>
        </w:rPr>
        <w:t xml:space="preserve"> </w:t>
      </w:r>
      <w:r w:rsidR="00617BF7" w:rsidRPr="00B36FE2">
        <w:rPr>
          <w:rFonts w:ascii="Times New Roman" w:hAnsi="Times New Roman"/>
          <w:sz w:val="28"/>
          <w:szCs w:val="28"/>
        </w:rPr>
        <w:t>и</w:t>
      </w:r>
      <w:r w:rsidR="004D45AA" w:rsidRPr="00B36FE2">
        <w:rPr>
          <w:rFonts w:ascii="Times New Roman" w:hAnsi="Times New Roman"/>
          <w:sz w:val="28"/>
          <w:szCs w:val="28"/>
        </w:rPr>
        <w:t xml:space="preserve"> </w:t>
      </w:r>
      <w:r w:rsidR="00617BF7" w:rsidRPr="00B36FE2">
        <w:rPr>
          <w:rFonts w:ascii="Times New Roman" w:hAnsi="Times New Roman"/>
          <w:sz w:val="28"/>
          <w:szCs w:val="28"/>
        </w:rPr>
        <w:t>бесплатного</w:t>
      </w:r>
      <w:r w:rsidR="004D45AA" w:rsidRPr="00B36FE2">
        <w:rPr>
          <w:rFonts w:ascii="Times New Roman" w:hAnsi="Times New Roman"/>
          <w:sz w:val="28"/>
          <w:szCs w:val="28"/>
        </w:rPr>
        <w:t xml:space="preserve"> </w:t>
      </w:r>
      <w:r w:rsidR="00617BF7" w:rsidRPr="00B36FE2">
        <w:rPr>
          <w:rFonts w:ascii="Times New Roman" w:hAnsi="Times New Roman"/>
          <w:sz w:val="28"/>
          <w:szCs w:val="28"/>
        </w:rPr>
        <w:t>дошкольного,</w:t>
      </w:r>
      <w:r w:rsidR="004D45AA" w:rsidRPr="00B36FE2">
        <w:rPr>
          <w:rFonts w:ascii="Times New Roman" w:hAnsi="Times New Roman"/>
          <w:sz w:val="28"/>
          <w:szCs w:val="28"/>
        </w:rPr>
        <w:t xml:space="preserve"> </w:t>
      </w:r>
      <w:r w:rsidR="00617BF7" w:rsidRPr="00B36FE2">
        <w:rPr>
          <w:rFonts w:ascii="Times New Roman" w:hAnsi="Times New Roman"/>
          <w:sz w:val="28"/>
          <w:szCs w:val="28"/>
        </w:rPr>
        <w:t>начального</w:t>
      </w:r>
      <w:r w:rsidR="004D45AA" w:rsidRPr="00B36FE2">
        <w:rPr>
          <w:rFonts w:ascii="Times New Roman" w:hAnsi="Times New Roman"/>
          <w:sz w:val="28"/>
          <w:szCs w:val="28"/>
        </w:rPr>
        <w:t xml:space="preserve"> </w:t>
      </w:r>
      <w:r w:rsidR="00617BF7" w:rsidRPr="00B36FE2">
        <w:rPr>
          <w:rFonts w:ascii="Times New Roman" w:hAnsi="Times New Roman"/>
          <w:sz w:val="28"/>
          <w:szCs w:val="28"/>
        </w:rPr>
        <w:t>общего,</w:t>
      </w:r>
      <w:r w:rsidR="004D45AA" w:rsidRPr="00B36FE2">
        <w:rPr>
          <w:rFonts w:ascii="Times New Roman" w:hAnsi="Times New Roman"/>
          <w:sz w:val="28"/>
          <w:szCs w:val="28"/>
        </w:rPr>
        <w:t xml:space="preserve"> </w:t>
      </w:r>
      <w:r w:rsidR="00617BF7" w:rsidRPr="00B36FE2">
        <w:rPr>
          <w:rFonts w:ascii="Times New Roman" w:hAnsi="Times New Roman"/>
          <w:sz w:val="28"/>
          <w:szCs w:val="28"/>
        </w:rPr>
        <w:t>основного</w:t>
      </w:r>
      <w:r w:rsidR="004D45AA" w:rsidRPr="00B36FE2">
        <w:rPr>
          <w:rFonts w:ascii="Times New Roman" w:hAnsi="Times New Roman"/>
          <w:sz w:val="28"/>
          <w:szCs w:val="28"/>
        </w:rPr>
        <w:t xml:space="preserve"> </w:t>
      </w:r>
      <w:r w:rsidR="00617BF7" w:rsidRPr="00B36FE2">
        <w:rPr>
          <w:rFonts w:ascii="Times New Roman" w:hAnsi="Times New Roman"/>
          <w:sz w:val="28"/>
          <w:szCs w:val="28"/>
        </w:rPr>
        <w:t>общего,</w:t>
      </w:r>
      <w:r w:rsidR="004D45AA" w:rsidRPr="00B36FE2">
        <w:rPr>
          <w:rFonts w:ascii="Times New Roman" w:hAnsi="Times New Roman"/>
          <w:sz w:val="28"/>
          <w:szCs w:val="28"/>
        </w:rPr>
        <w:t xml:space="preserve"> </w:t>
      </w:r>
      <w:r w:rsidR="00617BF7" w:rsidRPr="00B36FE2">
        <w:rPr>
          <w:rFonts w:ascii="Times New Roman" w:hAnsi="Times New Roman"/>
          <w:sz w:val="28"/>
          <w:szCs w:val="28"/>
        </w:rPr>
        <w:t>среднего</w:t>
      </w:r>
      <w:r w:rsidR="004D45AA" w:rsidRPr="00B36FE2">
        <w:rPr>
          <w:rFonts w:ascii="Times New Roman" w:hAnsi="Times New Roman"/>
          <w:sz w:val="28"/>
          <w:szCs w:val="28"/>
        </w:rPr>
        <w:t xml:space="preserve"> </w:t>
      </w:r>
      <w:r w:rsidR="00617BF7" w:rsidRPr="00B36FE2">
        <w:rPr>
          <w:rFonts w:ascii="Times New Roman" w:hAnsi="Times New Roman"/>
          <w:sz w:val="28"/>
          <w:szCs w:val="28"/>
        </w:rPr>
        <w:t>общего</w:t>
      </w:r>
      <w:r w:rsidR="004D45AA" w:rsidRPr="00B36FE2">
        <w:rPr>
          <w:rFonts w:ascii="Times New Roman" w:hAnsi="Times New Roman"/>
          <w:sz w:val="28"/>
          <w:szCs w:val="28"/>
        </w:rPr>
        <w:t xml:space="preserve"> </w:t>
      </w:r>
      <w:r w:rsidR="00617BF7" w:rsidRPr="00B36FE2">
        <w:rPr>
          <w:rFonts w:ascii="Times New Roman" w:hAnsi="Times New Roman"/>
          <w:sz w:val="28"/>
          <w:szCs w:val="28"/>
        </w:rPr>
        <w:t>образования</w:t>
      </w:r>
      <w:r w:rsidR="004D45AA" w:rsidRPr="00B36FE2">
        <w:rPr>
          <w:rFonts w:ascii="Times New Roman" w:hAnsi="Times New Roman"/>
          <w:sz w:val="28"/>
          <w:szCs w:val="28"/>
        </w:rPr>
        <w:t xml:space="preserve"> </w:t>
      </w:r>
      <w:r w:rsidR="00617BF7" w:rsidRPr="00B36FE2">
        <w:rPr>
          <w:rFonts w:ascii="Times New Roman" w:hAnsi="Times New Roman"/>
          <w:sz w:val="28"/>
          <w:szCs w:val="28"/>
        </w:rPr>
        <w:t>по</w:t>
      </w:r>
      <w:r w:rsidR="004D45AA" w:rsidRPr="00B36FE2">
        <w:rPr>
          <w:rFonts w:ascii="Times New Roman" w:hAnsi="Times New Roman"/>
          <w:sz w:val="28"/>
          <w:szCs w:val="28"/>
        </w:rPr>
        <w:t xml:space="preserve"> </w:t>
      </w:r>
      <w:r w:rsidR="00617BF7" w:rsidRPr="00B36FE2">
        <w:rPr>
          <w:rFonts w:ascii="Times New Roman" w:hAnsi="Times New Roman"/>
          <w:sz w:val="28"/>
          <w:szCs w:val="28"/>
        </w:rPr>
        <w:t>основным</w:t>
      </w:r>
      <w:r w:rsidR="004D45AA" w:rsidRPr="00B36FE2">
        <w:rPr>
          <w:rFonts w:ascii="Times New Roman" w:hAnsi="Times New Roman"/>
          <w:sz w:val="28"/>
          <w:szCs w:val="28"/>
        </w:rPr>
        <w:t xml:space="preserve"> </w:t>
      </w:r>
      <w:r w:rsidR="00617BF7" w:rsidRPr="00B36FE2">
        <w:rPr>
          <w:rFonts w:ascii="Times New Roman" w:hAnsi="Times New Roman"/>
          <w:sz w:val="28"/>
          <w:szCs w:val="28"/>
        </w:rPr>
        <w:t>общеобразовательным</w:t>
      </w:r>
      <w:r w:rsidR="004D45AA" w:rsidRPr="00B36FE2">
        <w:rPr>
          <w:rFonts w:ascii="Times New Roman" w:hAnsi="Times New Roman"/>
          <w:sz w:val="28"/>
          <w:szCs w:val="28"/>
        </w:rPr>
        <w:t xml:space="preserve"> </w:t>
      </w:r>
      <w:r w:rsidR="00617BF7" w:rsidRPr="00B36FE2">
        <w:rPr>
          <w:rFonts w:ascii="Times New Roman" w:hAnsi="Times New Roman"/>
          <w:sz w:val="28"/>
          <w:szCs w:val="28"/>
        </w:rPr>
        <w:t>программам,</w:t>
      </w:r>
      <w:r w:rsidR="004D45AA" w:rsidRPr="00B36FE2">
        <w:rPr>
          <w:rFonts w:ascii="Times New Roman" w:hAnsi="Times New Roman"/>
          <w:sz w:val="28"/>
          <w:szCs w:val="28"/>
        </w:rPr>
        <w:t xml:space="preserve"> </w:t>
      </w:r>
      <w:r w:rsidR="00617BF7" w:rsidRPr="00B36FE2">
        <w:rPr>
          <w:rFonts w:ascii="Times New Roman" w:hAnsi="Times New Roman"/>
          <w:sz w:val="28"/>
          <w:szCs w:val="28"/>
        </w:rPr>
        <w:t>дополнительного</w:t>
      </w:r>
      <w:r w:rsidR="004D45AA" w:rsidRPr="00B36FE2">
        <w:rPr>
          <w:rFonts w:ascii="Times New Roman" w:hAnsi="Times New Roman"/>
          <w:sz w:val="28"/>
          <w:szCs w:val="28"/>
        </w:rPr>
        <w:t xml:space="preserve"> </w:t>
      </w:r>
      <w:r w:rsidR="00617BF7" w:rsidRPr="00B36FE2">
        <w:rPr>
          <w:rFonts w:ascii="Times New Roman" w:hAnsi="Times New Roman"/>
          <w:sz w:val="28"/>
          <w:szCs w:val="28"/>
        </w:rPr>
        <w:t>образования</w:t>
      </w:r>
      <w:r w:rsidR="004D45AA" w:rsidRPr="00B36FE2">
        <w:rPr>
          <w:rFonts w:ascii="Times New Roman" w:hAnsi="Times New Roman"/>
          <w:sz w:val="28"/>
          <w:szCs w:val="28"/>
        </w:rPr>
        <w:t xml:space="preserve"> </w:t>
      </w:r>
      <w:r w:rsidR="00617BF7" w:rsidRPr="00B36FE2">
        <w:rPr>
          <w:rFonts w:ascii="Times New Roman" w:hAnsi="Times New Roman"/>
          <w:sz w:val="28"/>
          <w:szCs w:val="28"/>
        </w:rPr>
        <w:t>в</w:t>
      </w:r>
      <w:r w:rsidR="004D45AA" w:rsidRPr="00B36FE2">
        <w:rPr>
          <w:rFonts w:ascii="Times New Roman" w:hAnsi="Times New Roman"/>
          <w:sz w:val="28"/>
          <w:szCs w:val="28"/>
        </w:rPr>
        <w:t xml:space="preserve"> </w:t>
      </w:r>
      <w:r w:rsidR="00617BF7" w:rsidRPr="00B36FE2">
        <w:rPr>
          <w:rFonts w:ascii="Times New Roman" w:hAnsi="Times New Roman"/>
          <w:sz w:val="28"/>
          <w:szCs w:val="28"/>
        </w:rPr>
        <w:t>муниципальных</w:t>
      </w:r>
      <w:r w:rsidR="004D45AA" w:rsidRPr="00B36FE2">
        <w:rPr>
          <w:rFonts w:ascii="Times New Roman" w:hAnsi="Times New Roman"/>
          <w:sz w:val="28"/>
          <w:szCs w:val="28"/>
        </w:rPr>
        <w:t xml:space="preserve"> </w:t>
      </w:r>
      <w:r w:rsidR="00617BF7" w:rsidRPr="00B36FE2">
        <w:rPr>
          <w:rFonts w:ascii="Times New Roman" w:hAnsi="Times New Roman"/>
          <w:sz w:val="28"/>
          <w:szCs w:val="28"/>
        </w:rPr>
        <w:t>образовательных</w:t>
      </w:r>
      <w:r w:rsidR="004D45AA" w:rsidRPr="00B36FE2">
        <w:rPr>
          <w:rFonts w:ascii="Times New Roman" w:hAnsi="Times New Roman"/>
          <w:sz w:val="28"/>
          <w:szCs w:val="28"/>
        </w:rPr>
        <w:t xml:space="preserve"> </w:t>
      </w:r>
      <w:r w:rsidR="00617BF7" w:rsidRPr="00B36FE2">
        <w:rPr>
          <w:rFonts w:ascii="Times New Roman" w:hAnsi="Times New Roman"/>
          <w:sz w:val="28"/>
          <w:szCs w:val="28"/>
        </w:rPr>
        <w:lastRenderedPageBreak/>
        <w:t>организациях</w:t>
      </w:r>
      <w:r w:rsidR="004D45AA" w:rsidRPr="00B36FE2">
        <w:rPr>
          <w:rFonts w:ascii="Times New Roman" w:hAnsi="Times New Roman"/>
          <w:sz w:val="28"/>
          <w:szCs w:val="28"/>
        </w:rPr>
        <w:t xml:space="preserve"> </w:t>
      </w:r>
      <w:r w:rsidR="00617BF7" w:rsidRPr="00B36FE2">
        <w:rPr>
          <w:rFonts w:ascii="Times New Roman" w:hAnsi="Times New Roman"/>
          <w:sz w:val="28"/>
          <w:szCs w:val="28"/>
        </w:rPr>
        <w:t>(проведение</w:t>
      </w:r>
      <w:r w:rsidR="004D45AA" w:rsidRPr="00B36FE2">
        <w:rPr>
          <w:rFonts w:ascii="Times New Roman" w:hAnsi="Times New Roman"/>
          <w:sz w:val="28"/>
          <w:szCs w:val="28"/>
        </w:rPr>
        <w:t xml:space="preserve"> </w:t>
      </w:r>
      <w:r w:rsidR="00617BF7" w:rsidRPr="00B36FE2">
        <w:rPr>
          <w:rFonts w:ascii="Times New Roman" w:hAnsi="Times New Roman"/>
          <w:sz w:val="28"/>
          <w:szCs w:val="28"/>
        </w:rPr>
        <w:t>капитальных</w:t>
      </w:r>
      <w:r w:rsidR="004D45AA" w:rsidRPr="00B36FE2">
        <w:rPr>
          <w:rFonts w:ascii="Times New Roman" w:hAnsi="Times New Roman"/>
          <w:sz w:val="28"/>
          <w:szCs w:val="28"/>
        </w:rPr>
        <w:t xml:space="preserve"> </w:t>
      </w:r>
      <w:r w:rsidR="00617BF7" w:rsidRPr="00B36FE2">
        <w:rPr>
          <w:rFonts w:ascii="Times New Roman" w:hAnsi="Times New Roman"/>
          <w:sz w:val="28"/>
          <w:szCs w:val="28"/>
        </w:rPr>
        <w:t>ремонтов</w:t>
      </w:r>
      <w:r w:rsidR="004D45AA" w:rsidRPr="00B36FE2">
        <w:rPr>
          <w:rFonts w:ascii="Times New Roman" w:hAnsi="Times New Roman"/>
          <w:sz w:val="28"/>
          <w:szCs w:val="28"/>
        </w:rPr>
        <w:t xml:space="preserve"> </w:t>
      </w:r>
      <w:r w:rsidR="00617BF7" w:rsidRPr="00B36FE2">
        <w:rPr>
          <w:rFonts w:ascii="Times New Roman" w:hAnsi="Times New Roman"/>
          <w:sz w:val="28"/>
          <w:szCs w:val="28"/>
        </w:rPr>
        <w:t>зданий,</w:t>
      </w:r>
      <w:r w:rsidR="004D45AA" w:rsidRPr="00B36FE2">
        <w:rPr>
          <w:rFonts w:ascii="Times New Roman" w:hAnsi="Times New Roman"/>
          <w:sz w:val="28"/>
          <w:szCs w:val="28"/>
        </w:rPr>
        <w:t xml:space="preserve"> </w:t>
      </w:r>
      <w:r w:rsidR="00617BF7" w:rsidRPr="00B36FE2">
        <w:rPr>
          <w:rFonts w:ascii="Times New Roman" w:hAnsi="Times New Roman"/>
          <w:sz w:val="28"/>
          <w:szCs w:val="28"/>
        </w:rPr>
        <w:t>помещений,</w:t>
      </w:r>
      <w:r w:rsidR="004D45AA" w:rsidRPr="00B36FE2">
        <w:rPr>
          <w:rFonts w:ascii="Times New Roman" w:hAnsi="Times New Roman"/>
          <w:sz w:val="28"/>
          <w:szCs w:val="28"/>
        </w:rPr>
        <w:t xml:space="preserve"> </w:t>
      </w:r>
      <w:r w:rsidR="00617BF7" w:rsidRPr="00B36FE2">
        <w:rPr>
          <w:rFonts w:ascii="Times New Roman" w:hAnsi="Times New Roman"/>
          <w:sz w:val="28"/>
          <w:szCs w:val="28"/>
        </w:rPr>
        <w:t>сооружений,</w:t>
      </w:r>
      <w:r w:rsidR="004D45AA" w:rsidRPr="00B36FE2">
        <w:rPr>
          <w:rFonts w:ascii="Times New Roman" w:hAnsi="Times New Roman"/>
          <w:sz w:val="28"/>
          <w:szCs w:val="28"/>
        </w:rPr>
        <w:t xml:space="preserve"> </w:t>
      </w:r>
      <w:r w:rsidR="00617BF7" w:rsidRPr="00B36FE2">
        <w:rPr>
          <w:rFonts w:ascii="Times New Roman" w:hAnsi="Times New Roman"/>
          <w:sz w:val="28"/>
          <w:szCs w:val="28"/>
        </w:rPr>
        <w:t>территорий,</w:t>
      </w:r>
      <w:r w:rsidR="004D45AA" w:rsidRPr="00B36FE2">
        <w:rPr>
          <w:rFonts w:ascii="Times New Roman" w:hAnsi="Times New Roman"/>
          <w:sz w:val="28"/>
          <w:szCs w:val="28"/>
        </w:rPr>
        <w:t xml:space="preserve"> </w:t>
      </w:r>
      <w:r w:rsidR="00617BF7" w:rsidRPr="00B36FE2">
        <w:rPr>
          <w:rFonts w:ascii="Times New Roman" w:hAnsi="Times New Roman"/>
          <w:sz w:val="28"/>
          <w:szCs w:val="28"/>
        </w:rPr>
        <w:t>прилегающих</w:t>
      </w:r>
      <w:r w:rsidR="004D45AA" w:rsidRPr="00B36FE2">
        <w:rPr>
          <w:rFonts w:ascii="Times New Roman" w:hAnsi="Times New Roman"/>
          <w:sz w:val="28"/>
          <w:szCs w:val="28"/>
        </w:rPr>
        <w:t xml:space="preserve"> </w:t>
      </w:r>
      <w:r w:rsidR="00617BF7" w:rsidRPr="00B36FE2">
        <w:rPr>
          <w:rFonts w:ascii="Times New Roman" w:hAnsi="Times New Roman"/>
          <w:sz w:val="28"/>
          <w:szCs w:val="28"/>
        </w:rPr>
        <w:t>к</w:t>
      </w:r>
      <w:r w:rsidR="004D45AA" w:rsidRPr="00B36FE2">
        <w:rPr>
          <w:rFonts w:ascii="Times New Roman" w:hAnsi="Times New Roman"/>
          <w:sz w:val="28"/>
          <w:szCs w:val="28"/>
        </w:rPr>
        <w:t xml:space="preserve"> </w:t>
      </w:r>
      <w:r w:rsidR="00617BF7" w:rsidRPr="00B36FE2">
        <w:rPr>
          <w:rFonts w:ascii="Times New Roman" w:hAnsi="Times New Roman"/>
          <w:sz w:val="28"/>
          <w:szCs w:val="28"/>
        </w:rPr>
        <w:t>зданиям</w:t>
      </w:r>
      <w:r w:rsidR="004D45AA" w:rsidRPr="00B36FE2">
        <w:rPr>
          <w:rFonts w:ascii="Times New Roman" w:hAnsi="Times New Roman"/>
          <w:sz w:val="28"/>
          <w:szCs w:val="28"/>
        </w:rPr>
        <w:t xml:space="preserve"> </w:t>
      </w:r>
      <w:r w:rsidR="00617BF7" w:rsidRPr="00B36FE2">
        <w:rPr>
          <w:rFonts w:ascii="Times New Roman" w:hAnsi="Times New Roman"/>
          <w:sz w:val="28"/>
          <w:szCs w:val="28"/>
        </w:rPr>
        <w:t>и</w:t>
      </w:r>
      <w:r w:rsidR="004D45AA" w:rsidRPr="00B36FE2">
        <w:rPr>
          <w:rFonts w:ascii="Times New Roman" w:hAnsi="Times New Roman"/>
          <w:sz w:val="28"/>
          <w:szCs w:val="28"/>
        </w:rPr>
        <w:t xml:space="preserve"> </w:t>
      </w:r>
      <w:r w:rsidR="00617BF7" w:rsidRPr="00B36FE2">
        <w:rPr>
          <w:rFonts w:ascii="Times New Roman" w:hAnsi="Times New Roman"/>
          <w:sz w:val="28"/>
          <w:szCs w:val="28"/>
        </w:rPr>
        <w:t>сооружениям)</w:t>
      </w:r>
      <w:r w:rsidRPr="00B36FE2">
        <w:rPr>
          <w:rFonts w:ascii="Times New Roman" w:hAnsi="Times New Roman"/>
          <w:sz w:val="28"/>
          <w:szCs w:val="28"/>
        </w:rPr>
        <w:t>,</w:t>
      </w:r>
      <w:r w:rsidR="004D45AA" w:rsidRPr="00B36FE2">
        <w:rPr>
          <w:rFonts w:ascii="Times New Roman" w:hAnsi="Times New Roman"/>
          <w:sz w:val="28"/>
          <w:szCs w:val="28"/>
        </w:rPr>
        <w:t xml:space="preserve"> </w:t>
      </w:r>
      <w:r w:rsidRPr="00B36FE2">
        <w:rPr>
          <w:rFonts w:ascii="Times New Roman" w:hAnsi="Times New Roman"/>
          <w:sz w:val="28"/>
          <w:szCs w:val="28"/>
        </w:rPr>
        <w:t>а</w:t>
      </w:r>
      <w:r w:rsidR="004D45AA" w:rsidRPr="00B36FE2">
        <w:rPr>
          <w:rFonts w:ascii="Times New Roman" w:hAnsi="Times New Roman"/>
          <w:sz w:val="28"/>
          <w:szCs w:val="28"/>
        </w:rPr>
        <w:t xml:space="preserve"> </w:t>
      </w:r>
      <w:r w:rsidRPr="00B36FE2">
        <w:rPr>
          <w:rFonts w:ascii="Times New Roman" w:hAnsi="Times New Roman"/>
          <w:sz w:val="28"/>
          <w:szCs w:val="28"/>
        </w:rPr>
        <w:t>также</w:t>
      </w:r>
      <w:r w:rsidR="004D45AA" w:rsidRPr="00B36FE2">
        <w:rPr>
          <w:rFonts w:ascii="Times New Roman" w:hAnsi="Times New Roman"/>
          <w:sz w:val="28"/>
          <w:szCs w:val="28"/>
        </w:rPr>
        <w:t xml:space="preserve"> </w:t>
      </w:r>
      <w:r w:rsidRPr="00B36FE2">
        <w:rPr>
          <w:rFonts w:ascii="Times New Roman" w:hAnsi="Times New Roman"/>
          <w:snapToGrid w:val="0"/>
          <w:sz w:val="28"/>
          <w:szCs w:val="28"/>
        </w:rPr>
        <w:t>расходы</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местного</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бюджета</w:t>
      </w:r>
      <w:r w:rsidR="004D45AA" w:rsidRPr="00B36FE2">
        <w:rPr>
          <w:rFonts w:ascii="Times New Roman" w:hAnsi="Times New Roman"/>
          <w:sz w:val="28"/>
          <w:szCs w:val="28"/>
        </w:rPr>
        <w:t xml:space="preserve"> </w:t>
      </w:r>
      <w:r w:rsidRPr="00B36FE2">
        <w:rPr>
          <w:rFonts w:ascii="Times New Roman" w:hAnsi="Times New Roman"/>
          <w:sz w:val="28"/>
          <w:szCs w:val="28"/>
        </w:rPr>
        <w:t>за</w:t>
      </w:r>
      <w:r w:rsidR="004D45AA" w:rsidRPr="00B36FE2">
        <w:rPr>
          <w:rFonts w:ascii="Times New Roman" w:hAnsi="Times New Roman"/>
          <w:sz w:val="28"/>
          <w:szCs w:val="28"/>
        </w:rPr>
        <w:t xml:space="preserve"> </w:t>
      </w:r>
      <w:r w:rsidRPr="00B36FE2">
        <w:rPr>
          <w:rFonts w:ascii="Times New Roman" w:hAnsi="Times New Roman"/>
          <w:sz w:val="28"/>
          <w:szCs w:val="28"/>
        </w:rPr>
        <w:t>счет</w:t>
      </w:r>
      <w:r w:rsidR="004D45AA" w:rsidRPr="00B36FE2">
        <w:rPr>
          <w:rFonts w:ascii="Times New Roman" w:hAnsi="Times New Roman"/>
          <w:sz w:val="28"/>
          <w:szCs w:val="28"/>
        </w:rPr>
        <w:t xml:space="preserve"> </w:t>
      </w:r>
      <w:r w:rsidRPr="00B36FE2">
        <w:rPr>
          <w:rFonts w:ascii="Times New Roman" w:hAnsi="Times New Roman"/>
          <w:sz w:val="28"/>
          <w:szCs w:val="28"/>
        </w:rPr>
        <w:t>субсидий</w:t>
      </w:r>
      <w:r w:rsidR="004D45AA" w:rsidRPr="00B36FE2">
        <w:rPr>
          <w:rFonts w:ascii="Times New Roman" w:hAnsi="Times New Roman"/>
          <w:sz w:val="28"/>
          <w:szCs w:val="28"/>
        </w:rPr>
        <w:t xml:space="preserve"> </w:t>
      </w:r>
      <w:r w:rsidR="007C633A" w:rsidRPr="00B36FE2">
        <w:rPr>
          <w:rFonts w:ascii="Times New Roman" w:hAnsi="Times New Roman"/>
          <w:sz w:val="28"/>
          <w:szCs w:val="28"/>
        </w:rPr>
        <w:t>из</w:t>
      </w:r>
      <w:r w:rsidR="004D45AA" w:rsidRPr="00B36FE2">
        <w:rPr>
          <w:rFonts w:ascii="Times New Roman" w:hAnsi="Times New Roman"/>
          <w:sz w:val="28"/>
          <w:szCs w:val="28"/>
        </w:rPr>
        <w:t xml:space="preserve"> </w:t>
      </w:r>
      <w:r w:rsidR="00C21F46" w:rsidRPr="00B36FE2">
        <w:rPr>
          <w:rFonts w:ascii="Times New Roman" w:hAnsi="Times New Roman"/>
          <w:sz w:val="28"/>
          <w:szCs w:val="28"/>
        </w:rPr>
        <w:t>бюджета Краснодарского края</w:t>
      </w:r>
      <w:proofErr w:type="gramEnd"/>
      <w:r w:rsidR="004D45AA" w:rsidRPr="00B36FE2">
        <w:rPr>
          <w:rFonts w:ascii="Times New Roman" w:hAnsi="Times New Roman"/>
          <w:sz w:val="28"/>
          <w:szCs w:val="28"/>
        </w:rPr>
        <w:t xml:space="preserve"> </w:t>
      </w:r>
      <w:r w:rsidRPr="00B36FE2">
        <w:rPr>
          <w:rFonts w:ascii="Times New Roman" w:hAnsi="Times New Roman"/>
          <w:sz w:val="28"/>
          <w:szCs w:val="28"/>
        </w:rPr>
        <w:t>на</w:t>
      </w:r>
      <w:r w:rsidR="004D45AA" w:rsidRPr="00B36FE2">
        <w:rPr>
          <w:rFonts w:ascii="Times New Roman" w:hAnsi="Times New Roman"/>
          <w:sz w:val="28"/>
          <w:szCs w:val="28"/>
        </w:rPr>
        <w:t xml:space="preserve"> </w:t>
      </w:r>
      <w:r w:rsidRPr="00B36FE2">
        <w:rPr>
          <w:rFonts w:ascii="Times New Roman" w:hAnsi="Times New Roman"/>
          <w:sz w:val="28"/>
          <w:szCs w:val="28"/>
        </w:rPr>
        <w:t>эти</w:t>
      </w:r>
      <w:r w:rsidR="004D45AA" w:rsidRPr="00B36FE2">
        <w:rPr>
          <w:rFonts w:ascii="Times New Roman" w:hAnsi="Times New Roman"/>
          <w:sz w:val="28"/>
          <w:szCs w:val="28"/>
        </w:rPr>
        <w:t xml:space="preserve"> </w:t>
      </w:r>
      <w:r w:rsidRPr="00B36FE2">
        <w:rPr>
          <w:rFonts w:ascii="Times New Roman" w:hAnsi="Times New Roman"/>
          <w:sz w:val="28"/>
          <w:szCs w:val="28"/>
        </w:rPr>
        <w:t>цели;</w:t>
      </w:r>
    </w:p>
    <w:p w:rsidR="001F3476" w:rsidRPr="00B36FE2" w:rsidRDefault="001F3476" w:rsidP="007C4F79">
      <w:pPr>
        <w:suppressAutoHyphens/>
        <w:spacing w:after="0" w:line="240" w:lineRule="auto"/>
        <w:ind w:firstLine="709"/>
        <w:jc w:val="both"/>
        <w:outlineLvl w:val="4"/>
        <w:rPr>
          <w:rFonts w:ascii="Times New Roman" w:hAnsi="Times New Roman"/>
          <w:snapToGrid w:val="0"/>
          <w:sz w:val="28"/>
          <w:szCs w:val="28"/>
        </w:rPr>
      </w:pPr>
      <w:proofErr w:type="gramStart"/>
      <w:r w:rsidRPr="00B36FE2">
        <w:rPr>
          <w:rFonts w:ascii="Times New Roman" w:hAnsi="Times New Roman"/>
          <w:snapToGrid w:val="0"/>
          <w:sz w:val="28"/>
          <w:szCs w:val="28"/>
          <w:lang w:val="en-US"/>
        </w:rPr>
        <w:t>S</w:t>
      </w:r>
      <w:r w:rsidRPr="00B36FE2">
        <w:rPr>
          <w:rFonts w:ascii="Times New Roman" w:hAnsi="Times New Roman"/>
          <w:snapToGrid w:val="0"/>
          <w:sz w:val="28"/>
          <w:szCs w:val="28"/>
        </w:rPr>
        <w:t>0470</w:t>
      </w:r>
      <w:r w:rsidR="004D45AA" w:rsidRPr="00B36FE2">
        <w:rPr>
          <w:rFonts w:ascii="Times New Roman" w:hAnsi="Times New Roman"/>
          <w:snapToGrid w:val="0"/>
          <w:sz w:val="28"/>
          <w:szCs w:val="28"/>
        </w:rPr>
        <w:t xml:space="preserve"> </w:t>
      </w:r>
      <w:r w:rsidRPr="00B36FE2">
        <w:rPr>
          <w:rFonts w:ascii="Times New Roman" w:hAnsi="Times New Roman"/>
          <w:sz w:val="28"/>
          <w:szCs w:val="28"/>
        </w:rPr>
        <w:t>Строительство,</w:t>
      </w:r>
      <w:r w:rsidR="004D45AA" w:rsidRPr="00B36FE2">
        <w:rPr>
          <w:rFonts w:ascii="Times New Roman" w:hAnsi="Times New Roman"/>
          <w:sz w:val="28"/>
          <w:szCs w:val="28"/>
        </w:rPr>
        <w:t xml:space="preserve"> </w:t>
      </w:r>
      <w:r w:rsidRPr="00B36FE2">
        <w:rPr>
          <w:rFonts w:ascii="Times New Roman" w:hAnsi="Times New Roman"/>
          <w:sz w:val="28"/>
          <w:szCs w:val="28"/>
        </w:rPr>
        <w:t>реконструкцию</w:t>
      </w:r>
      <w:r w:rsidR="004D45AA" w:rsidRPr="00B36FE2">
        <w:rPr>
          <w:rFonts w:ascii="Times New Roman" w:hAnsi="Times New Roman"/>
          <w:sz w:val="28"/>
          <w:szCs w:val="28"/>
        </w:rPr>
        <w:t xml:space="preserve"> </w:t>
      </w:r>
      <w:r w:rsidRPr="00B36FE2">
        <w:rPr>
          <w:rFonts w:ascii="Times New Roman" w:hAnsi="Times New Roman"/>
          <w:sz w:val="28"/>
          <w:szCs w:val="28"/>
        </w:rPr>
        <w:t>(в</w:t>
      </w:r>
      <w:r w:rsidR="004D45AA" w:rsidRPr="00B36FE2">
        <w:rPr>
          <w:rFonts w:ascii="Times New Roman" w:hAnsi="Times New Roman"/>
          <w:sz w:val="28"/>
          <w:szCs w:val="28"/>
        </w:rPr>
        <w:t xml:space="preserve"> </w:t>
      </w:r>
      <w:r w:rsidRPr="00B36FE2">
        <w:rPr>
          <w:rFonts w:ascii="Times New Roman" w:hAnsi="Times New Roman"/>
          <w:sz w:val="28"/>
          <w:szCs w:val="28"/>
        </w:rPr>
        <w:t>том</w:t>
      </w:r>
      <w:r w:rsidR="004D45AA" w:rsidRPr="00B36FE2">
        <w:rPr>
          <w:rFonts w:ascii="Times New Roman" w:hAnsi="Times New Roman"/>
          <w:sz w:val="28"/>
          <w:szCs w:val="28"/>
        </w:rPr>
        <w:t xml:space="preserve"> </w:t>
      </w:r>
      <w:r w:rsidRPr="00B36FE2">
        <w:rPr>
          <w:rFonts w:ascii="Times New Roman" w:hAnsi="Times New Roman"/>
          <w:sz w:val="28"/>
          <w:szCs w:val="28"/>
        </w:rPr>
        <w:t>числе</w:t>
      </w:r>
      <w:r w:rsidR="004D45AA" w:rsidRPr="00B36FE2">
        <w:rPr>
          <w:rFonts w:ascii="Times New Roman" w:hAnsi="Times New Roman"/>
          <w:sz w:val="28"/>
          <w:szCs w:val="28"/>
        </w:rPr>
        <w:t xml:space="preserve"> </w:t>
      </w:r>
      <w:r w:rsidRPr="00B36FE2">
        <w:rPr>
          <w:rFonts w:ascii="Times New Roman" w:hAnsi="Times New Roman"/>
          <w:sz w:val="28"/>
          <w:szCs w:val="28"/>
        </w:rPr>
        <w:t>реконструкцию</w:t>
      </w:r>
      <w:r w:rsidR="004D45AA" w:rsidRPr="00B36FE2">
        <w:rPr>
          <w:rFonts w:ascii="Times New Roman" w:hAnsi="Times New Roman"/>
          <w:sz w:val="28"/>
          <w:szCs w:val="28"/>
        </w:rPr>
        <w:t xml:space="preserve"> </w:t>
      </w:r>
      <w:r w:rsidRPr="00B36FE2">
        <w:rPr>
          <w:rFonts w:ascii="Times New Roman" w:hAnsi="Times New Roman"/>
          <w:sz w:val="28"/>
          <w:szCs w:val="28"/>
        </w:rPr>
        <w:t>объектов</w:t>
      </w:r>
      <w:r w:rsidR="004D45AA" w:rsidRPr="00B36FE2">
        <w:rPr>
          <w:rFonts w:ascii="Times New Roman" w:hAnsi="Times New Roman"/>
          <w:sz w:val="28"/>
          <w:szCs w:val="28"/>
        </w:rPr>
        <w:t xml:space="preserve"> </w:t>
      </w:r>
      <w:r w:rsidRPr="00B36FE2">
        <w:rPr>
          <w:rFonts w:ascii="Times New Roman" w:hAnsi="Times New Roman"/>
          <w:sz w:val="28"/>
          <w:szCs w:val="28"/>
        </w:rPr>
        <w:t>незавершенного</w:t>
      </w:r>
      <w:r w:rsidR="004D45AA" w:rsidRPr="00B36FE2">
        <w:rPr>
          <w:rFonts w:ascii="Times New Roman" w:hAnsi="Times New Roman"/>
          <w:sz w:val="28"/>
          <w:szCs w:val="28"/>
        </w:rPr>
        <w:t xml:space="preserve"> </w:t>
      </w:r>
      <w:r w:rsidRPr="00B36FE2">
        <w:rPr>
          <w:rFonts w:ascii="Times New Roman" w:hAnsi="Times New Roman"/>
          <w:sz w:val="28"/>
          <w:szCs w:val="28"/>
        </w:rPr>
        <w:t>строительства),</w:t>
      </w:r>
      <w:r w:rsidR="004D45AA" w:rsidRPr="00B36FE2">
        <w:rPr>
          <w:rFonts w:ascii="Times New Roman" w:hAnsi="Times New Roman"/>
          <w:sz w:val="28"/>
          <w:szCs w:val="28"/>
        </w:rPr>
        <w:t xml:space="preserve"> </w:t>
      </w:r>
      <w:r w:rsidRPr="00B36FE2">
        <w:rPr>
          <w:rFonts w:ascii="Times New Roman" w:hAnsi="Times New Roman"/>
          <w:sz w:val="28"/>
          <w:szCs w:val="28"/>
        </w:rPr>
        <w:t>техническое</w:t>
      </w:r>
      <w:r w:rsidR="004D45AA" w:rsidRPr="00B36FE2">
        <w:rPr>
          <w:rFonts w:ascii="Times New Roman" w:hAnsi="Times New Roman"/>
          <w:sz w:val="28"/>
          <w:szCs w:val="28"/>
        </w:rPr>
        <w:t xml:space="preserve"> </w:t>
      </w:r>
      <w:r w:rsidRPr="00B36FE2">
        <w:rPr>
          <w:rFonts w:ascii="Times New Roman" w:hAnsi="Times New Roman"/>
          <w:sz w:val="28"/>
          <w:szCs w:val="28"/>
        </w:rPr>
        <w:t>перевооружение,</w:t>
      </w:r>
      <w:r w:rsidR="004D45AA" w:rsidRPr="00B36FE2">
        <w:rPr>
          <w:rFonts w:ascii="Times New Roman" w:hAnsi="Times New Roman"/>
          <w:sz w:val="28"/>
          <w:szCs w:val="28"/>
        </w:rPr>
        <w:t xml:space="preserve"> </w:t>
      </w:r>
      <w:r w:rsidRPr="00B36FE2">
        <w:rPr>
          <w:rFonts w:ascii="Times New Roman" w:hAnsi="Times New Roman"/>
          <w:sz w:val="28"/>
          <w:szCs w:val="28"/>
        </w:rPr>
        <w:t>приобретение</w:t>
      </w:r>
      <w:r w:rsidR="004D45AA" w:rsidRPr="00B36FE2">
        <w:rPr>
          <w:rFonts w:ascii="Times New Roman" w:hAnsi="Times New Roman"/>
          <w:sz w:val="28"/>
          <w:szCs w:val="28"/>
        </w:rPr>
        <w:t xml:space="preserve"> </w:t>
      </w:r>
      <w:r w:rsidRPr="00B36FE2">
        <w:rPr>
          <w:rFonts w:ascii="Times New Roman" w:hAnsi="Times New Roman"/>
          <w:sz w:val="28"/>
          <w:szCs w:val="28"/>
        </w:rPr>
        <w:t>объектов</w:t>
      </w:r>
      <w:r w:rsidR="004D45AA" w:rsidRPr="00B36FE2">
        <w:rPr>
          <w:rFonts w:ascii="Times New Roman" w:hAnsi="Times New Roman"/>
          <w:sz w:val="28"/>
          <w:szCs w:val="28"/>
        </w:rPr>
        <w:t xml:space="preserve"> </w:t>
      </w:r>
      <w:r w:rsidRPr="00B36FE2">
        <w:rPr>
          <w:rFonts w:ascii="Times New Roman" w:hAnsi="Times New Roman"/>
          <w:sz w:val="28"/>
          <w:szCs w:val="28"/>
        </w:rPr>
        <w:t>спортивной</w:t>
      </w:r>
      <w:r w:rsidR="004D45AA" w:rsidRPr="00B36FE2">
        <w:rPr>
          <w:rFonts w:ascii="Times New Roman" w:hAnsi="Times New Roman"/>
          <w:sz w:val="28"/>
          <w:szCs w:val="28"/>
        </w:rPr>
        <w:t xml:space="preserve"> </w:t>
      </w:r>
      <w:r w:rsidRPr="00B36FE2">
        <w:rPr>
          <w:rFonts w:ascii="Times New Roman" w:hAnsi="Times New Roman"/>
          <w:sz w:val="28"/>
          <w:szCs w:val="28"/>
        </w:rPr>
        <w:t>инфраструктуры,</w:t>
      </w:r>
      <w:r w:rsidR="004D45AA" w:rsidRPr="00B36FE2">
        <w:rPr>
          <w:rFonts w:ascii="Times New Roman" w:hAnsi="Times New Roman"/>
          <w:sz w:val="28"/>
          <w:szCs w:val="28"/>
        </w:rPr>
        <w:t xml:space="preserve"> </w:t>
      </w:r>
      <w:r w:rsidRPr="00B36FE2">
        <w:rPr>
          <w:rFonts w:ascii="Times New Roman" w:hAnsi="Times New Roman"/>
          <w:sz w:val="28"/>
          <w:szCs w:val="28"/>
        </w:rPr>
        <w:t>общего</w:t>
      </w:r>
      <w:r w:rsidR="004D45AA" w:rsidRPr="00B36FE2">
        <w:rPr>
          <w:rFonts w:ascii="Times New Roman" w:hAnsi="Times New Roman"/>
          <w:sz w:val="28"/>
          <w:szCs w:val="28"/>
        </w:rPr>
        <w:t xml:space="preserve"> </w:t>
      </w:r>
      <w:r w:rsidRPr="00B36FE2">
        <w:rPr>
          <w:rFonts w:ascii="Times New Roman" w:hAnsi="Times New Roman"/>
          <w:sz w:val="28"/>
          <w:szCs w:val="28"/>
        </w:rPr>
        <w:t>образования,</w:t>
      </w:r>
      <w:r w:rsidR="004D45AA" w:rsidRPr="00B36FE2">
        <w:rPr>
          <w:rFonts w:ascii="Times New Roman" w:hAnsi="Times New Roman"/>
          <w:sz w:val="28"/>
          <w:szCs w:val="28"/>
        </w:rPr>
        <w:t xml:space="preserve"> </w:t>
      </w:r>
      <w:r w:rsidRPr="00B36FE2">
        <w:rPr>
          <w:rFonts w:ascii="Times New Roman" w:hAnsi="Times New Roman"/>
          <w:sz w:val="28"/>
          <w:szCs w:val="28"/>
        </w:rPr>
        <w:t>дошкольного</w:t>
      </w:r>
      <w:r w:rsidR="004D45AA" w:rsidRPr="00B36FE2">
        <w:rPr>
          <w:rFonts w:ascii="Times New Roman" w:hAnsi="Times New Roman"/>
          <w:sz w:val="28"/>
          <w:szCs w:val="28"/>
        </w:rPr>
        <w:t xml:space="preserve"> </w:t>
      </w:r>
      <w:r w:rsidRPr="00B36FE2">
        <w:rPr>
          <w:rFonts w:ascii="Times New Roman" w:hAnsi="Times New Roman"/>
          <w:sz w:val="28"/>
          <w:szCs w:val="28"/>
        </w:rPr>
        <w:t>образования,</w:t>
      </w:r>
      <w:r w:rsidR="004D45AA" w:rsidRPr="00B36FE2">
        <w:rPr>
          <w:rFonts w:ascii="Times New Roman" w:hAnsi="Times New Roman"/>
          <w:sz w:val="28"/>
          <w:szCs w:val="28"/>
        </w:rPr>
        <w:t xml:space="preserve"> </w:t>
      </w:r>
      <w:r w:rsidRPr="00B36FE2">
        <w:rPr>
          <w:rFonts w:ascii="Times New Roman" w:hAnsi="Times New Roman"/>
          <w:sz w:val="28"/>
          <w:szCs w:val="28"/>
        </w:rPr>
        <w:t>отрасли</w:t>
      </w:r>
      <w:r w:rsidR="004D45AA" w:rsidRPr="00B36FE2">
        <w:rPr>
          <w:rFonts w:ascii="Times New Roman" w:hAnsi="Times New Roman"/>
          <w:sz w:val="28"/>
          <w:szCs w:val="28"/>
        </w:rPr>
        <w:t xml:space="preserve"> </w:t>
      </w:r>
      <w:r w:rsidRPr="00B36FE2">
        <w:rPr>
          <w:rFonts w:ascii="Times New Roman" w:hAnsi="Times New Roman"/>
          <w:sz w:val="28"/>
          <w:szCs w:val="28"/>
        </w:rPr>
        <w:t>культуры,</w:t>
      </w:r>
      <w:r w:rsidR="004D45AA" w:rsidRPr="00B36FE2">
        <w:rPr>
          <w:rFonts w:ascii="Times New Roman" w:hAnsi="Times New Roman"/>
          <w:sz w:val="28"/>
          <w:szCs w:val="28"/>
        </w:rPr>
        <w:t xml:space="preserve"> </w:t>
      </w:r>
      <w:r w:rsidRPr="00B36FE2">
        <w:rPr>
          <w:rFonts w:ascii="Times New Roman" w:hAnsi="Times New Roman"/>
          <w:sz w:val="28"/>
          <w:szCs w:val="28"/>
        </w:rPr>
        <w:t>сооружений</w:t>
      </w:r>
      <w:r w:rsidR="004D45AA" w:rsidRPr="00B36FE2">
        <w:rPr>
          <w:rFonts w:ascii="Times New Roman" w:hAnsi="Times New Roman"/>
          <w:sz w:val="28"/>
          <w:szCs w:val="28"/>
        </w:rPr>
        <w:t xml:space="preserve"> </w:t>
      </w:r>
      <w:r w:rsidRPr="00B36FE2">
        <w:rPr>
          <w:rFonts w:ascii="Times New Roman" w:hAnsi="Times New Roman"/>
          <w:sz w:val="28"/>
          <w:szCs w:val="28"/>
        </w:rPr>
        <w:t>инженерной</w:t>
      </w:r>
      <w:r w:rsidR="004D45AA" w:rsidRPr="00B36FE2">
        <w:rPr>
          <w:rFonts w:ascii="Times New Roman" w:hAnsi="Times New Roman"/>
          <w:sz w:val="28"/>
          <w:szCs w:val="28"/>
        </w:rPr>
        <w:t xml:space="preserve"> </w:t>
      </w:r>
      <w:r w:rsidRPr="00B36FE2">
        <w:rPr>
          <w:rFonts w:ascii="Times New Roman" w:hAnsi="Times New Roman"/>
          <w:sz w:val="28"/>
          <w:szCs w:val="28"/>
        </w:rPr>
        <w:t>защиты</w:t>
      </w:r>
      <w:r w:rsidR="004D45AA" w:rsidRPr="00B36FE2">
        <w:rPr>
          <w:rFonts w:ascii="Times New Roman" w:hAnsi="Times New Roman"/>
          <w:sz w:val="28"/>
          <w:szCs w:val="28"/>
        </w:rPr>
        <w:t xml:space="preserve"> </w:t>
      </w:r>
      <w:r w:rsidRPr="00B36FE2">
        <w:rPr>
          <w:rFonts w:ascii="Times New Roman" w:hAnsi="Times New Roman"/>
          <w:sz w:val="28"/>
          <w:szCs w:val="28"/>
        </w:rPr>
        <w:t>и</w:t>
      </w:r>
      <w:r w:rsidR="004D45AA" w:rsidRPr="00B36FE2">
        <w:rPr>
          <w:rFonts w:ascii="Times New Roman" w:hAnsi="Times New Roman"/>
          <w:sz w:val="28"/>
          <w:szCs w:val="28"/>
        </w:rPr>
        <w:t xml:space="preserve"> </w:t>
      </w:r>
      <w:proofErr w:type="spellStart"/>
      <w:r w:rsidRPr="00B36FE2">
        <w:rPr>
          <w:rFonts w:ascii="Times New Roman" w:hAnsi="Times New Roman"/>
          <w:sz w:val="28"/>
          <w:szCs w:val="28"/>
        </w:rPr>
        <w:t>берегоукрепления</w:t>
      </w:r>
      <w:proofErr w:type="spellEnd"/>
      <w:r w:rsidRPr="00B36FE2">
        <w:rPr>
          <w:rFonts w:ascii="Times New Roman" w:hAnsi="Times New Roman"/>
          <w:snapToGrid w:val="0"/>
          <w:sz w:val="28"/>
          <w:szCs w:val="28"/>
        </w:rPr>
        <w:t>.</w:t>
      </w:r>
      <w:proofErr w:type="gramEnd"/>
      <w:r w:rsidR="004D45AA" w:rsidRPr="00B36FE2">
        <w:rPr>
          <w:rFonts w:ascii="Times New Roman" w:hAnsi="Times New Roman"/>
          <w:snapToGrid w:val="0"/>
          <w:sz w:val="28"/>
          <w:szCs w:val="28"/>
        </w:rPr>
        <w:t xml:space="preserve"> </w:t>
      </w:r>
    </w:p>
    <w:p w:rsidR="001F3476" w:rsidRDefault="001F3476" w:rsidP="007C4F79">
      <w:pPr>
        <w:widowControl w:val="0"/>
        <w:suppressAutoHyphens/>
        <w:autoSpaceDE w:val="0"/>
        <w:autoSpaceDN w:val="0"/>
        <w:adjustRightInd w:val="0"/>
        <w:spacing w:after="0" w:line="240" w:lineRule="auto"/>
        <w:ind w:firstLine="709"/>
        <w:jc w:val="both"/>
        <w:rPr>
          <w:rFonts w:ascii="Times New Roman" w:hAnsi="Times New Roman"/>
          <w:sz w:val="28"/>
          <w:szCs w:val="28"/>
        </w:rPr>
      </w:pPr>
      <w:proofErr w:type="gramStart"/>
      <w:r w:rsidRPr="00B36FE2">
        <w:rPr>
          <w:rFonts w:ascii="Times New Roman" w:hAnsi="Times New Roman"/>
          <w:snapToGrid w:val="0"/>
          <w:sz w:val="28"/>
          <w:szCs w:val="28"/>
        </w:rPr>
        <w:t>По</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данному</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направлению</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расходов</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отражаются</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расходы</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местного</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бюджета</w:t>
      </w:r>
      <w:r w:rsidR="004D45AA" w:rsidRPr="00B36FE2">
        <w:rPr>
          <w:rFonts w:ascii="Times New Roman" w:hAnsi="Times New Roman"/>
          <w:sz w:val="28"/>
          <w:szCs w:val="28"/>
        </w:rPr>
        <w:t xml:space="preserve"> </w:t>
      </w:r>
      <w:r w:rsidRPr="00B36FE2">
        <w:rPr>
          <w:rFonts w:ascii="Times New Roman" w:hAnsi="Times New Roman"/>
          <w:sz w:val="28"/>
          <w:szCs w:val="28"/>
        </w:rPr>
        <w:t>в</w:t>
      </w:r>
      <w:r w:rsidR="004D45AA" w:rsidRPr="00B36FE2">
        <w:rPr>
          <w:rFonts w:ascii="Times New Roman" w:hAnsi="Times New Roman"/>
          <w:sz w:val="28"/>
          <w:szCs w:val="28"/>
        </w:rPr>
        <w:t xml:space="preserve"> </w:t>
      </w:r>
      <w:r w:rsidRPr="00B36FE2">
        <w:rPr>
          <w:rFonts w:ascii="Times New Roman" w:hAnsi="Times New Roman"/>
          <w:sz w:val="28"/>
          <w:szCs w:val="28"/>
        </w:rPr>
        <w:t>целях</w:t>
      </w:r>
      <w:r w:rsidR="004D45AA" w:rsidRPr="00B36FE2">
        <w:rPr>
          <w:rFonts w:ascii="Times New Roman" w:hAnsi="Times New Roman"/>
          <w:sz w:val="28"/>
          <w:szCs w:val="28"/>
        </w:rPr>
        <w:t xml:space="preserve"> </w:t>
      </w:r>
      <w:proofErr w:type="spellStart"/>
      <w:r w:rsidRPr="00B36FE2">
        <w:rPr>
          <w:rFonts w:ascii="Times New Roman" w:hAnsi="Times New Roman"/>
          <w:sz w:val="28"/>
          <w:szCs w:val="28"/>
        </w:rPr>
        <w:t>софинансирования</w:t>
      </w:r>
      <w:proofErr w:type="spellEnd"/>
      <w:r w:rsidR="004D45AA" w:rsidRPr="00B36FE2">
        <w:rPr>
          <w:rFonts w:ascii="Times New Roman" w:hAnsi="Times New Roman"/>
          <w:sz w:val="28"/>
          <w:szCs w:val="28"/>
        </w:rPr>
        <w:t xml:space="preserve"> </w:t>
      </w:r>
      <w:r w:rsidRPr="00B36FE2">
        <w:rPr>
          <w:rFonts w:ascii="Times New Roman" w:hAnsi="Times New Roman"/>
          <w:sz w:val="28"/>
          <w:szCs w:val="28"/>
        </w:rPr>
        <w:t>расходов</w:t>
      </w:r>
      <w:r w:rsidR="004D45AA" w:rsidRPr="00B36FE2">
        <w:rPr>
          <w:rFonts w:ascii="Times New Roman" w:hAnsi="Times New Roman"/>
          <w:sz w:val="28"/>
          <w:szCs w:val="28"/>
        </w:rPr>
        <w:t xml:space="preserve"> </w:t>
      </w:r>
      <w:r w:rsidRPr="00B36FE2">
        <w:rPr>
          <w:rFonts w:ascii="Times New Roman" w:hAnsi="Times New Roman"/>
          <w:sz w:val="28"/>
          <w:szCs w:val="28"/>
        </w:rPr>
        <w:t>на</w:t>
      </w:r>
      <w:r w:rsidR="004D45AA" w:rsidRPr="00B36FE2">
        <w:rPr>
          <w:rFonts w:ascii="Times New Roman" w:hAnsi="Times New Roman"/>
          <w:sz w:val="28"/>
          <w:szCs w:val="28"/>
        </w:rPr>
        <w:t xml:space="preserve"> </w:t>
      </w:r>
      <w:r w:rsidRPr="00B36FE2">
        <w:rPr>
          <w:rFonts w:ascii="Times New Roman" w:hAnsi="Times New Roman"/>
          <w:sz w:val="28"/>
          <w:szCs w:val="28"/>
        </w:rPr>
        <w:t>строительство,</w:t>
      </w:r>
      <w:r w:rsidR="004D45AA" w:rsidRPr="00B36FE2">
        <w:rPr>
          <w:rFonts w:ascii="Times New Roman" w:hAnsi="Times New Roman"/>
          <w:sz w:val="28"/>
          <w:szCs w:val="28"/>
        </w:rPr>
        <w:t xml:space="preserve"> </w:t>
      </w:r>
      <w:r w:rsidRPr="00B36FE2">
        <w:rPr>
          <w:rFonts w:ascii="Times New Roman" w:hAnsi="Times New Roman"/>
          <w:sz w:val="28"/>
          <w:szCs w:val="28"/>
        </w:rPr>
        <w:t>реконструкцию</w:t>
      </w:r>
      <w:r w:rsidR="004D45AA" w:rsidRPr="00B36FE2">
        <w:rPr>
          <w:rFonts w:ascii="Times New Roman" w:hAnsi="Times New Roman"/>
          <w:sz w:val="28"/>
          <w:szCs w:val="28"/>
        </w:rPr>
        <w:t xml:space="preserve"> </w:t>
      </w:r>
      <w:r w:rsidRPr="00B36FE2">
        <w:rPr>
          <w:rFonts w:ascii="Times New Roman" w:hAnsi="Times New Roman"/>
          <w:sz w:val="28"/>
          <w:szCs w:val="28"/>
        </w:rPr>
        <w:t>(в</w:t>
      </w:r>
      <w:r w:rsidR="004D45AA" w:rsidRPr="00B36FE2">
        <w:rPr>
          <w:rFonts w:ascii="Times New Roman" w:hAnsi="Times New Roman"/>
          <w:sz w:val="28"/>
          <w:szCs w:val="28"/>
        </w:rPr>
        <w:t xml:space="preserve"> </w:t>
      </w:r>
      <w:r w:rsidRPr="00B36FE2">
        <w:rPr>
          <w:rFonts w:ascii="Times New Roman" w:hAnsi="Times New Roman"/>
          <w:sz w:val="28"/>
          <w:szCs w:val="28"/>
        </w:rPr>
        <w:t>том</w:t>
      </w:r>
      <w:r w:rsidR="004D45AA" w:rsidRPr="00B36FE2">
        <w:rPr>
          <w:rFonts w:ascii="Times New Roman" w:hAnsi="Times New Roman"/>
          <w:sz w:val="28"/>
          <w:szCs w:val="28"/>
        </w:rPr>
        <w:t xml:space="preserve"> </w:t>
      </w:r>
      <w:r w:rsidRPr="00B36FE2">
        <w:rPr>
          <w:rFonts w:ascii="Times New Roman" w:hAnsi="Times New Roman"/>
          <w:sz w:val="28"/>
          <w:szCs w:val="28"/>
        </w:rPr>
        <w:t>числе</w:t>
      </w:r>
      <w:r w:rsidR="004D45AA" w:rsidRPr="00B36FE2">
        <w:rPr>
          <w:rFonts w:ascii="Times New Roman" w:hAnsi="Times New Roman"/>
          <w:sz w:val="28"/>
          <w:szCs w:val="28"/>
        </w:rPr>
        <w:t xml:space="preserve"> </w:t>
      </w:r>
      <w:r w:rsidRPr="00B36FE2">
        <w:rPr>
          <w:rFonts w:ascii="Times New Roman" w:hAnsi="Times New Roman"/>
          <w:sz w:val="28"/>
          <w:szCs w:val="28"/>
        </w:rPr>
        <w:t>реконструкцию</w:t>
      </w:r>
      <w:r w:rsidR="004D45AA" w:rsidRPr="00B36FE2">
        <w:rPr>
          <w:rFonts w:ascii="Times New Roman" w:hAnsi="Times New Roman"/>
          <w:sz w:val="28"/>
          <w:szCs w:val="28"/>
        </w:rPr>
        <w:t xml:space="preserve"> </w:t>
      </w:r>
      <w:r w:rsidRPr="00B36FE2">
        <w:rPr>
          <w:rFonts w:ascii="Times New Roman" w:hAnsi="Times New Roman"/>
          <w:sz w:val="28"/>
          <w:szCs w:val="28"/>
        </w:rPr>
        <w:t>объектов</w:t>
      </w:r>
      <w:r w:rsidR="004D45AA" w:rsidRPr="00B36FE2">
        <w:rPr>
          <w:rFonts w:ascii="Times New Roman" w:hAnsi="Times New Roman"/>
          <w:sz w:val="28"/>
          <w:szCs w:val="28"/>
        </w:rPr>
        <w:t xml:space="preserve"> </w:t>
      </w:r>
      <w:r w:rsidRPr="00B36FE2">
        <w:rPr>
          <w:rFonts w:ascii="Times New Roman" w:hAnsi="Times New Roman"/>
          <w:sz w:val="28"/>
          <w:szCs w:val="28"/>
        </w:rPr>
        <w:t>незавершенного</w:t>
      </w:r>
      <w:r w:rsidR="004D45AA" w:rsidRPr="00B36FE2">
        <w:rPr>
          <w:rFonts w:ascii="Times New Roman" w:hAnsi="Times New Roman"/>
          <w:sz w:val="28"/>
          <w:szCs w:val="28"/>
        </w:rPr>
        <w:t xml:space="preserve"> </w:t>
      </w:r>
      <w:r w:rsidRPr="00B36FE2">
        <w:rPr>
          <w:rFonts w:ascii="Times New Roman" w:hAnsi="Times New Roman"/>
          <w:sz w:val="28"/>
          <w:szCs w:val="28"/>
        </w:rPr>
        <w:t>строительства),</w:t>
      </w:r>
      <w:r w:rsidR="004D45AA" w:rsidRPr="00B36FE2">
        <w:rPr>
          <w:rFonts w:ascii="Times New Roman" w:hAnsi="Times New Roman"/>
          <w:sz w:val="28"/>
          <w:szCs w:val="28"/>
        </w:rPr>
        <w:t xml:space="preserve"> </w:t>
      </w:r>
      <w:r w:rsidRPr="00B36FE2">
        <w:rPr>
          <w:rFonts w:ascii="Times New Roman" w:hAnsi="Times New Roman"/>
          <w:sz w:val="28"/>
          <w:szCs w:val="28"/>
        </w:rPr>
        <w:t>техническое</w:t>
      </w:r>
      <w:r w:rsidR="004D45AA" w:rsidRPr="00B36FE2">
        <w:rPr>
          <w:rFonts w:ascii="Times New Roman" w:hAnsi="Times New Roman"/>
          <w:sz w:val="28"/>
          <w:szCs w:val="28"/>
        </w:rPr>
        <w:t xml:space="preserve"> </w:t>
      </w:r>
      <w:r w:rsidRPr="00B36FE2">
        <w:rPr>
          <w:rFonts w:ascii="Times New Roman" w:hAnsi="Times New Roman"/>
          <w:sz w:val="28"/>
          <w:szCs w:val="28"/>
        </w:rPr>
        <w:t>перевооружение,</w:t>
      </w:r>
      <w:r w:rsidR="004D45AA" w:rsidRPr="00B36FE2">
        <w:rPr>
          <w:rFonts w:ascii="Times New Roman" w:hAnsi="Times New Roman"/>
          <w:sz w:val="28"/>
          <w:szCs w:val="28"/>
        </w:rPr>
        <w:t xml:space="preserve"> </w:t>
      </w:r>
      <w:r w:rsidRPr="00B36FE2">
        <w:rPr>
          <w:rFonts w:ascii="Times New Roman" w:hAnsi="Times New Roman"/>
          <w:sz w:val="28"/>
          <w:szCs w:val="28"/>
        </w:rPr>
        <w:t>приобретение</w:t>
      </w:r>
      <w:r w:rsidR="004D45AA" w:rsidRPr="00B36FE2">
        <w:rPr>
          <w:rFonts w:ascii="Times New Roman" w:hAnsi="Times New Roman"/>
          <w:sz w:val="28"/>
          <w:szCs w:val="28"/>
        </w:rPr>
        <w:t xml:space="preserve"> </w:t>
      </w:r>
      <w:r w:rsidRPr="00B36FE2">
        <w:rPr>
          <w:rFonts w:ascii="Times New Roman" w:hAnsi="Times New Roman"/>
          <w:sz w:val="28"/>
          <w:szCs w:val="28"/>
        </w:rPr>
        <w:t>объектов</w:t>
      </w:r>
      <w:r w:rsidR="004D45AA" w:rsidRPr="00B36FE2">
        <w:rPr>
          <w:rFonts w:ascii="Times New Roman" w:hAnsi="Times New Roman"/>
          <w:sz w:val="28"/>
          <w:szCs w:val="28"/>
        </w:rPr>
        <w:t xml:space="preserve"> </w:t>
      </w:r>
      <w:r w:rsidRPr="00B36FE2">
        <w:rPr>
          <w:rFonts w:ascii="Times New Roman" w:hAnsi="Times New Roman"/>
          <w:sz w:val="28"/>
          <w:szCs w:val="28"/>
        </w:rPr>
        <w:t>спортивной</w:t>
      </w:r>
      <w:r w:rsidR="004D45AA" w:rsidRPr="00B36FE2">
        <w:rPr>
          <w:rFonts w:ascii="Times New Roman" w:hAnsi="Times New Roman"/>
          <w:sz w:val="28"/>
          <w:szCs w:val="28"/>
        </w:rPr>
        <w:t xml:space="preserve"> </w:t>
      </w:r>
      <w:r w:rsidRPr="00B36FE2">
        <w:rPr>
          <w:rFonts w:ascii="Times New Roman" w:hAnsi="Times New Roman"/>
          <w:sz w:val="28"/>
          <w:szCs w:val="28"/>
        </w:rPr>
        <w:t>инфраструктуры,</w:t>
      </w:r>
      <w:r w:rsidR="004D45AA" w:rsidRPr="00B36FE2">
        <w:rPr>
          <w:rFonts w:ascii="Times New Roman" w:hAnsi="Times New Roman"/>
          <w:sz w:val="28"/>
          <w:szCs w:val="28"/>
        </w:rPr>
        <w:t xml:space="preserve"> </w:t>
      </w:r>
      <w:r w:rsidRPr="00B36FE2">
        <w:rPr>
          <w:rFonts w:ascii="Times New Roman" w:hAnsi="Times New Roman"/>
          <w:sz w:val="28"/>
          <w:szCs w:val="28"/>
        </w:rPr>
        <w:t>общего</w:t>
      </w:r>
      <w:r w:rsidR="004D45AA" w:rsidRPr="00B36FE2">
        <w:rPr>
          <w:rFonts w:ascii="Times New Roman" w:hAnsi="Times New Roman"/>
          <w:sz w:val="28"/>
          <w:szCs w:val="28"/>
        </w:rPr>
        <w:t xml:space="preserve"> </w:t>
      </w:r>
      <w:r w:rsidRPr="00B36FE2">
        <w:rPr>
          <w:rFonts w:ascii="Times New Roman" w:hAnsi="Times New Roman"/>
          <w:sz w:val="28"/>
          <w:szCs w:val="28"/>
        </w:rPr>
        <w:t>образования,</w:t>
      </w:r>
      <w:r w:rsidR="004D45AA" w:rsidRPr="00B36FE2">
        <w:rPr>
          <w:rFonts w:ascii="Times New Roman" w:hAnsi="Times New Roman"/>
          <w:sz w:val="28"/>
          <w:szCs w:val="28"/>
        </w:rPr>
        <w:t xml:space="preserve"> </w:t>
      </w:r>
      <w:r w:rsidRPr="00B36FE2">
        <w:rPr>
          <w:rFonts w:ascii="Times New Roman" w:hAnsi="Times New Roman"/>
          <w:sz w:val="28"/>
          <w:szCs w:val="28"/>
        </w:rPr>
        <w:t>дошкольного</w:t>
      </w:r>
      <w:r w:rsidR="004D45AA" w:rsidRPr="00B36FE2">
        <w:rPr>
          <w:rFonts w:ascii="Times New Roman" w:hAnsi="Times New Roman"/>
          <w:sz w:val="28"/>
          <w:szCs w:val="28"/>
        </w:rPr>
        <w:t xml:space="preserve"> </w:t>
      </w:r>
      <w:r w:rsidRPr="00B36FE2">
        <w:rPr>
          <w:rFonts w:ascii="Times New Roman" w:hAnsi="Times New Roman"/>
          <w:sz w:val="28"/>
          <w:szCs w:val="28"/>
        </w:rPr>
        <w:t>образования,</w:t>
      </w:r>
      <w:r w:rsidR="004D45AA" w:rsidRPr="00B36FE2">
        <w:rPr>
          <w:rFonts w:ascii="Times New Roman" w:hAnsi="Times New Roman"/>
          <w:sz w:val="28"/>
          <w:szCs w:val="28"/>
        </w:rPr>
        <w:t xml:space="preserve"> </w:t>
      </w:r>
      <w:r w:rsidRPr="00B36FE2">
        <w:rPr>
          <w:rFonts w:ascii="Times New Roman" w:hAnsi="Times New Roman"/>
          <w:sz w:val="28"/>
          <w:szCs w:val="28"/>
        </w:rPr>
        <w:t>отрасли</w:t>
      </w:r>
      <w:r w:rsidR="004D45AA" w:rsidRPr="00B36FE2">
        <w:rPr>
          <w:rFonts w:ascii="Times New Roman" w:hAnsi="Times New Roman"/>
          <w:sz w:val="28"/>
          <w:szCs w:val="28"/>
        </w:rPr>
        <w:t xml:space="preserve"> </w:t>
      </w:r>
      <w:r w:rsidRPr="00B36FE2">
        <w:rPr>
          <w:rFonts w:ascii="Times New Roman" w:hAnsi="Times New Roman"/>
          <w:sz w:val="28"/>
          <w:szCs w:val="28"/>
        </w:rPr>
        <w:t>культуры,</w:t>
      </w:r>
      <w:r w:rsidR="004D45AA" w:rsidRPr="00B36FE2">
        <w:rPr>
          <w:rFonts w:ascii="Times New Roman" w:hAnsi="Times New Roman"/>
          <w:sz w:val="28"/>
          <w:szCs w:val="28"/>
        </w:rPr>
        <w:t xml:space="preserve"> </w:t>
      </w:r>
      <w:r w:rsidRPr="00B36FE2">
        <w:rPr>
          <w:rFonts w:ascii="Times New Roman" w:hAnsi="Times New Roman"/>
          <w:sz w:val="28"/>
          <w:szCs w:val="28"/>
        </w:rPr>
        <w:t>сооружений</w:t>
      </w:r>
      <w:r w:rsidR="004D45AA" w:rsidRPr="00B36FE2">
        <w:rPr>
          <w:rFonts w:ascii="Times New Roman" w:hAnsi="Times New Roman"/>
          <w:sz w:val="28"/>
          <w:szCs w:val="28"/>
        </w:rPr>
        <w:t xml:space="preserve"> </w:t>
      </w:r>
      <w:r w:rsidRPr="00B36FE2">
        <w:rPr>
          <w:rFonts w:ascii="Times New Roman" w:hAnsi="Times New Roman"/>
          <w:sz w:val="28"/>
          <w:szCs w:val="28"/>
        </w:rPr>
        <w:t>инженерной</w:t>
      </w:r>
      <w:r w:rsidR="004D45AA" w:rsidRPr="00B36FE2">
        <w:rPr>
          <w:rFonts w:ascii="Times New Roman" w:hAnsi="Times New Roman"/>
          <w:sz w:val="28"/>
          <w:szCs w:val="28"/>
        </w:rPr>
        <w:t xml:space="preserve"> </w:t>
      </w:r>
      <w:r w:rsidRPr="00B36FE2">
        <w:rPr>
          <w:rFonts w:ascii="Times New Roman" w:hAnsi="Times New Roman"/>
          <w:sz w:val="28"/>
          <w:szCs w:val="28"/>
        </w:rPr>
        <w:t>защиты</w:t>
      </w:r>
      <w:r w:rsidR="004D45AA" w:rsidRPr="00B36FE2">
        <w:rPr>
          <w:rFonts w:ascii="Times New Roman" w:hAnsi="Times New Roman"/>
          <w:sz w:val="28"/>
          <w:szCs w:val="28"/>
        </w:rPr>
        <w:t xml:space="preserve"> </w:t>
      </w:r>
      <w:r w:rsidRPr="00B36FE2">
        <w:rPr>
          <w:rFonts w:ascii="Times New Roman" w:hAnsi="Times New Roman"/>
          <w:sz w:val="28"/>
          <w:szCs w:val="28"/>
        </w:rPr>
        <w:t>и</w:t>
      </w:r>
      <w:r w:rsidR="004D45AA" w:rsidRPr="00B36FE2">
        <w:rPr>
          <w:rFonts w:ascii="Times New Roman" w:hAnsi="Times New Roman"/>
          <w:sz w:val="28"/>
          <w:szCs w:val="28"/>
        </w:rPr>
        <w:t xml:space="preserve"> </w:t>
      </w:r>
      <w:proofErr w:type="spellStart"/>
      <w:r w:rsidRPr="00B36FE2">
        <w:rPr>
          <w:rFonts w:ascii="Times New Roman" w:hAnsi="Times New Roman"/>
          <w:sz w:val="28"/>
          <w:szCs w:val="28"/>
        </w:rPr>
        <w:t>берегоукрепления</w:t>
      </w:r>
      <w:proofErr w:type="spellEnd"/>
      <w:r w:rsidRPr="00B36FE2">
        <w:rPr>
          <w:rFonts w:ascii="Times New Roman" w:hAnsi="Times New Roman"/>
          <w:sz w:val="28"/>
          <w:szCs w:val="28"/>
        </w:rPr>
        <w:t>,</w:t>
      </w:r>
      <w:r w:rsidR="004D45AA" w:rsidRPr="00B36FE2">
        <w:rPr>
          <w:rFonts w:ascii="Times New Roman" w:hAnsi="Times New Roman"/>
          <w:sz w:val="28"/>
          <w:szCs w:val="28"/>
        </w:rPr>
        <w:t xml:space="preserve"> </w:t>
      </w:r>
      <w:r w:rsidRPr="00B36FE2">
        <w:rPr>
          <w:rFonts w:ascii="Times New Roman" w:hAnsi="Times New Roman"/>
          <w:sz w:val="28"/>
          <w:szCs w:val="28"/>
        </w:rPr>
        <w:t>а</w:t>
      </w:r>
      <w:r w:rsidR="004D45AA" w:rsidRPr="00B36FE2">
        <w:rPr>
          <w:rFonts w:ascii="Times New Roman" w:hAnsi="Times New Roman"/>
          <w:sz w:val="28"/>
          <w:szCs w:val="28"/>
        </w:rPr>
        <w:t xml:space="preserve"> </w:t>
      </w:r>
      <w:r w:rsidRPr="00B36FE2">
        <w:rPr>
          <w:rFonts w:ascii="Times New Roman" w:hAnsi="Times New Roman"/>
          <w:sz w:val="28"/>
          <w:szCs w:val="28"/>
        </w:rPr>
        <w:t>также</w:t>
      </w:r>
      <w:r w:rsidR="004D45AA" w:rsidRPr="00B36FE2">
        <w:rPr>
          <w:rFonts w:ascii="Times New Roman" w:hAnsi="Times New Roman"/>
          <w:sz w:val="28"/>
          <w:szCs w:val="28"/>
        </w:rPr>
        <w:t xml:space="preserve"> </w:t>
      </w:r>
      <w:r w:rsidRPr="00B36FE2">
        <w:rPr>
          <w:rFonts w:ascii="Times New Roman" w:hAnsi="Times New Roman"/>
          <w:snapToGrid w:val="0"/>
          <w:sz w:val="28"/>
          <w:szCs w:val="28"/>
        </w:rPr>
        <w:t>расходы</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местного</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бюджета</w:t>
      </w:r>
      <w:r w:rsidR="004D45AA" w:rsidRPr="00B36FE2">
        <w:rPr>
          <w:rFonts w:ascii="Times New Roman" w:hAnsi="Times New Roman"/>
          <w:sz w:val="28"/>
          <w:szCs w:val="28"/>
        </w:rPr>
        <w:t xml:space="preserve"> </w:t>
      </w:r>
      <w:r w:rsidRPr="00B36FE2">
        <w:rPr>
          <w:rFonts w:ascii="Times New Roman" w:hAnsi="Times New Roman"/>
          <w:sz w:val="28"/>
          <w:szCs w:val="28"/>
        </w:rPr>
        <w:t>за</w:t>
      </w:r>
      <w:r w:rsidR="004D45AA" w:rsidRPr="00B36FE2">
        <w:rPr>
          <w:rFonts w:ascii="Times New Roman" w:hAnsi="Times New Roman"/>
          <w:sz w:val="28"/>
          <w:szCs w:val="28"/>
        </w:rPr>
        <w:t xml:space="preserve"> </w:t>
      </w:r>
      <w:r w:rsidRPr="00B36FE2">
        <w:rPr>
          <w:rFonts w:ascii="Times New Roman" w:hAnsi="Times New Roman"/>
          <w:sz w:val="28"/>
          <w:szCs w:val="28"/>
        </w:rPr>
        <w:t>счет</w:t>
      </w:r>
      <w:r w:rsidR="004D45AA" w:rsidRPr="00B36FE2">
        <w:rPr>
          <w:rFonts w:ascii="Times New Roman" w:hAnsi="Times New Roman"/>
          <w:sz w:val="28"/>
          <w:szCs w:val="28"/>
        </w:rPr>
        <w:t xml:space="preserve"> </w:t>
      </w:r>
      <w:r w:rsidRPr="00B36FE2">
        <w:rPr>
          <w:rFonts w:ascii="Times New Roman" w:hAnsi="Times New Roman"/>
          <w:sz w:val="28"/>
          <w:szCs w:val="28"/>
        </w:rPr>
        <w:t>субсидий</w:t>
      </w:r>
      <w:r w:rsidR="004D45AA" w:rsidRPr="00B36FE2">
        <w:rPr>
          <w:rFonts w:ascii="Times New Roman" w:hAnsi="Times New Roman"/>
          <w:sz w:val="28"/>
          <w:szCs w:val="28"/>
        </w:rPr>
        <w:t xml:space="preserve"> </w:t>
      </w:r>
      <w:r w:rsidRPr="00B36FE2">
        <w:rPr>
          <w:rFonts w:ascii="Times New Roman" w:hAnsi="Times New Roman"/>
          <w:sz w:val="28"/>
          <w:szCs w:val="28"/>
        </w:rPr>
        <w:t>из</w:t>
      </w:r>
      <w:r w:rsidR="004D45AA" w:rsidRPr="00B36FE2">
        <w:rPr>
          <w:rFonts w:ascii="Times New Roman" w:hAnsi="Times New Roman"/>
          <w:sz w:val="28"/>
          <w:szCs w:val="28"/>
        </w:rPr>
        <w:t xml:space="preserve"> </w:t>
      </w:r>
      <w:r w:rsidR="00C21F46" w:rsidRPr="00B36FE2">
        <w:rPr>
          <w:rFonts w:ascii="Times New Roman" w:hAnsi="Times New Roman"/>
          <w:sz w:val="28"/>
          <w:szCs w:val="28"/>
        </w:rPr>
        <w:t>бюджета Краснодарского края</w:t>
      </w:r>
      <w:r w:rsidR="004D45AA" w:rsidRPr="00B36FE2">
        <w:rPr>
          <w:rFonts w:ascii="Times New Roman" w:hAnsi="Times New Roman"/>
          <w:sz w:val="28"/>
          <w:szCs w:val="28"/>
        </w:rPr>
        <w:t xml:space="preserve"> </w:t>
      </w:r>
      <w:r w:rsidRPr="00B36FE2">
        <w:rPr>
          <w:rFonts w:ascii="Times New Roman" w:hAnsi="Times New Roman"/>
          <w:sz w:val="28"/>
          <w:szCs w:val="28"/>
        </w:rPr>
        <w:t>на</w:t>
      </w:r>
      <w:r w:rsidR="004D45AA" w:rsidRPr="00B36FE2">
        <w:rPr>
          <w:rFonts w:ascii="Times New Roman" w:hAnsi="Times New Roman"/>
          <w:sz w:val="28"/>
          <w:szCs w:val="28"/>
        </w:rPr>
        <w:t xml:space="preserve"> </w:t>
      </w:r>
      <w:r w:rsidRPr="00B36FE2">
        <w:rPr>
          <w:rFonts w:ascii="Times New Roman" w:hAnsi="Times New Roman"/>
          <w:sz w:val="28"/>
          <w:szCs w:val="28"/>
        </w:rPr>
        <w:t>эти</w:t>
      </w:r>
      <w:r w:rsidR="004D45AA" w:rsidRPr="00B36FE2">
        <w:rPr>
          <w:rFonts w:ascii="Times New Roman" w:hAnsi="Times New Roman"/>
          <w:sz w:val="28"/>
          <w:szCs w:val="28"/>
        </w:rPr>
        <w:t xml:space="preserve"> </w:t>
      </w:r>
      <w:r w:rsidRPr="00B36FE2">
        <w:rPr>
          <w:rFonts w:ascii="Times New Roman" w:hAnsi="Times New Roman"/>
          <w:sz w:val="28"/>
          <w:szCs w:val="28"/>
        </w:rPr>
        <w:t>цели;</w:t>
      </w:r>
      <w:proofErr w:type="gramEnd"/>
    </w:p>
    <w:p w:rsidR="003B5C95" w:rsidRPr="003B5C95" w:rsidRDefault="003B5C95" w:rsidP="003B5C95">
      <w:pPr>
        <w:widowControl w:val="0"/>
        <w:suppressAutoHyphens/>
        <w:autoSpaceDE w:val="0"/>
        <w:autoSpaceDN w:val="0"/>
        <w:adjustRightInd w:val="0"/>
        <w:spacing w:after="0" w:line="240" w:lineRule="auto"/>
        <w:ind w:firstLine="709"/>
        <w:jc w:val="both"/>
        <w:outlineLvl w:val="2"/>
        <w:rPr>
          <w:rFonts w:ascii="Times New Roman" w:hAnsi="Times New Roman"/>
          <w:sz w:val="28"/>
          <w:szCs w:val="28"/>
        </w:rPr>
      </w:pPr>
      <w:r w:rsidRPr="003B5C95">
        <w:rPr>
          <w:rFonts w:ascii="Times New Roman" w:hAnsi="Times New Roman"/>
          <w:sz w:val="28"/>
          <w:szCs w:val="28"/>
        </w:rPr>
        <w:t>«</w:t>
      </w:r>
      <w:r w:rsidRPr="003B5C95">
        <w:rPr>
          <w:rFonts w:ascii="Times New Roman" w:hAnsi="Times New Roman"/>
          <w:sz w:val="28"/>
          <w:szCs w:val="28"/>
          <w:lang w:val="en-US"/>
        </w:rPr>
        <w:t>S</w:t>
      </w:r>
      <w:r w:rsidRPr="003B5C95">
        <w:rPr>
          <w:rFonts w:ascii="Times New Roman" w:hAnsi="Times New Roman"/>
          <w:sz w:val="28"/>
          <w:szCs w:val="28"/>
        </w:rPr>
        <w:t>1210 Строительство, реконструкция (в том числе реконструкция объектов незавершенного строительства), техническое перевооружение, приобретение объектов общего образования.</w:t>
      </w:r>
    </w:p>
    <w:p w:rsidR="003B5C95" w:rsidRPr="003B5C95" w:rsidRDefault="003B5C95" w:rsidP="003B5C95">
      <w:pPr>
        <w:widowControl w:val="0"/>
        <w:suppressAutoHyphens/>
        <w:autoSpaceDE w:val="0"/>
        <w:autoSpaceDN w:val="0"/>
        <w:adjustRightInd w:val="0"/>
        <w:spacing w:after="0" w:line="240" w:lineRule="auto"/>
        <w:ind w:firstLine="709"/>
        <w:jc w:val="both"/>
        <w:rPr>
          <w:rFonts w:ascii="Times New Roman" w:hAnsi="Times New Roman"/>
          <w:sz w:val="28"/>
          <w:szCs w:val="28"/>
        </w:rPr>
      </w:pPr>
      <w:r w:rsidRPr="003B5C95">
        <w:rPr>
          <w:rFonts w:ascii="Times New Roman" w:hAnsi="Times New Roman"/>
          <w:sz w:val="28"/>
          <w:szCs w:val="28"/>
        </w:rPr>
        <w:t xml:space="preserve">По данному направлению расходов отражаются расходы местного бюджета на </w:t>
      </w:r>
      <w:proofErr w:type="spellStart"/>
      <w:r w:rsidRPr="003B5C95">
        <w:rPr>
          <w:rFonts w:ascii="Times New Roman" w:hAnsi="Times New Roman"/>
          <w:sz w:val="28"/>
          <w:szCs w:val="28"/>
        </w:rPr>
        <w:t>софинансирование</w:t>
      </w:r>
      <w:proofErr w:type="spellEnd"/>
      <w:r w:rsidRPr="003B5C95">
        <w:rPr>
          <w:rFonts w:ascii="Times New Roman" w:hAnsi="Times New Roman"/>
          <w:sz w:val="28"/>
          <w:szCs w:val="28"/>
        </w:rPr>
        <w:t xml:space="preserve"> расходов к краевым средствам на строительство, реконструкцию (в том числе реконструкцию объектов незавершенного строительства), техническое перевооружение, приобретение объектов общего образования;</w:t>
      </w:r>
    </w:p>
    <w:p w:rsidR="008D3A65" w:rsidRPr="00B36FE2" w:rsidRDefault="008D3A65" w:rsidP="007C4F79">
      <w:pPr>
        <w:widowControl w:val="0"/>
        <w:autoSpaceDE w:val="0"/>
        <w:autoSpaceDN w:val="0"/>
        <w:adjustRightInd w:val="0"/>
        <w:spacing w:after="0" w:line="240" w:lineRule="auto"/>
        <w:ind w:firstLine="709"/>
        <w:jc w:val="both"/>
        <w:rPr>
          <w:rFonts w:ascii="Times New Roman" w:hAnsi="Times New Roman"/>
          <w:sz w:val="28"/>
          <w:szCs w:val="28"/>
        </w:rPr>
      </w:pPr>
      <w:proofErr w:type="gramStart"/>
      <w:r w:rsidRPr="00B36FE2">
        <w:rPr>
          <w:rFonts w:ascii="Times New Roman" w:hAnsi="Times New Roman"/>
          <w:sz w:val="28"/>
          <w:szCs w:val="28"/>
          <w:lang w:val="en-US"/>
        </w:rPr>
        <w:t>S</w:t>
      </w:r>
      <w:r w:rsidRPr="00B36FE2">
        <w:rPr>
          <w:rFonts w:ascii="Times New Roman" w:hAnsi="Times New Roman"/>
          <w:sz w:val="28"/>
          <w:szCs w:val="28"/>
        </w:rPr>
        <w:t>33</w:t>
      </w:r>
      <w:r w:rsidR="00617BF7" w:rsidRPr="00B36FE2">
        <w:rPr>
          <w:rFonts w:ascii="Times New Roman" w:hAnsi="Times New Roman"/>
          <w:sz w:val="28"/>
          <w:szCs w:val="28"/>
        </w:rPr>
        <w:t>7</w:t>
      </w:r>
      <w:r w:rsidRPr="00B36FE2">
        <w:rPr>
          <w:rFonts w:ascii="Times New Roman" w:hAnsi="Times New Roman"/>
          <w:sz w:val="28"/>
          <w:szCs w:val="28"/>
        </w:rPr>
        <w:t>0</w:t>
      </w:r>
      <w:r w:rsidR="004D45AA" w:rsidRPr="00B36FE2">
        <w:rPr>
          <w:rFonts w:ascii="Times New Roman" w:hAnsi="Times New Roman"/>
          <w:sz w:val="28"/>
          <w:szCs w:val="28"/>
        </w:rPr>
        <w:t xml:space="preserve"> </w:t>
      </w:r>
      <w:r w:rsidRPr="00B36FE2">
        <w:rPr>
          <w:rFonts w:ascii="Times New Roman" w:hAnsi="Times New Roman"/>
          <w:sz w:val="28"/>
          <w:szCs w:val="28"/>
        </w:rPr>
        <w:t>Организация</w:t>
      </w:r>
      <w:r w:rsidR="004D45AA" w:rsidRPr="00B36FE2">
        <w:rPr>
          <w:rFonts w:ascii="Times New Roman" w:hAnsi="Times New Roman"/>
          <w:sz w:val="28"/>
          <w:szCs w:val="28"/>
        </w:rPr>
        <w:t xml:space="preserve"> </w:t>
      </w:r>
      <w:r w:rsidR="00617BF7" w:rsidRPr="00B36FE2">
        <w:rPr>
          <w:rFonts w:ascii="Times New Roman" w:hAnsi="Times New Roman"/>
          <w:sz w:val="28"/>
          <w:szCs w:val="28"/>
        </w:rPr>
        <w:t>предоставления</w:t>
      </w:r>
      <w:r w:rsidR="004D45AA" w:rsidRPr="00B36FE2">
        <w:rPr>
          <w:rFonts w:ascii="Times New Roman" w:hAnsi="Times New Roman"/>
          <w:sz w:val="28"/>
          <w:szCs w:val="28"/>
        </w:rPr>
        <w:t xml:space="preserve"> </w:t>
      </w:r>
      <w:r w:rsidR="00617BF7" w:rsidRPr="00B36FE2">
        <w:rPr>
          <w:rFonts w:ascii="Times New Roman" w:hAnsi="Times New Roman"/>
          <w:sz w:val="28"/>
          <w:szCs w:val="28"/>
        </w:rPr>
        <w:t>общедоступного</w:t>
      </w:r>
      <w:r w:rsidR="004D45AA" w:rsidRPr="00B36FE2">
        <w:rPr>
          <w:rFonts w:ascii="Times New Roman" w:hAnsi="Times New Roman"/>
          <w:sz w:val="28"/>
          <w:szCs w:val="28"/>
        </w:rPr>
        <w:t xml:space="preserve"> </w:t>
      </w:r>
      <w:r w:rsidR="00617BF7" w:rsidRPr="00B36FE2">
        <w:rPr>
          <w:rFonts w:ascii="Times New Roman" w:hAnsi="Times New Roman"/>
          <w:sz w:val="28"/>
          <w:szCs w:val="28"/>
        </w:rPr>
        <w:t>и</w:t>
      </w:r>
      <w:r w:rsidR="004D45AA" w:rsidRPr="00B36FE2">
        <w:rPr>
          <w:rFonts w:ascii="Times New Roman" w:hAnsi="Times New Roman"/>
          <w:sz w:val="28"/>
          <w:szCs w:val="28"/>
        </w:rPr>
        <w:t xml:space="preserve"> </w:t>
      </w:r>
      <w:r w:rsidR="00617BF7" w:rsidRPr="00B36FE2">
        <w:rPr>
          <w:rFonts w:ascii="Times New Roman" w:hAnsi="Times New Roman"/>
          <w:sz w:val="28"/>
          <w:szCs w:val="28"/>
        </w:rPr>
        <w:t>бесплатного</w:t>
      </w:r>
      <w:r w:rsidR="004D45AA" w:rsidRPr="00B36FE2">
        <w:rPr>
          <w:rFonts w:ascii="Times New Roman" w:hAnsi="Times New Roman"/>
          <w:sz w:val="28"/>
          <w:szCs w:val="28"/>
        </w:rPr>
        <w:t xml:space="preserve"> </w:t>
      </w:r>
      <w:r w:rsidR="00617BF7" w:rsidRPr="00B36FE2">
        <w:rPr>
          <w:rFonts w:ascii="Times New Roman" w:hAnsi="Times New Roman"/>
          <w:sz w:val="28"/>
          <w:szCs w:val="28"/>
        </w:rPr>
        <w:t>дошкольного,</w:t>
      </w:r>
      <w:r w:rsidR="004D45AA" w:rsidRPr="00B36FE2">
        <w:rPr>
          <w:rFonts w:ascii="Times New Roman" w:hAnsi="Times New Roman"/>
          <w:sz w:val="28"/>
          <w:szCs w:val="28"/>
        </w:rPr>
        <w:t xml:space="preserve"> </w:t>
      </w:r>
      <w:r w:rsidR="00617BF7" w:rsidRPr="00B36FE2">
        <w:rPr>
          <w:rFonts w:ascii="Times New Roman" w:hAnsi="Times New Roman"/>
          <w:sz w:val="28"/>
          <w:szCs w:val="28"/>
        </w:rPr>
        <w:t>начального</w:t>
      </w:r>
      <w:r w:rsidR="004D45AA" w:rsidRPr="00B36FE2">
        <w:rPr>
          <w:rFonts w:ascii="Times New Roman" w:hAnsi="Times New Roman"/>
          <w:sz w:val="28"/>
          <w:szCs w:val="28"/>
        </w:rPr>
        <w:t xml:space="preserve"> </w:t>
      </w:r>
      <w:r w:rsidR="00617BF7" w:rsidRPr="00B36FE2">
        <w:rPr>
          <w:rFonts w:ascii="Times New Roman" w:hAnsi="Times New Roman"/>
          <w:sz w:val="28"/>
          <w:szCs w:val="28"/>
        </w:rPr>
        <w:t>общего,</w:t>
      </w:r>
      <w:r w:rsidR="004D45AA" w:rsidRPr="00B36FE2">
        <w:rPr>
          <w:rFonts w:ascii="Times New Roman" w:hAnsi="Times New Roman"/>
          <w:sz w:val="28"/>
          <w:szCs w:val="28"/>
        </w:rPr>
        <w:t xml:space="preserve"> </w:t>
      </w:r>
      <w:r w:rsidR="00617BF7" w:rsidRPr="00B36FE2">
        <w:rPr>
          <w:rFonts w:ascii="Times New Roman" w:hAnsi="Times New Roman"/>
          <w:sz w:val="28"/>
          <w:szCs w:val="28"/>
        </w:rPr>
        <w:t>основного</w:t>
      </w:r>
      <w:r w:rsidR="004D45AA" w:rsidRPr="00B36FE2">
        <w:rPr>
          <w:rFonts w:ascii="Times New Roman" w:hAnsi="Times New Roman"/>
          <w:sz w:val="28"/>
          <w:szCs w:val="28"/>
        </w:rPr>
        <w:t xml:space="preserve"> </w:t>
      </w:r>
      <w:r w:rsidR="00617BF7" w:rsidRPr="00B36FE2">
        <w:rPr>
          <w:rFonts w:ascii="Times New Roman" w:hAnsi="Times New Roman"/>
          <w:sz w:val="28"/>
          <w:szCs w:val="28"/>
        </w:rPr>
        <w:t>общего,</w:t>
      </w:r>
      <w:r w:rsidR="004D45AA" w:rsidRPr="00B36FE2">
        <w:rPr>
          <w:rFonts w:ascii="Times New Roman" w:hAnsi="Times New Roman"/>
          <w:sz w:val="28"/>
          <w:szCs w:val="28"/>
        </w:rPr>
        <w:t xml:space="preserve"> </w:t>
      </w:r>
      <w:r w:rsidR="00617BF7" w:rsidRPr="00B36FE2">
        <w:rPr>
          <w:rFonts w:ascii="Times New Roman" w:hAnsi="Times New Roman"/>
          <w:sz w:val="28"/>
          <w:szCs w:val="28"/>
        </w:rPr>
        <w:t>среднего</w:t>
      </w:r>
      <w:r w:rsidR="004D45AA" w:rsidRPr="00B36FE2">
        <w:rPr>
          <w:rFonts w:ascii="Times New Roman" w:hAnsi="Times New Roman"/>
          <w:sz w:val="28"/>
          <w:szCs w:val="28"/>
        </w:rPr>
        <w:t xml:space="preserve"> </w:t>
      </w:r>
      <w:r w:rsidR="00617BF7" w:rsidRPr="00B36FE2">
        <w:rPr>
          <w:rFonts w:ascii="Times New Roman" w:hAnsi="Times New Roman"/>
          <w:sz w:val="28"/>
          <w:szCs w:val="28"/>
        </w:rPr>
        <w:t>общего</w:t>
      </w:r>
      <w:r w:rsidR="004D45AA" w:rsidRPr="00B36FE2">
        <w:rPr>
          <w:rFonts w:ascii="Times New Roman" w:hAnsi="Times New Roman"/>
          <w:sz w:val="28"/>
          <w:szCs w:val="28"/>
        </w:rPr>
        <w:t xml:space="preserve"> </w:t>
      </w:r>
      <w:r w:rsidR="00617BF7" w:rsidRPr="00B36FE2">
        <w:rPr>
          <w:rFonts w:ascii="Times New Roman" w:hAnsi="Times New Roman"/>
          <w:sz w:val="28"/>
          <w:szCs w:val="28"/>
        </w:rPr>
        <w:t>образования</w:t>
      </w:r>
      <w:r w:rsidR="004D45AA" w:rsidRPr="00B36FE2">
        <w:rPr>
          <w:rFonts w:ascii="Times New Roman" w:hAnsi="Times New Roman"/>
          <w:sz w:val="28"/>
          <w:szCs w:val="28"/>
        </w:rPr>
        <w:t xml:space="preserve"> </w:t>
      </w:r>
      <w:r w:rsidR="00617BF7" w:rsidRPr="00B36FE2">
        <w:rPr>
          <w:rFonts w:ascii="Times New Roman" w:hAnsi="Times New Roman"/>
          <w:sz w:val="28"/>
          <w:szCs w:val="28"/>
        </w:rPr>
        <w:t>по</w:t>
      </w:r>
      <w:r w:rsidR="004D45AA" w:rsidRPr="00B36FE2">
        <w:rPr>
          <w:rFonts w:ascii="Times New Roman" w:hAnsi="Times New Roman"/>
          <w:sz w:val="28"/>
          <w:szCs w:val="28"/>
        </w:rPr>
        <w:t xml:space="preserve"> </w:t>
      </w:r>
      <w:r w:rsidR="00617BF7" w:rsidRPr="00B36FE2">
        <w:rPr>
          <w:rFonts w:ascii="Times New Roman" w:hAnsi="Times New Roman"/>
          <w:sz w:val="28"/>
          <w:szCs w:val="28"/>
        </w:rPr>
        <w:t>основным</w:t>
      </w:r>
      <w:r w:rsidR="004D45AA" w:rsidRPr="00B36FE2">
        <w:rPr>
          <w:rFonts w:ascii="Times New Roman" w:hAnsi="Times New Roman"/>
          <w:sz w:val="28"/>
          <w:szCs w:val="28"/>
        </w:rPr>
        <w:t xml:space="preserve"> </w:t>
      </w:r>
      <w:r w:rsidR="00617BF7" w:rsidRPr="00B36FE2">
        <w:rPr>
          <w:rFonts w:ascii="Times New Roman" w:hAnsi="Times New Roman"/>
          <w:sz w:val="28"/>
          <w:szCs w:val="28"/>
        </w:rPr>
        <w:t>общеобразовательным</w:t>
      </w:r>
      <w:r w:rsidR="004D45AA" w:rsidRPr="00B36FE2">
        <w:rPr>
          <w:rFonts w:ascii="Times New Roman" w:hAnsi="Times New Roman"/>
          <w:sz w:val="28"/>
          <w:szCs w:val="28"/>
        </w:rPr>
        <w:t xml:space="preserve"> </w:t>
      </w:r>
      <w:r w:rsidR="00617BF7" w:rsidRPr="00B36FE2">
        <w:rPr>
          <w:rFonts w:ascii="Times New Roman" w:hAnsi="Times New Roman"/>
          <w:sz w:val="28"/>
          <w:szCs w:val="28"/>
        </w:rPr>
        <w:t>программам</w:t>
      </w:r>
      <w:r w:rsidR="004D45AA" w:rsidRPr="00B36FE2">
        <w:rPr>
          <w:rFonts w:ascii="Times New Roman" w:hAnsi="Times New Roman"/>
          <w:sz w:val="28"/>
          <w:szCs w:val="28"/>
        </w:rPr>
        <w:t xml:space="preserve"> </w:t>
      </w:r>
      <w:r w:rsidR="00617BF7" w:rsidRPr="00B36FE2">
        <w:rPr>
          <w:rFonts w:ascii="Times New Roman" w:hAnsi="Times New Roman"/>
          <w:sz w:val="28"/>
          <w:szCs w:val="28"/>
        </w:rPr>
        <w:t>в</w:t>
      </w:r>
      <w:r w:rsidR="004D45AA" w:rsidRPr="00B36FE2">
        <w:rPr>
          <w:rFonts w:ascii="Times New Roman" w:hAnsi="Times New Roman"/>
          <w:sz w:val="28"/>
          <w:szCs w:val="28"/>
        </w:rPr>
        <w:t xml:space="preserve"> </w:t>
      </w:r>
      <w:r w:rsidR="00617BF7" w:rsidRPr="00B36FE2">
        <w:rPr>
          <w:rFonts w:ascii="Times New Roman" w:hAnsi="Times New Roman"/>
          <w:sz w:val="28"/>
          <w:szCs w:val="28"/>
        </w:rPr>
        <w:t>муниципальных</w:t>
      </w:r>
      <w:r w:rsidR="004D45AA" w:rsidRPr="00B36FE2">
        <w:rPr>
          <w:rFonts w:ascii="Times New Roman" w:hAnsi="Times New Roman"/>
          <w:sz w:val="28"/>
          <w:szCs w:val="28"/>
        </w:rPr>
        <w:t xml:space="preserve"> </w:t>
      </w:r>
      <w:r w:rsidR="00617BF7" w:rsidRPr="00B36FE2">
        <w:rPr>
          <w:rFonts w:ascii="Times New Roman" w:hAnsi="Times New Roman"/>
          <w:sz w:val="28"/>
          <w:szCs w:val="28"/>
        </w:rPr>
        <w:t>образовательных</w:t>
      </w:r>
      <w:r w:rsidR="004D45AA" w:rsidRPr="00B36FE2">
        <w:rPr>
          <w:rFonts w:ascii="Times New Roman" w:hAnsi="Times New Roman"/>
          <w:sz w:val="28"/>
          <w:szCs w:val="28"/>
        </w:rPr>
        <w:t xml:space="preserve"> </w:t>
      </w:r>
      <w:r w:rsidR="00617BF7" w:rsidRPr="00B36FE2">
        <w:rPr>
          <w:rFonts w:ascii="Times New Roman" w:hAnsi="Times New Roman"/>
          <w:sz w:val="28"/>
          <w:szCs w:val="28"/>
        </w:rPr>
        <w:t>организациях</w:t>
      </w:r>
      <w:r w:rsidR="004D45AA" w:rsidRPr="00B36FE2">
        <w:rPr>
          <w:rFonts w:ascii="Times New Roman" w:hAnsi="Times New Roman"/>
          <w:sz w:val="28"/>
          <w:szCs w:val="28"/>
        </w:rPr>
        <w:t xml:space="preserve"> </w:t>
      </w:r>
      <w:r w:rsidR="00617BF7" w:rsidRPr="00B36FE2">
        <w:rPr>
          <w:rFonts w:ascii="Times New Roman" w:hAnsi="Times New Roman"/>
          <w:sz w:val="28"/>
          <w:szCs w:val="28"/>
        </w:rPr>
        <w:t>(приобретение</w:t>
      </w:r>
      <w:r w:rsidR="004D45AA" w:rsidRPr="00B36FE2">
        <w:rPr>
          <w:rFonts w:ascii="Times New Roman" w:hAnsi="Times New Roman"/>
          <w:sz w:val="28"/>
          <w:szCs w:val="28"/>
        </w:rPr>
        <w:t xml:space="preserve"> </w:t>
      </w:r>
      <w:r w:rsidR="00617BF7" w:rsidRPr="00B36FE2">
        <w:rPr>
          <w:rFonts w:ascii="Times New Roman" w:hAnsi="Times New Roman"/>
          <w:sz w:val="28"/>
          <w:szCs w:val="28"/>
        </w:rPr>
        <w:t>движимого</w:t>
      </w:r>
      <w:r w:rsidR="004D45AA" w:rsidRPr="00B36FE2">
        <w:rPr>
          <w:rFonts w:ascii="Times New Roman" w:hAnsi="Times New Roman"/>
          <w:sz w:val="28"/>
          <w:szCs w:val="28"/>
        </w:rPr>
        <w:t xml:space="preserve"> </w:t>
      </w:r>
      <w:r w:rsidR="00617BF7" w:rsidRPr="00B36FE2">
        <w:rPr>
          <w:rFonts w:ascii="Times New Roman" w:hAnsi="Times New Roman"/>
          <w:sz w:val="28"/>
          <w:szCs w:val="28"/>
        </w:rPr>
        <w:t>имущества</w:t>
      </w:r>
      <w:r w:rsidR="004D45AA" w:rsidRPr="00B36FE2">
        <w:rPr>
          <w:rFonts w:ascii="Times New Roman" w:hAnsi="Times New Roman"/>
          <w:sz w:val="28"/>
          <w:szCs w:val="28"/>
        </w:rPr>
        <w:t xml:space="preserve"> </w:t>
      </w:r>
      <w:r w:rsidR="00617BF7" w:rsidRPr="00B36FE2">
        <w:rPr>
          <w:rFonts w:ascii="Times New Roman" w:hAnsi="Times New Roman"/>
          <w:sz w:val="28"/>
          <w:szCs w:val="28"/>
        </w:rPr>
        <w:t>для</w:t>
      </w:r>
      <w:r w:rsidR="004D45AA" w:rsidRPr="00B36FE2">
        <w:rPr>
          <w:rFonts w:ascii="Times New Roman" w:hAnsi="Times New Roman"/>
          <w:sz w:val="28"/>
          <w:szCs w:val="28"/>
        </w:rPr>
        <w:t xml:space="preserve"> </w:t>
      </w:r>
      <w:r w:rsidR="00617BF7" w:rsidRPr="00B36FE2">
        <w:rPr>
          <w:rFonts w:ascii="Times New Roman" w:hAnsi="Times New Roman"/>
          <w:sz w:val="28"/>
          <w:szCs w:val="28"/>
        </w:rPr>
        <w:t>обеспечения</w:t>
      </w:r>
      <w:r w:rsidR="004D45AA" w:rsidRPr="00B36FE2">
        <w:rPr>
          <w:rFonts w:ascii="Times New Roman" w:hAnsi="Times New Roman"/>
          <w:sz w:val="28"/>
          <w:szCs w:val="28"/>
        </w:rPr>
        <w:t xml:space="preserve"> </w:t>
      </w:r>
      <w:r w:rsidR="00617BF7" w:rsidRPr="00B36FE2">
        <w:rPr>
          <w:rFonts w:ascii="Times New Roman" w:hAnsi="Times New Roman"/>
          <w:sz w:val="28"/>
          <w:szCs w:val="28"/>
        </w:rPr>
        <w:t>функционирования</w:t>
      </w:r>
      <w:r w:rsidR="004D45AA" w:rsidRPr="00B36FE2">
        <w:rPr>
          <w:rFonts w:ascii="Times New Roman" w:hAnsi="Times New Roman"/>
          <w:sz w:val="28"/>
          <w:szCs w:val="28"/>
        </w:rPr>
        <w:t xml:space="preserve"> </w:t>
      </w:r>
      <w:r w:rsidR="00617BF7" w:rsidRPr="00B36FE2">
        <w:rPr>
          <w:rFonts w:ascii="Times New Roman" w:hAnsi="Times New Roman"/>
          <w:sz w:val="28"/>
          <w:szCs w:val="28"/>
        </w:rPr>
        <w:t>вновь</w:t>
      </w:r>
      <w:r w:rsidR="004D45AA" w:rsidRPr="00B36FE2">
        <w:rPr>
          <w:rFonts w:ascii="Times New Roman" w:hAnsi="Times New Roman"/>
          <w:sz w:val="28"/>
          <w:szCs w:val="28"/>
        </w:rPr>
        <w:t xml:space="preserve"> </w:t>
      </w:r>
      <w:r w:rsidR="00617BF7" w:rsidRPr="00B36FE2">
        <w:rPr>
          <w:rFonts w:ascii="Times New Roman" w:hAnsi="Times New Roman"/>
          <w:sz w:val="28"/>
          <w:szCs w:val="28"/>
        </w:rPr>
        <w:t>созданных</w:t>
      </w:r>
      <w:r w:rsidR="004D45AA" w:rsidRPr="00B36FE2">
        <w:rPr>
          <w:rFonts w:ascii="Times New Roman" w:hAnsi="Times New Roman"/>
          <w:sz w:val="28"/>
          <w:szCs w:val="28"/>
        </w:rPr>
        <w:t xml:space="preserve"> </w:t>
      </w:r>
      <w:r w:rsidR="00617BF7" w:rsidRPr="00B36FE2">
        <w:rPr>
          <w:rFonts w:ascii="Times New Roman" w:hAnsi="Times New Roman"/>
          <w:sz w:val="28"/>
          <w:szCs w:val="28"/>
        </w:rPr>
        <w:t>и</w:t>
      </w:r>
      <w:r w:rsidR="004D45AA" w:rsidRPr="00B36FE2">
        <w:rPr>
          <w:rFonts w:ascii="Times New Roman" w:hAnsi="Times New Roman"/>
          <w:sz w:val="28"/>
          <w:szCs w:val="28"/>
        </w:rPr>
        <w:t xml:space="preserve"> </w:t>
      </w:r>
      <w:r w:rsidR="00617BF7" w:rsidRPr="00B36FE2">
        <w:rPr>
          <w:rFonts w:ascii="Times New Roman" w:hAnsi="Times New Roman"/>
          <w:sz w:val="28"/>
          <w:szCs w:val="28"/>
        </w:rPr>
        <w:t>(или)</w:t>
      </w:r>
      <w:r w:rsidR="004D45AA" w:rsidRPr="00B36FE2">
        <w:rPr>
          <w:rFonts w:ascii="Times New Roman" w:hAnsi="Times New Roman"/>
          <w:sz w:val="28"/>
          <w:szCs w:val="28"/>
        </w:rPr>
        <w:t xml:space="preserve"> </w:t>
      </w:r>
      <w:r w:rsidR="00617BF7" w:rsidRPr="00B36FE2">
        <w:rPr>
          <w:rFonts w:ascii="Times New Roman" w:hAnsi="Times New Roman"/>
          <w:sz w:val="28"/>
          <w:szCs w:val="28"/>
        </w:rPr>
        <w:t>создаваемых</w:t>
      </w:r>
      <w:r w:rsidR="004D45AA" w:rsidRPr="00B36FE2">
        <w:rPr>
          <w:rFonts w:ascii="Times New Roman" w:hAnsi="Times New Roman"/>
          <w:sz w:val="28"/>
          <w:szCs w:val="28"/>
        </w:rPr>
        <w:t xml:space="preserve"> </w:t>
      </w:r>
      <w:r w:rsidR="00617BF7" w:rsidRPr="00B36FE2">
        <w:rPr>
          <w:rFonts w:ascii="Times New Roman" w:hAnsi="Times New Roman"/>
          <w:sz w:val="28"/>
          <w:szCs w:val="28"/>
        </w:rPr>
        <w:t>мест</w:t>
      </w:r>
      <w:r w:rsidR="004D45AA" w:rsidRPr="00B36FE2">
        <w:rPr>
          <w:rFonts w:ascii="Times New Roman" w:hAnsi="Times New Roman"/>
          <w:sz w:val="28"/>
          <w:szCs w:val="28"/>
        </w:rPr>
        <w:t xml:space="preserve"> </w:t>
      </w:r>
      <w:r w:rsidR="00617BF7" w:rsidRPr="00B36FE2">
        <w:rPr>
          <w:rFonts w:ascii="Times New Roman" w:hAnsi="Times New Roman"/>
          <w:sz w:val="28"/>
          <w:szCs w:val="28"/>
        </w:rPr>
        <w:t>в</w:t>
      </w:r>
      <w:r w:rsidR="004D45AA" w:rsidRPr="00B36FE2">
        <w:rPr>
          <w:rFonts w:ascii="Times New Roman" w:hAnsi="Times New Roman"/>
          <w:sz w:val="28"/>
          <w:szCs w:val="28"/>
        </w:rPr>
        <w:t xml:space="preserve"> </w:t>
      </w:r>
      <w:r w:rsidR="00617BF7" w:rsidRPr="00B36FE2">
        <w:rPr>
          <w:rFonts w:ascii="Times New Roman" w:hAnsi="Times New Roman"/>
          <w:sz w:val="28"/>
          <w:szCs w:val="28"/>
        </w:rPr>
        <w:t>муниципальных</w:t>
      </w:r>
      <w:r w:rsidR="004D45AA" w:rsidRPr="00B36FE2">
        <w:rPr>
          <w:rFonts w:ascii="Times New Roman" w:hAnsi="Times New Roman"/>
          <w:sz w:val="28"/>
          <w:szCs w:val="28"/>
        </w:rPr>
        <w:t xml:space="preserve"> </w:t>
      </w:r>
      <w:r w:rsidR="00617BF7" w:rsidRPr="00B36FE2">
        <w:rPr>
          <w:rFonts w:ascii="Times New Roman" w:hAnsi="Times New Roman"/>
          <w:sz w:val="28"/>
          <w:szCs w:val="28"/>
        </w:rPr>
        <w:t>образовательных</w:t>
      </w:r>
      <w:r w:rsidR="004D45AA" w:rsidRPr="00B36FE2">
        <w:rPr>
          <w:rFonts w:ascii="Times New Roman" w:hAnsi="Times New Roman"/>
          <w:sz w:val="28"/>
          <w:szCs w:val="28"/>
        </w:rPr>
        <w:t xml:space="preserve"> </w:t>
      </w:r>
      <w:r w:rsidR="00617BF7" w:rsidRPr="00B36FE2">
        <w:rPr>
          <w:rFonts w:ascii="Times New Roman" w:hAnsi="Times New Roman"/>
          <w:sz w:val="28"/>
          <w:szCs w:val="28"/>
        </w:rPr>
        <w:t>организациях)</w:t>
      </w:r>
      <w:r w:rsidR="00C07C8D" w:rsidRPr="00B36FE2">
        <w:rPr>
          <w:rFonts w:ascii="Times New Roman" w:hAnsi="Times New Roman"/>
          <w:sz w:val="28"/>
          <w:szCs w:val="28"/>
        </w:rPr>
        <w:t>.</w:t>
      </w:r>
      <w:proofErr w:type="gramEnd"/>
    </w:p>
    <w:p w:rsidR="008D3A65" w:rsidRPr="00B36FE2" w:rsidRDefault="008D3A65" w:rsidP="007C4F79">
      <w:pPr>
        <w:widowControl w:val="0"/>
        <w:suppressAutoHyphens/>
        <w:autoSpaceDE w:val="0"/>
        <w:autoSpaceDN w:val="0"/>
        <w:adjustRightInd w:val="0"/>
        <w:spacing w:after="0" w:line="240" w:lineRule="auto"/>
        <w:ind w:firstLine="709"/>
        <w:jc w:val="both"/>
        <w:rPr>
          <w:rFonts w:ascii="Times New Roman" w:hAnsi="Times New Roman"/>
          <w:sz w:val="28"/>
          <w:szCs w:val="28"/>
        </w:rPr>
      </w:pPr>
      <w:r w:rsidRPr="00B36FE2">
        <w:rPr>
          <w:rFonts w:ascii="Times New Roman" w:hAnsi="Times New Roman"/>
          <w:sz w:val="28"/>
          <w:szCs w:val="28"/>
        </w:rPr>
        <w:t>По</w:t>
      </w:r>
      <w:r w:rsidR="004D45AA" w:rsidRPr="00B36FE2">
        <w:rPr>
          <w:rFonts w:ascii="Times New Roman" w:hAnsi="Times New Roman"/>
          <w:sz w:val="28"/>
          <w:szCs w:val="28"/>
        </w:rPr>
        <w:t xml:space="preserve"> </w:t>
      </w:r>
      <w:r w:rsidRPr="00B36FE2">
        <w:rPr>
          <w:rFonts w:ascii="Times New Roman" w:hAnsi="Times New Roman"/>
          <w:sz w:val="28"/>
          <w:szCs w:val="28"/>
        </w:rPr>
        <w:t>данному</w:t>
      </w:r>
      <w:r w:rsidR="004D45AA" w:rsidRPr="00B36FE2">
        <w:rPr>
          <w:rFonts w:ascii="Times New Roman" w:hAnsi="Times New Roman"/>
          <w:sz w:val="28"/>
          <w:szCs w:val="28"/>
        </w:rPr>
        <w:t xml:space="preserve"> </w:t>
      </w:r>
      <w:r w:rsidRPr="00B36FE2">
        <w:rPr>
          <w:rFonts w:ascii="Times New Roman" w:hAnsi="Times New Roman"/>
          <w:sz w:val="28"/>
          <w:szCs w:val="28"/>
        </w:rPr>
        <w:t>направлению</w:t>
      </w:r>
      <w:r w:rsidR="004D45AA" w:rsidRPr="00B36FE2">
        <w:rPr>
          <w:rFonts w:ascii="Times New Roman" w:hAnsi="Times New Roman"/>
          <w:sz w:val="28"/>
          <w:szCs w:val="28"/>
        </w:rPr>
        <w:t xml:space="preserve"> </w:t>
      </w:r>
      <w:r w:rsidRPr="00B36FE2">
        <w:rPr>
          <w:rFonts w:ascii="Times New Roman" w:hAnsi="Times New Roman"/>
          <w:sz w:val="28"/>
          <w:szCs w:val="28"/>
        </w:rPr>
        <w:t>отражаются</w:t>
      </w:r>
      <w:r w:rsidR="004D45AA" w:rsidRPr="00B36FE2">
        <w:rPr>
          <w:rFonts w:ascii="Times New Roman" w:hAnsi="Times New Roman"/>
          <w:sz w:val="28"/>
          <w:szCs w:val="28"/>
        </w:rPr>
        <w:t xml:space="preserve"> </w:t>
      </w:r>
      <w:r w:rsidRPr="00B36FE2">
        <w:rPr>
          <w:rFonts w:ascii="Times New Roman" w:hAnsi="Times New Roman"/>
          <w:sz w:val="28"/>
          <w:szCs w:val="28"/>
        </w:rPr>
        <w:t>расходы</w:t>
      </w:r>
      <w:r w:rsidR="004D45AA" w:rsidRPr="00B36FE2">
        <w:rPr>
          <w:rFonts w:ascii="Times New Roman" w:hAnsi="Times New Roman"/>
          <w:sz w:val="28"/>
          <w:szCs w:val="28"/>
        </w:rPr>
        <w:t xml:space="preserve"> </w:t>
      </w:r>
      <w:r w:rsidRPr="00B36FE2">
        <w:rPr>
          <w:rFonts w:ascii="Times New Roman" w:hAnsi="Times New Roman"/>
          <w:sz w:val="28"/>
          <w:szCs w:val="28"/>
        </w:rPr>
        <w:t>местного</w:t>
      </w:r>
      <w:r w:rsidR="004D45AA" w:rsidRPr="00B36FE2">
        <w:rPr>
          <w:rFonts w:ascii="Times New Roman" w:hAnsi="Times New Roman"/>
          <w:sz w:val="28"/>
          <w:szCs w:val="28"/>
        </w:rPr>
        <w:t xml:space="preserve"> </w:t>
      </w:r>
      <w:r w:rsidRPr="00B36FE2">
        <w:rPr>
          <w:rFonts w:ascii="Times New Roman" w:hAnsi="Times New Roman"/>
          <w:sz w:val="28"/>
          <w:szCs w:val="28"/>
        </w:rPr>
        <w:t>бюджета</w:t>
      </w:r>
      <w:r w:rsidR="004D45AA" w:rsidRPr="00B36FE2">
        <w:rPr>
          <w:rFonts w:ascii="Times New Roman" w:hAnsi="Times New Roman"/>
          <w:sz w:val="28"/>
          <w:szCs w:val="28"/>
        </w:rPr>
        <w:t xml:space="preserve"> </w:t>
      </w:r>
      <w:r w:rsidRPr="00B36FE2">
        <w:rPr>
          <w:rFonts w:ascii="Times New Roman" w:hAnsi="Times New Roman"/>
          <w:sz w:val="28"/>
          <w:szCs w:val="28"/>
        </w:rPr>
        <w:t>на</w:t>
      </w:r>
      <w:r w:rsidR="004D45AA" w:rsidRPr="00B36FE2">
        <w:rPr>
          <w:rFonts w:ascii="Times New Roman" w:hAnsi="Times New Roman"/>
          <w:sz w:val="28"/>
          <w:szCs w:val="28"/>
        </w:rPr>
        <w:t xml:space="preserve"> </w:t>
      </w:r>
      <w:proofErr w:type="spellStart"/>
      <w:r w:rsidRPr="00B36FE2">
        <w:rPr>
          <w:rFonts w:ascii="Times New Roman" w:hAnsi="Times New Roman"/>
          <w:sz w:val="28"/>
          <w:szCs w:val="28"/>
        </w:rPr>
        <w:t>софинансирование</w:t>
      </w:r>
      <w:proofErr w:type="spellEnd"/>
      <w:r w:rsidR="004D45AA" w:rsidRPr="00B36FE2">
        <w:rPr>
          <w:rFonts w:ascii="Times New Roman" w:hAnsi="Times New Roman"/>
          <w:sz w:val="28"/>
          <w:szCs w:val="28"/>
        </w:rPr>
        <w:t xml:space="preserve"> </w:t>
      </w:r>
      <w:r w:rsidRPr="00B36FE2">
        <w:rPr>
          <w:rFonts w:ascii="Times New Roman" w:hAnsi="Times New Roman"/>
          <w:sz w:val="28"/>
          <w:szCs w:val="28"/>
        </w:rPr>
        <w:t>расходов</w:t>
      </w:r>
      <w:r w:rsidR="004D45AA" w:rsidRPr="00B36FE2">
        <w:rPr>
          <w:rFonts w:ascii="Times New Roman" w:hAnsi="Times New Roman"/>
          <w:sz w:val="28"/>
          <w:szCs w:val="28"/>
        </w:rPr>
        <w:t xml:space="preserve"> </w:t>
      </w:r>
      <w:r w:rsidRPr="00B36FE2">
        <w:rPr>
          <w:rFonts w:ascii="Times New Roman" w:hAnsi="Times New Roman"/>
          <w:sz w:val="28"/>
          <w:szCs w:val="28"/>
        </w:rPr>
        <w:t>к</w:t>
      </w:r>
      <w:r w:rsidR="004D45AA" w:rsidRPr="00B36FE2">
        <w:rPr>
          <w:rFonts w:ascii="Times New Roman" w:hAnsi="Times New Roman"/>
          <w:sz w:val="28"/>
          <w:szCs w:val="28"/>
        </w:rPr>
        <w:t xml:space="preserve"> </w:t>
      </w:r>
      <w:r w:rsidRPr="00B36FE2">
        <w:rPr>
          <w:rFonts w:ascii="Times New Roman" w:hAnsi="Times New Roman"/>
          <w:sz w:val="28"/>
          <w:szCs w:val="28"/>
        </w:rPr>
        <w:t>краевым</w:t>
      </w:r>
      <w:r w:rsidR="004D45AA" w:rsidRPr="00B36FE2">
        <w:rPr>
          <w:rFonts w:ascii="Times New Roman" w:hAnsi="Times New Roman"/>
          <w:sz w:val="28"/>
          <w:szCs w:val="28"/>
        </w:rPr>
        <w:t xml:space="preserve"> </w:t>
      </w:r>
      <w:r w:rsidRPr="00B36FE2">
        <w:rPr>
          <w:rFonts w:ascii="Times New Roman" w:hAnsi="Times New Roman"/>
          <w:sz w:val="28"/>
          <w:szCs w:val="28"/>
        </w:rPr>
        <w:t>средствам</w:t>
      </w:r>
      <w:r w:rsidR="004D45AA" w:rsidRPr="00B36FE2">
        <w:rPr>
          <w:rFonts w:ascii="Times New Roman" w:hAnsi="Times New Roman"/>
          <w:sz w:val="28"/>
          <w:szCs w:val="28"/>
        </w:rPr>
        <w:t xml:space="preserve"> </w:t>
      </w:r>
      <w:r w:rsidRPr="00B36FE2">
        <w:rPr>
          <w:rFonts w:ascii="Times New Roman" w:hAnsi="Times New Roman"/>
          <w:sz w:val="28"/>
          <w:szCs w:val="28"/>
        </w:rPr>
        <w:t>на</w:t>
      </w:r>
      <w:r w:rsidR="004D45AA" w:rsidRPr="00B36FE2">
        <w:rPr>
          <w:rFonts w:ascii="Times New Roman" w:hAnsi="Times New Roman"/>
          <w:sz w:val="28"/>
          <w:szCs w:val="28"/>
        </w:rPr>
        <w:t xml:space="preserve"> </w:t>
      </w:r>
      <w:r w:rsidR="00617BF7" w:rsidRPr="00B36FE2">
        <w:rPr>
          <w:rFonts w:ascii="Times New Roman" w:hAnsi="Times New Roman"/>
          <w:sz w:val="28"/>
          <w:szCs w:val="28"/>
        </w:rPr>
        <w:t>приобретение</w:t>
      </w:r>
      <w:r w:rsidR="004D45AA" w:rsidRPr="00B36FE2">
        <w:rPr>
          <w:rFonts w:ascii="Times New Roman" w:hAnsi="Times New Roman"/>
          <w:sz w:val="28"/>
          <w:szCs w:val="28"/>
        </w:rPr>
        <w:t xml:space="preserve"> </w:t>
      </w:r>
      <w:r w:rsidR="00617BF7" w:rsidRPr="00B36FE2">
        <w:rPr>
          <w:rFonts w:ascii="Times New Roman" w:hAnsi="Times New Roman"/>
          <w:sz w:val="28"/>
          <w:szCs w:val="28"/>
        </w:rPr>
        <w:t>движимого</w:t>
      </w:r>
      <w:r w:rsidR="004D45AA" w:rsidRPr="00B36FE2">
        <w:rPr>
          <w:rFonts w:ascii="Times New Roman" w:hAnsi="Times New Roman"/>
          <w:sz w:val="28"/>
          <w:szCs w:val="28"/>
        </w:rPr>
        <w:t xml:space="preserve"> </w:t>
      </w:r>
      <w:r w:rsidR="00617BF7" w:rsidRPr="00B36FE2">
        <w:rPr>
          <w:rFonts w:ascii="Times New Roman" w:hAnsi="Times New Roman"/>
          <w:sz w:val="28"/>
          <w:szCs w:val="28"/>
        </w:rPr>
        <w:t>имущества</w:t>
      </w:r>
      <w:r w:rsidR="004D45AA" w:rsidRPr="00B36FE2">
        <w:rPr>
          <w:rFonts w:ascii="Times New Roman" w:hAnsi="Times New Roman"/>
          <w:sz w:val="28"/>
          <w:szCs w:val="28"/>
        </w:rPr>
        <w:t xml:space="preserve"> </w:t>
      </w:r>
      <w:r w:rsidR="00617BF7" w:rsidRPr="00B36FE2">
        <w:rPr>
          <w:rFonts w:ascii="Times New Roman" w:hAnsi="Times New Roman"/>
          <w:sz w:val="28"/>
          <w:szCs w:val="28"/>
        </w:rPr>
        <w:t>для</w:t>
      </w:r>
      <w:r w:rsidR="004D45AA" w:rsidRPr="00B36FE2">
        <w:rPr>
          <w:rFonts w:ascii="Times New Roman" w:hAnsi="Times New Roman"/>
          <w:sz w:val="28"/>
          <w:szCs w:val="28"/>
        </w:rPr>
        <w:t xml:space="preserve"> </w:t>
      </w:r>
      <w:r w:rsidR="00617BF7" w:rsidRPr="00B36FE2">
        <w:rPr>
          <w:rFonts w:ascii="Times New Roman" w:hAnsi="Times New Roman"/>
          <w:sz w:val="28"/>
          <w:szCs w:val="28"/>
        </w:rPr>
        <w:t>обеспечения</w:t>
      </w:r>
      <w:r w:rsidR="004D45AA" w:rsidRPr="00B36FE2">
        <w:rPr>
          <w:rFonts w:ascii="Times New Roman" w:hAnsi="Times New Roman"/>
          <w:sz w:val="28"/>
          <w:szCs w:val="28"/>
        </w:rPr>
        <w:t xml:space="preserve"> </w:t>
      </w:r>
      <w:r w:rsidR="00617BF7" w:rsidRPr="00B36FE2">
        <w:rPr>
          <w:rFonts w:ascii="Times New Roman" w:hAnsi="Times New Roman"/>
          <w:sz w:val="28"/>
          <w:szCs w:val="28"/>
        </w:rPr>
        <w:t>функционирования</w:t>
      </w:r>
      <w:r w:rsidR="004D45AA" w:rsidRPr="00B36FE2">
        <w:rPr>
          <w:rFonts w:ascii="Times New Roman" w:hAnsi="Times New Roman"/>
          <w:sz w:val="28"/>
          <w:szCs w:val="28"/>
        </w:rPr>
        <w:t xml:space="preserve"> </w:t>
      </w:r>
      <w:r w:rsidR="00617BF7" w:rsidRPr="00B36FE2">
        <w:rPr>
          <w:rFonts w:ascii="Times New Roman" w:hAnsi="Times New Roman"/>
          <w:sz w:val="28"/>
          <w:szCs w:val="28"/>
        </w:rPr>
        <w:t>вновь</w:t>
      </w:r>
      <w:r w:rsidR="004D45AA" w:rsidRPr="00B36FE2">
        <w:rPr>
          <w:rFonts w:ascii="Times New Roman" w:hAnsi="Times New Roman"/>
          <w:sz w:val="28"/>
          <w:szCs w:val="28"/>
        </w:rPr>
        <w:t xml:space="preserve"> </w:t>
      </w:r>
      <w:r w:rsidR="00617BF7" w:rsidRPr="00B36FE2">
        <w:rPr>
          <w:rFonts w:ascii="Times New Roman" w:hAnsi="Times New Roman"/>
          <w:sz w:val="28"/>
          <w:szCs w:val="28"/>
        </w:rPr>
        <w:t>созданных</w:t>
      </w:r>
      <w:r w:rsidR="004D45AA" w:rsidRPr="00B36FE2">
        <w:rPr>
          <w:rFonts w:ascii="Times New Roman" w:hAnsi="Times New Roman"/>
          <w:sz w:val="28"/>
          <w:szCs w:val="28"/>
        </w:rPr>
        <w:t xml:space="preserve"> </w:t>
      </w:r>
      <w:r w:rsidR="00617BF7" w:rsidRPr="00B36FE2">
        <w:rPr>
          <w:rFonts w:ascii="Times New Roman" w:hAnsi="Times New Roman"/>
          <w:sz w:val="28"/>
          <w:szCs w:val="28"/>
        </w:rPr>
        <w:t>и</w:t>
      </w:r>
      <w:r w:rsidR="004D45AA" w:rsidRPr="00B36FE2">
        <w:rPr>
          <w:rFonts w:ascii="Times New Roman" w:hAnsi="Times New Roman"/>
          <w:sz w:val="28"/>
          <w:szCs w:val="28"/>
        </w:rPr>
        <w:t xml:space="preserve"> </w:t>
      </w:r>
      <w:r w:rsidR="00617BF7" w:rsidRPr="00B36FE2">
        <w:rPr>
          <w:rFonts w:ascii="Times New Roman" w:hAnsi="Times New Roman"/>
          <w:sz w:val="28"/>
          <w:szCs w:val="28"/>
        </w:rPr>
        <w:t>(или)</w:t>
      </w:r>
      <w:r w:rsidR="004D45AA" w:rsidRPr="00B36FE2">
        <w:rPr>
          <w:rFonts w:ascii="Times New Roman" w:hAnsi="Times New Roman"/>
          <w:sz w:val="28"/>
          <w:szCs w:val="28"/>
        </w:rPr>
        <w:t xml:space="preserve"> </w:t>
      </w:r>
      <w:r w:rsidR="00617BF7" w:rsidRPr="00B36FE2">
        <w:rPr>
          <w:rFonts w:ascii="Times New Roman" w:hAnsi="Times New Roman"/>
          <w:sz w:val="28"/>
          <w:szCs w:val="28"/>
        </w:rPr>
        <w:t>создаваемых</w:t>
      </w:r>
      <w:r w:rsidR="004D45AA" w:rsidRPr="00B36FE2">
        <w:rPr>
          <w:rFonts w:ascii="Times New Roman" w:hAnsi="Times New Roman"/>
          <w:sz w:val="28"/>
          <w:szCs w:val="28"/>
        </w:rPr>
        <w:t xml:space="preserve"> </w:t>
      </w:r>
      <w:r w:rsidR="00617BF7" w:rsidRPr="00B36FE2">
        <w:rPr>
          <w:rFonts w:ascii="Times New Roman" w:hAnsi="Times New Roman"/>
          <w:sz w:val="28"/>
          <w:szCs w:val="28"/>
        </w:rPr>
        <w:t>мест</w:t>
      </w:r>
      <w:r w:rsidR="004D45AA" w:rsidRPr="00B36FE2">
        <w:rPr>
          <w:rFonts w:ascii="Times New Roman" w:hAnsi="Times New Roman"/>
          <w:sz w:val="28"/>
          <w:szCs w:val="28"/>
        </w:rPr>
        <w:t xml:space="preserve"> </w:t>
      </w:r>
      <w:r w:rsidR="00617BF7" w:rsidRPr="00B36FE2">
        <w:rPr>
          <w:rFonts w:ascii="Times New Roman" w:hAnsi="Times New Roman"/>
          <w:sz w:val="28"/>
          <w:szCs w:val="28"/>
        </w:rPr>
        <w:t>в</w:t>
      </w:r>
      <w:r w:rsidR="004D45AA" w:rsidRPr="00B36FE2">
        <w:rPr>
          <w:rFonts w:ascii="Times New Roman" w:hAnsi="Times New Roman"/>
          <w:sz w:val="28"/>
          <w:szCs w:val="28"/>
        </w:rPr>
        <w:t xml:space="preserve"> </w:t>
      </w:r>
      <w:r w:rsidR="00617BF7" w:rsidRPr="00B36FE2">
        <w:rPr>
          <w:rFonts w:ascii="Times New Roman" w:hAnsi="Times New Roman"/>
          <w:sz w:val="28"/>
          <w:szCs w:val="28"/>
        </w:rPr>
        <w:t>муниципальных</w:t>
      </w:r>
      <w:r w:rsidR="004D45AA" w:rsidRPr="00B36FE2">
        <w:rPr>
          <w:rFonts w:ascii="Times New Roman" w:hAnsi="Times New Roman"/>
          <w:sz w:val="28"/>
          <w:szCs w:val="28"/>
        </w:rPr>
        <w:t xml:space="preserve"> </w:t>
      </w:r>
      <w:r w:rsidR="00617BF7" w:rsidRPr="00B36FE2">
        <w:rPr>
          <w:rFonts w:ascii="Times New Roman" w:hAnsi="Times New Roman"/>
          <w:sz w:val="28"/>
          <w:szCs w:val="28"/>
        </w:rPr>
        <w:t>образовательных</w:t>
      </w:r>
      <w:r w:rsidR="004D45AA" w:rsidRPr="00B36FE2">
        <w:rPr>
          <w:rFonts w:ascii="Times New Roman" w:hAnsi="Times New Roman"/>
          <w:sz w:val="28"/>
          <w:szCs w:val="28"/>
        </w:rPr>
        <w:t xml:space="preserve"> </w:t>
      </w:r>
      <w:r w:rsidR="00617BF7" w:rsidRPr="00B36FE2">
        <w:rPr>
          <w:rFonts w:ascii="Times New Roman" w:hAnsi="Times New Roman"/>
          <w:sz w:val="28"/>
          <w:szCs w:val="28"/>
        </w:rPr>
        <w:t>организациях</w:t>
      </w:r>
      <w:r w:rsidR="007C633A" w:rsidRPr="00B36FE2">
        <w:rPr>
          <w:rFonts w:ascii="Times New Roman" w:hAnsi="Times New Roman"/>
          <w:sz w:val="28"/>
          <w:szCs w:val="28"/>
        </w:rPr>
        <w:t>,</w:t>
      </w:r>
      <w:r w:rsidR="004D45AA" w:rsidRPr="00B36FE2">
        <w:rPr>
          <w:rFonts w:ascii="Times New Roman" w:hAnsi="Times New Roman"/>
          <w:sz w:val="28"/>
          <w:szCs w:val="28"/>
        </w:rPr>
        <w:t xml:space="preserve"> </w:t>
      </w:r>
      <w:r w:rsidR="007C633A" w:rsidRPr="00B36FE2">
        <w:rPr>
          <w:rFonts w:ascii="Times New Roman" w:hAnsi="Times New Roman"/>
          <w:sz w:val="28"/>
          <w:szCs w:val="28"/>
        </w:rPr>
        <w:t>а</w:t>
      </w:r>
      <w:r w:rsidR="004D45AA" w:rsidRPr="00B36FE2">
        <w:rPr>
          <w:rFonts w:ascii="Times New Roman" w:hAnsi="Times New Roman"/>
          <w:sz w:val="28"/>
          <w:szCs w:val="28"/>
        </w:rPr>
        <w:t xml:space="preserve"> </w:t>
      </w:r>
      <w:r w:rsidR="007C633A" w:rsidRPr="00B36FE2">
        <w:rPr>
          <w:rFonts w:ascii="Times New Roman" w:hAnsi="Times New Roman"/>
          <w:sz w:val="28"/>
          <w:szCs w:val="28"/>
        </w:rPr>
        <w:t>также</w:t>
      </w:r>
      <w:r w:rsidR="004D45AA" w:rsidRPr="00B36FE2">
        <w:rPr>
          <w:rFonts w:ascii="Times New Roman" w:hAnsi="Times New Roman"/>
          <w:sz w:val="28"/>
          <w:szCs w:val="28"/>
        </w:rPr>
        <w:t xml:space="preserve"> </w:t>
      </w:r>
      <w:r w:rsidR="007C633A" w:rsidRPr="00B36FE2">
        <w:rPr>
          <w:rFonts w:ascii="Times New Roman" w:hAnsi="Times New Roman"/>
          <w:snapToGrid w:val="0"/>
          <w:sz w:val="28"/>
          <w:szCs w:val="28"/>
        </w:rPr>
        <w:t>расходы</w:t>
      </w:r>
      <w:r w:rsidR="004D45AA" w:rsidRPr="00B36FE2">
        <w:rPr>
          <w:rFonts w:ascii="Times New Roman" w:hAnsi="Times New Roman"/>
          <w:snapToGrid w:val="0"/>
          <w:sz w:val="28"/>
          <w:szCs w:val="28"/>
        </w:rPr>
        <w:t xml:space="preserve"> </w:t>
      </w:r>
      <w:r w:rsidR="007C633A" w:rsidRPr="00B36FE2">
        <w:rPr>
          <w:rFonts w:ascii="Times New Roman" w:hAnsi="Times New Roman"/>
          <w:snapToGrid w:val="0"/>
          <w:sz w:val="28"/>
          <w:szCs w:val="28"/>
        </w:rPr>
        <w:t>местного</w:t>
      </w:r>
      <w:r w:rsidR="004D45AA" w:rsidRPr="00B36FE2">
        <w:rPr>
          <w:rFonts w:ascii="Times New Roman" w:hAnsi="Times New Roman"/>
          <w:snapToGrid w:val="0"/>
          <w:sz w:val="28"/>
          <w:szCs w:val="28"/>
        </w:rPr>
        <w:t xml:space="preserve"> </w:t>
      </w:r>
      <w:r w:rsidR="007C633A" w:rsidRPr="00B36FE2">
        <w:rPr>
          <w:rFonts w:ascii="Times New Roman" w:hAnsi="Times New Roman"/>
          <w:snapToGrid w:val="0"/>
          <w:sz w:val="28"/>
          <w:szCs w:val="28"/>
        </w:rPr>
        <w:t>бюджета</w:t>
      </w:r>
      <w:r w:rsidR="004D45AA" w:rsidRPr="00B36FE2">
        <w:rPr>
          <w:rFonts w:ascii="Times New Roman" w:hAnsi="Times New Roman"/>
          <w:sz w:val="28"/>
          <w:szCs w:val="28"/>
        </w:rPr>
        <w:t xml:space="preserve"> </w:t>
      </w:r>
      <w:r w:rsidR="007C633A" w:rsidRPr="00B36FE2">
        <w:rPr>
          <w:rFonts w:ascii="Times New Roman" w:hAnsi="Times New Roman"/>
          <w:sz w:val="28"/>
          <w:szCs w:val="28"/>
        </w:rPr>
        <w:t>за</w:t>
      </w:r>
      <w:r w:rsidR="004D45AA" w:rsidRPr="00B36FE2">
        <w:rPr>
          <w:rFonts w:ascii="Times New Roman" w:hAnsi="Times New Roman"/>
          <w:sz w:val="28"/>
          <w:szCs w:val="28"/>
        </w:rPr>
        <w:t xml:space="preserve"> </w:t>
      </w:r>
      <w:r w:rsidR="007C633A" w:rsidRPr="00B36FE2">
        <w:rPr>
          <w:rFonts w:ascii="Times New Roman" w:hAnsi="Times New Roman"/>
          <w:sz w:val="28"/>
          <w:szCs w:val="28"/>
        </w:rPr>
        <w:t>счет</w:t>
      </w:r>
      <w:r w:rsidR="004D45AA" w:rsidRPr="00B36FE2">
        <w:rPr>
          <w:rFonts w:ascii="Times New Roman" w:hAnsi="Times New Roman"/>
          <w:sz w:val="28"/>
          <w:szCs w:val="28"/>
        </w:rPr>
        <w:t xml:space="preserve"> </w:t>
      </w:r>
      <w:r w:rsidR="007C633A" w:rsidRPr="00B36FE2">
        <w:rPr>
          <w:rFonts w:ascii="Times New Roman" w:hAnsi="Times New Roman"/>
          <w:sz w:val="28"/>
          <w:szCs w:val="28"/>
        </w:rPr>
        <w:t>субсидий</w:t>
      </w:r>
      <w:r w:rsidR="004D45AA" w:rsidRPr="00B36FE2">
        <w:rPr>
          <w:rFonts w:ascii="Times New Roman" w:hAnsi="Times New Roman"/>
          <w:sz w:val="28"/>
          <w:szCs w:val="28"/>
        </w:rPr>
        <w:t xml:space="preserve"> </w:t>
      </w:r>
      <w:r w:rsidR="00AC0426" w:rsidRPr="00B36FE2">
        <w:rPr>
          <w:rFonts w:ascii="Times New Roman" w:hAnsi="Times New Roman"/>
          <w:sz w:val="28"/>
          <w:szCs w:val="28"/>
        </w:rPr>
        <w:t>из</w:t>
      </w:r>
      <w:r w:rsidR="004D45AA" w:rsidRPr="00B36FE2">
        <w:rPr>
          <w:rFonts w:ascii="Times New Roman" w:hAnsi="Times New Roman"/>
          <w:sz w:val="28"/>
          <w:szCs w:val="28"/>
        </w:rPr>
        <w:t xml:space="preserve"> </w:t>
      </w:r>
      <w:r w:rsidR="00C21F46" w:rsidRPr="00B36FE2">
        <w:rPr>
          <w:rFonts w:ascii="Times New Roman" w:hAnsi="Times New Roman"/>
          <w:sz w:val="28"/>
          <w:szCs w:val="28"/>
        </w:rPr>
        <w:t>бюджета Краснодарского края</w:t>
      </w:r>
      <w:r w:rsidR="004D45AA" w:rsidRPr="00B36FE2">
        <w:rPr>
          <w:rFonts w:ascii="Times New Roman" w:hAnsi="Times New Roman"/>
          <w:sz w:val="28"/>
          <w:szCs w:val="28"/>
        </w:rPr>
        <w:t xml:space="preserve"> </w:t>
      </w:r>
      <w:r w:rsidR="007C633A" w:rsidRPr="00B36FE2">
        <w:rPr>
          <w:rFonts w:ascii="Times New Roman" w:hAnsi="Times New Roman"/>
          <w:sz w:val="28"/>
          <w:szCs w:val="28"/>
        </w:rPr>
        <w:t>на</w:t>
      </w:r>
      <w:r w:rsidR="004D45AA" w:rsidRPr="00B36FE2">
        <w:rPr>
          <w:rFonts w:ascii="Times New Roman" w:hAnsi="Times New Roman"/>
          <w:sz w:val="28"/>
          <w:szCs w:val="28"/>
        </w:rPr>
        <w:t xml:space="preserve"> </w:t>
      </w:r>
      <w:r w:rsidR="007C633A" w:rsidRPr="00B36FE2">
        <w:rPr>
          <w:rFonts w:ascii="Times New Roman" w:hAnsi="Times New Roman"/>
          <w:sz w:val="28"/>
          <w:szCs w:val="28"/>
        </w:rPr>
        <w:t>эти</w:t>
      </w:r>
      <w:r w:rsidR="004D45AA" w:rsidRPr="00B36FE2">
        <w:rPr>
          <w:rFonts w:ascii="Times New Roman" w:hAnsi="Times New Roman"/>
          <w:sz w:val="28"/>
          <w:szCs w:val="28"/>
        </w:rPr>
        <w:t xml:space="preserve"> </w:t>
      </w:r>
      <w:r w:rsidR="007C633A" w:rsidRPr="00B36FE2">
        <w:rPr>
          <w:rFonts w:ascii="Times New Roman" w:hAnsi="Times New Roman"/>
          <w:sz w:val="28"/>
          <w:szCs w:val="28"/>
        </w:rPr>
        <w:t>цели</w:t>
      </w:r>
      <w:r w:rsidR="00C07C8D" w:rsidRPr="00B36FE2">
        <w:rPr>
          <w:rFonts w:ascii="Times New Roman" w:hAnsi="Times New Roman"/>
          <w:sz w:val="28"/>
          <w:szCs w:val="28"/>
        </w:rPr>
        <w:t>;</w:t>
      </w:r>
    </w:p>
    <w:p w:rsidR="001325DD" w:rsidRPr="00B36FE2" w:rsidRDefault="001325DD" w:rsidP="007C4F79">
      <w:pPr>
        <w:suppressAutoHyphens/>
        <w:spacing w:after="0" w:line="240" w:lineRule="auto"/>
        <w:ind w:firstLine="709"/>
        <w:jc w:val="both"/>
        <w:outlineLvl w:val="4"/>
        <w:rPr>
          <w:rFonts w:ascii="Times New Roman" w:hAnsi="Times New Roman"/>
          <w:snapToGrid w:val="0"/>
          <w:sz w:val="28"/>
          <w:szCs w:val="28"/>
        </w:rPr>
      </w:pPr>
      <w:proofErr w:type="gramStart"/>
      <w:r w:rsidRPr="00B36FE2">
        <w:rPr>
          <w:rFonts w:ascii="Times New Roman" w:hAnsi="Times New Roman"/>
          <w:snapToGrid w:val="0"/>
          <w:sz w:val="28"/>
          <w:szCs w:val="28"/>
          <w:lang w:val="en-US"/>
        </w:rPr>
        <w:t>S</w:t>
      </w:r>
      <w:r w:rsidR="000B2789" w:rsidRPr="00B36FE2">
        <w:rPr>
          <w:rFonts w:ascii="Times New Roman" w:hAnsi="Times New Roman"/>
          <w:snapToGrid w:val="0"/>
          <w:sz w:val="28"/>
          <w:szCs w:val="28"/>
        </w:rPr>
        <w:t>355</w:t>
      </w:r>
      <w:r w:rsidRPr="00B36FE2">
        <w:rPr>
          <w:rFonts w:ascii="Times New Roman" w:hAnsi="Times New Roman"/>
          <w:snapToGrid w:val="0"/>
          <w:sz w:val="28"/>
          <w:szCs w:val="28"/>
        </w:rPr>
        <w:t>0</w:t>
      </w:r>
      <w:r w:rsidR="004D45AA" w:rsidRPr="00B36FE2">
        <w:rPr>
          <w:rFonts w:ascii="Times New Roman" w:hAnsi="Times New Roman"/>
          <w:snapToGrid w:val="0"/>
          <w:sz w:val="28"/>
          <w:szCs w:val="28"/>
        </w:rPr>
        <w:t xml:space="preserve"> </w:t>
      </w:r>
      <w:r w:rsidR="000B2789" w:rsidRPr="00B36FE2">
        <w:rPr>
          <w:rFonts w:ascii="Times New Roman" w:hAnsi="Times New Roman"/>
          <w:snapToGrid w:val="0"/>
          <w:sz w:val="28"/>
          <w:szCs w:val="28"/>
        </w:rPr>
        <w:t>Организация</w:t>
      </w:r>
      <w:r w:rsidR="004D45AA" w:rsidRPr="00B36FE2">
        <w:rPr>
          <w:rFonts w:ascii="Times New Roman" w:hAnsi="Times New Roman"/>
          <w:snapToGrid w:val="0"/>
          <w:sz w:val="28"/>
          <w:szCs w:val="28"/>
        </w:rPr>
        <w:t xml:space="preserve"> </w:t>
      </w:r>
      <w:r w:rsidR="000B2789" w:rsidRPr="00B36FE2">
        <w:rPr>
          <w:rFonts w:ascii="Times New Roman" w:hAnsi="Times New Roman"/>
          <w:snapToGrid w:val="0"/>
          <w:sz w:val="28"/>
          <w:szCs w:val="28"/>
        </w:rPr>
        <w:t>и</w:t>
      </w:r>
      <w:r w:rsidR="004D45AA" w:rsidRPr="00B36FE2">
        <w:rPr>
          <w:rFonts w:ascii="Times New Roman" w:hAnsi="Times New Roman"/>
          <w:snapToGrid w:val="0"/>
          <w:sz w:val="28"/>
          <w:szCs w:val="28"/>
        </w:rPr>
        <w:t xml:space="preserve"> </w:t>
      </w:r>
      <w:r w:rsidR="000B2789" w:rsidRPr="00B36FE2">
        <w:rPr>
          <w:rFonts w:ascii="Times New Roman" w:hAnsi="Times New Roman"/>
          <w:snapToGrid w:val="0"/>
          <w:sz w:val="28"/>
          <w:szCs w:val="28"/>
        </w:rPr>
        <w:t>обеспечение</w:t>
      </w:r>
      <w:r w:rsidR="004D45AA" w:rsidRPr="00B36FE2">
        <w:rPr>
          <w:rFonts w:ascii="Times New Roman" w:hAnsi="Times New Roman"/>
          <w:snapToGrid w:val="0"/>
          <w:sz w:val="28"/>
          <w:szCs w:val="28"/>
        </w:rPr>
        <w:t xml:space="preserve"> </w:t>
      </w:r>
      <w:r w:rsidR="000B2789" w:rsidRPr="00B36FE2">
        <w:rPr>
          <w:rFonts w:ascii="Times New Roman" w:hAnsi="Times New Roman"/>
          <w:snapToGrid w:val="0"/>
          <w:sz w:val="28"/>
          <w:szCs w:val="28"/>
        </w:rPr>
        <w:t>бесплатным</w:t>
      </w:r>
      <w:r w:rsidR="004D45AA" w:rsidRPr="00B36FE2">
        <w:rPr>
          <w:rFonts w:ascii="Times New Roman" w:hAnsi="Times New Roman"/>
          <w:snapToGrid w:val="0"/>
          <w:sz w:val="28"/>
          <w:szCs w:val="28"/>
        </w:rPr>
        <w:t xml:space="preserve"> </w:t>
      </w:r>
      <w:r w:rsidR="000B2789" w:rsidRPr="00B36FE2">
        <w:rPr>
          <w:rFonts w:ascii="Times New Roman" w:hAnsi="Times New Roman"/>
          <w:snapToGrid w:val="0"/>
          <w:sz w:val="28"/>
          <w:szCs w:val="28"/>
        </w:rPr>
        <w:t>горячим</w:t>
      </w:r>
      <w:r w:rsidR="004D45AA" w:rsidRPr="00B36FE2">
        <w:rPr>
          <w:rFonts w:ascii="Times New Roman" w:hAnsi="Times New Roman"/>
          <w:snapToGrid w:val="0"/>
          <w:sz w:val="28"/>
          <w:szCs w:val="28"/>
        </w:rPr>
        <w:t xml:space="preserve"> </w:t>
      </w:r>
      <w:r w:rsidR="000B2789" w:rsidRPr="00B36FE2">
        <w:rPr>
          <w:rFonts w:ascii="Times New Roman" w:hAnsi="Times New Roman"/>
          <w:snapToGrid w:val="0"/>
          <w:sz w:val="28"/>
          <w:szCs w:val="28"/>
        </w:rPr>
        <w:t>питанием</w:t>
      </w:r>
      <w:r w:rsidR="004D45AA" w:rsidRPr="00B36FE2">
        <w:rPr>
          <w:rFonts w:ascii="Times New Roman" w:hAnsi="Times New Roman"/>
          <w:snapToGrid w:val="0"/>
          <w:sz w:val="28"/>
          <w:szCs w:val="28"/>
        </w:rPr>
        <w:t xml:space="preserve"> </w:t>
      </w:r>
      <w:r w:rsidR="000B2789" w:rsidRPr="00B36FE2">
        <w:rPr>
          <w:rFonts w:ascii="Times New Roman" w:hAnsi="Times New Roman"/>
          <w:snapToGrid w:val="0"/>
          <w:sz w:val="28"/>
          <w:szCs w:val="28"/>
        </w:rPr>
        <w:t>обучающихся</w:t>
      </w:r>
      <w:r w:rsidR="004D45AA" w:rsidRPr="00B36FE2">
        <w:rPr>
          <w:rFonts w:ascii="Times New Roman" w:hAnsi="Times New Roman"/>
          <w:snapToGrid w:val="0"/>
          <w:sz w:val="28"/>
          <w:szCs w:val="28"/>
        </w:rPr>
        <w:t xml:space="preserve"> </w:t>
      </w:r>
      <w:r w:rsidR="000B2789" w:rsidRPr="00B36FE2">
        <w:rPr>
          <w:rFonts w:ascii="Times New Roman" w:hAnsi="Times New Roman"/>
          <w:snapToGrid w:val="0"/>
          <w:sz w:val="28"/>
          <w:szCs w:val="28"/>
        </w:rPr>
        <w:t>с</w:t>
      </w:r>
      <w:r w:rsidR="004D45AA" w:rsidRPr="00B36FE2">
        <w:rPr>
          <w:rFonts w:ascii="Times New Roman" w:hAnsi="Times New Roman"/>
          <w:snapToGrid w:val="0"/>
          <w:sz w:val="28"/>
          <w:szCs w:val="28"/>
        </w:rPr>
        <w:t xml:space="preserve"> </w:t>
      </w:r>
      <w:r w:rsidR="000B2789" w:rsidRPr="00B36FE2">
        <w:rPr>
          <w:rFonts w:ascii="Times New Roman" w:hAnsi="Times New Roman"/>
          <w:snapToGrid w:val="0"/>
          <w:sz w:val="28"/>
          <w:szCs w:val="28"/>
        </w:rPr>
        <w:t>ограниченными</w:t>
      </w:r>
      <w:r w:rsidR="004D45AA" w:rsidRPr="00B36FE2">
        <w:rPr>
          <w:rFonts w:ascii="Times New Roman" w:hAnsi="Times New Roman"/>
          <w:snapToGrid w:val="0"/>
          <w:sz w:val="28"/>
          <w:szCs w:val="28"/>
        </w:rPr>
        <w:t xml:space="preserve"> </w:t>
      </w:r>
      <w:r w:rsidR="000B2789" w:rsidRPr="00B36FE2">
        <w:rPr>
          <w:rFonts w:ascii="Times New Roman" w:hAnsi="Times New Roman"/>
          <w:snapToGrid w:val="0"/>
          <w:sz w:val="28"/>
          <w:szCs w:val="28"/>
        </w:rPr>
        <w:t>возможностями</w:t>
      </w:r>
      <w:r w:rsidR="004D45AA" w:rsidRPr="00B36FE2">
        <w:rPr>
          <w:rFonts w:ascii="Times New Roman" w:hAnsi="Times New Roman"/>
          <w:snapToGrid w:val="0"/>
          <w:sz w:val="28"/>
          <w:szCs w:val="28"/>
        </w:rPr>
        <w:t xml:space="preserve"> </w:t>
      </w:r>
      <w:r w:rsidR="000B2789" w:rsidRPr="00B36FE2">
        <w:rPr>
          <w:rFonts w:ascii="Times New Roman" w:hAnsi="Times New Roman"/>
          <w:snapToGrid w:val="0"/>
          <w:sz w:val="28"/>
          <w:szCs w:val="28"/>
        </w:rPr>
        <w:t>здоровья</w:t>
      </w:r>
      <w:r w:rsidR="004D45AA" w:rsidRPr="00B36FE2">
        <w:rPr>
          <w:rFonts w:ascii="Times New Roman" w:hAnsi="Times New Roman"/>
          <w:snapToGrid w:val="0"/>
          <w:sz w:val="28"/>
          <w:szCs w:val="28"/>
        </w:rPr>
        <w:t xml:space="preserve"> </w:t>
      </w:r>
      <w:r w:rsidR="000B2789" w:rsidRPr="00B36FE2">
        <w:rPr>
          <w:rFonts w:ascii="Times New Roman" w:hAnsi="Times New Roman"/>
          <w:snapToGrid w:val="0"/>
          <w:sz w:val="28"/>
          <w:szCs w:val="28"/>
        </w:rPr>
        <w:t>в</w:t>
      </w:r>
      <w:r w:rsidR="004D45AA" w:rsidRPr="00B36FE2">
        <w:rPr>
          <w:rFonts w:ascii="Times New Roman" w:hAnsi="Times New Roman"/>
          <w:snapToGrid w:val="0"/>
          <w:sz w:val="28"/>
          <w:szCs w:val="28"/>
        </w:rPr>
        <w:t xml:space="preserve"> </w:t>
      </w:r>
      <w:r w:rsidR="000B2789" w:rsidRPr="00B36FE2">
        <w:rPr>
          <w:rFonts w:ascii="Times New Roman" w:hAnsi="Times New Roman"/>
          <w:snapToGrid w:val="0"/>
          <w:sz w:val="28"/>
          <w:szCs w:val="28"/>
        </w:rPr>
        <w:t>муниципальных</w:t>
      </w:r>
      <w:r w:rsidR="004D45AA" w:rsidRPr="00B36FE2">
        <w:rPr>
          <w:rFonts w:ascii="Times New Roman" w:hAnsi="Times New Roman"/>
          <w:snapToGrid w:val="0"/>
          <w:sz w:val="28"/>
          <w:szCs w:val="28"/>
        </w:rPr>
        <w:t xml:space="preserve"> </w:t>
      </w:r>
      <w:r w:rsidR="000B2789" w:rsidRPr="00B36FE2">
        <w:rPr>
          <w:rFonts w:ascii="Times New Roman" w:hAnsi="Times New Roman"/>
          <w:snapToGrid w:val="0"/>
          <w:sz w:val="28"/>
          <w:szCs w:val="28"/>
        </w:rPr>
        <w:t>образовательных</w:t>
      </w:r>
      <w:r w:rsidR="004D45AA" w:rsidRPr="00B36FE2">
        <w:rPr>
          <w:rFonts w:ascii="Times New Roman" w:hAnsi="Times New Roman"/>
          <w:snapToGrid w:val="0"/>
          <w:sz w:val="28"/>
          <w:szCs w:val="28"/>
        </w:rPr>
        <w:t xml:space="preserve"> </w:t>
      </w:r>
      <w:r w:rsidR="000B2789" w:rsidRPr="00B36FE2">
        <w:rPr>
          <w:rFonts w:ascii="Times New Roman" w:hAnsi="Times New Roman"/>
          <w:snapToGrid w:val="0"/>
          <w:sz w:val="28"/>
          <w:szCs w:val="28"/>
        </w:rPr>
        <w:t>организациях</w:t>
      </w:r>
      <w:r w:rsidR="005A3001" w:rsidRPr="00B36FE2">
        <w:rPr>
          <w:rFonts w:ascii="Times New Roman" w:hAnsi="Times New Roman"/>
          <w:snapToGrid w:val="0"/>
          <w:sz w:val="28"/>
          <w:szCs w:val="28"/>
        </w:rPr>
        <w:t>.</w:t>
      </w:r>
      <w:proofErr w:type="gramEnd"/>
    </w:p>
    <w:p w:rsidR="001325DD" w:rsidRDefault="001325DD" w:rsidP="007C4F79">
      <w:pPr>
        <w:suppressAutoHyphens/>
        <w:spacing w:after="0" w:line="240" w:lineRule="auto"/>
        <w:ind w:firstLine="709"/>
        <w:jc w:val="both"/>
        <w:rPr>
          <w:rFonts w:ascii="Times New Roman" w:hAnsi="Times New Roman"/>
          <w:snapToGrid w:val="0"/>
          <w:sz w:val="28"/>
          <w:szCs w:val="28"/>
        </w:rPr>
      </w:pPr>
      <w:proofErr w:type="gramStart"/>
      <w:r w:rsidRPr="00B36FE2">
        <w:rPr>
          <w:rFonts w:ascii="Times New Roman" w:hAnsi="Times New Roman"/>
          <w:snapToGrid w:val="0"/>
          <w:sz w:val="28"/>
          <w:szCs w:val="28"/>
        </w:rPr>
        <w:t>По</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данному</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направлению</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расходов</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отражаются</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расходы</w:t>
      </w:r>
      <w:r w:rsidR="004D45AA" w:rsidRPr="00B36FE2">
        <w:rPr>
          <w:rFonts w:ascii="Times New Roman" w:hAnsi="Times New Roman"/>
          <w:snapToGrid w:val="0"/>
          <w:sz w:val="28"/>
          <w:szCs w:val="28"/>
        </w:rPr>
        <w:t xml:space="preserve"> </w:t>
      </w:r>
      <w:r w:rsidR="00CE569C" w:rsidRPr="00B36FE2">
        <w:rPr>
          <w:rFonts w:ascii="Times New Roman" w:hAnsi="Times New Roman"/>
          <w:snapToGrid w:val="0"/>
          <w:sz w:val="28"/>
          <w:szCs w:val="28"/>
        </w:rPr>
        <w:t>местного</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бюджета</w:t>
      </w:r>
      <w:r w:rsidR="004D45AA" w:rsidRPr="00B36FE2">
        <w:rPr>
          <w:rFonts w:ascii="Times New Roman" w:hAnsi="Times New Roman"/>
          <w:sz w:val="28"/>
          <w:szCs w:val="28"/>
        </w:rPr>
        <w:t xml:space="preserve"> </w:t>
      </w:r>
      <w:r w:rsidRPr="00B36FE2">
        <w:rPr>
          <w:rFonts w:ascii="Times New Roman" w:hAnsi="Times New Roman"/>
          <w:sz w:val="28"/>
          <w:szCs w:val="28"/>
        </w:rPr>
        <w:t>за</w:t>
      </w:r>
      <w:r w:rsidR="004D45AA" w:rsidRPr="00B36FE2">
        <w:rPr>
          <w:rFonts w:ascii="Times New Roman" w:hAnsi="Times New Roman"/>
          <w:sz w:val="28"/>
          <w:szCs w:val="28"/>
        </w:rPr>
        <w:t xml:space="preserve"> </w:t>
      </w:r>
      <w:r w:rsidRPr="00B36FE2">
        <w:rPr>
          <w:rFonts w:ascii="Times New Roman" w:hAnsi="Times New Roman"/>
          <w:sz w:val="28"/>
          <w:szCs w:val="28"/>
        </w:rPr>
        <w:t>счет</w:t>
      </w:r>
      <w:r w:rsidR="004D45AA" w:rsidRPr="00B36FE2">
        <w:rPr>
          <w:rFonts w:ascii="Times New Roman" w:hAnsi="Times New Roman"/>
          <w:sz w:val="28"/>
          <w:szCs w:val="28"/>
        </w:rPr>
        <w:t xml:space="preserve"> </w:t>
      </w:r>
      <w:r w:rsidRPr="00B36FE2">
        <w:rPr>
          <w:rFonts w:ascii="Times New Roman" w:hAnsi="Times New Roman"/>
          <w:sz w:val="28"/>
          <w:szCs w:val="28"/>
        </w:rPr>
        <w:t>субсидий</w:t>
      </w:r>
      <w:r w:rsidR="004D45AA" w:rsidRPr="00B36FE2">
        <w:rPr>
          <w:rFonts w:ascii="Times New Roman" w:hAnsi="Times New Roman"/>
          <w:sz w:val="28"/>
          <w:szCs w:val="28"/>
        </w:rPr>
        <w:t xml:space="preserve"> </w:t>
      </w:r>
      <w:r w:rsidRPr="00B36FE2">
        <w:rPr>
          <w:rFonts w:ascii="Times New Roman" w:hAnsi="Times New Roman"/>
          <w:sz w:val="28"/>
          <w:szCs w:val="28"/>
        </w:rPr>
        <w:t>из</w:t>
      </w:r>
      <w:r w:rsidR="004D45AA" w:rsidRPr="00B36FE2">
        <w:rPr>
          <w:rFonts w:ascii="Times New Roman" w:hAnsi="Times New Roman"/>
          <w:sz w:val="28"/>
          <w:szCs w:val="28"/>
        </w:rPr>
        <w:t xml:space="preserve"> </w:t>
      </w:r>
      <w:r w:rsidR="00C21F46" w:rsidRPr="00B36FE2">
        <w:rPr>
          <w:rFonts w:ascii="Times New Roman" w:hAnsi="Times New Roman"/>
          <w:sz w:val="28"/>
          <w:szCs w:val="28"/>
        </w:rPr>
        <w:t>бюджета Краснодарского края</w:t>
      </w:r>
      <w:r w:rsidRPr="00B36FE2">
        <w:rPr>
          <w:rFonts w:ascii="Times New Roman" w:hAnsi="Times New Roman"/>
          <w:sz w:val="28"/>
          <w:szCs w:val="28"/>
        </w:rPr>
        <w:t>,</w:t>
      </w:r>
      <w:r w:rsidR="004D45AA" w:rsidRPr="00B36FE2">
        <w:rPr>
          <w:rFonts w:ascii="Times New Roman" w:hAnsi="Times New Roman"/>
          <w:sz w:val="28"/>
          <w:szCs w:val="28"/>
        </w:rPr>
        <w:t xml:space="preserve"> </w:t>
      </w:r>
      <w:r w:rsidRPr="00B36FE2">
        <w:rPr>
          <w:rFonts w:ascii="Times New Roman" w:hAnsi="Times New Roman"/>
          <w:sz w:val="28"/>
          <w:szCs w:val="28"/>
        </w:rPr>
        <w:t>связанные</w:t>
      </w:r>
      <w:r w:rsidR="004D45AA" w:rsidRPr="00B36FE2">
        <w:rPr>
          <w:rFonts w:ascii="Times New Roman" w:hAnsi="Times New Roman"/>
          <w:sz w:val="28"/>
          <w:szCs w:val="28"/>
        </w:rPr>
        <w:t xml:space="preserve"> </w:t>
      </w:r>
      <w:r w:rsidRPr="00B36FE2">
        <w:rPr>
          <w:rFonts w:ascii="Times New Roman" w:hAnsi="Times New Roman"/>
          <w:sz w:val="28"/>
          <w:szCs w:val="28"/>
        </w:rPr>
        <w:t>с</w:t>
      </w:r>
      <w:r w:rsidR="004D45AA" w:rsidRPr="00B36FE2">
        <w:rPr>
          <w:rFonts w:ascii="Times New Roman" w:hAnsi="Times New Roman"/>
          <w:sz w:val="28"/>
          <w:szCs w:val="28"/>
        </w:rPr>
        <w:t xml:space="preserve"> </w:t>
      </w:r>
      <w:proofErr w:type="spellStart"/>
      <w:r w:rsidRPr="00B36FE2">
        <w:rPr>
          <w:rFonts w:ascii="Times New Roman" w:hAnsi="Times New Roman"/>
          <w:sz w:val="28"/>
          <w:szCs w:val="28"/>
        </w:rPr>
        <w:t>софинансированием</w:t>
      </w:r>
      <w:proofErr w:type="spellEnd"/>
      <w:r w:rsidR="004D45AA" w:rsidRPr="00B36FE2">
        <w:rPr>
          <w:rFonts w:ascii="Times New Roman" w:hAnsi="Times New Roman"/>
          <w:sz w:val="28"/>
          <w:szCs w:val="28"/>
        </w:rPr>
        <w:t xml:space="preserve"> </w:t>
      </w:r>
      <w:r w:rsidRPr="00B36FE2">
        <w:rPr>
          <w:rFonts w:ascii="Times New Roman" w:hAnsi="Times New Roman"/>
          <w:sz w:val="28"/>
          <w:szCs w:val="28"/>
        </w:rPr>
        <w:t>мероприятий</w:t>
      </w:r>
      <w:r w:rsidR="004D45AA" w:rsidRPr="00B36FE2">
        <w:rPr>
          <w:rFonts w:ascii="Times New Roman" w:hAnsi="Times New Roman"/>
          <w:sz w:val="28"/>
          <w:szCs w:val="28"/>
        </w:rPr>
        <w:t xml:space="preserve"> </w:t>
      </w:r>
      <w:r w:rsidRPr="00B36FE2">
        <w:rPr>
          <w:rFonts w:ascii="Times New Roman" w:hAnsi="Times New Roman"/>
          <w:snapToGrid w:val="0"/>
          <w:sz w:val="28"/>
          <w:szCs w:val="28"/>
        </w:rPr>
        <w:t>муниципальной</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программы</w:t>
      </w:r>
      <w:r w:rsidR="004D45AA" w:rsidRPr="00B36FE2">
        <w:rPr>
          <w:rFonts w:ascii="Times New Roman" w:hAnsi="Times New Roman"/>
          <w:snapToGrid w:val="0"/>
          <w:sz w:val="28"/>
          <w:szCs w:val="28"/>
        </w:rPr>
        <w:t xml:space="preserve"> </w:t>
      </w:r>
      <w:r w:rsidR="007C4F79" w:rsidRPr="00B36FE2">
        <w:rPr>
          <w:rFonts w:ascii="Times New Roman" w:hAnsi="Times New Roman"/>
          <w:snapToGrid w:val="0"/>
          <w:sz w:val="28"/>
          <w:szCs w:val="28"/>
        </w:rPr>
        <w:t>«</w:t>
      </w:r>
      <w:r w:rsidRPr="00B36FE2">
        <w:rPr>
          <w:rFonts w:ascii="Times New Roman" w:hAnsi="Times New Roman"/>
          <w:snapToGrid w:val="0"/>
          <w:sz w:val="28"/>
          <w:szCs w:val="28"/>
        </w:rPr>
        <w:t>Развитие</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образования</w:t>
      </w:r>
      <w:r w:rsidR="007C4F79" w:rsidRPr="00B36FE2">
        <w:rPr>
          <w:rFonts w:ascii="Times New Roman" w:hAnsi="Times New Roman"/>
          <w:snapToGrid w:val="0"/>
          <w:sz w:val="28"/>
          <w:szCs w:val="28"/>
        </w:rPr>
        <w:t>»</w:t>
      </w:r>
      <w:r w:rsidR="004D45AA" w:rsidRPr="00B36FE2">
        <w:rPr>
          <w:rFonts w:ascii="Times New Roman" w:hAnsi="Times New Roman"/>
          <w:snapToGrid w:val="0"/>
          <w:sz w:val="28"/>
          <w:szCs w:val="28"/>
        </w:rPr>
        <w:t xml:space="preserve"> </w:t>
      </w:r>
      <w:r w:rsidR="00F347AF" w:rsidRPr="00B36FE2">
        <w:rPr>
          <w:rFonts w:ascii="Times New Roman" w:hAnsi="Times New Roman"/>
          <w:snapToGrid w:val="0"/>
          <w:sz w:val="28"/>
          <w:szCs w:val="28"/>
        </w:rPr>
        <w:t>и</w:t>
      </w:r>
      <w:r w:rsidR="004D45AA" w:rsidRPr="00B36FE2">
        <w:rPr>
          <w:rFonts w:ascii="Times New Roman" w:hAnsi="Times New Roman"/>
          <w:snapToGrid w:val="0"/>
          <w:sz w:val="28"/>
          <w:szCs w:val="28"/>
        </w:rPr>
        <w:t xml:space="preserve"> </w:t>
      </w:r>
      <w:r w:rsidR="00F347AF" w:rsidRPr="00B36FE2">
        <w:rPr>
          <w:rFonts w:ascii="Times New Roman" w:hAnsi="Times New Roman"/>
          <w:snapToGrid w:val="0"/>
          <w:sz w:val="28"/>
          <w:szCs w:val="28"/>
        </w:rPr>
        <w:t>средства</w:t>
      </w:r>
      <w:r w:rsidR="004D45AA" w:rsidRPr="00B36FE2">
        <w:rPr>
          <w:rFonts w:ascii="Times New Roman" w:hAnsi="Times New Roman"/>
          <w:snapToGrid w:val="0"/>
          <w:sz w:val="28"/>
          <w:szCs w:val="28"/>
        </w:rPr>
        <w:t xml:space="preserve"> </w:t>
      </w:r>
      <w:r w:rsidR="00F347AF" w:rsidRPr="00B36FE2">
        <w:rPr>
          <w:rFonts w:ascii="Times New Roman" w:hAnsi="Times New Roman"/>
          <w:snapToGrid w:val="0"/>
          <w:sz w:val="28"/>
          <w:szCs w:val="28"/>
        </w:rPr>
        <w:t>местного</w:t>
      </w:r>
      <w:r w:rsidR="004D45AA" w:rsidRPr="00B36FE2">
        <w:rPr>
          <w:rFonts w:ascii="Times New Roman" w:hAnsi="Times New Roman"/>
          <w:snapToGrid w:val="0"/>
          <w:sz w:val="28"/>
          <w:szCs w:val="28"/>
        </w:rPr>
        <w:t xml:space="preserve"> </w:t>
      </w:r>
      <w:r w:rsidR="00F347AF" w:rsidRPr="00B36FE2">
        <w:rPr>
          <w:rFonts w:ascii="Times New Roman" w:hAnsi="Times New Roman"/>
          <w:snapToGrid w:val="0"/>
          <w:sz w:val="28"/>
          <w:szCs w:val="28"/>
        </w:rPr>
        <w:t>бюджета</w:t>
      </w:r>
      <w:r w:rsidR="004D45AA" w:rsidRPr="00B36FE2">
        <w:rPr>
          <w:rFonts w:ascii="Times New Roman" w:hAnsi="Times New Roman"/>
          <w:snapToGrid w:val="0"/>
          <w:sz w:val="28"/>
          <w:szCs w:val="28"/>
        </w:rPr>
        <w:t xml:space="preserve"> </w:t>
      </w:r>
      <w:r w:rsidR="00F347AF" w:rsidRPr="00B36FE2">
        <w:rPr>
          <w:rFonts w:ascii="Times New Roman" w:hAnsi="Times New Roman"/>
          <w:snapToGrid w:val="0"/>
          <w:sz w:val="28"/>
          <w:szCs w:val="28"/>
        </w:rPr>
        <w:t>на</w:t>
      </w:r>
      <w:r w:rsidR="004D45AA" w:rsidRPr="00B36FE2">
        <w:rPr>
          <w:rFonts w:ascii="Times New Roman" w:hAnsi="Times New Roman"/>
          <w:snapToGrid w:val="0"/>
          <w:sz w:val="28"/>
          <w:szCs w:val="28"/>
        </w:rPr>
        <w:t xml:space="preserve"> </w:t>
      </w:r>
      <w:r w:rsidR="000B2789" w:rsidRPr="00B36FE2">
        <w:rPr>
          <w:rFonts w:ascii="Times New Roman" w:hAnsi="Times New Roman"/>
          <w:snapToGrid w:val="0"/>
          <w:sz w:val="28"/>
          <w:szCs w:val="28"/>
        </w:rPr>
        <w:t>организацию</w:t>
      </w:r>
      <w:r w:rsidR="004D45AA" w:rsidRPr="00B36FE2">
        <w:rPr>
          <w:rFonts w:ascii="Times New Roman" w:hAnsi="Times New Roman"/>
          <w:snapToGrid w:val="0"/>
          <w:sz w:val="28"/>
          <w:szCs w:val="28"/>
        </w:rPr>
        <w:t xml:space="preserve"> </w:t>
      </w:r>
      <w:r w:rsidR="000B2789" w:rsidRPr="00B36FE2">
        <w:rPr>
          <w:rFonts w:ascii="Times New Roman" w:hAnsi="Times New Roman"/>
          <w:snapToGrid w:val="0"/>
          <w:sz w:val="28"/>
          <w:szCs w:val="28"/>
        </w:rPr>
        <w:t>и</w:t>
      </w:r>
      <w:r w:rsidR="004D45AA" w:rsidRPr="00B36FE2">
        <w:rPr>
          <w:rFonts w:ascii="Times New Roman" w:hAnsi="Times New Roman"/>
          <w:snapToGrid w:val="0"/>
          <w:sz w:val="28"/>
          <w:szCs w:val="28"/>
        </w:rPr>
        <w:t xml:space="preserve"> </w:t>
      </w:r>
      <w:r w:rsidR="000B2789" w:rsidRPr="00B36FE2">
        <w:rPr>
          <w:rFonts w:ascii="Times New Roman" w:hAnsi="Times New Roman"/>
          <w:snapToGrid w:val="0"/>
          <w:sz w:val="28"/>
          <w:szCs w:val="28"/>
        </w:rPr>
        <w:t>обеспечение</w:t>
      </w:r>
      <w:r w:rsidR="004D45AA" w:rsidRPr="00B36FE2">
        <w:rPr>
          <w:rFonts w:ascii="Times New Roman" w:hAnsi="Times New Roman"/>
          <w:snapToGrid w:val="0"/>
          <w:sz w:val="28"/>
          <w:szCs w:val="28"/>
        </w:rPr>
        <w:t xml:space="preserve"> </w:t>
      </w:r>
      <w:r w:rsidR="000B2789" w:rsidRPr="00B36FE2">
        <w:rPr>
          <w:rFonts w:ascii="Times New Roman" w:hAnsi="Times New Roman"/>
          <w:snapToGrid w:val="0"/>
          <w:sz w:val="28"/>
          <w:szCs w:val="28"/>
        </w:rPr>
        <w:lastRenderedPageBreak/>
        <w:t>бесплатным</w:t>
      </w:r>
      <w:r w:rsidR="004D45AA" w:rsidRPr="00B36FE2">
        <w:rPr>
          <w:rFonts w:ascii="Times New Roman" w:hAnsi="Times New Roman"/>
          <w:snapToGrid w:val="0"/>
          <w:sz w:val="28"/>
          <w:szCs w:val="28"/>
        </w:rPr>
        <w:t xml:space="preserve"> </w:t>
      </w:r>
      <w:r w:rsidR="000B2789" w:rsidRPr="00B36FE2">
        <w:rPr>
          <w:rFonts w:ascii="Times New Roman" w:hAnsi="Times New Roman"/>
          <w:snapToGrid w:val="0"/>
          <w:sz w:val="28"/>
          <w:szCs w:val="28"/>
        </w:rPr>
        <w:t>горячим</w:t>
      </w:r>
      <w:r w:rsidR="004D45AA" w:rsidRPr="00B36FE2">
        <w:rPr>
          <w:rFonts w:ascii="Times New Roman" w:hAnsi="Times New Roman"/>
          <w:snapToGrid w:val="0"/>
          <w:sz w:val="28"/>
          <w:szCs w:val="28"/>
        </w:rPr>
        <w:t xml:space="preserve"> </w:t>
      </w:r>
      <w:r w:rsidR="000B2789" w:rsidRPr="00B36FE2">
        <w:rPr>
          <w:rFonts w:ascii="Times New Roman" w:hAnsi="Times New Roman"/>
          <w:snapToGrid w:val="0"/>
          <w:sz w:val="28"/>
          <w:szCs w:val="28"/>
        </w:rPr>
        <w:t>питанием</w:t>
      </w:r>
      <w:r w:rsidR="004D45AA" w:rsidRPr="00B36FE2">
        <w:rPr>
          <w:rFonts w:ascii="Times New Roman" w:hAnsi="Times New Roman"/>
          <w:snapToGrid w:val="0"/>
          <w:sz w:val="28"/>
          <w:szCs w:val="28"/>
        </w:rPr>
        <w:t xml:space="preserve"> </w:t>
      </w:r>
      <w:r w:rsidR="000B2789" w:rsidRPr="00B36FE2">
        <w:rPr>
          <w:rFonts w:ascii="Times New Roman" w:hAnsi="Times New Roman"/>
          <w:snapToGrid w:val="0"/>
          <w:sz w:val="28"/>
          <w:szCs w:val="28"/>
        </w:rPr>
        <w:t>обучающихся</w:t>
      </w:r>
      <w:r w:rsidR="004D45AA" w:rsidRPr="00B36FE2">
        <w:rPr>
          <w:rFonts w:ascii="Times New Roman" w:hAnsi="Times New Roman"/>
          <w:snapToGrid w:val="0"/>
          <w:sz w:val="28"/>
          <w:szCs w:val="28"/>
        </w:rPr>
        <w:t xml:space="preserve"> </w:t>
      </w:r>
      <w:r w:rsidR="000B2789" w:rsidRPr="00B36FE2">
        <w:rPr>
          <w:rFonts w:ascii="Times New Roman" w:hAnsi="Times New Roman"/>
          <w:snapToGrid w:val="0"/>
          <w:sz w:val="28"/>
          <w:szCs w:val="28"/>
        </w:rPr>
        <w:t>с</w:t>
      </w:r>
      <w:r w:rsidR="004D45AA" w:rsidRPr="00B36FE2">
        <w:rPr>
          <w:rFonts w:ascii="Times New Roman" w:hAnsi="Times New Roman"/>
          <w:snapToGrid w:val="0"/>
          <w:sz w:val="28"/>
          <w:szCs w:val="28"/>
        </w:rPr>
        <w:t xml:space="preserve"> </w:t>
      </w:r>
      <w:r w:rsidR="000B2789" w:rsidRPr="00B36FE2">
        <w:rPr>
          <w:rFonts w:ascii="Times New Roman" w:hAnsi="Times New Roman"/>
          <w:snapToGrid w:val="0"/>
          <w:sz w:val="28"/>
          <w:szCs w:val="28"/>
        </w:rPr>
        <w:t>ограниченными</w:t>
      </w:r>
      <w:r w:rsidR="004D45AA" w:rsidRPr="00B36FE2">
        <w:rPr>
          <w:rFonts w:ascii="Times New Roman" w:hAnsi="Times New Roman"/>
          <w:snapToGrid w:val="0"/>
          <w:sz w:val="28"/>
          <w:szCs w:val="28"/>
        </w:rPr>
        <w:t xml:space="preserve"> </w:t>
      </w:r>
      <w:r w:rsidR="000B2789" w:rsidRPr="00B36FE2">
        <w:rPr>
          <w:rFonts w:ascii="Times New Roman" w:hAnsi="Times New Roman"/>
          <w:snapToGrid w:val="0"/>
          <w:sz w:val="28"/>
          <w:szCs w:val="28"/>
        </w:rPr>
        <w:t>возможностями</w:t>
      </w:r>
      <w:r w:rsidR="004D45AA" w:rsidRPr="00B36FE2">
        <w:rPr>
          <w:rFonts w:ascii="Times New Roman" w:hAnsi="Times New Roman"/>
          <w:snapToGrid w:val="0"/>
          <w:sz w:val="28"/>
          <w:szCs w:val="28"/>
        </w:rPr>
        <w:t xml:space="preserve"> </w:t>
      </w:r>
      <w:r w:rsidR="000B2789" w:rsidRPr="00B36FE2">
        <w:rPr>
          <w:rFonts w:ascii="Times New Roman" w:hAnsi="Times New Roman"/>
          <w:snapToGrid w:val="0"/>
          <w:sz w:val="28"/>
          <w:szCs w:val="28"/>
        </w:rPr>
        <w:t>здоровья</w:t>
      </w:r>
      <w:r w:rsidR="004D45AA" w:rsidRPr="00B36FE2">
        <w:rPr>
          <w:rFonts w:ascii="Times New Roman" w:hAnsi="Times New Roman"/>
          <w:snapToGrid w:val="0"/>
          <w:sz w:val="28"/>
          <w:szCs w:val="28"/>
        </w:rPr>
        <w:t xml:space="preserve"> </w:t>
      </w:r>
      <w:r w:rsidR="000B2789" w:rsidRPr="00B36FE2">
        <w:rPr>
          <w:rFonts w:ascii="Times New Roman" w:hAnsi="Times New Roman"/>
          <w:snapToGrid w:val="0"/>
          <w:sz w:val="28"/>
          <w:szCs w:val="28"/>
        </w:rPr>
        <w:t>в</w:t>
      </w:r>
      <w:r w:rsidR="004D45AA" w:rsidRPr="00B36FE2">
        <w:rPr>
          <w:rFonts w:ascii="Times New Roman" w:hAnsi="Times New Roman"/>
          <w:snapToGrid w:val="0"/>
          <w:sz w:val="28"/>
          <w:szCs w:val="28"/>
        </w:rPr>
        <w:t xml:space="preserve"> </w:t>
      </w:r>
      <w:r w:rsidR="000B2789" w:rsidRPr="00B36FE2">
        <w:rPr>
          <w:rFonts w:ascii="Times New Roman" w:hAnsi="Times New Roman"/>
          <w:snapToGrid w:val="0"/>
          <w:sz w:val="28"/>
          <w:szCs w:val="28"/>
        </w:rPr>
        <w:t>муниципальных</w:t>
      </w:r>
      <w:r w:rsidR="004D45AA" w:rsidRPr="00B36FE2">
        <w:rPr>
          <w:rFonts w:ascii="Times New Roman" w:hAnsi="Times New Roman"/>
          <w:snapToGrid w:val="0"/>
          <w:sz w:val="28"/>
          <w:szCs w:val="28"/>
        </w:rPr>
        <w:t xml:space="preserve"> </w:t>
      </w:r>
      <w:r w:rsidR="000B2789" w:rsidRPr="00B36FE2">
        <w:rPr>
          <w:rFonts w:ascii="Times New Roman" w:hAnsi="Times New Roman"/>
          <w:snapToGrid w:val="0"/>
          <w:sz w:val="28"/>
          <w:szCs w:val="28"/>
        </w:rPr>
        <w:t>образовательных</w:t>
      </w:r>
      <w:r w:rsidR="004D45AA" w:rsidRPr="00B36FE2">
        <w:rPr>
          <w:rFonts w:ascii="Times New Roman" w:hAnsi="Times New Roman"/>
          <w:snapToGrid w:val="0"/>
          <w:sz w:val="28"/>
          <w:szCs w:val="28"/>
        </w:rPr>
        <w:t xml:space="preserve"> </w:t>
      </w:r>
      <w:r w:rsidR="000B2789" w:rsidRPr="00B36FE2">
        <w:rPr>
          <w:rFonts w:ascii="Times New Roman" w:hAnsi="Times New Roman"/>
          <w:snapToGrid w:val="0"/>
          <w:sz w:val="28"/>
          <w:szCs w:val="28"/>
        </w:rPr>
        <w:t>организациях</w:t>
      </w:r>
      <w:r w:rsidR="007C4F79" w:rsidRPr="00B36FE2">
        <w:rPr>
          <w:rFonts w:ascii="Times New Roman" w:hAnsi="Times New Roman"/>
          <w:snapToGrid w:val="0"/>
          <w:sz w:val="28"/>
          <w:szCs w:val="28"/>
        </w:rPr>
        <w:t>»</w:t>
      </w:r>
      <w:r w:rsidR="00AC0426" w:rsidRPr="00B36FE2">
        <w:rPr>
          <w:rFonts w:ascii="Times New Roman" w:hAnsi="Times New Roman"/>
          <w:snapToGrid w:val="0"/>
          <w:sz w:val="28"/>
          <w:szCs w:val="28"/>
        </w:rPr>
        <w:t>,</w:t>
      </w:r>
      <w:r w:rsidR="004D45AA" w:rsidRPr="00B36FE2">
        <w:rPr>
          <w:rFonts w:ascii="Times New Roman" w:hAnsi="Times New Roman"/>
          <w:snapToGrid w:val="0"/>
          <w:sz w:val="28"/>
          <w:szCs w:val="28"/>
        </w:rPr>
        <w:t xml:space="preserve"> </w:t>
      </w:r>
      <w:r w:rsidR="00AC0426" w:rsidRPr="00B36FE2">
        <w:rPr>
          <w:rFonts w:ascii="Times New Roman" w:hAnsi="Times New Roman"/>
          <w:snapToGrid w:val="0"/>
          <w:sz w:val="28"/>
          <w:szCs w:val="28"/>
        </w:rPr>
        <w:t>а</w:t>
      </w:r>
      <w:r w:rsidR="004D45AA" w:rsidRPr="00B36FE2">
        <w:rPr>
          <w:rFonts w:ascii="Times New Roman" w:hAnsi="Times New Roman"/>
          <w:snapToGrid w:val="0"/>
          <w:sz w:val="28"/>
          <w:szCs w:val="28"/>
        </w:rPr>
        <w:t xml:space="preserve"> </w:t>
      </w:r>
      <w:r w:rsidR="00AC0426" w:rsidRPr="00B36FE2">
        <w:rPr>
          <w:rFonts w:ascii="Times New Roman" w:hAnsi="Times New Roman"/>
          <w:snapToGrid w:val="0"/>
          <w:sz w:val="28"/>
          <w:szCs w:val="28"/>
        </w:rPr>
        <w:t>также</w:t>
      </w:r>
      <w:r w:rsidR="004D45AA" w:rsidRPr="00B36FE2">
        <w:rPr>
          <w:rFonts w:ascii="Times New Roman" w:hAnsi="Times New Roman"/>
          <w:snapToGrid w:val="0"/>
          <w:sz w:val="28"/>
          <w:szCs w:val="28"/>
        </w:rPr>
        <w:t xml:space="preserve"> </w:t>
      </w:r>
      <w:r w:rsidR="00AC0426" w:rsidRPr="00B36FE2">
        <w:rPr>
          <w:rFonts w:ascii="Times New Roman" w:hAnsi="Times New Roman"/>
          <w:snapToGrid w:val="0"/>
          <w:sz w:val="28"/>
          <w:szCs w:val="28"/>
        </w:rPr>
        <w:t>средства</w:t>
      </w:r>
      <w:r w:rsidR="004D45AA" w:rsidRPr="00B36FE2">
        <w:rPr>
          <w:rFonts w:ascii="Times New Roman" w:hAnsi="Times New Roman"/>
          <w:snapToGrid w:val="0"/>
          <w:sz w:val="28"/>
          <w:szCs w:val="28"/>
        </w:rPr>
        <w:t xml:space="preserve"> </w:t>
      </w:r>
      <w:r w:rsidR="00AC0426" w:rsidRPr="00B36FE2">
        <w:rPr>
          <w:rFonts w:ascii="Times New Roman" w:hAnsi="Times New Roman"/>
          <w:snapToGrid w:val="0"/>
          <w:sz w:val="28"/>
          <w:szCs w:val="28"/>
        </w:rPr>
        <w:t>местного</w:t>
      </w:r>
      <w:r w:rsidR="004D45AA" w:rsidRPr="00B36FE2">
        <w:rPr>
          <w:rFonts w:ascii="Times New Roman" w:hAnsi="Times New Roman"/>
          <w:snapToGrid w:val="0"/>
          <w:sz w:val="28"/>
          <w:szCs w:val="28"/>
        </w:rPr>
        <w:t xml:space="preserve"> </w:t>
      </w:r>
      <w:r w:rsidR="00AC0426" w:rsidRPr="00B36FE2">
        <w:rPr>
          <w:rFonts w:ascii="Times New Roman" w:hAnsi="Times New Roman"/>
          <w:snapToGrid w:val="0"/>
          <w:sz w:val="28"/>
          <w:szCs w:val="28"/>
        </w:rPr>
        <w:t>бюджета</w:t>
      </w:r>
      <w:r w:rsidR="004D45AA" w:rsidRPr="00B36FE2">
        <w:rPr>
          <w:rFonts w:ascii="Times New Roman" w:hAnsi="Times New Roman"/>
          <w:snapToGrid w:val="0"/>
          <w:sz w:val="28"/>
          <w:szCs w:val="28"/>
        </w:rPr>
        <w:t xml:space="preserve"> </w:t>
      </w:r>
      <w:r w:rsidR="00AC0426" w:rsidRPr="00B36FE2">
        <w:rPr>
          <w:rFonts w:ascii="Times New Roman" w:hAnsi="Times New Roman"/>
          <w:snapToGrid w:val="0"/>
          <w:sz w:val="28"/>
          <w:szCs w:val="28"/>
        </w:rPr>
        <w:t>на</w:t>
      </w:r>
      <w:r w:rsidR="004D45AA" w:rsidRPr="00B36FE2">
        <w:rPr>
          <w:rFonts w:ascii="Times New Roman" w:hAnsi="Times New Roman"/>
          <w:snapToGrid w:val="0"/>
          <w:sz w:val="28"/>
          <w:szCs w:val="28"/>
        </w:rPr>
        <w:t xml:space="preserve"> </w:t>
      </w:r>
      <w:r w:rsidR="00AC0426" w:rsidRPr="00B36FE2">
        <w:rPr>
          <w:rFonts w:ascii="Times New Roman" w:hAnsi="Times New Roman"/>
          <w:snapToGrid w:val="0"/>
          <w:sz w:val="28"/>
          <w:szCs w:val="28"/>
        </w:rPr>
        <w:t>эти</w:t>
      </w:r>
      <w:r w:rsidR="004D45AA" w:rsidRPr="00B36FE2">
        <w:rPr>
          <w:rFonts w:ascii="Times New Roman" w:hAnsi="Times New Roman"/>
          <w:snapToGrid w:val="0"/>
          <w:sz w:val="28"/>
          <w:szCs w:val="28"/>
        </w:rPr>
        <w:t xml:space="preserve"> </w:t>
      </w:r>
      <w:r w:rsidR="00AC0426" w:rsidRPr="00B36FE2">
        <w:rPr>
          <w:rFonts w:ascii="Times New Roman" w:hAnsi="Times New Roman"/>
          <w:snapToGrid w:val="0"/>
          <w:sz w:val="28"/>
          <w:szCs w:val="28"/>
        </w:rPr>
        <w:t>же</w:t>
      </w:r>
      <w:r w:rsidR="004D45AA" w:rsidRPr="00B36FE2">
        <w:rPr>
          <w:rFonts w:ascii="Times New Roman" w:hAnsi="Times New Roman"/>
          <w:snapToGrid w:val="0"/>
          <w:sz w:val="28"/>
          <w:szCs w:val="28"/>
        </w:rPr>
        <w:t xml:space="preserve"> </w:t>
      </w:r>
      <w:r w:rsidR="00AC0426" w:rsidRPr="00B36FE2">
        <w:rPr>
          <w:rFonts w:ascii="Times New Roman" w:hAnsi="Times New Roman"/>
          <w:snapToGrid w:val="0"/>
          <w:sz w:val="28"/>
          <w:szCs w:val="28"/>
        </w:rPr>
        <w:t>цели</w:t>
      </w:r>
      <w:r w:rsidR="005A3001" w:rsidRPr="00B36FE2">
        <w:rPr>
          <w:rFonts w:ascii="Times New Roman" w:hAnsi="Times New Roman"/>
          <w:snapToGrid w:val="0"/>
          <w:sz w:val="28"/>
          <w:szCs w:val="28"/>
        </w:rPr>
        <w:t>;</w:t>
      </w:r>
      <w:proofErr w:type="gramEnd"/>
    </w:p>
    <w:p w:rsidR="000903EE" w:rsidRPr="00B36FE2" w:rsidRDefault="000903EE" w:rsidP="000903EE">
      <w:pPr>
        <w:suppressAutoHyphens/>
        <w:spacing w:after="0" w:line="240" w:lineRule="auto"/>
        <w:ind w:firstLine="709"/>
        <w:jc w:val="both"/>
        <w:outlineLvl w:val="4"/>
        <w:rPr>
          <w:rFonts w:ascii="Times New Roman" w:hAnsi="Times New Roman"/>
          <w:snapToGrid w:val="0"/>
          <w:sz w:val="28"/>
          <w:szCs w:val="28"/>
        </w:rPr>
      </w:pPr>
      <w:proofErr w:type="gramStart"/>
      <w:r>
        <w:rPr>
          <w:rFonts w:ascii="Times New Roman" w:hAnsi="Times New Roman"/>
          <w:snapToGrid w:val="0"/>
          <w:sz w:val="28"/>
          <w:szCs w:val="28"/>
        </w:rPr>
        <w:t>0</w:t>
      </w:r>
      <w:r w:rsidRPr="00B36FE2">
        <w:rPr>
          <w:rFonts w:ascii="Times New Roman" w:hAnsi="Times New Roman"/>
          <w:snapToGrid w:val="0"/>
          <w:sz w:val="28"/>
          <w:szCs w:val="28"/>
        </w:rPr>
        <w:t>3550 Организация и обеспечение бесплатным горячим питанием обучающихся с ограниченными возможностями здоровья в муниципальных образовательных организациях.</w:t>
      </w:r>
      <w:proofErr w:type="gramEnd"/>
    </w:p>
    <w:p w:rsidR="000903EE" w:rsidRPr="00B36FE2" w:rsidRDefault="000903EE" w:rsidP="000903EE">
      <w:pPr>
        <w:suppressAutoHyphens/>
        <w:spacing w:after="0" w:line="240" w:lineRule="auto"/>
        <w:ind w:firstLine="709"/>
        <w:jc w:val="both"/>
        <w:rPr>
          <w:rFonts w:ascii="Times New Roman" w:hAnsi="Times New Roman"/>
          <w:snapToGrid w:val="0"/>
          <w:sz w:val="28"/>
          <w:szCs w:val="28"/>
        </w:rPr>
      </w:pPr>
      <w:r w:rsidRPr="00B36FE2">
        <w:rPr>
          <w:rFonts w:ascii="Times New Roman" w:hAnsi="Times New Roman"/>
          <w:snapToGrid w:val="0"/>
          <w:sz w:val="28"/>
          <w:szCs w:val="28"/>
        </w:rPr>
        <w:t>По данному направлению расходов отражаются расходы местного бюджета</w:t>
      </w:r>
      <w:r w:rsidRPr="00B36FE2">
        <w:rPr>
          <w:rFonts w:ascii="Times New Roman" w:hAnsi="Times New Roman"/>
          <w:sz w:val="28"/>
          <w:szCs w:val="28"/>
        </w:rPr>
        <w:t xml:space="preserve"> </w:t>
      </w:r>
      <w:r w:rsidRPr="00B36FE2">
        <w:rPr>
          <w:rFonts w:ascii="Times New Roman" w:hAnsi="Times New Roman"/>
          <w:snapToGrid w:val="0"/>
          <w:sz w:val="28"/>
          <w:szCs w:val="28"/>
        </w:rPr>
        <w:t>на организацию и обеспечение бесплатным горячим питанием обучающихся с ограниченными возможностями здоровья в муниципальных образовательных организациях»</w:t>
      </w:r>
      <w:r>
        <w:rPr>
          <w:rFonts w:ascii="Times New Roman" w:hAnsi="Times New Roman"/>
          <w:snapToGrid w:val="0"/>
          <w:sz w:val="28"/>
          <w:szCs w:val="28"/>
        </w:rPr>
        <w:t xml:space="preserve"> сверх условий </w:t>
      </w:r>
      <w:proofErr w:type="spellStart"/>
      <w:r>
        <w:rPr>
          <w:rFonts w:ascii="Times New Roman" w:hAnsi="Times New Roman"/>
          <w:snapToGrid w:val="0"/>
          <w:sz w:val="28"/>
          <w:szCs w:val="28"/>
        </w:rPr>
        <w:t>софинансирования</w:t>
      </w:r>
      <w:proofErr w:type="spellEnd"/>
      <w:r w:rsidRPr="00B36FE2">
        <w:rPr>
          <w:rFonts w:ascii="Times New Roman" w:hAnsi="Times New Roman"/>
          <w:snapToGrid w:val="0"/>
          <w:sz w:val="28"/>
          <w:szCs w:val="28"/>
        </w:rPr>
        <w:t>;</w:t>
      </w:r>
    </w:p>
    <w:p w:rsidR="00BB4626" w:rsidRPr="00B36FE2" w:rsidRDefault="00BB4626" w:rsidP="007C4F79">
      <w:pPr>
        <w:widowControl w:val="0"/>
        <w:suppressAutoHyphens/>
        <w:autoSpaceDE w:val="0"/>
        <w:autoSpaceDN w:val="0"/>
        <w:adjustRightInd w:val="0"/>
        <w:spacing w:after="0" w:line="240" w:lineRule="auto"/>
        <w:ind w:firstLine="709"/>
        <w:jc w:val="both"/>
        <w:rPr>
          <w:rFonts w:ascii="Times New Roman" w:hAnsi="Times New Roman"/>
          <w:sz w:val="28"/>
          <w:szCs w:val="28"/>
        </w:rPr>
      </w:pPr>
      <w:r w:rsidRPr="00B36FE2">
        <w:rPr>
          <w:rFonts w:ascii="Times New Roman" w:hAnsi="Times New Roman"/>
          <w:sz w:val="28"/>
          <w:szCs w:val="28"/>
        </w:rPr>
        <w:t>02</w:t>
      </w:r>
      <w:r w:rsidR="004D45AA" w:rsidRPr="00B36FE2">
        <w:rPr>
          <w:rFonts w:ascii="Times New Roman" w:hAnsi="Times New Roman"/>
          <w:sz w:val="28"/>
          <w:szCs w:val="28"/>
        </w:rPr>
        <w:t xml:space="preserve"> </w:t>
      </w:r>
      <w:r w:rsidRPr="00B36FE2">
        <w:rPr>
          <w:rFonts w:ascii="Times New Roman" w:hAnsi="Times New Roman"/>
          <w:sz w:val="28"/>
          <w:szCs w:val="28"/>
        </w:rPr>
        <w:t>2</w:t>
      </w:r>
      <w:r w:rsidR="004D45AA" w:rsidRPr="00B36FE2">
        <w:rPr>
          <w:rFonts w:ascii="Times New Roman" w:hAnsi="Times New Roman"/>
          <w:sz w:val="28"/>
          <w:szCs w:val="28"/>
        </w:rPr>
        <w:t xml:space="preserve"> </w:t>
      </w:r>
      <w:r w:rsidRPr="00B36FE2">
        <w:rPr>
          <w:rFonts w:ascii="Times New Roman" w:hAnsi="Times New Roman"/>
          <w:sz w:val="28"/>
          <w:szCs w:val="28"/>
        </w:rPr>
        <w:t>03</w:t>
      </w:r>
      <w:r w:rsidR="004D45AA" w:rsidRPr="00B36FE2">
        <w:rPr>
          <w:rFonts w:ascii="Times New Roman" w:hAnsi="Times New Roman"/>
          <w:sz w:val="28"/>
          <w:szCs w:val="28"/>
        </w:rPr>
        <w:t xml:space="preserve"> </w:t>
      </w:r>
      <w:r w:rsidRPr="00B36FE2">
        <w:rPr>
          <w:rFonts w:ascii="Times New Roman" w:hAnsi="Times New Roman"/>
          <w:sz w:val="28"/>
          <w:szCs w:val="28"/>
        </w:rPr>
        <w:t>00000</w:t>
      </w:r>
      <w:r w:rsidR="004D45AA" w:rsidRPr="00B36FE2">
        <w:rPr>
          <w:rFonts w:ascii="Times New Roman" w:hAnsi="Times New Roman"/>
          <w:sz w:val="28"/>
          <w:szCs w:val="28"/>
        </w:rPr>
        <w:t xml:space="preserve"> </w:t>
      </w:r>
      <w:r w:rsidRPr="00B36FE2">
        <w:rPr>
          <w:rFonts w:ascii="Times New Roman" w:hAnsi="Times New Roman"/>
          <w:sz w:val="28"/>
          <w:szCs w:val="28"/>
        </w:rPr>
        <w:t>Обеспечение</w:t>
      </w:r>
      <w:r w:rsidR="004D45AA" w:rsidRPr="00B36FE2">
        <w:rPr>
          <w:rFonts w:ascii="Times New Roman" w:hAnsi="Times New Roman"/>
          <w:sz w:val="28"/>
          <w:szCs w:val="28"/>
        </w:rPr>
        <w:t xml:space="preserve"> </w:t>
      </w:r>
      <w:r w:rsidRPr="00B36FE2">
        <w:rPr>
          <w:rFonts w:ascii="Times New Roman" w:hAnsi="Times New Roman"/>
          <w:sz w:val="28"/>
          <w:szCs w:val="28"/>
        </w:rPr>
        <w:t>системы</w:t>
      </w:r>
      <w:r w:rsidR="004D45AA" w:rsidRPr="00B36FE2">
        <w:rPr>
          <w:rFonts w:ascii="Times New Roman" w:hAnsi="Times New Roman"/>
          <w:sz w:val="28"/>
          <w:szCs w:val="28"/>
        </w:rPr>
        <w:t xml:space="preserve"> </w:t>
      </w:r>
      <w:r w:rsidRPr="00B36FE2">
        <w:rPr>
          <w:rFonts w:ascii="Times New Roman" w:hAnsi="Times New Roman"/>
          <w:sz w:val="28"/>
          <w:szCs w:val="28"/>
        </w:rPr>
        <w:t>образования</w:t>
      </w:r>
      <w:r w:rsidR="004D45AA" w:rsidRPr="00B36FE2">
        <w:rPr>
          <w:rFonts w:ascii="Times New Roman" w:hAnsi="Times New Roman"/>
          <w:sz w:val="28"/>
          <w:szCs w:val="28"/>
        </w:rPr>
        <w:t xml:space="preserve"> </w:t>
      </w:r>
      <w:r w:rsidRPr="00B36FE2">
        <w:rPr>
          <w:rFonts w:ascii="Times New Roman" w:hAnsi="Times New Roman"/>
          <w:sz w:val="28"/>
          <w:szCs w:val="28"/>
        </w:rPr>
        <w:t>района</w:t>
      </w:r>
      <w:r w:rsidR="004D45AA" w:rsidRPr="00B36FE2">
        <w:rPr>
          <w:rFonts w:ascii="Times New Roman" w:hAnsi="Times New Roman"/>
          <w:sz w:val="28"/>
          <w:szCs w:val="28"/>
        </w:rPr>
        <w:t xml:space="preserve"> </w:t>
      </w:r>
      <w:r w:rsidRPr="00B36FE2">
        <w:rPr>
          <w:rFonts w:ascii="Times New Roman" w:hAnsi="Times New Roman"/>
          <w:sz w:val="28"/>
          <w:szCs w:val="28"/>
        </w:rPr>
        <w:t>высококвалифицированными</w:t>
      </w:r>
      <w:r w:rsidR="004D45AA" w:rsidRPr="00B36FE2">
        <w:rPr>
          <w:rFonts w:ascii="Times New Roman" w:hAnsi="Times New Roman"/>
          <w:sz w:val="28"/>
          <w:szCs w:val="28"/>
        </w:rPr>
        <w:t xml:space="preserve"> </w:t>
      </w:r>
      <w:r w:rsidRPr="00B36FE2">
        <w:rPr>
          <w:rFonts w:ascii="Times New Roman" w:hAnsi="Times New Roman"/>
          <w:sz w:val="28"/>
          <w:szCs w:val="28"/>
        </w:rPr>
        <w:t>кадрами,</w:t>
      </w:r>
      <w:r w:rsidR="004D45AA" w:rsidRPr="00B36FE2">
        <w:rPr>
          <w:rFonts w:ascii="Times New Roman" w:hAnsi="Times New Roman"/>
          <w:sz w:val="28"/>
          <w:szCs w:val="28"/>
        </w:rPr>
        <w:t xml:space="preserve"> </w:t>
      </w:r>
      <w:r w:rsidRPr="00B36FE2">
        <w:rPr>
          <w:rFonts w:ascii="Times New Roman" w:hAnsi="Times New Roman"/>
          <w:sz w:val="28"/>
          <w:szCs w:val="28"/>
        </w:rPr>
        <w:t>создание</w:t>
      </w:r>
      <w:r w:rsidR="004D45AA" w:rsidRPr="00B36FE2">
        <w:rPr>
          <w:rFonts w:ascii="Times New Roman" w:hAnsi="Times New Roman"/>
          <w:sz w:val="28"/>
          <w:szCs w:val="28"/>
        </w:rPr>
        <w:t xml:space="preserve"> </w:t>
      </w:r>
      <w:r w:rsidRPr="00B36FE2">
        <w:rPr>
          <w:rFonts w:ascii="Times New Roman" w:hAnsi="Times New Roman"/>
          <w:sz w:val="28"/>
          <w:szCs w:val="28"/>
        </w:rPr>
        <w:t>механизмов</w:t>
      </w:r>
      <w:r w:rsidR="004D45AA" w:rsidRPr="00B36FE2">
        <w:rPr>
          <w:rFonts w:ascii="Times New Roman" w:hAnsi="Times New Roman"/>
          <w:sz w:val="28"/>
          <w:szCs w:val="28"/>
        </w:rPr>
        <w:t xml:space="preserve"> </w:t>
      </w:r>
      <w:r w:rsidRPr="00B36FE2">
        <w:rPr>
          <w:rFonts w:ascii="Times New Roman" w:hAnsi="Times New Roman"/>
          <w:sz w:val="28"/>
          <w:szCs w:val="28"/>
        </w:rPr>
        <w:t>мотивации</w:t>
      </w:r>
      <w:r w:rsidR="004D45AA" w:rsidRPr="00B36FE2">
        <w:rPr>
          <w:rFonts w:ascii="Times New Roman" w:hAnsi="Times New Roman"/>
          <w:sz w:val="28"/>
          <w:szCs w:val="28"/>
        </w:rPr>
        <w:t xml:space="preserve"> </w:t>
      </w:r>
      <w:r w:rsidRPr="00B36FE2">
        <w:rPr>
          <w:rFonts w:ascii="Times New Roman" w:hAnsi="Times New Roman"/>
          <w:sz w:val="28"/>
          <w:szCs w:val="28"/>
        </w:rPr>
        <w:t>педагогов</w:t>
      </w:r>
      <w:r w:rsidR="004D45AA" w:rsidRPr="00B36FE2">
        <w:rPr>
          <w:rFonts w:ascii="Times New Roman" w:hAnsi="Times New Roman"/>
          <w:sz w:val="28"/>
          <w:szCs w:val="28"/>
        </w:rPr>
        <w:t xml:space="preserve"> </w:t>
      </w:r>
      <w:r w:rsidRPr="00B36FE2">
        <w:rPr>
          <w:rFonts w:ascii="Times New Roman" w:hAnsi="Times New Roman"/>
          <w:sz w:val="28"/>
          <w:szCs w:val="28"/>
        </w:rPr>
        <w:t>к</w:t>
      </w:r>
      <w:r w:rsidR="004D45AA" w:rsidRPr="00B36FE2">
        <w:rPr>
          <w:rFonts w:ascii="Times New Roman" w:hAnsi="Times New Roman"/>
          <w:sz w:val="28"/>
          <w:szCs w:val="28"/>
        </w:rPr>
        <w:t xml:space="preserve"> </w:t>
      </w:r>
      <w:r w:rsidRPr="00B36FE2">
        <w:rPr>
          <w:rFonts w:ascii="Times New Roman" w:hAnsi="Times New Roman"/>
          <w:sz w:val="28"/>
          <w:szCs w:val="28"/>
        </w:rPr>
        <w:t>повышению</w:t>
      </w:r>
      <w:r w:rsidR="004D45AA" w:rsidRPr="00B36FE2">
        <w:rPr>
          <w:rFonts w:ascii="Times New Roman" w:hAnsi="Times New Roman"/>
          <w:sz w:val="28"/>
          <w:szCs w:val="28"/>
        </w:rPr>
        <w:t xml:space="preserve"> </w:t>
      </w:r>
      <w:r w:rsidRPr="00B36FE2">
        <w:rPr>
          <w:rFonts w:ascii="Times New Roman" w:hAnsi="Times New Roman"/>
          <w:sz w:val="28"/>
          <w:szCs w:val="28"/>
        </w:rPr>
        <w:t>качества</w:t>
      </w:r>
      <w:r w:rsidR="004D45AA" w:rsidRPr="00B36FE2">
        <w:rPr>
          <w:rFonts w:ascii="Times New Roman" w:hAnsi="Times New Roman"/>
          <w:sz w:val="28"/>
          <w:szCs w:val="28"/>
        </w:rPr>
        <w:t xml:space="preserve"> </w:t>
      </w:r>
      <w:r w:rsidRPr="00B36FE2">
        <w:rPr>
          <w:rFonts w:ascii="Times New Roman" w:hAnsi="Times New Roman"/>
          <w:sz w:val="28"/>
          <w:szCs w:val="28"/>
        </w:rPr>
        <w:t>работы</w:t>
      </w:r>
      <w:r w:rsidR="004D45AA" w:rsidRPr="00B36FE2">
        <w:rPr>
          <w:rFonts w:ascii="Times New Roman" w:hAnsi="Times New Roman"/>
          <w:sz w:val="28"/>
          <w:szCs w:val="28"/>
        </w:rPr>
        <w:t xml:space="preserve"> </w:t>
      </w:r>
      <w:r w:rsidRPr="00B36FE2">
        <w:rPr>
          <w:rFonts w:ascii="Times New Roman" w:hAnsi="Times New Roman"/>
          <w:sz w:val="28"/>
          <w:szCs w:val="28"/>
        </w:rPr>
        <w:t>и</w:t>
      </w:r>
      <w:r w:rsidR="004D45AA" w:rsidRPr="00B36FE2">
        <w:rPr>
          <w:rFonts w:ascii="Times New Roman" w:hAnsi="Times New Roman"/>
          <w:sz w:val="28"/>
          <w:szCs w:val="28"/>
        </w:rPr>
        <w:t xml:space="preserve"> </w:t>
      </w:r>
      <w:r w:rsidRPr="00B36FE2">
        <w:rPr>
          <w:rFonts w:ascii="Times New Roman" w:hAnsi="Times New Roman"/>
          <w:sz w:val="28"/>
          <w:szCs w:val="28"/>
        </w:rPr>
        <w:t>профессиональному</w:t>
      </w:r>
      <w:r w:rsidR="004D45AA" w:rsidRPr="00B36FE2">
        <w:rPr>
          <w:rFonts w:ascii="Times New Roman" w:hAnsi="Times New Roman"/>
          <w:sz w:val="28"/>
          <w:szCs w:val="28"/>
        </w:rPr>
        <w:t xml:space="preserve"> </w:t>
      </w:r>
      <w:r w:rsidRPr="00B36FE2">
        <w:rPr>
          <w:rFonts w:ascii="Times New Roman" w:hAnsi="Times New Roman"/>
          <w:sz w:val="28"/>
          <w:szCs w:val="28"/>
        </w:rPr>
        <w:t>развитию</w:t>
      </w:r>
      <w:r w:rsidR="00A60B9A" w:rsidRPr="00B36FE2">
        <w:rPr>
          <w:rFonts w:ascii="Times New Roman" w:hAnsi="Times New Roman"/>
          <w:sz w:val="28"/>
          <w:szCs w:val="28"/>
        </w:rPr>
        <w:t>,</w:t>
      </w:r>
      <w:r w:rsidR="004D45AA" w:rsidRPr="00B36FE2">
        <w:rPr>
          <w:rFonts w:ascii="Times New Roman" w:hAnsi="Times New Roman"/>
          <w:sz w:val="28"/>
          <w:szCs w:val="28"/>
        </w:rPr>
        <w:t xml:space="preserve"> </w:t>
      </w:r>
      <w:r w:rsidRPr="00B36FE2">
        <w:rPr>
          <w:rFonts w:ascii="Times New Roman" w:hAnsi="Times New Roman"/>
          <w:sz w:val="28"/>
          <w:szCs w:val="28"/>
        </w:rPr>
        <w:t>в</w:t>
      </w:r>
      <w:r w:rsidR="004D45AA" w:rsidRPr="00B36FE2">
        <w:rPr>
          <w:rFonts w:ascii="Times New Roman" w:hAnsi="Times New Roman"/>
          <w:sz w:val="28"/>
          <w:szCs w:val="28"/>
        </w:rPr>
        <w:t xml:space="preserve"> </w:t>
      </w:r>
      <w:r w:rsidRPr="00B36FE2">
        <w:rPr>
          <w:rFonts w:ascii="Times New Roman" w:hAnsi="Times New Roman"/>
          <w:sz w:val="28"/>
          <w:szCs w:val="28"/>
        </w:rPr>
        <w:t>том</w:t>
      </w:r>
      <w:r w:rsidR="004D45AA" w:rsidRPr="00B36FE2">
        <w:rPr>
          <w:rFonts w:ascii="Times New Roman" w:hAnsi="Times New Roman"/>
          <w:sz w:val="28"/>
          <w:szCs w:val="28"/>
        </w:rPr>
        <w:t xml:space="preserve"> </w:t>
      </w:r>
      <w:r w:rsidRPr="00B36FE2">
        <w:rPr>
          <w:rFonts w:ascii="Times New Roman" w:hAnsi="Times New Roman"/>
          <w:sz w:val="28"/>
          <w:szCs w:val="28"/>
        </w:rPr>
        <w:t>числе</w:t>
      </w:r>
      <w:r w:rsidR="004D45AA" w:rsidRPr="00B36FE2">
        <w:rPr>
          <w:rFonts w:ascii="Times New Roman" w:hAnsi="Times New Roman"/>
          <w:sz w:val="28"/>
          <w:szCs w:val="28"/>
        </w:rPr>
        <w:t xml:space="preserve"> </w:t>
      </w:r>
      <w:r w:rsidRPr="00B36FE2">
        <w:rPr>
          <w:rFonts w:ascii="Times New Roman" w:hAnsi="Times New Roman"/>
          <w:sz w:val="28"/>
          <w:szCs w:val="28"/>
        </w:rPr>
        <w:t>по</w:t>
      </w:r>
      <w:r w:rsidR="004D45AA" w:rsidRPr="00B36FE2">
        <w:rPr>
          <w:rFonts w:ascii="Times New Roman" w:hAnsi="Times New Roman"/>
          <w:sz w:val="28"/>
          <w:szCs w:val="28"/>
        </w:rPr>
        <w:t xml:space="preserve"> </w:t>
      </w:r>
      <w:r w:rsidR="006A793E" w:rsidRPr="00B36FE2">
        <w:rPr>
          <w:rFonts w:ascii="Times New Roman" w:hAnsi="Times New Roman"/>
          <w:sz w:val="28"/>
          <w:szCs w:val="28"/>
        </w:rPr>
        <w:t>следующим</w:t>
      </w:r>
      <w:r w:rsidR="004D45AA" w:rsidRPr="00B36FE2">
        <w:rPr>
          <w:rFonts w:ascii="Times New Roman" w:hAnsi="Times New Roman"/>
          <w:sz w:val="28"/>
          <w:szCs w:val="28"/>
        </w:rPr>
        <w:t xml:space="preserve"> </w:t>
      </w:r>
      <w:r w:rsidR="006A793E" w:rsidRPr="00B36FE2">
        <w:rPr>
          <w:rFonts w:ascii="Times New Roman" w:hAnsi="Times New Roman"/>
          <w:sz w:val="28"/>
          <w:szCs w:val="28"/>
        </w:rPr>
        <w:t>направлениям</w:t>
      </w:r>
      <w:r w:rsidR="004D45AA" w:rsidRPr="00B36FE2">
        <w:rPr>
          <w:rFonts w:ascii="Times New Roman" w:hAnsi="Times New Roman"/>
          <w:sz w:val="28"/>
          <w:szCs w:val="28"/>
        </w:rPr>
        <w:t xml:space="preserve"> </w:t>
      </w:r>
      <w:r w:rsidRPr="00B36FE2">
        <w:rPr>
          <w:rFonts w:ascii="Times New Roman" w:hAnsi="Times New Roman"/>
          <w:sz w:val="28"/>
          <w:szCs w:val="28"/>
        </w:rPr>
        <w:t>расходов:</w:t>
      </w:r>
    </w:p>
    <w:p w:rsidR="00BB4626" w:rsidRPr="00B36FE2" w:rsidRDefault="00BB4626" w:rsidP="007C4F79">
      <w:pPr>
        <w:suppressAutoHyphens/>
        <w:spacing w:after="0" w:line="240" w:lineRule="auto"/>
        <w:ind w:firstLine="709"/>
        <w:jc w:val="both"/>
        <w:outlineLvl w:val="4"/>
        <w:rPr>
          <w:rFonts w:ascii="Times New Roman" w:hAnsi="Times New Roman"/>
          <w:snapToGrid w:val="0"/>
          <w:sz w:val="28"/>
          <w:szCs w:val="28"/>
        </w:rPr>
      </w:pPr>
      <w:r w:rsidRPr="00B36FE2">
        <w:rPr>
          <w:rFonts w:ascii="Times New Roman" w:hAnsi="Times New Roman"/>
          <w:snapToGrid w:val="0"/>
          <w:sz w:val="28"/>
          <w:szCs w:val="28"/>
        </w:rPr>
        <w:t>60820</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Осуществление</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отдельных</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государственных</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полномочий</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по</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предоставлению</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мер</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социальной</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поддержки</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в</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виде</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компенсации</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расходов</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на</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оплату</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жилых</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помещений,</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отопления</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и</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освещения</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педагогическим</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работникам</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муниципальных</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образовательных</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учреждений,</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про</w:t>
      </w:r>
      <w:r w:rsidR="002D5CA5" w:rsidRPr="00B36FE2">
        <w:rPr>
          <w:rFonts w:ascii="Times New Roman" w:hAnsi="Times New Roman"/>
          <w:snapToGrid w:val="0"/>
          <w:sz w:val="28"/>
          <w:szCs w:val="28"/>
        </w:rPr>
        <w:t>живающим</w:t>
      </w:r>
      <w:r w:rsidR="004D45AA" w:rsidRPr="00B36FE2">
        <w:rPr>
          <w:rFonts w:ascii="Times New Roman" w:hAnsi="Times New Roman"/>
          <w:snapToGrid w:val="0"/>
          <w:sz w:val="28"/>
          <w:szCs w:val="28"/>
        </w:rPr>
        <w:t xml:space="preserve"> </w:t>
      </w:r>
      <w:r w:rsidR="002D5CA5" w:rsidRPr="00B36FE2">
        <w:rPr>
          <w:rFonts w:ascii="Times New Roman" w:hAnsi="Times New Roman"/>
          <w:snapToGrid w:val="0"/>
          <w:sz w:val="28"/>
          <w:szCs w:val="28"/>
        </w:rPr>
        <w:t>и</w:t>
      </w:r>
      <w:r w:rsidR="004D45AA" w:rsidRPr="00B36FE2">
        <w:rPr>
          <w:rFonts w:ascii="Times New Roman" w:hAnsi="Times New Roman"/>
          <w:snapToGrid w:val="0"/>
          <w:sz w:val="28"/>
          <w:szCs w:val="28"/>
        </w:rPr>
        <w:t xml:space="preserve"> </w:t>
      </w:r>
      <w:r w:rsidR="002D5CA5" w:rsidRPr="00B36FE2">
        <w:rPr>
          <w:rFonts w:ascii="Times New Roman" w:hAnsi="Times New Roman"/>
          <w:snapToGrid w:val="0"/>
          <w:sz w:val="28"/>
          <w:szCs w:val="28"/>
        </w:rPr>
        <w:t>работающим</w:t>
      </w:r>
      <w:r w:rsidR="004D45AA" w:rsidRPr="00B36FE2">
        <w:rPr>
          <w:rFonts w:ascii="Times New Roman" w:hAnsi="Times New Roman"/>
          <w:snapToGrid w:val="0"/>
          <w:sz w:val="28"/>
          <w:szCs w:val="28"/>
        </w:rPr>
        <w:t xml:space="preserve"> </w:t>
      </w:r>
      <w:r w:rsidR="002D5CA5" w:rsidRPr="00B36FE2">
        <w:rPr>
          <w:rFonts w:ascii="Times New Roman" w:hAnsi="Times New Roman"/>
          <w:snapToGrid w:val="0"/>
          <w:sz w:val="28"/>
          <w:szCs w:val="28"/>
        </w:rPr>
        <w:t>в</w:t>
      </w:r>
      <w:r w:rsidR="004D45AA" w:rsidRPr="00B36FE2">
        <w:rPr>
          <w:rFonts w:ascii="Times New Roman" w:hAnsi="Times New Roman"/>
          <w:snapToGrid w:val="0"/>
          <w:sz w:val="28"/>
          <w:szCs w:val="28"/>
        </w:rPr>
        <w:t xml:space="preserve"> </w:t>
      </w:r>
      <w:r w:rsidR="002D5CA5" w:rsidRPr="00B36FE2">
        <w:rPr>
          <w:rFonts w:ascii="Times New Roman" w:hAnsi="Times New Roman"/>
          <w:snapToGrid w:val="0"/>
          <w:sz w:val="28"/>
          <w:szCs w:val="28"/>
        </w:rPr>
        <w:t>сельских</w:t>
      </w:r>
      <w:r w:rsidR="004D45AA" w:rsidRPr="00B36FE2">
        <w:rPr>
          <w:rFonts w:ascii="Times New Roman" w:hAnsi="Times New Roman"/>
          <w:snapToGrid w:val="0"/>
          <w:sz w:val="28"/>
          <w:szCs w:val="28"/>
        </w:rPr>
        <w:t xml:space="preserve"> </w:t>
      </w:r>
      <w:r w:rsidR="002D5CA5" w:rsidRPr="00B36FE2">
        <w:rPr>
          <w:rFonts w:ascii="Times New Roman" w:hAnsi="Times New Roman"/>
          <w:snapToGrid w:val="0"/>
          <w:sz w:val="28"/>
          <w:szCs w:val="28"/>
        </w:rPr>
        <w:t>населенных</w:t>
      </w:r>
      <w:r w:rsidR="004D45AA" w:rsidRPr="00B36FE2">
        <w:rPr>
          <w:rFonts w:ascii="Times New Roman" w:hAnsi="Times New Roman"/>
          <w:snapToGrid w:val="0"/>
          <w:sz w:val="28"/>
          <w:szCs w:val="28"/>
        </w:rPr>
        <w:t xml:space="preserve"> </w:t>
      </w:r>
      <w:r w:rsidR="002D5CA5" w:rsidRPr="00B36FE2">
        <w:rPr>
          <w:rFonts w:ascii="Times New Roman" w:hAnsi="Times New Roman"/>
          <w:snapToGrid w:val="0"/>
          <w:sz w:val="28"/>
          <w:szCs w:val="28"/>
        </w:rPr>
        <w:t>пунктах</w:t>
      </w:r>
      <w:r w:rsidRPr="00B36FE2">
        <w:rPr>
          <w:rFonts w:ascii="Times New Roman" w:hAnsi="Times New Roman"/>
          <w:snapToGrid w:val="0"/>
          <w:sz w:val="28"/>
          <w:szCs w:val="28"/>
        </w:rPr>
        <w:t>,</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рабочих</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поселках</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(поселках</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городского</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типа)</w:t>
      </w:r>
      <w:r w:rsidR="004D45AA" w:rsidRPr="00B36FE2">
        <w:rPr>
          <w:rFonts w:ascii="Times New Roman" w:hAnsi="Times New Roman"/>
          <w:snapToGrid w:val="0"/>
          <w:sz w:val="28"/>
          <w:szCs w:val="28"/>
        </w:rPr>
        <w:t xml:space="preserve"> </w:t>
      </w:r>
      <w:r w:rsidR="002D5CA5" w:rsidRPr="00B36FE2">
        <w:rPr>
          <w:rFonts w:ascii="Times New Roman" w:hAnsi="Times New Roman"/>
          <w:snapToGrid w:val="0"/>
          <w:sz w:val="28"/>
          <w:szCs w:val="28"/>
        </w:rPr>
        <w:t>на</w:t>
      </w:r>
      <w:r w:rsidR="004D45AA" w:rsidRPr="00B36FE2">
        <w:rPr>
          <w:rFonts w:ascii="Times New Roman" w:hAnsi="Times New Roman"/>
          <w:snapToGrid w:val="0"/>
          <w:sz w:val="28"/>
          <w:szCs w:val="28"/>
        </w:rPr>
        <w:t xml:space="preserve"> </w:t>
      </w:r>
      <w:r w:rsidR="002D5CA5" w:rsidRPr="00B36FE2">
        <w:rPr>
          <w:rFonts w:ascii="Times New Roman" w:hAnsi="Times New Roman"/>
          <w:snapToGrid w:val="0"/>
          <w:sz w:val="28"/>
          <w:szCs w:val="28"/>
        </w:rPr>
        <w:t>территории</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Краснодарского</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края</w:t>
      </w:r>
      <w:r w:rsidR="00A60B9A" w:rsidRPr="00B36FE2">
        <w:rPr>
          <w:rFonts w:ascii="Times New Roman" w:hAnsi="Times New Roman"/>
          <w:snapToGrid w:val="0"/>
          <w:sz w:val="28"/>
          <w:szCs w:val="28"/>
        </w:rPr>
        <w:t>.</w:t>
      </w:r>
    </w:p>
    <w:p w:rsidR="00960204" w:rsidRPr="00B36FE2" w:rsidRDefault="00BB4626" w:rsidP="007C4F79">
      <w:pPr>
        <w:suppressAutoHyphens/>
        <w:spacing w:after="0" w:line="240" w:lineRule="auto"/>
        <w:ind w:firstLine="709"/>
        <w:jc w:val="both"/>
        <w:rPr>
          <w:rFonts w:ascii="Times New Roman" w:hAnsi="Times New Roman"/>
          <w:snapToGrid w:val="0"/>
          <w:sz w:val="28"/>
          <w:szCs w:val="28"/>
        </w:rPr>
      </w:pPr>
      <w:proofErr w:type="gramStart"/>
      <w:r w:rsidRPr="00B36FE2">
        <w:rPr>
          <w:rFonts w:ascii="Times New Roman" w:hAnsi="Times New Roman"/>
          <w:snapToGrid w:val="0"/>
          <w:sz w:val="28"/>
          <w:szCs w:val="28"/>
        </w:rPr>
        <w:t>По</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данному</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направлению</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расходов</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отражаются</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расходы</w:t>
      </w:r>
      <w:r w:rsidR="004D45AA" w:rsidRPr="00B36FE2">
        <w:rPr>
          <w:rFonts w:ascii="Times New Roman" w:hAnsi="Times New Roman"/>
          <w:snapToGrid w:val="0"/>
          <w:sz w:val="28"/>
          <w:szCs w:val="28"/>
        </w:rPr>
        <w:t xml:space="preserve"> </w:t>
      </w:r>
      <w:r w:rsidR="00CE569C" w:rsidRPr="00B36FE2">
        <w:rPr>
          <w:rFonts w:ascii="Times New Roman" w:hAnsi="Times New Roman"/>
          <w:snapToGrid w:val="0"/>
          <w:sz w:val="28"/>
          <w:szCs w:val="28"/>
        </w:rPr>
        <w:t>местного</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бюджета</w:t>
      </w:r>
      <w:r w:rsidR="004D45AA" w:rsidRPr="00B36FE2">
        <w:rPr>
          <w:rFonts w:ascii="Times New Roman" w:hAnsi="Times New Roman"/>
          <w:sz w:val="28"/>
          <w:szCs w:val="28"/>
        </w:rPr>
        <w:t xml:space="preserve"> </w:t>
      </w:r>
      <w:r w:rsidRPr="00B36FE2">
        <w:rPr>
          <w:rFonts w:ascii="Times New Roman" w:hAnsi="Times New Roman"/>
          <w:sz w:val="28"/>
          <w:szCs w:val="28"/>
        </w:rPr>
        <w:t>за</w:t>
      </w:r>
      <w:r w:rsidR="004D45AA" w:rsidRPr="00B36FE2">
        <w:rPr>
          <w:rFonts w:ascii="Times New Roman" w:hAnsi="Times New Roman"/>
          <w:sz w:val="28"/>
          <w:szCs w:val="28"/>
        </w:rPr>
        <w:t xml:space="preserve"> </w:t>
      </w:r>
      <w:r w:rsidRPr="00B36FE2">
        <w:rPr>
          <w:rFonts w:ascii="Times New Roman" w:hAnsi="Times New Roman"/>
          <w:sz w:val="28"/>
          <w:szCs w:val="28"/>
        </w:rPr>
        <w:t>счет</w:t>
      </w:r>
      <w:r w:rsidR="004D45AA" w:rsidRPr="00B36FE2">
        <w:rPr>
          <w:rFonts w:ascii="Times New Roman" w:hAnsi="Times New Roman"/>
          <w:sz w:val="28"/>
          <w:szCs w:val="28"/>
        </w:rPr>
        <w:t xml:space="preserve"> </w:t>
      </w:r>
      <w:r w:rsidRPr="00B36FE2">
        <w:rPr>
          <w:rFonts w:ascii="Times New Roman" w:hAnsi="Times New Roman"/>
          <w:sz w:val="28"/>
          <w:szCs w:val="28"/>
        </w:rPr>
        <w:t>субвенций</w:t>
      </w:r>
      <w:r w:rsidR="004D45AA" w:rsidRPr="00B36FE2">
        <w:rPr>
          <w:rFonts w:ascii="Times New Roman" w:hAnsi="Times New Roman"/>
          <w:sz w:val="28"/>
          <w:szCs w:val="28"/>
        </w:rPr>
        <w:t xml:space="preserve"> </w:t>
      </w:r>
      <w:r w:rsidR="00737D85" w:rsidRPr="00B36FE2">
        <w:rPr>
          <w:rFonts w:ascii="Times New Roman" w:hAnsi="Times New Roman"/>
          <w:sz w:val="28"/>
          <w:szCs w:val="28"/>
        </w:rPr>
        <w:t xml:space="preserve">из бюджета Краснодарского края </w:t>
      </w:r>
      <w:r w:rsidRPr="00B36FE2">
        <w:rPr>
          <w:rFonts w:ascii="Times New Roman" w:hAnsi="Times New Roman"/>
          <w:sz w:val="28"/>
          <w:szCs w:val="28"/>
        </w:rPr>
        <w:t>на</w:t>
      </w:r>
      <w:r w:rsidR="004D45AA" w:rsidRPr="00B36FE2">
        <w:rPr>
          <w:rFonts w:ascii="Times New Roman" w:hAnsi="Times New Roman"/>
          <w:sz w:val="28"/>
          <w:szCs w:val="28"/>
        </w:rPr>
        <w:t xml:space="preserve"> </w:t>
      </w:r>
      <w:r w:rsidRPr="00B36FE2">
        <w:rPr>
          <w:rFonts w:ascii="Times New Roman" w:hAnsi="Times New Roman"/>
          <w:snapToGrid w:val="0"/>
          <w:sz w:val="28"/>
          <w:szCs w:val="28"/>
        </w:rPr>
        <w:t>осуществление</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отдельных</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государственных</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полномочий</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по</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предоставлению</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мер</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социальной</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поддержки</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в</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виде</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компенсации</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расходов</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на</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оплату</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жилых</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помещений,</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отопления</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и</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освещения</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педагогическим</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работникам</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муниципальных</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образовательных</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учреждений,</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расположенных</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на</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территории</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Краснодарского</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края,</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проживающим</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и</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работающим</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в</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сельской</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местности,</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рабочих</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поселках</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(поселках</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городского</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типа)</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Краснодарского</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края</w:t>
      </w:r>
      <w:r w:rsidR="00A60B9A" w:rsidRPr="00B36FE2">
        <w:rPr>
          <w:rFonts w:ascii="Times New Roman" w:hAnsi="Times New Roman"/>
          <w:snapToGrid w:val="0"/>
          <w:sz w:val="28"/>
          <w:szCs w:val="28"/>
        </w:rPr>
        <w:t>;</w:t>
      </w:r>
      <w:proofErr w:type="gramEnd"/>
    </w:p>
    <w:p w:rsidR="00960204" w:rsidRPr="00B36FE2" w:rsidRDefault="00960204" w:rsidP="007C4F79">
      <w:pPr>
        <w:widowControl w:val="0"/>
        <w:suppressAutoHyphens/>
        <w:autoSpaceDE w:val="0"/>
        <w:autoSpaceDN w:val="0"/>
        <w:adjustRightInd w:val="0"/>
        <w:spacing w:after="0" w:line="240" w:lineRule="auto"/>
        <w:ind w:firstLine="709"/>
        <w:jc w:val="both"/>
        <w:rPr>
          <w:rFonts w:ascii="Times New Roman" w:hAnsi="Times New Roman"/>
          <w:sz w:val="28"/>
          <w:szCs w:val="28"/>
        </w:rPr>
      </w:pPr>
      <w:r w:rsidRPr="00B36FE2">
        <w:rPr>
          <w:rFonts w:ascii="Times New Roman" w:hAnsi="Times New Roman"/>
          <w:sz w:val="28"/>
          <w:szCs w:val="28"/>
        </w:rPr>
        <w:t>02</w:t>
      </w:r>
      <w:r w:rsidR="004D45AA" w:rsidRPr="00B36FE2">
        <w:rPr>
          <w:rFonts w:ascii="Times New Roman" w:hAnsi="Times New Roman"/>
          <w:sz w:val="28"/>
          <w:szCs w:val="28"/>
        </w:rPr>
        <w:t xml:space="preserve"> </w:t>
      </w:r>
      <w:r w:rsidRPr="00B36FE2">
        <w:rPr>
          <w:rFonts w:ascii="Times New Roman" w:hAnsi="Times New Roman"/>
          <w:sz w:val="28"/>
          <w:szCs w:val="28"/>
        </w:rPr>
        <w:t>2</w:t>
      </w:r>
      <w:r w:rsidR="004D45AA" w:rsidRPr="00B36FE2">
        <w:rPr>
          <w:rFonts w:ascii="Times New Roman" w:hAnsi="Times New Roman"/>
          <w:sz w:val="28"/>
          <w:szCs w:val="28"/>
        </w:rPr>
        <w:t xml:space="preserve"> </w:t>
      </w:r>
      <w:r w:rsidRPr="00B36FE2">
        <w:rPr>
          <w:rFonts w:ascii="Times New Roman" w:hAnsi="Times New Roman"/>
          <w:sz w:val="28"/>
          <w:szCs w:val="28"/>
        </w:rPr>
        <w:t>04</w:t>
      </w:r>
      <w:r w:rsidR="004D45AA" w:rsidRPr="00B36FE2">
        <w:rPr>
          <w:rFonts w:ascii="Times New Roman" w:hAnsi="Times New Roman"/>
          <w:sz w:val="28"/>
          <w:szCs w:val="28"/>
        </w:rPr>
        <w:t xml:space="preserve"> </w:t>
      </w:r>
      <w:r w:rsidRPr="00B36FE2">
        <w:rPr>
          <w:rFonts w:ascii="Times New Roman" w:hAnsi="Times New Roman"/>
          <w:sz w:val="28"/>
          <w:szCs w:val="28"/>
        </w:rPr>
        <w:t>00000</w:t>
      </w:r>
      <w:r w:rsidR="004D45AA" w:rsidRPr="00B36FE2">
        <w:rPr>
          <w:rFonts w:ascii="Times New Roman" w:hAnsi="Times New Roman"/>
          <w:sz w:val="28"/>
          <w:szCs w:val="28"/>
        </w:rPr>
        <w:t xml:space="preserve"> </w:t>
      </w:r>
      <w:r w:rsidRPr="00B36FE2">
        <w:rPr>
          <w:rFonts w:ascii="Times New Roman" w:hAnsi="Times New Roman"/>
          <w:sz w:val="28"/>
          <w:szCs w:val="28"/>
        </w:rPr>
        <w:t>Реализация</w:t>
      </w:r>
      <w:r w:rsidR="004D45AA" w:rsidRPr="00B36FE2">
        <w:rPr>
          <w:rFonts w:ascii="Times New Roman" w:hAnsi="Times New Roman"/>
          <w:sz w:val="28"/>
          <w:szCs w:val="28"/>
        </w:rPr>
        <w:t xml:space="preserve"> </w:t>
      </w:r>
      <w:r w:rsidRPr="00B36FE2">
        <w:rPr>
          <w:rFonts w:ascii="Times New Roman" w:hAnsi="Times New Roman"/>
          <w:sz w:val="28"/>
          <w:szCs w:val="28"/>
        </w:rPr>
        <w:t>мер</w:t>
      </w:r>
      <w:r w:rsidR="004D45AA" w:rsidRPr="00B36FE2">
        <w:rPr>
          <w:rFonts w:ascii="Times New Roman" w:hAnsi="Times New Roman"/>
          <w:sz w:val="28"/>
          <w:szCs w:val="28"/>
        </w:rPr>
        <w:t xml:space="preserve"> </w:t>
      </w:r>
      <w:r w:rsidRPr="00B36FE2">
        <w:rPr>
          <w:rFonts w:ascii="Times New Roman" w:hAnsi="Times New Roman"/>
          <w:sz w:val="28"/>
          <w:szCs w:val="28"/>
        </w:rPr>
        <w:t>по</w:t>
      </w:r>
      <w:r w:rsidR="004D45AA" w:rsidRPr="00B36FE2">
        <w:rPr>
          <w:rFonts w:ascii="Times New Roman" w:hAnsi="Times New Roman"/>
          <w:sz w:val="28"/>
          <w:szCs w:val="28"/>
        </w:rPr>
        <w:t xml:space="preserve"> </w:t>
      </w:r>
      <w:r w:rsidRPr="00B36FE2">
        <w:rPr>
          <w:rFonts w:ascii="Times New Roman" w:hAnsi="Times New Roman"/>
          <w:sz w:val="28"/>
          <w:szCs w:val="28"/>
        </w:rPr>
        <w:t>социальной</w:t>
      </w:r>
      <w:r w:rsidR="004D45AA" w:rsidRPr="00B36FE2">
        <w:rPr>
          <w:rFonts w:ascii="Times New Roman" w:hAnsi="Times New Roman"/>
          <w:sz w:val="28"/>
          <w:szCs w:val="28"/>
        </w:rPr>
        <w:t xml:space="preserve"> </w:t>
      </w:r>
      <w:r w:rsidRPr="00B36FE2">
        <w:rPr>
          <w:rFonts w:ascii="Times New Roman" w:hAnsi="Times New Roman"/>
          <w:sz w:val="28"/>
          <w:szCs w:val="28"/>
        </w:rPr>
        <w:t>поддержке</w:t>
      </w:r>
      <w:r w:rsidR="004D45AA" w:rsidRPr="00B36FE2">
        <w:rPr>
          <w:rFonts w:ascii="Times New Roman" w:hAnsi="Times New Roman"/>
          <w:sz w:val="28"/>
          <w:szCs w:val="28"/>
        </w:rPr>
        <w:t xml:space="preserve"> </w:t>
      </w:r>
      <w:r w:rsidRPr="00B36FE2">
        <w:rPr>
          <w:rFonts w:ascii="Times New Roman" w:hAnsi="Times New Roman"/>
          <w:sz w:val="28"/>
          <w:szCs w:val="28"/>
        </w:rPr>
        <w:t>отдельных</w:t>
      </w:r>
      <w:r w:rsidR="004D45AA" w:rsidRPr="00B36FE2">
        <w:rPr>
          <w:rFonts w:ascii="Times New Roman" w:hAnsi="Times New Roman"/>
          <w:sz w:val="28"/>
          <w:szCs w:val="28"/>
        </w:rPr>
        <w:t xml:space="preserve"> </w:t>
      </w:r>
      <w:r w:rsidRPr="00B36FE2">
        <w:rPr>
          <w:rFonts w:ascii="Times New Roman" w:hAnsi="Times New Roman"/>
          <w:sz w:val="28"/>
          <w:szCs w:val="28"/>
        </w:rPr>
        <w:t>категорий</w:t>
      </w:r>
      <w:r w:rsidR="004D45AA" w:rsidRPr="00B36FE2">
        <w:rPr>
          <w:rFonts w:ascii="Times New Roman" w:hAnsi="Times New Roman"/>
          <w:sz w:val="28"/>
          <w:szCs w:val="28"/>
        </w:rPr>
        <w:t xml:space="preserve"> </w:t>
      </w:r>
      <w:r w:rsidRPr="00B36FE2">
        <w:rPr>
          <w:rFonts w:ascii="Times New Roman" w:hAnsi="Times New Roman"/>
          <w:sz w:val="28"/>
          <w:szCs w:val="28"/>
        </w:rPr>
        <w:t>обучающихся</w:t>
      </w:r>
      <w:r w:rsidR="00A60B9A" w:rsidRPr="00B36FE2">
        <w:rPr>
          <w:rFonts w:ascii="Times New Roman" w:hAnsi="Times New Roman"/>
          <w:sz w:val="28"/>
          <w:szCs w:val="28"/>
        </w:rPr>
        <w:t>,</w:t>
      </w:r>
      <w:r w:rsidR="004D45AA" w:rsidRPr="00B36FE2">
        <w:rPr>
          <w:rFonts w:ascii="Times New Roman" w:hAnsi="Times New Roman"/>
          <w:sz w:val="28"/>
          <w:szCs w:val="28"/>
        </w:rPr>
        <w:t xml:space="preserve"> </w:t>
      </w:r>
      <w:r w:rsidRPr="00B36FE2">
        <w:rPr>
          <w:rFonts w:ascii="Times New Roman" w:hAnsi="Times New Roman"/>
          <w:sz w:val="28"/>
          <w:szCs w:val="28"/>
        </w:rPr>
        <w:t>в</w:t>
      </w:r>
      <w:r w:rsidR="004D45AA" w:rsidRPr="00B36FE2">
        <w:rPr>
          <w:rFonts w:ascii="Times New Roman" w:hAnsi="Times New Roman"/>
          <w:sz w:val="28"/>
          <w:szCs w:val="28"/>
        </w:rPr>
        <w:t xml:space="preserve"> </w:t>
      </w:r>
      <w:r w:rsidRPr="00B36FE2">
        <w:rPr>
          <w:rFonts w:ascii="Times New Roman" w:hAnsi="Times New Roman"/>
          <w:sz w:val="28"/>
          <w:szCs w:val="28"/>
        </w:rPr>
        <w:t>том</w:t>
      </w:r>
      <w:r w:rsidR="004D45AA" w:rsidRPr="00B36FE2">
        <w:rPr>
          <w:rFonts w:ascii="Times New Roman" w:hAnsi="Times New Roman"/>
          <w:sz w:val="28"/>
          <w:szCs w:val="28"/>
        </w:rPr>
        <w:t xml:space="preserve"> </w:t>
      </w:r>
      <w:r w:rsidRPr="00B36FE2">
        <w:rPr>
          <w:rFonts w:ascii="Times New Roman" w:hAnsi="Times New Roman"/>
          <w:sz w:val="28"/>
          <w:szCs w:val="28"/>
        </w:rPr>
        <w:t>числе</w:t>
      </w:r>
      <w:r w:rsidR="004D45AA" w:rsidRPr="00B36FE2">
        <w:rPr>
          <w:rFonts w:ascii="Times New Roman" w:hAnsi="Times New Roman"/>
          <w:sz w:val="28"/>
          <w:szCs w:val="28"/>
        </w:rPr>
        <w:t xml:space="preserve"> </w:t>
      </w:r>
      <w:r w:rsidRPr="00B36FE2">
        <w:rPr>
          <w:rFonts w:ascii="Times New Roman" w:hAnsi="Times New Roman"/>
          <w:sz w:val="28"/>
          <w:szCs w:val="28"/>
        </w:rPr>
        <w:t>по</w:t>
      </w:r>
      <w:r w:rsidR="004D45AA" w:rsidRPr="00B36FE2">
        <w:rPr>
          <w:rFonts w:ascii="Times New Roman" w:hAnsi="Times New Roman"/>
          <w:sz w:val="28"/>
          <w:szCs w:val="28"/>
        </w:rPr>
        <w:t xml:space="preserve"> </w:t>
      </w:r>
      <w:r w:rsidR="006A793E" w:rsidRPr="00B36FE2">
        <w:rPr>
          <w:rFonts w:ascii="Times New Roman" w:hAnsi="Times New Roman"/>
          <w:sz w:val="28"/>
          <w:szCs w:val="28"/>
        </w:rPr>
        <w:t>следующим</w:t>
      </w:r>
      <w:r w:rsidR="004D45AA" w:rsidRPr="00B36FE2">
        <w:rPr>
          <w:rFonts w:ascii="Times New Roman" w:hAnsi="Times New Roman"/>
          <w:sz w:val="28"/>
          <w:szCs w:val="28"/>
        </w:rPr>
        <w:t xml:space="preserve"> </w:t>
      </w:r>
      <w:r w:rsidR="006A793E" w:rsidRPr="00B36FE2">
        <w:rPr>
          <w:rFonts w:ascii="Times New Roman" w:hAnsi="Times New Roman"/>
          <w:sz w:val="28"/>
          <w:szCs w:val="28"/>
        </w:rPr>
        <w:t>направлениям</w:t>
      </w:r>
      <w:r w:rsidR="004D45AA" w:rsidRPr="00B36FE2">
        <w:rPr>
          <w:rFonts w:ascii="Times New Roman" w:hAnsi="Times New Roman"/>
          <w:sz w:val="28"/>
          <w:szCs w:val="28"/>
        </w:rPr>
        <w:t xml:space="preserve"> </w:t>
      </w:r>
      <w:r w:rsidRPr="00B36FE2">
        <w:rPr>
          <w:rFonts w:ascii="Times New Roman" w:hAnsi="Times New Roman"/>
          <w:sz w:val="28"/>
          <w:szCs w:val="28"/>
        </w:rPr>
        <w:t>расходов:</w:t>
      </w:r>
    </w:p>
    <w:p w:rsidR="00960204" w:rsidRPr="00B36FE2" w:rsidRDefault="00960204" w:rsidP="007C4F79">
      <w:pPr>
        <w:spacing w:after="0" w:line="240" w:lineRule="auto"/>
        <w:ind w:firstLine="709"/>
        <w:jc w:val="both"/>
        <w:rPr>
          <w:rFonts w:ascii="Times New Roman" w:hAnsi="Times New Roman"/>
          <w:sz w:val="28"/>
          <w:szCs w:val="28"/>
        </w:rPr>
      </w:pPr>
      <w:r w:rsidRPr="00B36FE2">
        <w:rPr>
          <w:rFonts w:ascii="Times New Roman" w:hAnsi="Times New Roman"/>
          <w:sz w:val="28"/>
          <w:szCs w:val="28"/>
        </w:rPr>
        <w:t>62370</w:t>
      </w:r>
      <w:r w:rsidR="004D45AA" w:rsidRPr="00B36FE2">
        <w:rPr>
          <w:rFonts w:ascii="Times New Roman" w:hAnsi="Times New Roman"/>
          <w:sz w:val="28"/>
          <w:szCs w:val="28"/>
        </w:rPr>
        <w:t xml:space="preserve"> </w:t>
      </w:r>
      <w:r w:rsidRPr="00B36FE2">
        <w:rPr>
          <w:rFonts w:ascii="Times New Roman" w:hAnsi="Times New Roman"/>
          <w:sz w:val="28"/>
          <w:szCs w:val="28"/>
        </w:rPr>
        <w:t>Осуществление</w:t>
      </w:r>
      <w:r w:rsidR="004D45AA" w:rsidRPr="00B36FE2">
        <w:rPr>
          <w:rFonts w:ascii="Times New Roman" w:hAnsi="Times New Roman"/>
          <w:sz w:val="28"/>
          <w:szCs w:val="28"/>
        </w:rPr>
        <w:t xml:space="preserve"> </w:t>
      </w:r>
      <w:r w:rsidRPr="00B36FE2">
        <w:rPr>
          <w:rFonts w:ascii="Times New Roman" w:hAnsi="Times New Roman"/>
          <w:sz w:val="28"/>
          <w:szCs w:val="28"/>
        </w:rPr>
        <w:t>отдельных</w:t>
      </w:r>
      <w:r w:rsidR="004D45AA" w:rsidRPr="00B36FE2">
        <w:rPr>
          <w:rFonts w:ascii="Times New Roman" w:hAnsi="Times New Roman"/>
          <w:sz w:val="28"/>
          <w:szCs w:val="28"/>
        </w:rPr>
        <w:t xml:space="preserve"> </w:t>
      </w:r>
      <w:r w:rsidRPr="00B36FE2">
        <w:rPr>
          <w:rFonts w:ascii="Times New Roman" w:hAnsi="Times New Roman"/>
          <w:sz w:val="28"/>
          <w:szCs w:val="28"/>
        </w:rPr>
        <w:t>государственных</w:t>
      </w:r>
      <w:r w:rsidR="004D45AA" w:rsidRPr="00B36FE2">
        <w:rPr>
          <w:rFonts w:ascii="Times New Roman" w:hAnsi="Times New Roman"/>
          <w:sz w:val="28"/>
          <w:szCs w:val="28"/>
        </w:rPr>
        <w:t xml:space="preserve"> </w:t>
      </w:r>
      <w:r w:rsidRPr="00B36FE2">
        <w:rPr>
          <w:rFonts w:ascii="Times New Roman" w:hAnsi="Times New Roman"/>
          <w:sz w:val="28"/>
          <w:szCs w:val="28"/>
        </w:rPr>
        <w:t>полномочий</w:t>
      </w:r>
      <w:r w:rsidR="004D45AA" w:rsidRPr="00B36FE2">
        <w:rPr>
          <w:rFonts w:ascii="Times New Roman" w:hAnsi="Times New Roman"/>
          <w:sz w:val="28"/>
          <w:szCs w:val="28"/>
        </w:rPr>
        <w:t xml:space="preserve"> </w:t>
      </w:r>
      <w:r w:rsidRPr="00B36FE2">
        <w:rPr>
          <w:rFonts w:ascii="Times New Roman" w:hAnsi="Times New Roman"/>
          <w:sz w:val="28"/>
          <w:szCs w:val="28"/>
        </w:rPr>
        <w:t>по</w:t>
      </w:r>
      <w:r w:rsidR="004D45AA" w:rsidRPr="00B36FE2">
        <w:rPr>
          <w:rFonts w:ascii="Times New Roman" w:hAnsi="Times New Roman"/>
          <w:sz w:val="28"/>
          <w:szCs w:val="28"/>
        </w:rPr>
        <w:t xml:space="preserve"> </w:t>
      </w:r>
      <w:r w:rsidRPr="00B36FE2">
        <w:rPr>
          <w:rFonts w:ascii="Times New Roman" w:hAnsi="Times New Roman"/>
          <w:sz w:val="28"/>
          <w:szCs w:val="28"/>
        </w:rPr>
        <w:t>обеспечению</w:t>
      </w:r>
      <w:r w:rsidR="004D45AA" w:rsidRPr="00B36FE2">
        <w:rPr>
          <w:rFonts w:ascii="Times New Roman" w:hAnsi="Times New Roman"/>
          <w:sz w:val="28"/>
          <w:szCs w:val="28"/>
        </w:rPr>
        <w:t xml:space="preserve"> </w:t>
      </w:r>
      <w:r w:rsidR="00DE19D8" w:rsidRPr="00B36FE2">
        <w:rPr>
          <w:rFonts w:ascii="Times New Roman" w:hAnsi="Times New Roman"/>
          <w:sz w:val="28"/>
          <w:szCs w:val="28"/>
        </w:rPr>
        <w:t>одноразовым бесплатным питанием учащихся из многодетных семей в муниципальных общеобразовательных организациях (за исключением обучающихся по образовательным программам начального общего образования, обучающихся с ограниченными возможностями здоровья и детей-инвалидов (инвалидов), не являющихся обучающимися с ограниченными возможностями здоровья, получающих основное общее и среднее общее образование).</w:t>
      </w:r>
    </w:p>
    <w:p w:rsidR="00960204" w:rsidRPr="00B36FE2" w:rsidRDefault="00960204" w:rsidP="007C4F79">
      <w:pPr>
        <w:suppressAutoHyphens/>
        <w:spacing w:after="0" w:line="240" w:lineRule="auto"/>
        <w:ind w:firstLine="709"/>
        <w:jc w:val="both"/>
        <w:rPr>
          <w:rFonts w:ascii="Times New Roman" w:hAnsi="Times New Roman"/>
          <w:snapToGrid w:val="0"/>
          <w:sz w:val="28"/>
          <w:szCs w:val="28"/>
        </w:rPr>
      </w:pPr>
      <w:proofErr w:type="gramStart"/>
      <w:r w:rsidRPr="00B36FE2">
        <w:rPr>
          <w:rFonts w:ascii="Times New Roman" w:hAnsi="Times New Roman"/>
          <w:snapToGrid w:val="0"/>
          <w:sz w:val="28"/>
          <w:szCs w:val="28"/>
        </w:rPr>
        <w:t>По</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данному</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направлению</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расходов</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отражаются</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расходы</w:t>
      </w:r>
      <w:r w:rsidR="004D45AA" w:rsidRPr="00B36FE2">
        <w:rPr>
          <w:rFonts w:ascii="Times New Roman" w:hAnsi="Times New Roman"/>
          <w:snapToGrid w:val="0"/>
          <w:sz w:val="28"/>
          <w:szCs w:val="28"/>
        </w:rPr>
        <w:t xml:space="preserve"> </w:t>
      </w:r>
      <w:r w:rsidR="00CE569C" w:rsidRPr="00B36FE2">
        <w:rPr>
          <w:rFonts w:ascii="Times New Roman" w:hAnsi="Times New Roman"/>
          <w:snapToGrid w:val="0"/>
          <w:sz w:val="28"/>
          <w:szCs w:val="28"/>
        </w:rPr>
        <w:t>местного</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бюджета</w:t>
      </w:r>
      <w:r w:rsidR="004D45AA" w:rsidRPr="00B36FE2">
        <w:rPr>
          <w:rFonts w:ascii="Times New Roman" w:hAnsi="Times New Roman"/>
          <w:sz w:val="28"/>
          <w:szCs w:val="28"/>
        </w:rPr>
        <w:t xml:space="preserve"> </w:t>
      </w:r>
      <w:r w:rsidRPr="00B36FE2">
        <w:rPr>
          <w:rFonts w:ascii="Times New Roman" w:hAnsi="Times New Roman"/>
          <w:sz w:val="28"/>
          <w:szCs w:val="28"/>
        </w:rPr>
        <w:t>за</w:t>
      </w:r>
      <w:r w:rsidR="004D45AA" w:rsidRPr="00B36FE2">
        <w:rPr>
          <w:rFonts w:ascii="Times New Roman" w:hAnsi="Times New Roman"/>
          <w:sz w:val="28"/>
          <w:szCs w:val="28"/>
        </w:rPr>
        <w:t xml:space="preserve"> </w:t>
      </w:r>
      <w:r w:rsidRPr="00B36FE2">
        <w:rPr>
          <w:rFonts w:ascii="Times New Roman" w:hAnsi="Times New Roman"/>
          <w:sz w:val="28"/>
          <w:szCs w:val="28"/>
        </w:rPr>
        <w:t>счет</w:t>
      </w:r>
      <w:r w:rsidR="004D45AA" w:rsidRPr="00B36FE2">
        <w:rPr>
          <w:rFonts w:ascii="Times New Roman" w:hAnsi="Times New Roman"/>
          <w:sz w:val="28"/>
          <w:szCs w:val="28"/>
        </w:rPr>
        <w:t xml:space="preserve"> </w:t>
      </w:r>
      <w:r w:rsidRPr="00B36FE2">
        <w:rPr>
          <w:rFonts w:ascii="Times New Roman" w:hAnsi="Times New Roman"/>
          <w:sz w:val="28"/>
          <w:szCs w:val="28"/>
        </w:rPr>
        <w:t>субвенций</w:t>
      </w:r>
      <w:r w:rsidR="004D45AA" w:rsidRPr="00B36FE2">
        <w:rPr>
          <w:rFonts w:ascii="Times New Roman" w:hAnsi="Times New Roman"/>
          <w:sz w:val="28"/>
          <w:szCs w:val="28"/>
        </w:rPr>
        <w:t xml:space="preserve"> </w:t>
      </w:r>
      <w:r w:rsidR="00737D85" w:rsidRPr="00B36FE2">
        <w:rPr>
          <w:rFonts w:ascii="Times New Roman" w:hAnsi="Times New Roman"/>
          <w:sz w:val="28"/>
          <w:szCs w:val="28"/>
        </w:rPr>
        <w:t>из бюджета Краснодарского края</w:t>
      </w:r>
      <w:r w:rsidR="00737D85" w:rsidRPr="00B36FE2">
        <w:rPr>
          <w:rFonts w:ascii="Times New Roman" w:hAnsi="Times New Roman"/>
          <w:snapToGrid w:val="0"/>
          <w:sz w:val="28"/>
          <w:szCs w:val="28"/>
        </w:rPr>
        <w:t xml:space="preserve"> </w:t>
      </w:r>
      <w:r w:rsidRPr="00B36FE2">
        <w:rPr>
          <w:rFonts w:ascii="Times New Roman" w:hAnsi="Times New Roman"/>
          <w:snapToGrid w:val="0"/>
          <w:sz w:val="28"/>
          <w:szCs w:val="28"/>
        </w:rPr>
        <w:t>на</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осуществление</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отдельных</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государственных</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полномочий</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по</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обеспечению</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льготным</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питанием</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учащихся</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из</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многодетных</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семей</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в</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муниципальных</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общеобразовательных</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организациях</w:t>
      </w:r>
      <w:r w:rsidR="008C387E" w:rsidRPr="00B36FE2">
        <w:rPr>
          <w:rFonts w:ascii="Times New Roman" w:hAnsi="Times New Roman"/>
          <w:snapToGrid w:val="0"/>
          <w:sz w:val="28"/>
          <w:szCs w:val="28"/>
        </w:rPr>
        <w:t xml:space="preserve"> </w:t>
      </w:r>
      <w:r w:rsidR="008C387E" w:rsidRPr="00B36FE2">
        <w:rPr>
          <w:rFonts w:ascii="Times New Roman" w:hAnsi="Times New Roman"/>
          <w:sz w:val="28"/>
          <w:szCs w:val="28"/>
        </w:rPr>
        <w:t xml:space="preserve">(за исключением обучающихся по образовательным программам начального общего образования, обучающихся с ограниченными </w:t>
      </w:r>
      <w:r w:rsidR="008C387E" w:rsidRPr="00B36FE2">
        <w:rPr>
          <w:rFonts w:ascii="Times New Roman" w:hAnsi="Times New Roman"/>
          <w:sz w:val="28"/>
          <w:szCs w:val="28"/>
        </w:rPr>
        <w:lastRenderedPageBreak/>
        <w:t>возможностями здоровья и детей-инвалидов (инвалидов), не являющихся обучающимися с ограниченными возможностями здоровья, получающих основное общее и</w:t>
      </w:r>
      <w:proofErr w:type="gramEnd"/>
      <w:r w:rsidR="008C387E" w:rsidRPr="00B36FE2">
        <w:rPr>
          <w:rFonts w:ascii="Times New Roman" w:hAnsi="Times New Roman"/>
          <w:sz w:val="28"/>
          <w:szCs w:val="28"/>
        </w:rPr>
        <w:t xml:space="preserve"> среднее общее образование)</w:t>
      </w:r>
      <w:r w:rsidR="00A60B9A" w:rsidRPr="00B36FE2">
        <w:rPr>
          <w:rFonts w:ascii="Times New Roman" w:hAnsi="Times New Roman"/>
          <w:snapToGrid w:val="0"/>
          <w:sz w:val="28"/>
          <w:szCs w:val="28"/>
        </w:rPr>
        <w:t>;</w:t>
      </w:r>
    </w:p>
    <w:p w:rsidR="00F31BBA" w:rsidRPr="00B36FE2" w:rsidRDefault="000903EE" w:rsidP="007C4F79">
      <w:pPr>
        <w:suppressAutoHyphens/>
        <w:spacing w:after="0" w:line="240" w:lineRule="auto"/>
        <w:ind w:firstLine="709"/>
        <w:jc w:val="both"/>
        <w:outlineLvl w:val="4"/>
        <w:rPr>
          <w:rFonts w:ascii="Times New Roman" w:hAnsi="Times New Roman"/>
          <w:snapToGrid w:val="0"/>
          <w:sz w:val="28"/>
          <w:szCs w:val="28"/>
        </w:rPr>
      </w:pPr>
      <w:proofErr w:type="gramStart"/>
      <w:r>
        <w:rPr>
          <w:rFonts w:ascii="Times New Roman" w:hAnsi="Times New Roman"/>
          <w:snapToGrid w:val="0"/>
          <w:sz w:val="28"/>
          <w:szCs w:val="28"/>
        </w:rPr>
        <w:t>0</w:t>
      </w:r>
      <w:r w:rsidR="00F31BBA" w:rsidRPr="00B36FE2">
        <w:rPr>
          <w:rFonts w:ascii="Times New Roman" w:hAnsi="Times New Roman"/>
          <w:snapToGrid w:val="0"/>
          <w:sz w:val="28"/>
          <w:szCs w:val="28"/>
        </w:rPr>
        <w:t>304</w:t>
      </w:r>
      <w:r w:rsidR="006D1D58" w:rsidRPr="00B36FE2">
        <w:rPr>
          <w:rFonts w:ascii="Times New Roman" w:hAnsi="Times New Roman"/>
          <w:snapToGrid w:val="0"/>
          <w:sz w:val="28"/>
          <w:szCs w:val="28"/>
        </w:rPr>
        <w:t>2</w:t>
      </w:r>
      <w:r w:rsidR="004D45AA" w:rsidRPr="00B36FE2">
        <w:rPr>
          <w:rFonts w:ascii="Times New Roman" w:hAnsi="Times New Roman"/>
          <w:snapToGrid w:val="0"/>
          <w:sz w:val="28"/>
          <w:szCs w:val="28"/>
        </w:rPr>
        <w:t xml:space="preserve"> </w:t>
      </w:r>
      <w:r w:rsidR="00F31BBA" w:rsidRPr="00B36FE2">
        <w:rPr>
          <w:rFonts w:ascii="Times New Roman" w:hAnsi="Times New Roman"/>
          <w:snapToGrid w:val="0"/>
          <w:sz w:val="28"/>
          <w:szCs w:val="28"/>
        </w:rPr>
        <w:t>Организация</w:t>
      </w:r>
      <w:r w:rsidR="004D45AA" w:rsidRPr="00B36FE2">
        <w:rPr>
          <w:rFonts w:ascii="Times New Roman" w:hAnsi="Times New Roman"/>
          <w:snapToGrid w:val="0"/>
          <w:sz w:val="28"/>
          <w:szCs w:val="28"/>
        </w:rPr>
        <w:t xml:space="preserve"> </w:t>
      </w:r>
      <w:r w:rsidR="00F31BBA" w:rsidRPr="00B36FE2">
        <w:rPr>
          <w:rFonts w:ascii="Times New Roman" w:hAnsi="Times New Roman"/>
          <w:snapToGrid w:val="0"/>
          <w:sz w:val="28"/>
          <w:szCs w:val="28"/>
        </w:rPr>
        <w:t>бесплатного</w:t>
      </w:r>
      <w:r w:rsidR="004D45AA" w:rsidRPr="00B36FE2">
        <w:rPr>
          <w:rFonts w:ascii="Times New Roman" w:hAnsi="Times New Roman"/>
          <w:snapToGrid w:val="0"/>
          <w:sz w:val="28"/>
          <w:szCs w:val="28"/>
        </w:rPr>
        <w:t xml:space="preserve"> </w:t>
      </w:r>
      <w:r w:rsidR="00F31BBA" w:rsidRPr="00B36FE2">
        <w:rPr>
          <w:rFonts w:ascii="Times New Roman" w:hAnsi="Times New Roman"/>
          <w:snapToGrid w:val="0"/>
          <w:sz w:val="28"/>
          <w:szCs w:val="28"/>
        </w:rPr>
        <w:t>горячего</w:t>
      </w:r>
      <w:r w:rsidR="004D45AA" w:rsidRPr="00B36FE2">
        <w:rPr>
          <w:rFonts w:ascii="Times New Roman" w:hAnsi="Times New Roman"/>
          <w:snapToGrid w:val="0"/>
          <w:sz w:val="28"/>
          <w:szCs w:val="28"/>
        </w:rPr>
        <w:t xml:space="preserve"> </w:t>
      </w:r>
      <w:r w:rsidR="00F31BBA" w:rsidRPr="00B36FE2">
        <w:rPr>
          <w:rFonts w:ascii="Times New Roman" w:hAnsi="Times New Roman"/>
          <w:snapToGrid w:val="0"/>
          <w:sz w:val="28"/>
          <w:szCs w:val="28"/>
        </w:rPr>
        <w:t>питания</w:t>
      </w:r>
      <w:r w:rsidR="004D45AA" w:rsidRPr="00B36FE2">
        <w:rPr>
          <w:rFonts w:ascii="Times New Roman" w:hAnsi="Times New Roman"/>
          <w:snapToGrid w:val="0"/>
          <w:sz w:val="28"/>
          <w:szCs w:val="28"/>
        </w:rPr>
        <w:t xml:space="preserve"> </w:t>
      </w:r>
      <w:r w:rsidR="00F31BBA" w:rsidRPr="00B36FE2">
        <w:rPr>
          <w:rFonts w:ascii="Times New Roman" w:hAnsi="Times New Roman"/>
          <w:snapToGrid w:val="0"/>
          <w:sz w:val="28"/>
          <w:szCs w:val="28"/>
        </w:rPr>
        <w:t>обучающихся,</w:t>
      </w:r>
      <w:r w:rsidR="004D45AA" w:rsidRPr="00B36FE2">
        <w:rPr>
          <w:rFonts w:ascii="Times New Roman" w:hAnsi="Times New Roman"/>
          <w:snapToGrid w:val="0"/>
          <w:sz w:val="28"/>
          <w:szCs w:val="28"/>
        </w:rPr>
        <w:t xml:space="preserve"> </w:t>
      </w:r>
      <w:r w:rsidR="00F31BBA" w:rsidRPr="00B36FE2">
        <w:rPr>
          <w:rFonts w:ascii="Times New Roman" w:hAnsi="Times New Roman"/>
          <w:snapToGrid w:val="0"/>
          <w:sz w:val="28"/>
          <w:szCs w:val="28"/>
        </w:rPr>
        <w:t>получающих</w:t>
      </w:r>
      <w:r w:rsidR="004D45AA" w:rsidRPr="00B36FE2">
        <w:rPr>
          <w:rFonts w:ascii="Times New Roman" w:hAnsi="Times New Roman"/>
          <w:snapToGrid w:val="0"/>
          <w:sz w:val="28"/>
          <w:szCs w:val="28"/>
        </w:rPr>
        <w:t xml:space="preserve"> </w:t>
      </w:r>
      <w:r w:rsidR="00F31BBA" w:rsidRPr="00B36FE2">
        <w:rPr>
          <w:rFonts w:ascii="Times New Roman" w:hAnsi="Times New Roman"/>
          <w:snapToGrid w:val="0"/>
          <w:sz w:val="28"/>
          <w:szCs w:val="28"/>
        </w:rPr>
        <w:t>начальное</w:t>
      </w:r>
      <w:r w:rsidR="004D45AA" w:rsidRPr="00B36FE2">
        <w:rPr>
          <w:rFonts w:ascii="Times New Roman" w:hAnsi="Times New Roman"/>
          <w:snapToGrid w:val="0"/>
          <w:sz w:val="28"/>
          <w:szCs w:val="28"/>
        </w:rPr>
        <w:t xml:space="preserve"> </w:t>
      </w:r>
      <w:r w:rsidR="00F31BBA" w:rsidRPr="00B36FE2">
        <w:rPr>
          <w:rFonts w:ascii="Times New Roman" w:hAnsi="Times New Roman"/>
          <w:snapToGrid w:val="0"/>
          <w:sz w:val="28"/>
          <w:szCs w:val="28"/>
        </w:rPr>
        <w:t>общее</w:t>
      </w:r>
      <w:r w:rsidR="004D45AA" w:rsidRPr="00B36FE2">
        <w:rPr>
          <w:rFonts w:ascii="Times New Roman" w:hAnsi="Times New Roman"/>
          <w:snapToGrid w:val="0"/>
          <w:sz w:val="28"/>
          <w:szCs w:val="28"/>
        </w:rPr>
        <w:t xml:space="preserve"> </w:t>
      </w:r>
      <w:r w:rsidR="00F31BBA" w:rsidRPr="00B36FE2">
        <w:rPr>
          <w:rFonts w:ascii="Times New Roman" w:hAnsi="Times New Roman"/>
          <w:snapToGrid w:val="0"/>
          <w:sz w:val="28"/>
          <w:szCs w:val="28"/>
        </w:rPr>
        <w:t>образование</w:t>
      </w:r>
      <w:r w:rsidR="004D45AA" w:rsidRPr="00B36FE2">
        <w:rPr>
          <w:rFonts w:ascii="Times New Roman" w:hAnsi="Times New Roman"/>
          <w:snapToGrid w:val="0"/>
          <w:sz w:val="28"/>
          <w:szCs w:val="28"/>
        </w:rPr>
        <w:t xml:space="preserve"> </w:t>
      </w:r>
      <w:r w:rsidR="00F31BBA" w:rsidRPr="00B36FE2">
        <w:rPr>
          <w:rFonts w:ascii="Times New Roman" w:hAnsi="Times New Roman"/>
          <w:snapToGrid w:val="0"/>
          <w:sz w:val="28"/>
          <w:szCs w:val="28"/>
        </w:rPr>
        <w:t>в</w:t>
      </w:r>
      <w:r w:rsidR="004D45AA" w:rsidRPr="00B36FE2">
        <w:rPr>
          <w:rFonts w:ascii="Times New Roman" w:hAnsi="Times New Roman"/>
          <w:snapToGrid w:val="0"/>
          <w:sz w:val="28"/>
          <w:szCs w:val="28"/>
        </w:rPr>
        <w:t xml:space="preserve"> </w:t>
      </w:r>
      <w:r w:rsidR="00F31BBA" w:rsidRPr="00B36FE2">
        <w:rPr>
          <w:rFonts w:ascii="Times New Roman" w:hAnsi="Times New Roman"/>
          <w:snapToGrid w:val="0"/>
          <w:sz w:val="28"/>
          <w:szCs w:val="28"/>
        </w:rPr>
        <w:t>государственных</w:t>
      </w:r>
      <w:r w:rsidR="004D45AA" w:rsidRPr="00B36FE2">
        <w:rPr>
          <w:rFonts w:ascii="Times New Roman" w:hAnsi="Times New Roman"/>
          <w:snapToGrid w:val="0"/>
          <w:sz w:val="28"/>
          <w:szCs w:val="28"/>
        </w:rPr>
        <w:t xml:space="preserve"> </w:t>
      </w:r>
      <w:r w:rsidR="00F31BBA" w:rsidRPr="00B36FE2">
        <w:rPr>
          <w:rFonts w:ascii="Times New Roman" w:hAnsi="Times New Roman"/>
          <w:snapToGrid w:val="0"/>
          <w:sz w:val="28"/>
          <w:szCs w:val="28"/>
        </w:rPr>
        <w:t>и</w:t>
      </w:r>
      <w:r w:rsidR="004D45AA" w:rsidRPr="00B36FE2">
        <w:rPr>
          <w:rFonts w:ascii="Times New Roman" w:hAnsi="Times New Roman"/>
          <w:snapToGrid w:val="0"/>
          <w:sz w:val="28"/>
          <w:szCs w:val="28"/>
        </w:rPr>
        <w:t xml:space="preserve"> </w:t>
      </w:r>
      <w:r w:rsidR="00F31BBA" w:rsidRPr="00B36FE2">
        <w:rPr>
          <w:rFonts w:ascii="Times New Roman" w:hAnsi="Times New Roman"/>
          <w:snapToGrid w:val="0"/>
          <w:sz w:val="28"/>
          <w:szCs w:val="28"/>
        </w:rPr>
        <w:t>муниципальных</w:t>
      </w:r>
      <w:r w:rsidR="004D45AA" w:rsidRPr="00B36FE2">
        <w:rPr>
          <w:rFonts w:ascii="Times New Roman" w:hAnsi="Times New Roman"/>
          <w:snapToGrid w:val="0"/>
          <w:sz w:val="28"/>
          <w:szCs w:val="28"/>
        </w:rPr>
        <w:t xml:space="preserve"> </w:t>
      </w:r>
      <w:r w:rsidR="00F31BBA" w:rsidRPr="00B36FE2">
        <w:rPr>
          <w:rFonts w:ascii="Times New Roman" w:hAnsi="Times New Roman"/>
          <w:snapToGrid w:val="0"/>
          <w:sz w:val="28"/>
          <w:szCs w:val="28"/>
        </w:rPr>
        <w:t>образовательных</w:t>
      </w:r>
      <w:r w:rsidR="004D45AA" w:rsidRPr="00B36FE2">
        <w:rPr>
          <w:rFonts w:ascii="Times New Roman" w:hAnsi="Times New Roman"/>
          <w:snapToGrid w:val="0"/>
          <w:sz w:val="28"/>
          <w:szCs w:val="28"/>
        </w:rPr>
        <w:t xml:space="preserve"> </w:t>
      </w:r>
      <w:r w:rsidR="00F31BBA" w:rsidRPr="00B36FE2">
        <w:rPr>
          <w:rFonts w:ascii="Times New Roman" w:hAnsi="Times New Roman"/>
          <w:snapToGrid w:val="0"/>
          <w:sz w:val="28"/>
          <w:szCs w:val="28"/>
        </w:rPr>
        <w:t>организациях.</w:t>
      </w:r>
      <w:proofErr w:type="gramEnd"/>
    </w:p>
    <w:p w:rsidR="00F31BBA" w:rsidRPr="00B36FE2" w:rsidRDefault="00F31BBA" w:rsidP="007C4F79">
      <w:pPr>
        <w:suppressAutoHyphens/>
        <w:spacing w:after="0" w:line="240" w:lineRule="auto"/>
        <w:ind w:firstLine="709"/>
        <w:jc w:val="both"/>
        <w:rPr>
          <w:rFonts w:ascii="Times New Roman" w:hAnsi="Times New Roman"/>
          <w:snapToGrid w:val="0"/>
          <w:sz w:val="28"/>
          <w:szCs w:val="28"/>
        </w:rPr>
      </w:pPr>
      <w:r w:rsidRPr="00B36FE2">
        <w:rPr>
          <w:rFonts w:ascii="Times New Roman" w:hAnsi="Times New Roman"/>
          <w:snapToGrid w:val="0"/>
          <w:sz w:val="28"/>
          <w:szCs w:val="28"/>
        </w:rPr>
        <w:t>По</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данному</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направлению</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расходов</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отражаются</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расходы</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местного</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бюджета</w:t>
      </w:r>
      <w:r w:rsidR="004D45AA" w:rsidRPr="00B36FE2">
        <w:rPr>
          <w:rFonts w:ascii="Times New Roman" w:hAnsi="Times New Roman"/>
          <w:sz w:val="28"/>
          <w:szCs w:val="28"/>
        </w:rPr>
        <w:t xml:space="preserve"> </w:t>
      </w:r>
      <w:r w:rsidRPr="00B36FE2">
        <w:rPr>
          <w:rFonts w:ascii="Times New Roman" w:hAnsi="Times New Roman"/>
          <w:snapToGrid w:val="0"/>
          <w:sz w:val="28"/>
          <w:szCs w:val="28"/>
        </w:rPr>
        <w:t>на</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организацию</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бесплатного</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горячего</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питания</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обучающихся,</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получающих</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начальное</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общее</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образование</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в</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государственных</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и</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муниципальных</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образовательных</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организациях</w:t>
      </w:r>
      <w:r w:rsidR="000903EE">
        <w:rPr>
          <w:rFonts w:ascii="Times New Roman" w:hAnsi="Times New Roman"/>
          <w:snapToGrid w:val="0"/>
          <w:sz w:val="28"/>
          <w:szCs w:val="28"/>
        </w:rPr>
        <w:t xml:space="preserve">, сверх условий </w:t>
      </w:r>
      <w:proofErr w:type="spellStart"/>
      <w:r w:rsidR="000903EE">
        <w:rPr>
          <w:rFonts w:ascii="Times New Roman" w:hAnsi="Times New Roman"/>
          <w:snapToGrid w:val="0"/>
          <w:sz w:val="28"/>
          <w:szCs w:val="28"/>
        </w:rPr>
        <w:t>софинансирования</w:t>
      </w:r>
      <w:proofErr w:type="spellEnd"/>
      <w:r w:rsidRPr="00B36FE2">
        <w:rPr>
          <w:rFonts w:ascii="Times New Roman" w:hAnsi="Times New Roman"/>
          <w:snapToGrid w:val="0"/>
          <w:sz w:val="28"/>
          <w:szCs w:val="28"/>
        </w:rPr>
        <w:t>;</w:t>
      </w:r>
    </w:p>
    <w:p w:rsidR="00A53098" w:rsidRPr="00B36FE2" w:rsidRDefault="00A53098" w:rsidP="007C4F79">
      <w:pPr>
        <w:suppressAutoHyphens/>
        <w:spacing w:after="0" w:line="240" w:lineRule="auto"/>
        <w:ind w:firstLine="709"/>
        <w:jc w:val="both"/>
        <w:outlineLvl w:val="4"/>
        <w:rPr>
          <w:rFonts w:ascii="Times New Roman" w:hAnsi="Times New Roman"/>
          <w:snapToGrid w:val="0"/>
          <w:sz w:val="28"/>
          <w:szCs w:val="28"/>
        </w:rPr>
      </w:pPr>
      <w:proofErr w:type="gramStart"/>
      <w:r w:rsidRPr="00B36FE2">
        <w:rPr>
          <w:rFonts w:ascii="Times New Roman" w:hAnsi="Times New Roman"/>
          <w:snapToGrid w:val="0"/>
          <w:sz w:val="28"/>
          <w:szCs w:val="28"/>
          <w:lang w:val="en-US"/>
        </w:rPr>
        <w:t>L</w:t>
      </w:r>
      <w:r w:rsidRPr="00B36FE2">
        <w:rPr>
          <w:rFonts w:ascii="Times New Roman" w:hAnsi="Times New Roman"/>
          <w:snapToGrid w:val="0"/>
          <w:sz w:val="28"/>
          <w:szCs w:val="28"/>
        </w:rPr>
        <w:t>304</w:t>
      </w:r>
      <w:r w:rsidR="006D1D58" w:rsidRPr="00B36FE2">
        <w:rPr>
          <w:rFonts w:ascii="Times New Roman" w:hAnsi="Times New Roman"/>
          <w:snapToGrid w:val="0"/>
          <w:sz w:val="28"/>
          <w:szCs w:val="28"/>
        </w:rPr>
        <w:t>2</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Организация</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бесплатного</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горячего</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питания</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обучающихся,</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получающих</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начальное</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общее</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образование</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в</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государственных</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и</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муниципальных</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образовательных</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организациях</w:t>
      </w:r>
      <w:r w:rsidR="00A60B9A" w:rsidRPr="00B36FE2">
        <w:rPr>
          <w:rFonts w:ascii="Times New Roman" w:hAnsi="Times New Roman"/>
          <w:snapToGrid w:val="0"/>
          <w:sz w:val="28"/>
          <w:szCs w:val="28"/>
        </w:rPr>
        <w:t>.</w:t>
      </w:r>
      <w:proofErr w:type="gramEnd"/>
    </w:p>
    <w:p w:rsidR="00A53098" w:rsidRPr="00B36FE2" w:rsidRDefault="00A53098" w:rsidP="007C4F79">
      <w:pPr>
        <w:suppressAutoHyphens/>
        <w:spacing w:after="0" w:line="240" w:lineRule="auto"/>
        <w:ind w:firstLine="709"/>
        <w:jc w:val="both"/>
        <w:rPr>
          <w:rFonts w:ascii="Times New Roman" w:hAnsi="Times New Roman"/>
          <w:snapToGrid w:val="0"/>
          <w:sz w:val="28"/>
          <w:szCs w:val="28"/>
        </w:rPr>
      </w:pPr>
      <w:r w:rsidRPr="00B36FE2">
        <w:rPr>
          <w:rFonts w:ascii="Times New Roman" w:hAnsi="Times New Roman"/>
          <w:snapToGrid w:val="0"/>
          <w:sz w:val="28"/>
          <w:szCs w:val="28"/>
        </w:rPr>
        <w:t>По</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данному</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направлению</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расходов</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отражаются</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расходы</w:t>
      </w:r>
      <w:r w:rsidR="004D45AA" w:rsidRPr="00B36FE2">
        <w:rPr>
          <w:rFonts w:ascii="Times New Roman" w:hAnsi="Times New Roman"/>
          <w:snapToGrid w:val="0"/>
          <w:sz w:val="28"/>
          <w:szCs w:val="28"/>
        </w:rPr>
        <w:t xml:space="preserve"> </w:t>
      </w:r>
      <w:r w:rsidR="00CE569C" w:rsidRPr="00B36FE2">
        <w:rPr>
          <w:rFonts w:ascii="Times New Roman" w:hAnsi="Times New Roman"/>
          <w:snapToGrid w:val="0"/>
          <w:sz w:val="28"/>
          <w:szCs w:val="28"/>
        </w:rPr>
        <w:t>местного</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бюджета</w:t>
      </w:r>
      <w:r w:rsidR="004D45AA" w:rsidRPr="00B36FE2">
        <w:rPr>
          <w:rFonts w:ascii="Times New Roman" w:hAnsi="Times New Roman"/>
          <w:sz w:val="28"/>
          <w:szCs w:val="28"/>
        </w:rPr>
        <w:t xml:space="preserve"> </w:t>
      </w:r>
      <w:r w:rsidR="00F31BBA" w:rsidRPr="00B36FE2">
        <w:rPr>
          <w:rFonts w:ascii="Times New Roman" w:hAnsi="Times New Roman"/>
          <w:sz w:val="28"/>
          <w:szCs w:val="28"/>
        </w:rPr>
        <w:t>на</w:t>
      </w:r>
      <w:r w:rsidR="004D45AA" w:rsidRPr="00B36FE2">
        <w:rPr>
          <w:rFonts w:ascii="Times New Roman" w:hAnsi="Times New Roman"/>
          <w:sz w:val="28"/>
          <w:szCs w:val="28"/>
        </w:rPr>
        <w:t xml:space="preserve"> </w:t>
      </w:r>
      <w:proofErr w:type="spellStart"/>
      <w:r w:rsidR="00F31BBA" w:rsidRPr="00B36FE2">
        <w:rPr>
          <w:rFonts w:ascii="Times New Roman" w:hAnsi="Times New Roman"/>
          <w:sz w:val="28"/>
          <w:szCs w:val="28"/>
        </w:rPr>
        <w:t>софинансирование</w:t>
      </w:r>
      <w:proofErr w:type="spellEnd"/>
      <w:r w:rsidR="004D45AA" w:rsidRPr="00B36FE2">
        <w:rPr>
          <w:rFonts w:ascii="Times New Roman" w:hAnsi="Times New Roman"/>
          <w:sz w:val="28"/>
          <w:szCs w:val="28"/>
        </w:rPr>
        <w:t xml:space="preserve"> </w:t>
      </w:r>
      <w:r w:rsidR="00F31BBA" w:rsidRPr="00B36FE2">
        <w:rPr>
          <w:rFonts w:ascii="Times New Roman" w:hAnsi="Times New Roman"/>
          <w:sz w:val="28"/>
          <w:szCs w:val="28"/>
        </w:rPr>
        <w:t>средств</w:t>
      </w:r>
      <w:r w:rsidR="004D45AA" w:rsidRPr="00B36FE2">
        <w:rPr>
          <w:rFonts w:ascii="Times New Roman" w:hAnsi="Times New Roman"/>
          <w:sz w:val="28"/>
          <w:szCs w:val="28"/>
        </w:rPr>
        <w:t xml:space="preserve"> </w:t>
      </w:r>
      <w:r w:rsidRPr="00B36FE2">
        <w:rPr>
          <w:rFonts w:ascii="Times New Roman" w:hAnsi="Times New Roman"/>
          <w:sz w:val="28"/>
          <w:szCs w:val="28"/>
        </w:rPr>
        <w:t>из</w:t>
      </w:r>
      <w:r w:rsidR="004D45AA" w:rsidRPr="00B36FE2">
        <w:rPr>
          <w:rFonts w:ascii="Times New Roman" w:hAnsi="Times New Roman"/>
          <w:sz w:val="28"/>
          <w:szCs w:val="28"/>
        </w:rPr>
        <w:t xml:space="preserve"> </w:t>
      </w:r>
      <w:r w:rsidR="00C21F46" w:rsidRPr="00B36FE2">
        <w:rPr>
          <w:rFonts w:ascii="Times New Roman" w:hAnsi="Times New Roman"/>
          <w:sz w:val="28"/>
          <w:szCs w:val="28"/>
        </w:rPr>
        <w:t>бюджета Краснодарского края</w:t>
      </w:r>
      <w:r w:rsidR="004D45AA" w:rsidRPr="00B36FE2">
        <w:rPr>
          <w:rFonts w:ascii="Times New Roman" w:hAnsi="Times New Roman"/>
          <w:sz w:val="28"/>
          <w:szCs w:val="28"/>
        </w:rPr>
        <w:t xml:space="preserve"> </w:t>
      </w:r>
      <w:r w:rsidRPr="00B36FE2">
        <w:rPr>
          <w:rFonts w:ascii="Times New Roman" w:hAnsi="Times New Roman"/>
          <w:snapToGrid w:val="0"/>
          <w:sz w:val="28"/>
          <w:szCs w:val="28"/>
        </w:rPr>
        <w:t>на</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организацию</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бесплатного</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горячего</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питания</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обучающихся,</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получающих</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начальное</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общее</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образование</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в</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государственных</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и</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муниципальных</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образовательных</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организациях</w:t>
      </w:r>
      <w:r w:rsidR="00A60B9A" w:rsidRPr="00B36FE2">
        <w:rPr>
          <w:rFonts w:ascii="Times New Roman" w:hAnsi="Times New Roman"/>
          <w:snapToGrid w:val="0"/>
          <w:sz w:val="28"/>
          <w:szCs w:val="28"/>
        </w:rPr>
        <w:t>;</w:t>
      </w:r>
    </w:p>
    <w:p w:rsidR="00736DAC" w:rsidRPr="00B36FE2" w:rsidRDefault="00736DAC" w:rsidP="007C4F79">
      <w:pPr>
        <w:widowControl w:val="0"/>
        <w:suppressAutoHyphens/>
        <w:autoSpaceDE w:val="0"/>
        <w:autoSpaceDN w:val="0"/>
        <w:adjustRightInd w:val="0"/>
        <w:spacing w:after="0" w:line="240" w:lineRule="auto"/>
        <w:ind w:firstLine="709"/>
        <w:jc w:val="both"/>
        <w:rPr>
          <w:rFonts w:ascii="Times New Roman" w:hAnsi="Times New Roman"/>
          <w:sz w:val="28"/>
          <w:szCs w:val="28"/>
        </w:rPr>
      </w:pPr>
      <w:r w:rsidRPr="00B36FE2">
        <w:rPr>
          <w:rFonts w:ascii="Times New Roman" w:hAnsi="Times New Roman"/>
          <w:sz w:val="28"/>
          <w:szCs w:val="28"/>
        </w:rPr>
        <w:t>02</w:t>
      </w:r>
      <w:r w:rsidR="004D45AA" w:rsidRPr="00B36FE2">
        <w:rPr>
          <w:rFonts w:ascii="Times New Roman" w:hAnsi="Times New Roman"/>
          <w:sz w:val="28"/>
          <w:szCs w:val="28"/>
        </w:rPr>
        <w:t xml:space="preserve"> </w:t>
      </w:r>
      <w:r w:rsidRPr="00B36FE2">
        <w:rPr>
          <w:rFonts w:ascii="Times New Roman" w:hAnsi="Times New Roman"/>
          <w:sz w:val="28"/>
          <w:szCs w:val="28"/>
        </w:rPr>
        <w:t>2</w:t>
      </w:r>
      <w:r w:rsidR="004D45AA" w:rsidRPr="00B36FE2">
        <w:rPr>
          <w:rFonts w:ascii="Times New Roman" w:hAnsi="Times New Roman"/>
          <w:sz w:val="28"/>
          <w:szCs w:val="28"/>
        </w:rPr>
        <w:t xml:space="preserve"> </w:t>
      </w:r>
      <w:r w:rsidRPr="00B36FE2">
        <w:rPr>
          <w:rFonts w:ascii="Times New Roman" w:hAnsi="Times New Roman"/>
          <w:sz w:val="28"/>
          <w:szCs w:val="28"/>
        </w:rPr>
        <w:t>0</w:t>
      </w:r>
      <w:r w:rsidR="00E616DC" w:rsidRPr="00B36FE2">
        <w:rPr>
          <w:rFonts w:ascii="Times New Roman" w:hAnsi="Times New Roman"/>
          <w:sz w:val="28"/>
          <w:szCs w:val="28"/>
        </w:rPr>
        <w:t>6</w:t>
      </w:r>
      <w:r w:rsidR="004D45AA" w:rsidRPr="00B36FE2">
        <w:rPr>
          <w:rFonts w:ascii="Times New Roman" w:hAnsi="Times New Roman"/>
          <w:sz w:val="28"/>
          <w:szCs w:val="28"/>
        </w:rPr>
        <w:t xml:space="preserve"> </w:t>
      </w:r>
      <w:r w:rsidRPr="00B36FE2">
        <w:rPr>
          <w:rFonts w:ascii="Times New Roman" w:hAnsi="Times New Roman"/>
          <w:sz w:val="28"/>
          <w:szCs w:val="28"/>
        </w:rPr>
        <w:t>00000</w:t>
      </w:r>
      <w:r w:rsidR="004D45AA" w:rsidRPr="00B36FE2">
        <w:rPr>
          <w:rFonts w:ascii="Times New Roman" w:hAnsi="Times New Roman"/>
          <w:sz w:val="28"/>
          <w:szCs w:val="28"/>
        </w:rPr>
        <w:t xml:space="preserve"> </w:t>
      </w:r>
      <w:r w:rsidR="00E616DC" w:rsidRPr="00B36FE2">
        <w:rPr>
          <w:rFonts w:ascii="Times New Roman" w:hAnsi="Times New Roman"/>
          <w:sz w:val="28"/>
          <w:szCs w:val="28"/>
        </w:rPr>
        <w:t>Формирование</w:t>
      </w:r>
      <w:r w:rsidR="004D45AA" w:rsidRPr="00B36FE2">
        <w:rPr>
          <w:rFonts w:ascii="Times New Roman" w:hAnsi="Times New Roman"/>
          <w:sz w:val="28"/>
          <w:szCs w:val="28"/>
        </w:rPr>
        <w:t xml:space="preserve"> </w:t>
      </w:r>
      <w:r w:rsidR="00E616DC" w:rsidRPr="00B36FE2">
        <w:rPr>
          <w:rFonts w:ascii="Times New Roman" w:hAnsi="Times New Roman"/>
          <w:sz w:val="28"/>
          <w:szCs w:val="28"/>
        </w:rPr>
        <w:t>востребованной</w:t>
      </w:r>
      <w:r w:rsidR="004D45AA" w:rsidRPr="00B36FE2">
        <w:rPr>
          <w:rFonts w:ascii="Times New Roman" w:hAnsi="Times New Roman"/>
          <w:sz w:val="28"/>
          <w:szCs w:val="28"/>
        </w:rPr>
        <w:t xml:space="preserve"> </w:t>
      </w:r>
      <w:r w:rsidR="00E616DC" w:rsidRPr="00B36FE2">
        <w:rPr>
          <w:rFonts w:ascii="Times New Roman" w:hAnsi="Times New Roman"/>
          <w:sz w:val="28"/>
          <w:szCs w:val="28"/>
        </w:rPr>
        <w:t>системы</w:t>
      </w:r>
      <w:r w:rsidR="004D45AA" w:rsidRPr="00B36FE2">
        <w:rPr>
          <w:rFonts w:ascii="Times New Roman" w:hAnsi="Times New Roman"/>
          <w:sz w:val="28"/>
          <w:szCs w:val="28"/>
        </w:rPr>
        <w:t xml:space="preserve"> </w:t>
      </w:r>
      <w:r w:rsidR="00E616DC" w:rsidRPr="00B36FE2">
        <w:rPr>
          <w:rFonts w:ascii="Times New Roman" w:hAnsi="Times New Roman"/>
          <w:sz w:val="28"/>
          <w:szCs w:val="28"/>
        </w:rPr>
        <w:t>оценки</w:t>
      </w:r>
      <w:r w:rsidR="004D45AA" w:rsidRPr="00B36FE2">
        <w:rPr>
          <w:rFonts w:ascii="Times New Roman" w:hAnsi="Times New Roman"/>
          <w:sz w:val="28"/>
          <w:szCs w:val="28"/>
        </w:rPr>
        <w:t xml:space="preserve"> </w:t>
      </w:r>
      <w:r w:rsidR="00E616DC" w:rsidRPr="00B36FE2">
        <w:rPr>
          <w:rFonts w:ascii="Times New Roman" w:hAnsi="Times New Roman"/>
          <w:sz w:val="28"/>
          <w:szCs w:val="28"/>
        </w:rPr>
        <w:t>качества</w:t>
      </w:r>
      <w:r w:rsidR="004D45AA" w:rsidRPr="00B36FE2">
        <w:rPr>
          <w:rFonts w:ascii="Times New Roman" w:hAnsi="Times New Roman"/>
          <w:sz w:val="28"/>
          <w:szCs w:val="28"/>
        </w:rPr>
        <w:t xml:space="preserve"> </w:t>
      </w:r>
      <w:r w:rsidR="00E616DC" w:rsidRPr="00B36FE2">
        <w:rPr>
          <w:rFonts w:ascii="Times New Roman" w:hAnsi="Times New Roman"/>
          <w:sz w:val="28"/>
          <w:szCs w:val="28"/>
        </w:rPr>
        <w:t>образования</w:t>
      </w:r>
      <w:r w:rsidR="004D45AA" w:rsidRPr="00B36FE2">
        <w:rPr>
          <w:rFonts w:ascii="Times New Roman" w:hAnsi="Times New Roman"/>
          <w:sz w:val="28"/>
          <w:szCs w:val="28"/>
        </w:rPr>
        <w:t xml:space="preserve"> </w:t>
      </w:r>
      <w:r w:rsidR="00E616DC" w:rsidRPr="00B36FE2">
        <w:rPr>
          <w:rFonts w:ascii="Times New Roman" w:hAnsi="Times New Roman"/>
          <w:sz w:val="28"/>
          <w:szCs w:val="28"/>
        </w:rPr>
        <w:t>и</w:t>
      </w:r>
      <w:r w:rsidR="004D45AA" w:rsidRPr="00B36FE2">
        <w:rPr>
          <w:rFonts w:ascii="Times New Roman" w:hAnsi="Times New Roman"/>
          <w:sz w:val="28"/>
          <w:szCs w:val="28"/>
        </w:rPr>
        <w:t xml:space="preserve"> </w:t>
      </w:r>
      <w:r w:rsidR="00E616DC" w:rsidRPr="00B36FE2">
        <w:rPr>
          <w:rFonts w:ascii="Times New Roman" w:hAnsi="Times New Roman"/>
          <w:sz w:val="28"/>
          <w:szCs w:val="28"/>
        </w:rPr>
        <w:t>образовательных</w:t>
      </w:r>
      <w:r w:rsidR="004D45AA" w:rsidRPr="00B36FE2">
        <w:rPr>
          <w:rFonts w:ascii="Times New Roman" w:hAnsi="Times New Roman"/>
          <w:sz w:val="28"/>
          <w:szCs w:val="28"/>
        </w:rPr>
        <w:t xml:space="preserve"> </w:t>
      </w:r>
      <w:r w:rsidR="00E616DC" w:rsidRPr="00B36FE2">
        <w:rPr>
          <w:rFonts w:ascii="Times New Roman" w:hAnsi="Times New Roman"/>
          <w:sz w:val="28"/>
          <w:szCs w:val="28"/>
        </w:rPr>
        <w:t>результатов</w:t>
      </w:r>
      <w:r w:rsidR="00A60B9A" w:rsidRPr="00B36FE2">
        <w:rPr>
          <w:rFonts w:ascii="Times New Roman" w:hAnsi="Times New Roman"/>
          <w:sz w:val="28"/>
          <w:szCs w:val="28"/>
        </w:rPr>
        <w:t>,</w:t>
      </w:r>
      <w:r w:rsidR="004D45AA" w:rsidRPr="00B36FE2">
        <w:rPr>
          <w:rFonts w:ascii="Times New Roman" w:hAnsi="Times New Roman"/>
          <w:sz w:val="28"/>
          <w:szCs w:val="28"/>
        </w:rPr>
        <w:t xml:space="preserve"> </w:t>
      </w:r>
      <w:r w:rsidRPr="00B36FE2">
        <w:rPr>
          <w:rFonts w:ascii="Times New Roman" w:hAnsi="Times New Roman"/>
          <w:sz w:val="28"/>
          <w:szCs w:val="28"/>
        </w:rPr>
        <w:t>в</w:t>
      </w:r>
      <w:r w:rsidR="004D45AA" w:rsidRPr="00B36FE2">
        <w:rPr>
          <w:rFonts w:ascii="Times New Roman" w:hAnsi="Times New Roman"/>
          <w:sz w:val="28"/>
          <w:szCs w:val="28"/>
        </w:rPr>
        <w:t xml:space="preserve"> </w:t>
      </w:r>
      <w:r w:rsidRPr="00B36FE2">
        <w:rPr>
          <w:rFonts w:ascii="Times New Roman" w:hAnsi="Times New Roman"/>
          <w:sz w:val="28"/>
          <w:szCs w:val="28"/>
        </w:rPr>
        <w:t>том</w:t>
      </w:r>
      <w:r w:rsidR="004D45AA" w:rsidRPr="00B36FE2">
        <w:rPr>
          <w:rFonts w:ascii="Times New Roman" w:hAnsi="Times New Roman"/>
          <w:sz w:val="28"/>
          <w:szCs w:val="28"/>
        </w:rPr>
        <w:t xml:space="preserve"> </w:t>
      </w:r>
      <w:r w:rsidRPr="00B36FE2">
        <w:rPr>
          <w:rFonts w:ascii="Times New Roman" w:hAnsi="Times New Roman"/>
          <w:sz w:val="28"/>
          <w:szCs w:val="28"/>
        </w:rPr>
        <w:t>числе</w:t>
      </w:r>
      <w:r w:rsidR="004D45AA" w:rsidRPr="00B36FE2">
        <w:rPr>
          <w:rFonts w:ascii="Times New Roman" w:hAnsi="Times New Roman"/>
          <w:sz w:val="28"/>
          <w:szCs w:val="28"/>
        </w:rPr>
        <w:t xml:space="preserve"> </w:t>
      </w:r>
      <w:r w:rsidRPr="00B36FE2">
        <w:rPr>
          <w:rFonts w:ascii="Times New Roman" w:hAnsi="Times New Roman"/>
          <w:sz w:val="28"/>
          <w:szCs w:val="28"/>
        </w:rPr>
        <w:t>по</w:t>
      </w:r>
      <w:r w:rsidR="004D45AA" w:rsidRPr="00B36FE2">
        <w:rPr>
          <w:rFonts w:ascii="Times New Roman" w:hAnsi="Times New Roman"/>
          <w:sz w:val="28"/>
          <w:szCs w:val="28"/>
        </w:rPr>
        <w:t xml:space="preserve"> </w:t>
      </w:r>
      <w:r w:rsidR="006A793E" w:rsidRPr="00B36FE2">
        <w:rPr>
          <w:rFonts w:ascii="Times New Roman" w:hAnsi="Times New Roman"/>
          <w:sz w:val="28"/>
          <w:szCs w:val="28"/>
        </w:rPr>
        <w:t>следующим</w:t>
      </w:r>
      <w:r w:rsidR="004D45AA" w:rsidRPr="00B36FE2">
        <w:rPr>
          <w:rFonts w:ascii="Times New Roman" w:hAnsi="Times New Roman"/>
          <w:sz w:val="28"/>
          <w:szCs w:val="28"/>
        </w:rPr>
        <w:t xml:space="preserve"> </w:t>
      </w:r>
      <w:r w:rsidR="006A793E" w:rsidRPr="00B36FE2">
        <w:rPr>
          <w:rFonts w:ascii="Times New Roman" w:hAnsi="Times New Roman"/>
          <w:sz w:val="28"/>
          <w:szCs w:val="28"/>
        </w:rPr>
        <w:t>направлениям</w:t>
      </w:r>
      <w:r w:rsidR="004D45AA" w:rsidRPr="00B36FE2">
        <w:rPr>
          <w:rFonts w:ascii="Times New Roman" w:hAnsi="Times New Roman"/>
          <w:sz w:val="28"/>
          <w:szCs w:val="28"/>
        </w:rPr>
        <w:t xml:space="preserve"> </w:t>
      </w:r>
      <w:r w:rsidRPr="00B36FE2">
        <w:rPr>
          <w:rFonts w:ascii="Times New Roman" w:hAnsi="Times New Roman"/>
          <w:sz w:val="28"/>
          <w:szCs w:val="28"/>
        </w:rPr>
        <w:t>расходов:</w:t>
      </w:r>
    </w:p>
    <w:p w:rsidR="003C1E53" w:rsidRPr="00B36FE2" w:rsidRDefault="003C1E53" w:rsidP="007C4F79">
      <w:pPr>
        <w:suppressAutoHyphens/>
        <w:spacing w:after="0" w:line="240" w:lineRule="auto"/>
        <w:ind w:firstLine="709"/>
        <w:jc w:val="both"/>
        <w:outlineLvl w:val="4"/>
        <w:rPr>
          <w:rFonts w:ascii="Times New Roman" w:hAnsi="Times New Roman"/>
          <w:snapToGrid w:val="0"/>
          <w:sz w:val="28"/>
          <w:szCs w:val="28"/>
        </w:rPr>
      </w:pPr>
      <w:proofErr w:type="gramStart"/>
      <w:r w:rsidRPr="00B36FE2">
        <w:rPr>
          <w:rFonts w:ascii="Times New Roman" w:hAnsi="Times New Roman"/>
          <w:snapToGrid w:val="0"/>
          <w:sz w:val="28"/>
          <w:szCs w:val="28"/>
        </w:rPr>
        <w:t>62500</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Осуществление</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государственных</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полномочий</w:t>
      </w:r>
      <w:r w:rsidR="004D45AA" w:rsidRPr="00B36FE2">
        <w:rPr>
          <w:rFonts w:ascii="Times New Roman" w:hAnsi="Times New Roman"/>
          <w:snapToGrid w:val="0"/>
          <w:sz w:val="28"/>
          <w:szCs w:val="28"/>
        </w:rPr>
        <w:t xml:space="preserve"> </w:t>
      </w:r>
      <w:r w:rsidR="00887724" w:rsidRPr="00B36FE2">
        <w:rPr>
          <w:rFonts w:ascii="Times New Roman" w:hAnsi="Times New Roman"/>
          <w:sz w:val="28"/>
          <w:szCs w:val="28"/>
        </w:rPr>
        <w:t>по</w:t>
      </w:r>
      <w:r w:rsidR="004D45AA" w:rsidRPr="00B36FE2">
        <w:rPr>
          <w:rFonts w:ascii="Times New Roman" w:hAnsi="Times New Roman"/>
          <w:sz w:val="28"/>
          <w:szCs w:val="28"/>
        </w:rPr>
        <w:t xml:space="preserve"> </w:t>
      </w:r>
      <w:r w:rsidR="00887724" w:rsidRPr="00B36FE2">
        <w:rPr>
          <w:rFonts w:ascii="Times New Roman" w:hAnsi="Times New Roman"/>
          <w:sz w:val="28"/>
          <w:szCs w:val="28"/>
        </w:rPr>
        <w:t>материально-техническому</w:t>
      </w:r>
      <w:r w:rsidR="004D45AA" w:rsidRPr="00B36FE2">
        <w:rPr>
          <w:rFonts w:ascii="Times New Roman" w:hAnsi="Times New Roman"/>
          <w:sz w:val="28"/>
          <w:szCs w:val="28"/>
        </w:rPr>
        <w:t xml:space="preserve"> </w:t>
      </w:r>
      <w:r w:rsidR="00887724" w:rsidRPr="00B36FE2">
        <w:rPr>
          <w:rFonts w:ascii="Times New Roman" w:hAnsi="Times New Roman"/>
          <w:sz w:val="28"/>
          <w:szCs w:val="28"/>
        </w:rPr>
        <w:t>обеспечению</w:t>
      </w:r>
      <w:r w:rsidR="004D45AA" w:rsidRPr="00B36FE2">
        <w:rPr>
          <w:rFonts w:ascii="Times New Roman" w:hAnsi="Times New Roman"/>
          <w:sz w:val="28"/>
          <w:szCs w:val="28"/>
        </w:rPr>
        <w:t xml:space="preserve"> </w:t>
      </w:r>
      <w:r w:rsidR="00887724" w:rsidRPr="00B36FE2">
        <w:rPr>
          <w:rFonts w:ascii="Times New Roman" w:hAnsi="Times New Roman"/>
          <w:sz w:val="28"/>
          <w:szCs w:val="28"/>
        </w:rPr>
        <w:t>пунктов</w:t>
      </w:r>
      <w:r w:rsidR="004D45AA" w:rsidRPr="00B36FE2">
        <w:rPr>
          <w:rFonts w:ascii="Times New Roman" w:hAnsi="Times New Roman"/>
          <w:sz w:val="28"/>
          <w:szCs w:val="28"/>
        </w:rPr>
        <w:t xml:space="preserve"> </w:t>
      </w:r>
      <w:r w:rsidR="00887724" w:rsidRPr="00B36FE2">
        <w:rPr>
          <w:rFonts w:ascii="Times New Roman" w:hAnsi="Times New Roman"/>
          <w:sz w:val="28"/>
          <w:szCs w:val="28"/>
        </w:rPr>
        <w:t>проведения</w:t>
      </w:r>
      <w:r w:rsidR="004D45AA" w:rsidRPr="00B36FE2">
        <w:rPr>
          <w:rFonts w:ascii="Times New Roman" w:hAnsi="Times New Roman"/>
          <w:sz w:val="28"/>
          <w:szCs w:val="28"/>
        </w:rPr>
        <w:t xml:space="preserve"> </w:t>
      </w:r>
      <w:r w:rsidR="00887724" w:rsidRPr="00B36FE2">
        <w:rPr>
          <w:rFonts w:ascii="Times New Roman" w:hAnsi="Times New Roman"/>
          <w:sz w:val="28"/>
          <w:szCs w:val="28"/>
        </w:rPr>
        <w:t>экзаменов</w:t>
      </w:r>
      <w:r w:rsidR="004D45AA" w:rsidRPr="00B36FE2">
        <w:rPr>
          <w:rFonts w:ascii="Times New Roman" w:hAnsi="Times New Roman"/>
          <w:sz w:val="28"/>
          <w:szCs w:val="28"/>
        </w:rPr>
        <w:t xml:space="preserve"> </w:t>
      </w:r>
      <w:r w:rsidR="00887724" w:rsidRPr="00B36FE2">
        <w:rPr>
          <w:rFonts w:ascii="Times New Roman" w:hAnsi="Times New Roman"/>
          <w:sz w:val="28"/>
          <w:szCs w:val="28"/>
        </w:rPr>
        <w:t>для</w:t>
      </w:r>
      <w:r w:rsidR="004D45AA" w:rsidRPr="00B36FE2">
        <w:rPr>
          <w:rFonts w:ascii="Times New Roman" w:hAnsi="Times New Roman"/>
          <w:sz w:val="28"/>
          <w:szCs w:val="28"/>
        </w:rPr>
        <w:t xml:space="preserve"> </w:t>
      </w:r>
      <w:r w:rsidR="00887724" w:rsidRPr="00B36FE2">
        <w:rPr>
          <w:rFonts w:ascii="Times New Roman" w:hAnsi="Times New Roman"/>
          <w:sz w:val="28"/>
          <w:szCs w:val="28"/>
        </w:rPr>
        <w:t>государственной</w:t>
      </w:r>
      <w:r w:rsidR="004D45AA" w:rsidRPr="00B36FE2">
        <w:rPr>
          <w:rFonts w:ascii="Times New Roman" w:hAnsi="Times New Roman"/>
          <w:sz w:val="28"/>
          <w:szCs w:val="28"/>
        </w:rPr>
        <w:t xml:space="preserve"> </w:t>
      </w:r>
      <w:r w:rsidR="00887724" w:rsidRPr="00B36FE2">
        <w:rPr>
          <w:rFonts w:ascii="Times New Roman" w:hAnsi="Times New Roman"/>
          <w:sz w:val="28"/>
          <w:szCs w:val="28"/>
        </w:rPr>
        <w:t>итоговой</w:t>
      </w:r>
      <w:r w:rsidR="004D45AA" w:rsidRPr="00B36FE2">
        <w:rPr>
          <w:rFonts w:ascii="Times New Roman" w:hAnsi="Times New Roman"/>
          <w:sz w:val="28"/>
          <w:szCs w:val="28"/>
        </w:rPr>
        <w:t xml:space="preserve"> </w:t>
      </w:r>
      <w:r w:rsidR="00887724" w:rsidRPr="00B36FE2">
        <w:rPr>
          <w:rFonts w:ascii="Times New Roman" w:hAnsi="Times New Roman"/>
          <w:sz w:val="28"/>
          <w:szCs w:val="28"/>
        </w:rPr>
        <w:t>аттестации</w:t>
      </w:r>
      <w:r w:rsidR="004D45AA" w:rsidRPr="00B36FE2">
        <w:rPr>
          <w:rFonts w:ascii="Times New Roman" w:hAnsi="Times New Roman"/>
          <w:sz w:val="28"/>
          <w:szCs w:val="28"/>
        </w:rPr>
        <w:t xml:space="preserve"> </w:t>
      </w:r>
      <w:r w:rsidR="00887724" w:rsidRPr="00B36FE2">
        <w:rPr>
          <w:rFonts w:ascii="Times New Roman" w:hAnsi="Times New Roman"/>
          <w:sz w:val="28"/>
          <w:szCs w:val="28"/>
        </w:rPr>
        <w:t>по</w:t>
      </w:r>
      <w:r w:rsidR="004D45AA" w:rsidRPr="00B36FE2">
        <w:rPr>
          <w:rFonts w:ascii="Times New Roman" w:hAnsi="Times New Roman"/>
          <w:sz w:val="28"/>
          <w:szCs w:val="28"/>
        </w:rPr>
        <w:t xml:space="preserve"> </w:t>
      </w:r>
      <w:r w:rsidR="00887724" w:rsidRPr="00B36FE2">
        <w:rPr>
          <w:rFonts w:ascii="Times New Roman" w:hAnsi="Times New Roman"/>
          <w:sz w:val="28"/>
          <w:szCs w:val="28"/>
        </w:rPr>
        <w:t>образовательным</w:t>
      </w:r>
      <w:r w:rsidR="004D45AA" w:rsidRPr="00B36FE2">
        <w:rPr>
          <w:rFonts w:ascii="Times New Roman" w:hAnsi="Times New Roman"/>
          <w:sz w:val="28"/>
          <w:szCs w:val="28"/>
        </w:rPr>
        <w:t xml:space="preserve"> </w:t>
      </w:r>
      <w:r w:rsidR="00887724" w:rsidRPr="00B36FE2">
        <w:rPr>
          <w:rFonts w:ascii="Times New Roman" w:hAnsi="Times New Roman"/>
          <w:sz w:val="28"/>
          <w:szCs w:val="28"/>
        </w:rPr>
        <w:t>программам</w:t>
      </w:r>
      <w:r w:rsidR="004D45AA" w:rsidRPr="00B36FE2">
        <w:rPr>
          <w:rFonts w:ascii="Times New Roman" w:hAnsi="Times New Roman"/>
          <w:sz w:val="28"/>
          <w:szCs w:val="28"/>
        </w:rPr>
        <w:t xml:space="preserve"> </w:t>
      </w:r>
      <w:r w:rsidR="00887724" w:rsidRPr="00B36FE2">
        <w:rPr>
          <w:rFonts w:ascii="Times New Roman" w:hAnsi="Times New Roman"/>
          <w:sz w:val="28"/>
          <w:szCs w:val="28"/>
        </w:rPr>
        <w:t>основного</w:t>
      </w:r>
      <w:r w:rsidR="004D45AA" w:rsidRPr="00B36FE2">
        <w:rPr>
          <w:rFonts w:ascii="Times New Roman" w:hAnsi="Times New Roman"/>
          <w:sz w:val="28"/>
          <w:szCs w:val="28"/>
        </w:rPr>
        <w:t xml:space="preserve"> </w:t>
      </w:r>
      <w:r w:rsidR="00887724" w:rsidRPr="00B36FE2">
        <w:rPr>
          <w:rFonts w:ascii="Times New Roman" w:hAnsi="Times New Roman"/>
          <w:sz w:val="28"/>
          <w:szCs w:val="28"/>
        </w:rPr>
        <w:t>общего</w:t>
      </w:r>
      <w:r w:rsidR="004D45AA" w:rsidRPr="00B36FE2">
        <w:rPr>
          <w:rFonts w:ascii="Times New Roman" w:hAnsi="Times New Roman"/>
          <w:sz w:val="28"/>
          <w:szCs w:val="28"/>
        </w:rPr>
        <w:t xml:space="preserve"> </w:t>
      </w:r>
      <w:r w:rsidR="00887724" w:rsidRPr="00B36FE2">
        <w:rPr>
          <w:rFonts w:ascii="Times New Roman" w:hAnsi="Times New Roman"/>
          <w:sz w:val="28"/>
          <w:szCs w:val="28"/>
        </w:rPr>
        <w:t>и</w:t>
      </w:r>
      <w:r w:rsidR="004D45AA" w:rsidRPr="00B36FE2">
        <w:rPr>
          <w:rFonts w:ascii="Times New Roman" w:hAnsi="Times New Roman"/>
          <w:sz w:val="28"/>
          <w:szCs w:val="28"/>
        </w:rPr>
        <w:t xml:space="preserve"> </w:t>
      </w:r>
      <w:r w:rsidR="00887724" w:rsidRPr="00B36FE2">
        <w:rPr>
          <w:rFonts w:ascii="Times New Roman" w:hAnsi="Times New Roman"/>
          <w:sz w:val="28"/>
          <w:szCs w:val="28"/>
        </w:rPr>
        <w:t>среднего</w:t>
      </w:r>
      <w:r w:rsidR="004D45AA" w:rsidRPr="00B36FE2">
        <w:rPr>
          <w:rFonts w:ascii="Times New Roman" w:hAnsi="Times New Roman"/>
          <w:sz w:val="28"/>
          <w:szCs w:val="28"/>
        </w:rPr>
        <w:t xml:space="preserve"> </w:t>
      </w:r>
      <w:r w:rsidR="00887724" w:rsidRPr="00B36FE2">
        <w:rPr>
          <w:rFonts w:ascii="Times New Roman" w:hAnsi="Times New Roman"/>
          <w:sz w:val="28"/>
          <w:szCs w:val="28"/>
        </w:rPr>
        <w:t>общего</w:t>
      </w:r>
      <w:r w:rsidR="004D45AA" w:rsidRPr="00B36FE2">
        <w:rPr>
          <w:rFonts w:ascii="Times New Roman" w:hAnsi="Times New Roman"/>
          <w:sz w:val="28"/>
          <w:szCs w:val="28"/>
        </w:rPr>
        <w:t xml:space="preserve"> </w:t>
      </w:r>
      <w:r w:rsidR="00887724" w:rsidRPr="00B36FE2">
        <w:rPr>
          <w:rFonts w:ascii="Times New Roman" w:hAnsi="Times New Roman"/>
          <w:sz w:val="28"/>
          <w:szCs w:val="28"/>
        </w:rPr>
        <w:t>образования</w:t>
      </w:r>
      <w:r w:rsidR="004D45AA" w:rsidRPr="00B36FE2">
        <w:rPr>
          <w:rFonts w:ascii="Times New Roman" w:hAnsi="Times New Roman"/>
          <w:sz w:val="28"/>
          <w:szCs w:val="28"/>
        </w:rPr>
        <w:t xml:space="preserve"> </w:t>
      </w:r>
      <w:r w:rsidR="00887724" w:rsidRPr="00B36FE2">
        <w:rPr>
          <w:rFonts w:ascii="Times New Roman" w:hAnsi="Times New Roman"/>
          <w:sz w:val="28"/>
          <w:szCs w:val="28"/>
        </w:rPr>
        <w:t>и</w:t>
      </w:r>
      <w:r w:rsidR="004D45AA" w:rsidRPr="00B36FE2">
        <w:rPr>
          <w:rFonts w:ascii="Times New Roman" w:hAnsi="Times New Roman"/>
          <w:sz w:val="28"/>
          <w:szCs w:val="28"/>
        </w:rPr>
        <w:t xml:space="preserve"> </w:t>
      </w:r>
      <w:r w:rsidR="00887724" w:rsidRPr="00B36FE2">
        <w:rPr>
          <w:rFonts w:ascii="Times New Roman" w:hAnsi="Times New Roman"/>
          <w:sz w:val="28"/>
          <w:szCs w:val="28"/>
        </w:rPr>
        <w:t>выплате</w:t>
      </w:r>
      <w:r w:rsidR="004D45AA" w:rsidRPr="00B36FE2">
        <w:rPr>
          <w:rFonts w:ascii="Times New Roman" w:hAnsi="Times New Roman"/>
          <w:sz w:val="28"/>
          <w:szCs w:val="28"/>
        </w:rPr>
        <w:t xml:space="preserve"> </w:t>
      </w:r>
      <w:r w:rsidR="00887724" w:rsidRPr="00B36FE2">
        <w:rPr>
          <w:rFonts w:ascii="Times New Roman" w:hAnsi="Times New Roman"/>
          <w:sz w:val="28"/>
          <w:szCs w:val="28"/>
        </w:rPr>
        <w:t>педагогическим</w:t>
      </w:r>
      <w:r w:rsidR="004D45AA" w:rsidRPr="00B36FE2">
        <w:rPr>
          <w:rFonts w:ascii="Times New Roman" w:hAnsi="Times New Roman"/>
          <w:sz w:val="28"/>
          <w:szCs w:val="28"/>
        </w:rPr>
        <w:t xml:space="preserve"> </w:t>
      </w:r>
      <w:r w:rsidR="00887724" w:rsidRPr="00B36FE2">
        <w:rPr>
          <w:rFonts w:ascii="Times New Roman" w:hAnsi="Times New Roman"/>
          <w:sz w:val="28"/>
          <w:szCs w:val="28"/>
        </w:rPr>
        <w:t>работникам,</w:t>
      </w:r>
      <w:r w:rsidR="004D45AA" w:rsidRPr="00B36FE2">
        <w:rPr>
          <w:rFonts w:ascii="Times New Roman" w:hAnsi="Times New Roman"/>
          <w:sz w:val="28"/>
          <w:szCs w:val="28"/>
        </w:rPr>
        <w:t xml:space="preserve"> </w:t>
      </w:r>
      <w:r w:rsidR="00887724" w:rsidRPr="00B36FE2">
        <w:rPr>
          <w:rFonts w:ascii="Times New Roman" w:hAnsi="Times New Roman"/>
          <w:sz w:val="28"/>
          <w:szCs w:val="28"/>
        </w:rPr>
        <w:t>участвующим</w:t>
      </w:r>
      <w:r w:rsidR="004D45AA" w:rsidRPr="00B36FE2">
        <w:rPr>
          <w:rFonts w:ascii="Times New Roman" w:hAnsi="Times New Roman"/>
          <w:sz w:val="28"/>
          <w:szCs w:val="28"/>
        </w:rPr>
        <w:t xml:space="preserve"> </w:t>
      </w:r>
      <w:r w:rsidR="00887724" w:rsidRPr="00B36FE2">
        <w:rPr>
          <w:rFonts w:ascii="Times New Roman" w:hAnsi="Times New Roman"/>
          <w:sz w:val="28"/>
          <w:szCs w:val="28"/>
        </w:rPr>
        <w:t>в</w:t>
      </w:r>
      <w:r w:rsidR="004D45AA" w:rsidRPr="00B36FE2">
        <w:rPr>
          <w:rFonts w:ascii="Times New Roman" w:hAnsi="Times New Roman"/>
          <w:sz w:val="28"/>
          <w:szCs w:val="28"/>
        </w:rPr>
        <w:t xml:space="preserve"> </w:t>
      </w:r>
      <w:r w:rsidR="00887724" w:rsidRPr="00B36FE2">
        <w:rPr>
          <w:rFonts w:ascii="Times New Roman" w:hAnsi="Times New Roman"/>
          <w:sz w:val="28"/>
          <w:szCs w:val="28"/>
        </w:rPr>
        <w:t>проведении</w:t>
      </w:r>
      <w:r w:rsidR="004D45AA" w:rsidRPr="00B36FE2">
        <w:rPr>
          <w:rFonts w:ascii="Times New Roman" w:hAnsi="Times New Roman"/>
          <w:sz w:val="28"/>
          <w:szCs w:val="28"/>
        </w:rPr>
        <w:t xml:space="preserve"> </w:t>
      </w:r>
      <w:r w:rsidR="00887724" w:rsidRPr="00B36FE2">
        <w:rPr>
          <w:rFonts w:ascii="Times New Roman" w:hAnsi="Times New Roman"/>
          <w:sz w:val="28"/>
          <w:szCs w:val="28"/>
        </w:rPr>
        <w:t>указанной</w:t>
      </w:r>
      <w:r w:rsidR="004D45AA" w:rsidRPr="00B36FE2">
        <w:rPr>
          <w:rFonts w:ascii="Times New Roman" w:hAnsi="Times New Roman"/>
          <w:sz w:val="28"/>
          <w:szCs w:val="28"/>
        </w:rPr>
        <w:t xml:space="preserve"> </w:t>
      </w:r>
      <w:r w:rsidR="00887724" w:rsidRPr="00B36FE2">
        <w:rPr>
          <w:rFonts w:ascii="Times New Roman" w:hAnsi="Times New Roman"/>
          <w:sz w:val="28"/>
          <w:szCs w:val="28"/>
        </w:rPr>
        <w:t>государственной</w:t>
      </w:r>
      <w:r w:rsidR="004D45AA" w:rsidRPr="00B36FE2">
        <w:rPr>
          <w:rFonts w:ascii="Times New Roman" w:hAnsi="Times New Roman"/>
          <w:sz w:val="28"/>
          <w:szCs w:val="28"/>
        </w:rPr>
        <w:t xml:space="preserve"> </w:t>
      </w:r>
      <w:r w:rsidR="00887724" w:rsidRPr="00B36FE2">
        <w:rPr>
          <w:rFonts w:ascii="Times New Roman" w:hAnsi="Times New Roman"/>
          <w:sz w:val="28"/>
          <w:szCs w:val="28"/>
        </w:rPr>
        <w:t>итоговой</w:t>
      </w:r>
      <w:r w:rsidR="004D45AA" w:rsidRPr="00B36FE2">
        <w:rPr>
          <w:rFonts w:ascii="Times New Roman" w:hAnsi="Times New Roman"/>
          <w:sz w:val="28"/>
          <w:szCs w:val="28"/>
        </w:rPr>
        <w:t xml:space="preserve"> </w:t>
      </w:r>
      <w:r w:rsidR="00887724" w:rsidRPr="00B36FE2">
        <w:rPr>
          <w:rFonts w:ascii="Times New Roman" w:hAnsi="Times New Roman"/>
          <w:sz w:val="28"/>
          <w:szCs w:val="28"/>
        </w:rPr>
        <w:t>аттестации,</w:t>
      </w:r>
      <w:r w:rsidR="004D45AA" w:rsidRPr="00B36FE2">
        <w:rPr>
          <w:rFonts w:ascii="Times New Roman" w:hAnsi="Times New Roman"/>
          <w:sz w:val="28"/>
          <w:szCs w:val="28"/>
        </w:rPr>
        <w:t xml:space="preserve"> </w:t>
      </w:r>
      <w:r w:rsidR="00887724" w:rsidRPr="00B36FE2">
        <w:rPr>
          <w:rFonts w:ascii="Times New Roman" w:hAnsi="Times New Roman"/>
          <w:sz w:val="28"/>
          <w:szCs w:val="28"/>
        </w:rPr>
        <w:t>компенсации</w:t>
      </w:r>
      <w:r w:rsidR="004D45AA" w:rsidRPr="00B36FE2">
        <w:rPr>
          <w:rFonts w:ascii="Times New Roman" w:hAnsi="Times New Roman"/>
          <w:sz w:val="28"/>
          <w:szCs w:val="28"/>
        </w:rPr>
        <w:t xml:space="preserve"> </w:t>
      </w:r>
      <w:r w:rsidR="00887724" w:rsidRPr="00B36FE2">
        <w:rPr>
          <w:rFonts w:ascii="Times New Roman" w:hAnsi="Times New Roman"/>
          <w:sz w:val="28"/>
          <w:szCs w:val="28"/>
        </w:rPr>
        <w:t>за</w:t>
      </w:r>
      <w:r w:rsidR="004D45AA" w:rsidRPr="00B36FE2">
        <w:rPr>
          <w:rFonts w:ascii="Times New Roman" w:hAnsi="Times New Roman"/>
          <w:sz w:val="28"/>
          <w:szCs w:val="28"/>
        </w:rPr>
        <w:t xml:space="preserve"> </w:t>
      </w:r>
      <w:r w:rsidR="00887724" w:rsidRPr="00B36FE2">
        <w:rPr>
          <w:rFonts w:ascii="Times New Roman" w:hAnsi="Times New Roman"/>
          <w:sz w:val="28"/>
          <w:szCs w:val="28"/>
        </w:rPr>
        <w:t>работу</w:t>
      </w:r>
      <w:r w:rsidR="004D45AA" w:rsidRPr="00B36FE2">
        <w:rPr>
          <w:rFonts w:ascii="Times New Roman" w:hAnsi="Times New Roman"/>
          <w:sz w:val="28"/>
          <w:szCs w:val="28"/>
        </w:rPr>
        <w:t xml:space="preserve"> </w:t>
      </w:r>
      <w:r w:rsidR="00887724" w:rsidRPr="00B36FE2">
        <w:rPr>
          <w:rFonts w:ascii="Times New Roman" w:hAnsi="Times New Roman"/>
          <w:sz w:val="28"/>
          <w:szCs w:val="28"/>
        </w:rPr>
        <w:t>по</w:t>
      </w:r>
      <w:r w:rsidR="004D45AA" w:rsidRPr="00B36FE2">
        <w:rPr>
          <w:rFonts w:ascii="Times New Roman" w:hAnsi="Times New Roman"/>
          <w:sz w:val="28"/>
          <w:szCs w:val="28"/>
        </w:rPr>
        <w:t xml:space="preserve"> </w:t>
      </w:r>
      <w:r w:rsidR="00887724" w:rsidRPr="00B36FE2">
        <w:rPr>
          <w:rFonts w:ascii="Times New Roman" w:hAnsi="Times New Roman"/>
          <w:sz w:val="28"/>
          <w:szCs w:val="28"/>
        </w:rPr>
        <w:t>подготовке</w:t>
      </w:r>
      <w:r w:rsidR="004D45AA" w:rsidRPr="00B36FE2">
        <w:rPr>
          <w:rFonts w:ascii="Times New Roman" w:hAnsi="Times New Roman"/>
          <w:sz w:val="28"/>
          <w:szCs w:val="28"/>
        </w:rPr>
        <w:t xml:space="preserve"> </w:t>
      </w:r>
      <w:r w:rsidR="00887724" w:rsidRPr="00B36FE2">
        <w:rPr>
          <w:rFonts w:ascii="Times New Roman" w:hAnsi="Times New Roman"/>
          <w:sz w:val="28"/>
          <w:szCs w:val="28"/>
        </w:rPr>
        <w:t>и</w:t>
      </w:r>
      <w:r w:rsidR="004D45AA" w:rsidRPr="00B36FE2">
        <w:rPr>
          <w:rFonts w:ascii="Times New Roman" w:hAnsi="Times New Roman"/>
          <w:sz w:val="28"/>
          <w:szCs w:val="28"/>
        </w:rPr>
        <w:t xml:space="preserve"> </w:t>
      </w:r>
      <w:r w:rsidR="00887724" w:rsidRPr="00B36FE2">
        <w:rPr>
          <w:rFonts w:ascii="Times New Roman" w:hAnsi="Times New Roman"/>
          <w:sz w:val="28"/>
          <w:szCs w:val="28"/>
        </w:rPr>
        <w:t>проведению</w:t>
      </w:r>
      <w:r w:rsidR="004D45AA" w:rsidRPr="00B36FE2">
        <w:rPr>
          <w:rFonts w:ascii="Times New Roman" w:hAnsi="Times New Roman"/>
          <w:sz w:val="28"/>
          <w:szCs w:val="28"/>
        </w:rPr>
        <w:t xml:space="preserve"> </w:t>
      </w:r>
      <w:r w:rsidR="00887724" w:rsidRPr="00B36FE2">
        <w:rPr>
          <w:rFonts w:ascii="Times New Roman" w:hAnsi="Times New Roman"/>
          <w:sz w:val="28"/>
          <w:szCs w:val="28"/>
        </w:rPr>
        <w:t>государственной</w:t>
      </w:r>
      <w:r w:rsidR="004D45AA" w:rsidRPr="00B36FE2">
        <w:rPr>
          <w:rFonts w:ascii="Times New Roman" w:hAnsi="Times New Roman"/>
          <w:sz w:val="28"/>
          <w:szCs w:val="28"/>
        </w:rPr>
        <w:t xml:space="preserve"> </w:t>
      </w:r>
      <w:r w:rsidR="00887724" w:rsidRPr="00B36FE2">
        <w:rPr>
          <w:rFonts w:ascii="Times New Roman" w:hAnsi="Times New Roman"/>
          <w:sz w:val="28"/>
          <w:szCs w:val="28"/>
        </w:rPr>
        <w:t>итоговой</w:t>
      </w:r>
      <w:r w:rsidR="004D45AA" w:rsidRPr="00B36FE2">
        <w:rPr>
          <w:rFonts w:ascii="Times New Roman" w:hAnsi="Times New Roman"/>
          <w:sz w:val="28"/>
          <w:szCs w:val="28"/>
        </w:rPr>
        <w:t xml:space="preserve"> </w:t>
      </w:r>
      <w:r w:rsidR="00887724" w:rsidRPr="00B36FE2">
        <w:rPr>
          <w:rFonts w:ascii="Times New Roman" w:hAnsi="Times New Roman"/>
          <w:sz w:val="28"/>
          <w:szCs w:val="28"/>
        </w:rPr>
        <w:t>аттестации</w:t>
      </w:r>
      <w:r w:rsidR="004D45AA" w:rsidRPr="00B36FE2">
        <w:rPr>
          <w:rFonts w:ascii="Times New Roman" w:hAnsi="Times New Roman"/>
          <w:sz w:val="28"/>
          <w:szCs w:val="28"/>
        </w:rPr>
        <w:t xml:space="preserve"> </w:t>
      </w:r>
      <w:r w:rsidR="00887724" w:rsidRPr="00B36FE2">
        <w:rPr>
          <w:rFonts w:ascii="Times New Roman" w:hAnsi="Times New Roman"/>
          <w:sz w:val="28"/>
          <w:szCs w:val="28"/>
        </w:rPr>
        <w:t>по</w:t>
      </w:r>
      <w:r w:rsidR="004D45AA" w:rsidRPr="00B36FE2">
        <w:rPr>
          <w:rFonts w:ascii="Times New Roman" w:hAnsi="Times New Roman"/>
          <w:sz w:val="28"/>
          <w:szCs w:val="28"/>
        </w:rPr>
        <w:t xml:space="preserve"> </w:t>
      </w:r>
      <w:r w:rsidR="00887724" w:rsidRPr="00B36FE2">
        <w:rPr>
          <w:rFonts w:ascii="Times New Roman" w:hAnsi="Times New Roman"/>
          <w:sz w:val="28"/>
          <w:szCs w:val="28"/>
        </w:rPr>
        <w:t>образовательным</w:t>
      </w:r>
      <w:r w:rsidR="004D45AA" w:rsidRPr="00B36FE2">
        <w:rPr>
          <w:rFonts w:ascii="Times New Roman" w:hAnsi="Times New Roman"/>
          <w:sz w:val="28"/>
          <w:szCs w:val="28"/>
        </w:rPr>
        <w:t xml:space="preserve"> </w:t>
      </w:r>
      <w:r w:rsidR="00887724" w:rsidRPr="00B36FE2">
        <w:rPr>
          <w:rFonts w:ascii="Times New Roman" w:hAnsi="Times New Roman"/>
          <w:sz w:val="28"/>
          <w:szCs w:val="28"/>
        </w:rPr>
        <w:t>программам</w:t>
      </w:r>
      <w:r w:rsidR="004D45AA" w:rsidRPr="00B36FE2">
        <w:rPr>
          <w:rFonts w:ascii="Times New Roman" w:hAnsi="Times New Roman"/>
          <w:sz w:val="28"/>
          <w:szCs w:val="28"/>
        </w:rPr>
        <w:t xml:space="preserve"> </w:t>
      </w:r>
      <w:r w:rsidR="00887724" w:rsidRPr="00B36FE2">
        <w:rPr>
          <w:rFonts w:ascii="Times New Roman" w:hAnsi="Times New Roman"/>
          <w:sz w:val="28"/>
          <w:szCs w:val="28"/>
        </w:rPr>
        <w:t>основного</w:t>
      </w:r>
      <w:r w:rsidR="004D45AA" w:rsidRPr="00B36FE2">
        <w:rPr>
          <w:rFonts w:ascii="Times New Roman" w:hAnsi="Times New Roman"/>
          <w:sz w:val="28"/>
          <w:szCs w:val="28"/>
        </w:rPr>
        <w:t xml:space="preserve"> </w:t>
      </w:r>
      <w:r w:rsidR="00887724" w:rsidRPr="00B36FE2">
        <w:rPr>
          <w:rFonts w:ascii="Times New Roman" w:hAnsi="Times New Roman"/>
          <w:sz w:val="28"/>
          <w:szCs w:val="28"/>
        </w:rPr>
        <w:t>общего</w:t>
      </w:r>
      <w:r w:rsidR="004D45AA" w:rsidRPr="00B36FE2">
        <w:rPr>
          <w:rFonts w:ascii="Times New Roman" w:hAnsi="Times New Roman"/>
          <w:sz w:val="28"/>
          <w:szCs w:val="28"/>
        </w:rPr>
        <w:t xml:space="preserve"> </w:t>
      </w:r>
      <w:r w:rsidR="00887724" w:rsidRPr="00B36FE2">
        <w:rPr>
          <w:rFonts w:ascii="Times New Roman" w:hAnsi="Times New Roman"/>
          <w:sz w:val="28"/>
          <w:szCs w:val="28"/>
        </w:rPr>
        <w:t>и</w:t>
      </w:r>
      <w:r w:rsidR="004D45AA" w:rsidRPr="00B36FE2">
        <w:rPr>
          <w:rFonts w:ascii="Times New Roman" w:hAnsi="Times New Roman"/>
          <w:sz w:val="28"/>
          <w:szCs w:val="28"/>
        </w:rPr>
        <w:t xml:space="preserve"> </w:t>
      </w:r>
      <w:r w:rsidR="00887724" w:rsidRPr="00B36FE2">
        <w:rPr>
          <w:rFonts w:ascii="Times New Roman" w:hAnsi="Times New Roman"/>
          <w:sz w:val="28"/>
          <w:szCs w:val="28"/>
        </w:rPr>
        <w:t>среднего</w:t>
      </w:r>
      <w:r w:rsidR="004D45AA" w:rsidRPr="00B36FE2">
        <w:rPr>
          <w:rFonts w:ascii="Times New Roman" w:hAnsi="Times New Roman"/>
          <w:sz w:val="28"/>
          <w:szCs w:val="28"/>
        </w:rPr>
        <w:t xml:space="preserve"> </w:t>
      </w:r>
      <w:r w:rsidR="00887724" w:rsidRPr="00B36FE2">
        <w:rPr>
          <w:rFonts w:ascii="Times New Roman" w:hAnsi="Times New Roman"/>
          <w:sz w:val="28"/>
          <w:szCs w:val="28"/>
        </w:rPr>
        <w:t>общего</w:t>
      </w:r>
      <w:r w:rsidR="004D45AA" w:rsidRPr="00B36FE2">
        <w:rPr>
          <w:rFonts w:ascii="Times New Roman" w:hAnsi="Times New Roman"/>
          <w:sz w:val="28"/>
          <w:szCs w:val="28"/>
        </w:rPr>
        <w:t xml:space="preserve"> </w:t>
      </w:r>
      <w:r w:rsidR="00887724" w:rsidRPr="00B36FE2">
        <w:rPr>
          <w:rFonts w:ascii="Times New Roman" w:hAnsi="Times New Roman"/>
          <w:sz w:val="28"/>
          <w:szCs w:val="28"/>
        </w:rPr>
        <w:t>образования</w:t>
      </w:r>
      <w:r w:rsidR="00A60B9A" w:rsidRPr="00B36FE2">
        <w:rPr>
          <w:rFonts w:ascii="Times New Roman" w:hAnsi="Times New Roman"/>
          <w:snapToGrid w:val="0"/>
          <w:sz w:val="28"/>
          <w:szCs w:val="28"/>
        </w:rPr>
        <w:t>.</w:t>
      </w:r>
      <w:proofErr w:type="gramEnd"/>
    </w:p>
    <w:p w:rsidR="003C1E53" w:rsidRPr="00B36FE2" w:rsidRDefault="003C1E53" w:rsidP="007C4F79">
      <w:pPr>
        <w:suppressAutoHyphens/>
        <w:spacing w:after="0" w:line="240" w:lineRule="auto"/>
        <w:ind w:firstLine="709"/>
        <w:jc w:val="both"/>
        <w:rPr>
          <w:rFonts w:ascii="Times New Roman" w:hAnsi="Times New Roman"/>
          <w:snapToGrid w:val="0"/>
          <w:sz w:val="28"/>
          <w:szCs w:val="28"/>
        </w:rPr>
      </w:pPr>
      <w:r w:rsidRPr="00B36FE2">
        <w:rPr>
          <w:rFonts w:ascii="Times New Roman" w:hAnsi="Times New Roman"/>
          <w:snapToGrid w:val="0"/>
          <w:sz w:val="28"/>
          <w:szCs w:val="28"/>
        </w:rPr>
        <w:t>По</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данному</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направлению</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расходов</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отражаются</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расходы</w:t>
      </w:r>
      <w:r w:rsidR="004D45AA" w:rsidRPr="00B36FE2">
        <w:rPr>
          <w:rFonts w:ascii="Times New Roman" w:hAnsi="Times New Roman"/>
          <w:snapToGrid w:val="0"/>
          <w:sz w:val="28"/>
          <w:szCs w:val="28"/>
        </w:rPr>
        <w:t xml:space="preserve"> </w:t>
      </w:r>
      <w:r w:rsidR="00CE569C" w:rsidRPr="00B36FE2">
        <w:rPr>
          <w:rFonts w:ascii="Times New Roman" w:hAnsi="Times New Roman"/>
          <w:snapToGrid w:val="0"/>
          <w:sz w:val="28"/>
          <w:szCs w:val="28"/>
        </w:rPr>
        <w:t>местного</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бюджета</w:t>
      </w:r>
      <w:r w:rsidR="004D45AA" w:rsidRPr="00B36FE2">
        <w:rPr>
          <w:rFonts w:ascii="Times New Roman" w:hAnsi="Times New Roman"/>
          <w:sz w:val="28"/>
          <w:szCs w:val="28"/>
        </w:rPr>
        <w:t xml:space="preserve"> </w:t>
      </w:r>
      <w:proofErr w:type="gramStart"/>
      <w:r w:rsidRPr="00B36FE2">
        <w:rPr>
          <w:rFonts w:ascii="Times New Roman" w:hAnsi="Times New Roman"/>
          <w:sz w:val="28"/>
          <w:szCs w:val="28"/>
        </w:rPr>
        <w:t>за</w:t>
      </w:r>
      <w:r w:rsidR="004D45AA" w:rsidRPr="00B36FE2">
        <w:rPr>
          <w:rFonts w:ascii="Times New Roman" w:hAnsi="Times New Roman"/>
          <w:sz w:val="28"/>
          <w:szCs w:val="28"/>
        </w:rPr>
        <w:t xml:space="preserve"> </w:t>
      </w:r>
      <w:r w:rsidRPr="00B36FE2">
        <w:rPr>
          <w:rFonts w:ascii="Times New Roman" w:hAnsi="Times New Roman"/>
          <w:sz w:val="28"/>
          <w:szCs w:val="28"/>
        </w:rPr>
        <w:t>счет</w:t>
      </w:r>
      <w:r w:rsidR="004D45AA" w:rsidRPr="00B36FE2">
        <w:rPr>
          <w:rFonts w:ascii="Times New Roman" w:hAnsi="Times New Roman"/>
          <w:sz w:val="28"/>
          <w:szCs w:val="28"/>
        </w:rPr>
        <w:t xml:space="preserve"> </w:t>
      </w:r>
      <w:r w:rsidRPr="00B36FE2">
        <w:rPr>
          <w:rFonts w:ascii="Times New Roman" w:hAnsi="Times New Roman"/>
          <w:sz w:val="28"/>
          <w:szCs w:val="28"/>
        </w:rPr>
        <w:t>субвенций</w:t>
      </w:r>
      <w:r w:rsidR="004D45AA" w:rsidRPr="00B36FE2">
        <w:rPr>
          <w:rFonts w:ascii="Times New Roman" w:hAnsi="Times New Roman"/>
          <w:sz w:val="28"/>
          <w:szCs w:val="28"/>
        </w:rPr>
        <w:t xml:space="preserve"> </w:t>
      </w:r>
      <w:r w:rsidR="00737D85" w:rsidRPr="00B36FE2">
        <w:rPr>
          <w:rFonts w:ascii="Times New Roman" w:hAnsi="Times New Roman"/>
          <w:sz w:val="28"/>
          <w:szCs w:val="28"/>
        </w:rPr>
        <w:t xml:space="preserve">из бюджета Краснодарского края </w:t>
      </w:r>
      <w:r w:rsidRPr="00B36FE2">
        <w:rPr>
          <w:rFonts w:ascii="Times New Roman" w:hAnsi="Times New Roman"/>
          <w:sz w:val="28"/>
          <w:szCs w:val="28"/>
        </w:rPr>
        <w:t>на</w:t>
      </w:r>
      <w:r w:rsidR="004D45AA" w:rsidRPr="00B36FE2">
        <w:rPr>
          <w:rFonts w:ascii="Times New Roman" w:hAnsi="Times New Roman"/>
          <w:sz w:val="28"/>
          <w:szCs w:val="28"/>
        </w:rPr>
        <w:t xml:space="preserve"> </w:t>
      </w:r>
      <w:r w:rsidRPr="00B36FE2">
        <w:rPr>
          <w:rFonts w:ascii="Times New Roman" w:hAnsi="Times New Roman"/>
          <w:snapToGrid w:val="0"/>
          <w:sz w:val="28"/>
          <w:szCs w:val="28"/>
        </w:rPr>
        <w:t>осуществление</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отдельных</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государственных</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полномочий</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по</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материально-техническому</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обеспечению</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пунктов</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проведения</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экзаменов</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для</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государственной</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итоговой</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аттестации</w:t>
      </w:r>
      <w:proofErr w:type="gramEnd"/>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по</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образовательным</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программам</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основного</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общего</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и</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среднего</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общего</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образования</w:t>
      </w:r>
      <w:r w:rsidR="00624D4D" w:rsidRPr="00B36FE2">
        <w:rPr>
          <w:rFonts w:ascii="Times New Roman" w:hAnsi="Times New Roman"/>
          <w:snapToGrid w:val="0"/>
          <w:sz w:val="28"/>
          <w:szCs w:val="28"/>
        </w:rPr>
        <w:t>;</w:t>
      </w:r>
    </w:p>
    <w:p w:rsidR="00E616DC" w:rsidRPr="00B36FE2" w:rsidRDefault="00E616DC" w:rsidP="007C4F79">
      <w:pPr>
        <w:suppressAutoHyphens/>
        <w:spacing w:after="0" w:line="240" w:lineRule="auto"/>
        <w:ind w:firstLine="709"/>
        <w:jc w:val="both"/>
        <w:outlineLvl w:val="4"/>
        <w:rPr>
          <w:rFonts w:ascii="Times New Roman" w:hAnsi="Times New Roman"/>
          <w:snapToGrid w:val="0"/>
          <w:sz w:val="28"/>
          <w:szCs w:val="28"/>
        </w:rPr>
      </w:pPr>
      <w:r w:rsidRPr="00B36FE2">
        <w:rPr>
          <w:rFonts w:ascii="Times New Roman" w:hAnsi="Times New Roman"/>
          <w:snapToGrid w:val="0"/>
          <w:sz w:val="28"/>
          <w:szCs w:val="28"/>
        </w:rPr>
        <w:t>09130</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Реализация</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мероприятий</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муниципальной</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программы</w:t>
      </w:r>
      <w:r w:rsidR="004D45AA" w:rsidRPr="00B36FE2">
        <w:rPr>
          <w:rFonts w:ascii="Times New Roman" w:hAnsi="Times New Roman"/>
          <w:snapToGrid w:val="0"/>
          <w:sz w:val="28"/>
          <w:szCs w:val="28"/>
        </w:rPr>
        <w:t xml:space="preserve"> </w:t>
      </w:r>
      <w:r w:rsidR="007C4F79" w:rsidRPr="00B36FE2">
        <w:rPr>
          <w:rFonts w:ascii="Times New Roman" w:hAnsi="Times New Roman"/>
          <w:snapToGrid w:val="0"/>
          <w:sz w:val="28"/>
          <w:szCs w:val="28"/>
        </w:rPr>
        <w:t>«</w:t>
      </w:r>
      <w:r w:rsidRPr="00B36FE2">
        <w:rPr>
          <w:rFonts w:ascii="Times New Roman" w:hAnsi="Times New Roman"/>
          <w:snapToGrid w:val="0"/>
          <w:sz w:val="28"/>
          <w:szCs w:val="28"/>
        </w:rPr>
        <w:t>Развитие</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образования</w:t>
      </w:r>
      <w:r w:rsidR="007C4F79" w:rsidRPr="00B36FE2">
        <w:rPr>
          <w:rFonts w:ascii="Times New Roman" w:hAnsi="Times New Roman"/>
          <w:snapToGrid w:val="0"/>
          <w:sz w:val="28"/>
          <w:szCs w:val="28"/>
        </w:rPr>
        <w:t>»</w:t>
      </w:r>
      <w:r w:rsidR="00A60B9A" w:rsidRPr="00B36FE2">
        <w:rPr>
          <w:rFonts w:ascii="Times New Roman" w:hAnsi="Times New Roman"/>
          <w:snapToGrid w:val="0"/>
          <w:sz w:val="28"/>
          <w:szCs w:val="28"/>
        </w:rPr>
        <w:t>.</w:t>
      </w:r>
    </w:p>
    <w:p w:rsidR="00E616DC" w:rsidRPr="00B36FE2" w:rsidRDefault="00E616DC" w:rsidP="007C4F79">
      <w:pPr>
        <w:widowControl w:val="0"/>
        <w:suppressAutoHyphens/>
        <w:autoSpaceDE w:val="0"/>
        <w:autoSpaceDN w:val="0"/>
        <w:adjustRightInd w:val="0"/>
        <w:spacing w:after="0" w:line="240" w:lineRule="auto"/>
        <w:ind w:firstLine="709"/>
        <w:jc w:val="both"/>
        <w:rPr>
          <w:rFonts w:ascii="Times New Roman" w:hAnsi="Times New Roman"/>
          <w:sz w:val="28"/>
          <w:szCs w:val="28"/>
        </w:rPr>
      </w:pPr>
      <w:r w:rsidRPr="00B36FE2">
        <w:rPr>
          <w:rFonts w:ascii="Times New Roman" w:hAnsi="Times New Roman"/>
          <w:snapToGrid w:val="0"/>
          <w:sz w:val="28"/>
          <w:szCs w:val="28"/>
        </w:rPr>
        <w:t>По</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данному</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направлению</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расходов</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отражаются</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расходы</w:t>
      </w:r>
      <w:r w:rsidR="004D45AA" w:rsidRPr="00B36FE2">
        <w:rPr>
          <w:rFonts w:ascii="Times New Roman" w:hAnsi="Times New Roman"/>
          <w:snapToGrid w:val="0"/>
          <w:sz w:val="28"/>
          <w:szCs w:val="28"/>
        </w:rPr>
        <w:t xml:space="preserve"> </w:t>
      </w:r>
      <w:r w:rsidR="00CE569C" w:rsidRPr="00B36FE2">
        <w:rPr>
          <w:rFonts w:ascii="Times New Roman" w:hAnsi="Times New Roman"/>
          <w:snapToGrid w:val="0"/>
          <w:sz w:val="28"/>
          <w:szCs w:val="28"/>
        </w:rPr>
        <w:t>местного</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бюджета</w:t>
      </w:r>
      <w:r w:rsidR="004D45AA" w:rsidRPr="00B36FE2">
        <w:rPr>
          <w:rFonts w:ascii="Times New Roman" w:hAnsi="Times New Roman"/>
          <w:sz w:val="28"/>
          <w:szCs w:val="28"/>
        </w:rPr>
        <w:t xml:space="preserve"> </w:t>
      </w:r>
      <w:r w:rsidRPr="00B36FE2">
        <w:rPr>
          <w:rFonts w:ascii="Times New Roman" w:hAnsi="Times New Roman"/>
          <w:sz w:val="28"/>
          <w:szCs w:val="28"/>
        </w:rPr>
        <w:t>на</w:t>
      </w:r>
      <w:r w:rsidR="004D45AA" w:rsidRPr="00B36FE2">
        <w:rPr>
          <w:rFonts w:ascii="Times New Roman" w:hAnsi="Times New Roman"/>
          <w:sz w:val="28"/>
          <w:szCs w:val="28"/>
        </w:rPr>
        <w:t xml:space="preserve"> </w:t>
      </w:r>
      <w:r w:rsidRPr="00B36FE2">
        <w:rPr>
          <w:rFonts w:ascii="Times New Roman" w:hAnsi="Times New Roman"/>
          <w:snapToGrid w:val="0"/>
          <w:sz w:val="28"/>
          <w:szCs w:val="28"/>
        </w:rPr>
        <w:t>реализацию</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мероприятий</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муниципальной</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программы</w:t>
      </w:r>
      <w:r w:rsidR="004D45AA" w:rsidRPr="00B36FE2">
        <w:rPr>
          <w:rFonts w:ascii="Times New Roman" w:hAnsi="Times New Roman"/>
          <w:snapToGrid w:val="0"/>
          <w:sz w:val="28"/>
          <w:szCs w:val="28"/>
        </w:rPr>
        <w:t xml:space="preserve"> </w:t>
      </w:r>
      <w:r w:rsidR="007C4F79" w:rsidRPr="00B36FE2">
        <w:rPr>
          <w:rFonts w:ascii="Times New Roman" w:hAnsi="Times New Roman"/>
          <w:snapToGrid w:val="0"/>
          <w:sz w:val="28"/>
          <w:szCs w:val="28"/>
        </w:rPr>
        <w:t>«</w:t>
      </w:r>
      <w:r w:rsidRPr="00B36FE2">
        <w:rPr>
          <w:rFonts w:ascii="Times New Roman" w:hAnsi="Times New Roman"/>
          <w:snapToGrid w:val="0"/>
          <w:sz w:val="28"/>
          <w:szCs w:val="28"/>
        </w:rPr>
        <w:t>Развитие</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образования</w:t>
      </w:r>
      <w:r w:rsidR="007C4F79" w:rsidRPr="00B36FE2">
        <w:rPr>
          <w:rFonts w:ascii="Times New Roman" w:hAnsi="Times New Roman"/>
          <w:snapToGrid w:val="0"/>
          <w:sz w:val="28"/>
          <w:szCs w:val="28"/>
        </w:rPr>
        <w:t>»</w:t>
      </w:r>
      <w:r w:rsidR="00A60B9A" w:rsidRPr="00B36FE2">
        <w:rPr>
          <w:rFonts w:ascii="Times New Roman" w:hAnsi="Times New Roman"/>
          <w:snapToGrid w:val="0"/>
          <w:sz w:val="28"/>
          <w:szCs w:val="28"/>
        </w:rPr>
        <w:t>;</w:t>
      </w:r>
    </w:p>
    <w:p w:rsidR="003B5C95" w:rsidRPr="003B5C95" w:rsidRDefault="003B5C95" w:rsidP="003B5C95">
      <w:pPr>
        <w:widowControl w:val="0"/>
        <w:suppressAutoHyphens/>
        <w:autoSpaceDE w:val="0"/>
        <w:autoSpaceDN w:val="0"/>
        <w:adjustRightInd w:val="0"/>
        <w:spacing w:after="0" w:line="240" w:lineRule="auto"/>
        <w:ind w:firstLine="709"/>
        <w:jc w:val="both"/>
        <w:outlineLvl w:val="2"/>
        <w:rPr>
          <w:rFonts w:ascii="Times New Roman" w:hAnsi="Times New Roman"/>
          <w:sz w:val="28"/>
          <w:szCs w:val="28"/>
        </w:rPr>
      </w:pPr>
      <w:r w:rsidRPr="003B5C95">
        <w:rPr>
          <w:rFonts w:ascii="Times New Roman" w:hAnsi="Times New Roman"/>
          <w:sz w:val="28"/>
          <w:szCs w:val="28"/>
        </w:rPr>
        <w:t>02 2 Ю</w:t>
      </w:r>
      <w:proofErr w:type="gramStart"/>
      <w:r w:rsidRPr="003B5C95">
        <w:rPr>
          <w:rFonts w:ascii="Times New Roman" w:hAnsi="Times New Roman"/>
          <w:sz w:val="28"/>
          <w:szCs w:val="28"/>
        </w:rPr>
        <w:t>6</w:t>
      </w:r>
      <w:proofErr w:type="gramEnd"/>
      <w:r w:rsidRPr="003B5C95">
        <w:rPr>
          <w:rFonts w:ascii="Times New Roman" w:hAnsi="Times New Roman"/>
          <w:sz w:val="28"/>
          <w:szCs w:val="28"/>
        </w:rPr>
        <w:t xml:space="preserve"> 00000 Региональный проект «Педагоги и наставники» </w:t>
      </w:r>
    </w:p>
    <w:p w:rsidR="003B5C95" w:rsidRPr="003B5C95" w:rsidRDefault="003B5C95" w:rsidP="003B5C95">
      <w:pPr>
        <w:widowControl w:val="0"/>
        <w:suppressAutoHyphens/>
        <w:autoSpaceDE w:val="0"/>
        <w:autoSpaceDN w:val="0"/>
        <w:adjustRightInd w:val="0"/>
        <w:spacing w:after="0" w:line="240" w:lineRule="auto"/>
        <w:ind w:firstLine="709"/>
        <w:jc w:val="both"/>
        <w:outlineLvl w:val="2"/>
        <w:rPr>
          <w:rFonts w:ascii="Times New Roman" w:hAnsi="Times New Roman"/>
          <w:color w:val="22272F"/>
          <w:sz w:val="28"/>
          <w:szCs w:val="28"/>
          <w:shd w:val="clear" w:color="auto" w:fill="FFFFFF"/>
        </w:rPr>
      </w:pPr>
      <w:r w:rsidRPr="003B5C95">
        <w:rPr>
          <w:rFonts w:ascii="Times New Roman" w:hAnsi="Times New Roman"/>
          <w:color w:val="22272F"/>
          <w:sz w:val="28"/>
          <w:szCs w:val="28"/>
          <w:shd w:val="clear" w:color="auto" w:fill="FFFFFF"/>
        </w:rPr>
        <w:t xml:space="preserve">По данной целевой статье расходов отражаются расходы бюджета Крымского района на реализацию регионального проекта «Педагоги и </w:t>
      </w:r>
      <w:r w:rsidRPr="003B5C95">
        <w:rPr>
          <w:rFonts w:ascii="Times New Roman" w:hAnsi="Times New Roman"/>
          <w:color w:val="22272F"/>
          <w:sz w:val="28"/>
          <w:szCs w:val="28"/>
          <w:shd w:val="clear" w:color="auto" w:fill="FFFFFF"/>
        </w:rPr>
        <w:lastRenderedPageBreak/>
        <w:t>наставники (Краснодарский край)</w:t>
      </w:r>
      <w:r w:rsidR="00134A56">
        <w:rPr>
          <w:rFonts w:ascii="Times New Roman" w:hAnsi="Times New Roman"/>
          <w:color w:val="22272F"/>
          <w:sz w:val="28"/>
          <w:szCs w:val="28"/>
          <w:shd w:val="clear" w:color="auto" w:fill="FFFFFF"/>
        </w:rPr>
        <w:t>»</w:t>
      </w:r>
      <w:r w:rsidRPr="003B5C95">
        <w:rPr>
          <w:rFonts w:ascii="Times New Roman" w:hAnsi="Times New Roman"/>
          <w:color w:val="22272F"/>
          <w:sz w:val="28"/>
          <w:szCs w:val="28"/>
          <w:shd w:val="clear" w:color="auto" w:fill="FFFFFF"/>
        </w:rPr>
        <w:t xml:space="preserve"> в увязке с соответствующими направлениями расходов:</w:t>
      </w:r>
    </w:p>
    <w:p w:rsidR="005F5453" w:rsidRPr="00B36FE2" w:rsidRDefault="005F5453" w:rsidP="007C4F79">
      <w:pPr>
        <w:spacing w:after="0" w:line="240" w:lineRule="auto"/>
        <w:ind w:firstLine="709"/>
        <w:jc w:val="both"/>
        <w:rPr>
          <w:rFonts w:ascii="Times New Roman" w:hAnsi="Times New Roman"/>
          <w:sz w:val="28"/>
          <w:szCs w:val="28"/>
        </w:rPr>
      </w:pPr>
      <w:r w:rsidRPr="00B36FE2">
        <w:rPr>
          <w:rFonts w:ascii="Times New Roman" w:hAnsi="Times New Roman"/>
          <w:sz w:val="28"/>
          <w:szCs w:val="28"/>
        </w:rPr>
        <w:t>51790</w:t>
      </w:r>
      <w:r w:rsidR="004D45AA" w:rsidRPr="00B36FE2">
        <w:rPr>
          <w:rFonts w:ascii="Times New Roman" w:hAnsi="Times New Roman"/>
          <w:sz w:val="28"/>
          <w:szCs w:val="28"/>
        </w:rPr>
        <w:t xml:space="preserve"> </w:t>
      </w:r>
      <w:r w:rsidRPr="00B36FE2">
        <w:rPr>
          <w:rFonts w:ascii="Times New Roman" w:hAnsi="Times New Roman"/>
          <w:sz w:val="28"/>
          <w:szCs w:val="28"/>
        </w:rPr>
        <w:t>Проведение</w:t>
      </w:r>
      <w:r w:rsidR="004D45AA" w:rsidRPr="00B36FE2">
        <w:rPr>
          <w:rFonts w:ascii="Times New Roman" w:hAnsi="Times New Roman"/>
          <w:sz w:val="28"/>
          <w:szCs w:val="28"/>
        </w:rPr>
        <w:t xml:space="preserve"> </w:t>
      </w:r>
      <w:r w:rsidRPr="00B36FE2">
        <w:rPr>
          <w:rFonts w:ascii="Times New Roman" w:hAnsi="Times New Roman"/>
          <w:sz w:val="28"/>
          <w:szCs w:val="28"/>
        </w:rPr>
        <w:t>мероприятий</w:t>
      </w:r>
      <w:r w:rsidR="004D45AA" w:rsidRPr="00B36FE2">
        <w:rPr>
          <w:rFonts w:ascii="Times New Roman" w:hAnsi="Times New Roman"/>
          <w:sz w:val="28"/>
          <w:szCs w:val="28"/>
        </w:rPr>
        <w:t xml:space="preserve"> </w:t>
      </w:r>
      <w:r w:rsidRPr="00B36FE2">
        <w:rPr>
          <w:rFonts w:ascii="Times New Roman" w:hAnsi="Times New Roman"/>
          <w:sz w:val="28"/>
          <w:szCs w:val="28"/>
        </w:rPr>
        <w:t>по</w:t>
      </w:r>
      <w:r w:rsidR="004D45AA" w:rsidRPr="00B36FE2">
        <w:rPr>
          <w:rFonts w:ascii="Times New Roman" w:hAnsi="Times New Roman"/>
          <w:sz w:val="28"/>
          <w:szCs w:val="28"/>
        </w:rPr>
        <w:t xml:space="preserve"> </w:t>
      </w:r>
      <w:r w:rsidRPr="00B36FE2">
        <w:rPr>
          <w:rFonts w:ascii="Times New Roman" w:hAnsi="Times New Roman"/>
          <w:sz w:val="28"/>
          <w:szCs w:val="28"/>
        </w:rPr>
        <w:t>обеспечению</w:t>
      </w:r>
      <w:r w:rsidR="004D45AA" w:rsidRPr="00B36FE2">
        <w:rPr>
          <w:rFonts w:ascii="Times New Roman" w:hAnsi="Times New Roman"/>
          <w:sz w:val="28"/>
          <w:szCs w:val="28"/>
        </w:rPr>
        <w:t xml:space="preserve"> </w:t>
      </w:r>
      <w:r w:rsidRPr="00B36FE2">
        <w:rPr>
          <w:rFonts w:ascii="Times New Roman" w:hAnsi="Times New Roman"/>
          <w:sz w:val="28"/>
          <w:szCs w:val="28"/>
        </w:rPr>
        <w:t>деятельности</w:t>
      </w:r>
      <w:r w:rsidR="004D45AA" w:rsidRPr="00B36FE2">
        <w:rPr>
          <w:rFonts w:ascii="Times New Roman" w:hAnsi="Times New Roman"/>
          <w:sz w:val="28"/>
          <w:szCs w:val="28"/>
        </w:rPr>
        <w:t xml:space="preserve"> </w:t>
      </w:r>
      <w:r w:rsidRPr="00B36FE2">
        <w:rPr>
          <w:rFonts w:ascii="Times New Roman" w:hAnsi="Times New Roman"/>
          <w:sz w:val="28"/>
          <w:szCs w:val="28"/>
        </w:rPr>
        <w:t>советников</w:t>
      </w:r>
      <w:r w:rsidR="004D45AA" w:rsidRPr="00B36FE2">
        <w:rPr>
          <w:rFonts w:ascii="Times New Roman" w:hAnsi="Times New Roman"/>
          <w:sz w:val="28"/>
          <w:szCs w:val="28"/>
        </w:rPr>
        <w:t xml:space="preserve"> </w:t>
      </w:r>
      <w:r w:rsidRPr="00B36FE2">
        <w:rPr>
          <w:rFonts w:ascii="Times New Roman" w:hAnsi="Times New Roman"/>
          <w:sz w:val="28"/>
          <w:szCs w:val="28"/>
        </w:rPr>
        <w:t>директора</w:t>
      </w:r>
      <w:r w:rsidR="004D45AA" w:rsidRPr="00B36FE2">
        <w:rPr>
          <w:rFonts w:ascii="Times New Roman" w:hAnsi="Times New Roman"/>
          <w:sz w:val="28"/>
          <w:szCs w:val="28"/>
        </w:rPr>
        <w:t xml:space="preserve"> </w:t>
      </w:r>
      <w:r w:rsidRPr="00B36FE2">
        <w:rPr>
          <w:rFonts w:ascii="Times New Roman" w:hAnsi="Times New Roman"/>
          <w:sz w:val="28"/>
          <w:szCs w:val="28"/>
        </w:rPr>
        <w:t>по</w:t>
      </w:r>
      <w:r w:rsidR="004D45AA" w:rsidRPr="00B36FE2">
        <w:rPr>
          <w:rFonts w:ascii="Times New Roman" w:hAnsi="Times New Roman"/>
          <w:sz w:val="28"/>
          <w:szCs w:val="28"/>
        </w:rPr>
        <w:t xml:space="preserve"> </w:t>
      </w:r>
      <w:r w:rsidRPr="00B36FE2">
        <w:rPr>
          <w:rFonts w:ascii="Times New Roman" w:hAnsi="Times New Roman"/>
          <w:sz w:val="28"/>
          <w:szCs w:val="28"/>
        </w:rPr>
        <w:t>воспитанию</w:t>
      </w:r>
      <w:r w:rsidR="004D45AA" w:rsidRPr="00B36FE2">
        <w:rPr>
          <w:rFonts w:ascii="Times New Roman" w:hAnsi="Times New Roman"/>
          <w:sz w:val="28"/>
          <w:szCs w:val="28"/>
        </w:rPr>
        <w:t xml:space="preserve"> </w:t>
      </w:r>
      <w:r w:rsidRPr="00B36FE2">
        <w:rPr>
          <w:rFonts w:ascii="Times New Roman" w:hAnsi="Times New Roman"/>
          <w:sz w:val="28"/>
          <w:szCs w:val="28"/>
        </w:rPr>
        <w:t>и</w:t>
      </w:r>
      <w:r w:rsidR="004D45AA" w:rsidRPr="00B36FE2">
        <w:rPr>
          <w:rFonts w:ascii="Times New Roman" w:hAnsi="Times New Roman"/>
          <w:sz w:val="28"/>
          <w:szCs w:val="28"/>
        </w:rPr>
        <w:t xml:space="preserve"> </w:t>
      </w:r>
      <w:r w:rsidRPr="00B36FE2">
        <w:rPr>
          <w:rFonts w:ascii="Times New Roman" w:hAnsi="Times New Roman"/>
          <w:sz w:val="28"/>
          <w:szCs w:val="28"/>
        </w:rPr>
        <w:t>взаимодействию</w:t>
      </w:r>
      <w:r w:rsidR="004D45AA" w:rsidRPr="00B36FE2">
        <w:rPr>
          <w:rFonts w:ascii="Times New Roman" w:hAnsi="Times New Roman"/>
          <w:sz w:val="28"/>
          <w:szCs w:val="28"/>
        </w:rPr>
        <w:t xml:space="preserve"> </w:t>
      </w:r>
      <w:r w:rsidRPr="00B36FE2">
        <w:rPr>
          <w:rFonts w:ascii="Times New Roman" w:hAnsi="Times New Roman"/>
          <w:sz w:val="28"/>
          <w:szCs w:val="28"/>
        </w:rPr>
        <w:t>с</w:t>
      </w:r>
      <w:r w:rsidR="004D45AA" w:rsidRPr="00B36FE2">
        <w:rPr>
          <w:rFonts w:ascii="Times New Roman" w:hAnsi="Times New Roman"/>
          <w:sz w:val="28"/>
          <w:szCs w:val="28"/>
        </w:rPr>
        <w:t xml:space="preserve"> </w:t>
      </w:r>
      <w:r w:rsidRPr="00B36FE2">
        <w:rPr>
          <w:rFonts w:ascii="Times New Roman" w:hAnsi="Times New Roman"/>
          <w:sz w:val="28"/>
          <w:szCs w:val="28"/>
        </w:rPr>
        <w:t>детскими</w:t>
      </w:r>
      <w:r w:rsidR="004D45AA" w:rsidRPr="00B36FE2">
        <w:rPr>
          <w:rFonts w:ascii="Times New Roman" w:hAnsi="Times New Roman"/>
          <w:sz w:val="28"/>
          <w:szCs w:val="28"/>
        </w:rPr>
        <w:t xml:space="preserve"> </w:t>
      </w:r>
      <w:r w:rsidRPr="00B36FE2">
        <w:rPr>
          <w:rFonts w:ascii="Times New Roman" w:hAnsi="Times New Roman"/>
          <w:sz w:val="28"/>
          <w:szCs w:val="28"/>
        </w:rPr>
        <w:t>общественными</w:t>
      </w:r>
      <w:r w:rsidR="004D45AA" w:rsidRPr="00B36FE2">
        <w:rPr>
          <w:rFonts w:ascii="Times New Roman" w:hAnsi="Times New Roman"/>
          <w:sz w:val="28"/>
          <w:szCs w:val="28"/>
        </w:rPr>
        <w:t xml:space="preserve"> </w:t>
      </w:r>
      <w:r w:rsidRPr="00B36FE2">
        <w:rPr>
          <w:rFonts w:ascii="Times New Roman" w:hAnsi="Times New Roman"/>
          <w:sz w:val="28"/>
          <w:szCs w:val="28"/>
        </w:rPr>
        <w:t>объединениями</w:t>
      </w:r>
      <w:r w:rsidR="004D45AA" w:rsidRPr="00B36FE2">
        <w:rPr>
          <w:rFonts w:ascii="Times New Roman" w:hAnsi="Times New Roman"/>
          <w:sz w:val="28"/>
          <w:szCs w:val="28"/>
        </w:rPr>
        <w:t xml:space="preserve"> </w:t>
      </w:r>
      <w:r w:rsidRPr="00B36FE2">
        <w:rPr>
          <w:rFonts w:ascii="Times New Roman" w:hAnsi="Times New Roman"/>
          <w:sz w:val="28"/>
          <w:szCs w:val="28"/>
        </w:rPr>
        <w:t>в</w:t>
      </w:r>
      <w:r w:rsidR="004D45AA" w:rsidRPr="00B36FE2">
        <w:rPr>
          <w:rFonts w:ascii="Times New Roman" w:hAnsi="Times New Roman"/>
          <w:sz w:val="28"/>
          <w:szCs w:val="28"/>
        </w:rPr>
        <w:t xml:space="preserve"> </w:t>
      </w:r>
      <w:r w:rsidRPr="00B36FE2">
        <w:rPr>
          <w:rFonts w:ascii="Times New Roman" w:hAnsi="Times New Roman"/>
          <w:sz w:val="28"/>
          <w:szCs w:val="28"/>
        </w:rPr>
        <w:t>общеобразовательных</w:t>
      </w:r>
      <w:r w:rsidR="004D45AA" w:rsidRPr="00B36FE2">
        <w:rPr>
          <w:rFonts w:ascii="Times New Roman" w:hAnsi="Times New Roman"/>
          <w:sz w:val="28"/>
          <w:szCs w:val="28"/>
        </w:rPr>
        <w:t xml:space="preserve"> </w:t>
      </w:r>
      <w:r w:rsidRPr="00B36FE2">
        <w:rPr>
          <w:rFonts w:ascii="Times New Roman" w:hAnsi="Times New Roman"/>
          <w:sz w:val="28"/>
          <w:szCs w:val="28"/>
        </w:rPr>
        <w:t>организациях.</w:t>
      </w:r>
    </w:p>
    <w:p w:rsidR="005F5453" w:rsidRDefault="005F5453" w:rsidP="007C4F79">
      <w:pPr>
        <w:widowControl w:val="0"/>
        <w:suppressAutoHyphens/>
        <w:autoSpaceDE w:val="0"/>
        <w:autoSpaceDN w:val="0"/>
        <w:adjustRightInd w:val="0"/>
        <w:spacing w:after="0" w:line="240" w:lineRule="auto"/>
        <w:ind w:firstLine="709"/>
        <w:jc w:val="both"/>
        <w:rPr>
          <w:rFonts w:ascii="Times New Roman" w:hAnsi="Times New Roman"/>
          <w:sz w:val="28"/>
          <w:szCs w:val="28"/>
        </w:rPr>
      </w:pPr>
      <w:r w:rsidRPr="00B36FE2">
        <w:rPr>
          <w:rFonts w:ascii="Times New Roman" w:hAnsi="Times New Roman"/>
          <w:sz w:val="28"/>
          <w:szCs w:val="28"/>
        </w:rPr>
        <w:t>По</w:t>
      </w:r>
      <w:r w:rsidR="004D45AA" w:rsidRPr="00B36FE2">
        <w:rPr>
          <w:rFonts w:ascii="Times New Roman" w:hAnsi="Times New Roman"/>
          <w:sz w:val="28"/>
          <w:szCs w:val="28"/>
        </w:rPr>
        <w:t xml:space="preserve"> </w:t>
      </w:r>
      <w:r w:rsidRPr="00B36FE2">
        <w:rPr>
          <w:rFonts w:ascii="Times New Roman" w:hAnsi="Times New Roman"/>
          <w:sz w:val="28"/>
          <w:szCs w:val="28"/>
        </w:rPr>
        <w:t>данному</w:t>
      </w:r>
      <w:r w:rsidR="004D45AA" w:rsidRPr="00B36FE2">
        <w:rPr>
          <w:rFonts w:ascii="Times New Roman" w:hAnsi="Times New Roman"/>
          <w:sz w:val="28"/>
          <w:szCs w:val="28"/>
        </w:rPr>
        <w:t xml:space="preserve"> </w:t>
      </w:r>
      <w:r w:rsidRPr="00B36FE2">
        <w:rPr>
          <w:rFonts w:ascii="Times New Roman" w:hAnsi="Times New Roman"/>
          <w:sz w:val="28"/>
          <w:szCs w:val="28"/>
        </w:rPr>
        <w:t>направлению</w:t>
      </w:r>
      <w:r w:rsidR="004D45AA" w:rsidRPr="00B36FE2">
        <w:rPr>
          <w:rFonts w:ascii="Times New Roman" w:hAnsi="Times New Roman"/>
          <w:sz w:val="28"/>
          <w:szCs w:val="28"/>
        </w:rPr>
        <w:t xml:space="preserve"> </w:t>
      </w:r>
      <w:r w:rsidRPr="00B36FE2">
        <w:rPr>
          <w:rFonts w:ascii="Times New Roman" w:hAnsi="Times New Roman"/>
          <w:sz w:val="28"/>
          <w:szCs w:val="28"/>
        </w:rPr>
        <w:t>отражаются</w:t>
      </w:r>
      <w:r w:rsidR="004D45AA" w:rsidRPr="00B36FE2">
        <w:rPr>
          <w:rFonts w:ascii="Times New Roman" w:hAnsi="Times New Roman"/>
          <w:sz w:val="28"/>
          <w:szCs w:val="28"/>
        </w:rPr>
        <w:t xml:space="preserve"> </w:t>
      </w:r>
      <w:r w:rsidRPr="00B36FE2">
        <w:rPr>
          <w:rFonts w:ascii="Times New Roman" w:hAnsi="Times New Roman"/>
          <w:sz w:val="28"/>
          <w:szCs w:val="28"/>
        </w:rPr>
        <w:t>расходы</w:t>
      </w:r>
      <w:r w:rsidR="004D45AA" w:rsidRPr="00B36FE2">
        <w:rPr>
          <w:rFonts w:ascii="Times New Roman" w:hAnsi="Times New Roman"/>
          <w:sz w:val="28"/>
          <w:szCs w:val="28"/>
        </w:rPr>
        <w:t xml:space="preserve"> </w:t>
      </w:r>
      <w:r w:rsidRPr="00B36FE2">
        <w:rPr>
          <w:rFonts w:ascii="Times New Roman" w:hAnsi="Times New Roman"/>
          <w:sz w:val="28"/>
          <w:szCs w:val="28"/>
        </w:rPr>
        <w:t>местного</w:t>
      </w:r>
      <w:r w:rsidR="004D45AA" w:rsidRPr="00B36FE2">
        <w:rPr>
          <w:rFonts w:ascii="Times New Roman" w:hAnsi="Times New Roman"/>
          <w:sz w:val="28"/>
          <w:szCs w:val="28"/>
        </w:rPr>
        <w:t xml:space="preserve"> </w:t>
      </w:r>
      <w:r w:rsidRPr="00B36FE2">
        <w:rPr>
          <w:rFonts w:ascii="Times New Roman" w:hAnsi="Times New Roman"/>
          <w:sz w:val="28"/>
          <w:szCs w:val="28"/>
        </w:rPr>
        <w:t>бюджета</w:t>
      </w:r>
      <w:r w:rsidR="004D45AA" w:rsidRPr="00B36FE2">
        <w:rPr>
          <w:rFonts w:ascii="Times New Roman" w:hAnsi="Times New Roman"/>
          <w:sz w:val="28"/>
          <w:szCs w:val="28"/>
        </w:rPr>
        <w:t xml:space="preserve"> </w:t>
      </w:r>
      <w:proofErr w:type="gramStart"/>
      <w:r w:rsidRPr="00B36FE2">
        <w:rPr>
          <w:rFonts w:ascii="Times New Roman" w:hAnsi="Times New Roman"/>
          <w:sz w:val="28"/>
          <w:szCs w:val="28"/>
        </w:rPr>
        <w:t>за</w:t>
      </w:r>
      <w:r w:rsidR="004D45AA" w:rsidRPr="00B36FE2">
        <w:rPr>
          <w:rFonts w:ascii="Times New Roman" w:hAnsi="Times New Roman"/>
          <w:sz w:val="28"/>
          <w:szCs w:val="28"/>
        </w:rPr>
        <w:t xml:space="preserve"> </w:t>
      </w:r>
      <w:r w:rsidRPr="00B36FE2">
        <w:rPr>
          <w:rFonts w:ascii="Times New Roman" w:hAnsi="Times New Roman"/>
          <w:sz w:val="28"/>
          <w:szCs w:val="28"/>
        </w:rPr>
        <w:t>счет</w:t>
      </w:r>
      <w:r w:rsidR="004D45AA" w:rsidRPr="00B36FE2">
        <w:rPr>
          <w:rFonts w:ascii="Times New Roman" w:hAnsi="Times New Roman"/>
          <w:sz w:val="28"/>
          <w:szCs w:val="28"/>
        </w:rPr>
        <w:t xml:space="preserve"> </w:t>
      </w:r>
      <w:r w:rsidRPr="00B36FE2">
        <w:rPr>
          <w:rFonts w:ascii="Times New Roman" w:hAnsi="Times New Roman"/>
          <w:sz w:val="28"/>
          <w:szCs w:val="28"/>
        </w:rPr>
        <w:t>субвенций</w:t>
      </w:r>
      <w:r w:rsidR="004D45AA" w:rsidRPr="00B36FE2">
        <w:rPr>
          <w:rFonts w:ascii="Times New Roman" w:hAnsi="Times New Roman"/>
          <w:sz w:val="28"/>
          <w:szCs w:val="28"/>
        </w:rPr>
        <w:t xml:space="preserve"> </w:t>
      </w:r>
      <w:r w:rsidRPr="00B36FE2">
        <w:rPr>
          <w:rFonts w:ascii="Times New Roman" w:hAnsi="Times New Roman"/>
          <w:sz w:val="28"/>
          <w:szCs w:val="28"/>
        </w:rPr>
        <w:t>из</w:t>
      </w:r>
      <w:r w:rsidR="004D45AA" w:rsidRPr="00B36FE2">
        <w:rPr>
          <w:rFonts w:ascii="Times New Roman" w:hAnsi="Times New Roman"/>
          <w:sz w:val="28"/>
          <w:szCs w:val="28"/>
        </w:rPr>
        <w:t xml:space="preserve"> </w:t>
      </w:r>
      <w:r w:rsidR="00C21F46" w:rsidRPr="00B36FE2">
        <w:rPr>
          <w:rFonts w:ascii="Times New Roman" w:hAnsi="Times New Roman"/>
          <w:sz w:val="28"/>
          <w:szCs w:val="28"/>
        </w:rPr>
        <w:t>бюджета Краснодарского края</w:t>
      </w:r>
      <w:r w:rsidR="004D45AA" w:rsidRPr="00B36FE2">
        <w:rPr>
          <w:rFonts w:ascii="Times New Roman" w:hAnsi="Times New Roman"/>
          <w:sz w:val="28"/>
          <w:szCs w:val="28"/>
        </w:rPr>
        <w:t xml:space="preserve"> </w:t>
      </w:r>
      <w:r w:rsidRPr="00B36FE2">
        <w:rPr>
          <w:rFonts w:ascii="Times New Roman" w:hAnsi="Times New Roman"/>
          <w:sz w:val="28"/>
          <w:szCs w:val="28"/>
        </w:rPr>
        <w:t>на</w:t>
      </w:r>
      <w:r w:rsidR="004D45AA" w:rsidRPr="00B36FE2">
        <w:rPr>
          <w:rFonts w:ascii="Times New Roman" w:hAnsi="Times New Roman"/>
          <w:sz w:val="28"/>
          <w:szCs w:val="28"/>
        </w:rPr>
        <w:t xml:space="preserve"> </w:t>
      </w:r>
      <w:r w:rsidRPr="00B36FE2">
        <w:rPr>
          <w:rFonts w:ascii="Times New Roman" w:hAnsi="Times New Roman"/>
          <w:sz w:val="28"/>
          <w:szCs w:val="28"/>
        </w:rPr>
        <w:t>проведение</w:t>
      </w:r>
      <w:r w:rsidR="004D45AA" w:rsidRPr="00B36FE2">
        <w:rPr>
          <w:rFonts w:ascii="Times New Roman" w:hAnsi="Times New Roman"/>
          <w:sz w:val="28"/>
          <w:szCs w:val="28"/>
        </w:rPr>
        <w:t xml:space="preserve"> </w:t>
      </w:r>
      <w:r w:rsidRPr="00B36FE2">
        <w:rPr>
          <w:rFonts w:ascii="Times New Roman" w:hAnsi="Times New Roman"/>
          <w:sz w:val="28"/>
          <w:szCs w:val="28"/>
        </w:rPr>
        <w:t>мероприятий</w:t>
      </w:r>
      <w:r w:rsidR="004D45AA" w:rsidRPr="00B36FE2">
        <w:rPr>
          <w:rFonts w:ascii="Times New Roman" w:hAnsi="Times New Roman"/>
          <w:sz w:val="28"/>
          <w:szCs w:val="28"/>
        </w:rPr>
        <w:t xml:space="preserve"> </w:t>
      </w:r>
      <w:r w:rsidRPr="00B36FE2">
        <w:rPr>
          <w:rFonts w:ascii="Times New Roman" w:hAnsi="Times New Roman"/>
          <w:sz w:val="28"/>
          <w:szCs w:val="28"/>
        </w:rPr>
        <w:t>по</w:t>
      </w:r>
      <w:r w:rsidR="004D45AA" w:rsidRPr="00B36FE2">
        <w:rPr>
          <w:rFonts w:ascii="Times New Roman" w:hAnsi="Times New Roman"/>
          <w:sz w:val="28"/>
          <w:szCs w:val="28"/>
        </w:rPr>
        <w:t xml:space="preserve"> </w:t>
      </w:r>
      <w:r w:rsidRPr="00B36FE2">
        <w:rPr>
          <w:rFonts w:ascii="Times New Roman" w:hAnsi="Times New Roman"/>
          <w:sz w:val="28"/>
          <w:szCs w:val="28"/>
        </w:rPr>
        <w:t>обеспечению</w:t>
      </w:r>
      <w:r w:rsidR="004D45AA" w:rsidRPr="00B36FE2">
        <w:rPr>
          <w:rFonts w:ascii="Times New Roman" w:hAnsi="Times New Roman"/>
          <w:sz w:val="28"/>
          <w:szCs w:val="28"/>
        </w:rPr>
        <w:t xml:space="preserve"> </w:t>
      </w:r>
      <w:r w:rsidRPr="00B36FE2">
        <w:rPr>
          <w:rFonts w:ascii="Times New Roman" w:hAnsi="Times New Roman"/>
          <w:sz w:val="28"/>
          <w:szCs w:val="28"/>
        </w:rPr>
        <w:t>деятельности</w:t>
      </w:r>
      <w:r w:rsidR="004D45AA" w:rsidRPr="00B36FE2">
        <w:rPr>
          <w:rFonts w:ascii="Times New Roman" w:hAnsi="Times New Roman"/>
          <w:sz w:val="28"/>
          <w:szCs w:val="28"/>
        </w:rPr>
        <w:t xml:space="preserve"> </w:t>
      </w:r>
      <w:r w:rsidRPr="00B36FE2">
        <w:rPr>
          <w:rFonts w:ascii="Times New Roman" w:hAnsi="Times New Roman"/>
          <w:sz w:val="28"/>
          <w:szCs w:val="28"/>
        </w:rPr>
        <w:t>советников</w:t>
      </w:r>
      <w:r w:rsidR="004D45AA" w:rsidRPr="00B36FE2">
        <w:rPr>
          <w:rFonts w:ascii="Times New Roman" w:hAnsi="Times New Roman"/>
          <w:sz w:val="28"/>
          <w:szCs w:val="28"/>
        </w:rPr>
        <w:t xml:space="preserve"> </w:t>
      </w:r>
      <w:r w:rsidRPr="00B36FE2">
        <w:rPr>
          <w:rFonts w:ascii="Times New Roman" w:hAnsi="Times New Roman"/>
          <w:sz w:val="28"/>
          <w:szCs w:val="28"/>
        </w:rPr>
        <w:t>директора</w:t>
      </w:r>
      <w:r w:rsidR="004D45AA" w:rsidRPr="00B36FE2">
        <w:rPr>
          <w:rFonts w:ascii="Times New Roman" w:hAnsi="Times New Roman"/>
          <w:sz w:val="28"/>
          <w:szCs w:val="28"/>
        </w:rPr>
        <w:t xml:space="preserve"> </w:t>
      </w:r>
      <w:r w:rsidRPr="00B36FE2">
        <w:rPr>
          <w:rFonts w:ascii="Times New Roman" w:hAnsi="Times New Roman"/>
          <w:sz w:val="28"/>
          <w:szCs w:val="28"/>
        </w:rPr>
        <w:t>по</w:t>
      </w:r>
      <w:r w:rsidR="004D45AA" w:rsidRPr="00B36FE2">
        <w:rPr>
          <w:rFonts w:ascii="Times New Roman" w:hAnsi="Times New Roman"/>
          <w:sz w:val="28"/>
          <w:szCs w:val="28"/>
        </w:rPr>
        <w:t xml:space="preserve"> </w:t>
      </w:r>
      <w:r w:rsidRPr="00B36FE2">
        <w:rPr>
          <w:rFonts w:ascii="Times New Roman" w:hAnsi="Times New Roman"/>
          <w:sz w:val="28"/>
          <w:szCs w:val="28"/>
        </w:rPr>
        <w:t>воспитанию</w:t>
      </w:r>
      <w:proofErr w:type="gramEnd"/>
      <w:r w:rsidR="004D45AA" w:rsidRPr="00B36FE2">
        <w:rPr>
          <w:rFonts w:ascii="Times New Roman" w:hAnsi="Times New Roman"/>
          <w:sz w:val="28"/>
          <w:szCs w:val="28"/>
        </w:rPr>
        <w:t xml:space="preserve"> </w:t>
      </w:r>
      <w:r w:rsidRPr="00B36FE2">
        <w:rPr>
          <w:rFonts w:ascii="Times New Roman" w:hAnsi="Times New Roman"/>
          <w:sz w:val="28"/>
          <w:szCs w:val="28"/>
        </w:rPr>
        <w:t>и</w:t>
      </w:r>
      <w:r w:rsidR="004D45AA" w:rsidRPr="00B36FE2">
        <w:rPr>
          <w:rFonts w:ascii="Times New Roman" w:hAnsi="Times New Roman"/>
          <w:sz w:val="28"/>
          <w:szCs w:val="28"/>
        </w:rPr>
        <w:t xml:space="preserve"> </w:t>
      </w:r>
      <w:r w:rsidRPr="00B36FE2">
        <w:rPr>
          <w:rFonts w:ascii="Times New Roman" w:hAnsi="Times New Roman"/>
          <w:sz w:val="28"/>
          <w:szCs w:val="28"/>
        </w:rPr>
        <w:t>взаимодействию</w:t>
      </w:r>
      <w:r w:rsidR="004D45AA" w:rsidRPr="00B36FE2">
        <w:rPr>
          <w:rFonts w:ascii="Times New Roman" w:hAnsi="Times New Roman"/>
          <w:sz w:val="28"/>
          <w:szCs w:val="28"/>
        </w:rPr>
        <w:t xml:space="preserve"> </w:t>
      </w:r>
      <w:r w:rsidRPr="00B36FE2">
        <w:rPr>
          <w:rFonts w:ascii="Times New Roman" w:hAnsi="Times New Roman"/>
          <w:sz w:val="28"/>
          <w:szCs w:val="28"/>
        </w:rPr>
        <w:t>с</w:t>
      </w:r>
      <w:r w:rsidR="004D45AA" w:rsidRPr="00B36FE2">
        <w:rPr>
          <w:rFonts w:ascii="Times New Roman" w:hAnsi="Times New Roman"/>
          <w:sz w:val="28"/>
          <w:szCs w:val="28"/>
        </w:rPr>
        <w:t xml:space="preserve"> </w:t>
      </w:r>
      <w:r w:rsidRPr="00B36FE2">
        <w:rPr>
          <w:rFonts w:ascii="Times New Roman" w:hAnsi="Times New Roman"/>
          <w:sz w:val="28"/>
          <w:szCs w:val="28"/>
        </w:rPr>
        <w:t>детскими</w:t>
      </w:r>
      <w:r w:rsidR="004D45AA" w:rsidRPr="00B36FE2">
        <w:rPr>
          <w:rFonts w:ascii="Times New Roman" w:hAnsi="Times New Roman"/>
          <w:sz w:val="28"/>
          <w:szCs w:val="28"/>
        </w:rPr>
        <w:t xml:space="preserve"> </w:t>
      </w:r>
      <w:r w:rsidRPr="00B36FE2">
        <w:rPr>
          <w:rFonts w:ascii="Times New Roman" w:hAnsi="Times New Roman"/>
          <w:sz w:val="28"/>
          <w:szCs w:val="28"/>
        </w:rPr>
        <w:t>общественными</w:t>
      </w:r>
      <w:r w:rsidR="004D45AA" w:rsidRPr="00B36FE2">
        <w:rPr>
          <w:rFonts w:ascii="Times New Roman" w:hAnsi="Times New Roman"/>
          <w:sz w:val="28"/>
          <w:szCs w:val="28"/>
        </w:rPr>
        <w:t xml:space="preserve"> </w:t>
      </w:r>
      <w:r w:rsidRPr="00B36FE2">
        <w:rPr>
          <w:rFonts w:ascii="Times New Roman" w:hAnsi="Times New Roman"/>
          <w:sz w:val="28"/>
          <w:szCs w:val="28"/>
        </w:rPr>
        <w:t>объединениями</w:t>
      </w:r>
      <w:r w:rsidR="004D45AA" w:rsidRPr="00B36FE2">
        <w:rPr>
          <w:rFonts w:ascii="Times New Roman" w:hAnsi="Times New Roman"/>
          <w:sz w:val="28"/>
          <w:szCs w:val="28"/>
        </w:rPr>
        <w:t xml:space="preserve"> </w:t>
      </w:r>
      <w:r w:rsidRPr="00B36FE2">
        <w:rPr>
          <w:rFonts w:ascii="Times New Roman" w:hAnsi="Times New Roman"/>
          <w:sz w:val="28"/>
          <w:szCs w:val="28"/>
        </w:rPr>
        <w:t>в</w:t>
      </w:r>
      <w:r w:rsidR="004D45AA" w:rsidRPr="00B36FE2">
        <w:rPr>
          <w:rFonts w:ascii="Times New Roman" w:hAnsi="Times New Roman"/>
          <w:sz w:val="28"/>
          <w:szCs w:val="28"/>
        </w:rPr>
        <w:t xml:space="preserve"> </w:t>
      </w:r>
      <w:r w:rsidRPr="00B36FE2">
        <w:rPr>
          <w:rFonts w:ascii="Times New Roman" w:hAnsi="Times New Roman"/>
          <w:sz w:val="28"/>
          <w:szCs w:val="28"/>
        </w:rPr>
        <w:t>общеобразовательных</w:t>
      </w:r>
      <w:r w:rsidR="004D45AA" w:rsidRPr="00B36FE2">
        <w:rPr>
          <w:rFonts w:ascii="Times New Roman" w:hAnsi="Times New Roman"/>
          <w:sz w:val="28"/>
          <w:szCs w:val="28"/>
        </w:rPr>
        <w:t xml:space="preserve"> </w:t>
      </w:r>
      <w:r w:rsidRPr="00B36FE2">
        <w:rPr>
          <w:rFonts w:ascii="Times New Roman" w:hAnsi="Times New Roman"/>
          <w:sz w:val="28"/>
          <w:szCs w:val="28"/>
        </w:rPr>
        <w:t>организациях;</w:t>
      </w:r>
    </w:p>
    <w:p w:rsidR="003B5C95" w:rsidRPr="003B5C95" w:rsidRDefault="003B5C95" w:rsidP="003B5C95">
      <w:pPr>
        <w:suppressAutoHyphens/>
        <w:spacing w:after="0" w:line="240" w:lineRule="auto"/>
        <w:ind w:firstLine="709"/>
        <w:jc w:val="both"/>
        <w:outlineLvl w:val="4"/>
        <w:rPr>
          <w:rFonts w:ascii="Times New Roman" w:hAnsi="Times New Roman"/>
          <w:snapToGrid w:val="0"/>
          <w:sz w:val="28"/>
          <w:szCs w:val="28"/>
        </w:rPr>
      </w:pPr>
      <w:r w:rsidRPr="003B5C95">
        <w:rPr>
          <w:rFonts w:ascii="Times New Roman" w:hAnsi="Times New Roman"/>
          <w:snapToGrid w:val="0"/>
          <w:sz w:val="28"/>
          <w:szCs w:val="28"/>
        </w:rPr>
        <w:t xml:space="preserve">53032 </w:t>
      </w:r>
      <w:r w:rsidRPr="003B5C95">
        <w:rPr>
          <w:rFonts w:ascii="Times New Roman" w:hAnsi="Times New Roman"/>
          <w:sz w:val="28"/>
          <w:szCs w:val="28"/>
        </w:rPr>
        <w:t>Обеспечение выплат ежемесячного денежного вознаграждения за классное руководство педагогическим работникам государственных и муниципальных общеобразовательных организаций</w:t>
      </w:r>
      <w:r w:rsidRPr="003B5C95">
        <w:rPr>
          <w:rFonts w:ascii="Times New Roman" w:hAnsi="Times New Roman"/>
          <w:snapToGrid w:val="0"/>
          <w:sz w:val="28"/>
          <w:szCs w:val="28"/>
        </w:rPr>
        <w:t>.</w:t>
      </w:r>
    </w:p>
    <w:p w:rsidR="003B5C95" w:rsidRDefault="003B5C95" w:rsidP="003B5C95">
      <w:pPr>
        <w:suppressAutoHyphens/>
        <w:spacing w:after="0" w:line="240" w:lineRule="auto"/>
        <w:ind w:firstLine="709"/>
        <w:jc w:val="both"/>
        <w:outlineLvl w:val="4"/>
        <w:rPr>
          <w:rFonts w:ascii="Times New Roman" w:hAnsi="Times New Roman"/>
          <w:sz w:val="28"/>
          <w:szCs w:val="28"/>
        </w:rPr>
      </w:pPr>
      <w:r w:rsidRPr="003B5C95">
        <w:rPr>
          <w:rFonts w:ascii="Times New Roman" w:hAnsi="Times New Roman"/>
          <w:snapToGrid w:val="0"/>
          <w:sz w:val="28"/>
          <w:szCs w:val="28"/>
        </w:rPr>
        <w:t>По данному направлению расходов отражаются расходы местного бюджета</w:t>
      </w:r>
      <w:r w:rsidRPr="003B5C95">
        <w:rPr>
          <w:rFonts w:ascii="Times New Roman" w:hAnsi="Times New Roman"/>
          <w:sz w:val="28"/>
          <w:szCs w:val="28"/>
        </w:rPr>
        <w:t xml:space="preserve"> за счет межбюджетных трансфертов из бюджета Краснодарского края на выплату ежемесячного денежного вознаграждения за классное руководство педагогическим работникам муниципальных общеобразовательных организаций».</w:t>
      </w:r>
    </w:p>
    <w:p w:rsidR="00A97B97" w:rsidRPr="00B36FE2" w:rsidRDefault="00A97B97" w:rsidP="00A97B97">
      <w:pPr>
        <w:suppressAutoHyphens/>
        <w:spacing w:after="0" w:line="240" w:lineRule="auto"/>
        <w:ind w:firstLine="709"/>
        <w:jc w:val="both"/>
        <w:outlineLvl w:val="4"/>
        <w:rPr>
          <w:rFonts w:ascii="Times New Roman" w:hAnsi="Times New Roman"/>
          <w:snapToGrid w:val="0"/>
          <w:sz w:val="28"/>
          <w:szCs w:val="28"/>
        </w:rPr>
      </w:pPr>
      <w:r w:rsidRPr="00B36FE2">
        <w:rPr>
          <w:rFonts w:ascii="Times New Roman" w:hAnsi="Times New Roman"/>
          <w:snapToGrid w:val="0"/>
          <w:sz w:val="28"/>
          <w:szCs w:val="28"/>
        </w:rPr>
        <w:t xml:space="preserve">50500 </w:t>
      </w:r>
      <w:r w:rsidRPr="00B36FE2">
        <w:rPr>
          <w:rFonts w:ascii="Times New Roman" w:hAnsi="Times New Roman"/>
          <w:color w:val="000000"/>
          <w:sz w:val="28"/>
          <w:szCs w:val="28"/>
        </w:rPr>
        <w:t>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города Байконура и федеральной территории «Сириус», муниципальных общеобразовательных организаций и профессиональных образовательных организаций</w:t>
      </w:r>
      <w:r w:rsidRPr="00B36FE2">
        <w:rPr>
          <w:rFonts w:ascii="Times New Roman" w:hAnsi="Times New Roman"/>
          <w:snapToGrid w:val="0"/>
          <w:sz w:val="28"/>
          <w:szCs w:val="28"/>
        </w:rPr>
        <w:t>.</w:t>
      </w:r>
    </w:p>
    <w:p w:rsidR="00A97B97" w:rsidRPr="00B36FE2" w:rsidRDefault="00A97B97" w:rsidP="00A97B97">
      <w:pPr>
        <w:suppressAutoHyphens/>
        <w:spacing w:after="0" w:line="240" w:lineRule="auto"/>
        <w:ind w:firstLine="709"/>
        <w:jc w:val="both"/>
        <w:outlineLvl w:val="4"/>
        <w:rPr>
          <w:rFonts w:ascii="Times New Roman" w:hAnsi="Times New Roman"/>
          <w:snapToGrid w:val="0"/>
          <w:sz w:val="28"/>
          <w:szCs w:val="28"/>
        </w:rPr>
      </w:pPr>
      <w:r w:rsidRPr="00B36FE2">
        <w:rPr>
          <w:rFonts w:ascii="Times New Roman" w:hAnsi="Times New Roman"/>
          <w:snapToGrid w:val="0"/>
          <w:sz w:val="28"/>
          <w:szCs w:val="28"/>
        </w:rPr>
        <w:t xml:space="preserve">По данному направлению расходов </w:t>
      </w:r>
      <w:r w:rsidRPr="00B36FE2">
        <w:rPr>
          <w:rFonts w:ascii="Times New Roman" w:hAnsi="Times New Roman"/>
          <w:sz w:val="28"/>
          <w:szCs w:val="28"/>
        </w:rPr>
        <w:t>отражаются расходы местного бюджета за счет субвенций из бюджета Краснодарского края на о</w:t>
      </w:r>
      <w:r w:rsidRPr="00B36FE2">
        <w:rPr>
          <w:rFonts w:ascii="Times New Roman" w:hAnsi="Times New Roman"/>
          <w:snapToGrid w:val="0"/>
          <w:sz w:val="28"/>
          <w:szCs w:val="28"/>
        </w:rPr>
        <w:t>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муниципальных общеобразовательных организаций, расположенных на территории Краснодарского края.</w:t>
      </w:r>
    </w:p>
    <w:p w:rsidR="007B42BA" w:rsidRPr="00B36FE2" w:rsidRDefault="007B42BA" w:rsidP="007C4F79">
      <w:pPr>
        <w:spacing w:after="0" w:line="240" w:lineRule="auto"/>
        <w:ind w:firstLine="709"/>
        <w:jc w:val="both"/>
        <w:rPr>
          <w:rFonts w:ascii="Times New Roman" w:hAnsi="Times New Roman"/>
          <w:sz w:val="28"/>
          <w:szCs w:val="28"/>
        </w:rPr>
      </w:pPr>
      <w:proofErr w:type="gramStart"/>
      <w:r w:rsidRPr="00B36FE2">
        <w:rPr>
          <w:rFonts w:ascii="Times New Roman" w:hAnsi="Times New Roman"/>
          <w:sz w:val="28"/>
          <w:szCs w:val="28"/>
          <w:lang w:val="en-US"/>
        </w:rPr>
        <w:t>S</w:t>
      </w:r>
      <w:r w:rsidRPr="00B36FE2">
        <w:rPr>
          <w:rFonts w:ascii="Times New Roman" w:hAnsi="Times New Roman"/>
          <w:sz w:val="28"/>
          <w:szCs w:val="28"/>
        </w:rPr>
        <w:t xml:space="preserve">0150 </w:t>
      </w:r>
      <w:r w:rsidRPr="00B36FE2">
        <w:rPr>
          <w:rFonts w:ascii="Times New Roman" w:hAnsi="Times New Roman"/>
          <w:sz w:val="28"/>
          <w:szCs w:val="28"/>
          <w:lang w:val="en-US"/>
        </w:rPr>
        <w:t>C</w:t>
      </w:r>
      <w:proofErr w:type="spellStart"/>
      <w:r w:rsidRPr="00B36FE2">
        <w:rPr>
          <w:rFonts w:ascii="Times New Roman" w:hAnsi="Times New Roman"/>
          <w:sz w:val="28"/>
          <w:szCs w:val="28"/>
        </w:rPr>
        <w:t>оздание</w:t>
      </w:r>
      <w:proofErr w:type="spellEnd"/>
      <w:r w:rsidRPr="00B36FE2">
        <w:rPr>
          <w:rFonts w:ascii="Times New Roman" w:hAnsi="Times New Roman"/>
          <w:sz w:val="28"/>
          <w:szCs w:val="28"/>
        </w:rPr>
        <w:t xml:space="preserve"> новых мест в общеобразовательных организациях по инвестиционным проектам, которые не участвовали в отборе в соответствии с федеральными нормативными правовыми актами.</w:t>
      </w:r>
      <w:proofErr w:type="gramEnd"/>
    </w:p>
    <w:p w:rsidR="007B42BA" w:rsidRPr="00B36FE2" w:rsidRDefault="007B42BA" w:rsidP="007C4F79">
      <w:pPr>
        <w:widowControl w:val="0"/>
        <w:suppressAutoHyphens/>
        <w:autoSpaceDE w:val="0"/>
        <w:autoSpaceDN w:val="0"/>
        <w:adjustRightInd w:val="0"/>
        <w:spacing w:after="0" w:line="240" w:lineRule="auto"/>
        <w:ind w:firstLine="709"/>
        <w:jc w:val="both"/>
        <w:rPr>
          <w:rFonts w:ascii="Times New Roman" w:hAnsi="Times New Roman"/>
          <w:sz w:val="28"/>
          <w:szCs w:val="28"/>
        </w:rPr>
      </w:pPr>
      <w:r w:rsidRPr="00B36FE2">
        <w:rPr>
          <w:rFonts w:ascii="Times New Roman" w:hAnsi="Times New Roman"/>
          <w:sz w:val="28"/>
          <w:szCs w:val="28"/>
        </w:rPr>
        <w:t xml:space="preserve">По данному направлению отражаются расходы местного бюджета </w:t>
      </w:r>
      <w:proofErr w:type="gramStart"/>
      <w:r w:rsidRPr="00B36FE2">
        <w:rPr>
          <w:rFonts w:ascii="Times New Roman" w:hAnsi="Times New Roman"/>
          <w:sz w:val="28"/>
          <w:szCs w:val="28"/>
        </w:rPr>
        <w:t>за счет субсидий из бюджета Краснодарского края на создание новых мест в общеобразовательных организациях по инвестиционным проектам</w:t>
      </w:r>
      <w:proofErr w:type="gramEnd"/>
      <w:r w:rsidRPr="00B36FE2">
        <w:rPr>
          <w:rFonts w:ascii="Times New Roman" w:hAnsi="Times New Roman"/>
          <w:sz w:val="28"/>
          <w:szCs w:val="28"/>
        </w:rPr>
        <w:t>, которые не участвовали в отборе в соответствии с федеральными нормативными правовыми актами</w:t>
      </w:r>
      <w:r w:rsidR="007C4F79" w:rsidRPr="00B36FE2">
        <w:rPr>
          <w:rFonts w:ascii="Times New Roman" w:hAnsi="Times New Roman"/>
          <w:snapToGrid w:val="0"/>
          <w:sz w:val="28"/>
          <w:szCs w:val="28"/>
        </w:rPr>
        <w:t>»</w:t>
      </w:r>
      <w:r w:rsidR="00F2018B" w:rsidRPr="00B36FE2">
        <w:rPr>
          <w:rFonts w:ascii="Times New Roman" w:hAnsi="Times New Roman"/>
          <w:snapToGrid w:val="0"/>
          <w:sz w:val="28"/>
          <w:szCs w:val="28"/>
        </w:rPr>
        <w:t xml:space="preserve"> района на условиях </w:t>
      </w:r>
      <w:proofErr w:type="spellStart"/>
      <w:r w:rsidR="00F2018B" w:rsidRPr="00B36FE2">
        <w:rPr>
          <w:rFonts w:ascii="Times New Roman" w:hAnsi="Times New Roman"/>
          <w:snapToGrid w:val="0"/>
          <w:sz w:val="28"/>
          <w:szCs w:val="28"/>
        </w:rPr>
        <w:t>софинансирования</w:t>
      </w:r>
      <w:proofErr w:type="spellEnd"/>
      <w:r w:rsidRPr="00B36FE2">
        <w:rPr>
          <w:rFonts w:ascii="Times New Roman" w:hAnsi="Times New Roman"/>
          <w:snapToGrid w:val="0"/>
          <w:sz w:val="28"/>
          <w:szCs w:val="28"/>
        </w:rPr>
        <w:t>, а также средства местного бюджета на эти же цели;</w:t>
      </w:r>
    </w:p>
    <w:p w:rsidR="00E616DC" w:rsidRPr="00B36FE2" w:rsidRDefault="00E616DC" w:rsidP="007C4F79">
      <w:pPr>
        <w:widowControl w:val="0"/>
        <w:suppressAutoHyphens/>
        <w:autoSpaceDE w:val="0"/>
        <w:autoSpaceDN w:val="0"/>
        <w:adjustRightInd w:val="0"/>
        <w:spacing w:after="0" w:line="240" w:lineRule="auto"/>
        <w:ind w:firstLine="709"/>
        <w:jc w:val="both"/>
        <w:rPr>
          <w:rFonts w:ascii="Times New Roman" w:hAnsi="Times New Roman"/>
          <w:sz w:val="28"/>
          <w:szCs w:val="28"/>
        </w:rPr>
      </w:pPr>
      <w:r w:rsidRPr="00B36FE2">
        <w:rPr>
          <w:rFonts w:ascii="Times New Roman" w:hAnsi="Times New Roman"/>
          <w:sz w:val="28"/>
          <w:szCs w:val="28"/>
        </w:rPr>
        <w:t>02</w:t>
      </w:r>
      <w:r w:rsidR="004D45AA" w:rsidRPr="00B36FE2">
        <w:rPr>
          <w:rFonts w:ascii="Times New Roman" w:hAnsi="Times New Roman"/>
          <w:sz w:val="28"/>
          <w:szCs w:val="28"/>
        </w:rPr>
        <w:t xml:space="preserve"> </w:t>
      </w:r>
      <w:r w:rsidRPr="00B36FE2">
        <w:rPr>
          <w:rFonts w:ascii="Times New Roman" w:hAnsi="Times New Roman"/>
          <w:sz w:val="28"/>
          <w:szCs w:val="28"/>
        </w:rPr>
        <w:t>3</w:t>
      </w:r>
      <w:r w:rsidR="004D45AA" w:rsidRPr="00B36FE2">
        <w:rPr>
          <w:rFonts w:ascii="Times New Roman" w:hAnsi="Times New Roman"/>
          <w:sz w:val="28"/>
          <w:szCs w:val="28"/>
        </w:rPr>
        <w:t xml:space="preserve"> </w:t>
      </w:r>
      <w:r w:rsidRPr="00B36FE2">
        <w:rPr>
          <w:rFonts w:ascii="Times New Roman" w:hAnsi="Times New Roman"/>
          <w:sz w:val="28"/>
          <w:szCs w:val="28"/>
        </w:rPr>
        <w:t>00</w:t>
      </w:r>
      <w:r w:rsidR="004D45AA" w:rsidRPr="00B36FE2">
        <w:rPr>
          <w:rFonts w:ascii="Times New Roman" w:hAnsi="Times New Roman"/>
          <w:sz w:val="28"/>
          <w:szCs w:val="28"/>
        </w:rPr>
        <w:t xml:space="preserve"> </w:t>
      </w:r>
      <w:r w:rsidRPr="00B36FE2">
        <w:rPr>
          <w:rFonts w:ascii="Times New Roman" w:hAnsi="Times New Roman"/>
          <w:sz w:val="28"/>
          <w:szCs w:val="28"/>
        </w:rPr>
        <w:t>00000</w:t>
      </w:r>
      <w:r w:rsidR="004D45AA" w:rsidRPr="00B36FE2">
        <w:rPr>
          <w:rFonts w:ascii="Times New Roman" w:hAnsi="Times New Roman"/>
          <w:sz w:val="28"/>
          <w:szCs w:val="28"/>
        </w:rPr>
        <w:t xml:space="preserve"> </w:t>
      </w:r>
      <w:r w:rsidRPr="00B36FE2">
        <w:rPr>
          <w:rFonts w:ascii="Times New Roman" w:hAnsi="Times New Roman"/>
          <w:sz w:val="28"/>
          <w:szCs w:val="28"/>
        </w:rPr>
        <w:t>Развитие</w:t>
      </w:r>
      <w:r w:rsidR="004D45AA" w:rsidRPr="00B36FE2">
        <w:rPr>
          <w:rFonts w:ascii="Times New Roman" w:hAnsi="Times New Roman"/>
          <w:sz w:val="28"/>
          <w:szCs w:val="28"/>
        </w:rPr>
        <w:t xml:space="preserve"> </w:t>
      </w:r>
      <w:r w:rsidRPr="00B36FE2">
        <w:rPr>
          <w:rFonts w:ascii="Times New Roman" w:hAnsi="Times New Roman"/>
          <w:sz w:val="28"/>
          <w:szCs w:val="28"/>
        </w:rPr>
        <w:t>дополнительного</w:t>
      </w:r>
      <w:r w:rsidR="004D45AA" w:rsidRPr="00B36FE2">
        <w:rPr>
          <w:rFonts w:ascii="Times New Roman" w:hAnsi="Times New Roman"/>
          <w:sz w:val="28"/>
          <w:szCs w:val="28"/>
        </w:rPr>
        <w:t xml:space="preserve"> </w:t>
      </w:r>
      <w:r w:rsidRPr="00B36FE2">
        <w:rPr>
          <w:rFonts w:ascii="Times New Roman" w:hAnsi="Times New Roman"/>
          <w:sz w:val="28"/>
          <w:szCs w:val="28"/>
        </w:rPr>
        <w:t>образования</w:t>
      </w:r>
      <w:r w:rsidR="005A3001" w:rsidRPr="00B36FE2">
        <w:rPr>
          <w:rFonts w:ascii="Times New Roman" w:hAnsi="Times New Roman"/>
          <w:sz w:val="28"/>
          <w:szCs w:val="28"/>
        </w:rPr>
        <w:t>.</w:t>
      </w:r>
    </w:p>
    <w:p w:rsidR="00E616DC" w:rsidRPr="00B36FE2" w:rsidRDefault="00E616DC" w:rsidP="007C4F79">
      <w:pPr>
        <w:widowControl w:val="0"/>
        <w:suppressAutoHyphens/>
        <w:autoSpaceDE w:val="0"/>
        <w:autoSpaceDN w:val="0"/>
        <w:adjustRightInd w:val="0"/>
        <w:spacing w:after="0" w:line="240" w:lineRule="auto"/>
        <w:ind w:firstLine="709"/>
        <w:jc w:val="both"/>
        <w:rPr>
          <w:rFonts w:ascii="Times New Roman" w:hAnsi="Times New Roman"/>
          <w:sz w:val="28"/>
          <w:szCs w:val="28"/>
        </w:rPr>
      </w:pPr>
      <w:r w:rsidRPr="00B36FE2">
        <w:rPr>
          <w:rFonts w:ascii="Times New Roman" w:hAnsi="Times New Roman"/>
          <w:sz w:val="28"/>
          <w:szCs w:val="28"/>
        </w:rPr>
        <w:t>По</w:t>
      </w:r>
      <w:r w:rsidR="004D45AA" w:rsidRPr="00B36FE2">
        <w:rPr>
          <w:rFonts w:ascii="Times New Roman" w:hAnsi="Times New Roman"/>
          <w:sz w:val="28"/>
          <w:szCs w:val="28"/>
        </w:rPr>
        <w:t xml:space="preserve"> </w:t>
      </w:r>
      <w:r w:rsidRPr="00B36FE2">
        <w:rPr>
          <w:rFonts w:ascii="Times New Roman" w:hAnsi="Times New Roman"/>
          <w:sz w:val="28"/>
          <w:szCs w:val="28"/>
        </w:rPr>
        <w:t>данной</w:t>
      </w:r>
      <w:r w:rsidR="004D45AA" w:rsidRPr="00B36FE2">
        <w:rPr>
          <w:rFonts w:ascii="Times New Roman" w:hAnsi="Times New Roman"/>
          <w:sz w:val="28"/>
          <w:szCs w:val="28"/>
        </w:rPr>
        <w:t xml:space="preserve"> </w:t>
      </w:r>
      <w:r w:rsidRPr="00B36FE2">
        <w:rPr>
          <w:rFonts w:ascii="Times New Roman" w:hAnsi="Times New Roman"/>
          <w:sz w:val="28"/>
          <w:szCs w:val="28"/>
        </w:rPr>
        <w:t>целевой</w:t>
      </w:r>
      <w:r w:rsidR="004D45AA" w:rsidRPr="00B36FE2">
        <w:rPr>
          <w:rFonts w:ascii="Times New Roman" w:hAnsi="Times New Roman"/>
          <w:sz w:val="28"/>
          <w:szCs w:val="28"/>
        </w:rPr>
        <w:t xml:space="preserve"> </w:t>
      </w:r>
      <w:r w:rsidRPr="00B36FE2">
        <w:rPr>
          <w:rFonts w:ascii="Times New Roman" w:hAnsi="Times New Roman"/>
          <w:sz w:val="28"/>
          <w:szCs w:val="28"/>
        </w:rPr>
        <w:t>статье</w:t>
      </w:r>
      <w:r w:rsidR="004D45AA" w:rsidRPr="00B36FE2">
        <w:rPr>
          <w:rFonts w:ascii="Times New Roman" w:hAnsi="Times New Roman"/>
          <w:sz w:val="28"/>
          <w:szCs w:val="28"/>
        </w:rPr>
        <w:t xml:space="preserve"> </w:t>
      </w:r>
      <w:r w:rsidRPr="00B36FE2">
        <w:rPr>
          <w:rFonts w:ascii="Times New Roman" w:hAnsi="Times New Roman"/>
          <w:sz w:val="28"/>
          <w:szCs w:val="28"/>
        </w:rPr>
        <w:t>отражаются</w:t>
      </w:r>
      <w:r w:rsidR="004D45AA" w:rsidRPr="00B36FE2">
        <w:rPr>
          <w:rFonts w:ascii="Times New Roman" w:hAnsi="Times New Roman"/>
          <w:sz w:val="28"/>
          <w:szCs w:val="28"/>
        </w:rPr>
        <w:t xml:space="preserve"> </w:t>
      </w:r>
      <w:r w:rsidRPr="00B36FE2">
        <w:rPr>
          <w:rFonts w:ascii="Times New Roman" w:hAnsi="Times New Roman"/>
          <w:sz w:val="28"/>
          <w:szCs w:val="28"/>
        </w:rPr>
        <w:t>расходы</w:t>
      </w:r>
      <w:r w:rsidR="004D45AA" w:rsidRPr="00B36FE2">
        <w:rPr>
          <w:rFonts w:ascii="Times New Roman" w:hAnsi="Times New Roman"/>
          <w:sz w:val="28"/>
          <w:szCs w:val="28"/>
        </w:rPr>
        <w:t xml:space="preserve"> </w:t>
      </w:r>
      <w:r w:rsidR="00CE569C" w:rsidRPr="00B36FE2">
        <w:rPr>
          <w:rFonts w:ascii="Times New Roman" w:hAnsi="Times New Roman"/>
          <w:sz w:val="28"/>
          <w:szCs w:val="28"/>
        </w:rPr>
        <w:t>местного</w:t>
      </w:r>
      <w:r w:rsidR="004D45AA" w:rsidRPr="00B36FE2">
        <w:rPr>
          <w:rFonts w:ascii="Times New Roman" w:hAnsi="Times New Roman"/>
          <w:sz w:val="28"/>
          <w:szCs w:val="28"/>
        </w:rPr>
        <w:t xml:space="preserve"> </w:t>
      </w:r>
      <w:r w:rsidRPr="00B36FE2">
        <w:rPr>
          <w:rFonts w:ascii="Times New Roman" w:hAnsi="Times New Roman"/>
          <w:sz w:val="28"/>
          <w:szCs w:val="28"/>
        </w:rPr>
        <w:t>бюджета</w:t>
      </w:r>
      <w:r w:rsidR="004D45AA" w:rsidRPr="00B36FE2">
        <w:rPr>
          <w:rFonts w:ascii="Times New Roman" w:hAnsi="Times New Roman"/>
          <w:sz w:val="28"/>
          <w:szCs w:val="28"/>
        </w:rPr>
        <w:t xml:space="preserve"> </w:t>
      </w:r>
      <w:r w:rsidRPr="00B36FE2">
        <w:rPr>
          <w:rFonts w:ascii="Times New Roman" w:hAnsi="Times New Roman"/>
          <w:sz w:val="28"/>
          <w:szCs w:val="28"/>
        </w:rPr>
        <w:t>на</w:t>
      </w:r>
      <w:r w:rsidR="004D45AA" w:rsidRPr="00B36FE2">
        <w:rPr>
          <w:rFonts w:ascii="Times New Roman" w:hAnsi="Times New Roman"/>
          <w:sz w:val="28"/>
          <w:szCs w:val="28"/>
        </w:rPr>
        <w:t xml:space="preserve"> </w:t>
      </w:r>
      <w:r w:rsidRPr="00B36FE2">
        <w:rPr>
          <w:rFonts w:ascii="Times New Roman" w:hAnsi="Times New Roman"/>
          <w:sz w:val="28"/>
          <w:szCs w:val="28"/>
        </w:rPr>
        <w:t>развитие</w:t>
      </w:r>
      <w:r w:rsidR="004D45AA" w:rsidRPr="00B36FE2">
        <w:rPr>
          <w:rFonts w:ascii="Times New Roman" w:hAnsi="Times New Roman"/>
          <w:sz w:val="28"/>
          <w:szCs w:val="28"/>
        </w:rPr>
        <w:t xml:space="preserve"> </w:t>
      </w:r>
      <w:r w:rsidRPr="00B36FE2">
        <w:rPr>
          <w:rFonts w:ascii="Times New Roman" w:hAnsi="Times New Roman"/>
          <w:sz w:val="28"/>
          <w:szCs w:val="28"/>
        </w:rPr>
        <w:t>дополнительного</w:t>
      </w:r>
      <w:r w:rsidR="004D45AA" w:rsidRPr="00B36FE2">
        <w:rPr>
          <w:rFonts w:ascii="Times New Roman" w:hAnsi="Times New Roman"/>
          <w:sz w:val="28"/>
          <w:szCs w:val="28"/>
        </w:rPr>
        <w:t xml:space="preserve"> </w:t>
      </w:r>
      <w:r w:rsidRPr="00B36FE2">
        <w:rPr>
          <w:rFonts w:ascii="Times New Roman" w:hAnsi="Times New Roman"/>
          <w:sz w:val="28"/>
          <w:szCs w:val="28"/>
        </w:rPr>
        <w:t>образования</w:t>
      </w:r>
      <w:r w:rsidR="004D45AA" w:rsidRPr="00B36FE2">
        <w:rPr>
          <w:rFonts w:ascii="Times New Roman" w:hAnsi="Times New Roman"/>
          <w:sz w:val="28"/>
          <w:szCs w:val="28"/>
        </w:rPr>
        <w:t xml:space="preserve"> </w:t>
      </w:r>
      <w:r w:rsidRPr="00B36FE2">
        <w:rPr>
          <w:rFonts w:ascii="Times New Roman" w:hAnsi="Times New Roman"/>
          <w:sz w:val="28"/>
          <w:szCs w:val="28"/>
        </w:rPr>
        <w:t>муниципальной</w:t>
      </w:r>
      <w:r w:rsidR="004D45AA" w:rsidRPr="00B36FE2">
        <w:rPr>
          <w:rFonts w:ascii="Times New Roman" w:hAnsi="Times New Roman"/>
          <w:sz w:val="28"/>
          <w:szCs w:val="28"/>
        </w:rPr>
        <w:t xml:space="preserve"> </w:t>
      </w:r>
      <w:r w:rsidRPr="00B36FE2">
        <w:rPr>
          <w:rFonts w:ascii="Times New Roman" w:hAnsi="Times New Roman"/>
          <w:sz w:val="28"/>
          <w:szCs w:val="28"/>
        </w:rPr>
        <w:t>программы</w:t>
      </w:r>
      <w:r w:rsidR="004D45AA" w:rsidRPr="00B36FE2">
        <w:rPr>
          <w:rFonts w:ascii="Times New Roman" w:hAnsi="Times New Roman"/>
          <w:sz w:val="28"/>
          <w:szCs w:val="28"/>
        </w:rPr>
        <w:t xml:space="preserve"> </w:t>
      </w:r>
      <w:r w:rsidRPr="00B36FE2">
        <w:rPr>
          <w:rFonts w:ascii="Times New Roman" w:hAnsi="Times New Roman"/>
          <w:sz w:val="28"/>
          <w:szCs w:val="28"/>
        </w:rPr>
        <w:t>Крымского</w:t>
      </w:r>
      <w:r w:rsidR="004D45AA" w:rsidRPr="00B36FE2">
        <w:rPr>
          <w:rFonts w:ascii="Times New Roman" w:hAnsi="Times New Roman"/>
          <w:sz w:val="28"/>
          <w:szCs w:val="28"/>
        </w:rPr>
        <w:t xml:space="preserve"> </w:t>
      </w:r>
      <w:r w:rsidRPr="00B36FE2">
        <w:rPr>
          <w:rFonts w:ascii="Times New Roman" w:hAnsi="Times New Roman"/>
          <w:sz w:val="28"/>
          <w:szCs w:val="28"/>
        </w:rPr>
        <w:t>района</w:t>
      </w:r>
      <w:r w:rsidR="004D45AA" w:rsidRPr="00B36FE2">
        <w:rPr>
          <w:rFonts w:ascii="Times New Roman" w:hAnsi="Times New Roman"/>
          <w:sz w:val="28"/>
          <w:szCs w:val="28"/>
        </w:rPr>
        <w:t xml:space="preserve"> </w:t>
      </w:r>
      <w:r w:rsidR="007C4F79" w:rsidRPr="00B36FE2">
        <w:rPr>
          <w:rFonts w:ascii="Times New Roman" w:hAnsi="Times New Roman"/>
          <w:sz w:val="28"/>
          <w:szCs w:val="28"/>
        </w:rPr>
        <w:t>«</w:t>
      </w:r>
      <w:r w:rsidRPr="00B36FE2">
        <w:rPr>
          <w:rFonts w:ascii="Times New Roman" w:hAnsi="Times New Roman"/>
          <w:sz w:val="28"/>
          <w:szCs w:val="28"/>
        </w:rPr>
        <w:t>Развитие</w:t>
      </w:r>
      <w:r w:rsidR="004D45AA" w:rsidRPr="00B36FE2">
        <w:rPr>
          <w:rFonts w:ascii="Times New Roman" w:hAnsi="Times New Roman"/>
          <w:sz w:val="28"/>
          <w:szCs w:val="28"/>
        </w:rPr>
        <w:t xml:space="preserve"> </w:t>
      </w:r>
      <w:r w:rsidRPr="00B36FE2">
        <w:rPr>
          <w:rFonts w:ascii="Times New Roman" w:hAnsi="Times New Roman"/>
          <w:sz w:val="28"/>
          <w:szCs w:val="28"/>
        </w:rPr>
        <w:t>образования</w:t>
      </w:r>
      <w:r w:rsidR="007C4F79" w:rsidRPr="00B36FE2">
        <w:rPr>
          <w:rFonts w:ascii="Times New Roman" w:hAnsi="Times New Roman"/>
          <w:sz w:val="28"/>
          <w:szCs w:val="28"/>
        </w:rPr>
        <w:t>»</w:t>
      </w:r>
      <w:r w:rsidR="004D45AA" w:rsidRPr="00B36FE2">
        <w:rPr>
          <w:rFonts w:ascii="Times New Roman" w:hAnsi="Times New Roman"/>
          <w:sz w:val="28"/>
          <w:szCs w:val="28"/>
        </w:rPr>
        <w:t xml:space="preserve"> </w:t>
      </w:r>
      <w:r w:rsidRPr="00B36FE2">
        <w:rPr>
          <w:rFonts w:ascii="Times New Roman" w:hAnsi="Times New Roman"/>
          <w:sz w:val="28"/>
          <w:szCs w:val="28"/>
        </w:rPr>
        <w:t>по</w:t>
      </w:r>
      <w:r w:rsidR="004D45AA" w:rsidRPr="00B36FE2">
        <w:rPr>
          <w:rFonts w:ascii="Times New Roman" w:hAnsi="Times New Roman"/>
          <w:sz w:val="28"/>
          <w:szCs w:val="28"/>
        </w:rPr>
        <w:t xml:space="preserve"> </w:t>
      </w:r>
      <w:r w:rsidRPr="00B36FE2">
        <w:rPr>
          <w:rFonts w:ascii="Times New Roman" w:hAnsi="Times New Roman"/>
          <w:sz w:val="28"/>
          <w:szCs w:val="28"/>
        </w:rPr>
        <w:t>следующим</w:t>
      </w:r>
      <w:r w:rsidR="004D45AA" w:rsidRPr="00B36FE2">
        <w:rPr>
          <w:rFonts w:ascii="Times New Roman" w:hAnsi="Times New Roman"/>
          <w:sz w:val="28"/>
          <w:szCs w:val="28"/>
        </w:rPr>
        <w:t xml:space="preserve"> </w:t>
      </w:r>
      <w:r w:rsidRPr="00B36FE2">
        <w:rPr>
          <w:rFonts w:ascii="Times New Roman" w:hAnsi="Times New Roman"/>
          <w:sz w:val="28"/>
          <w:szCs w:val="28"/>
        </w:rPr>
        <w:t>мероприятиям</w:t>
      </w:r>
      <w:r w:rsidR="004D45AA" w:rsidRPr="00B36FE2">
        <w:rPr>
          <w:rFonts w:ascii="Times New Roman" w:hAnsi="Times New Roman"/>
          <w:sz w:val="28"/>
          <w:szCs w:val="28"/>
        </w:rPr>
        <w:t xml:space="preserve"> </w:t>
      </w:r>
      <w:r w:rsidRPr="00B36FE2">
        <w:rPr>
          <w:rFonts w:ascii="Times New Roman" w:hAnsi="Times New Roman"/>
          <w:sz w:val="28"/>
          <w:szCs w:val="28"/>
        </w:rPr>
        <w:t>в</w:t>
      </w:r>
      <w:r w:rsidR="004D45AA" w:rsidRPr="00B36FE2">
        <w:rPr>
          <w:rFonts w:ascii="Times New Roman" w:hAnsi="Times New Roman"/>
          <w:sz w:val="28"/>
          <w:szCs w:val="28"/>
        </w:rPr>
        <w:t xml:space="preserve"> </w:t>
      </w:r>
      <w:r w:rsidRPr="00B36FE2">
        <w:rPr>
          <w:rFonts w:ascii="Times New Roman" w:hAnsi="Times New Roman"/>
          <w:sz w:val="28"/>
          <w:szCs w:val="28"/>
        </w:rPr>
        <w:t>увязке</w:t>
      </w:r>
      <w:r w:rsidR="004D45AA" w:rsidRPr="00B36FE2">
        <w:rPr>
          <w:rFonts w:ascii="Times New Roman" w:hAnsi="Times New Roman"/>
          <w:sz w:val="28"/>
          <w:szCs w:val="28"/>
        </w:rPr>
        <w:t xml:space="preserve"> </w:t>
      </w:r>
      <w:r w:rsidRPr="00B36FE2">
        <w:rPr>
          <w:rFonts w:ascii="Times New Roman" w:hAnsi="Times New Roman"/>
          <w:sz w:val="28"/>
          <w:szCs w:val="28"/>
        </w:rPr>
        <w:t>с</w:t>
      </w:r>
      <w:r w:rsidR="004D45AA" w:rsidRPr="00B36FE2">
        <w:rPr>
          <w:rFonts w:ascii="Times New Roman" w:hAnsi="Times New Roman"/>
          <w:sz w:val="28"/>
          <w:szCs w:val="28"/>
        </w:rPr>
        <w:t xml:space="preserve"> </w:t>
      </w:r>
      <w:r w:rsidRPr="00B36FE2">
        <w:rPr>
          <w:rFonts w:ascii="Times New Roman" w:hAnsi="Times New Roman"/>
          <w:sz w:val="28"/>
          <w:szCs w:val="28"/>
        </w:rPr>
        <w:lastRenderedPageBreak/>
        <w:t>соответс</w:t>
      </w:r>
      <w:r w:rsidR="00F85EC0" w:rsidRPr="00B36FE2">
        <w:rPr>
          <w:rFonts w:ascii="Times New Roman" w:hAnsi="Times New Roman"/>
          <w:sz w:val="28"/>
          <w:szCs w:val="28"/>
        </w:rPr>
        <w:t>твующими</w:t>
      </w:r>
      <w:r w:rsidR="004D45AA" w:rsidRPr="00B36FE2">
        <w:rPr>
          <w:rFonts w:ascii="Times New Roman" w:hAnsi="Times New Roman"/>
          <w:sz w:val="28"/>
          <w:szCs w:val="28"/>
        </w:rPr>
        <w:t xml:space="preserve"> </w:t>
      </w:r>
      <w:r w:rsidR="00F85EC0" w:rsidRPr="00B36FE2">
        <w:rPr>
          <w:rFonts w:ascii="Times New Roman" w:hAnsi="Times New Roman"/>
          <w:sz w:val="28"/>
          <w:szCs w:val="28"/>
        </w:rPr>
        <w:t>направлениями</w:t>
      </w:r>
      <w:r w:rsidR="004D45AA" w:rsidRPr="00B36FE2">
        <w:rPr>
          <w:rFonts w:ascii="Times New Roman" w:hAnsi="Times New Roman"/>
          <w:sz w:val="28"/>
          <w:szCs w:val="28"/>
        </w:rPr>
        <w:t xml:space="preserve"> </w:t>
      </w:r>
      <w:r w:rsidR="00F85EC0" w:rsidRPr="00B36FE2">
        <w:rPr>
          <w:rFonts w:ascii="Times New Roman" w:hAnsi="Times New Roman"/>
          <w:sz w:val="28"/>
          <w:szCs w:val="28"/>
        </w:rPr>
        <w:t>расходов:</w:t>
      </w:r>
    </w:p>
    <w:p w:rsidR="00E616DC" w:rsidRPr="00B36FE2" w:rsidRDefault="00E616DC" w:rsidP="007C4F79">
      <w:pPr>
        <w:widowControl w:val="0"/>
        <w:suppressAutoHyphens/>
        <w:autoSpaceDE w:val="0"/>
        <w:autoSpaceDN w:val="0"/>
        <w:adjustRightInd w:val="0"/>
        <w:spacing w:after="0" w:line="240" w:lineRule="auto"/>
        <w:ind w:firstLine="709"/>
        <w:jc w:val="both"/>
        <w:rPr>
          <w:rFonts w:ascii="Times New Roman" w:hAnsi="Times New Roman"/>
          <w:sz w:val="28"/>
          <w:szCs w:val="28"/>
        </w:rPr>
      </w:pPr>
      <w:r w:rsidRPr="00B36FE2">
        <w:rPr>
          <w:rFonts w:ascii="Times New Roman" w:hAnsi="Times New Roman"/>
          <w:sz w:val="28"/>
          <w:szCs w:val="28"/>
        </w:rPr>
        <w:t>02</w:t>
      </w:r>
      <w:r w:rsidR="004D45AA" w:rsidRPr="00B36FE2">
        <w:rPr>
          <w:rFonts w:ascii="Times New Roman" w:hAnsi="Times New Roman"/>
          <w:sz w:val="28"/>
          <w:szCs w:val="28"/>
        </w:rPr>
        <w:t xml:space="preserve"> </w:t>
      </w:r>
      <w:r w:rsidRPr="00B36FE2">
        <w:rPr>
          <w:rFonts w:ascii="Times New Roman" w:hAnsi="Times New Roman"/>
          <w:sz w:val="28"/>
          <w:szCs w:val="28"/>
        </w:rPr>
        <w:t>3</w:t>
      </w:r>
      <w:r w:rsidR="004D45AA" w:rsidRPr="00B36FE2">
        <w:rPr>
          <w:rFonts w:ascii="Times New Roman" w:hAnsi="Times New Roman"/>
          <w:sz w:val="28"/>
          <w:szCs w:val="28"/>
        </w:rPr>
        <w:t xml:space="preserve"> </w:t>
      </w:r>
      <w:r w:rsidRPr="00B36FE2">
        <w:rPr>
          <w:rFonts w:ascii="Times New Roman" w:hAnsi="Times New Roman"/>
          <w:sz w:val="28"/>
          <w:szCs w:val="28"/>
        </w:rPr>
        <w:t>01</w:t>
      </w:r>
      <w:r w:rsidR="004D45AA" w:rsidRPr="00B36FE2">
        <w:rPr>
          <w:rFonts w:ascii="Times New Roman" w:hAnsi="Times New Roman"/>
          <w:sz w:val="28"/>
          <w:szCs w:val="28"/>
        </w:rPr>
        <w:t xml:space="preserve"> </w:t>
      </w:r>
      <w:r w:rsidRPr="00B36FE2">
        <w:rPr>
          <w:rFonts w:ascii="Times New Roman" w:hAnsi="Times New Roman"/>
          <w:sz w:val="28"/>
          <w:szCs w:val="28"/>
        </w:rPr>
        <w:t>00000</w:t>
      </w:r>
      <w:r w:rsidR="004D45AA" w:rsidRPr="00B36FE2">
        <w:rPr>
          <w:rFonts w:ascii="Times New Roman" w:hAnsi="Times New Roman"/>
          <w:sz w:val="28"/>
          <w:szCs w:val="28"/>
        </w:rPr>
        <w:t xml:space="preserve"> </w:t>
      </w:r>
      <w:r w:rsidRPr="00B36FE2">
        <w:rPr>
          <w:rFonts w:ascii="Times New Roman" w:hAnsi="Times New Roman"/>
          <w:sz w:val="28"/>
          <w:szCs w:val="28"/>
        </w:rPr>
        <w:t>Развитие</w:t>
      </w:r>
      <w:r w:rsidR="004D45AA" w:rsidRPr="00B36FE2">
        <w:rPr>
          <w:rFonts w:ascii="Times New Roman" w:hAnsi="Times New Roman"/>
          <w:sz w:val="28"/>
          <w:szCs w:val="28"/>
        </w:rPr>
        <w:t xml:space="preserve"> </w:t>
      </w:r>
      <w:r w:rsidRPr="00B36FE2">
        <w:rPr>
          <w:rFonts w:ascii="Times New Roman" w:hAnsi="Times New Roman"/>
          <w:sz w:val="28"/>
          <w:szCs w:val="28"/>
        </w:rPr>
        <w:t>современных</w:t>
      </w:r>
      <w:r w:rsidR="004D45AA" w:rsidRPr="00B36FE2">
        <w:rPr>
          <w:rFonts w:ascii="Times New Roman" w:hAnsi="Times New Roman"/>
          <w:sz w:val="28"/>
          <w:szCs w:val="28"/>
        </w:rPr>
        <w:t xml:space="preserve"> </w:t>
      </w:r>
      <w:r w:rsidRPr="00B36FE2">
        <w:rPr>
          <w:rFonts w:ascii="Times New Roman" w:hAnsi="Times New Roman"/>
          <w:sz w:val="28"/>
          <w:szCs w:val="28"/>
        </w:rPr>
        <w:t>механизмов,</w:t>
      </w:r>
      <w:r w:rsidR="004D45AA" w:rsidRPr="00B36FE2">
        <w:rPr>
          <w:rFonts w:ascii="Times New Roman" w:hAnsi="Times New Roman"/>
          <w:sz w:val="28"/>
          <w:szCs w:val="28"/>
        </w:rPr>
        <w:t xml:space="preserve"> </w:t>
      </w:r>
      <w:r w:rsidRPr="00B36FE2">
        <w:rPr>
          <w:rFonts w:ascii="Times New Roman" w:hAnsi="Times New Roman"/>
          <w:sz w:val="28"/>
          <w:szCs w:val="28"/>
        </w:rPr>
        <w:t>содержания</w:t>
      </w:r>
      <w:r w:rsidR="004D45AA" w:rsidRPr="00B36FE2">
        <w:rPr>
          <w:rFonts w:ascii="Times New Roman" w:hAnsi="Times New Roman"/>
          <w:sz w:val="28"/>
          <w:szCs w:val="28"/>
        </w:rPr>
        <w:t xml:space="preserve"> </w:t>
      </w:r>
      <w:r w:rsidRPr="00B36FE2">
        <w:rPr>
          <w:rFonts w:ascii="Times New Roman" w:hAnsi="Times New Roman"/>
          <w:sz w:val="28"/>
          <w:szCs w:val="28"/>
        </w:rPr>
        <w:t>и</w:t>
      </w:r>
      <w:r w:rsidR="004D45AA" w:rsidRPr="00B36FE2">
        <w:rPr>
          <w:rFonts w:ascii="Times New Roman" w:hAnsi="Times New Roman"/>
          <w:sz w:val="28"/>
          <w:szCs w:val="28"/>
        </w:rPr>
        <w:t xml:space="preserve"> </w:t>
      </w:r>
      <w:r w:rsidRPr="00B36FE2">
        <w:rPr>
          <w:rFonts w:ascii="Times New Roman" w:hAnsi="Times New Roman"/>
          <w:sz w:val="28"/>
          <w:szCs w:val="28"/>
        </w:rPr>
        <w:t>технологий</w:t>
      </w:r>
      <w:r w:rsidR="004D45AA" w:rsidRPr="00B36FE2">
        <w:rPr>
          <w:rFonts w:ascii="Times New Roman" w:hAnsi="Times New Roman"/>
          <w:sz w:val="28"/>
          <w:szCs w:val="28"/>
        </w:rPr>
        <w:t xml:space="preserve"> </w:t>
      </w:r>
      <w:r w:rsidRPr="00B36FE2">
        <w:rPr>
          <w:rFonts w:ascii="Times New Roman" w:hAnsi="Times New Roman"/>
          <w:sz w:val="28"/>
          <w:szCs w:val="28"/>
        </w:rPr>
        <w:t>дошкольного,</w:t>
      </w:r>
      <w:r w:rsidR="004D45AA" w:rsidRPr="00B36FE2">
        <w:rPr>
          <w:rFonts w:ascii="Times New Roman" w:hAnsi="Times New Roman"/>
          <w:sz w:val="28"/>
          <w:szCs w:val="28"/>
        </w:rPr>
        <w:t xml:space="preserve"> </w:t>
      </w:r>
      <w:r w:rsidRPr="00B36FE2">
        <w:rPr>
          <w:rFonts w:ascii="Times New Roman" w:hAnsi="Times New Roman"/>
          <w:sz w:val="28"/>
          <w:szCs w:val="28"/>
        </w:rPr>
        <w:t>общего</w:t>
      </w:r>
      <w:r w:rsidR="004D45AA" w:rsidRPr="00B36FE2">
        <w:rPr>
          <w:rFonts w:ascii="Times New Roman" w:hAnsi="Times New Roman"/>
          <w:sz w:val="28"/>
          <w:szCs w:val="28"/>
        </w:rPr>
        <w:t xml:space="preserve"> </w:t>
      </w:r>
      <w:r w:rsidRPr="00B36FE2">
        <w:rPr>
          <w:rFonts w:ascii="Times New Roman" w:hAnsi="Times New Roman"/>
          <w:sz w:val="28"/>
          <w:szCs w:val="28"/>
        </w:rPr>
        <w:t>и</w:t>
      </w:r>
      <w:r w:rsidR="004D45AA" w:rsidRPr="00B36FE2">
        <w:rPr>
          <w:rFonts w:ascii="Times New Roman" w:hAnsi="Times New Roman"/>
          <w:sz w:val="28"/>
          <w:szCs w:val="28"/>
        </w:rPr>
        <w:t xml:space="preserve"> </w:t>
      </w:r>
      <w:r w:rsidRPr="00B36FE2">
        <w:rPr>
          <w:rFonts w:ascii="Times New Roman" w:hAnsi="Times New Roman"/>
          <w:sz w:val="28"/>
          <w:szCs w:val="28"/>
        </w:rPr>
        <w:t>дополнительного</w:t>
      </w:r>
      <w:r w:rsidR="004D45AA" w:rsidRPr="00B36FE2">
        <w:rPr>
          <w:rFonts w:ascii="Times New Roman" w:hAnsi="Times New Roman"/>
          <w:sz w:val="28"/>
          <w:szCs w:val="28"/>
        </w:rPr>
        <w:t xml:space="preserve"> </w:t>
      </w:r>
      <w:r w:rsidRPr="00B36FE2">
        <w:rPr>
          <w:rFonts w:ascii="Times New Roman" w:hAnsi="Times New Roman"/>
          <w:sz w:val="28"/>
          <w:szCs w:val="28"/>
        </w:rPr>
        <w:t>образования</w:t>
      </w:r>
      <w:r w:rsidR="00ED4E4E" w:rsidRPr="00B36FE2">
        <w:rPr>
          <w:rFonts w:ascii="Times New Roman" w:hAnsi="Times New Roman"/>
          <w:sz w:val="28"/>
          <w:szCs w:val="28"/>
        </w:rPr>
        <w:t>,</w:t>
      </w:r>
      <w:r w:rsidR="004D45AA" w:rsidRPr="00B36FE2">
        <w:rPr>
          <w:rFonts w:ascii="Times New Roman" w:hAnsi="Times New Roman"/>
          <w:sz w:val="28"/>
          <w:szCs w:val="28"/>
        </w:rPr>
        <w:t xml:space="preserve"> </w:t>
      </w:r>
      <w:r w:rsidR="00ED4E4E" w:rsidRPr="00B36FE2">
        <w:rPr>
          <w:rFonts w:ascii="Times New Roman" w:hAnsi="Times New Roman"/>
          <w:sz w:val="28"/>
          <w:szCs w:val="28"/>
        </w:rPr>
        <w:t>в</w:t>
      </w:r>
      <w:r w:rsidR="004D45AA" w:rsidRPr="00B36FE2">
        <w:rPr>
          <w:rFonts w:ascii="Times New Roman" w:hAnsi="Times New Roman"/>
          <w:sz w:val="28"/>
          <w:szCs w:val="28"/>
        </w:rPr>
        <w:t xml:space="preserve"> </w:t>
      </w:r>
      <w:r w:rsidR="00ED4E4E" w:rsidRPr="00B36FE2">
        <w:rPr>
          <w:rFonts w:ascii="Times New Roman" w:hAnsi="Times New Roman"/>
          <w:sz w:val="28"/>
          <w:szCs w:val="28"/>
        </w:rPr>
        <w:t>том</w:t>
      </w:r>
      <w:r w:rsidR="004D45AA" w:rsidRPr="00B36FE2">
        <w:rPr>
          <w:rFonts w:ascii="Times New Roman" w:hAnsi="Times New Roman"/>
          <w:sz w:val="28"/>
          <w:szCs w:val="28"/>
        </w:rPr>
        <w:t xml:space="preserve"> </w:t>
      </w:r>
      <w:r w:rsidR="00ED4E4E" w:rsidRPr="00B36FE2">
        <w:rPr>
          <w:rFonts w:ascii="Times New Roman" w:hAnsi="Times New Roman"/>
          <w:sz w:val="28"/>
          <w:szCs w:val="28"/>
        </w:rPr>
        <w:t>числе</w:t>
      </w:r>
      <w:r w:rsidR="004D45AA" w:rsidRPr="00B36FE2">
        <w:rPr>
          <w:rFonts w:ascii="Times New Roman" w:hAnsi="Times New Roman"/>
          <w:sz w:val="28"/>
          <w:szCs w:val="28"/>
        </w:rPr>
        <w:t xml:space="preserve"> </w:t>
      </w:r>
      <w:r w:rsidR="00ED4E4E" w:rsidRPr="00B36FE2">
        <w:rPr>
          <w:rFonts w:ascii="Times New Roman" w:hAnsi="Times New Roman"/>
          <w:sz w:val="28"/>
          <w:szCs w:val="28"/>
        </w:rPr>
        <w:t>по</w:t>
      </w:r>
      <w:r w:rsidR="004D45AA" w:rsidRPr="00B36FE2">
        <w:rPr>
          <w:rFonts w:ascii="Times New Roman" w:hAnsi="Times New Roman"/>
          <w:sz w:val="28"/>
          <w:szCs w:val="28"/>
        </w:rPr>
        <w:t xml:space="preserve"> </w:t>
      </w:r>
      <w:r w:rsidR="00ED4E4E" w:rsidRPr="00B36FE2">
        <w:rPr>
          <w:rFonts w:ascii="Times New Roman" w:hAnsi="Times New Roman"/>
          <w:sz w:val="28"/>
          <w:szCs w:val="28"/>
        </w:rPr>
        <w:t>следующему</w:t>
      </w:r>
      <w:r w:rsidR="004D45AA" w:rsidRPr="00B36FE2">
        <w:rPr>
          <w:rFonts w:ascii="Times New Roman" w:hAnsi="Times New Roman"/>
          <w:sz w:val="28"/>
          <w:szCs w:val="28"/>
        </w:rPr>
        <w:t xml:space="preserve"> </w:t>
      </w:r>
      <w:r w:rsidR="00ED4E4E" w:rsidRPr="00B36FE2">
        <w:rPr>
          <w:rFonts w:ascii="Times New Roman" w:hAnsi="Times New Roman"/>
          <w:sz w:val="28"/>
          <w:szCs w:val="28"/>
        </w:rPr>
        <w:t>направлению</w:t>
      </w:r>
      <w:r w:rsidR="004D45AA" w:rsidRPr="00B36FE2">
        <w:rPr>
          <w:rFonts w:ascii="Times New Roman" w:hAnsi="Times New Roman"/>
          <w:sz w:val="28"/>
          <w:szCs w:val="28"/>
        </w:rPr>
        <w:t xml:space="preserve"> </w:t>
      </w:r>
      <w:r w:rsidR="00ED4E4E" w:rsidRPr="00B36FE2">
        <w:rPr>
          <w:rFonts w:ascii="Times New Roman" w:hAnsi="Times New Roman"/>
          <w:sz w:val="28"/>
          <w:szCs w:val="28"/>
        </w:rPr>
        <w:t>расходов</w:t>
      </w:r>
      <w:r w:rsidR="00C07C8D" w:rsidRPr="00B36FE2">
        <w:rPr>
          <w:rFonts w:ascii="Times New Roman" w:hAnsi="Times New Roman"/>
          <w:sz w:val="28"/>
          <w:szCs w:val="28"/>
        </w:rPr>
        <w:t>:</w:t>
      </w:r>
    </w:p>
    <w:p w:rsidR="0041775C" w:rsidRPr="00B36FE2" w:rsidRDefault="0041775C" w:rsidP="007C4F79">
      <w:pPr>
        <w:widowControl w:val="0"/>
        <w:suppressAutoHyphens/>
        <w:autoSpaceDE w:val="0"/>
        <w:autoSpaceDN w:val="0"/>
        <w:adjustRightInd w:val="0"/>
        <w:spacing w:after="0" w:line="240" w:lineRule="auto"/>
        <w:ind w:firstLine="709"/>
        <w:jc w:val="both"/>
        <w:rPr>
          <w:rFonts w:ascii="Times New Roman" w:hAnsi="Times New Roman"/>
          <w:sz w:val="28"/>
          <w:szCs w:val="28"/>
        </w:rPr>
      </w:pPr>
      <w:r w:rsidRPr="00B36FE2">
        <w:rPr>
          <w:rFonts w:ascii="Times New Roman" w:hAnsi="Times New Roman"/>
          <w:sz w:val="28"/>
          <w:szCs w:val="28"/>
        </w:rPr>
        <w:t>00591</w:t>
      </w:r>
      <w:r w:rsidR="004D45AA" w:rsidRPr="00B36FE2">
        <w:rPr>
          <w:rFonts w:ascii="Times New Roman" w:hAnsi="Times New Roman"/>
          <w:sz w:val="28"/>
          <w:szCs w:val="28"/>
        </w:rPr>
        <w:t xml:space="preserve"> </w:t>
      </w:r>
      <w:r w:rsidRPr="00B36FE2">
        <w:rPr>
          <w:rFonts w:ascii="Times New Roman" w:hAnsi="Times New Roman"/>
          <w:sz w:val="28"/>
          <w:szCs w:val="28"/>
        </w:rPr>
        <w:t>Обеспечение</w:t>
      </w:r>
      <w:r w:rsidR="004D45AA" w:rsidRPr="00B36FE2">
        <w:rPr>
          <w:rFonts w:ascii="Times New Roman" w:hAnsi="Times New Roman"/>
          <w:sz w:val="28"/>
          <w:szCs w:val="28"/>
        </w:rPr>
        <w:t xml:space="preserve"> </w:t>
      </w:r>
      <w:proofErr w:type="gramStart"/>
      <w:r w:rsidRPr="00B36FE2">
        <w:rPr>
          <w:rFonts w:ascii="Times New Roman" w:hAnsi="Times New Roman"/>
          <w:sz w:val="28"/>
          <w:szCs w:val="28"/>
        </w:rPr>
        <w:t>функционирования</w:t>
      </w:r>
      <w:r w:rsidR="004D45AA" w:rsidRPr="00B36FE2">
        <w:rPr>
          <w:rFonts w:ascii="Times New Roman" w:hAnsi="Times New Roman"/>
          <w:sz w:val="28"/>
          <w:szCs w:val="28"/>
        </w:rPr>
        <w:t xml:space="preserve"> </w:t>
      </w:r>
      <w:r w:rsidRPr="00B36FE2">
        <w:rPr>
          <w:rFonts w:ascii="Times New Roman" w:hAnsi="Times New Roman"/>
          <w:sz w:val="28"/>
          <w:szCs w:val="28"/>
        </w:rPr>
        <w:t>модели</w:t>
      </w:r>
      <w:r w:rsidR="004D45AA" w:rsidRPr="00B36FE2">
        <w:rPr>
          <w:rFonts w:ascii="Times New Roman" w:hAnsi="Times New Roman"/>
          <w:sz w:val="28"/>
          <w:szCs w:val="28"/>
        </w:rPr>
        <w:t xml:space="preserve"> </w:t>
      </w:r>
      <w:r w:rsidRPr="00B36FE2">
        <w:rPr>
          <w:rFonts w:ascii="Times New Roman" w:hAnsi="Times New Roman"/>
          <w:sz w:val="28"/>
          <w:szCs w:val="28"/>
        </w:rPr>
        <w:t>персонифицированного</w:t>
      </w:r>
      <w:r w:rsidR="004D45AA" w:rsidRPr="00B36FE2">
        <w:rPr>
          <w:rFonts w:ascii="Times New Roman" w:hAnsi="Times New Roman"/>
          <w:sz w:val="28"/>
          <w:szCs w:val="28"/>
        </w:rPr>
        <w:t xml:space="preserve"> </w:t>
      </w:r>
      <w:r w:rsidRPr="00B36FE2">
        <w:rPr>
          <w:rFonts w:ascii="Times New Roman" w:hAnsi="Times New Roman"/>
          <w:sz w:val="28"/>
          <w:szCs w:val="28"/>
        </w:rPr>
        <w:t>финансирования</w:t>
      </w:r>
      <w:r w:rsidR="004D45AA" w:rsidRPr="00B36FE2">
        <w:rPr>
          <w:rFonts w:ascii="Times New Roman" w:hAnsi="Times New Roman"/>
          <w:sz w:val="28"/>
          <w:szCs w:val="28"/>
        </w:rPr>
        <w:t xml:space="preserve"> </w:t>
      </w:r>
      <w:r w:rsidRPr="00B36FE2">
        <w:rPr>
          <w:rFonts w:ascii="Times New Roman" w:hAnsi="Times New Roman"/>
          <w:sz w:val="28"/>
          <w:szCs w:val="28"/>
        </w:rPr>
        <w:t>дополнительного</w:t>
      </w:r>
      <w:r w:rsidR="004D45AA" w:rsidRPr="00B36FE2">
        <w:rPr>
          <w:rFonts w:ascii="Times New Roman" w:hAnsi="Times New Roman"/>
          <w:sz w:val="28"/>
          <w:szCs w:val="28"/>
        </w:rPr>
        <w:t xml:space="preserve"> </w:t>
      </w:r>
      <w:r w:rsidRPr="00B36FE2">
        <w:rPr>
          <w:rFonts w:ascii="Times New Roman" w:hAnsi="Times New Roman"/>
          <w:sz w:val="28"/>
          <w:szCs w:val="28"/>
        </w:rPr>
        <w:t>образования</w:t>
      </w:r>
      <w:r w:rsidR="004D45AA" w:rsidRPr="00B36FE2">
        <w:rPr>
          <w:rFonts w:ascii="Times New Roman" w:hAnsi="Times New Roman"/>
          <w:sz w:val="28"/>
          <w:szCs w:val="28"/>
        </w:rPr>
        <w:t xml:space="preserve"> </w:t>
      </w:r>
      <w:r w:rsidRPr="00B36FE2">
        <w:rPr>
          <w:rFonts w:ascii="Times New Roman" w:hAnsi="Times New Roman"/>
          <w:sz w:val="28"/>
          <w:szCs w:val="28"/>
        </w:rPr>
        <w:t>детей</w:t>
      </w:r>
      <w:proofErr w:type="gramEnd"/>
      <w:r w:rsidRPr="00B36FE2">
        <w:rPr>
          <w:rFonts w:ascii="Times New Roman" w:hAnsi="Times New Roman"/>
          <w:sz w:val="28"/>
          <w:szCs w:val="28"/>
        </w:rPr>
        <w:t>.</w:t>
      </w:r>
    </w:p>
    <w:p w:rsidR="0041775C" w:rsidRPr="00B36FE2" w:rsidRDefault="001E6FDC" w:rsidP="007C4F79">
      <w:pPr>
        <w:widowControl w:val="0"/>
        <w:suppressAutoHyphens/>
        <w:autoSpaceDE w:val="0"/>
        <w:autoSpaceDN w:val="0"/>
        <w:adjustRightInd w:val="0"/>
        <w:spacing w:after="0" w:line="240" w:lineRule="auto"/>
        <w:ind w:firstLine="709"/>
        <w:jc w:val="both"/>
        <w:rPr>
          <w:rFonts w:ascii="Times New Roman" w:hAnsi="Times New Roman"/>
          <w:sz w:val="28"/>
          <w:szCs w:val="28"/>
        </w:rPr>
      </w:pPr>
      <w:r w:rsidRPr="00B36FE2">
        <w:rPr>
          <w:rFonts w:ascii="Times New Roman" w:hAnsi="Times New Roman"/>
          <w:snapToGrid w:val="0"/>
          <w:sz w:val="28"/>
          <w:szCs w:val="28"/>
        </w:rPr>
        <w:t>По</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данному</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направлению</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расходов</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отражаются</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расходы</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местного</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бюджета</w:t>
      </w:r>
      <w:r w:rsidR="004D45AA" w:rsidRPr="00B36FE2">
        <w:rPr>
          <w:rFonts w:ascii="Times New Roman" w:hAnsi="Times New Roman"/>
          <w:sz w:val="28"/>
          <w:szCs w:val="28"/>
        </w:rPr>
        <w:t xml:space="preserve"> </w:t>
      </w:r>
      <w:r w:rsidRPr="00B36FE2">
        <w:rPr>
          <w:rFonts w:ascii="Times New Roman" w:hAnsi="Times New Roman"/>
          <w:sz w:val="28"/>
          <w:szCs w:val="28"/>
        </w:rPr>
        <w:t>на</w:t>
      </w:r>
      <w:r w:rsidR="004D45AA" w:rsidRPr="00B36FE2">
        <w:rPr>
          <w:rFonts w:ascii="Times New Roman" w:hAnsi="Times New Roman"/>
          <w:sz w:val="28"/>
          <w:szCs w:val="28"/>
        </w:rPr>
        <w:t xml:space="preserve"> </w:t>
      </w:r>
      <w:r w:rsidRPr="00B36FE2">
        <w:rPr>
          <w:rFonts w:ascii="Times New Roman" w:hAnsi="Times New Roman"/>
          <w:sz w:val="28"/>
          <w:szCs w:val="28"/>
        </w:rPr>
        <w:t>обеспечение</w:t>
      </w:r>
      <w:r w:rsidR="004D45AA" w:rsidRPr="00B36FE2">
        <w:rPr>
          <w:rFonts w:ascii="Times New Roman" w:hAnsi="Times New Roman"/>
          <w:sz w:val="28"/>
          <w:szCs w:val="28"/>
        </w:rPr>
        <w:t xml:space="preserve"> </w:t>
      </w:r>
      <w:proofErr w:type="gramStart"/>
      <w:r w:rsidRPr="00B36FE2">
        <w:rPr>
          <w:rFonts w:ascii="Times New Roman" w:hAnsi="Times New Roman"/>
          <w:sz w:val="28"/>
          <w:szCs w:val="28"/>
        </w:rPr>
        <w:t>функционирования</w:t>
      </w:r>
      <w:r w:rsidR="004D45AA" w:rsidRPr="00B36FE2">
        <w:rPr>
          <w:rFonts w:ascii="Times New Roman" w:hAnsi="Times New Roman"/>
          <w:sz w:val="28"/>
          <w:szCs w:val="28"/>
        </w:rPr>
        <w:t xml:space="preserve"> </w:t>
      </w:r>
      <w:r w:rsidRPr="00B36FE2">
        <w:rPr>
          <w:rFonts w:ascii="Times New Roman" w:hAnsi="Times New Roman"/>
          <w:sz w:val="28"/>
          <w:szCs w:val="28"/>
        </w:rPr>
        <w:t>модели</w:t>
      </w:r>
      <w:r w:rsidR="004D45AA" w:rsidRPr="00B36FE2">
        <w:rPr>
          <w:rFonts w:ascii="Times New Roman" w:hAnsi="Times New Roman"/>
          <w:sz w:val="28"/>
          <w:szCs w:val="28"/>
        </w:rPr>
        <w:t xml:space="preserve"> </w:t>
      </w:r>
      <w:r w:rsidRPr="00B36FE2">
        <w:rPr>
          <w:rFonts w:ascii="Times New Roman" w:hAnsi="Times New Roman"/>
          <w:sz w:val="28"/>
          <w:szCs w:val="28"/>
        </w:rPr>
        <w:t>персонифицированного</w:t>
      </w:r>
      <w:r w:rsidR="004D45AA" w:rsidRPr="00B36FE2">
        <w:rPr>
          <w:rFonts w:ascii="Times New Roman" w:hAnsi="Times New Roman"/>
          <w:sz w:val="28"/>
          <w:szCs w:val="28"/>
        </w:rPr>
        <w:t xml:space="preserve"> </w:t>
      </w:r>
      <w:r w:rsidRPr="00B36FE2">
        <w:rPr>
          <w:rFonts w:ascii="Times New Roman" w:hAnsi="Times New Roman"/>
          <w:sz w:val="28"/>
          <w:szCs w:val="28"/>
        </w:rPr>
        <w:t>финансирования</w:t>
      </w:r>
      <w:r w:rsidR="004D45AA" w:rsidRPr="00B36FE2">
        <w:rPr>
          <w:rFonts w:ascii="Times New Roman" w:hAnsi="Times New Roman"/>
          <w:sz w:val="28"/>
          <w:szCs w:val="28"/>
        </w:rPr>
        <w:t xml:space="preserve"> </w:t>
      </w:r>
      <w:r w:rsidRPr="00B36FE2">
        <w:rPr>
          <w:rFonts w:ascii="Times New Roman" w:hAnsi="Times New Roman"/>
          <w:sz w:val="28"/>
          <w:szCs w:val="28"/>
        </w:rPr>
        <w:t>дополнительного</w:t>
      </w:r>
      <w:r w:rsidR="004D45AA" w:rsidRPr="00B36FE2">
        <w:rPr>
          <w:rFonts w:ascii="Times New Roman" w:hAnsi="Times New Roman"/>
          <w:sz w:val="28"/>
          <w:szCs w:val="28"/>
        </w:rPr>
        <w:t xml:space="preserve"> </w:t>
      </w:r>
      <w:r w:rsidRPr="00B36FE2">
        <w:rPr>
          <w:rFonts w:ascii="Times New Roman" w:hAnsi="Times New Roman"/>
          <w:sz w:val="28"/>
          <w:szCs w:val="28"/>
        </w:rPr>
        <w:t>образования</w:t>
      </w:r>
      <w:r w:rsidR="004D45AA" w:rsidRPr="00B36FE2">
        <w:rPr>
          <w:rFonts w:ascii="Times New Roman" w:hAnsi="Times New Roman"/>
          <w:sz w:val="28"/>
          <w:szCs w:val="28"/>
        </w:rPr>
        <w:t xml:space="preserve"> </w:t>
      </w:r>
      <w:r w:rsidRPr="00B36FE2">
        <w:rPr>
          <w:rFonts w:ascii="Times New Roman" w:hAnsi="Times New Roman"/>
          <w:sz w:val="28"/>
          <w:szCs w:val="28"/>
        </w:rPr>
        <w:t>детей</w:t>
      </w:r>
      <w:proofErr w:type="gramEnd"/>
      <w:r w:rsidRPr="00B36FE2">
        <w:rPr>
          <w:rFonts w:ascii="Times New Roman" w:hAnsi="Times New Roman"/>
          <w:sz w:val="28"/>
          <w:szCs w:val="28"/>
        </w:rPr>
        <w:t>;</w:t>
      </w:r>
    </w:p>
    <w:p w:rsidR="00E616DC" w:rsidRPr="00B36FE2" w:rsidRDefault="00E616DC" w:rsidP="007C4F79">
      <w:pPr>
        <w:widowControl w:val="0"/>
        <w:suppressAutoHyphens/>
        <w:autoSpaceDE w:val="0"/>
        <w:autoSpaceDN w:val="0"/>
        <w:adjustRightInd w:val="0"/>
        <w:spacing w:after="0" w:line="240" w:lineRule="auto"/>
        <w:ind w:firstLine="709"/>
        <w:jc w:val="both"/>
        <w:rPr>
          <w:rFonts w:ascii="Times New Roman" w:hAnsi="Times New Roman"/>
          <w:sz w:val="28"/>
          <w:szCs w:val="28"/>
        </w:rPr>
      </w:pPr>
      <w:r w:rsidRPr="00B36FE2">
        <w:rPr>
          <w:rFonts w:ascii="Times New Roman" w:hAnsi="Times New Roman"/>
          <w:sz w:val="28"/>
          <w:szCs w:val="28"/>
        </w:rPr>
        <w:t>02</w:t>
      </w:r>
      <w:r w:rsidR="004D45AA" w:rsidRPr="00B36FE2">
        <w:rPr>
          <w:rFonts w:ascii="Times New Roman" w:hAnsi="Times New Roman"/>
          <w:sz w:val="28"/>
          <w:szCs w:val="28"/>
        </w:rPr>
        <w:t xml:space="preserve"> </w:t>
      </w:r>
      <w:r w:rsidRPr="00B36FE2">
        <w:rPr>
          <w:rFonts w:ascii="Times New Roman" w:hAnsi="Times New Roman"/>
          <w:sz w:val="28"/>
          <w:szCs w:val="28"/>
        </w:rPr>
        <w:t>3</w:t>
      </w:r>
      <w:r w:rsidR="004D45AA" w:rsidRPr="00B36FE2">
        <w:rPr>
          <w:rFonts w:ascii="Times New Roman" w:hAnsi="Times New Roman"/>
          <w:sz w:val="28"/>
          <w:szCs w:val="28"/>
        </w:rPr>
        <w:t xml:space="preserve"> </w:t>
      </w:r>
      <w:r w:rsidRPr="00B36FE2">
        <w:rPr>
          <w:rFonts w:ascii="Times New Roman" w:hAnsi="Times New Roman"/>
          <w:sz w:val="28"/>
          <w:szCs w:val="28"/>
        </w:rPr>
        <w:t>02</w:t>
      </w:r>
      <w:r w:rsidR="004D45AA" w:rsidRPr="00B36FE2">
        <w:rPr>
          <w:rFonts w:ascii="Times New Roman" w:hAnsi="Times New Roman"/>
          <w:sz w:val="28"/>
          <w:szCs w:val="28"/>
        </w:rPr>
        <w:t xml:space="preserve"> </w:t>
      </w:r>
      <w:r w:rsidRPr="00B36FE2">
        <w:rPr>
          <w:rFonts w:ascii="Times New Roman" w:hAnsi="Times New Roman"/>
          <w:sz w:val="28"/>
          <w:szCs w:val="28"/>
        </w:rPr>
        <w:t>00000</w:t>
      </w:r>
      <w:r w:rsidR="004D45AA" w:rsidRPr="00B36FE2">
        <w:rPr>
          <w:rFonts w:ascii="Times New Roman" w:hAnsi="Times New Roman"/>
          <w:sz w:val="28"/>
          <w:szCs w:val="28"/>
        </w:rPr>
        <w:t xml:space="preserve"> </w:t>
      </w:r>
      <w:r w:rsidRPr="00B36FE2">
        <w:rPr>
          <w:rFonts w:ascii="Times New Roman" w:hAnsi="Times New Roman"/>
          <w:sz w:val="28"/>
          <w:szCs w:val="28"/>
        </w:rPr>
        <w:t>Развитие</w:t>
      </w:r>
      <w:r w:rsidR="004D45AA" w:rsidRPr="00B36FE2">
        <w:rPr>
          <w:rFonts w:ascii="Times New Roman" w:hAnsi="Times New Roman"/>
          <w:sz w:val="28"/>
          <w:szCs w:val="28"/>
        </w:rPr>
        <w:t xml:space="preserve"> </w:t>
      </w:r>
      <w:r w:rsidRPr="00B36FE2">
        <w:rPr>
          <w:rFonts w:ascii="Times New Roman" w:hAnsi="Times New Roman"/>
          <w:sz w:val="28"/>
          <w:szCs w:val="28"/>
        </w:rPr>
        <w:t>сети</w:t>
      </w:r>
      <w:r w:rsidR="004D45AA" w:rsidRPr="00B36FE2">
        <w:rPr>
          <w:rFonts w:ascii="Times New Roman" w:hAnsi="Times New Roman"/>
          <w:sz w:val="28"/>
          <w:szCs w:val="28"/>
        </w:rPr>
        <w:t xml:space="preserve"> </w:t>
      </w:r>
      <w:r w:rsidRPr="00B36FE2">
        <w:rPr>
          <w:rFonts w:ascii="Times New Roman" w:hAnsi="Times New Roman"/>
          <w:sz w:val="28"/>
          <w:szCs w:val="28"/>
        </w:rPr>
        <w:t>и</w:t>
      </w:r>
      <w:r w:rsidR="004D45AA" w:rsidRPr="00B36FE2">
        <w:rPr>
          <w:rFonts w:ascii="Times New Roman" w:hAnsi="Times New Roman"/>
          <w:sz w:val="28"/>
          <w:szCs w:val="28"/>
        </w:rPr>
        <w:t xml:space="preserve"> </w:t>
      </w:r>
      <w:r w:rsidRPr="00B36FE2">
        <w:rPr>
          <w:rFonts w:ascii="Times New Roman" w:hAnsi="Times New Roman"/>
          <w:sz w:val="28"/>
          <w:szCs w:val="28"/>
        </w:rPr>
        <w:t>инфраструктуры</w:t>
      </w:r>
      <w:r w:rsidR="004D45AA" w:rsidRPr="00B36FE2">
        <w:rPr>
          <w:rFonts w:ascii="Times New Roman" w:hAnsi="Times New Roman"/>
          <w:sz w:val="28"/>
          <w:szCs w:val="28"/>
        </w:rPr>
        <w:t xml:space="preserve"> </w:t>
      </w:r>
      <w:r w:rsidRPr="00B36FE2">
        <w:rPr>
          <w:rFonts w:ascii="Times New Roman" w:hAnsi="Times New Roman"/>
          <w:sz w:val="28"/>
          <w:szCs w:val="28"/>
        </w:rPr>
        <w:t>образовательных</w:t>
      </w:r>
      <w:r w:rsidR="004D45AA" w:rsidRPr="00B36FE2">
        <w:rPr>
          <w:rFonts w:ascii="Times New Roman" w:hAnsi="Times New Roman"/>
          <w:sz w:val="28"/>
          <w:szCs w:val="28"/>
        </w:rPr>
        <w:t xml:space="preserve"> </w:t>
      </w:r>
      <w:r w:rsidRPr="00B36FE2">
        <w:rPr>
          <w:rFonts w:ascii="Times New Roman" w:hAnsi="Times New Roman"/>
          <w:sz w:val="28"/>
          <w:szCs w:val="28"/>
        </w:rPr>
        <w:t>организаций,</w:t>
      </w:r>
      <w:r w:rsidR="004D45AA" w:rsidRPr="00B36FE2">
        <w:rPr>
          <w:rFonts w:ascii="Times New Roman" w:hAnsi="Times New Roman"/>
          <w:sz w:val="28"/>
          <w:szCs w:val="28"/>
        </w:rPr>
        <w:t xml:space="preserve"> </w:t>
      </w:r>
      <w:r w:rsidRPr="00B36FE2">
        <w:rPr>
          <w:rFonts w:ascii="Times New Roman" w:hAnsi="Times New Roman"/>
          <w:sz w:val="28"/>
          <w:szCs w:val="28"/>
        </w:rPr>
        <w:t>обеспечивающих</w:t>
      </w:r>
      <w:r w:rsidR="004D45AA" w:rsidRPr="00B36FE2">
        <w:rPr>
          <w:rFonts w:ascii="Times New Roman" w:hAnsi="Times New Roman"/>
          <w:sz w:val="28"/>
          <w:szCs w:val="28"/>
        </w:rPr>
        <w:t xml:space="preserve"> </w:t>
      </w:r>
      <w:r w:rsidRPr="00B36FE2">
        <w:rPr>
          <w:rFonts w:ascii="Times New Roman" w:hAnsi="Times New Roman"/>
          <w:sz w:val="28"/>
          <w:szCs w:val="28"/>
        </w:rPr>
        <w:t>доступ</w:t>
      </w:r>
      <w:r w:rsidR="004D45AA" w:rsidRPr="00B36FE2">
        <w:rPr>
          <w:rFonts w:ascii="Times New Roman" w:hAnsi="Times New Roman"/>
          <w:sz w:val="28"/>
          <w:szCs w:val="28"/>
        </w:rPr>
        <w:t xml:space="preserve"> </w:t>
      </w:r>
      <w:r w:rsidRPr="00B36FE2">
        <w:rPr>
          <w:rFonts w:ascii="Times New Roman" w:hAnsi="Times New Roman"/>
          <w:sz w:val="28"/>
          <w:szCs w:val="28"/>
        </w:rPr>
        <w:t>населения</w:t>
      </w:r>
      <w:r w:rsidR="004D45AA" w:rsidRPr="00B36FE2">
        <w:rPr>
          <w:rFonts w:ascii="Times New Roman" w:hAnsi="Times New Roman"/>
          <w:sz w:val="28"/>
          <w:szCs w:val="28"/>
        </w:rPr>
        <w:t xml:space="preserve"> </w:t>
      </w:r>
      <w:r w:rsidRPr="00B36FE2">
        <w:rPr>
          <w:rFonts w:ascii="Times New Roman" w:hAnsi="Times New Roman"/>
          <w:sz w:val="28"/>
          <w:szCs w:val="28"/>
        </w:rPr>
        <w:t>к</w:t>
      </w:r>
      <w:r w:rsidR="004D45AA" w:rsidRPr="00B36FE2">
        <w:rPr>
          <w:rFonts w:ascii="Times New Roman" w:hAnsi="Times New Roman"/>
          <w:sz w:val="28"/>
          <w:szCs w:val="28"/>
        </w:rPr>
        <w:t xml:space="preserve"> </w:t>
      </w:r>
      <w:r w:rsidRPr="00B36FE2">
        <w:rPr>
          <w:rFonts w:ascii="Times New Roman" w:hAnsi="Times New Roman"/>
          <w:sz w:val="28"/>
          <w:szCs w:val="28"/>
        </w:rPr>
        <w:t>качественным</w:t>
      </w:r>
      <w:r w:rsidR="004D45AA" w:rsidRPr="00B36FE2">
        <w:rPr>
          <w:rFonts w:ascii="Times New Roman" w:hAnsi="Times New Roman"/>
          <w:sz w:val="28"/>
          <w:szCs w:val="28"/>
        </w:rPr>
        <w:t xml:space="preserve"> </w:t>
      </w:r>
      <w:r w:rsidRPr="00B36FE2">
        <w:rPr>
          <w:rFonts w:ascii="Times New Roman" w:hAnsi="Times New Roman"/>
          <w:sz w:val="28"/>
          <w:szCs w:val="28"/>
        </w:rPr>
        <w:t>услугам</w:t>
      </w:r>
      <w:r w:rsidR="004D45AA" w:rsidRPr="00B36FE2">
        <w:rPr>
          <w:rFonts w:ascii="Times New Roman" w:hAnsi="Times New Roman"/>
          <w:sz w:val="28"/>
          <w:szCs w:val="28"/>
        </w:rPr>
        <w:t xml:space="preserve"> </w:t>
      </w:r>
      <w:r w:rsidRPr="00B36FE2">
        <w:rPr>
          <w:rFonts w:ascii="Times New Roman" w:hAnsi="Times New Roman"/>
          <w:sz w:val="28"/>
          <w:szCs w:val="28"/>
        </w:rPr>
        <w:t>дошкольного,</w:t>
      </w:r>
      <w:r w:rsidR="004D45AA" w:rsidRPr="00B36FE2">
        <w:rPr>
          <w:rFonts w:ascii="Times New Roman" w:hAnsi="Times New Roman"/>
          <w:sz w:val="28"/>
          <w:szCs w:val="28"/>
        </w:rPr>
        <w:t xml:space="preserve"> </w:t>
      </w:r>
      <w:r w:rsidRPr="00B36FE2">
        <w:rPr>
          <w:rFonts w:ascii="Times New Roman" w:hAnsi="Times New Roman"/>
          <w:sz w:val="28"/>
          <w:szCs w:val="28"/>
        </w:rPr>
        <w:t>общего</w:t>
      </w:r>
      <w:r w:rsidR="004D45AA" w:rsidRPr="00B36FE2">
        <w:rPr>
          <w:rFonts w:ascii="Times New Roman" w:hAnsi="Times New Roman"/>
          <w:sz w:val="28"/>
          <w:szCs w:val="28"/>
        </w:rPr>
        <w:t xml:space="preserve"> </w:t>
      </w:r>
      <w:r w:rsidRPr="00B36FE2">
        <w:rPr>
          <w:rFonts w:ascii="Times New Roman" w:hAnsi="Times New Roman"/>
          <w:sz w:val="28"/>
          <w:szCs w:val="28"/>
        </w:rPr>
        <w:t>и</w:t>
      </w:r>
      <w:r w:rsidR="004D45AA" w:rsidRPr="00B36FE2">
        <w:rPr>
          <w:rFonts w:ascii="Times New Roman" w:hAnsi="Times New Roman"/>
          <w:sz w:val="28"/>
          <w:szCs w:val="28"/>
        </w:rPr>
        <w:t xml:space="preserve"> </w:t>
      </w:r>
      <w:r w:rsidRPr="00B36FE2">
        <w:rPr>
          <w:rFonts w:ascii="Times New Roman" w:hAnsi="Times New Roman"/>
          <w:sz w:val="28"/>
          <w:szCs w:val="28"/>
        </w:rPr>
        <w:t>дополнительного</w:t>
      </w:r>
      <w:r w:rsidR="004D45AA" w:rsidRPr="00B36FE2">
        <w:rPr>
          <w:rFonts w:ascii="Times New Roman" w:hAnsi="Times New Roman"/>
          <w:sz w:val="28"/>
          <w:szCs w:val="28"/>
        </w:rPr>
        <w:t xml:space="preserve"> </w:t>
      </w:r>
      <w:r w:rsidRPr="00B36FE2">
        <w:rPr>
          <w:rFonts w:ascii="Times New Roman" w:hAnsi="Times New Roman"/>
          <w:sz w:val="28"/>
          <w:szCs w:val="28"/>
        </w:rPr>
        <w:t>образования</w:t>
      </w:r>
      <w:r w:rsidR="004D45AA" w:rsidRPr="00B36FE2">
        <w:rPr>
          <w:rFonts w:ascii="Times New Roman" w:hAnsi="Times New Roman"/>
          <w:sz w:val="28"/>
          <w:szCs w:val="28"/>
        </w:rPr>
        <w:t xml:space="preserve"> </w:t>
      </w:r>
      <w:r w:rsidRPr="00B36FE2">
        <w:rPr>
          <w:rFonts w:ascii="Times New Roman" w:hAnsi="Times New Roman"/>
          <w:sz w:val="28"/>
          <w:szCs w:val="28"/>
        </w:rPr>
        <w:t>детей</w:t>
      </w:r>
      <w:r w:rsidR="00ED4E4E" w:rsidRPr="00B36FE2">
        <w:rPr>
          <w:rFonts w:ascii="Times New Roman" w:hAnsi="Times New Roman"/>
          <w:sz w:val="28"/>
          <w:szCs w:val="28"/>
        </w:rPr>
        <w:t>,</w:t>
      </w:r>
      <w:r w:rsidR="004D45AA" w:rsidRPr="00B36FE2">
        <w:rPr>
          <w:rFonts w:ascii="Times New Roman" w:hAnsi="Times New Roman"/>
          <w:sz w:val="28"/>
          <w:szCs w:val="28"/>
        </w:rPr>
        <w:t xml:space="preserve"> </w:t>
      </w:r>
      <w:r w:rsidR="00ED4E4E" w:rsidRPr="00B36FE2">
        <w:rPr>
          <w:rFonts w:ascii="Times New Roman" w:hAnsi="Times New Roman"/>
          <w:sz w:val="28"/>
          <w:szCs w:val="28"/>
        </w:rPr>
        <w:t>в</w:t>
      </w:r>
      <w:r w:rsidR="004D45AA" w:rsidRPr="00B36FE2">
        <w:rPr>
          <w:rFonts w:ascii="Times New Roman" w:hAnsi="Times New Roman"/>
          <w:sz w:val="28"/>
          <w:szCs w:val="28"/>
        </w:rPr>
        <w:t xml:space="preserve"> </w:t>
      </w:r>
      <w:r w:rsidR="00ED4E4E" w:rsidRPr="00B36FE2">
        <w:rPr>
          <w:rFonts w:ascii="Times New Roman" w:hAnsi="Times New Roman"/>
          <w:sz w:val="28"/>
          <w:szCs w:val="28"/>
        </w:rPr>
        <w:t>том</w:t>
      </w:r>
      <w:r w:rsidR="004D45AA" w:rsidRPr="00B36FE2">
        <w:rPr>
          <w:rFonts w:ascii="Times New Roman" w:hAnsi="Times New Roman"/>
          <w:sz w:val="28"/>
          <w:szCs w:val="28"/>
        </w:rPr>
        <w:t xml:space="preserve"> </w:t>
      </w:r>
      <w:r w:rsidR="00ED4E4E" w:rsidRPr="00B36FE2">
        <w:rPr>
          <w:rFonts w:ascii="Times New Roman" w:hAnsi="Times New Roman"/>
          <w:sz w:val="28"/>
          <w:szCs w:val="28"/>
        </w:rPr>
        <w:t>числе</w:t>
      </w:r>
      <w:r w:rsidR="004D45AA" w:rsidRPr="00B36FE2">
        <w:rPr>
          <w:rFonts w:ascii="Times New Roman" w:hAnsi="Times New Roman"/>
          <w:sz w:val="28"/>
          <w:szCs w:val="28"/>
        </w:rPr>
        <w:t xml:space="preserve"> </w:t>
      </w:r>
      <w:r w:rsidR="00ED4E4E" w:rsidRPr="00B36FE2">
        <w:rPr>
          <w:rFonts w:ascii="Times New Roman" w:hAnsi="Times New Roman"/>
          <w:sz w:val="28"/>
          <w:szCs w:val="28"/>
        </w:rPr>
        <w:t>по</w:t>
      </w:r>
      <w:r w:rsidR="004D45AA" w:rsidRPr="00B36FE2">
        <w:rPr>
          <w:rFonts w:ascii="Times New Roman" w:hAnsi="Times New Roman"/>
          <w:sz w:val="28"/>
          <w:szCs w:val="28"/>
        </w:rPr>
        <w:t xml:space="preserve"> </w:t>
      </w:r>
      <w:r w:rsidR="00ED4E4E" w:rsidRPr="00B36FE2">
        <w:rPr>
          <w:rFonts w:ascii="Times New Roman" w:hAnsi="Times New Roman"/>
          <w:sz w:val="28"/>
          <w:szCs w:val="28"/>
        </w:rPr>
        <w:t>следующему</w:t>
      </w:r>
      <w:r w:rsidR="004D45AA" w:rsidRPr="00B36FE2">
        <w:rPr>
          <w:rFonts w:ascii="Times New Roman" w:hAnsi="Times New Roman"/>
          <w:sz w:val="28"/>
          <w:szCs w:val="28"/>
        </w:rPr>
        <w:t xml:space="preserve"> </w:t>
      </w:r>
      <w:r w:rsidR="00ED4E4E" w:rsidRPr="00B36FE2">
        <w:rPr>
          <w:rFonts w:ascii="Times New Roman" w:hAnsi="Times New Roman"/>
          <w:sz w:val="28"/>
          <w:szCs w:val="28"/>
        </w:rPr>
        <w:t>направлению</w:t>
      </w:r>
      <w:r w:rsidR="004D45AA" w:rsidRPr="00B36FE2">
        <w:rPr>
          <w:rFonts w:ascii="Times New Roman" w:hAnsi="Times New Roman"/>
          <w:sz w:val="28"/>
          <w:szCs w:val="28"/>
        </w:rPr>
        <w:t xml:space="preserve"> </w:t>
      </w:r>
      <w:r w:rsidR="00ED4E4E" w:rsidRPr="00B36FE2">
        <w:rPr>
          <w:rFonts w:ascii="Times New Roman" w:hAnsi="Times New Roman"/>
          <w:sz w:val="28"/>
          <w:szCs w:val="28"/>
        </w:rPr>
        <w:t>расходов</w:t>
      </w:r>
      <w:r w:rsidR="00C07C8D" w:rsidRPr="00B36FE2">
        <w:rPr>
          <w:rFonts w:ascii="Times New Roman" w:hAnsi="Times New Roman"/>
          <w:sz w:val="28"/>
          <w:szCs w:val="28"/>
        </w:rPr>
        <w:t>:</w:t>
      </w:r>
    </w:p>
    <w:p w:rsidR="00E616DC" w:rsidRPr="00B36FE2" w:rsidRDefault="00E616DC" w:rsidP="007C4F79">
      <w:pPr>
        <w:widowControl w:val="0"/>
        <w:suppressAutoHyphens/>
        <w:autoSpaceDE w:val="0"/>
        <w:autoSpaceDN w:val="0"/>
        <w:adjustRightInd w:val="0"/>
        <w:spacing w:after="0" w:line="240" w:lineRule="auto"/>
        <w:ind w:firstLine="709"/>
        <w:jc w:val="both"/>
        <w:rPr>
          <w:rFonts w:ascii="Times New Roman" w:hAnsi="Times New Roman"/>
          <w:sz w:val="28"/>
          <w:szCs w:val="28"/>
        </w:rPr>
      </w:pPr>
      <w:r w:rsidRPr="00B36FE2">
        <w:rPr>
          <w:rFonts w:ascii="Times New Roman" w:hAnsi="Times New Roman"/>
          <w:sz w:val="28"/>
          <w:szCs w:val="28"/>
        </w:rPr>
        <w:t>02</w:t>
      </w:r>
      <w:r w:rsidR="004D45AA" w:rsidRPr="00B36FE2">
        <w:rPr>
          <w:rFonts w:ascii="Times New Roman" w:hAnsi="Times New Roman"/>
          <w:sz w:val="28"/>
          <w:szCs w:val="28"/>
        </w:rPr>
        <w:t xml:space="preserve"> </w:t>
      </w:r>
      <w:r w:rsidRPr="00B36FE2">
        <w:rPr>
          <w:rFonts w:ascii="Times New Roman" w:hAnsi="Times New Roman"/>
          <w:sz w:val="28"/>
          <w:szCs w:val="28"/>
        </w:rPr>
        <w:t>3</w:t>
      </w:r>
      <w:r w:rsidR="004D45AA" w:rsidRPr="00B36FE2">
        <w:rPr>
          <w:rFonts w:ascii="Times New Roman" w:hAnsi="Times New Roman"/>
          <w:sz w:val="28"/>
          <w:szCs w:val="28"/>
        </w:rPr>
        <w:t xml:space="preserve"> </w:t>
      </w:r>
      <w:r w:rsidRPr="00B36FE2">
        <w:rPr>
          <w:rFonts w:ascii="Times New Roman" w:hAnsi="Times New Roman"/>
          <w:sz w:val="28"/>
          <w:szCs w:val="28"/>
        </w:rPr>
        <w:t>03</w:t>
      </w:r>
      <w:r w:rsidR="004D45AA" w:rsidRPr="00B36FE2">
        <w:rPr>
          <w:rFonts w:ascii="Times New Roman" w:hAnsi="Times New Roman"/>
          <w:sz w:val="28"/>
          <w:szCs w:val="28"/>
        </w:rPr>
        <w:t xml:space="preserve"> </w:t>
      </w:r>
      <w:r w:rsidRPr="00B36FE2">
        <w:rPr>
          <w:rFonts w:ascii="Times New Roman" w:hAnsi="Times New Roman"/>
          <w:sz w:val="28"/>
          <w:szCs w:val="28"/>
        </w:rPr>
        <w:t>00000</w:t>
      </w:r>
      <w:r w:rsidR="004D45AA" w:rsidRPr="00B36FE2">
        <w:rPr>
          <w:rFonts w:ascii="Times New Roman" w:hAnsi="Times New Roman"/>
          <w:sz w:val="28"/>
          <w:szCs w:val="28"/>
        </w:rPr>
        <w:t xml:space="preserve"> </w:t>
      </w:r>
      <w:r w:rsidRPr="00B36FE2">
        <w:rPr>
          <w:rFonts w:ascii="Times New Roman" w:hAnsi="Times New Roman"/>
          <w:sz w:val="28"/>
          <w:szCs w:val="28"/>
        </w:rPr>
        <w:t>Обеспечение</w:t>
      </w:r>
      <w:r w:rsidR="004D45AA" w:rsidRPr="00B36FE2">
        <w:rPr>
          <w:rFonts w:ascii="Times New Roman" w:hAnsi="Times New Roman"/>
          <w:sz w:val="28"/>
          <w:szCs w:val="28"/>
        </w:rPr>
        <w:t xml:space="preserve"> </w:t>
      </w:r>
      <w:r w:rsidRPr="00B36FE2">
        <w:rPr>
          <w:rFonts w:ascii="Times New Roman" w:hAnsi="Times New Roman"/>
          <w:sz w:val="28"/>
          <w:szCs w:val="28"/>
        </w:rPr>
        <w:t>системы</w:t>
      </w:r>
      <w:r w:rsidR="004D45AA" w:rsidRPr="00B36FE2">
        <w:rPr>
          <w:rFonts w:ascii="Times New Roman" w:hAnsi="Times New Roman"/>
          <w:sz w:val="28"/>
          <w:szCs w:val="28"/>
        </w:rPr>
        <w:t xml:space="preserve"> </w:t>
      </w:r>
      <w:r w:rsidRPr="00B36FE2">
        <w:rPr>
          <w:rFonts w:ascii="Times New Roman" w:hAnsi="Times New Roman"/>
          <w:sz w:val="28"/>
          <w:szCs w:val="28"/>
        </w:rPr>
        <w:t>образования</w:t>
      </w:r>
      <w:r w:rsidR="004D45AA" w:rsidRPr="00B36FE2">
        <w:rPr>
          <w:rFonts w:ascii="Times New Roman" w:hAnsi="Times New Roman"/>
          <w:sz w:val="28"/>
          <w:szCs w:val="28"/>
        </w:rPr>
        <w:t xml:space="preserve"> </w:t>
      </w:r>
      <w:r w:rsidRPr="00B36FE2">
        <w:rPr>
          <w:rFonts w:ascii="Times New Roman" w:hAnsi="Times New Roman"/>
          <w:sz w:val="28"/>
          <w:szCs w:val="28"/>
        </w:rPr>
        <w:t>района</w:t>
      </w:r>
      <w:r w:rsidR="004D45AA" w:rsidRPr="00B36FE2">
        <w:rPr>
          <w:rFonts w:ascii="Times New Roman" w:hAnsi="Times New Roman"/>
          <w:sz w:val="28"/>
          <w:szCs w:val="28"/>
        </w:rPr>
        <w:t xml:space="preserve"> </w:t>
      </w:r>
      <w:r w:rsidRPr="00B36FE2">
        <w:rPr>
          <w:rFonts w:ascii="Times New Roman" w:hAnsi="Times New Roman"/>
          <w:sz w:val="28"/>
          <w:szCs w:val="28"/>
        </w:rPr>
        <w:t>высококвалифицированными</w:t>
      </w:r>
      <w:r w:rsidR="004D45AA" w:rsidRPr="00B36FE2">
        <w:rPr>
          <w:rFonts w:ascii="Times New Roman" w:hAnsi="Times New Roman"/>
          <w:sz w:val="28"/>
          <w:szCs w:val="28"/>
        </w:rPr>
        <w:t xml:space="preserve"> </w:t>
      </w:r>
      <w:r w:rsidRPr="00B36FE2">
        <w:rPr>
          <w:rFonts w:ascii="Times New Roman" w:hAnsi="Times New Roman"/>
          <w:sz w:val="28"/>
          <w:szCs w:val="28"/>
        </w:rPr>
        <w:t>кадрами,</w:t>
      </w:r>
      <w:r w:rsidR="004D45AA" w:rsidRPr="00B36FE2">
        <w:rPr>
          <w:rFonts w:ascii="Times New Roman" w:hAnsi="Times New Roman"/>
          <w:sz w:val="28"/>
          <w:szCs w:val="28"/>
        </w:rPr>
        <w:t xml:space="preserve"> </w:t>
      </w:r>
      <w:r w:rsidRPr="00B36FE2">
        <w:rPr>
          <w:rFonts w:ascii="Times New Roman" w:hAnsi="Times New Roman"/>
          <w:sz w:val="28"/>
          <w:szCs w:val="28"/>
        </w:rPr>
        <w:t>создание</w:t>
      </w:r>
      <w:r w:rsidR="004D45AA" w:rsidRPr="00B36FE2">
        <w:rPr>
          <w:rFonts w:ascii="Times New Roman" w:hAnsi="Times New Roman"/>
          <w:sz w:val="28"/>
          <w:szCs w:val="28"/>
        </w:rPr>
        <w:t xml:space="preserve"> </w:t>
      </w:r>
      <w:r w:rsidRPr="00B36FE2">
        <w:rPr>
          <w:rFonts w:ascii="Times New Roman" w:hAnsi="Times New Roman"/>
          <w:sz w:val="28"/>
          <w:szCs w:val="28"/>
        </w:rPr>
        <w:t>механизмов</w:t>
      </w:r>
      <w:r w:rsidR="004D45AA" w:rsidRPr="00B36FE2">
        <w:rPr>
          <w:rFonts w:ascii="Times New Roman" w:hAnsi="Times New Roman"/>
          <w:sz w:val="28"/>
          <w:szCs w:val="28"/>
        </w:rPr>
        <w:t xml:space="preserve"> </w:t>
      </w:r>
      <w:r w:rsidRPr="00B36FE2">
        <w:rPr>
          <w:rFonts w:ascii="Times New Roman" w:hAnsi="Times New Roman"/>
          <w:sz w:val="28"/>
          <w:szCs w:val="28"/>
        </w:rPr>
        <w:t>мотивации</w:t>
      </w:r>
      <w:r w:rsidR="004D45AA" w:rsidRPr="00B36FE2">
        <w:rPr>
          <w:rFonts w:ascii="Times New Roman" w:hAnsi="Times New Roman"/>
          <w:sz w:val="28"/>
          <w:szCs w:val="28"/>
        </w:rPr>
        <w:t xml:space="preserve"> </w:t>
      </w:r>
      <w:r w:rsidRPr="00B36FE2">
        <w:rPr>
          <w:rFonts w:ascii="Times New Roman" w:hAnsi="Times New Roman"/>
          <w:sz w:val="28"/>
          <w:szCs w:val="28"/>
        </w:rPr>
        <w:t>педагогов</w:t>
      </w:r>
      <w:r w:rsidR="004D45AA" w:rsidRPr="00B36FE2">
        <w:rPr>
          <w:rFonts w:ascii="Times New Roman" w:hAnsi="Times New Roman"/>
          <w:sz w:val="28"/>
          <w:szCs w:val="28"/>
        </w:rPr>
        <w:t xml:space="preserve"> </w:t>
      </w:r>
      <w:r w:rsidRPr="00B36FE2">
        <w:rPr>
          <w:rFonts w:ascii="Times New Roman" w:hAnsi="Times New Roman"/>
          <w:sz w:val="28"/>
          <w:szCs w:val="28"/>
        </w:rPr>
        <w:t>к</w:t>
      </w:r>
      <w:r w:rsidR="004D45AA" w:rsidRPr="00B36FE2">
        <w:rPr>
          <w:rFonts w:ascii="Times New Roman" w:hAnsi="Times New Roman"/>
          <w:sz w:val="28"/>
          <w:szCs w:val="28"/>
        </w:rPr>
        <w:t xml:space="preserve"> </w:t>
      </w:r>
      <w:r w:rsidRPr="00B36FE2">
        <w:rPr>
          <w:rFonts w:ascii="Times New Roman" w:hAnsi="Times New Roman"/>
          <w:sz w:val="28"/>
          <w:szCs w:val="28"/>
        </w:rPr>
        <w:t>повышению</w:t>
      </w:r>
      <w:r w:rsidR="004D45AA" w:rsidRPr="00B36FE2">
        <w:rPr>
          <w:rFonts w:ascii="Times New Roman" w:hAnsi="Times New Roman"/>
          <w:sz w:val="28"/>
          <w:szCs w:val="28"/>
        </w:rPr>
        <w:t xml:space="preserve"> </w:t>
      </w:r>
      <w:r w:rsidRPr="00B36FE2">
        <w:rPr>
          <w:rFonts w:ascii="Times New Roman" w:hAnsi="Times New Roman"/>
          <w:sz w:val="28"/>
          <w:szCs w:val="28"/>
        </w:rPr>
        <w:t>качества</w:t>
      </w:r>
      <w:r w:rsidR="00F85EC0" w:rsidRPr="00B36FE2">
        <w:rPr>
          <w:rFonts w:ascii="Times New Roman" w:hAnsi="Times New Roman"/>
          <w:sz w:val="28"/>
          <w:szCs w:val="28"/>
        </w:rPr>
        <w:t>,</w:t>
      </w:r>
      <w:r w:rsidR="004D45AA" w:rsidRPr="00B36FE2">
        <w:rPr>
          <w:rFonts w:ascii="Times New Roman" w:hAnsi="Times New Roman"/>
          <w:sz w:val="28"/>
          <w:szCs w:val="28"/>
        </w:rPr>
        <w:t xml:space="preserve"> </w:t>
      </w:r>
      <w:r w:rsidRPr="00B36FE2">
        <w:rPr>
          <w:rFonts w:ascii="Times New Roman" w:hAnsi="Times New Roman"/>
          <w:sz w:val="28"/>
          <w:szCs w:val="28"/>
        </w:rPr>
        <w:t>в</w:t>
      </w:r>
      <w:r w:rsidR="004D45AA" w:rsidRPr="00B36FE2">
        <w:rPr>
          <w:rFonts w:ascii="Times New Roman" w:hAnsi="Times New Roman"/>
          <w:sz w:val="28"/>
          <w:szCs w:val="28"/>
        </w:rPr>
        <w:t xml:space="preserve"> </w:t>
      </w:r>
      <w:r w:rsidRPr="00B36FE2">
        <w:rPr>
          <w:rFonts w:ascii="Times New Roman" w:hAnsi="Times New Roman"/>
          <w:sz w:val="28"/>
          <w:szCs w:val="28"/>
        </w:rPr>
        <w:t>том</w:t>
      </w:r>
      <w:r w:rsidR="004D45AA" w:rsidRPr="00B36FE2">
        <w:rPr>
          <w:rFonts w:ascii="Times New Roman" w:hAnsi="Times New Roman"/>
          <w:sz w:val="28"/>
          <w:szCs w:val="28"/>
        </w:rPr>
        <w:t xml:space="preserve"> </w:t>
      </w:r>
      <w:r w:rsidRPr="00B36FE2">
        <w:rPr>
          <w:rFonts w:ascii="Times New Roman" w:hAnsi="Times New Roman"/>
          <w:sz w:val="28"/>
          <w:szCs w:val="28"/>
        </w:rPr>
        <w:t>числе</w:t>
      </w:r>
      <w:r w:rsidR="004D45AA" w:rsidRPr="00B36FE2">
        <w:rPr>
          <w:rFonts w:ascii="Times New Roman" w:hAnsi="Times New Roman"/>
          <w:sz w:val="28"/>
          <w:szCs w:val="28"/>
        </w:rPr>
        <w:t xml:space="preserve"> </w:t>
      </w:r>
      <w:r w:rsidRPr="00B36FE2">
        <w:rPr>
          <w:rFonts w:ascii="Times New Roman" w:hAnsi="Times New Roman"/>
          <w:sz w:val="28"/>
          <w:szCs w:val="28"/>
        </w:rPr>
        <w:t>по</w:t>
      </w:r>
      <w:r w:rsidR="004D45AA" w:rsidRPr="00B36FE2">
        <w:rPr>
          <w:rFonts w:ascii="Times New Roman" w:hAnsi="Times New Roman"/>
          <w:sz w:val="28"/>
          <w:szCs w:val="28"/>
        </w:rPr>
        <w:t xml:space="preserve"> </w:t>
      </w:r>
      <w:r w:rsidRPr="00B36FE2">
        <w:rPr>
          <w:rFonts w:ascii="Times New Roman" w:hAnsi="Times New Roman"/>
          <w:sz w:val="28"/>
          <w:szCs w:val="28"/>
        </w:rPr>
        <w:t>следующему</w:t>
      </w:r>
      <w:r w:rsidR="004D45AA" w:rsidRPr="00B36FE2">
        <w:rPr>
          <w:rFonts w:ascii="Times New Roman" w:hAnsi="Times New Roman"/>
          <w:sz w:val="28"/>
          <w:szCs w:val="28"/>
        </w:rPr>
        <w:t xml:space="preserve"> </w:t>
      </w:r>
      <w:r w:rsidRPr="00B36FE2">
        <w:rPr>
          <w:rFonts w:ascii="Times New Roman" w:hAnsi="Times New Roman"/>
          <w:sz w:val="28"/>
          <w:szCs w:val="28"/>
        </w:rPr>
        <w:t>направлению</w:t>
      </w:r>
      <w:r w:rsidR="004D45AA" w:rsidRPr="00B36FE2">
        <w:rPr>
          <w:rFonts w:ascii="Times New Roman" w:hAnsi="Times New Roman"/>
          <w:sz w:val="28"/>
          <w:szCs w:val="28"/>
        </w:rPr>
        <w:t xml:space="preserve"> </w:t>
      </w:r>
      <w:r w:rsidRPr="00B36FE2">
        <w:rPr>
          <w:rFonts w:ascii="Times New Roman" w:hAnsi="Times New Roman"/>
          <w:sz w:val="28"/>
          <w:szCs w:val="28"/>
        </w:rPr>
        <w:t>расходов:</w:t>
      </w:r>
    </w:p>
    <w:p w:rsidR="00E616DC" w:rsidRPr="00B36FE2" w:rsidRDefault="00E616DC" w:rsidP="007C4F79">
      <w:pPr>
        <w:widowControl w:val="0"/>
        <w:suppressAutoHyphens/>
        <w:autoSpaceDE w:val="0"/>
        <w:autoSpaceDN w:val="0"/>
        <w:adjustRightInd w:val="0"/>
        <w:spacing w:after="0" w:line="240" w:lineRule="auto"/>
        <w:ind w:firstLine="709"/>
        <w:jc w:val="both"/>
        <w:rPr>
          <w:rFonts w:ascii="Times New Roman" w:hAnsi="Times New Roman"/>
          <w:sz w:val="28"/>
          <w:szCs w:val="28"/>
        </w:rPr>
      </w:pPr>
      <w:r w:rsidRPr="00B36FE2">
        <w:rPr>
          <w:rFonts w:ascii="Times New Roman" w:hAnsi="Times New Roman"/>
          <w:sz w:val="28"/>
          <w:szCs w:val="28"/>
        </w:rPr>
        <w:t>02</w:t>
      </w:r>
      <w:r w:rsidR="004D45AA" w:rsidRPr="00B36FE2">
        <w:rPr>
          <w:rFonts w:ascii="Times New Roman" w:hAnsi="Times New Roman"/>
          <w:sz w:val="28"/>
          <w:szCs w:val="28"/>
        </w:rPr>
        <w:t xml:space="preserve"> </w:t>
      </w:r>
      <w:r w:rsidRPr="00B36FE2">
        <w:rPr>
          <w:rFonts w:ascii="Times New Roman" w:hAnsi="Times New Roman"/>
          <w:sz w:val="28"/>
          <w:szCs w:val="28"/>
        </w:rPr>
        <w:t>3</w:t>
      </w:r>
      <w:r w:rsidR="004D45AA" w:rsidRPr="00B36FE2">
        <w:rPr>
          <w:rFonts w:ascii="Times New Roman" w:hAnsi="Times New Roman"/>
          <w:sz w:val="28"/>
          <w:szCs w:val="28"/>
        </w:rPr>
        <w:t xml:space="preserve"> </w:t>
      </w:r>
      <w:r w:rsidRPr="00B36FE2">
        <w:rPr>
          <w:rFonts w:ascii="Times New Roman" w:hAnsi="Times New Roman"/>
          <w:sz w:val="28"/>
          <w:szCs w:val="28"/>
        </w:rPr>
        <w:t>06</w:t>
      </w:r>
      <w:r w:rsidR="004D45AA" w:rsidRPr="00B36FE2">
        <w:rPr>
          <w:rFonts w:ascii="Times New Roman" w:hAnsi="Times New Roman"/>
          <w:sz w:val="28"/>
          <w:szCs w:val="28"/>
        </w:rPr>
        <w:t xml:space="preserve"> </w:t>
      </w:r>
      <w:r w:rsidRPr="00B36FE2">
        <w:rPr>
          <w:rFonts w:ascii="Times New Roman" w:hAnsi="Times New Roman"/>
          <w:sz w:val="28"/>
          <w:szCs w:val="28"/>
        </w:rPr>
        <w:t>00000</w:t>
      </w:r>
      <w:r w:rsidR="004D45AA" w:rsidRPr="00B36FE2">
        <w:rPr>
          <w:rFonts w:ascii="Times New Roman" w:hAnsi="Times New Roman"/>
          <w:sz w:val="28"/>
          <w:szCs w:val="28"/>
        </w:rPr>
        <w:t xml:space="preserve"> </w:t>
      </w:r>
      <w:r w:rsidRPr="00B36FE2">
        <w:rPr>
          <w:rFonts w:ascii="Times New Roman" w:hAnsi="Times New Roman"/>
          <w:sz w:val="28"/>
          <w:szCs w:val="28"/>
        </w:rPr>
        <w:t>Формирование</w:t>
      </w:r>
      <w:r w:rsidR="004D45AA" w:rsidRPr="00B36FE2">
        <w:rPr>
          <w:rFonts w:ascii="Times New Roman" w:hAnsi="Times New Roman"/>
          <w:sz w:val="28"/>
          <w:szCs w:val="28"/>
        </w:rPr>
        <w:t xml:space="preserve"> </w:t>
      </w:r>
      <w:r w:rsidRPr="00B36FE2">
        <w:rPr>
          <w:rFonts w:ascii="Times New Roman" w:hAnsi="Times New Roman"/>
          <w:sz w:val="28"/>
          <w:szCs w:val="28"/>
        </w:rPr>
        <w:t>востребованной</w:t>
      </w:r>
      <w:r w:rsidR="004D45AA" w:rsidRPr="00B36FE2">
        <w:rPr>
          <w:rFonts w:ascii="Times New Roman" w:hAnsi="Times New Roman"/>
          <w:sz w:val="28"/>
          <w:szCs w:val="28"/>
        </w:rPr>
        <w:t xml:space="preserve"> </w:t>
      </w:r>
      <w:r w:rsidRPr="00B36FE2">
        <w:rPr>
          <w:rFonts w:ascii="Times New Roman" w:hAnsi="Times New Roman"/>
          <w:sz w:val="28"/>
          <w:szCs w:val="28"/>
        </w:rPr>
        <w:t>системы</w:t>
      </w:r>
      <w:r w:rsidR="004D45AA" w:rsidRPr="00B36FE2">
        <w:rPr>
          <w:rFonts w:ascii="Times New Roman" w:hAnsi="Times New Roman"/>
          <w:sz w:val="28"/>
          <w:szCs w:val="28"/>
        </w:rPr>
        <w:t xml:space="preserve"> </w:t>
      </w:r>
      <w:r w:rsidRPr="00B36FE2">
        <w:rPr>
          <w:rFonts w:ascii="Times New Roman" w:hAnsi="Times New Roman"/>
          <w:sz w:val="28"/>
          <w:szCs w:val="28"/>
        </w:rPr>
        <w:t>оценки</w:t>
      </w:r>
      <w:r w:rsidR="004D45AA" w:rsidRPr="00B36FE2">
        <w:rPr>
          <w:rFonts w:ascii="Times New Roman" w:hAnsi="Times New Roman"/>
          <w:sz w:val="28"/>
          <w:szCs w:val="28"/>
        </w:rPr>
        <w:t xml:space="preserve"> </w:t>
      </w:r>
      <w:r w:rsidRPr="00B36FE2">
        <w:rPr>
          <w:rFonts w:ascii="Times New Roman" w:hAnsi="Times New Roman"/>
          <w:sz w:val="28"/>
          <w:szCs w:val="28"/>
        </w:rPr>
        <w:t>качества</w:t>
      </w:r>
      <w:r w:rsidR="004D45AA" w:rsidRPr="00B36FE2">
        <w:rPr>
          <w:rFonts w:ascii="Times New Roman" w:hAnsi="Times New Roman"/>
          <w:sz w:val="28"/>
          <w:szCs w:val="28"/>
        </w:rPr>
        <w:t xml:space="preserve"> </w:t>
      </w:r>
      <w:r w:rsidRPr="00B36FE2">
        <w:rPr>
          <w:rFonts w:ascii="Times New Roman" w:hAnsi="Times New Roman"/>
          <w:sz w:val="28"/>
          <w:szCs w:val="28"/>
        </w:rPr>
        <w:t>образования</w:t>
      </w:r>
      <w:r w:rsidR="004D45AA" w:rsidRPr="00B36FE2">
        <w:rPr>
          <w:rFonts w:ascii="Times New Roman" w:hAnsi="Times New Roman"/>
          <w:sz w:val="28"/>
          <w:szCs w:val="28"/>
        </w:rPr>
        <w:t xml:space="preserve"> </w:t>
      </w:r>
      <w:r w:rsidRPr="00B36FE2">
        <w:rPr>
          <w:rFonts w:ascii="Times New Roman" w:hAnsi="Times New Roman"/>
          <w:sz w:val="28"/>
          <w:szCs w:val="28"/>
        </w:rPr>
        <w:t>и</w:t>
      </w:r>
      <w:r w:rsidR="004D45AA" w:rsidRPr="00B36FE2">
        <w:rPr>
          <w:rFonts w:ascii="Times New Roman" w:hAnsi="Times New Roman"/>
          <w:sz w:val="28"/>
          <w:szCs w:val="28"/>
        </w:rPr>
        <w:t xml:space="preserve"> </w:t>
      </w:r>
      <w:r w:rsidRPr="00B36FE2">
        <w:rPr>
          <w:rFonts w:ascii="Times New Roman" w:hAnsi="Times New Roman"/>
          <w:sz w:val="28"/>
          <w:szCs w:val="28"/>
        </w:rPr>
        <w:t>образовательных</w:t>
      </w:r>
      <w:r w:rsidR="004D45AA" w:rsidRPr="00B36FE2">
        <w:rPr>
          <w:rFonts w:ascii="Times New Roman" w:hAnsi="Times New Roman"/>
          <w:sz w:val="28"/>
          <w:szCs w:val="28"/>
        </w:rPr>
        <w:t xml:space="preserve"> </w:t>
      </w:r>
      <w:r w:rsidRPr="00B36FE2">
        <w:rPr>
          <w:rFonts w:ascii="Times New Roman" w:hAnsi="Times New Roman"/>
          <w:sz w:val="28"/>
          <w:szCs w:val="28"/>
        </w:rPr>
        <w:t>результатов</w:t>
      </w:r>
      <w:r w:rsidR="00F85EC0" w:rsidRPr="00B36FE2">
        <w:rPr>
          <w:rFonts w:ascii="Times New Roman" w:hAnsi="Times New Roman"/>
          <w:sz w:val="28"/>
          <w:szCs w:val="28"/>
        </w:rPr>
        <w:t>,</w:t>
      </w:r>
      <w:r w:rsidR="004D45AA" w:rsidRPr="00B36FE2">
        <w:rPr>
          <w:rFonts w:ascii="Times New Roman" w:hAnsi="Times New Roman"/>
          <w:sz w:val="28"/>
          <w:szCs w:val="28"/>
        </w:rPr>
        <w:t xml:space="preserve"> </w:t>
      </w:r>
      <w:r w:rsidRPr="00B36FE2">
        <w:rPr>
          <w:rFonts w:ascii="Times New Roman" w:hAnsi="Times New Roman"/>
          <w:sz w:val="28"/>
          <w:szCs w:val="28"/>
        </w:rPr>
        <w:t>в</w:t>
      </w:r>
      <w:r w:rsidR="004D45AA" w:rsidRPr="00B36FE2">
        <w:rPr>
          <w:rFonts w:ascii="Times New Roman" w:hAnsi="Times New Roman"/>
          <w:sz w:val="28"/>
          <w:szCs w:val="28"/>
        </w:rPr>
        <w:t xml:space="preserve"> </w:t>
      </w:r>
      <w:r w:rsidRPr="00B36FE2">
        <w:rPr>
          <w:rFonts w:ascii="Times New Roman" w:hAnsi="Times New Roman"/>
          <w:sz w:val="28"/>
          <w:szCs w:val="28"/>
        </w:rPr>
        <w:t>том</w:t>
      </w:r>
      <w:r w:rsidR="004D45AA" w:rsidRPr="00B36FE2">
        <w:rPr>
          <w:rFonts w:ascii="Times New Roman" w:hAnsi="Times New Roman"/>
          <w:sz w:val="28"/>
          <w:szCs w:val="28"/>
        </w:rPr>
        <w:t xml:space="preserve"> </w:t>
      </w:r>
      <w:r w:rsidRPr="00B36FE2">
        <w:rPr>
          <w:rFonts w:ascii="Times New Roman" w:hAnsi="Times New Roman"/>
          <w:sz w:val="28"/>
          <w:szCs w:val="28"/>
        </w:rPr>
        <w:t>числе</w:t>
      </w:r>
      <w:r w:rsidR="004D45AA" w:rsidRPr="00B36FE2">
        <w:rPr>
          <w:rFonts w:ascii="Times New Roman" w:hAnsi="Times New Roman"/>
          <w:sz w:val="28"/>
          <w:szCs w:val="28"/>
        </w:rPr>
        <w:t xml:space="preserve"> </w:t>
      </w:r>
      <w:r w:rsidRPr="00B36FE2">
        <w:rPr>
          <w:rFonts w:ascii="Times New Roman" w:hAnsi="Times New Roman"/>
          <w:sz w:val="28"/>
          <w:szCs w:val="28"/>
        </w:rPr>
        <w:t>по</w:t>
      </w:r>
      <w:r w:rsidR="004D45AA" w:rsidRPr="00B36FE2">
        <w:rPr>
          <w:rFonts w:ascii="Times New Roman" w:hAnsi="Times New Roman"/>
          <w:sz w:val="28"/>
          <w:szCs w:val="28"/>
        </w:rPr>
        <w:t xml:space="preserve"> </w:t>
      </w:r>
      <w:r w:rsidRPr="00B36FE2">
        <w:rPr>
          <w:rFonts w:ascii="Times New Roman" w:hAnsi="Times New Roman"/>
          <w:sz w:val="28"/>
          <w:szCs w:val="28"/>
        </w:rPr>
        <w:t>следующему</w:t>
      </w:r>
      <w:r w:rsidR="004D45AA" w:rsidRPr="00B36FE2">
        <w:rPr>
          <w:rFonts w:ascii="Times New Roman" w:hAnsi="Times New Roman"/>
          <w:sz w:val="28"/>
          <w:szCs w:val="28"/>
        </w:rPr>
        <w:t xml:space="preserve"> </w:t>
      </w:r>
      <w:r w:rsidRPr="00B36FE2">
        <w:rPr>
          <w:rFonts w:ascii="Times New Roman" w:hAnsi="Times New Roman"/>
          <w:sz w:val="28"/>
          <w:szCs w:val="28"/>
        </w:rPr>
        <w:t>направлению</w:t>
      </w:r>
      <w:r w:rsidR="004D45AA" w:rsidRPr="00B36FE2">
        <w:rPr>
          <w:rFonts w:ascii="Times New Roman" w:hAnsi="Times New Roman"/>
          <w:sz w:val="28"/>
          <w:szCs w:val="28"/>
        </w:rPr>
        <w:t xml:space="preserve"> </w:t>
      </w:r>
      <w:r w:rsidRPr="00B36FE2">
        <w:rPr>
          <w:rFonts w:ascii="Times New Roman" w:hAnsi="Times New Roman"/>
          <w:sz w:val="28"/>
          <w:szCs w:val="28"/>
        </w:rPr>
        <w:t>расходов:</w:t>
      </w:r>
    </w:p>
    <w:p w:rsidR="004F7008" w:rsidRPr="00B36FE2" w:rsidRDefault="004F7008" w:rsidP="007C4F79">
      <w:pPr>
        <w:widowControl w:val="0"/>
        <w:suppressAutoHyphens/>
        <w:autoSpaceDE w:val="0"/>
        <w:autoSpaceDN w:val="0"/>
        <w:adjustRightInd w:val="0"/>
        <w:spacing w:after="0" w:line="240" w:lineRule="auto"/>
        <w:ind w:firstLine="709"/>
        <w:jc w:val="both"/>
        <w:rPr>
          <w:rFonts w:ascii="Times New Roman" w:hAnsi="Times New Roman"/>
          <w:sz w:val="28"/>
          <w:szCs w:val="28"/>
        </w:rPr>
      </w:pPr>
      <w:r w:rsidRPr="00B36FE2">
        <w:rPr>
          <w:rFonts w:ascii="Times New Roman" w:hAnsi="Times New Roman"/>
          <w:sz w:val="28"/>
          <w:szCs w:val="28"/>
        </w:rPr>
        <w:t>02</w:t>
      </w:r>
      <w:r w:rsidR="004D45AA" w:rsidRPr="00B36FE2">
        <w:rPr>
          <w:rFonts w:ascii="Times New Roman" w:hAnsi="Times New Roman"/>
          <w:sz w:val="28"/>
          <w:szCs w:val="28"/>
        </w:rPr>
        <w:t xml:space="preserve"> </w:t>
      </w:r>
      <w:r w:rsidRPr="00B36FE2">
        <w:rPr>
          <w:rFonts w:ascii="Times New Roman" w:hAnsi="Times New Roman"/>
          <w:sz w:val="28"/>
          <w:szCs w:val="28"/>
        </w:rPr>
        <w:t>4</w:t>
      </w:r>
      <w:r w:rsidR="004D45AA" w:rsidRPr="00B36FE2">
        <w:rPr>
          <w:rFonts w:ascii="Times New Roman" w:hAnsi="Times New Roman"/>
          <w:sz w:val="28"/>
          <w:szCs w:val="28"/>
        </w:rPr>
        <w:t xml:space="preserve"> </w:t>
      </w:r>
      <w:r w:rsidRPr="00B36FE2">
        <w:rPr>
          <w:rFonts w:ascii="Times New Roman" w:hAnsi="Times New Roman"/>
          <w:sz w:val="28"/>
          <w:szCs w:val="28"/>
        </w:rPr>
        <w:t>00</w:t>
      </w:r>
      <w:r w:rsidR="004D45AA" w:rsidRPr="00B36FE2">
        <w:rPr>
          <w:rFonts w:ascii="Times New Roman" w:hAnsi="Times New Roman"/>
          <w:sz w:val="28"/>
          <w:szCs w:val="28"/>
        </w:rPr>
        <w:t xml:space="preserve"> </w:t>
      </w:r>
      <w:r w:rsidRPr="00B36FE2">
        <w:rPr>
          <w:rFonts w:ascii="Times New Roman" w:hAnsi="Times New Roman"/>
          <w:sz w:val="28"/>
          <w:szCs w:val="28"/>
        </w:rPr>
        <w:t>00000</w:t>
      </w:r>
      <w:r w:rsidR="004D45AA" w:rsidRPr="00B36FE2">
        <w:rPr>
          <w:rFonts w:ascii="Times New Roman" w:hAnsi="Times New Roman"/>
          <w:sz w:val="28"/>
          <w:szCs w:val="28"/>
        </w:rPr>
        <w:t xml:space="preserve"> </w:t>
      </w:r>
      <w:r w:rsidRPr="00B36FE2">
        <w:rPr>
          <w:rFonts w:ascii="Times New Roman" w:hAnsi="Times New Roman"/>
          <w:sz w:val="28"/>
          <w:szCs w:val="28"/>
        </w:rPr>
        <w:t>Обеспечение</w:t>
      </w:r>
      <w:r w:rsidR="004D45AA" w:rsidRPr="00B36FE2">
        <w:rPr>
          <w:rFonts w:ascii="Times New Roman" w:hAnsi="Times New Roman"/>
          <w:sz w:val="28"/>
          <w:szCs w:val="28"/>
        </w:rPr>
        <w:t xml:space="preserve"> </w:t>
      </w:r>
      <w:r w:rsidRPr="00B36FE2">
        <w:rPr>
          <w:rFonts w:ascii="Times New Roman" w:hAnsi="Times New Roman"/>
          <w:sz w:val="28"/>
          <w:szCs w:val="28"/>
        </w:rPr>
        <w:t>реализации</w:t>
      </w:r>
      <w:r w:rsidR="004D45AA" w:rsidRPr="00B36FE2">
        <w:rPr>
          <w:rFonts w:ascii="Times New Roman" w:hAnsi="Times New Roman"/>
          <w:sz w:val="28"/>
          <w:szCs w:val="28"/>
        </w:rPr>
        <w:t xml:space="preserve"> </w:t>
      </w:r>
      <w:r w:rsidRPr="00B36FE2">
        <w:rPr>
          <w:rFonts w:ascii="Times New Roman" w:hAnsi="Times New Roman"/>
          <w:sz w:val="28"/>
          <w:szCs w:val="28"/>
        </w:rPr>
        <w:t>муниципальной</w:t>
      </w:r>
      <w:r w:rsidR="004D45AA" w:rsidRPr="00B36FE2">
        <w:rPr>
          <w:rFonts w:ascii="Times New Roman" w:hAnsi="Times New Roman"/>
          <w:sz w:val="28"/>
          <w:szCs w:val="28"/>
        </w:rPr>
        <w:t xml:space="preserve"> </w:t>
      </w:r>
      <w:r w:rsidRPr="00B36FE2">
        <w:rPr>
          <w:rFonts w:ascii="Times New Roman" w:hAnsi="Times New Roman"/>
          <w:sz w:val="28"/>
          <w:szCs w:val="28"/>
        </w:rPr>
        <w:t>программы</w:t>
      </w:r>
      <w:r w:rsidR="004D45AA" w:rsidRPr="00B36FE2">
        <w:rPr>
          <w:rFonts w:ascii="Times New Roman" w:hAnsi="Times New Roman"/>
          <w:sz w:val="28"/>
          <w:szCs w:val="28"/>
        </w:rPr>
        <w:t xml:space="preserve"> </w:t>
      </w:r>
      <w:r w:rsidRPr="00B36FE2">
        <w:rPr>
          <w:rFonts w:ascii="Times New Roman" w:hAnsi="Times New Roman"/>
          <w:sz w:val="28"/>
          <w:szCs w:val="28"/>
        </w:rPr>
        <w:t>и</w:t>
      </w:r>
      <w:r w:rsidR="004D45AA" w:rsidRPr="00B36FE2">
        <w:rPr>
          <w:rFonts w:ascii="Times New Roman" w:hAnsi="Times New Roman"/>
          <w:sz w:val="28"/>
          <w:szCs w:val="28"/>
        </w:rPr>
        <w:t xml:space="preserve"> </w:t>
      </w:r>
      <w:r w:rsidRPr="00B36FE2">
        <w:rPr>
          <w:rFonts w:ascii="Times New Roman" w:hAnsi="Times New Roman"/>
          <w:sz w:val="28"/>
          <w:szCs w:val="28"/>
        </w:rPr>
        <w:t>прочие</w:t>
      </w:r>
      <w:r w:rsidR="004D45AA" w:rsidRPr="00B36FE2">
        <w:rPr>
          <w:rFonts w:ascii="Times New Roman" w:hAnsi="Times New Roman"/>
          <w:sz w:val="28"/>
          <w:szCs w:val="28"/>
        </w:rPr>
        <w:t xml:space="preserve"> </w:t>
      </w:r>
      <w:r w:rsidRPr="00B36FE2">
        <w:rPr>
          <w:rFonts w:ascii="Times New Roman" w:hAnsi="Times New Roman"/>
          <w:sz w:val="28"/>
          <w:szCs w:val="28"/>
        </w:rPr>
        <w:t>мероприятия</w:t>
      </w:r>
      <w:r w:rsidR="004D45AA" w:rsidRPr="00B36FE2">
        <w:rPr>
          <w:rFonts w:ascii="Times New Roman" w:hAnsi="Times New Roman"/>
          <w:sz w:val="28"/>
          <w:szCs w:val="28"/>
        </w:rPr>
        <w:t xml:space="preserve"> </w:t>
      </w:r>
      <w:r w:rsidRPr="00B36FE2">
        <w:rPr>
          <w:rFonts w:ascii="Times New Roman" w:hAnsi="Times New Roman"/>
          <w:sz w:val="28"/>
          <w:szCs w:val="28"/>
        </w:rPr>
        <w:t>в</w:t>
      </w:r>
      <w:r w:rsidR="004D45AA" w:rsidRPr="00B36FE2">
        <w:rPr>
          <w:rFonts w:ascii="Times New Roman" w:hAnsi="Times New Roman"/>
          <w:sz w:val="28"/>
          <w:szCs w:val="28"/>
        </w:rPr>
        <w:t xml:space="preserve"> </w:t>
      </w:r>
      <w:r w:rsidRPr="00B36FE2">
        <w:rPr>
          <w:rFonts w:ascii="Times New Roman" w:hAnsi="Times New Roman"/>
          <w:sz w:val="28"/>
          <w:szCs w:val="28"/>
        </w:rPr>
        <w:t>области</w:t>
      </w:r>
      <w:r w:rsidR="004D45AA" w:rsidRPr="00B36FE2">
        <w:rPr>
          <w:rFonts w:ascii="Times New Roman" w:hAnsi="Times New Roman"/>
          <w:sz w:val="28"/>
          <w:szCs w:val="28"/>
        </w:rPr>
        <w:t xml:space="preserve"> </w:t>
      </w:r>
      <w:r w:rsidRPr="00B36FE2">
        <w:rPr>
          <w:rFonts w:ascii="Times New Roman" w:hAnsi="Times New Roman"/>
          <w:sz w:val="28"/>
          <w:szCs w:val="28"/>
        </w:rPr>
        <w:t>образования</w:t>
      </w:r>
      <w:r w:rsidR="004C6A44" w:rsidRPr="00B36FE2">
        <w:rPr>
          <w:rFonts w:ascii="Times New Roman" w:hAnsi="Times New Roman"/>
          <w:sz w:val="28"/>
          <w:szCs w:val="28"/>
        </w:rPr>
        <w:t>.</w:t>
      </w:r>
    </w:p>
    <w:p w:rsidR="004F7008" w:rsidRPr="00B36FE2" w:rsidRDefault="004F7008" w:rsidP="007C4F79">
      <w:pPr>
        <w:widowControl w:val="0"/>
        <w:suppressAutoHyphens/>
        <w:autoSpaceDE w:val="0"/>
        <w:autoSpaceDN w:val="0"/>
        <w:adjustRightInd w:val="0"/>
        <w:spacing w:after="0" w:line="240" w:lineRule="auto"/>
        <w:ind w:firstLine="709"/>
        <w:jc w:val="both"/>
        <w:rPr>
          <w:rFonts w:ascii="Times New Roman" w:hAnsi="Times New Roman"/>
          <w:sz w:val="28"/>
          <w:szCs w:val="28"/>
        </w:rPr>
      </w:pPr>
      <w:r w:rsidRPr="00B36FE2">
        <w:rPr>
          <w:rFonts w:ascii="Times New Roman" w:hAnsi="Times New Roman"/>
          <w:sz w:val="28"/>
          <w:szCs w:val="28"/>
        </w:rPr>
        <w:t>По</w:t>
      </w:r>
      <w:r w:rsidR="004D45AA" w:rsidRPr="00B36FE2">
        <w:rPr>
          <w:rFonts w:ascii="Times New Roman" w:hAnsi="Times New Roman"/>
          <w:sz w:val="28"/>
          <w:szCs w:val="28"/>
        </w:rPr>
        <w:t xml:space="preserve"> </w:t>
      </w:r>
      <w:r w:rsidRPr="00B36FE2">
        <w:rPr>
          <w:rFonts w:ascii="Times New Roman" w:hAnsi="Times New Roman"/>
          <w:sz w:val="28"/>
          <w:szCs w:val="28"/>
        </w:rPr>
        <w:t>данной</w:t>
      </w:r>
      <w:r w:rsidR="004D45AA" w:rsidRPr="00B36FE2">
        <w:rPr>
          <w:rFonts w:ascii="Times New Roman" w:hAnsi="Times New Roman"/>
          <w:sz w:val="28"/>
          <w:szCs w:val="28"/>
        </w:rPr>
        <w:t xml:space="preserve"> </w:t>
      </w:r>
      <w:r w:rsidRPr="00B36FE2">
        <w:rPr>
          <w:rFonts w:ascii="Times New Roman" w:hAnsi="Times New Roman"/>
          <w:sz w:val="28"/>
          <w:szCs w:val="28"/>
        </w:rPr>
        <w:t>целевой</w:t>
      </w:r>
      <w:r w:rsidR="004D45AA" w:rsidRPr="00B36FE2">
        <w:rPr>
          <w:rFonts w:ascii="Times New Roman" w:hAnsi="Times New Roman"/>
          <w:sz w:val="28"/>
          <w:szCs w:val="28"/>
        </w:rPr>
        <w:t xml:space="preserve"> </w:t>
      </w:r>
      <w:r w:rsidRPr="00B36FE2">
        <w:rPr>
          <w:rFonts w:ascii="Times New Roman" w:hAnsi="Times New Roman"/>
          <w:sz w:val="28"/>
          <w:szCs w:val="28"/>
        </w:rPr>
        <w:t>статье</w:t>
      </w:r>
      <w:r w:rsidR="004D45AA" w:rsidRPr="00B36FE2">
        <w:rPr>
          <w:rFonts w:ascii="Times New Roman" w:hAnsi="Times New Roman"/>
          <w:sz w:val="28"/>
          <w:szCs w:val="28"/>
        </w:rPr>
        <w:t xml:space="preserve"> </w:t>
      </w:r>
      <w:r w:rsidRPr="00B36FE2">
        <w:rPr>
          <w:rFonts w:ascii="Times New Roman" w:hAnsi="Times New Roman"/>
          <w:sz w:val="28"/>
          <w:szCs w:val="28"/>
        </w:rPr>
        <w:t>отражаются</w:t>
      </w:r>
      <w:r w:rsidR="004D45AA" w:rsidRPr="00B36FE2">
        <w:rPr>
          <w:rFonts w:ascii="Times New Roman" w:hAnsi="Times New Roman"/>
          <w:sz w:val="28"/>
          <w:szCs w:val="28"/>
        </w:rPr>
        <w:t xml:space="preserve"> </w:t>
      </w:r>
      <w:r w:rsidRPr="00B36FE2">
        <w:rPr>
          <w:rFonts w:ascii="Times New Roman" w:hAnsi="Times New Roman"/>
          <w:sz w:val="28"/>
          <w:szCs w:val="28"/>
        </w:rPr>
        <w:t>расходы</w:t>
      </w:r>
      <w:r w:rsidR="004D45AA" w:rsidRPr="00B36FE2">
        <w:rPr>
          <w:rFonts w:ascii="Times New Roman" w:hAnsi="Times New Roman"/>
          <w:sz w:val="28"/>
          <w:szCs w:val="28"/>
        </w:rPr>
        <w:t xml:space="preserve"> </w:t>
      </w:r>
      <w:r w:rsidR="00CE569C" w:rsidRPr="00B36FE2">
        <w:rPr>
          <w:rFonts w:ascii="Times New Roman" w:hAnsi="Times New Roman"/>
          <w:sz w:val="28"/>
          <w:szCs w:val="28"/>
        </w:rPr>
        <w:t>местного</w:t>
      </w:r>
      <w:r w:rsidR="004D45AA" w:rsidRPr="00B36FE2">
        <w:rPr>
          <w:rFonts w:ascii="Times New Roman" w:hAnsi="Times New Roman"/>
          <w:sz w:val="28"/>
          <w:szCs w:val="28"/>
        </w:rPr>
        <w:t xml:space="preserve"> </w:t>
      </w:r>
      <w:r w:rsidRPr="00B36FE2">
        <w:rPr>
          <w:rFonts w:ascii="Times New Roman" w:hAnsi="Times New Roman"/>
          <w:sz w:val="28"/>
          <w:szCs w:val="28"/>
        </w:rPr>
        <w:t>бюджета</w:t>
      </w:r>
      <w:r w:rsidR="004D45AA" w:rsidRPr="00B36FE2">
        <w:rPr>
          <w:rFonts w:ascii="Times New Roman" w:hAnsi="Times New Roman"/>
          <w:sz w:val="28"/>
          <w:szCs w:val="28"/>
        </w:rPr>
        <w:t xml:space="preserve"> </w:t>
      </w:r>
      <w:r w:rsidRPr="00B36FE2">
        <w:rPr>
          <w:rFonts w:ascii="Times New Roman" w:hAnsi="Times New Roman"/>
          <w:sz w:val="28"/>
          <w:szCs w:val="28"/>
        </w:rPr>
        <w:t>на</w:t>
      </w:r>
      <w:r w:rsidR="004D45AA" w:rsidRPr="00B36FE2">
        <w:rPr>
          <w:rFonts w:ascii="Times New Roman" w:hAnsi="Times New Roman"/>
          <w:sz w:val="28"/>
          <w:szCs w:val="28"/>
        </w:rPr>
        <w:t xml:space="preserve"> </w:t>
      </w:r>
      <w:r w:rsidR="00FA1635" w:rsidRPr="00B36FE2">
        <w:rPr>
          <w:rFonts w:ascii="Times New Roman" w:hAnsi="Times New Roman"/>
          <w:sz w:val="28"/>
          <w:szCs w:val="28"/>
        </w:rPr>
        <w:t>реализацию</w:t>
      </w:r>
      <w:r w:rsidR="004D45AA" w:rsidRPr="00B36FE2">
        <w:rPr>
          <w:rFonts w:ascii="Times New Roman" w:hAnsi="Times New Roman"/>
          <w:sz w:val="28"/>
          <w:szCs w:val="28"/>
        </w:rPr>
        <w:t xml:space="preserve"> </w:t>
      </w:r>
      <w:r w:rsidR="00FA1635" w:rsidRPr="00B36FE2">
        <w:rPr>
          <w:rFonts w:ascii="Times New Roman" w:hAnsi="Times New Roman"/>
          <w:sz w:val="28"/>
          <w:szCs w:val="28"/>
        </w:rPr>
        <w:t>муниципальной</w:t>
      </w:r>
      <w:r w:rsidR="004D45AA" w:rsidRPr="00B36FE2">
        <w:rPr>
          <w:rFonts w:ascii="Times New Roman" w:hAnsi="Times New Roman"/>
          <w:sz w:val="28"/>
          <w:szCs w:val="28"/>
        </w:rPr>
        <w:t xml:space="preserve"> </w:t>
      </w:r>
      <w:r w:rsidR="00FA1635" w:rsidRPr="00B36FE2">
        <w:rPr>
          <w:rFonts w:ascii="Times New Roman" w:hAnsi="Times New Roman"/>
          <w:sz w:val="28"/>
          <w:szCs w:val="28"/>
        </w:rPr>
        <w:t>программы</w:t>
      </w:r>
      <w:r w:rsidR="004D45AA" w:rsidRPr="00B36FE2">
        <w:rPr>
          <w:rFonts w:ascii="Times New Roman" w:hAnsi="Times New Roman"/>
          <w:sz w:val="28"/>
          <w:szCs w:val="28"/>
        </w:rPr>
        <w:t xml:space="preserve"> </w:t>
      </w:r>
      <w:r w:rsidR="00FA1635" w:rsidRPr="00B36FE2">
        <w:rPr>
          <w:rFonts w:ascii="Times New Roman" w:hAnsi="Times New Roman"/>
          <w:sz w:val="28"/>
          <w:szCs w:val="28"/>
        </w:rPr>
        <w:t>и</w:t>
      </w:r>
      <w:r w:rsidR="004D45AA" w:rsidRPr="00B36FE2">
        <w:rPr>
          <w:rFonts w:ascii="Times New Roman" w:hAnsi="Times New Roman"/>
          <w:sz w:val="28"/>
          <w:szCs w:val="28"/>
        </w:rPr>
        <w:t xml:space="preserve"> </w:t>
      </w:r>
      <w:r w:rsidR="00FA1635" w:rsidRPr="00B36FE2">
        <w:rPr>
          <w:rFonts w:ascii="Times New Roman" w:hAnsi="Times New Roman"/>
          <w:sz w:val="28"/>
          <w:szCs w:val="28"/>
        </w:rPr>
        <w:t>прочие</w:t>
      </w:r>
      <w:r w:rsidR="004D45AA" w:rsidRPr="00B36FE2">
        <w:rPr>
          <w:rFonts w:ascii="Times New Roman" w:hAnsi="Times New Roman"/>
          <w:sz w:val="28"/>
          <w:szCs w:val="28"/>
        </w:rPr>
        <w:t xml:space="preserve"> </w:t>
      </w:r>
      <w:r w:rsidR="00FA1635" w:rsidRPr="00B36FE2">
        <w:rPr>
          <w:rFonts w:ascii="Times New Roman" w:hAnsi="Times New Roman"/>
          <w:sz w:val="28"/>
          <w:szCs w:val="28"/>
        </w:rPr>
        <w:t>мероприятия</w:t>
      </w:r>
      <w:r w:rsidR="004D45AA" w:rsidRPr="00B36FE2">
        <w:rPr>
          <w:rFonts w:ascii="Times New Roman" w:hAnsi="Times New Roman"/>
          <w:sz w:val="28"/>
          <w:szCs w:val="28"/>
        </w:rPr>
        <w:t xml:space="preserve"> </w:t>
      </w:r>
      <w:r w:rsidR="00FA1635" w:rsidRPr="00B36FE2">
        <w:rPr>
          <w:rFonts w:ascii="Times New Roman" w:hAnsi="Times New Roman"/>
          <w:sz w:val="28"/>
          <w:szCs w:val="28"/>
        </w:rPr>
        <w:t>в</w:t>
      </w:r>
      <w:r w:rsidR="004D45AA" w:rsidRPr="00B36FE2">
        <w:rPr>
          <w:rFonts w:ascii="Times New Roman" w:hAnsi="Times New Roman"/>
          <w:sz w:val="28"/>
          <w:szCs w:val="28"/>
        </w:rPr>
        <w:t xml:space="preserve"> </w:t>
      </w:r>
      <w:r w:rsidR="00FA1635" w:rsidRPr="00B36FE2">
        <w:rPr>
          <w:rFonts w:ascii="Times New Roman" w:hAnsi="Times New Roman"/>
          <w:sz w:val="28"/>
          <w:szCs w:val="28"/>
        </w:rPr>
        <w:t>области</w:t>
      </w:r>
      <w:r w:rsidR="004D45AA" w:rsidRPr="00B36FE2">
        <w:rPr>
          <w:rFonts w:ascii="Times New Roman" w:hAnsi="Times New Roman"/>
          <w:sz w:val="28"/>
          <w:szCs w:val="28"/>
        </w:rPr>
        <w:t xml:space="preserve"> </w:t>
      </w:r>
      <w:r w:rsidR="00FA1635" w:rsidRPr="00B36FE2">
        <w:rPr>
          <w:rFonts w:ascii="Times New Roman" w:hAnsi="Times New Roman"/>
          <w:sz w:val="28"/>
          <w:szCs w:val="28"/>
        </w:rPr>
        <w:t>образования</w:t>
      </w:r>
      <w:r w:rsidR="004D45AA" w:rsidRPr="00B36FE2">
        <w:rPr>
          <w:rFonts w:ascii="Times New Roman" w:hAnsi="Times New Roman"/>
          <w:sz w:val="28"/>
          <w:szCs w:val="28"/>
        </w:rPr>
        <w:t xml:space="preserve"> </w:t>
      </w:r>
      <w:r w:rsidRPr="00B36FE2">
        <w:rPr>
          <w:rFonts w:ascii="Times New Roman" w:hAnsi="Times New Roman"/>
          <w:sz w:val="28"/>
          <w:szCs w:val="28"/>
        </w:rPr>
        <w:t>по</w:t>
      </w:r>
      <w:r w:rsidR="004D45AA" w:rsidRPr="00B36FE2">
        <w:rPr>
          <w:rFonts w:ascii="Times New Roman" w:hAnsi="Times New Roman"/>
          <w:sz w:val="28"/>
          <w:szCs w:val="28"/>
        </w:rPr>
        <w:t xml:space="preserve"> </w:t>
      </w:r>
      <w:r w:rsidRPr="00B36FE2">
        <w:rPr>
          <w:rFonts w:ascii="Times New Roman" w:hAnsi="Times New Roman"/>
          <w:sz w:val="28"/>
          <w:szCs w:val="28"/>
        </w:rPr>
        <w:t>следующим</w:t>
      </w:r>
      <w:r w:rsidR="004D45AA" w:rsidRPr="00B36FE2">
        <w:rPr>
          <w:rFonts w:ascii="Times New Roman" w:hAnsi="Times New Roman"/>
          <w:sz w:val="28"/>
          <w:szCs w:val="28"/>
        </w:rPr>
        <w:t xml:space="preserve"> </w:t>
      </w:r>
      <w:r w:rsidRPr="00B36FE2">
        <w:rPr>
          <w:rFonts w:ascii="Times New Roman" w:hAnsi="Times New Roman"/>
          <w:sz w:val="28"/>
          <w:szCs w:val="28"/>
        </w:rPr>
        <w:t>мероприятиям</w:t>
      </w:r>
      <w:r w:rsidR="004D45AA" w:rsidRPr="00B36FE2">
        <w:rPr>
          <w:rFonts w:ascii="Times New Roman" w:hAnsi="Times New Roman"/>
          <w:sz w:val="28"/>
          <w:szCs w:val="28"/>
        </w:rPr>
        <w:t xml:space="preserve"> </w:t>
      </w:r>
      <w:r w:rsidRPr="00B36FE2">
        <w:rPr>
          <w:rFonts w:ascii="Times New Roman" w:hAnsi="Times New Roman"/>
          <w:sz w:val="28"/>
          <w:szCs w:val="28"/>
        </w:rPr>
        <w:t>в</w:t>
      </w:r>
      <w:r w:rsidR="004D45AA" w:rsidRPr="00B36FE2">
        <w:rPr>
          <w:rFonts w:ascii="Times New Roman" w:hAnsi="Times New Roman"/>
          <w:sz w:val="28"/>
          <w:szCs w:val="28"/>
        </w:rPr>
        <w:t xml:space="preserve"> </w:t>
      </w:r>
      <w:r w:rsidRPr="00B36FE2">
        <w:rPr>
          <w:rFonts w:ascii="Times New Roman" w:hAnsi="Times New Roman"/>
          <w:sz w:val="28"/>
          <w:szCs w:val="28"/>
        </w:rPr>
        <w:t>увязке</w:t>
      </w:r>
      <w:r w:rsidR="004D45AA" w:rsidRPr="00B36FE2">
        <w:rPr>
          <w:rFonts w:ascii="Times New Roman" w:hAnsi="Times New Roman"/>
          <w:sz w:val="28"/>
          <w:szCs w:val="28"/>
        </w:rPr>
        <w:t xml:space="preserve"> </w:t>
      </w:r>
      <w:r w:rsidRPr="00B36FE2">
        <w:rPr>
          <w:rFonts w:ascii="Times New Roman" w:hAnsi="Times New Roman"/>
          <w:sz w:val="28"/>
          <w:szCs w:val="28"/>
        </w:rPr>
        <w:t>с</w:t>
      </w:r>
      <w:r w:rsidR="004D45AA" w:rsidRPr="00B36FE2">
        <w:rPr>
          <w:rFonts w:ascii="Times New Roman" w:hAnsi="Times New Roman"/>
          <w:sz w:val="28"/>
          <w:szCs w:val="28"/>
        </w:rPr>
        <w:t xml:space="preserve"> </w:t>
      </w:r>
      <w:r w:rsidRPr="00B36FE2">
        <w:rPr>
          <w:rFonts w:ascii="Times New Roman" w:hAnsi="Times New Roman"/>
          <w:sz w:val="28"/>
          <w:szCs w:val="28"/>
        </w:rPr>
        <w:t>соответствующими</w:t>
      </w:r>
      <w:r w:rsidR="004D45AA" w:rsidRPr="00B36FE2">
        <w:rPr>
          <w:rFonts w:ascii="Times New Roman" w:hAnsi="Times New Roman"/>
          <w:sz w:val="28"/>
          <w:szCs w:val="28"/>
        </w:rPr>
        <w:t xml:space="preserve"> </w:t>
      </w:r>
      <w:r w:rsidRPr="00B36FE2">
        <w:rPr>
          <w:rFonts w:ascii="Times New Roman" w:hAnsi="Times New Roman"/>
          <w:sz w:val="28"/>
          <w:szCs w:val="28"/>
        </w:rPr>
        <w:t>направлениями</w:t>
      </w:r>
      <w:r w:rsidR="004D45AA" w:rsidRPr="00B36FE2">
        <w:rPr>
          <w:rFonts w:ascii="Times New Roman" w:hAnsi="Times New Roman"/>
          <w:sz w:val="28"/>
          <w:szCs w:val="28"/>
        </w:rPr>
        <w:t xml:space="preserve"> </w:t>
      </w:r>
      <w:r w:rsidRPr="00B36FE2">
        <w:rPr>
          <w:rFonts w:ascii="Times New Roman" w:hAnsi="Times New Roman"/>
          <w:sz w:val="28"/>
          <w:szCs w:val="28"/>
        </w:rPr>
        <w:t>рас</w:t>
      </w:r>
      <w:r w:rsidR="004C6A44" w:rsidRPr="00B36FE2">
        <w:rPr>
          <w:rFonts w:ascii="Times New Roman" w:hAnsi="Times New Roman"/>
          <w:sz w:val="28"/>
          <w:szCs w:val="28"/>
        </w:rPr>
        <w:t>ходов:</w:t>
      </w:r>
    </w:p>
    <w:p w:rsidR="004F7008" w:rsidRPr="00B36FE2" w:rsidRDefault="004F7008" w:rsidP="007C4F79">
      <w:pPr>
        <w:widowControl w:val="0"/>
        <w:suppressAutoHyphens/>
        <w:autoSpaceDE w:val="0"/>
        <w:autoSpaceDN w:val="0"/>
        <w:adjustRightInd w:val="0"/>
        <w:spacing w:after="0" w:line="240" w:lineRule="auto"/>
        <w:ind w:firstLine="709"/>
        <w:jc w:val="both"/>
        <w:rPr>
          <w:rFonts w:ascii="Times New Roman" w:hAnsi="Times New Roman"/>
          <w:sz w:val="28"/>
          <w:szCs w:val="28"/>
        </w:rPr>
      </w:pPr>
      <w:r w:rsidRPr="00B36FE2">
        <w:rPr>
          <w:rFonts w:ascii="Times New Roman" w:hAnsi="Times New Roman"/>
          <w:sz w:val="28"/>
          <w:szCs w:val="28"/>
        </w:rPr>
        <w:t>02</w:t>
      </w:r>
      <w:r w:rsidR="004D45AA" w:rsidRPr="00B36FE2">
        <w:rPr>
          <w:rFonts w:ascii="Times New Roman" w:hAnsi="Times New Roman"/>
          <w:sz w:val="28"/>
          <w:szCs w:val="28"/>
        </w:rPr>
        <w:t xml:space="preserve"> </w:t>
      </w:r>
      <w:r w:rsidR="00FA1635" w:rsidRPr="00B36FE2">
        <w:rPr>
          <w:rFonts w:ascii="Times New Roman" w:hAnsi="Times New Roman"/>
          <w:sz w:val="28"/>
          <w:szCs w:val="28"/>
        </w:rPr>
        <w:t>4</w:t>
      </w:r>
      <w:r w:rsidR="004D45AA" w:rsidRPr="00B36FE2">
        <w:rPr>
          <w:rFonts w:ascii="Times New Roman" w:hAnsi="Times New Roman"/>
          <w:sz w:val="28"/>
          <w:szCs w:val="28"/>
        </w:rPr>
        <w:t xml:space="preserve"> </w:t>
      </w:r>
      <w:r w:rsidRPr="00B36FE2">
        <w:rPr>
          <w:rFonts w:ascii="Times New Roman" w:hAnsi="Times New Roman"/>
          <w:sz w:val="28"/>
          <w:szCs w:val="28"/>
        </w:rPr>
        <w:t>02</w:t>
      </w:r>
      <w:r w:rsidR="004D45AA" w:rsidRPr="00B36FE2">
        <w:rPr>
          <w:rFonts w:ascii="Times New Roman" w:hAnsi="Times New Roman"/>
          <w:sz w:val="28"/>
          <w:szCs w:val="28"/>
        </w:rPr>
        <w:t xml:space="preserve"> </w:t>
      </w:r>
      <w:r w:rsidRPr="00B36FE2">
        <w:rPr>
          <w:rFonts w:ascii="Times New Roman" w:hAnsi="Times New Roman"/>
          <w:sz w:val="28"/>
          <w:szCs w:val="28"/>
        </w:rPr>
        <w:t>00000</w:t>
      </w:r>
      <w:r w:rsidR="004D45AA" w:rsidRPr="00B36FE2">
        <w:rPr>
          <w:rFonts w:ascii="Times New Roman" w:hAnsi="Times New Roman"/>
          <w:sz w:val="28"/>
          <w:szCs w:val="28"/>
        </w:rPr>
        <w:t xml:space="preserve"> </w:t>
      </w:r>
      <w:r w:rsidRPr="00B36FE2">
        <w:rPr>
          <w:rFonts w:ascii="Times New Roman" w:hAnsi="Times New Roman"/>
          <w:sz w:val="28"/>
          <w:szCs w:val="28"/>
        </w:rPr>
        <w:t>Развитие</w:t>
      </w:r>
      <w:r w:rsidR="004D45AA" w:rsidRPr="00B36FE2">
        <w:rPr>
          <w:rFonts w:ascii="Times New Roman" w:hAnsi="Times New Roman"/>
          <w:sz w:val="28"/>
          <w:szCs w:val="28"/>
        </w:rPr>
        <w:t xml:space="preserve"> </w:t>
      </w:r>
      <w:r w:rsidRPr="00B36FE2">
        <w:rPr>
          <w:rFonts w:ascii="Times New Roman" w:hAnsi="Times New Roman"/>
          <w:sz w:val="28"/>
          <w:szCs w:val="28"/>
        </w:rPr>
        <w:t>сети</w:t>
      </w:r>
      <w:r w:rsidR="004D45AA" w:rsidRPr="00B36FE2">
        <w:rPr>
          <w:rFonts w:ascii="Times New Roman" w:hAnsi="Times New Roman"/>
          <w:sz w:val="28"/>
          <w:szCs w:val="28"/>
        </w:rPr>
        <w:t xml:space="preserve"> </w:t>
      </w:r>
      <w:r w:rsidRPr="00B36FE2">
        <w:rPr>
          <w:rFonts w:ascii="Times New Roman" w:hAnsi="Times New Roman"/>
          <w:sz w:val="28"/>
          <w:szCs w:val="28"/>
        </w:rPr>
        <w:t>и</w:t>
      </w:r>
      <w:r w:rsidR="004D45AA" w:rsidRPr="00B36FE2">
        <w:rPr>
          <w:rFonts w:ascii="Times New Roman" w:hAnsi="Times New Roman"/>
          <w:sz w:val="28"/>
          <w:szCs w:val="28"/>
        </w:rPr>
        <w:t xml:space="preserve"> </w:t>
      </w:r>
      <w:r w:rsidRPr="00B36FE2">
        <w:rPr>
          <w:rFonts w:ascii="Times New Roman" w:hAnsi="Times New Roman"/>
          <w:sz w:val="28"/>
          <w:szCs w:val="28"/>
        </w:rPr>
        <w:t>инфраструктуры</w:t>
      </w:r>
      <w:r w:rsidR="004D45AA" w:rsidRPr="00B36FE2">
        <w:rPr>
          <w:rFonts w:ascii="Times New Roman" w:hAnsi="Times New Roman"/>
          <w:sz w:val="28"/>
          <w:szCs w:val="28"/>
        </w:rPr>
        <w:t xml:space="preserve"> </w:t>
      </w:r>
      <w:r w:rsidRPr="00B36FE2">
        <w:rPr>
          <w:rFonts w:ascii="Times New Roman" w:hAnsi="Times New Roman"/>
          <w:sz w:val="28"/>
          <w:szCs w:val="28"/>
        </w:rPr>
        <w:t>образовательных</w:t>
      </w:r>
      <w:r w:rsidR="004D45AA" w:rsidRPr="00B36FE2">
        <w:rPr>
          <w:rFonts w:ascii="Times New Roman" w:hAnsi="Times New Roman"/>
          <w:sz w:val="28"/>
          <w:szCs w:val="28"/>
        </w:rPr>
        <w:t xml:space="preserve"> </w:t>
      </w:r>
      <w:r w:rsidRPr="00B36FE2">
        <w:rPr>
          <w:rFonts w:ascii="Times New Roman" w:hAnsi="Times New Roman"/>
          <w:sz w:val="28"/>
          <w:szCs w:val="28"/>
        </w:rPr>
        <w:t>организаций,</w:t>
      </w:r>
      <w:r w:rsidR="004D45AA" w:rsidRPr="00B36FE2">
        <w:rPr>
          <w:rFonts w:ascii="Times New Roman" w:hAnsi="Times New Roman"/>
          <w:sz w:val="28"/>
          <w:szCs w:val="28"/>
        </w:rPr>
        <w:t xml:space="preserve"> </w:t>
      </w:r>
      <w:r w:rsidRPr="00B36FE2">
        <w:rPr>
          <w:rFonts w:ascii="Times New Roman" w:hAnsi="Times New Roman"/>
          <w:sz w:val="28"/>
          <w:szCs w:val="28"/>
        </w:rPr>
        <w:t>обеспечивающих</w:t>
      </w:r>
      <w:r w:rsidR="004D45AA" w:rsidRPr="00B36FE2">
        <w:rPr>
          <w:rFonts w:ascii="Times New Roman" w:hAnsi="Times New Roman"/>
          <w:sz w:val="28"/>
          <w:szCs w:val="28"/>
        </w:rPr>
        <w:t xml:space="preserve"> </w:t>
      </w:r>
      <w:r w:rsidRPr="00B36FE2">
        <w:rPr>
          <w:rFonts w:ascii="Times New Roman" w:hAnsi="Times New Roman"/>
          <w:sz w:val="28"/>
          <w:szCs w:val="28"/>
        </w:rPr>
        <w:t>доступ</w:t>
      </w:r>
      <w:r w:rsidR="004D45AA" w:rsidRPr="00B36FE2">
        <w:rPr>
          <w:rFonts w:ascii="Times New Roman" w:hAnsi="Times New Roman"/>
          <w:sz w:val="28"/>
          <w:szCs w:val="28"/>
        </w:rPr>
        <w:t xml:space="preserve"> </w:t>
      </w:r>
      <w:r w:rsidRPr="00B36FE2">
        <w:rPr>
          <w:rFonts w:ascii="Times New Roman" w:hAnsi="Times New Roman"/>
          <w:sz w:val="28"/>
          <w:szCs w:val="28"/>
        </w:rPr>
        <w:t>населения</w:t>
      </w:r>
      <w:r w:rsidR="004D45AA" w:rsidRPr="00B36FE2">
        <w:rPr>
          <w:rFonts w:ascii="Times New Roman" w:hAnsi="Times New Roman"/>
          <w:sz w:val="28"/>
          <w:szCs w:val="28"/>
        </w:rPr>
        <w:t xml:space="preserve"> </w:t>
      </w:r>
      <w:r w:rsidRPr="00B36FE2">
        <w:rPr>
          <w:rFonts w:ascii="Times New Roman" w:hAnsi="Times New Roman"/>
          <w:sz w:val="28"/>
          <w:szCs w:val="28"/>
        </w:rPr>
        <w:t>к</w:t>
      </w:r>
      <w:r w:rsidR="004D45AA" w:rsidRPr="00B36FE2">
        <w:rPr>
          <w:rFonts w:ascii="Times New Roman" w:hAnsi="Times New Roman"/>
          <w:sz w:val="28"/>
          <w:szCs w:val="28"/>
        </w:rPr>
        <w:t xml:space="preserve"> </w:t>
      </w:r>
      <w:r w:rsidRPr="00B36FE2">
        <w:rPr>
          <w:rFonts w:ascii="Times New Roman" w:hAnsi="Times New Roman"/>
          <w:sz w:val="28"/>
          <w:szCs w:val="28"/>
        </w:rPr>
        <w:t>качественным</w:t>
      </w:r>
      <w:r w:rsidR="004D45AA" w:rsidRPr="00B36FE2">
        <w:rPr>
          <w:rFonts w:ascii="Times New Roman" w:hAnsi="Times New Roman"/>
          <w:sz w:val="28"/>
          <w:szCs w:val="28"/>
        </w:rPr>
        <w:t xml:space="preserve"> </w:t>
      </w:r>
      <w:r w:rsidRPr="00B36FE2">
        <w:rPr>
          <w:rFonts w:ascii="Times New Roman" w:hAnsi="Times New Roman"/>
          <w:sz w:val="28"/>
          <w:szCs w:val="28"/>
        </w:rPr>
        <w:t>услугам</w:t>
      </w:r>
      <w:r w:rsidR="004D45AA" w:rsidRPr="00B36FE2">
        <w:rPr>
          <w:rFonts w:ascii="Times New Roman" w:hAnsi="Times New Roman"/>
          <w:sz w:val="28"/>
          <w:szCs w:val="28"/>
        </w:rPr>
        <w:t xml:space="preserve"> </w:t>
      </w:r>
      <w:r w:rsidRPr="00B36FE2">
        <w:rPr>
          <w:rFonts w:ascii="Times New Roman" w:hAnsi="Times New Roman"/>
          <w:sz w:val="28"/>
          <w:szCs w:val="28"/>
        </w:rPr>
        <w:t>дошкольного,</w:t>
      </w:r>
      <w:r w:rsidR="004D45AA" w:rsidRPr="00B36FE2">
        <w:rPr>
          <w:rFonts w:ascii="Times New Roman" w:hAnsi="Times New Roman"/>
          <w:sz w:val="28"/>
          <w:szCs w:val="28"/>
        </w:rPr>
        <w:t xml:space="preserve"> </w:t>
      </w:r>
      <w:r w:rsidRPr="00B36FE2">
        <w:rPr>
          <w:rFonts w:ascii="Times New Roman" w:hAnsi="Times New Roman"/>
          <w:sz w:val="28"/>
          <w:szCs w:val="28"/>
        </w:rPr>
        <w:t>общего</w:t>
      </w:r>
      <w:r w:rsidR="004D45AA" w:rsidRPr="00B36FE2">
        <w:rPr>
          <w:rFonts w:ascii="Times New Roman" w:hAnsi="Times New Roman"/>
          <w:sz w:val="28"/>
          <w:szCs w:val="28"/>
        </w:rPr>
        <w:t xml:space="preserve"> </w:t>
      </w:r>
      <w:r w:rsidRPr="00B36FE2">
        <w:rPr>
          <w:rFonts w:ascii="Times New Roman" w:hAnsi="Times New Roman"/>
          <w:sz w:val="28"/>
          <w:szCs w:val="28"/>
        </w:rPr>
        <w:t>и</w:t>
      </w:r>
      <w:r w:rsidR="004D45AA" w:rsidRPr="00B36FE2">
        <w:rPr>
          <w:rFonts w:ascii="Times New Roman" w:hAnsi="Times New Roman"/>
          <w:sz w:val="28"/>
          <w:szCs w:val="28"/>
        </w:rPr>
        <w:t xml:space="preserve"> </w:t>
      </w:r>
      <w:r w:rsidRPr="00B36FE2">
        <w:rPr>
          <w:rFonts w:ascii="Times New Roman" w:hAnsi="Times New Roman"/>
          <w:sz w:val="28"/>
          <w:szCs w:val="28"/>
        </w:rPr>
        <w:t>дополнительного</w:t>
      </w:r>
      <w:r w:rsidR="004D45AA" w:rsidRPr="00B36FE2">
        <w:rPr>
          <w:rFonts w:ascii="Times New Roman" w:hAnsi="Times New Roman"/>
          <w:sz w:val="28"/>
          <w:szCs w:val="28"/>
        </w:rPr>
        <w:t xml:space="preserve"> </w:t>
      </w:r>
      <w:r w:rsidRPr="00B36FE2">
        <w:rPr>
          <w:rFonts w:ascii="Times New Roman" w:hAnsi="Times New Roman"/>
          <w:sz w:val="28"/>
          <w:szCs w:val="28"/>
        </w:rPr>
        <w:t>образования</w:t>
      </w:r>
      <w:r w:rsidR="004D45AA" w:rsidRPr="00B36FE2">
        <w:rPr>
          <w:rFonts w:ascii="Times New Roman" w:hAnsi="Times New Roman"/>
          <w:sz w:val="28"/>
          <w:szCs w:val="28"/>
        </w:rPr>
        <w:t xml:space="preserve"> </w:t>
      </w:r>
      <w:r w:rsidRPr="00B36FE2">
        <w:rPr>
          <w:rFonts w:ascii="Times New Roman" w:hAnsi="Times New Roman"/>
          <w:sz w:val="28"/>
          <w:szCs w:val="28"/>
        </w:rPr>
        <w:t>детей</w:t>
      </w:r>
      <w:r w:rsidR="00ED4E4E" w:rsidRPr="00B36FE2">
        <w:rPr>
          <w:rFonts w:ascii="Times New Roman" w:hAnsi="Times New Roman"/>
          <w:sz w:val="28"/>
          <w:szCs w:val="28"/>
        </w:rPr>
        <w:t>,</w:t>
      </w:r>
      <w:r w:rsidR="004D45AA" w:rsidRPr="00B36FE2">
        <w:rPr>
          <w:rFonts w:ascii="Times New Roman" w:hAnsi="Times New Roman"/>
          <w:sz w:val="28"/>
          <w:szCs w:val="28"/>
        </w:rPr>
        <w:t xml:space="preserve"> </w:t>
      </w:r>
      <w:r w:rsidR="00ED4E4E" w:rsidRPr="00B36FE2">
        <w:rPr>
          <w:rFonts w:ascii="Times New Roman" w:hAnsi="Times New Roman"/>
          <w:sz w:val="28"/>
          <w:szCs w:val="28"/>
        </w:rPr>
        <w:t>в</w:t>
      </w:r>
      <w:r w:rsidR="004D45AA" w:rsidRPr="00B36FE2">
        <w:rPr>
          <w:rFonts w:ascii="Times New Roman" w:hAnsi="Times New Roman"/>
          <w:sz w:val="28"/>
          <w:szCs w:val="28"/>
        </w:rPr>
        <w:t xml:space="preserve"> </w:t>
      </w:r>
      <w:r w:rsidR="00ED4E4E" w:rsidRPr="00B36FE2">
        <w:rPr>
          <w:rFonts w:ascii="Times New Roman" w:hAnsi="Times New Roman"/>
          <w:sz w:val="28"/>
          <w:szCs w:val="28"/>
        </w:rPr>
        <w:t>том</w:t>
      </w:r>
      <w:r w:rsidR="004D45AA" w:rsidRPr="00B36FE2">
        <w:rPr>
          <w:rFonts w:ascii="Times New Roman" w:hAnsi="Times New Roman"/>
          <w:sz w:val="28"/>
          <w:szCs w:val="28"/>
        </w:rPr>
        <w:t xml:space="preserve"> </w:t>
      </w:r>
      <w:r w:rsidR="00ED4E4E" w:rsidRPr="00B36FE2">
        <w:rPr>
          <w:rFonts w:ascii="Times New Roman" w:hAnsi="Times New Roman"/>
          <w:sz w:val="28"/>
          <w:szCs w:val="28"/>
        </w:rPr>
        <w:t>числе</w:t>
      </w:r>
      <w:r w:rsidR="004D45AA" w:rsidRPr="00B36FE2">
        <w:rPr>
          <w:rFonts w:ascii="Times New Roman" w:hAnsi="Times New Roman"/>
          <w:sz w:val="28"/>
          <w:szCs w:val="28"/>
        </w:rPr>
        <w:t xml:space="preserve"> </w:t>
      </w:r>
      <w:r w:rsidR="00ED4E4E" w:rsidRPr="00B36FE2">
        <w:rPr>
          <w:rFonts w:ascii="Times New Roman" w:hAnsi="Times New Roman"/>
          <w:sz w:val="28"/>
          <w:szCs w:val="28"/>
        </w:rPr>
        <w:t>по</w:t>
      </w:r>
      <w:r w:rsidR="004D45AA" w:rsidRPr="00B36FE2">
        <w:rPr>
          <w:rFonts w:ascii="Times New Roman" w:hAnsi="Times New Roman"/>
          <w:sz w:val="28"/>
          <w:szCs w:val="28"/>
        </w:rPr>
        <w:t xml:space="preserve"> </w:t>
      </w:r>
      <w:r w:rsidR="006A793E" w:rsidRPr="00B36FE2">
        <w:rPr>
          <w:rFonts w:ascii="Times New Roman" w:hAnsi="Times New Roman"/>
          <w:sz w:val="28"/>
          <w:szCs w:val="28"/>
        </w:rPr>
        <w:t>следующим</w:t>
      </w:r>
      <w:r w:rsidR="004D45AA" w:rsidRPr="00B36FE2">
        <w:rPr>
          <w:rFonts w:ascii="Times New Roman" w:hAnsi="Times New Roman"/>
          <w:sz w:val="28"/>
          <w:szCs w:val="28"/>
        </w:rPr>
        <w:t xml:space="preserve"> </w:t>
      </w:r>
      <w:r w:rsidR="006A793E" w:rsidRPr="00B36FE2">
        <w:rPr>
          <w:rFonts w:ascii="Times New Roman" w:hAnsi="Times New Roman"/>
          <w:sz w:val="28"/>
          <w:szCs w:val="28"/>
        </w:rPr>
        <w:t>направлениям</w:t>
      </w:r>
      <w:r w:rsidR="004D45AA" w:rsidRPr="00B36FE2">
        <w:rPr>
          <w:rFonts w:ascii="Times New Roman" w:hAnsi="Times New Roman"/>
          <w:sz w:val="28"/>
          <w:szCs w:val="28"/>
        </w:rPr>
        <w:t xml:space="preserve"> </w:t>
      </w:r>
      <w:r w:rsidR="00ED4E4E" w:rsidRPr="00B36FE2">
        <w:rPr>
          <w:rFonts w:ascii="Times New Roman" w:hAnsi="Times New Roman"/>
          <w:sz w:val="28"/>
          <w:szCs w:val="28"/>
        </w:rPr>
        <w:t>расходов</w:t>
      </w:r>
      <w:r w:rsidR="00C07C8D" w:rsidRPr="00B36FE2">
        <w:rPr>
          <w:rFonts w:ascii="Times New Roman" w:hAnsi="Times New Roman"/>
          <w:sz w:val="28"/>
          <w:szCs w:val="28"/>
        </w:rPr>
        <w:t>:</w:t>
      </w:r>
    </w:p>
    <w:p w:rsidR="00520680" w:rsidRPr="00B36FE2" w:rsidRDefault="00520680" w:rsidP="007C4F79">
      <w:pPr>
        <w:spacing w:after="0" w:line="240" w:lineRule="auto"/>
        <w:ind w:firstLine="709"/>
        <w:jc w:val="both"/>
        <w:rPr>
          <w:rFonts w:ascii="Times New Roman" w:hAnsi="Times New Roman"/>
          <w:sz w:val="28"/>
          <w:szCs w:val="28"/>
        </w:rPr>
      </w:pPr>
      <w:r w:rsidRPr="00B36FE2">
        <w:rPr>
          <w:rFonts w:ascii="Times New Roman" w:hAnsi="Times New Roman"/>
          <w:sz w:val="28"/>
          <w:szCs w:val="28"/>
        </w:rPr>
        <w:t>62980</w:t>
      </w:r>
      <w:r w:rsidR="004D45AA" w:rsidRPr="00B36FE2">
        <w:rPr>
          <w:rFonts w:ascii="Times New Roman" w:hAnsi="Times New Roman"/>
          <w:sz w:val="28"/>
          <w:szCs w:val="28"/>
        </w:rPr>
        <w:t xml:space="preserve"> </w:t>
      </w:r>
      <w:r w:rsidRPr="00B36FE2">
        <w:rPr>
          <w:rFonts w:ascii="Times New Roman" w:hAnsi="Times New Roman"/>
          <w:sz w:val="28"/>
          <w:szCs w:val="28"/>
        </w:rPr>
        <w:t>Дополнительная</w:t>
      </w:r>
      <w:r w:rsidR="004D45AA" w:rsidRPr="00B36FE2">
        <w:rPr>
          <w:rFonts w:ascii="Times New Roman" w:hAnsi="Times New Roman"/>
          <w:sz w:val="28"/>
          <w:szCs w:val="28"/>
        </w:rPr>
        <w:t xml:space="preserve"> </w:t>
      </w:r>
      <w:r w:rsidRPr="00B36FE2">
        <w:rPr>
          <w:rFonts w:ascii="Times New Roman" w:hAnsi="Times New Roman"/>
          <w:sz w:val="28"/>
          <w:szCs w:val="28"/>
        </w:rPr>
        <w:t>помощь</w:t>
      </w:r>
      <w:r w:rsidR="004D45AA" w:rsidRPr="00B36FE2">
        <w:rPr>
          <w:rFonts w:ascii="Times New Roman" w:hAnsi="Times New Roman"/>
          <w:sz w:val="28"/>
          <w:szCs w:val="28"/>
        </w:rPr>
        <w:t xml:space="preserve"> </w:t>
      </w:r>
      <w:r w:rsidRPr="00B36FE2">
        <w:rPr>
          <w:rFonts w:ascii="Times New Roman" w:hAnsi="Times New Roman"/>
          <w:sz w:val="28"/>
          <w:szCs w:val="28"/>
        </w:rPr>
        <w:t>местным</w:t>
      </w:r>
      <w:r w:rsidR="004D45AA" w:rsidRPr="00B36FE2">
        <w:rPr>
          <w:rFonts w:ascii="Times New Roman" w:hAnsi="Times New Roman"/>
          <w:sz w:val="28"/>
          <w:szCs w:val="28"/>
        </w:rPr>
        <w:t xml:space="preserve"> </w:t>
      </w:r>
      <w:r w:rsidRPr="00B36FE2">
        <w:rPr>
          <w:rFonts w:ascii="Times New Roman" w:hAnsi="Times New Roman"/>
          <w:sz w:val="28"/>
          <w:szCs w:val="28"/>
        </w:rPr>
        <w:t>бюджетам</w:t>
      </w:r>
      <w:r w:rsidR="004D45AA" w:rsidRPr="00B36FE2">
        <w:rPr>
          <w:rFonts w:ascii="Times New Roman" w:hAnsi="Times New Roman"/>
          <w:sz w:val="28"/>
          <w:szCs w:val="28"/>
        </w:rPr>
        <w:t xml:space="preserve"> </w:t>
      </w:r>
      <w:r w:rsidRPr="00B36FE2">
        <w:rPr>
          <w:rFonts w:ascii="Times New Roman" w:hAnsi="Times New Roman"/>
          <w:sz w:val="28"/>
          <w:szCs w:val="28"/>
        </w:rPr>
        <w:t>для</w:t>
      </w:r>
      <w:r w:rsidR="004D45AA" w:rsidRPr="00B36FE2">
        <w:rPr>
          <w:rFonts w:ascii="Times New Roman" w:hAnsi="Times New Roman"/>
          <w:sz w:val="28"/>
          <w:szCs w:val="28"/>
        </w:rPr>
        <w:t xml:space="preserve"> </w:t>
      </w:r>
      <w:r w:rsidRPr="00B36FE2">
        <w:rPr>
          <w:rFonts w:ascii="Times New Roman" w:hAnsi="Times New Roman"/>
          <w:sz w:val="28"/>
          <w:szCs w:val="28"/>
        </w:rPr>
        <w:t>решения</w:t>
      </w:r>
      <w:r w:rsidR="004D45AA" w:rsidRPr="00B36FE2">
        <w:rPr>
          <w:rFonts w:ascii="Times New Roman" w:hAnsi="Times New Roman"/>
          <w:sz w:val="28"/>
          <w:szCs w:val="28"/>
        </w:rPr>
        <w:t xml:space="preserve"> </w:t>
      </w:r>
      <w:r w:rsidRPr="00B36FE2">
        <w:rPr>
          <w:rFonts w:ascii="Times New Roman" w:hAnsi="Times New Roman"/>
          <w:sz w:val="28"/>
          <w:szCs w:val="28"/>
        </w:rPr>
        <w:t>социально</w:t>
      </w:r>
      <w:r w:rsidR="004D45AA" w:rsidRPr="00B36FE2">
        <w:rPr>
          <w:rFonts w:ascii="Times New Roman" w:hAnsi="Times New Roman"/>
          <w:sz w:val="28"/>
          <w:szCs w:val="28"/>
        </w:rPr>
        <w:t xml:space="preserve"> </w:t>
      </w:r>
      <w:r w:rsidRPr="00B36FE2">
        <w:rPr>
          <w:rFonts w:ascii="Times New Roman" w:hAnsi="Times New Roman"/>
          <w:sz w:val="28"/>
          <w:szCs w:val="28"/>
        </w:rPr>
        <w:t>значимых</w:t>
      </w:r>
      <w:r w:rsidR="004D45AA" w:rsidRPr="00B36FE2">
        <w:rPr>
          <w:rFonts w:ascii="Times New Roman" w:hAnsi="Times New Roman"/>
          <w:sz w:val="28"/>
          <w:szCs w:val="28"/>
        </w:rPr>
        <w:t xml:space="preserve"> </w:t>
      </w:r>
      <w:r w:rsidRPr="00B36FE2">
        <w:rPr>
          <w:rFonts w:ascii="Times New Roman" w:hAnsi="Times New Roman"/>
          <w:sz w:val="28"/>
          <w:szCs w:val="28"/>
        </w:rPr>
        <w:t>вопросов</w:t>
      </w:r>
      <w:r w:rsidR="006D4AB6" w:rsidRPr="00B36FE2">
        <w:rPr>
          <w:rFonts w:ascii="Times New Roman" w:hAnsi="Times New Roman"/>
          <w:sz w:val="28"/>
          <w:szCs w:val="28"/>
        </w:rPr>
        <w:t>.</w:t>
      </w:r>
    </w:p>
    <w:p w:rsidR="00520680" w:rsidRPr="00B36FE2" w:rsidRDefault="00520680" w:rsidP="007C4F79">
      <w:pPr>
        <w:widowControl w:val="0"/>
        <w:suppressAutoHyphens/>
        <w:autoSpaceDE w:val="0"/>
        <w:autoSpaceDN w:val="0"/>
        <w:adjustRightInd w:val="0"/>
        <w:spacing w:after="0" w:line="240" w:lineRule="auto"/>
        <w:ind w:firstLine="709"/>
        <w:jc w:val="both"/>
        <w:rPr>
          <w:rFonts w:ascii="Times New Roman" w:hAnsi="Times New Roman"/>
          <w:sz w:val="28"/>
          <w:szCs w:val="28"/>
        </w:rPr>
      </w:pPr>
      <w:r w:rsidRPr="00B36FE2">
        <w:rPr>
          <w:rFonts w:ascii="Times New Roman" w:hAnsi="Times New Roman"/>
          <w:sz w:val="28"/>
          <w:szCs w:val="28"/>
        </w:rPr>
        <w:t>По</w:t>
      </w:r>
      <w:r w:rsidR="004D45AA" w:rsidRPr="00B36FE2">
        <w:rPr>
          <w:rFonts w:ascii="Times New Roman" w:hAnsi="Times New Roman"/>
          <w:sz w:val="28"/>
          <w:szCs w:val="28"/>
        </w:rPr>
        <w:t xml:space="preserve"> </w:t>
      </w:r>
      <w:r w:rsidRPr="00B36FE2">
        <w:rPr>
          <w:rFonts w:ascii="Times New Roman" w:hAnsi="Times New Roman"/>
          <w:sz w:val="28"/>
          <w:szCs w:val="28"/>
        </w:rPr>
        <w:t>данному</w:t>
      </w:r>
      <w:r w:rsidR="004D45AA" w:rsidRPr="00B36FE2">
        <w:rPr>
          <w:rFonts w:ascii="Times New Roman" w:hAnsi="Times New Roman"/>
          <w:sz w:val="28"/>
          <w:szCs w:val="28"/>
        </w:rPr>
        <w:t xml:space="preserve"> </w:t>
      </w:r>
      <w:r w:rsidRPr="00B36FE2">
        <w:rPr>
          <w:rFonts w:ascii="Times New Roman" w:hAnsi="Times New Roman"/>
          <w:sz w:val="28"/>
          <w:szCs w:val="28"/>
        </w:rPr>
        <w:t>направлению</w:t>
      </w:r>
      <w:r w:rsidR="004D45AA" w:rsidRPr="00B36FE2">
        <w:rPr>
          <w:rFonts w:ascii="Times New Roman" w:hAnsi="Times New Roman"/>
          <w:sz w:val="28"/>
          <w:szCs w:val="28"/>
        </w:rPr>
        <w:t xml:space="preserve"> </w:t>
      </w:r>
      <w:r w:rsidRPr="00B36FE2">
        <w:rPr>
          <w:rFonts w:ascii="Times New Roman" w:hAnsi="Times New Roman"/>
          <w:sz w:val="28"/>
          <w:szCs w:val="28"/>
        </w:rPr>
        <w:t>отражаются</w:t>
      </w:r>
      <w:r w:rsidR="004D45AA" w:rsidRPr="00B36FE2">
        <w:rPr>
          <w:rFonts w:ascii="Times New Roman" w:hAnsi="Times New Roman"/>
          <w:sz w:val="28"/>
          <w:szCs w:val="28"/>
        </w:rPr>
        <w:t xml:space="preserve"> </w:t>
      </w:r>
      <w:r w:rsidRPr="00B36FE2">
        <w:rPr>
          <w:rFonts w:ascii="Times New Roman" w:hAnsi="Times New Roman"/>
          <w:sz w:val="28"/>
          <w:szCs w:val="28"/>
        </w:rPr>
        <w:t>расходы</w:t>
      </w:r>
      <w:r w:rsidR="004D45AA" w:rsidRPr="00B36FE2">
        <w:rPr>
          <w:rFonts w:ascii="Times New Roman" w:hAnsi="Times New Roman"/>
          <w:sz w:val="28"/>
          <w:szCs w:val="28"/>
        </w:rPr>
        <w:t xml:space="preserve"> </w:t>
      </w:r>
      <w:r w:rsidR="00CE569C" w:rsidRPr="00B36FE2">
        <w:rPr>
          <w:rFonts w:ascii="Times New Roman" w:hAnsi="Times New Roman"/>
          <w:sz w:val="28"/>
          <w:szCs w:val="28"/>
        </w:rPr>
        <w:t>местного</w:t>
      </w:r>
      <w:r w:rsidR="004D45AA" w:rsidRPr="00B36FE2">
        <w:rPr>
          <w:rFonts w:ascii="Times New Roman" w:hAnsi="Times New Roman"/>
          <w:sz w:val="28"/>
          <w:szCs w:val="28"/>
        </w:rPr>
        <w:t xml:space="preserve"> </w:t>
      </w:r>
      <w:r w:rsidRPr="00B36FE2">
        <w:rPr>
          <w:rFonts w:ascii="Times New Roman" w:hAnsi="Times New Roman"/>
          <w:sz w:val="28"/>
          <w:szCs w:val="28"/>
        </w:rPr>
        <w:t>бюджета</w:t>
      </w:r>
      <w:r w:rsidR="004D45AA" w:rsidRPr="00B36FE2">
        <w:rPr>
          <w:rFonts w:ascii="Times New Roman" w:hAnsi="Times New Roman"/>
          <w:sz w:val="28"/>
          <w:szCs w:val="28"/>
        </w:rPr>
        <w:t xml:space="preserve"> </w:t>
      </w:r>
      <w:r w:rsidRPr="00B36FE2">
        <w:rPr>
          <w:rFonts w:ascii="Times New Roman" w:hAnsi="Times New Roman"/>
          <w:sz w:val="28"/>
          <w:szCs w:val="28"/>
        </w:rPr>
        <w:t>за</w:t>
      </w:r>
      <w:r w:rsidR="004D45AA" w:rsidRPr="00B36FE2">
        <w:rPr>
          <w:rFonts w:ascii="Times New Roman" w:hAnsi="Times New Roman"/>
          <w:sz w:val="28"/>
          <w:szCs w:val="28"/>
        </w:rPr>
        <w:t xml:space="preserve"> </w:t>
      </w:r>
      <w:r w:rsidRPr="00B36FE2">
        <w:rPr>
          <w:rFonts w:ascii="Times New Roman" w:hAnsi="Times New Roman"/>
          <w:sz w:val="28"/>
          <w:szCs w:val="28"/>
        </w:rPr>
        <w:t>счет</w:t>
      </w:r>
      <w:r w:rsidR="004D45AA" w:rsidRPr="00B36FE2">
        <w:rPr>
          <w:rFonts w:ascii="Times New Roman" w:hAnsi="Times New Roman"/>
          <w:sz w:val="28"/>
          <w:szCs w:val="28"/>
        </w:rPr>
        <w:t xml:space="preserve"> </w:t>
      </w:r>
      <w:r w:rsidRPr="00B36FE2">
        <w:rPr>
          <w:rFonts w:ascii="Times New Roman" w:hAnsi="Times New Roman"/>
          <w:sz w:val="28"/>
          <w:szCs w:val="28"/>
        </w:rPr>
        <w:t>иных</w:t>
      </w:r>
      <w:r w:rsidR="004D45AA" w:rsidRPr="00B36FE2">
        <w:rPr>
          <w:rFonts w:ascii="Times New Roman" w:hAnsi="Times New Roman"/>
          <w:sz w:val="28"/>
          <w:szCs w:val="28"/>
        </w:rPr>
        <w:t xml:space="preserve"> </w:t>
      </w:r>
      <w:r w:rsidRPr="00B36FE2">
        <w:rPr>
          <w:rFonts w:ascii="Times New Roman" w:hAnsi="Times New Roman"/>
          <w:sz w:val="28"/>
          <w:szCs w:val="28"/>
        </w:rPr>
        <w:t>межбюджетных</w:t>
      </w:r>
      <w:r w:rsidR="004D45AA" w:rsidRPr="00B36FE2">
        <w:rPr>
          <w:rFonts w:ascii="Times New Roman" w:hAnsi="Times New Roman"/>
          <w:sz w:val="28"/>
          <w:szCs w:val="28"/>
        </w:rPr>
        <w:t xml:space="preserve"> </w:t>
      </w:r>
      <w:r w:rsidRPr="00B36FE2">
        <w:rPr>
          <w:rFonts w:ascii="Times New Roman" w:hAnsi="Times New Roman"/>
          <w:sz w:val="28"/>
          <w:szCs w:val="28"/>
        </w:rPr>
        <w:t>трансфертов</w:t>
      </w:r>
      <w:r w:rsidR="004D45AA" w:rsidRPr="00B36FE2">
        <w:rPr>
          <w:rFonts w:ascii="Times New Roman" w:hAnsi="Times New Roman"/>
          <w:sz w:val="28"/>
          <w:szCs w:val="28"/>
        </w:rPr>
        <w:t xml:space="preserve"> </w:t>
      </w:r>
      <w:r w:rsidRPr="00B36FE2">
        <w:rPr>
          <w:rFonts w:ascii="Times New Roman" w:hAnsi="Times New Roman"/>
          <w:sz w:val="28"/>
          <w:szCs w:val="28"/>
        </w:rPr>
        <w:t>из</w:t>
      </w:r>
      <w:r w:rsidR="004D45AA" w:rsidRPr="00B36FE2">
        <w:rPr>
          <w:rFonts w:ascii="Times New Roman" w:hAnsi="Times New Roman"/>
          <w:sz w:val="28"/>
          <w:szCs w:val="28"/>
        </w:rPr>
        <w:t xml:space="preserve"> </w:t>
      </w:r>
      <w:r w:rsidR="00C21F46" w:rsidRPr="00B36FE2">
        <w:rPr>
          <w:rFonts w:ascii="Times New Roman" w:hAnsi="Times New Roman"/>
          <w:sz w:val="28"/>
          <w:szCs w:val="28"/>
        </w:rPr>
        <w:t>бюджета Краснодарского края</w:t>
      </w:r>
      <w:r w:rsidR="004D45AA" w:rsidRPr="00B36FE2">
        <w:rPr>
          <w:rFonts w:ascii="Times New Roman" w:hAnsi="Times New Roman"/>
          <w:sz w:val="28"/>
          <w:szCs w:val="28"/>
        </w:rPr>
        <w:t xml:space="preserve"> </w:t>
      </w:r>
      <w:r w:rsidRPr="00B36FE2">
        <w:rPr>
          <w:rFonts w:ascii="Times New Roman" w:hAnsi="Times New Roman"/>
          <w:sz w:val="28"/>
          <w:szCs w:val="28"/>
        </w:rPr>
        <w:t>на</w:t>
      </w:r>
      <w:r w:rsidR="004D45AA" w:rsidRPr="00B36FE2">
        <w:rPr>
          <w:rFonts w:ascii="Times New Roman" w:hAnsi="Times New Roman"/>
          <w:sz w:val="28"/>
          <w:szCs w:val="28"/>
        </w:rPr>
        <w:t xml:space="preserve"> </w:t>
      </w:r>
      <w:r w:rsidRPr="00B36FE2">
        <w:rPr>
          <w:rFonts w:ascii="Times New Roman" w:hAnsi="Times New Roman"/>
          <w:sz w:val="28"/>
          <w:szCs w:val="28"/>
        </w:rPr>
        <w:t>дополнительную</w:t>
      </w:r>
      <w:r w:rsidR="004D45AA" w:rsidRPr="00B36FE2">
        <w:rPr>
          <w:rFonts w:ascii="Times New Roman" w:hAnsi="Times New Roman"/>
          <w:sz w:val="28"/>
          <w:szCs w:val="28"/>
        </w:rPr>
        <w:t xml:space="preserve"> </w:t>
      </w:r>
      <w:r w:rsidRPr="00B36FE2">
        <w:rPr>
          <w:rFonts w:ascii="Times New Roman" w:hAnsi="Times New Roman"/>
          <w:sz w:val="28"/>
          <w:szCs w:val="28"/>
        </w:rPr>
        <w:t>помощь</w:t>
      </w:r>
      <w:r w:rsidR="004D45AA" w:rsidRPr="00B36FE2">
        <w:rPr>
          <w:rFonts w:ascii="Times New Roman" w:hAnsi="Times New Roman"/>
          <w:sz w:val="28"/>
          <w:szCs w:val="28"/>
        </w:rPr>
        <w:t xml:space="preserve"> </w:t>
      </w:r>
      <w:r w:rsidRPr="00B36FE2">
        <w:rPr>
          <w:rFonts w:ascii="Times New Roman" w:hAnsi="Times New Roman"/>
          <w:sz w:val="28"/>
          <w:szCs w:val="28"/>
        </w:rPr>
        <w:t>местным</w:t>
      </w:r>
      <w:r w:rsidR="004D45AA" w:rsidRPr="00B36FE2">
        <w:rPr>
          <w:rFonts w:ascii="Times New Roman" w:hAnsi="Times New Roman"/>
          <w:sz w:val="28"/>
          <w:szCs w:val="28"/>
        </w:rPr>
        <w:t xml:space="preserve"> </w:t>
      </w:r>
      <w:r w:rsidRPr="00B36FE2">
        <w:rPr>
          <w:rFonts w:ascii="Times New Roman" w:hAnsi="Times New Roman"/>
          <w:sz w:val="28"/>
          <w:szCs w:val="28"/>
        </w:rPr>
        <w:t>бюджетам</w:t>
      </w:r>
      <w:r w:rsidR="004D45AA" w:rsidRPr="00B36FE2">
        <w:rPr>
          <w:rFonts w:ascii="Times New Roman" w:hAnsi="Times New Roman"/>
          <w:sz w:val="28"/>
          <w:szCs w:val="28"/>
        </w:rPr>
        <w:t xml:space="preserve"> </w:t>
      </w:r>
      <w:r w:rsidRPr="00B36FE2">
        <w:rPr>
          <w:rFonts w:ascii="Times New Roman" w:hAnsi="Times New Roman"/>
          <w:sz w:val="28"/>
          <w:szCs w:val="28"/>
        </w:rPr>
        <w:t>для</w:t>
      </w:r>
      <w:r w:rsidR="004D45AA" w:rsidRPr="00B36FE2">
        <w:rPr>
          <w:rFonts w:ascii="Times New Roman" w:hAnsi="Times New Roman"/>
          <w:sz w:val="28"/>
          <w:szCs w:val="28"/>
        </w:rPr>
        <w:t xml:space="preserve"> </w:t>
      </w:r>
      <w:r w:rsidRPr="00B36FE2">
        <w:rPr>
          <w:rFonts w:ascii="Times New Roman" w:hAnsi="Times New Roman"/>
          <w:sz w:val="28"/>
          <w:szCs w:val="28"/>
        </w:rPr>
        <w:t>решения</w:t>
      </w:r>
      <w:r w:rsidR="004D45AA" w:rsidRPr="00B36FE2">
        <w:rPr>
          <w:rFonts w:ascii="Times New Roman" w:hAnsi="Times New Roman"/>
          <w:sz w:val="28"/>
          <w:szCs w:val="28"/>
        </w:rPr>
        <w:t xml:space="preserve"> </w:t>
      </w:r>
      <w:r w:rsidRPr="00B36FE2">
        <w:rPr>
          <w:rFonts w:ascii="Times New Roman" w:hAnsi="Times New Roman"/>
          <w:sz w:val="28"/>
          <w:szCs w:val="28"/>
        </w:rPr>
        <w:t>социально</w:t>
      </w:r>
      <w:r w:rsidR="004D45AA" w:rsidRPr="00B36FE2">
        <w:rPr>
          <w:rFonts w:ascii="Times New Roman" w:hAnsi="Times New Roman"/>
          <w:sz w:val="28"/>
          <w:szCs w:val="28"/>
        </w:rPr>
        <w:t xml:space="preserve"> </w:t>
      </w:r>
      <w:r w:rsidRPr="00B36FE2">
        <w:rPr>
          <w:rFonts w:ascii="Times New Roman" w:hAnsi="Times New Roman"/>
          <w:sz w:val="28"/>
          <w:szCs w:val="28"/>
        </w:rPr>
        <w:t>значимых</w:t>
      </w:r>
      <w:r w:rsidR="004D45AA" w:rsidRPr="00B36FE2">
        <w:rPr>
          <w:rFonts w:ascii="Times New Roman" w:hAnsi="Times New Roman"/>
          <w:sz w:val="28"/>
          <w:szCs w:val="28"/>
        </w:rPr>
        <w:t xml:space="preserve"> </w:t>
      </w:r>
      <w:r w:rsidRPr="00B36FE2">
        <w:rPr>
          <w:rFonts w:ascii="Times New Roman" w:hAnsi="Times New Roman"/>
          <w:sz w:val="28"/>
          <w:szCs w:val="28"/>
        </w:rPr>
        <w:t>вопросов</w:t>
      </w:r>
      <w:r w:rsidR="006D4AB6" w:rsidRPr="00B36FE2">
        <w:rPr>
          <w:rFonts w:ascii="Times New Roman" w:hAnsi="Times New Roman"/>
          <w:sz w:val="28"/>
          <w:szCs w:val="28"/>
        </w:rPr>
        <w:t>;</w:t>
      </w:r>
    </w:p>
    <w:p w:rsidR="000623D2" w:rsidRPr="00B36FE2" w:rsidRDefault="000623D2" w:rsidP="007C4F79">
      <w:pPr>
        <w:widowControl w:val="0"/>
        <w:suppressAutoHyphens/>
        <w:autoSpaceDE w:val="0"/>
        <w:autoSpaceDN w:val="0"/>
        <w:adjustRightInd w:val="0"/>
        <w:spacing w:after="0" w:line="240" w:lineRule="auto"/>
        <w:ind w:firstLine="709"/>
        <w:jc w:val="both"/>
        <w:rPr>
          <w:rFonts w:ascii="Times New Roman" w:hAnsi="Times New Roman"/>
          <w:sz w:val="28"/>
          <w:szCs w:val="28"/>
        </w:rPr>
      </w:pPr>
      <w:r w:rsidRPr="00B36FE2">
        <w:rPr>
          <w:rFonts w:ascii="Times New Roman" w:hAnsi="Times New Roman"/>
          <w:sz w:val="28"/>
          <w:szCs w:val="28"/>
        </w:rPr>
        <w:t>02</w:t>
      </w:r>
      <w:r w:rsidR="004D45AA" w:rsidRPr="00B36FE2">
        <w:rPr>
          <w:rFonts w:ascii="Times New Roman" w:hAnsi="Times New Roman"/>
          <w:sz w:val="28"/>
          <w:szCs w:val="28"/>
        </w:rPr>
        <w:t xml:space="preserve"> </w:t>
      </w:r>
      <w:r w:rsidRPr="00B36FE2">
        <w:rPr>
          <w:rFonts w:ascii="Times New Roman" w:hAnsi="Times New Roman"/>
          <w:sz w:val="28"/>
          <w:szCs w:val="28"/>
        </w:rPr>
        <w:t>4</w:t>
      </w:r>
      <w:r w:rsidR="004D45AA" w:rsidRPr="00B36FE2">
        <w:rPr>
          <w:rFonts w:ascii="Times New Roman" w:hAnsi="Times New Roman"/>
          <w:sz w:val="28"/>
          <w:szCs w:val="28"/>
        </w:rPr>
        <w:t xml:space="preserve"> </w:t>
      </w:r>
      <w:r w:rsidRPr="00B36FE2">
        <w:rPr>
          <w:rFonts w:ascii="Times New Roman" w:hAnsi="Times New Roman"/>
          <w:sz w:val="28"/>
          <w:szCs w:val="28"/>
        </w:rPr>
        <w:t>03</w:t>
      </w:r>
      <w:r w:rsidR="004D45AA" w:rsidRPr="00B36FE2">
        <w:rPr>
          <w:rFonts w:ascii="Times New Roman" w:hAnsi="Times New Roman"/>
          <w:sz w:val="28"/>
          <w:szCs w:val="28"/>
        </w:rPr>
        <w:t xml:space="preserve"> </w:t>
      </w:r>
      <w:r w:rsidRPr="00B36FE2">
        <w:rPr>
          <w:rFonts w:ascii="Times New Roman" w:hAnsi="Times New Roman"/>
          <w:sz w:val="28"/>
          <w:szCs w:val="28"/>
        </w:rPr>
        <w:t>00000</w:t>
      </w:r>
      <w:r w:rsidR="004D45AA" w:rsidRPr="00B36FE2">
        <w:rPr>
          <w:rFonts w:ascii="Times New Roman" w:hAnsi="Times New Roman"/>
          <w:sz w:val="28"/>
          <w:szCs w:val="28"/>
        </w:rPr>
        <w:t xml:space="preserve"> </w:t>
      </w:r>
      <w:r w:rsidRPr="00B36FE2">
        <w:rPr>
          <w:rFonts w:ascii="Times New Roman" w:hAnsi="Times New Roman"/>
          <w:sz w:val="28"/>
          <w:szCs w:val="28"/>
        </w:rPr>
        <w:t>Обеспечение</w:t>
      </w:r>
      <w:r w:rsidR="004D45AA" w:rsidRPr="00B36FE2">
        <w:rPr>
          <w:rFonts w:ascii="Times New Roman" w:hAnsi="Times New Roman"/>
          <w:sz w:val="28"/>
          <w:szCs w:val="28"/>
        </w:rPr>
        <w:t xml:space="preserve"> </w:t>
      </w:r>
      <w:r w:rsidRPr="00B36FE2">
        <w:rPr>
          <w:rFonts w:ascii="Times New Roman" w:hAnsi="Times New Roman"/>
          <w:sz w:val="28"/>
          <w:szCs w:val="28"/>
        </w:rPr>
        <w:t>системы</w:t>
      </w:r>
      <w:r w:rsidR="004D45AA" w:rsidRPr="00B36FE2">
        <w:rPr>
          <w:rFonts w:ascii="Times New Roman" w:hAnsi="Times New Roman"/>
          <w:sz w:val="28"/>
          <w:szCs w:val="28"/>
        </w:rPr>
        <w:t xml:space="preserve"> </w:t>
      </w:r>
      <w:r w:rsidRPr="00B36FE2">
        <w:rPr>
          <w:rFonts w:ascii="Times New Roman" w:hAnsi="Times New Roman"/>
          <w:sz w:val="28"/>
          <w:szCs w:val="28"/>
        </w:rPr>
        <w:t>образования</w:t>
      </w:r>
      <w:r w:rsidR="004D45AA" w:rsidRPr="00B36FE2">
        <w:rPr>
          <w:rFonts w:ascii="Times New Roman" w:hAnsi="Times New Roman"/>
          <w:sz w:val="28"/>
          <w:szCs w:val="28"/>
        </w:rPr>
        <w:t xml:space="preserve"> </w:t>
      </w:r>
      <w:r w:rsidRPr="00B36FE2">
        <w:rPr>
          <w:rFonts w:ascii="Times New Roman" w:hAnsi="Times New Roman"/>
          <w:sz w:val="28"/>
          <w:szCs w:val="28"/>
        </w:rPr>
        <w:t>района</w:t>
      </w:r>
      <w:r w:rsidR="004D45AA" w:rsidRPr="00B36FE2">
        <w:rPr>
          <w:rFonts w:ascii="Times New Roman" w:hAnsi="Times New Roman"/>
          <w:sz w:val="28"/>
          <w:szCs w:val="28"/>
        </w:rPr>
        <w:t xml:space="preserve"> </w:t>
      </w:r>
      <w:r w:rsidRPr="00B36FE2">
        <w:rPr>
          <w:rFonts w:ascii="Times New Roman" w:hAnsi="Times New Roman"/>
          <w:sz w:val="28"/>
          <w:szCs w:val="28"/>
        </w:rPr>
        <w:t>высококвалифицированными</w:t>
      </w:r>
      <w:r w:rsidR="004D45AA" w:rsidRPr="00B36FE2">
        <w:rPr>
          <w:rFonts w:ascii="Times New Roman" w:hAnsi="Times New Roman"/>
          <w:sz w:val="28"/>
          <w:szCs w:val="28"/>
        </w:rPr>
        <w:t xml:space="preserve"> </w:t>
      </w:r>
      <w:r w:rsidRPr="00B36FE2">
        <w:rPr>
          <w:rFonts w:ascii="Times New Roman" w:hAnsi="Times New Roman"/>
          <w:sz w:val="28"/>
          <w:szCs w:val="28"/>
        </w:rPr>
        <w:t>кадрами,</w:t>
      </w:r>
      <w:r w:rsidR="004D45AA" w:rsidRPr="00B36FE2">
        <w:rPr>
          <w:rFonts w:ascii="Times New Roman" w:hAnsi="Times New Roman"/>
          <w:sz w:val="28"/>
          <w:szCs w:val="28"/>
        </w:rPr>
        <w:t xml:space="preserve"> </w:t>
      </w:r>
      <w:r w:rsidRPr="00B36FE2">
        <w:rPr>
          <w:rFonts w:ascii="Times New Roman" w:hAnsi="Times New Roman"/>
          <w:sz w:val="28"/>
          <w:szCs w:val="28"/>
        </w:rPr>
        <w:t>создание</w:t>
      </w:r>
      <w:r w:rsidR="004D45AA" w:rsidRPr="00B36FE2">
        <w:rPr>
          <w:rFonts w:ascii="Times New Roman" w:hAnsi="Times New Roman"/>
          <w:sz w:val="28"/>
          <w:szCs w:val="28"/>
        </w:rPr>
        <w:t xml:space="preserve"> </w:t>
      </w:r>
      <w:r w:rsidRPr="00B36FE2">
        <w:rPr>
          <w:rFonts w:ascii="Times New Roman" w:hAnsi="Times New Roman"/>
          <w:sz w:val="28"/>
          <w:szCs w:val="28"/>
        </w:rPr>
        <w:t>механизмов</w:t>
      </w:r>
      <w:r w:rsidR="004D45AA" w:rsidRPr="00B36FE2">
        <w:rPr>
          <w:rFonts w:ascii="Times New Roman" w:hAnsi="Times New Roman"/>
          <w:sz w:val="28"/>
          <w:szCs w:val="28"/>
        </w:rPr>
        <w:t xml:space="preserve"> </w:t>
      </w:r>
      <w:r w:rsidRPr="00B36FE2">
        <w:rPr>
          <w:rFonts w:ascii="Times New Roman" w:hAnsi="Times New Roman"/>
          <w:sz w:val="28"/>
          <w:szCs w:val="28"/>
        </w:rPr>
        <w:t>мотивации</w:t>
      </w:r>
      <w:r w:rsidR="004D45AA" w:rsidRPr="00B36FE2">
        <w:rPr>
          <w:rFonts w:ascii="Times New Roman" w:hAnsi="Times New Roman"/>
          <w:sz w:val="28"/>
          <w:szCs w:val="28"/>
        </w:rPr>
        <w:t xml:space="preserve"> </w:t>
      </w:r>
      <w:r w:rsidRPr="00B36FE2">
        <w:rPr>
          <w:rFonts w:ascii="Times New Roman" w:hAnsi="Times New Roman"/>
          <w:sz w:val="28"/>
          <w:szCs w:val="28"/>
        </w:rPr>
        <w:t>педагогов</w:t>
      </w:r>
      <w:r w:rsidR="004D45AA" w:rsidRPr="00B36FE2">
        <w:rPr>
          <w:rFonts w:ascii="Times New Roman" w:hAnsi="Times New Roman"/>
          <w:sz w:val="28"/>
          <w:szCs w:val="28"/>
        </w:rPr>
        <w:t xml:space="preserve"> </w:t>
      </w:r>
      <w:r w:rsidRPr="00B36FE2">
        <w:rPr>
          <w:rFonts w:ascii="Times New Roman" w:hAnsi="Times New Roman"/>
          <w:sz w:val="28"/>
          <w:szCs w:val="28"/>
        </w:rPr>
        <w:t>к</w:t>
      </w:r>
      <w:r w:rsidR="004D45AA" w:rsidRPr="00B36FE2">
        <w:rPr>
          <w:rFonts w:ascii="Times New Roman" w:hAnsi="Times New Roman"/>
          <w:sz w:val="28"/>
          <w:szCs w:val="28"/>
        </w:rPr>
        <w:t xml:space="preserve"> </w:t>
      </w:r>
      <w:r w:rsidRPr="00B36FE2">
        <w:rPr>
          <w:rFonts w:ascii="Times New Roman" w:hAnsi="Times New Roman"/>
          <w:sz w:val="28"/>
          <w:szCs w:val="28"/>
        </w:rPr>
        <w:t>повышению</w:t>
      </w:r>
      <w:r w:rsidR="004D45AA" w:rsidRPr="00B36FE2">
        <w:rPr>
          <w:rFonts w:ascii="Times New Roman" w:hAnsi="Times New Roman"/>
          <w:sz w:val="28"/>
          <w:szCs w:val="28"/>
        </w:rPr>
        <w:t xml:space="preserve"> </w:t>
      </w:r>
      <w:r w:rsidRPr="00B36FE2">
        <w:rPr>
          <w:rFonts w:ascii="Times New Roman" w:hAnsi="Times New Roman"/>
          <w:sz w:val="28"/>
          <w:szCs w:val="28"/>
        </w:rPr>
        <w:t>качества</w:t>
      </w:r>
      <w:r w:rsidR="004D45AA" w:rsidRPr="00B36FE2">
        <w:rPr>
          <w:rFonts w:ascii="Times New Roman" w:hAnsi="Times New Roman"/>
          <w:sz w:val="28"/>
          <w:szCs w:val="28"/>
        </w:rPr>
        <w:t xml:space="preserve"> </w:t>
      </w:r>
      <w:r w:rsidRPr="00B36FE2">
        <w:rPr>
          <w:rFonts w:ascii="Times New Roman" w:hAnsi="Times New Roman"/>
          <w:sz w:val="28"/>
          <w:szCs w:val="28"/>
        </w:rPr>
        <w:t>работы</w:t>
      </w:r>
      <w:r w:rsidR="004D45AA" w:rsidRPr="00B36FE2">
        <w:rPr>
          <w:rFonts w:ascii="Times New Roman" w:hAnsi="Times New Roman"/>
          <w:sz w:val="28"/>
          <w:szCs w:val="28"/>
        </w:rPr>
        <w:t xml:space="preserve"> </w:t>
      </w:r>
      <w:r w:rsidRPr="00B36FE2">
        <w:rPr>
          <w:rFonts w:ascii="Times New Roman" w:hAnsi="Times New Roman"/>
          <w:sz w:val="28"/>
          <w:szCs w:val="28"/>
        </w:rPr>
        <w:t>и</w:t>
      </w:r>
      <w:r w:rsidR="004D45AA" w:rsidRPr="00B36FE2">
        <w:rPr>
          <w:rFonts w:ascii="Times New Roman" w:hAnsi="Times New Roman"/>
          <w:sz w:val="28"/>
          <w:szCs w:val="28"/>
        </w:rPr>
        <w:t xml:space="preserve"> </w:t>
      </w:r>
      <w:r w:rsidRPr="00B36FE2">
        <w:rPr>
          <w:rFonts w:ascii="Times New Roman" w:hAnsi="Times New Roman"/>
          <w:sz w:val="28"/>
          <w:szCs w:val="28"/>
        </w:rPr>
        <w:t>профессиональному</w:t>
      </w:r>
      <w:r w:rsidR="004D45AA" w:rsidRPr="00B36FE2">
        <w:rPr>
          <w:rFonts w:ascii="Times New Roman" w:hAnsi="Times New Roman"/>
          <w:sz w:val="28"/>
          <w:szCs w:val="28"/>
        </w:rPr>
        <w:t xml:space="preserve"> </w:t>
      </w:r>
      <w:r w:rsidRPr="00B36FE2">
        <w:rPr>
          <w:rFonts w:ascii="Times New Roman" w:hAnsi="Times New Roman"/>
          <w:sz w:val="28"/>
          <w:szCs w:val="28"/>
        </w:rPr>
        <w:t>развитию</w:t>
      </w:r>
      <w:r w:rsidR="006D4AB6" w:rsidRPr="00B36FE2">
        <w:rPr>
          <w:rFonts w:ascii="Times New Roman" w:hAnsi="Times New Roman"/>
          <w:sz w:val="28"/>
          <w:szCs w:val="28"/>
        </w:rPr>
        <w:t>,</w:t>
      </w:r>
      <w:r w:rsidR="004D45AA" w:rsidRPr="00B36FE2">
        <w:rPr>
          <w:rFonts w:ascii="Times New Roman" w:hAnsi="Times New Roman"/>
          <w:sz w:val="28"/>
          <w:szCs w:val="28"/>
        </w:rPr>
        <w:t xml:space="preserve"> </w:t>
      </w:r>
      <w:r w:rsidRPr="00B36FE2">
        <w:rPr>
          <w:rFonts w:ascii="Times New Roman" w:hAnsi="Times New Roman"/>
          <w:sz w:val="28"/>
          <w:szCs w:val="28"/>
        </w:rPr>
        <w:t>в</w:t>
      </w:r>
      <w:r w:rsidR="004D45AA" w:rsidRPr="00B36FE2">
        <w:rPr>
          <w:rFonts w:ascii="Times New Roman" w:hAnsi="Times New Roman"/>
          <w:sz w:val="28"/>
          <w:szCs w:val="28"/>
        </w:rPr>
        <w:t xml:space="preserve"> </w:t>
      </w:r>
      <w:r w:rsidRPr="00B36FE2">
        <w:rPr>
          <w:rFonts w:ascii="Times New Roman" w:hAnsi="Times New Roman"/>
          <w:sz w:val="28"/>
          <w:szCs w:val="28"/>
        </w:rPr>
        <w:t>том</w:t>
      </w:r>
      <w:r w:rsidR="004D45AA" w:rsidRPr="00B36FE2">
        <w:rPr>
          <w:rFonts w:ascii="Times New Roman" w:hAnsi="Times New Roman"/>
          <w:sz w:val="28"/>
          <w:szCs w:val="28"/>
        </w:rPr>
        <w:t xml:space="preserve"> </w:t>
      </w:r>
      <w:r w:rsidRPr="00B36FE2">
        <w:rPr>
          <w:rFonts w:ascii="Times New Roman" w:hAnsi="Times New Roman"/>
          <w:sz w:val="28"/>
          <w:szCs w:val="28"/>
        </w:rPr>
        <w:t>числе</w:t>
      </w:r>
      <w:r w:rsidR="004D45AA" w:rsidRPr="00B36FE2">
        <w:rPr>
          <w:rFonts w:ascii="Times New Roman" w:hAnsi="Times New Roman"/>
          <w:sz w:val="28"/>
          <w:szCs w:val="28"/>
        </w:rPr>
        <w:t xml:space="preserve"> </w:t>
      </w:r>
      <w:r w:rsidRPr="00B36FE2">
        <w:rPr>
          <w:rFonts w:ascii="Times New Roman" w:hAnsi="Times New Roman"/>
          <w:sz w:val="28"/>
          <w:szCs w:val="28"/>
        </w:rPr>
        <w:t>по</w:t>
      </w:r>
      <w:r w:rsidR="004D45AA" w:rsidRPr="00B36FE2">
        <w:rPr>
          <w:rFonts w:ascii="Times New Roman" w:hAnsi="Times New Roman"/>
          <w:sz w:val="28"/>
          <w:szCs w:val="28"/>
        </w:rPr>
        <w:t xml:space="preserve"> </w:t>
      </w:r>
      <w:r w:rsidRPr="00B36FE2">
        <w:rPr>
          <w:rFonts w:ascii="Times New Roman" w:hAnsi="Times New Roman"/>
          <w:sz w:val="28"/>
          <w:szCs w:val="28"/>
        </w:rPr>
        <w:t>следующ</w:t>
      </w:r>
      <w:r w:rsidR="006A7A66" w:rsidRPr="00B36FE2">
        <w:rPr>
          <w:rFonts w:ascii="Times New Roman" w:hAnsi="Times New Roman"/>
          <w:sz w:val="28"/>
          <w:szCs w:val="28"/>
        </w:rPr>
        <w:t>им</w:t>
      </w:r>
      <w:r w:rsidR="004D45AA" w:rsidRPr="00B36FE2">
        <w:rPr>
          <w:rFonts w:ascii="Times New Roman" w:hAnsi="Times New Roman"/>
          <w:sz w:val="28"/>
          <w:szCs w:val="28"/>
        </w:rPr>
        <w:t xml:space="preserve"> </w:t>
      </w:r>
      <w:r w:rsidRPr="00B36FE2">
        <w:rPr>
          <w:rFonts w:ascii="Times New Roman" w:hAnsi="Times New Roman"/>
          <w:sz w:val="28"/>
          <w:szCs w:val="28"/>
        </w:rPr>
        <w:t>направлени</w:t>
      </w:r>
      <w:r w:rsidR="006A7A66" w:rsidRPr="00B36FE2">
        <w:rPr>
          <w:rFonts w:ascii="Times New Roman" w:hAnsi="Times New Roman"/>
          <w:sz w:val="28"/>
          <w:szCs w:val="28"/>
        </w:rPr>
        <w:t>ям</w:t>
      </w:r>
      <w:r w:rsidR="004D45AA" w:rsidRPr="00B36FE2">
        <w:rPr>
          <w:rFonts w:ascii="Times New Roman" w:hAnsi="Times New Roman"/>
          <w:sz w:val="28"/>
          <w:szCs w:val="28"/>
        </w:rPr>
        <w:t xml:space="preserve"> </w:t>
      </w:r>
      <w:r w:rsidRPr="00B36FE2">
        <w:rPr>
          <w:rFonts w:ascii="Times New Roman" w:hAnsi="Times New Roman"/>
          <w:sz w:val="28"/>
          <w:szCs w:val="28"/>
        </w:rPr>
        <w:t>расходов:</w:t>
      </w:r>
    </w:p>
    <w:p w:rsidR="000623D2" w:rsidRPr="00B36FE2" w:rsidRDefault="000623D2" w:rsidP="007C4F79">
      <w:pPr>
        <w:suppressAutoHyphens/>
        <w:spacing w:after="0" w:line="240" w:lineRule="auto"/>
        <w:ind w:firstLine="709"/>
        <w:jc w:val="both"/>
        <w:outlineLvl w:val="4"/>
        <w:rPr>
          <w:rFonts w:ascii="Times New Roman" w:hAnsi="Times New Roman"/>
          <w:snapToGrid w:val="0"/>
          <w:sz w:val="28"/>
          <w:szCs w:val="28"/>
        </w:rPr>
      </w:pPr>
      <w:r w:rsidRPr="00B36FE2">
        <w:rPr>
          <w:rFonts w:ascii="Times New Roman" w:hAnsi="Times New Roman"/>
          <w:snapToGrid w:val="0"/>
          <w:sz w:val="28"/>
          <w:szCs w:val="28"/>
        </w:rPr>
        <w:t>20400</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Мероприятия</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по</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переподготовке</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и</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повышению</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квалификации</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кадров</w:t>
      </w:r>
      <w:r w:rsidR="006D4AB6" w:rsidRPr="00B36FE2">
        <w:rPr>
          <w:rFonts w:ascii="Times New Roman" w:hAnsi="Times New Roman"/>
          <w:snapToGrid w:val="0"/>
          <w:sz w:val="28"/>
          <w:szCs w:val="28"/>
        </w:rPr>
        <w:t>.</w:t>
      </w:r>
    </w:p>
    <w:p w:rsidR="000623D2" w:rsidRPr="00B36FE2" w:rsidRDefault="000623D2" w:rsidP="007C4F79">
      <w:pPr>
        <w:suppressAutoHyphens/>
        <w:spacing w:after="0" w:line="240" w:lineRule="auto"/>
        <w:ind w:firstLine="709"/>
        <w:jc w:val="both"/>
        <w:outlineLvl w:val="4"/>
        <w:rPr>
          <w:rFonts w:ascii="Times New Roman" w:hAnsi="Times New Roman"/>
          <w:snapToGrid w:val="0"/>
          <w:sz w:val="28"/>
          <w:szCs w:val="28"/>
        </w:rPr>
      </w:pPr>
      <w:r w:rsidRPr="00B36FE2">
        <w:rPr>
          <w:rFonts w:ascii="Times New Roman" w:hAnsi="Times New Roman"/>
          <w:snapToGrid w:val="0"/>
          <w:sz w:val="28"/>
          <w:szCs w:val="28"/>
        </w:rPr>
        <w:lastRenderedPageBreak/>
        <w:t>По</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данному</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направлению</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расходов</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отражаются</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расходы</w:t>
      </w:r>
      <w:r w:rsidR="004D45AA" w:rsidRPr="00B36FE2">
        <w:rPr>
          <w:rFonts w:ascii="Times New Roman" w:hAnsi="Times New Roman"/>
          <w:snapToGrid w:val="0"/>
          <w:sz w:val="28"/>
          <w:szCs w:val="28"/>
        </w:rPr>
        <w:t xml:space="preserve"> </w:t>
      </w:r>
      <w:r w:rsidR="00CE569C" w:rsidRPr="00B36FE2">
        <w:rPr>
          <w:rFonts w:ascii="Times New Roman" w:hAnsi="Times New Roman"/>
          <w:snapToGrid w:val="0"/>
          <w:sz w:val="28"/>
          <w:szCs w:val="28"/>
        </w:rPr>
        <w:t>местного</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бюджета</w:t>
      </w:r>
      <w:r w:rsidR="004D45AA" w:rsidRPr="00B36FE2">
        <w:rPr>
          <w:rFonts w:ascii="Times New Roman" w:hAnsi="Times New Roman"/>
          <w:sz w:val="28"/>
          <w:szCs w:val="28"/>
        </w:rPr>
        <w:t xml:space="preserve"> </w:t>
      </w:r>
      <w:r w:rsidRPr="00B36FE2">
        <w:rPr>
          <w:rFonts w:ascii="Times New Roman" w:hAnsi="Times New Roman"/>
          <w:sz w:val="28"/>
          <w:szCs w:val="28"/>
        </w:rPr>
        <w:t>на</w:t>
      </w:r>
      <w:r w:rsidR="004D45AA" w:rsidRPr="00B36FE2">
        <w:rPr>
          <w:rFonts w:ascii="Times New Roman" w:hAnsi="Times New Roman"/>
          <w:sz w:val="28"/>
          <w:szCs w:val="28"/>
        </w:rPr>
        <w:t xml:space="preserve"> </w:t>
      </w:r>
      <w:r w:rsidRPr="00B36FE2">
        <w:rPr>
          <w:rFonts w:ascii="Times New Roman" w:hAnsi="Times New Roman"/>
          <w:snapToGrid w:val="0"/>
          <w:sz w:val="28"/>
          <w:szCs w:val="28"/>
        </w:rPr>
        <w:t>реализацию</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мероприятий</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по</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переподготовке</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и</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повышению</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квалификации</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кадров</w:t>
      </w:r>
      <w:r w:rsidR="006D4AB6" w:rsidRPr="00B36FE2">
        <w:rPr>
          <w:rFonts w:ascii="Times New Roman" w:hAnsi="Times New Roman"/>
          <w:snapToGrid w:val="0"/>
          <w:sz w:val="28"/>
          <w:szCs w:val="28"/>
        </w:rPr>
        <w:t>;</w:t>
      </w:r>
    </w:p>
    <w:p w:rsidR="00FA1635" w:rsidRPr="00B36FE2" w:rsidRDefault="00FA1635" w:rsidP="007C4F79">
      <w:pPr>
        <w:widowControl w:val="0"/>
        <w:suppressAutoHyphens/>
        <w:autoSpaceDE w:val="0"/>
        <w:autoSpaceDN w:val="0"/>
        <w:adjustRightInd w:val="0"/>
        <w:spacing w:after="0" w:line="240" w:lineRule="auto"/>
        <w:ind w:firstLine="709"/>
        <w:jc w:val="both"/>
        <w:rPr>
          <w:rFonts w:ascii="Times New Roman" w:hAnsi="Times New Roman"/>
          <w:sz w:val="28"/>
          <w:szCs w:val="28"/>
        </w:rPr>
      </w:pPr>
      <w:r w:rsidRPr="00B36FE2">
        <w:rPr>
          <w:rFonts w:ascii="Times New Roman" w:hAnsi="Times New Roman"/>
          <w:sz w:val="28"/>
          <w:szCs w:val="28"/>
        </w:rPr>
        <w:t>02</w:t>
      </w:r>
      <w:r w:rsidR="004D45AA" w:rsidRPr="00B36FE2">
        <w:rPr>
          <w:rFonts w:ascii="Times New Roman" w:hAnsi="Times New Roman"/>
          <w:sz w:val="28"/>
          <w:szCs w:val="28"/>
        </w:rPr>
        <w:t xml:space="preserve"> </w:t>
      </w:r>
      <w:r w:rsidRPr="00B36FE2">
        <w:rPr>
          <w:rFonts w:ascii="Times New Roman" w:hAnsi="Times New Roman"/>
          <w:sz w:val="28"/>
          <w:szCs w:val="28"/>
        </w:rPr>
        <w:t>4</w:t>
      </w:r>
      <w:r w:rsidR="004D45AA" w:rsidRPr="00B36FE2">
        <w:rPr>
          <w:rFonts w:ascii="Times New Roman" w:hAnsi="Times New Roman"/>
          <w:sz w:val="28"/>
          <w:szCs w:val="28"/>
        </w:rPr>
        <w:t xml:space="preserve"> </w:t>
      </w:r>
      <w:r w:rsidRPr="00B36FE2">
        <w:rPr>
          <w:rFonts w:ascii="Times New Roman" w:hAnsi="Times New Roman"/>
          <w:sz w:val="28"/>
          <w:szCs w:val="28"/>
        </w:rPr>
        <w:t>05</w:t>
      </w:r>
      <w:r w:rsidR="004D45AA" w:rsidRPr="00B36FE2">
        <w:rPr>
          <w:rFonts w:ascii="Times New Roman" w:hAnsi="Times New Roman"/>
          <w:sz w:val="28"/>
          <w:szCs w:val="28"/>
        </w:rPr>
        <w:t xml:space="preserve"> </w:t>
      </w:r>
      <w:r w:rsidRPr="00B36FE2">
        <w:rPr>
          <w:rFonts w:ascii="Times New Roman" w:hAnsi="Times New Roman"/>
          <w:sz w:val="28"/>
          <w:szCs w:val="28"/>
        </w:rPr>
        <w:t>00000</w:t>
      </w:r>
      <w:r w:rsidR="004D45AA" w:rsidRPr="00B36FE2">
        <w:rPr>
          <w:rFonts w:ascii="Times New Roman" w:hAnsi="Times New Roman"/>
          <w:sz w:val="28"/>
          <w:szCs w:val="28"/>
        </w:rPr>
        <w:t xml:space="preserve"> </w:t>
      </w:r>
      <w:r w:rsidRPr="00B36FE2">
        <w:rPr>
          <w:rFonts w:ascii="Times New Roman" w:hAnsi="Times New Roman"/>
          <w:sz w:val="28"/>
          <w:szCs w:val="28"/>
        </w:rPr>
        <w:t>Обеспечение</w:t>
      </w:r>
      <w:r w:rsidR="004D45AA" w:rsidRPr="00B36FE2">
        <w:rPr>
          <w:rFonts w:ascii="Times New Roman" w:hAnsi="Times New Roman"/>
          <w:sz w:val="28"/>
          <w:szCs w:val="28"/>
        </w:rPr>
        <w:t xml:space="preserve"> </w:t>
      </w:r>
      <w:r w:rsidRPr="00B36FE2">
        <w:rPr>
          <w:rFonts w:ascii="Times New Roman" w:hAnsi="Times New Roman"/>
          <w:sz w:val="28"/>
          <w:szCs w:val="28"/>
        </w:rPr>
        <w:t>деятельности</w:t>
      </w:r>
      <w:r w:rsidR="004D45AA" w:rsidRPr="00B36FE2">
        <w:rPr>
          <w:rFonts w:ascii="Times New Roman" w:hAnsi="Times New Roman"/>
          <w:sz w:val="28"/>
          <w:szCs w:val="28"/>
        </w:rPr>
        <w:t xml:space="preserve"> </w:t>
      </w:r>
      <w:r w:rsidRPr="00B36FE2">
        <w:rPr>
          <w:rFonts w:ascii="Times New Roman" w:hAnsi="Times New Roman"/>
          <w:sz w:val="28"/>
          <w:szCs w:val="28"/>
        </w:rPr>
        <w:t>управления</w:t>
      </w:r>
      <w:r w:rsidR="004D45AA" w:rsidRPr="00B36FE2">
        <w:rPr>
          <w:rFonts w:ascii="Times New Roman" w:hAnsi="Times New Roman"/>
          <w:sz w:val="28"/>
          <w:szCs w:val="28"/>
        </w:rPr>
        <w:t xml:space="preserve"> </w:t>
      </w:r>
      <w:r w:rsidRPr="00B36FE2">
        <w:rPr>
          <w:rFonts w:ascii="Times New Roman" w:hAnsi="Times New Roman"/>
          <w:sz w:val="28"/>
          <w:szCs w:val="28"/>
        </w:rPr>
        <w:t>образования</w:t>
      </w:r>
      <w:r w:rsidR="004D45AA" w:rsidRPr="00B36FE2">
        <w:rPr>
          <w:rFonts w:ascii="Times New Roman" w:hAnsi="Times New Roman"/>
          <w:sz w:val="28"/>
          <w:szCs w:val="28"/>
        </w:rPr>
        <w:t xml:space="preserve"> </w:t>
      </w:r>
      <w:r w:rsidRPr="00B36FE2">
        <w:rPr>
          <w:rFonts w:ascii="Times New Roman" w:hAnsi="Times New Roman"/>
          <w:sz w:val="28"/>
          <w:szCs w:val="28"/>
        </w:rPr>
        <w:t>района</w:t>
      </w:r>
      <w:r w:rsidR="006D4AB6" w:rsidRPr="00B36FE2">
        <w:rPr>
          <w:rFonts w:ascii="Times New Roman" w:hAnsi="Times New Roman"/>
          <w:sz w:val="28"/>
          <w:szCs w:val="28"/>
        </w:rPr>
        <w:t>.</w:t>
      </w:r>
    </w:p>
    <w:p w:rsidR="001800FE" w:rsidRPr="00B36FE2" w:rsidRDefault="001800FE" w:rsidP="007C4F79">
      <w:pPr>
        <w:widowControl w:val="0"/>
        <w:suppressAutoHyphens/>
        <w:autoSpaceDE w:val="0"/>
        <w:autoSpaceDN w:val="0"/>
        <w:adjustRightInd w:val="0"/>
        <w:spacing w:after="0" w:line="240" w:lineRule="auto"/>
        <w:jc w:val="center"/>
        <w:outlineLvl w:val="3"/>
        <w:rPr>
          <w:rFonts w:ascii="Times New Roman" w:hAnsi="Times New Roman"/>
          <w:sz w:val="28"/>
          <w:szCs w:val="28"/>
        </w:rPr>
      </w:pPr>
      <w:bookmarkStart w:id="15" w:name="Par307"/>
      <w:bookmarkStart w:id="16" w:name="Par318"/>
      <w:bookmarkStart w:id="17" w:name="Par388"/>
      <w:bookmarkEnd w:id="15"/>
      <w:bookmarkEnd w:id="16"/>
      <w:bookmarkEnd w:id="17"/>
      <w:r w:rsidRPr="00B36FE2">
        <w:rPr>
          <w:rFonts w:ascii="Times New Roman" w:hAnsi="Times New Roman"/>
          <w:b/>
          <w:sz w:val="28"/>
          <w:szCs w:val="28"/>
        </w:rPr>
        <w:t>04</w:t>
      </w:r>
      <w:r w:rsidR="004D45AA" w:rsidRPr="00B36FE2">
        <w:rPr>
          <w:rFonts w:ascii="Times New Roman" w:hAnsi="Times New Roman"/>
          <w:b/>
          <w:sz w:val="28"/>
          <w:szCs w:val="28"/>
        </w:rPr>
        <w:t xml:space="preserve"> </w:t>
      </w:r>
      <w:r w:rsidRPr="00B36FE2">
        <w:rPr>
          <w:rFonts w:ascii="Times New Roman" w:hAnsi="Times New Roman"/>
          <w:b/>
          <w:sz w:val="28"/>
          <w:szCs w:val="28"/>
        </w:rPr>
        <w:t>0</w:t>
      </w:r>
      <w:r w:rsidR="004D45AA" w:rsidRPr="00B36FE2">
        <w:rPr>
          <w:rFonts w:ascii="Times New Roman" w:hAnsi="Times New Roman"/>
          <w:b/>
          <w:sz w:val="28"/>
          <w:szCs w:val="28"/>
        </w:rPr>
        <w:t xml:space="preserve"> </w:t>
      </w:r>
      <w:r w:rsidRPr="00B36FE2">
        <w:rPr>
          <w:rFonts w:ascii="Times New Roman" w:hAnsi="Times New Roman"/>
          <w:b/>
          <w:sz w:val="28"/>
          <w:szCs w:val="28"/>
        </w:rPr>
        <w:t>00</w:t>
      </w:r>
      <w:r w:rsidR="004D45AA" w:rsidRPr="00B36FE2">
        <w:rPr>
          <w:rFonts w:ascii="Times New Roman" w:hAnsi="Times New Roman"/>
          <w:b/>
          <w:sz w:val="28"/>
          <w:szCs w:val="28"/>
        </w:rPr>
        <w:t xml:space="preserve"> </w:t>
      </w:r>
      <w:r w:rsidRPr="00B36FE2">
        <w:rPr>
          <w:rFonts w:ascii="Times New Roman" w:hAnsi="Times New Roman"/>
          <w:b/>
          <w:sz w:val="28"/>
          <w:szCs w:val="28"/>
        </w:rPr>
        <w:t>00000</w:t>
      </w:r>
      <w:r w:rsidR="004D45AA" w:rsidRPr="00B36FE2">
        <w:rPr>
          <w:rFonts w:ascii="Times New Roman" w:hAnsi="Times New Roman"/>
          <w:b/>
          <w:sz w:val="28"/>
          <w:szCs w:val="28"/>
        </w:rPr>
        <w:t xml:space="preserve"> </w:t>
      </w:r>
      <w:r w:rsidR="00A83521" w:rsidRPr="00B36FE2">
        <w:rPr>
          <w:rFonts w:ascii="Times New Roman" w:hAnsi="Times New Roman"/>
          <w:b/>
          <w:sz w:val="28"/>
          <w:szCs w:val="28"/>
        </w:rPr>
        <w:t>Муниципальная</w:t>
      </w:r>
      <w:r w:rsidR="004D45AA" w:rsidRPr="00B36FE2">
        <w:rPr>
          <w:rFonts w:ascii="Times New Roman" w:hAnsi="Times New Roman"/>
          <w:b/>
          <w:sz w:val="28"/>
          <w:szCs w:val="28"/>
        </w:rPr>
        <w:t xml:space="preserve"> </w:t>
      </w:r>
      <w:r w:rsidR="00A83521" w:rsidRPr="00B36FE2">
        <w:rPr>
          <w:rFonts w:ascii="Times New Roman" w:hAnsi="Times New Roman"/>
          <w:b/>
          <w:sz w:val="28"/>
          <w:szCs w:val="28"/>
        </w:rPr>
        <w:t>программа</w:t>
      </w:r>
      <w:r w:rsidR="004D45AA" w:rsidRPr="00B36FE2">
        <w:rPr>
          <w:rFonts w:ascii="Times New Roman" w:hAnsi="Times New Roman"/>
          <w:b/>
          <w:sz w:val="28"/>
          <w:szCs w:val="28"/>
        </w:rPr>
        <w:t xml:space="preserve"> </w:t>
      </w:r>
      <w:r w:rsidR="00D222BD" w:rsidRPr="00B36FE2">
        <w:rPr>
          <w:rFonts w:ascii="Times New Roman" w:hAnsi="Times New Roman"/>
          <w:b/>
          <w:sz w:val="28"/>
          <w:szCs w:val="28"/>
        </w:rPr>
        <w:t>муниципального</w:t>
      </w:r>
      <w:r w:rsidR="004D45AA" w:rsidRPr="00B36FE2">
        <w:rPr>
          <w:rFonts w:ascii="Times New Roman" w:hAnsi="Times New Roman"/>
          <w:b/>
          <w:sz w:val="28"/>
          <w:szCs w:val="28"/>
        </w:rPr>
        <w:t xml:space="preserve"> </w:t>
      </w:r>
      <w:r w:rsidR="00D222BD" w:rsidRPr="00B36FE2">
        <w:rPr>
          <w:rFonts w:ascii="Times New Roman" w:hAnsi="Times New Roman"/>
          <w:b/>
          <w:sz w:val="28"/>
          <w:szCs w:val="28"/>
        </w:rPr>
        <w:t>образования</w:t>
      </w:r>
      <w:r w:rsidR="004D45AA" w:rsidRPr="00B36FE2">
        <w:rPr>
          <w:rFonts w:ascii="Times New Roman" w:hAnsi="Times New Roman"/>
          <w:b/>
          <w:sz w:val="28"/>
          <w:szCs w:val="28"/>
        </w:rPr>
        <w:t xml:space="preserve"> </w:t>
      </w:r>
      <w:r w:rsidR="00A83521" w:rsidRPr="00B36FE2">
        <w:rPr>
          <w:rFonts w:ascii="Times New Roman" w:hAnsi="Times New Roman"/>
          <w:b/>
          <w:sz w:val="28"/>
          <w:szCs w:val="28"/>
        </w:rPr>
        <w:t>Крымск</w:t>
      </w:r>
      <w:r w:rsidR="00D222BD" w:rsidRPr="00B36FE2">
        <w:rPr>
          <w:rFonts w:ascii="Times New Roman" w:hAnsi="Times New Roman"/>
          <w:b/>
          <w:sz w:val="28"/>
          <w:szCs w:val="28"/>
        </w:rPr>
        <w:t>ий</w:t>
      </w:r>
      <w:r w:rsidR="004D45AA" w:rsidRPr="00B36FE2">
        <w:rPr>
          <w:rFonts w:ascii="Times New Roman" w:hAnsi="Times New Roman"/>
          <w:b/>
          <w:sz w:val="28"/>
          <w:szCs w:val="28"/>
        </w:rPr>
        <w:t xml:space="preserve"> </w:t>
      </w:r>
      <w:r w:rsidR="00A83521" w:rsidRPr="00B36FE2">
        <w:rPr>
          <w:rFonts w:ascii="Times New Roman" w:hAnsi="Times New Roman"/>
          <w:b/>
          <w:sz w:val="28"/>
          <w:szCs w:val="28"/>
        </w:rPr>
        <w:t>район</w:t>
      </w:r>
      <w:r w:rsidR="004D45AA" w:rsidRPr="00B36FE2">
        <w:rPr>
          <w:rFonts w:ascii="Times New Roman" w:hAnsi="Times New Roman"/>
          <w:b/>
          <w:sz w:val="28"/>
          <w:szCs w:val="28"/>
        </w:rPr>
        <w:t xml:space="preserve"> </w:t>
      </w:r>
      <w:r w:rsidR="007C4F79" w:rsidRPr="00B36FE2">
        <w:rPr>
          <w:rFonts w:ascii="Times New Roman" w:hAnsi="Times New Roman"/>
          <w:b/>
          <w:sz w:val="28"/>
          <w:szCs w:val="28"/>
        </w:rPr>
        <w:t>«</w:t>
      </w:r>
      <w:r w:rsidR="00A83521" w:rsidRPr="00B36FE2">
        <w:rPr>
          <w:rFonts w:ascii="Times New Roman" w:hAnsi="Times New Roman"/>
          <w:b/>
          <w:sz w:val="28"/>
          <w:szCs w:val="28"/>
        </w:rPr>
        <w:t>Доступная</w:t>
      </w:r>
      <w:r w:rsidR="004D45AA" w:rsidRPr="00B36FE2">
        <w:rPr>
          <w:rFonts w:ascii="Times New Roman" w:hAnsi="Times New Roman"/>
          <w:b/>
          <w:sz w:val="28"/>
          <w:szCs w:val="28"/>
        </w:rPr>
        <w:t xml:space="preserve"> </w:t>
      </w:r>
      <w:r w:rsidR="00A83521" w:rsidRPr="00B36FE2">
        <w:rPr>
          <w:rFonts w:ascii="Times New Roman" w:hAnsi="Times New Roman"/>
          <w:b/>
          <w:sz w:val="28"/>
          <w:szCs w:val="28"/>
        </w:rPr>
        <w:t>среда</w:t>
      </w:r>
      <w:r w:rsidR="007C4F79" w:rsidRPr="00B36FE2">
        <w:rPr>
          <w:rFonts w:ascii="Times New Roman" w:hAnsi="Times New Roman"/>
          <w:b/>
          <w:sz w:val="28"/>
          <w:szCs w:val="28"/>
        </w:rPr>
        <w:t>»</w:t>
      </w:r>
    </w:p>
    <w:p w:rsidR="001800FE" w:rsidRPr="00B36FE2" w:rsidRDefault="001800FE" w:rsidP="007C4F79">
      <w:pPr>
        <w:widowControl w:val="0"/>
        <w:suppressAutoHyphens/>
        <w:autoSpaceDE w:val="0"/>
        <w:autoSpaceDN w:val="0"/>
        <w:adjustRightInd w:val="0"/>
        <w:spacing w:after="0" w:line="240" w:lineRule="auto"/>
        <w:ind w:firstLine="709"/>
        <w:jc w:val="both"/>
        <w:rPr>
          <w:rFonts w:ascii="Times New Roman" w:hAnsi="Times New Roman"/>
          <w:sz w:val="28"/>
          <w:szCs w:val="28"/>
        </w:rPr>
      </w:pPr>
      <w:r w:rsidRPr="00B36FE2">
        <w:rPr>
          <w:rFonts w:ascii="Times New Roman" w:hAnsi="Times New Roman"/>
          <w:sz w:val="28"/>
          <w:szCs w:val="28"/>
        </w:rPr>
        <w:t>По</w:t>
      </w:r>
      <w:r w:rsidR="004D45AA" w:rsidRPr="00B36FE2">
        <w:rPr>
          <w:rFonts w:ascii="Times New Roman" w:hAnsi="Times New Roman"/>
          <w:sz w:val="28"/>
          <w:szCs w:val="28"/>
        </w:rPr>
        <w:t xml:space="preserve"> </w:t>
      </w:r>
      <w:r w:rsidRPr="00B36FE2">
        <w:rPr>
          <w:rFonts w:ascii="Times New Roman" w:hAnsi="Times New Roman"/>
          <w:sz w:val="28"/>
          <w:szCs w:val="28"/>
        </w:rPr>
        <w:t>данной</w:t>
      </w:r>
      <w:r w:rsidR="004D45AA" w:rsidRPr="00B36FE2">
        <w:rPr>
          <w:rFonts w:ascii="Times New Roman" w:hAnsi="Times New Roman"/>
          <w:sz w:val="28"/>
          <w:szCs w:val="28"/>
        </w:rPr>
        <w:t xml:space="preserve"> </w:t>
      </w:r>
      <w:r w:rsidRPr="00B36FE2">
        <w:rPr>
          <w:rFonts w:ascii="Times New Roman" w:hAnsi="Times New Roman"/>
          <w:sz w:val="28"/>
          <w:szCs w:val="28"/>
        </w:rPr>
        <w:t>целевой</w:t>
      </w:r>
      <w:r w:rsidR="004D45AA" w:rsidRPr="00B36FE2">
        <w:rPr>
          <w:rFonts w:ascii="Times New Roman" w:hAnsi="Times New Roman"/>
          <w:sz w:val="28"/>
          <w:szCs w:val="28"/>
        </w:rPr>
        <w:t xml:space="preserve"> </w:t>
      </w:r>
      <w:r w:rsidRPr="00B36FE2">
        <w:rPr>
          <w:rFonts w:ascii="Times New Roman" w:hAnsi="Times New Roman"/>
          <w:sz w:val="28"/>
          <w:szCs w:val="28"/>
        </w:rPr>
        <w:t>статье</w:t>
      </w:r>
      <w:r w:rsidR="004D45AA" w:rsidRPr="00B36FE2">
        <w:rPr>
          <w:rFonts w:ascii="Times New Roman" w:hAnsi="Times New Roman"/>
          <w:sz w:val="28"/>
          <w:szCs w:val="28"/>
        </w:rPr>
        <w:t xml:space="preserve"> </w:t>
      </w:r>
      <w:r w:rsidRPr="00B36FE2">
        <w:rPr>
          <w:rFonts w:ascii="Times New Roman" w:hAnsi="Times New Roman"/>
          <w:sz w:val="28"/>
          <w:szCs w:val="28"/>
        </w:rPr>
        <w:t>отражаются</w:t>
      </w:r>
      <w:r w:rsidR="004D45AA" w:rsidRPr="00B36FE2">
        <w:rPr>
          <w:rFonts w:ascii="Times New Roman" w:hAnsi="Times New Roman"/>
          <w:sz w:val="28"/>
          <w:szCs w:val="28"/>
        </w:rPr>
        <w:t xml:space="preserve"> </w:t>
      </w:r>
      <w:r w:rsidRPr="00B36FE2">
        <w:rPr>
          <w:rFonts w:ascii="Times New Roman" w:hAnsi="Times New Roman"/>
          <w:sz w:val="28"/>
          <w:szCs w:val="28"/>
        </w:rPr>
        <w:t>расходы</w:t>
      </w:r>
      <w:r w:rsidR="004D45AA" w:rsidRPr="00B36FE2">
        <w:rPr>
          <w:rFonts w:ascii="Times New Roman" w:hAnsi="Times New Roman"/>
          <w:sz w:val="28"/>
          <w:szCs w:val="28"/>
        </w:rPr>
        <w:t xml:space="preserve"> </w:t>
      </w:r>
      <w:r w:rsidR="00CE569C" w:rsidRPr="00B36FE2">
        <w:rPr>
          <w:rFonts w:ascii="Times New Roman" w:hAnsi="Times New Roman"/>
          <w:sz w:val="28"/>
          <w:szCs w:val="28"/>
        </w:rPr>
        <w:t>местного</w:t>
      </w:r>
      <w:r w:rsidR="004D45AA" w:rsidRPr="00B36FE2">
        <w:rPr>
          <w:rFonts w:ascii="Times New Roman" w:hAnsi="Times New Roman"/>
          <w:sz w:val="28"/>
          <w:szCs w:val="28"/>
        </w:rPr>
        <w:t xml:space="preserve"> </w:t>
      </w:r>
      <w:r w:rsidRPr="00B36FE2">
        <w:rPr>
          <w:rFonts w:ascii="Times New Roman" w:hAnsi="Times New Roman"/>
          <w:sz w:val="28"/>
          <w:szCs w:val="28"/>
        </w:rPr>
        <w:t>бюджета</w:t>
      </w:r>
      <w:r w:rsidR="004D45AA" w:rsidRPr="00B36FE2">
        <w:rPr>
          <w:rFonts w:ascii="Times New Roman" w:hAnsi="Times New Roman"/>
          <w:sz w:val="28"/>
          <w:szCs w:val="28"/>
        </w:rPr>
        <w:t xml:space="preserve"> </w:t>
      </w:r>
      <w:r w:rsidRPr="00B36FE2">
        <w:rPr>
          <w:rFonts w:ascii="Times New Roman" w:hAnsi="Times New Roman"/>
          <w:sz w:val="28"/>
          <w:szCs w:val="28"/>
        </w:rPr>
        <w:t>на</w:t>
      </w:r>
      <w:r w:rsidR="004D45AA" w:rsidRPr="00B36FE2">
        <w:rPr>
          <w:rFonts w:ascii="Times New Roman" w:hAnsi="Times New Roman"/>
          <w:sz w:val="28"/>
          <w:szCs w:val="28"/>
        </w:rPr>
        <w:t xml:space="preserve"> </w:t>
      </w:r>
      <w:r w:rsidRPr="00B36FE2">
        <w:rPr>
          <w:rFonts w:ascii="Times New Roman" w:hAnsi="Times New Roman"/>
          <w:sz w:val="28"/>
          <w:szCs w:val="28"/>
        </w:rPr>
        <w:t>реализацию</w:t>
      </w:r>
      <w:r w:rsidR="004D45AA" w:rsidRPr="00B36FE2">
        <w:rPr>
          <w:rFonts w:ascii="Times New Roman" w:hAnsi="Times New Roman"/>
          <w:sz w:val="28"/>
          <w:szCs w:val="28"/>
        </w:rPr>
        <w:t xml:space="preserve"> </w:t>
      </w:r>
      <w:r w:rsidR="00A83521" w:rsidRPr="00B36FE2">
        <w:rPr>
          <w:rFonts w:ascii="Times New Roman" w:hAnsi="Times New Roman"/>
          <w:sz w:val="28"/>
          <w:szCs w:val="28"/>
        </w:rPr>
        <w:t>муниципальной</w:t>
      </w:r>
      <w:r w:rsidR="004D45AA" w:rsidRPr="00B36FE2">
        <w:rPr>
          <w:rFonts w:ascii="Times New Roman" w:hAnsi="Times New Roman"/>
          <w:sz w:val="28"/>
          <w:szCs w:val="28"/>
        </w:rPr>
        <w:t xml:space="preserve"> </w:t>
      </w:r>
      <w:r w:rsidR="00A83521" w:rsidRPr="00B36FE2">
        <w:rPr>
          <w:rFonts w:ascii="Times New Roman" w:hAnsi="Times New Roman"/>
          <w:sz w:val="28"/>
          <w:szCs w:val="28"/>
        </w:rPr>
        <w:t>программы</w:t>
      </w:r>
      <w:r w:rsidR="004D45AA" w:rsidRPr="00B36FE2">
        <w:rPr>
          <w:rFonts w:ascii="Times New Roman" w:hAnsi="Times New Roman"/>
          <w:sz w:val="28"/>
          <w:szCs w:val="28"/>
        </w:rPr>
        <w:t xml:space="preserve"> </w:t>
      </w:r>
      <w:r w:rsidR="00D222BD" w:rsidRPr="00B36FE2">
        <w:rPr>
          <w:rFonts w:ascii="Times New Roman" w:hAnsi="Times New Roman"/>
          <w:sz w:val="28"/>
          <w:szCs w:val="28"/>
        </w:rPr>
        <w:t>муниципального</w:t>
      </w:r>
      <w:r w:rsidR="004D45AA" w:rsidRPr="00B36FE2">
        <w:rPr>
          <w:rFonts w:ascii="Times New Roman" w:hAnsi="Times New Roman"/>
          <w:sz w:val="28"/>
          <w:szCs w:val="28"/>
        </w:rPr>
        <w:t xml:space="preserve"> </w:t>
      </w:r>
      <w:r w:rsidR="00D222BD" w:rsidRPr="00B36FE2">
        <w:rPr>
          <w:rFonts w:ascii="Times New Roman" w:hAnsi="Times New Roman"/>
          <w:sz w:val="28"/>
          <w:szCs w:val="28"/>
        </w:rPr>
        <w:t>образования</w:t>
      </w:r>
      <w:r w:rsidR="004D45AA" w:rsidRPr="00B36FE2">
        <w:rPr>
          <w:rFonts w:ascii="Times New Roman" w:hAnsi="Times New Roman"/>
          <w:sz w:val="28"/>
          <w:szCs w:val="28"/>
        </w:rPr>
        <w:t xml:space="preserve"> </w:t>
      </w:r>
      <w:r w:rsidR="00A83521" w:rsidRPr="00B36FE2">
        <w:rPr>
          <w:rFonts w:ascii="Times New Roman" w:hAnsi="Times New Roman"/>
          <w:sz w:val="28"/>
          <w:szCs w:val="28"/>
        </w:rPr>
        <w:t>Крымск</w:t>
      </w:r>
      <w:r w:rsidR="00D222BD" w:rsidRPr="00B36FE2">
        <w:rPr>
          <w:rFonts w:ascii="Times New Roman" w:hAnsi="Times New Roman"/>
          <w:sz w:val="28"/>
          <w:szCs w:val="28"/>
        </w:rPr>
        <w:t>ий</w:t>
      </w:r>
      <w:r w:rsidR="004D45AA" w:rsidRPr="00B36FE2">
        <w:rPr>
          <w:rFonts w:ascii="Times New Roman" w:hAnsi="Times New Roman"/>
          <w:sz w:val="28"/>
          <w:szCs w:val="28"/>
        </w:rPr>
        <w:t xml:space="preserve"> </w:t>
      </w:r>
      <w:r w:rsidR="00A83521" w:rsidRPr="00B36FE2">
        <w:rPr>
          <w:rFonts w:ascii="Times New Roman" w:hAnsi="Times New Roman"/>
          <w:sz w:val="28"/>
          <w:szCs w:val="28"/>
        </w:rPr>
        <w:t>рай</w:t>
      </w:r>
      <w:r w:rsidR="00D222BD" w:rsidRPr="00B36FE2">
        <w:rPr>
          <w:rFonts w:ascii="Times New Roman" w:hAnsi="Times New Roman"/>
          <w:sz w:val="28"/>
          <w:szCs w:val="28"/>
        </w:rPr>
        <w:t>он</w:t>
      </w:r>
      <w:r w:rsidR="004D45AA" w:rsidRPr="00B36FE2">
        <w:rPr>
          <w:rFonts w:ascii="Times New Roman" w:hAnsi="Times New Roman"/>
          <w:sz w:val="28"/>
          <w:szCs w:val="28"/>
        </w:rPr>
        <w:t xml:space="preserve"> </w:t>
      </w:r>
      <w:r w:rsidR="007C4F79" w:rsidRPr="00B36FE2">
        <w:rPr>
          <w:rFonts w:ascii="Times New Roman" w:hAnsi="Times New Roman"/>
          <w:sz w:val="28"/>
          <w:szCs w:val="28"/>
        </w:rPr>
        <w:t>«</w:t>
      </w:r>
      <w:r w:rsidR="00A83521" w:rsidRPr="00B36FE2">
        <w:rPr>
          <w:rFonts w:ascii="Times New Roman" w:hAnsi="Times New Roman"/>
          <w:sz w:val="28"/>
          <w:szCs w:val="28"/>
        </w:rPr>
        <w:t>Доступная</w:t>
      </w:r>
      <w:r w:rsidR="004D45AA" w:rsidRPr="00B36FE2">
        <w:rPr>
          <w:rFonts w:ascii="Times New Roman" w:hAnsi="Times New Roman"/>
          <w:sz w:val="28"/>
          <w:szCs w:val="28"/>
        </w:rPr>
        <w:t xml:space="preserve"> </w:t>
      </w:r>
      <w:r w:rsidR="00A83521" w:rsidRPr="00B36FE2">
        <w:rPr>
          <w:rFonts w:ascii="Times New Roman" w:hAnsi="Times New Roman"/>
          <w:sz w:val="28"/>
          <w:szCs w:val="28"/>
        </w:rPr>
        <w:t>среда</w:t>
      </w:r>
      <w:r w:rsidR="007C4F79" w:rsidRPr="00B36FE2">
        <w:rPr>
          <w:rFonts w:ascii="Times New Roman" w:hAnsi="Times New Roman"/>
          <w:sz w:val="28"/>
          <w:szCs w:val="28"/>
        </w:rPr>
        <w:t>»</w:t>
      </w:r>
      <w:r w:rsidRPr="00B36FE2">
        <w:rPr>
          <w:rFonts w:ascii="Times New Roman" w:hAnsi="Times New Roman"/>
          <w:sz w:val="28"/>
          <w:szCs w:val="28"/>
        </w:rPr>
        <w:t>.</w:t>
      </w:r>
    </w:p>
    <w:p w:rsidR="001800FE" w:rsidRPr="00B36FE2" w:rsidRDefault="001800FE" w:rsidP="007C4F79">
      <w:pPr>
        <w:widowControl w:val="0"/>
        <w:suppressAutoHyphens/>
        <w:autoSpaceDE w:val="0"/>
        <w:autoSpaceDN w:val="0"/>
        <w:adjustRightInd w:val="0"/>
        <w:spacing w:after="0" w:line="240" w:lineRule="auto"/>
        <w:ind w:firstLine="709"/>
        <w:jc w:val="both"/>
        <w:rPr>
          <w:rFonts w:ascii="Times New Roman" w:hAnsi="Times New Roman"/>
          <w:sz w:val="28"/>
          <w:szCs w:val="28"/>
        </w:rPr>
      </w:pPr>
      <w:r w:rsidRPr="00B36FE2">
        <w:rPr>
          <w:rFonts w:ascii="Times New Roman" w:hAnsi="Times New Roman"/>
          <w:sz w:val="28"/>
          <w:szCs w:val="28"/>
        </w:rPr>
        <w:t>04</w:t>
      </w:r>
      <w:r w:rsidR="004D45AA" w:rsidRPr="00B36FE2">
        <w:rPr>
          <w:rFonts w:ascii="Times New Roman" w:hAnsi="Times New Roman"/>
          <w:sz w:val="28"/>
          <w:szCs w:val="28"/>
        </w:rPr>
        <w:t xml:space="preserve"> </w:t>
      </w:r>
      <w:r w:rsidRPr="00B36FE2">
        <w:rPr>
          <w:rFonts w:ascii="Times New Roman" w:hAnsi="Times New Roman"/>
          <w:sz w:val="28"/>
          <w:szCs w:val="28"/>
        </w:rPr>
        <w:t>1</w:t>
      </w:r>
      <w:r w:rsidR="004D45AA" w:rsidRPr="00B36FE2">
        <w:rPr>
          <w:rFonts w:ascii="Times New Roman" w:hAnsi="Times New Roman"/>
          <w:sz w:val="28"/>
          <w:szCs w:val="28"/>
        </w:rPr>
        <w:t xml:space="preserve"> </w:t>
      </w:r>
      <w:r w:rsidRPr="00B36FE2">
        <w:rPr>
          <w:rFonts w:ascii="Times New Roman" w:hAnsi="Times New Roman"/>
          <w:sz w:val="28"/>
          <w:szCs w:val="28"/>
        </w:rPr>
        <w:t>00</w:t>
      </w:r>
      <w:r w:rsidR="004D45AA" w:rsidRPr="00B36FE2">
        <w:rPr>
          <w:rFonts w:ascii="Times New Roman" w:hAnsi="Times New Roman"/>
          <w:sz w:val="28"/>
          <w:szCs w:val="28"/>
        </w:rPr>
        <w:t xml:space="preserve"> </w:t>
      </w:r>
      <w:r w:rsidRPr="00B36FE2">
        <w:rPr>
          <w:rFonts w:ascii="Times New Roman" w:hAnsi="Times New Roman"/>
          <w:sz w:val="28"/>
          <w:szCs w:val="28"/>
        </w:rPr>
        <w:t>00000</w:t>
      </w:r>
      <w:r w:rsidR="004D45AA" w:rsidRPr="00B36FE2">
        <w:rPr>
          <w:rFonts w:ascii="Times New Roman" w:hAnsi="Times New Roman"/>
          <w:sz w:val="28"/>
          <w:szCs w:val="28"/>
        </w:rPr>
        <w:t xml:space="preserve"> </w:t>
      </w:r>
      <w:r w:rsidR="00A83521" w:rsidRPr="00B36FE2">
        <w:rPr>
          <w:rFonts w:ascii="Times New Roman" w:hAnsi="Times New Roman"/>
          <w:sz w:val="28"/>
          <w:szCs w:val="28"/>
        </w:rPr>
        <w:t>Отдельные</w:t>
      </w:r>
      <w:r w:rsidR="004D45AA" w:rsidRPr="00B36FE2">
        <w:rPr>
          <w:rFonts w:ascii="Times New Roman" w:hAnsi="Times New Roman"/>
          <w:sz w:val="28"/>
          <w:szCs w:val="28"/>
        </w:rPr>
        <w:t xml:space="preserve"> </w:t>
      </w:r>
      <w:r w:rsidR="00A83521" w:rsidRPr="00B36FE2">
        <w:rPr>
          <w:rFonts w:ascii="Times New Roman" w:hAnsi="Times New Roman"/>
          <w:sz w:val="28"/>
          <w:szCs w:val="28"/>
        </w:rPr>
        <w:t>мероприятия</w:t>
      </w:r>
      <w:r w:rsidR="004D45AA" w:rsidRPr="00B36FE2">
        <w:rPr>
          <w:rFonts w:ascii="Times New Roman" w:hAnsi="Times New Roman"/>
          <w:sz w:val="28"/>
          <w:szCs w:val="28"/>
        </w:rPr>
        <w:t xml:space="preserve"> </w:t>
      </w:r>
      <w:r w:rsidR="00A83521" w:rsidRPr="00B36FE2">
        <w:rPr>
          <w:rFonts w:ascii="Times New Roman" w:hAnsi="Times New Roman"/>
          <w:sz w:val="28"/>
          <w:szCs w:val="28"/>
        </w:rPr>
        <w:t>муниципальной</w:t>
      </w:r>
      <w:r w:rsidR="004D45AA" w:rsidRPr="00B36FE2">
        <w:rPr>
          <w:rFonts w:ascii="Times New Roman" w:hAnsi="Times New Roman"/>
          <w:sz w:val="28"/>
          <w:szCs w:val="28"/>
        </w:rPr>
        <w:t xml:space="preserve"> </w:t>
      </w:r>
      <w:r w:rsidR="00A83521" w:rsidRPr="00B36FE2">
        <w:rPr>
          <w:rFonts w:ascii="Times New Roman" w:hAnsi="Times New Roman"/>
          <w:sz w:val="28"/>
          <w:szCs w:val="28"/>
        </w:rPr>
        <w:t>программы</w:t>
      </w:r>
      <w:r w:rsidR="001B1971" w:rsidRPr="00B36FE2">
        <w:rPr>
          <w:rFonts w:ascii="Times New Roman" w:hAnsi="Times New Roman"/>
          <w:sz w:val="28"/>
          <w:szCs w:val="28"/>
        </w:rPr>
        <w:t>.</w:t>
      </w:r>
    </w:p>
    <w:p w:rsidR="001800FE" w:rsidRPr="00B36FE2" w:rsidRDefault="001800FE" w:rsidP="007C4F79">
      <w:pPr>
        <w:widowControl w:val="0"/>
        <w:suppressAutoHyphens/>
        <w:autoSpaceDE w:val="0"/>
        <w:autoSpaceDN w:val="0"/>
        <w:adjustRightInd w:val="0"/>
        <w:spacing w:after="0" w:line="240" w:lineRule="auto"/>
        <w:ind w:firstLine="709"/>
        <w:jc w:val="both"/>
        <w:rPr>
          <w:rFonts w:ascii="Times New Roman" w:hAnsi="Times New Roman"/>
          <w:sz w:val="28"/>
          <w:szCs w:val="28"/>
        </w:rPr>
      </w:pPr>
      <w:r w:rsidRPr="00B36FE2">
        <w:rPr>
          <w:rFonts w:ascii="Times New Roman" w:hAnsi="Times New Roman"/>
          <w:sz w:val="28"/>
          <w:szCs w:val="28"/>
        </w:rPr>
        <w:t>По</w:t>
      </w:r>
      <w:r w:rsidR="004D45AA" w:rsidRPr="00B36FE2">
        <w:rPr>
          <w:rFonts w:ascii="Times New Roman" w:hAnsi="Times New Roman"/>
          <w:sz w:val="28"/>
          <w:szCs w:val="28"/>
        </w:rPr>
        <w:t xml:space="preserve"> </w:t>
      </w:r>
      <w:r w:rsidRPr="00B36FE2">
        <w:rPr>
          <w:rFonts w:ascii="Times New Roman" w:hAnsi="Times New Roman"/>
          <w:sz w:val="28"/>
          <w:szCs w:val="28"/>
        </w:rPr>
        <w:t>данной</w:t>
      </w:r>
      <w:r w:rsidR="004D45AA" w:rsidRPr="00B36FE2">
        <w:rPr>
          <w:rFonts w:ascii="Times New Roman" w:hAnsi="Times New Roman"/>
          <w:sz w:val="28"/>
          <w:szCs w:val="28"/>
        </w:rPr>
        <w:t xml:space="preserve"> </w:t>
      </w:r>
      <w:r w:rsidRPr="00B36FE2">
        <w:rPr>
          <w:rFonts w:ascii="Times New Roman" w:hAnsi="Times New Roman"/>
          <w:sz w:val="28"/>
          <w:szCs w:val="28"/>
        </w:rPr>
        <w:t>целевой</w:t>
      </w:r>
      <w:r w:rsidR="004D45AA" w:rsidRPr="00B36FE2">
        <w:rPr>
          <w:rFonts w:ascii="Times New Roman" w:hAnsi="Times New Roman"/>
          <w:sz w:val="28"/>
          <w:szCs w:val="28"/>
        </w:rPr>
        <w:t xml:space="preserve"> </w:t>
      </w:r>
      <w:r w:rsidRPr="00B36FE2">
        <w:rPr>
          <w:rFonts w:ascii="Times New Roman" w:hAnsi="Times New Roman"/>
          <w:sz w:val="28"/>
          <w:szCs w:val="28"/>
        </w:rPr>
        <w:t>статье</w:t>
      </w:r>
      <w:r w:rsidR="004D45AA" w:rsidRPr="00B36FE2">
        <w:rPr>
          <w:rFonts w:ascii="Times New Roman" w:hAnsi="Times New Roman"/>
          <w:sz w:val="28"/>
          <w:szCs w:val="28"/>
        </w:rPr>
        <w:t xml:space="preserve"> </w:t>
      </w:r>
      <w:r w:rsidRPr="00B36FE2">
        <w:rPr>
          <w:rFonts w:ascii="Times New Roman" w:hAnsi="Times New Roman"/>
          <w:sz w:val="28"/>
          <w:szCs w:val="28"/>
        </w:rPr>
        <w:t>отражаются</w:t>
      </w:r>
      <w:r w:rsidR="004D45AA" w:rsidRPr="00B36FE2">
        <w:rPr>
          <w:rFonts w:ascii="Times New Roman" w:hAnsi="Times New Roman"/>
          <w:sz w:val="28"/>
          <w:szCs w:val="28"/>
        </w:rPr>
        <w:t xml:space="preserve"> </w:t>
      </w:r>
      <w:r w:rsidRPr="00B36FE2">
        <w:rPr>
          <w:rFonts w:ascii="Times New Roman" w:hAnsi="Times New Roman"/>
          <w:sz w:val="28"/>
          <w:szCs w:val="28"/>
        </w:rPr>
        <w:t>расходы</w:t>
      </w:r>
      <w:r w:rsidR="004D45AA" w:rsidRPr="00B36FE2">
        <w:rPr>
          <w:rFonts w:ascii="Times New Roman" w:hAnsi="Times New Roman"/>
          <w:sz w:val="28"/>
          <w:szCs w:val="28"/>
        </w:rPr>
        <w:t xml:space="preserve"> </w:t>
      </w:r>
      <w:r w:rsidR="00CE569C" w:rsidRPr="00B36FE2">
        <w:rPr>
          <w:rFonts w:ascii="Times New Roman" w:hAnsi="Times New Roman"/>
          <w:sz w:val="28"/>
          <w:szCs w:val="28"/>
        </w:rPr>
        <w:t>местного</w:t>
      </w:r>
      <w:r w:rsidR="004D45AA" w:rsidRPr="00B36FE2">
        <w:rPr>
          <w:rFonts w:ascii="Times New Roman" w:hAnsi="Times New Roman"/>
          <w:sz w:val="28"/>
          <w:szCs w:val="28"/>
        </w:rPr>
        <w:t xml:space="preserve"> </w:t>
      </w:r>
      <w:r w:rsidRPr="00B36FE2">
        <w:rPr>
          <w:rFonts w:ascii="Times New Roman" w:hAnsi="Times New Roman"/>
          <w:sz w:val="28"/>
          <w:szCs w:val="28"/>
        </w:rPr>
        <w:t>бюджета</w:t>
      </w:r>
      <w:r w:rsidR="004D45AA" w:rsidRPr="00B36FE2">
        <w:rPr>
          <w:rFonts w:ascii="Times New Roman" w:hAnsi="Times New Roman"/>
          <w:sz w:val="28"/>
          <w:szCs w:val="28"/>
        </w:rPr>
        <w:t xml:space="preserve"> </w:t>
      </w:r>
      <w:r w:rsidRPr="00B36FE2">
        <w:rPr>
          <w:rFonts w:ascii="Times New Roman" w:hAnsi="Times New Roman"/>
          <w:sz w:val="28"/>
          <w:szCs w:val="28"/>
        </w:rPr>
        <w:t>на</w:t>
      </w:r>
      <w:r w:rsidR="004D45AA" w:rsidRPr="00B36FE2">
        <w:rPr>
          <w:rFonts w:ascii="Times New Roman" w:hAnsi="Times New Roman"/>
          <w:sz w:val="28"/>
          <w:szCs w:val="28"/>
        </w:rPr>
        <w:t xml:space="preserve"> </w:t>
      </w:r>
      <w:r w:rsidRPr="00B36FE2">
        <w:rPr>
          <w:rFonts w:ascii="Times New Roman" w:hAnsi="Times New Roman"/>
          <w:sz w:val="28"/>
          <w:szCs w:val="28"/>
        </w:rPr>
        <w:t>реализацию</w:t>
      </w:r>
      <w:r w:rsidR="004D45AA" w:rsidRPr="00B36FE2">
        <w:rPr>
          <w:rFonts w:ascii="Times New Roman" w:hAnsi="Times New Roman"/>
          <w:sz w:val="28"/>
          <w:szCs w:val="28"/>
        </w:rPr>
        <w:t xml:space="preserve"> </w:t>
      </w:r>
      <w:r w:rsidR="00A83521" w:rsidRPr="00B36FE2">
        <w:rPr>
          <w:rFonts w:ascii="Times New Roman" w:hAnsi="Times New Roman"/>
          <w:sz w:val="28"/>
          <w:szCs w:val="28"/>
        </w:rPr>
        <w:t>отдельных</w:t>
      </w:r>
      <w:r w:rsidR="004D45AA" w:rsidRPr="00B36FE2">
        <w:rPr>
          <w:rFonts w:ascii="Times New Roman" w:hAnsi="Times New Roman"/>
          <w:sz w:val="28"/>
          <w:szCs w:val="28"/>
        </w:rPr>
        <w:t xml:space="preserve"> </w:t>
      </w:r>
      <w:r w:rsidRPr="00B36FE2">
        <w:rPr>
          <w:rFonts w:ascii="Times New Roman" w:hAnsi="Times New Roman"/>
          <w:sz w:val="28"/>
          <w:szCs w:val="28"/>
        </w:rPr>
        <w:t>мероприяти</w:t>
      </w:r>
      <w:r w:rsidR="00A83521" w:rsidRPr="00B36FE2">
        <w:rPr>
          <w:rFonts w:ascii="Times New Roman" w:hAnsi="Times New Roman"/>
          <w:sz w:val="28"/>
          <w:szCs w:val="28"/>
        </w:rPr>
        <w:t>й</w:t>
      </w:r>
      <w:r w:rsidR="004D45AA" w:rsidRPr="00B36FE2">
        <w:rPr>
          <w:rFonts w:ascii="Times New Roman" w:hAnsi="Times New Roman"/>
          <w:sz w:val="28"/>
          <w:szCs w:val="28"/>
        </w:rPr>
        <w:t xml:space="preserve"> </w:t>
      </w:r>
      <w:r w:rsidR="00A83521" w:rsidRPr="00B36FE2">
        <w:rPr>
          <w:rFonts w:ascii="Times New Roman" w:hAnsi="Times New Roman"/>
          <w:sz w:val="28"/>
          <w:szCs w:val="28"/>
        </w:rPr>
        <w:t>муниципальн</w:t>
      </w:r>
      <w:r w:rsidR="00AE7294" w:rsidRPr="00B36FE2">
        <w:rPr>
          <w:rFonts w:ascii="Times New Roman" w:hAnsi="Times New Roman"/>
          <w:sz w:val="28"/>
          <w:szCs w:val="28"/>
        </w:rPr>
        <w:t>ой</w:t>
      </w:r>
      <w:r w:rsidR="004D45AA" w:rsidRPr="00B36FE2">
        <w:rPr>
          <w:rFonts w:ascii="Times New Roman" w:hAnsi="Times New Roman"/>
          <w:sz w:val="28"/>
          <w:szCs w:val="28"/>
        </w:rPr>
        <w:t xml:space="preserve"> </w:t>
      </w:r>
      <w:r w:rsidR="00AE7294" w:rsidRPr="00B36FE2">
        <w:rPr>
          <w:rFonts w:ascii="Times New Roman" w:hAnsi="Times New Roman"/>
          <w:sz w:val="28"/>
          <w:szCs w:val="28"/>
        </w:rPr>
        <w:t>программы</w:t>
      </w:r>
      <w:r w:rsidR="004D45AA" w:rsidRPr="00B36FE2">
        <w:rPr>
          <w:rFonts w:ascii="Times New Roman" w:hAnsi="Times New Roman"/>
          <w:sz w:val="28"/>
          <w:szCs w:val="28"/>
        </w:rPr>
        <w:t xml:space="preserve"> </w:t>
      </w:r>
      <w:r w:rsidR="00D222BD" w:rsidRPr="00B36FE2">
        <w:rPr>
          <w:rFonts w:ascii="Times New Roman" w:hAnsi="Times New Roman"/>
          <w:sz w:val="28"/>
          <w:szCs w:val="28"/>
        </w:rPr>
        <w:t>муниципального</w:t>
      </w:r>
      <w:r w:rsidR="004D45AA" w:rsidRPr="00B36FE2">
        <w:rPr>
          <w:rFonts w:ascii="Times New Roman" w:hAnsi="Times New Roman"/>
          <w:sz w:val="28"/>
          <w:szCs w:val="28"/>
        </w:rPr>
        <w:t xml:space="preserve"> </w:t>
      </w:r>
      <w:r w:rsidR="00D222BD" w:rsidRPr="00B36FE2">
        <w:rPr>
          <w:rFonts w:ascii="Times New Roman" w:hAnsi="Times New Roman"/>
          <w:sz w:val="28"/>
          <w:szCs w:val="28"/>
        </w:rPr>
        <w:t>образования</w:t>
      </w:r>
      <w:r w:rsidR="004D45AA" w:rsidRPr="00B36FE2">
        <w:rPr>
          <w:rFonts w:ascii="Times New Roman" w:hAnsi="Times New Roman"/>
          <w:sz w:val="28"/>
          <w:szCs w:val="28"/>
        </w:rPr>
        <w:t xml:space="preserve"> </w:t>
      </w:r>
      <w:r w:rsidR="00D222BD" w:rsidRPr="00B36FE2">
        <w:rPr>
          <w:rFonts w:ascii="Times New Roman" w:hAnsi="Times New Roman"/>
          <w:sz w:val="28"/>
          <w:szCs w:val="28"/>
        </w:rPr>
        <w:t>Крымский</w:t>
      </w:r>
      <w:r w:rsidR="004D45AA" w:rsidRPr="00B36FE2">
        <w:rPr>
          <w:rFonts w:ascii="Times New Roman" w:hAnsi="Times New Roman"/>
          <w:sz w:val="28"/>
          <w:szCs w:val="28"/>
        </w:rPr>
        <w:t xml:space="preserve"> </w:t>
      </w:r>
      <w:r w:rsidR="00D222BD" w:rsidRPr="00B36FE2">
        <w:rPr>
          <w:rFonts w:ascii="Times New Roman" w:hAnsi="Times New Roman"/>
          <w:sz w:val="28"/>
          <w:szCs w:val="28"/>
        </w:rPr>
        <w:t>район</w:t>
      </w:r>
      <w:r w:rsidR="004D45AA" w:rsidRPr="00B36FE2">
        <w:rPr>
          <w:rFonts w:ascii="Times New Roman" w:hAnsi="Times New Roman"/>
          <w:sz w:val="28"/>
          <w:szCs w:val="28"/>
        </w:rPr>
        <w:t xml:space="preserve"> </w:t>
      </w:r>
      <w:r w:rsidR="007C4F79" w:rsidRPr="00B36FE2">
        <w:rPr>
          <w:rFonts w:ascii="Times New Roman" w:hAnsi="Times New Roman"/>
          <w:sz w:val="28"/>
          <w:szCs w:val="28"/>
        </w:rPr>
        <w:t>«</w:t>
      </w:r>
      <w:r w:rsidR="00AE7294" w:rsidRPr="00B36FE2">
        <w:rPr>
          <w:rFonts w:ascii="Times New Roman" w:hAnsi="Times New Roman"/>
          <w:sz w:val="28"/>
          <w:szCs w:val="28"/>
        </w:rPr>
        <w:t>Доступная</w:t>
      </w:r>
      <w:r w:rsidR="004D45AA" w:rsidRPr="00B36FE2">
        <w:rPr>
          <w:rFonts w:ascii="Times New Roman" w:hAnsi="Times New Roman"/>
          <w:sz w:val="28"/>
          <w:szCs w:val="28"/>
        </w:rPr>
        <w:t xml:space="preserve"> </w:t>
      </w:r>
      <w:r w:rsidR="00AE7294" w:rsidRPr="00B36FE2">
        <w:rPr>
          <w:rFonts w:ascii="Times New Roman" w:hAnsi="Times New Roman"/>
          <w:sz w:val="28"/>
          <w:szCs w:val="28"/>
        </w:rPr>
        <w:t>среда</w:t>
      </w:r>
      <w:r w:rsidR="007C4F79" w:rsidRPr="00B36FE2">
        <w:rPr>
          <w:rFonts w:ascii="Times New Roman" w:hAnsi="Times New Roman"/>
          <w:sz w:val="28"/>
          <w:szCs w:val="28"/>
        </w:rPr>
        <w:t>»</w:t>
      </w:r>
      <w:r w:rsidR="004D45AA" w:rsidRPr="00B36FE2">
        <w:rPr>
          <w:rFonts w:ascii="Times New Roman" w:hAnsi="Times New Roman"/>
          <w:sz w:val="28"/>
          <w:szCs w:val="28"/>
        </w:rPr>
        <w:t xml:space="preserve"> </w:t>
      </w:r>
      <w:r w:rsidRPr="00B36FE2">
        <w:rPr>
          <w:rFonts w:ascii="Times New Roman" w:hAnsi="Times New Roman"/>
          <w:sz w:val="28"/>
          <w:szCs w:val="28"/>
        </w:rPr>
        <w:t>по</w:t>
      </w:r>
      <w:r w:rsidR="004D45AA" w:rsidRPr="00B36FE2">
        <w:rPr>
          <w:rFonts w:ascii="Times New Roman" w:hAnsi="Times New Roman"/>
          <w:sz w:val="28"/>
          <w:szCs w:val="28"/>
        </w:rPr>
        <w:t xml:space="preserve"> </w:t>
      </w:r>
      <w:r w:rsidRPr="00B36FE2">
        <w:rPr>
          <w:rFonts w:ascii="Times New Roman" w:hAnsi="Times New Roman"/>
          <w:sz w:val="28"/>
          <w:szCs w:val="28"/>
        </w:rPr>
        <w:t>следующим</w:t>
      </w:r>
      <w:r w:rsidR="004D45AA" w:rsidRPr="00B36FE2">
        <w:rPr>
          <w:rFonts w:ascii="Times New Roman" w:hAnsi="Times New Roman"/>
          <w:sz w:val="28"/>
          <w:szCs w:val="28"/>
        </w:rPr>
        <w:t xml:space="preserve"> </w:t>
      </w:r>
      <w:r w:rsidRPr="00B36FE2">
        <w:rPr>
          <w:rFonts w:ascii="Times New Roman" w:hAnsi="Times New Roman"/>
          <w:sz w:val="28"/>
          <w:szCs w:val="28"/>
        </w:rPr>
        <w:t>мероприятиям</w:t>
      </w:r>
      <w:r w:rsidR="004D45AA" w:rsidRPr="00B36FE2">
        <w:rPr>
          <w:rFonts w:ascii="Times New Roman" w:hAnsi="Times New Roman"/>
          <w:sz w:val="28"/>
          <w:szCs w:val="28"/>
        </w:rPr>
        <w:t xml:space="preserve"> </w:t>
      </w:r>
      <w:r w:rsidRPr="00B36FE2">
        <w:rPr>
          <w:rFonts w:ascii="Times New Roman" w:hAnsi="Times New Roman"/>
          <w:sz w:val="28"/>
          <w:szCs w:val="28"/>
        </w:rPr>
        <w:t>в</w:t>
      </w:r>
      <w:r w:rsidR="004D45AA" w:rsidRPr="00B36FE2">
        <w:rPr>
          <w:rFonts w:ascii="Times New Roman" w:hAnsi="Times New Roman"/>
          <w:sz w:val="28"/>
          <w:szCs w:val="28"/>
        </w:rPr>
        <w:t xml:space="preserve"> </w:t>
      </w:r>
      <w:r w:rsidRPr="00B36FE2">
        <w:rPr>
          <w:rFonts w:ascii="Times New Roman" w:hAnsi="Times New Roman"/>
          <w:sz w:val="28"/>
          <w:szCs w:val="28"/>
        </w:rPr>
        <w:t>увязке</w:t>
      </w:r>
      <w:r w:rsidR="004D45AA" w:rsidRPr="00B36FE2">
        <w:rPr>
          <w:rFonts w:ascii="Times New Roman" w:hAnsi="Times New Roman"/>
          <w:sz w:val="28"/>
          <w:szCs w:val="28"/>
        </w:rPr>
        <w:t xml:space="preserve"> </w:t>
      </w:r>
      <w:r w:rsidRPr="00B36FE2">
        <w:rPr>
          <w:rFonts w:ascii="Times New Roman" w:hAnsi="Times New Roman"/>
          <w:sz w:val="28"/>
          <w:szCs w:val="28"/>
        </w:rPr>
        <w:t>с</w:t>
      </w:r>
      <w:r w:rsidR="004D45AA" w:rsidRPr="00B36FE2">
        <w:rPr>
          <w:rFonts w:ascii="Times New Roman" w:hAnsi="Times New Roman"/>
          <w:sz w:val="28"/>
          <w:szCs w:val="28"/>
        </w:rPr>
        <w:t xml:space="preserve"> </w:t>
      </w:r>
      <w:r w:rsidRPr="00B36FE2">
        <w:rPr>
          <w:rFonts w:ascii="Times New Roman" w:hAnsi="Times New Roman"/>
          <w:sz w:val="28"/>
          <w:szCs w:val="28"/>
        </w:rPr>
        <w:t>соответству</w:t>
      </w:r>
      <w:r w:rsidR="002F0431" w:rsidRPr="00B36FE2">
        <w:rPr>
          <w:rFonts w:ascii="Times New Roman" w:hAnsi="Times New Roman"/>
          <w:sz w:val="28"/>
          <w:szCs w:val="28"/>
        </w:rPr>
        <w:t>ющими</w:t>
      </w:r>
      <w:r w:rsidR="004D45AA" w:rsidRPr="00B36FE2">
        <w:rPr>
          <w:rFonts w:ascii="Times New Roman" w:hAnsi="Times New Roman"/>
          <w:sz w:val="28"/>
          <w:szCs w:val="28"/>
        </w:rPr>
        <w:t xml:space="preserve"> </w:t>
      </w:r>
      <w:r w:rsidR="002F0431" w:rsidRPr="00B36FE2">
        <w:rPr>
          <w:rFonts w:ascii="Times New Roman" w:hAnsi="Times New Roman"/>
          <w:sz w:val="28"/>
          <w:szCs w:val="28"/>
        </w:rPr>
        <w:t>направлениями</w:t>
      </w:r>
      <w:r w:rsidR="004D45AA" w:rsidRPr="00B36FE2">
        <w:rPr>
          <w:rFonts w:ascii="Times New Roman" w:hAnsi="Times New Roman"/>
          <w:sz w:val="28"/>
          <w:szCs w:val="28"/>
        </w:rPr>
        <w:t xml:space="preserve"> </w:t>
      </w:r>
      <w:r w:rsidR="002F0431" w:rsidRPr="00B36FE2">
        <w:rPr>
          <w:rFonts w:ascii="Times New Roman" w:hAnsi="Times New Roman"/>
          <w:sz w:val="28"/>
          <w:szCs w:val="28"/>
        </w:rPr>
        <w:t>рас</w:t>
      </w:r>
      <w:r w:rsidR="004C6A44" w:rsidRPr="00B36FE2">
        <w:rPr>
          <w:rFonts w:ascii="Times New Roman" w:hAnsi="Times New Roman"/>
          <w:sz w:val="28"/>
          <w:szCs w:val="28"/>
        </w:rPr>
        <w:t>ходов:</w:t>
      </w:r>
    </w:p>
    <w:p w:rsidR="001800FE" w:rsidRPr="00B36FE2" w:rsidRDefault="001800FE" w:rsidP="007C4F79">
      <w:pPr>
        <w:widowControl w:val="0"/>
        <w:suppressAutoHyphens/>
        <w:autoSpaceDE w:val="0"/>
        <w:autoSpaceDN w:val="0"/>
        <w:adjustRightInd w:val="0"/>
        <w:spacing w:after="0" w:line="240" w:lineRule="auto"/>
        <w:ind w:firstLine="709"/>
        <w:jc w:val="both"/>
        <w:rPr>
          <w:rFonts w:ascii="Times New Roman" w:hAnsi="Times New Roman"/>
          <w:sz w:val="28"/>
          <w:szCs w:val="28"/>
        </w:rPr>
      </w:pPr>
      <w:r w:rsidRPr="00B36FE2">
        <w:rPr>
          <w:rFonts w:ascii="Times New Roman" w:hAnsi="Times New Roman"/>
          <w:sz w:val="28"/>
          <w:szCs w:val="28"/>
        </w:rPr>
        <w:t>04</w:t>
      </w:r>
      <w:r w:rsidR="004D45AA" w:rsidRPr="00B36FE2">
        <w:rPr>
          <w:rFonts w:ascii="Times New Roman" w:hAnsi="Times New Roman"/>
          <w:sz w:val="28"/>
          <w:szCs w:val="28"/>
        </w:rPr>
        <w:t xml:space="preserve"> </w:t>
      </w:r>
      <w:r w:rsidRPr="00B36FE2">
        <w:rPr>
          <w:rFonts w:ascii="Times New Roman" w:hAnsi="Times New Roman"/>
          <w:sz w:val="28"/>
          <w:szCs w:val="28"/>
        </w:rPr>
        <w:t>1</w:t>
      </w:r>
      <w:r w:rsidR="004D45AA" w:rsidRPr="00B36FE2">
        <w:rPr>
          <w:rFonts w:ascii="Times New Roman" w:hAnsi="Times New Roman"/>
          <w:sz w:val="28"/>
          <w:szCs w:val="28"/>
        </w:rPr>
        <w:t xml:space="preserve"> </w:t>
      </w:r>
      <w:r w:rsidRPr="00B36FE2">
        <w:rPr>
          <w:rFonts w:ascii="Times New Roman" w:hAnsi="Times New Roman"/>
          <w:sz w:val="28"/>
          <w:szCs w:val="28"/>
        </w:rPr>
        <w:t>01</w:t>
      </w:r>
      <w:r w:rsidR="004D45AA" w:rsidRPr="00B36FE2">
        <w:rPr>
          <w:rFonts w:ascii="Times New Roman" w:hAnsi="Times New Roman"/>
          <w:sz w:val="28"/>
          <w:szCs w:val="28"/>
        </w:rPr>
        <w:t xml:space="preserve"> </w:t>
      </w:r>
      <w:r w:rsidRPr="00B36FE2">
        <w:rPr>
          <w:rFonts w:ascii="Times New Roman" w:hAnsi="Times New Roman"/>
          <w:sz w:val="28"/>
          <w:szCs w:val="28"/>
        </w:rPr>
        <w:t>00000</w:t>
      </w:r>
      <w:r w:rsidR="004D45AA" w:rsidRPr="00B36FE2">
        <w:rPr>
          <w:rFonts w:ascii="Times New Roman" w:hAnsi="Times New Roman"/>
          <w:sz w:val="28"/>
          <w:szCs w:val="28"/>
        </w:rPr>
        <w:t xml:space="preserve"> </w:t>
      </w:r>
      <w:r w:rsidR="00A83521" w:rsidRPr="00B36FE2">
        <w:rPr>
          <w:rFonts w:ascii="Times New Roman" w:hAnsi="Times New Roman"/>
          <w:sz w:val="28"/>
          <w:szCs w:val="28"/>
        </w:rPr>
        <w:t>Повышение</w:t>
      </w:r>
      <w:r w:rsidR="004D45AA" w:rsidRPr="00B36FE2">
        <w:rPr>
          <w:rFonts w:ascii="Times New Roman" w:hAnsi="Times New Roman"/>
          <w:sz w:val="28"/>
          <w:szCs w:val="28"/>
        </w:rPr>
        <w:t xml:space="preserve"> </w:t>
      </w:r>
      <w:r w:rsidR="00A83521" w:rsidRPr="00B36FE2">
        <w:rPr>
          <w:rFonts w:ascii="Times New Roman" w:hAnsi="Times New Roman"/>
          <w:sz w:val="28"/>
          <w:szCs w:val="28"/>
        </w:rPr>
        <w:t>качества</w:t>
      </w:r>
      <w:r w:rsidR="004D45AA" w:rsidRPr="00B36FE2">
        <w:rPr>
          <w:rFonts w:ascii="Times New Roman" w:hAnsi="Times New Roman"/>
          <w:sz w:val="28"/>
          <w:szCs w:val="28"/>
        </w:rPr>
        <w:t xml:space="preserve"> </w:t>
      </w:r>
      <w:r w:rsidR="00A83521" w:rsidRPr="00B36FE2">
        <w:rPr>
          <w:rFonts w:ascii="Times New Roman" w:hAnsi="Times New Roman"/>
          <w:sz w:val="28"/>
          <w:szCs w:val="28"/>
        </w:rPr>
        <w:t>жизни</w:t>
      </w:r>
      <w:r w:rsidR="004D45AA" w:rsidRPr="00B36FE2">
        <w:rPr>
          <w:rFonts w:ascii="Times New Roman" w:hAnsi="Times New Roman"/>
          <w:sz w:val="28"/>
          <w:szCs w:val="28"/>
        </w:rPr>
        <w:t xml:space="preserve"> </w:t>
      </w:r>
      <w:r w:rsidR="00A83521" w:rsidRPr="00B36FE2">
        <w:rPr>
          <w:rFonts w:ascii="Times New Roman" w:hAnsi="Times New Roman"/>
          <w:sz w:val="28"/>
          <w:szCs w:val="28"/>
        </w:rPr>
        <w:t>инвалидов</w:t>
      </w:r>
      <w:r w:rsidR="004D45AA" w:rsidRPr="00B36FE2">
        <w:rPr>
          <w:rFonts w:ascii="Times New Roman" w:hAnsi="Times New Roman"/>
          <w:sz w:val="28"/>
          <w:szCs w:val="28"/>
        </w:rPr>
        <w:t xml:space="preserve"> </w:t>
      </w:r>
      <w:r w:rsidR="00A83521" w:rsidRPr="00B36FE2">
        <w:rPr>
          <w:rFonts w:ascii="Times New Roman" w:hAnsi="Times New Roman"/>
          <w:sz w:val="28"/>
          <w:szCs w:val="28"/>
        </w:rPr>
        <w:t>в</w:t>
      </w:r>
      <w:r w:rsidR="004D45AA" w:rsidRPr="00B36FE2">
        <w:rPr>
          <w:rFonts w:ascii="Times New Roman" w:hAnsi="Times New Roman"/>
          <w:sz w:val="28"/>
          <w:szCs w:val="28"/>
        </w:rPr>
        <w:t xml:space="preserve"> </w:t>
      </w:r>
      <w:r w:rsidR="00A83521" w:rsidRPr="00B36FE2">
        <w:rPr>
          <w:rFonts w:ascii="Times New Roman" w:hAnsi="Times New Roman"/>
          <w:sz w:val="28"/>
          <w:szCs w:val="28"/>
        </w:rPr>
        <w:t>районе</w:t>
      </w:r>
      <w:r w:rsidR="00145462" w:rsidRPr="00B36FE2">
        <w:rPr>
          <w:rFonts w:ascii="Times New Roman" w:hAnsi="Times New Roman"/>
          <w:sz w:val="28"/>
          <w:szCs w:val="28"/>
        </w:rPr>
        <w:t>,</w:t>
      </w:r>
      <w:r w:rsidR="004D45AA" w:rsidRPr="00B36FE2">
        <w:rPr>
          <w:rFonts w:ascii="Times New Roman" w:hAnsi="Times New Roman"/>
          <w:sz w:val="28"/>
          <w:szCs w:val="28"/>
        </w:rPr>
        <w:t xml:space="preserve"> </w:t>
      </w:r>
      <w:r w:rsidR="00AE7294" w:rsidRPr="00B36FE2">
        <w:rPr>
          <w:rFonts w:ascii="Times New Roman" w:hAnsi="Times New Roman"/>
          <w:sz w:val="28"/>
          <w:szCs w:val="28"/>
        </w:rPr>
        <w:t>в</w:t>
      </w:r>
      <w:r w:rsidR="004D45AA" w:rsidRPr="00B36FE2">
        <w:rPr>
          <w:rFonts w:ascii="Times New Roman" w:hAnsi="Times New Roman"/>
          <w:sz w:val="28"/>
          <w:szCs w:val="28"/>
        </w:rPr>
        <w:t xml:space="preserve"> </w:t>
      </w:r>
      <w:r w:rsidR="00AE7294" w:rsidRPr="00B36FE2">
        <w:rPr>
          <w:rFonts w:ascii="Times New Roman" w:hAnsi="Times New Roman"/>
          <w:sz w:val="28"/>
          <w:szCs w:val="28"/>
        </w:rPr>
        <w:t>том</w:t>
      </w:r>
      <w:r w:rsidR="004D45AA" w:rsidRPr="00B36FE2">
        <w:rPr>
          <w:rFonts w:ascii="Times New Roman" w:hAnsi="Times New Roman"/>
          <w:sz w:val="28"/>
          <w:szCs w:val="28"/>
        </w:rPr>
        <w:t xml:space="preserve"> </w:t>
      </w:r>
      <w:r w:rsidR="00AE7294" w:rsidRPr="00B36FE2">
        <w:rPr>
          <w:rFonts w:ascii="Times New Roman" w:hAnsi="Times New Roman"/>
          <w:sz w:val="28"/>
          <w:szCs w:val="28"/>
        </w:rPr>
        <w:t>числе</w:t>
      </w:r>
      <w:r w:rsidR="004D45AA" w:rsidRPr="00B36FE2">
        <w:rPr>
          <w:rFonts w:ascii="Times New Roman" w:hAnsi="Times New Roman"/>
          <w:sz w:val="28"/>
          <w:szCs w:val="28"/>
        </w:rPr>
        <w:t xml:space="preserve"> </w:t>
      </w:r>
      <w:r w:rsidR="00AE7294" w:rsidRPr="00B36FE2">
        <w:rPr>
          <w:rFonts w:ascii="Times New Roman" w:hAnsi="Times New Roman"/>
          <w:sz w:val="28"/>
          <w:szCs w:val="28"/>
        </w:rPr>
        <w:t>по</w:t>
      </w:r>
      <w:r w:rsidR="004D45AA" w:rsidRPr="00B36FE2">
        <w:rPr>
          <w:rFonts w:ascii="Times New Roman" w:hAnsi="Times New Roman"/>
          <w:sz w:val="28"/>
          <w:szCs w:val="28"/>
        </w:rPr>
        <w:t xml:space="preserve"> </w:t>
      </w:r>
      <w:r w:rsidR="00AE7294" w:rsidRPr="00B36FE2">
        <w:rPr>
          <w:rFonts w:ascii="Times New Roman" w:hAnsi="Times New Roman"/>
          <w:sz w:val="28"/>
          <w:szCs w:val="28"/>
        </w:rPr>
        <w:t>следующим</w:t>
      </w:r>
      <w:r w:rsidR="004D45AA" w:rsidRPr="00B36FE2">
        <w:rPr>
          <w:rFonts w:ascii="Times New Roman" w:hAnsi="Times New Roman"/>
          <w:sz w:val="28"/>
          <w:szCs w:val="28"/>
        </w:rPr>
        <w:t xml:space="preserve"> </w:t>
      </w:r>
      <w:r w:rsidR="00AE7294" w:rsidRPr="00B36FE2">
        <w:rPr>
          <w:rFonts w:ascii="Times New Roman" w:hAnsi="Times New Roman"/>
          <w:sz w:val="28"/>
          <w:szCs w:val="28"/>
        </w:rPr>
        <w:t>направлениям</w:t>
      </w:r>
      <w:r w:rsidR="004D45AA" w:rsidRPr="00B36FE2">
        <w:rPr>
          <w:rFonts w:ascii="Times New Roman" w:hAnsi="Times New Roman"/>
          <w:sz w:val="28"/>
          <w:szCs w:val="28"/>
        </w:rPr>
        <w:t xml:space="preserve"> </w:t>
      </w:r>
      <w:r w:rsidR="00AE7294" w:rsidRPr="00B36FE2">
        <w:rPr>
          <w:rFonts w:ascii="Times New Roman" w:hAnsi="Times New Roman"/>
          <w:sz w:val="28"/>
          <w:szCs w:val="28"/>
        </w:rPr>
        <w:t>расходов:</w:t>
      </w:r>
    </w:p>
    <w:p w:rsidR="00FB2D26" w:rsidRPr="00B36FE2" w:rsidRDefault="00FB2D26" w:rsidP="007C4F79">
      <w:pPr>
        <w:suppressAutoHyphens/>
        <w:spacing w:after="0" w:line="240" w:lineRule="auto"/>
        <w:ind w:firstLine="709"/>
        <w:jc w:val="both"/>
        <w:outlineLvl w:val="4"/>
        <w:rPr>
          <w:rFonts w:ascii="Times New Roman" w:hAnsi="Times New Roman"/>
          <w:snapToGrid w:val="0"/>
          <w:sz w:val="28"/>
          <w:szCs w:val="28"/>
        </w:rPr>
      </w:pPr>
      <w:r w:rsidRPr="00B36FE2">
        <w:rPr>
          <w:rFonts w:ascii="Times New Roman" w:hAnsi="Times New Roman"/>
          <w:snapToGrid w:val="0"/>
          <w:sz w:val="28"/>
          <w:szCs w:val="28"/>
        </w:rPr>
        <w:t>09180</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Оказание</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социальной</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поддержки</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и</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реабилитационной</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помощи</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инвалидам</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и</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отдельным</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категориям</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граждан</w:t>
      </w:r>
      <w:r w:rsidR="00145462" w:rsidRPr="00B36FE2">
        <w:rPr>
          <w:rFonts w:ascii="Times New Roman" w:hAnsi="Times New Roman"/>
          <w:snapToGrid w:val="0"/>
          <w:sz w:val="28"/>
          <w:szCs w:val="28"/>
        </w:rPr>
        <w:t>.</w:t>
      </w:r>
    </w:p>
    <w:p w:rsidR="00FB2D26" w:rsidRPr="00B36FE2" w:rsidRDefault="00FB2D26" w:rsidP="007C4F79">
      <w:pPr>
        <w:suppressAutoHyphens/>
        <w:spacing w:after="0" w:line="240" w:lineRule="auto"/>
        <w:ind w:firstLine="709"/>
        <w:jc w:val="both"/>
        <w:rPr>
          <w:rFonts w:ascii="Times New Roman" w:hAnsi="Times New Roman"/>
          <w:sz w:val="28"/>
          <w:szCs w:val="28"/>
        </w:rPr>
      </w:pPr>
      <w:r w:rsidRPr="00B36FE2">
        <w:rPr>
          <w:rFonts w:ascii="Times New Roman" w:hAnsi="Times New Roman"/>
          <w:snapToGrid w:val="0"/>
          <w:sz w:val="28"/>
          <w:szCs w:val="28"/>
        </w:rPr>
        <w:t>По</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данному</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направлению</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расходов</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отражаются</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расходы</w:t>
      </w:r>
      <w:r w:rsidR="004D45AA" w:rsidRPr="00B36FE2">
        <w:rPr>
          <w:rFonts w:ascii="Times New Roman" w:hAnsi="Times New Roman"/>
          <w:snapToGrid w:val="0"/>
          <w:sz w:val="28"/>
          <w:szCs w:val="28"/>
        </w:rPr>
        <w:t xml:space="preserve"> </w:t>
      </w:r>
      <w:r w:rsidR="00CE569C" w:rsidRPr="00B36FE2">
        <w:rPr>
          <w:rFonts w:ascii="Times New Roman" w:hAnsi="Times New Roman"/>
          <w:snapToGrid w:val="0"/>
          <w:sz w:val="28"/>
          <w:szCs w:val="28"/>
        </w:rPr>
        <w:t>местного</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бюджета</w:t>
      </w:r>
      <w:r w:rsidR="004D45AA" w:rsidRPr="00B36FE2">
        <w:rPr>
          <w:rFonts w:ascii="Times New Roman" w:hAnsi="Times New Roman"/>
          <w:sz w:val="28"/>
          <w:szCs w:val="28"/>
        </w:rPr>
        <w:t xml:space="preserve"> </w:t>
      </w:r>
      <w:r w:rsidRPr="00B36FE2">
        <w:rPr>
          <w:rFonts w:ascii="Times New Roman" w:hAnsi="Times New Roman"/>
          <w:sz w:val="28"/>
          <w:szCs w:val="28"/>
        </w:rPr>
        <w:t>на</w:t>
      </w:r>
      <w:r w:rsidR="004D45AA" w:rsidRPr="00B36FE2">
        <w:rPr>
          <w:rFonts w:ascii="Times New Roman" w:hAnsi="Times New Roman"/>
          <w:sz w:val="28"/>
          <w:szCs w:val="28"/>
        </w:rPr>
        <w:t xml:space="preserve"> </w:t>
      </w:r>
      <w:r w:rsidRPr="00B36FE2">
        <w:rPr>
          <w:rFonts w:ascii="Times New Roman" w:hAnsi="Times New Roman"/>
          <w:sz w:val="28"/>
          <w:szCs w:val="28"/>
        </w:rPr>
        <w:t>м</w:t>
      </w:r>
      <w:r w:rsidRPr="00B36FE2">
        <w:rPr>
          <w:rFonts w:ascii="Times New Roman" w:hAnsi="Times New Roman"/>
          <w:snapToGrid w:val="0"/>
          <w:sz w:val="28"/>
          <w:szCs w:val="28"/>
        </w:rPr>
        <w:t>ероприятия</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по</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оказанию</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социальной</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поддержки</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и</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реабилитационной</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помощи</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инвалидам</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и</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отдельным</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категориям</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граждан</w:t>
      </w:r>
      <w:r w:rsidR="00145462" w:rsidRPr="00B36FE2">
        <w:rPr>
          <w:rFonts w:ascii="Times New Roman" w:hAnsi="Times New Roman"/>
          <w:snapToGrid w:val="0"/>
          <w:sz w:val="28"/>
          <w:szCs w:val="28"/>
        </w:rPr>
        <w:t>;</w:t>
      </w:r>
    </w:p>
    <w:p w:rsidR="001800FE" w:rsidRPr="00B36FE2" w:rsidRDefault="001800FE" w:rsidP="007C4F79">
      <w:pPr>
        <w:widowControl w:val="0"/>
        <w:suppressAutoHyphens/>
        <w:autoSpaceDE w:val="0"/>
        <w:autoSpaceDN w:val="0"/>
        <w:adjustRightInd w:val="0"/>
        <w:spacing w:after="0" w:line="240" w:lineRule="auto"/>
        <w:ind w:firstLine="709"/>
        <w:jc w:val="both"/>
        <w:rPr>
          <w:rFonts w:ascii="Times New Roman" w:hAnsi="Times New Roman"/>
          <w:sz w:val="28"/>
          <w:szCs w:val="28"/>
        </w:rPr>
      </w:pPr>
      <w:r w:rsidRPr="00B36FE2">
        <w:rPr>
          <w:rFonts w:ascii="Times New Roman" w:hAnsi="Times New Roman"/>
          <w:sz w:val="28"/>
          <w:szCs w:val="28"/>
        </w:rPr>
        <w:t>11490</w:t>
      </w:r>
      <w:r w:rsidR="004D45AA" w:rsidRPr="00B36FE2">
        <w:rPr>
          <w:rFonts w:ascii="Times New Roman" w:hAnsi="Times New Roman"/>
          <w:sz w:val="28"/>
          <w:szCs w:val="28"/>
        </w:rPr>
        <w:t xml:space="preserve"> </w:t>
      </w:r>
      <w:r w:rsidR="00A83521" w:rsidRPr="00B36FE2">
        <w:rPr>
          <w:rFonts w:ascii="Times New Roman" w:hAnsi="Times New Roman"/>
          <w:sz w:val="28"/>
          <w:szCs w:val="28"/>
        </w:rPr>
        <w:t>Реализация</w:t>
      </w:r>
      <w:r w:rsidR="004D45AA" w:rsidRPr="00B36FE2">
        <w:rPr>
          <w:rFonts w:ascii="Times New Roman" w:hAnsi="Times New Roman"/>
          <w:sz w:val="28"/>
          <w:szCs w:val="28"/>
        </w:rPr>
        <w:t xml:space="preserve"> </w:t>
      </w:r>
      <w:r w:rsidR="00A83521" w:rsidRPr="00B36FE2">
        <w:rPr>
          <w:rFonts w:ascii="Times New Roman" w:hAnsi="Times New Roman"/>
          <w:sz w:val="28"/>
          <w:szCs w:val="28"/>
        </w:rPr>
        <w:t>мероприятий</w:t>
      </w:r>
      <w:r w:rsidR="004D45AA" w:rsidRPr="00B36FE2">
        <w:rPr>
          <w:rFonts w:ascii="Times New Roman" w:hAnsi="Times New Roman"/>
          <w:sz w:val="28"/>
          <w:szCs w:val="28"/>
        </w:rPr>
        <w:t xml:space="preserve"> </w:t>
      </w:r>
      <w:r w:rsidR="00A83521" w:rsidRPr="00B36FE2">
        <w:rPr>
          <w:rFonts w:ascii="Times New Roman" w:hAnsi="Times New Roman"/>
          <w:sz w:val="28"/>
          <w:szCs w:val="28"/>
        </w:rPr>
        <w:t>муниципальной</w:t>
      </w:r>
      <w:r w:rsidR="004D45AA" w:rsidRPr="00B36FE2">
        <w:rPr>
          <w:rFonts w:ascii="Times New Roman" w:hAnsi="Times New Roman"/>
          <w:sz w:val="28"/>
          <w:szCs w:val="28"/>
        </w:rPr>
        <w:t xml:space="preserve"> </w:t>
      </w:r>
      <w:r w:rsidR="00A83521" w:rsidRPr="00B36FE2">
        <w:rPr>
          <w:rFonts w:ascii="Times New Roman" w:hAnsi="Times New Roman"/>
          <w:sz w:val="28"/>
          <w:szCs w:val="28"/>
        </w:rPr>
        <w:t>программы</w:t>
      </w:r>
      <w:r w:rsidR="004D45AA" w:rsidRPr="00B36FE2">
        <w:rPr>
          <w:rFonts w:ascii="Times New Roman" w:hAnsi="Times New Roman"/>
          <w:sz w:val="28"/>
          <w:szCs w:val="28"/>
        </w:rPr>
        <w:t xml:space="preserve"> </w:t>
      </w:r>
      <w:r w:rsidR="007C4F79" w:rsidRPr="00B36FE2">
        <w:rPr>
          <w:rFonts w:ascii="Times New Roman" w:hAnsi="Times New Roman"/>
          <w:sz w:val="28"/>
          <w:szCs w:val="28"/>
        </w:rPr>
        <w:t>«</w:t>
      </w:r>
      <w:r w:rsidR="00A83521" w:rsidRPr="00B36FE2">
        <w:rPr>
          <w:rFonts w:ascii="Times New Roman" w:hAnsi="Times New Roman"/>
          <w:sz w:val="28"/>
          <w:szCs w:val="28"/>
        </w:rPr>
        <w:t>Доступная</w:t>
      </w:r>
      <w:r w:rsidR="004D45AA" w:rsidRPr="00B36FE2">
        <w:rPr>
          <w:rFonts w:ascii="Times New Roman" w:hAnsi="Times New Roman"/>
          <w:sz w:val="28"/>
          <w:szCs w:val="28"/>
        </w:rPr>
        <w:t xml:space="preserve"> </w:t>
      </w:r>
      <w:r w:rsidR="00A83521" w:rsidRPr="00B36FE2">
        <w:rPr>
          <w:rFonts w:ascii="Times New Roman" w:hAnsi="Times New Roman"/>
          <w:sz w:val="28"/>
          <w:szCs w:val="28"/>
        </w:rPr>
        <w:t>среда</w:t>
      </w:r>
      <w:r w:rsidR="007C4F79" w:rsidRPr="00B36FE2">
        <w:rPr>
          <w:rFonts w:ascii="Times New Roman" w:hAnsi="Times New Roman"/>
          <w:sz w:val="28"/>
          <w:szCs w:val="28"/>
        </w:rPr>
        <w:t>»</w:t>
      </w:r>
      <w:r w:rsidR="00145462" w:rsidRPr="00B36FE2">
        <w:rPr>
          <w:rFonts w:ascii="Times New Roman" w:hAnsi="Times New Roman"/>
          <w:sz w:val="28"/>
          <w:szCs w:val="28"/>
        </w:rPr>
        <w:t>.</w:t>
      </w:r>
    </w:p>
    <w:p w:rsidR="00A83521" w:rsidRPr="00B36FE2" w:rsidRDefault="00A83521" w:rsidP="007C4F79">
      <w:pPr>
        <w:suppressAutoHyphens/>
        <w:spacing w:after="0" w:line="240" w:lineRule="auto"/>
        <w:ind w:firstLine="709"/>
        <w:jc w:val="both"/>
        <w:rPr>
          <w:rFonts w:ascii="Times New Roman" w:hAnsi="Times New Roman"/>
          <w:snapToGrid w:val="0"/>
          <w:sz w:val="28"/>
          <w:szCs w:val="28"/>
        </w:rPr>
      </w:pPr>
      <w:r w:rsidRPr="00B36FE2">
        <w:rPr>
          <w:rFonts w:ascii="Times New Roman" w:hAnsi="Times New Roman"/>
          <w:snapToGrid w:val="0"/>
          <w:sz w:val="28"/>
          <w:szCs w:val="28"/>
        </w:rPr>
        <w:t>По</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данному</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направлению</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расходов</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отражаются</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расходы</w:t>
      </w:r>
      <w:r w:rsidR="004D45AA" w:rsidRPr="00B36FE2">
        <w:rPr>
          <w:rFonts w:ascii="Times New Roman" w:hAnsi="Times New Roman"/>
          <w:snapToGrid w:val="0"/>
          <w:sz w:val="28"/>
          <w:szCs w:val="28"/>
        </w:rPr>
        <w:t xml:space="preserve"> </w:t>
      </w:r>
      <w:r w:rsidR="00CE569C" w:rsidRPr="00B36FE2">
        <w:rPr>
          <w:rFonts w:ascii="Times New Roman" w:hAnsi="Times New Roman"/>
          <w:snapToGrid w:val="0"/>
          <w:sz w:val="28"/>
          <w:szCs w:val="28"/>
        </w:rPr>
        <w:t>местного</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бюджета</w:t>
      </w:r>
      <w:r w:rsidR="004D45AA" w:rsidRPr="00B36FE2">
        <w:rPr>
          <w:rFonts w:ascii="Times New Roman" w:hAnsi="Times New Roman"/>
          <w:sz w:val="28"/>
          <w:szCs w:val="28"/>
        </w:rPr>
        <w:t xml:space="preserve"> </w:t>
      </w:r>
      <w:r w:rsidRPr="00B36FE2">
        <w:rPr>
          <w:rFonts w:ascii="Times New Roman" w:hAnsi="Times New Roman"/>
          <w:snapToGrid w:val="0"/>
          <w:sz w:val="28"/>
          <w:szCs w:val="28"/>
        </w:rPr>
        <w:t>на</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реализацию</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мероприятий</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муниципальной</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программы</w:t>
      </w:r>
      <w:r w:rsidR="004D45AA" w:rsidRPr="00B36FE2">
        <w:rPr>
          <w:rFonts w:ascii="Times New Roman" w:hAnsi="Times New Roman"/>
          <w:snapToGrid w:val="0"/>
          <w:sz w:val="28"/>
          <w:szCs w:val="28"/>
        </w:rPr>
        <w:t xml:space="preserve"> </w:t>
      </w:r>
      <w:r w:rsidR="007C4F79" w:rsidRPr="00B36FE2">
        <w:rPr>
          <w:rFonts w:ascii="Times New Roman" w:hAnsi="Times New Roman"/>
          <w:snapToGrid w:val="0"/>
          <w:sz w:val="28"/>
          <w:szCs w:val="28"/>
        </w:rPr>
        <w:t>«</w:t>
      </w:r>
      <w:r w:rsidRPr="00B36FE2">
        <w:rPr>
          <w:rFonts w:ascii="Times New Roman" w:hAnsi="Times New Roman"/>
          <w:snapToGrid w:val="0"/>
          <w:sz w:val="28"/>
          <w:szCs w:val="28"/>
        </w:rPr>
        <w:t>Доступная</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среда</w:t>
      </w:r>
      <w:r w:rsidR="007C4F79" w:rsidRPr="00B36FE2">
        <w:rPr>
          <w:rFonts w:ascii="Times New Roman" w:hAnsi="Times New Roman"/>
          <w:snapToGrid w:val="0"/>
          <w:sz w:val="28"/>
          <w:szCs w:val="28"/>
        </w:rPr>
        <w:t>»</w:t>
      </w:r>
      <w:r w:rsidR="00145462" w:rsidRPr="00B36FE2">
        <w:rPr>
          <w:rFonts w:ascii="Times New Roman" w:hAnsi="Times New Roman"/>
          <w:snapToGrid w:val="0"/>
          <w:sz w:val="28"/>
          <w:szCs w:val="28"/>
        </w:rPr>
        <w:t>.</w:t>
      </w:r>
    </w:p>
    <w:p w:rsidR="00A26F01" w:rsidRPr="00B36FE2" w:rsidRDefault="001800FE" w:rsidP="007C4F79">
      <w:pPr>
        <w:widowControl w:val="0"/>
        <w:suppressAutoHyphens/>
        <w:autoSpaceDE w:val="0"/>
        <w:autoSpaceDN w:val="0"/>
        <w:adjustRightInd w:val="0"/>
        <w:spacing w:after="0" w:line="240" w:lineRule="auto"/>
        <w:jc w:val="center"/>
        <w:outlineLvl w:val="3"/>
        <w:rPr>
          <w:rFonts w:ascii="Times New Roman" w:hAnsi="Times New Roman"/>
          <w:sz w:val="28"/>
          <w:szCs w:val="28"/>
        </w:rPr>
      </w:pPr>
      <w:bookmarkStart w:id="18" w:name="Par2738"/>
      <w:bookmarkStart w:id="19" w:name="Par413"/>
      <w:bookmarkEnd w:id="18"/>
      <w:bookmarkEnd w:id="19"/>
      <w:r w:rsidRPr="00B36FE2">
        <w:rPr>
          <w:rFonts w:ascii="Times New Roman" w:hAnsi="Times New Roman"/>
          <w:b/>
          <w:sz w:val="28"/>
          <w:szCs w:val="28"/>
        </w:rPr>
        <w:t>05</w:t>
      </w:r>
      <w:r w:rsidR="004D45AA" w:rsidRPr="00B36FE2">
        <w:rPr>
          <w:rFonts w:ascii="Times New Roman" w:hAnsi="Times New Roman"/>
          <w:b/>
          <w:sz w:val="28"/>
          <w:szCs w:val="28"/>
        </w:rPr>
        <w:t xml:space="preserve"> </w:t>
      </w:r>
      <w:r w:rsidRPr="00B36FE2">
        <w:rPr>
          <w:rFonts w:ascii="Times New Roman" w:hAnsi="Times New Roman"/>
          <w:b/>
          <w:sz w:val="28"/>
          <w:szCs w:val="28"/>
        </w:rPr>
        <w:t>0</w:t>
      </w:r>
      <w:r w:rsidR="004D45AA" w:rsidRPr="00B36FE2">
        <w:rPr>
          <w:rFonts w:ascii="Times New Roman" w:hAnsi="Times New Roman"/>
          <w:b/>
          <w:sz w:val="28"/>
          <w:szCs w:val="28"/>
        </w:rPr>
        <w:t xml:space="preserve"> </w:t>
      </w:r>
      <w:r w:rsidRPr="00B36FE2">
        <w:rPr>
          <w:rFonts w:ascii="Times New Roman" w:hAnsi="Times New Roman"/>
          <w:b/>
          <w:sz w:val="28"/>
          <w:szCs w:val="28"/>
        </w:rPr>
        <w:t>00</w:t>
      </w:r>
      <w:r w:rsidR="004D45AA" w:rsidRPr="00B36FE2">
        <w:rPr>
          <w:rFonts w:ascii="Times New Roman" w:hAnsi="Times New Roman"/>
          <w:b/>
          <w:sz w:val="28"/>
          <w:szCs w:val="28"/>
        </w:rPr>
        <w:t xml:space="preserve"> </w:t>
      </w:r>
      <w:r w:rsidRPr="00B36FE2">
        <w:rPr>
          <w:rFonts w:ascii="Times New Roman" w:hAnsi="Times New Roman"/>
          <w:b/>
          <w:sz w:val="28"/>
          <w:szCs w:val="28"/>
        </w:rPr>
        <w:t>00000</w:t>
      </w:r>
      <w:r w:rsidR="004D45AA" w:rsidRPr="00B36FE2">
        <w:rPr>
          <w:rFonts w:ascii="Times New Roman" w:hAnsi="Times New Roman"/>
          <w:b/>
          <w:sz w:val="28"/>
          <w:szCs w:val="28"/>
        </w:rPr>
        <w:t xml:space="preserve"> </w:t>
      </w:r>
      <w:r w:rsidR="00A26F01" w:rsidRPr="00B36FE2">
        <w:rPr>
          <w:rFonts w:ascii="Times New Roman" w:hAnsi="Times New Roman"/>
          <w:b/>
          <w:sz w:val="28"/>
          <w:szCs w:val="28"/>
        </w:rPr>
        <w:t>Муниципальная</w:t>
      </w:r>
      <w:r w:rsidR="004D45AA" w:rsidRPr="00B36FE2">
        <w:rPr>
          <w:rFonts w:ascii="Times New Roman" w:hAnsi="Times New Roman"/>
          <w:b/>
          <w:sz w:val="28"/>
          <w:szCs w:val="28"/>
        </w:rPr>
        <w:t xml:space="preserve"> </w:t>
      </w:r>
      <w:r w:rsidR="00A26F01" w:rsidRPr="00B36FE2">
        <w:rPr>
          <w:rFonts w:ascii="Times New Roman" w:hAnsi="Times New Roman"/>
          <w:b/>
          <w:sz w:val="28"/>
          <w:szCs w:val="28"/>
        </w:rPr>
        <w:t>программ</w:t>
      </w:r>
      <w:r w:rsidR="00CC1316" w:rsidRPr="00B36FE2">
        <w:rPr>
          <w:rFonts w:ascii="Times New Roman" w:hAnsi="Times New Roman"/>
          <w:b/>
          <w:sz w:val="28"/>
          <w:szCs w:val="28"/>
        </w:rPr>
        <w:t>а</w:t>
      </w:r>
      <w:r w:rsidR="004D45AA" w:rsidRPr="00B36FE2">
        <w:rPr>
          <w:rFonts w:ascii="Times New Roman" w:hAnsi="Times New Roman"/>
          <w:b/>
          <w:sz w:val="28"/>
          <w:szCs w:val="28"/>
        </w:rPr>
        <w:t xml:space="preserve"> </w:t>
      </w:r>
      <w:r w:rsidR="002F51A7" w:rsidRPr="00B36FE2">
        <w:rPr>
          <w:rFonts w:ascii="Times New Roman" w:hAnsi="Times New Roman"/>
          <w:b/>
          <w:sz w:val="28"/>
          <w:szCs w:val="28"/>
        </w:rPr>
        <w:t>муниципального</w:t>
      </w:r>
      <w:r w:rsidR="004D45AA" w:rsidRPr="00B36FE2">
        <w:rPr>
          <w:rFonts w:ascii="Times New Roman" w:hAnsi="Times New Roman"/>
          <w:b/>
          <w:sz w:val="28"/>
          <w:szCs w:val="28"/>
        </w:rPr>
        <w:t xml:space="preserve"> </w:t>
      </w:r>
      <w:r w:rsidR="004345E4" w:rsidRPr="00B36FE2">
        <w:rPr>
          <w:rFonts w:ascii="Times New Roman" w:hAnsi="Times New Roman"/>
          <w:b/>
          <w:sz w:val="28"/>
          <w:szCs w:val="28"/>
        </w:rPr>
        <w:t>о</w:t>
      </w:r>
      <w:r w:rsidR="002F51A7" w:rsidRPr="00B36FE2">
        <w:rPr>
          <w:rFonts w:ascii="Times New Roman" w:hAnsi="Times New Roman"/>
          <w:b/>
          <w:sz w:val="28"/>
          <w:szCs w:val="28"/>
        </w:rPr>
        <w:t>бразования</w:t>
      </w:r>
      <w:r w:rsidR="004D45AA" w:rsidRPr="00B36FE2">
        <w:rPr>
          <w:rFonts w:ascii="Times New Roman" w:hAnsi="Times New Roman"/>
          <w:b/>
          <w:sz w:val="28"/>
          <w:szCs w:val="28"/>
        </w:rPr>
        <w:t xml:space="preserve"> </w:t>
      </w:r>
      <w:r w:rsidR="00A26F01" w:rsidRPr="00B36FE2">
        <w:rPr>
          <w:rFonts w:ascii="Times New Roman" w:hAnsi="Times New Roman"/>
          <w:b/>
          <w:sz w:val="28"/>
          <w:szCs w:val="28"/>
        </w:rPr>
        <w:t>Крымск</w:t>
      </w:r>
      <w:r w:rsidR="002F51A7" w:rsidRPr="00B36FE2">
        <w:rPr>
          <w:rFonts w:ascii="Times New Roman" w:hAnsi="Times New Roman"/>
          <w:b/>
          <w:sz w:val="28"/>
          <w:szCs w:val="28"/>
        </w:rPr>
        <w:t>ий</w:t>
      </w:r>
      <w:r w:rsidR="004D45AA" w:rsidRPr="00B36FE2">
        <w:rPr>
          <w:rFonts w:ascii="Times New Roman" w:hAnsi="Times New Roman"/>
          <w:b/>
          <w:sz w:val="28"/>
          <w:szCs w:val="28"/>
        </w:rPr>
        <w:t xml:space="preserve"> </w:t>
      </w:r>
      <w:r w:rsidR="00A26F01" w:rsidRPr="00B36FE2">
        <w:rPr>
          <w:rFonts w:ascii="Times New Roman" w:hAnsi="Times New Roman"/>
          <w:b/>
          <w:sz w:val="28"/>
          <w:szCs w:val="28"/>
        </w:rPr>
        <w:t>район</w:t>
      </w:r>
      <w:r w:rsidR="004D45AA" w:rsidRPr="00B36FE2">
        <w:rPr>
          <w:rFonts w:ascii="Times New Roman" w:hAnsi="Times New Roman"/>
          <w:b/>
          <w:sz w:val="28"/>
          <w:szCs w:val="28"/>
        </w:rPr>
        <w:t xml:space="preserve"> </w:t>
      </w:r>
      <w:r w:rsidR="007C4F79" w:rsidRPr="00B36FE2">
        <w:rPr>
          <w:rFonts w:ascii="Times New Roman" w:hAnsi="Times New Roman"/>
          <w:b/>
          <w:sz w:val="28"/>
          <w:szCs w:val="28"/>
        </w:rPr>
        <w:t>«</w:t>
      </w:r>
      <w:r w:rsidR="00A26F01" w:rsidRPr="00B36FE2">
        <w:rPr>
          <w:rFonts w:ascii="Times New Roman" w:hAnsi="Times New Roman"/>
          <w:b/>
          <w:sz w:val="28"/>
          <w:szCs w:val="28"/>
        </w:rPr>
        <w:t>Дети</w:t>
      </w:r>
      <w:r w:rsidR="004D45AA" w:rsidRPr="00B36FE2">
        <w:rPr>
          <w:rFonts w:ascii="Times New Roman" w:hAnsi="Times New Roman"/>
          <w:b/>
          <w:sz w:val="28"/>
          <w:szCs w:val="28"/>
        </w:rPr>
        <w:t xml:space="preserve"> </w:t>
      </w:r>
      <w:r w:rsidR="00A26F01" w:rsidRPr="00B36FE2">
        <w:rPr>
          <w:rFonts w:ascii="Times New Roman" w:hAnsi="Times New Roman"/>
          <w:b/>
          <w:sz w:val="28"/>
          <w:szCs w:val="28"/>
        </w:rPr>
        <w:t>Крымского</w:t>
      </w:r>
      <w:r w:rsidR="004D45AA" w:rsidRPr="00B36FE2">
        <w:rPr>
          <w:rFonts w:ascii="Times New Roman" w:hAnsi="Times New Roman"/>
          <w:b/>
          <w:sz w:val="28"/>
          <w:szCs w:val="28"/>
        </w:rPr>
        <w:t xml:space="preserve"> </w:t>
      </w:r>
      <w:r w:rsidR="00A26F01" w:rsidRPr="00B36FE2">
        <w:rPr>
          <w:rFonts w:ascii="Times New Roman" w:hAnsi="Times New Roman"/>
          <w:b/>
          <w:sz w:val="28"/>
          <w:szCs w:val="28"/>
        </w:rPr>
        <w:t>района</w:t>
      </w:r>
      <w:r w:rsidR="007C4F79" w:rsidRPr="00B36FE2">
        <w:rPr>
          <w:rFonts w:ascii="Times New Roman" w:hAnsi="Times New Roman"/>
          <w:b/>
          <w:sz w:val="28"/>
          <w:szCs w:val="28"/>
        </w:rPr>
        <w:t>»</w:t>
      </w:r>
    </w:p>
    <w:p w:rsidR="001800FE" w:rsidRPr="00B36FE2" w:rsidRDefault="001800FE" w:rsidP="007C4F79">
      <w:pPr>
        <w:widowControl w:val="0"/>
        <w:suppressAutoHyphens/>
        <w:autoSpaceDE w:val="0"/>
        <w:autoSpaceDN w:val="0"/>
        <w:adjustRightInd w:val="0"/>
        <w:spacing w:after="0" w:line="240" w:lineRule="auto"/>
        <w:ind w:firstLine="709"/>
        <w:jc w:val="both"/>
        <w:rPr>
          <w:rFonts w:ascii="Times New Roman" w:hAnsi="Times New Roman"/>
          <w:sz w:val="28"/>
          <w:szCs w:val="28"/>
        </w:rPr>
      </w:pPr>
      <w:r w:rsidRPr="00B36FE2">
        <w:rPr>
          <w:rFonts w:ascii="Times New Roman" w:hAnsi="Times New Roman"/>
          <w:sz w:val="28"/>
          <w:szCs w:val="28"/>
        </w:rPr>
        <w:t>По</w:t>
      </w:r>
      <w:r w:rsidR="004D45AA" w:rsidRPr="00B36FE2">
        <w:rPr>
          <w:rFonts w:ascii="Times New Roman" w:hAnsi="Times New Roman"/>
          <w:sz w:val="28"/>
          <w:szCs w:val="28"/>
        </w:rPr>
        <w:t xml:space="preserve"> </w:t>
      </w:r>
      <w:r w:rsidRPr="00B36FE2">
        <w:rPr>
          <w:rFonts w:ascii="Times New Roman" w:hAnsi="Times New Roman"/>
          <w:sz w:val="28"/>
          <w:szCs w:val="28"/>
        </w:rPr>
        <w:t>данной</w:t>
      </w:r>
      <w:r w:rsidR="004D45AA" w:rsidRPr="00B36FE2">
        <w:rPr>
          <w:rFonts w:ascii="Times New Roman" w:hAnsi="Times New Roman"/>
          <w:sz w:val="28"/>
          <w:szCs w:val="28"/>
        </w:rPr>
        <w:t xml:space="preserve"> </w:t>
      </w:r>
      <w:r w:rsidRPr="00B36FE2">
        <w:rPr>
          <w:rFonts w:ascii="Times New Roman" w:hAnsi="Times New Roman"/>
          <w:sz w:val="28"/>
          <w:szCs w:val="28"/>
        </w:rPr>
        <w:t>целевой</w:t>
      </w:r>
      <w:r w:rsidR="004D45AA" w:rsidRPr="00B36FE2">
        <w:rPr>
          <w:rFonts w:ascii="Times New Roman" w:hAnsi="Times New Roman"/>
          <w:sz w:val="28"/>
          <w:szCs w:val="28"/>
        </w:rPr>
        <w:t xml:space="preserve"> </w:t>
      </w:r>
      <w:r w:rsidRPr="00B36FE2">
        <w:rPr>
          <w:rFonts w:ascii="Times New Roman" w:hAnsi="Times New Roman"/>
          <w:sz w:val="28"/>
          <w:szCs w:val="28"/>
        </w:rPr>
        <w:t>статье</w:t>
      </w:r>
      <w:r w:rsidR="004D45AA" w:rsidRPr="00B36FE2">
        <w:rPr>
          <w:rFonts w:ascii="Times New Roman" w:hAnsi="Times New Roman"/>
          <w:sz w:val="28"/>
          <w:szCs w:val="28"/>
        </w:rPr>
        <w:t xml:space="preserve"> </w:t>
      </w:r>
      <w:r w:rsidRPr="00B36FE2">
        <w:rPr>
          <w:rFonts w:ascii="Times New Roman" w:hAnsi="Times New Roman"/>
          <w:sz w:val="28"/>
          <w:szCs w:val="28"/>
        </w:rPr>
        <w:t>отражаются</w:t>
      </w:r>
      <w:r w:rsidR="004D45AA" w:rsidRPr="00B36FE2">
        <w:rPr>
          <w:rFonts w:ascii="Times New Roman" w:hAnsi="Times New Roman"/>
          <w:sz w:val="28"/>
          <w:szCs w:val="28"/>
        </w:rPr>
        <w:t xml:space="preserve"> </w:t>
      </w:r>
      <w:r w:rsidRPr="00B36FE2">
        <w:rPr>
          <w:rFonts w:ascii="Times New Roman" w:hAnsi="Times New Roman"/>
          <w:sz w:val="28"/>
          <w:szCs w:val="28"/>
        </w:rPr>
        <w:t>расходы</w:t>
      </w:r>
      <w:r w:rsidR="004D45AA" w:rsidRPr="00B36FE2">
        <w:rPr>
          <w:rFonts w:ascii="Times New Roman" w:hAnsi="Times New Roman"/>
          <w:sz w:val="28"/>
          <w:szCs w:val="28"/>
        </w:rPr>
        <w:t xml:space="preserve"> </w:t>
      </w:r>
      <w:r w:rsidR="00CE569C" w:rsidRPr="00B36FE2">
        <w:rPr>
          <w:rFonts w:ascii="Times New Roman" w:hAnsi="Times New Roman"/>
          <w:sz w:val="28"/>
          <w:szCs w:val="28"/>
        </w:rPr>
        <w:t>местного</w:t>
      </w:r>
      <w:r w:rsidR="004D45AA" w:rsidRPr="00B36FE2">
        <w:rPr>
          <w:rFonts w:ascii="Times New Roman" w:hAnsi="Times New Roman"/>
          <w:sz w:val="28"/>
          <w:szCs w:val="28"/>
        </w:rPr>
        <w:t xml:space="preserve"> </w:t>
      </w:r>
      <w:r w:rsidRPr="00B36FE2">
        <w:rPr>
          <w:rFonts w:ascii="Times New Roman" w:hAnsi="Times New Roman"/>
          <w:sz w:val="28"/>
          <w:szCs w:val="28"/>
        </w:rPr>
        <w:t>бюджета</w:t>
      </w:r>
      <w:r w:rsidR="004D45AA" w:rsidRPr="00B36FE2">
        <w:rPr>
          <w:rFonts w:ascii="Times New Roman" w:hAnsi="Times New Roman"/>
          <w:sz w:val="28"/>
          <w:szCs w:val="28"/>
        </w:rPr>
        <w:t xml:space="preserve"> </w:t>
      </w:r>
      <w:r w:rsidRPr="00B36FE2">
        <w:rPr>
          <w:rFonts w:ascii="Times New Roman" w:hAnsi="Times New Roman"/>
          <w:sz w:val="28"/>
          <w:szCs w:val="28"/>
        </w:rPr>
        <w:t>на</w:t>
      </w:r>
      <w:r w:rsidR="004D45AA" w:rsidRPr="00B36FE2">
        <w:rPr>
          <w:rFonts w:ascii="Times New Roman" w:hAnsi="Times New Roman"/>
          <w:sz w:val="28"/>
          <w:szCs w:val="28"/>
        </w:rPr>
        <w:t xml:space="preserve"> </w:t>
      </w:r>
      <w:r w:rsidRPr="00B36FE2">
        <w:rPr>
          <w:rFonts w:ascii="Times New Roman" w:hAnsi="Times New Roman"/>
          <w:sz w:val="28"/>
          <w:szCs w:val="28"/>
        </w:rPr>
        <w:t>реализацию</w:t>
      </w:r>
      <w:r w:rsidR="004D45AA" w:rsidRPr="00B36FE2">
        <w:rPr>
          <w:rFonts w:ascii="Times New Roman" w:hAnsi="Times New Roman"/>
          <w:sz w:val="28"/>
          <w:szCs w:val="28"/>
        </w:rPr>
        <w:t xml:space="preserve"> </w:t>
      </w:r>
      <w:r w:rsidR="00A26F01" w:rsidRPr="00B36FE2">
        <w:rPr>
          <w:rFonts w:ascii="Times New Roman" w:hAnsi="Times New Roman"/>
          <w:sz w:val="28"/>
          <w:szCs w:val="28"/>
        </w:rPr>
        <w:t>муниципальной</w:t>
      </w:r>
      <w:r w:rsidR="004D45AA" w:rsidRPr="00B36FE2">
        <w:rPr>
          <w:rFonts w:ascii="Times New Roman" w:hAnsi="Times New Roman"/>
          <w:sz w:val="28"/>
          <w:szCs w:val="28"/>
        </w:rPr>
        <w:t xml:space="preserve"> </w:t>
      </w:r>
      <w:r w:rsidR="00A26F01" w:rsidRPr="00B36FE2">
        <w:rPr>
          <w:rFonts w:ascii="Times New Roman" w:hAnsi="Times New Roman"/>
          <w:sz w:val="28"/>
          <w:szCs w:val="28"/>
        </w:rPr>
        <w:t>программы</w:t>
      </w:r>
      <w:r w:rsidR="004D45AA" w:rsidRPr="00B36FE2">
        <w:rPr>
          <w:rFonts w:ascii="Times New Roman" w:hAnsi="Times New Roman"/>
          <w:sz w:val="28"/>
          <w:szCs w:val="28"/>
        </w:rPr>
        <w:t xml:space="preserve"> </w:t>
      </w:r>
      <w:r w:rsidR="002F51A7" w:rsidRPr="00B36FE2">
        <w:rPr>
          <w:rFonts w:ascii="Times New Roman" w:hAnsi="Times New Roman"/>
          <w:sz w:val="28"/>
          <w:szCs w:val="28"/>
        </w:rPr>
        <w:t>муниципального</w:t>
      </w:r>
      <w:r w:rsidR="004D45AA" w:rsidRPr="00B36FE2">
        <w:rPr>
          <w:rFonts w:ascii="Times New Roman" w:hAnsi="Times New Roman"/>
          <w:sz w:val="28"/>
          <w:szCs w:val="28"/>
        </w:rPr>
        <w:t xml:space="preserve"> </w:t>
      </w:r>
      <w:r w:rsidR="002F51A7" w:rsidRPr="00B36FE2">
        <w:rPr>
          <w:rFonts w:ascii="Times New Roman" w:hAnsi="Times New Roman"/>
          <w:sz w:val="28"/>
          <w:szCs w:val="28"/>
        </w:rPr>
        <w:t>образования</w:t>
      </w:r>
      <w:r w:rsidR="004D45AA" w:rsidRPr="00B36FE2">
        <w:rPr>
          <w:rFonts w:ascii="Times New Roman" w:hAnsi="Times New Roman"/>
          <w:sz w:val="28"/>
          <w:szCs w:val="28"/>
        </w:rPr>
        <w:t xml:space="preserve"> </w:t>
      </w:r>
      <w:r w:rsidR="00A26F01" w:rsidRPr="00B36FE2">
        <w:rPr>
          <w:rFonts w:ascii="Times New Roman" w:hAnsi="Times New Roman"/>
          <w:sz w:val="28"/>
          <w:szCs w:val="28"/>
        </w:rPr>
        <w:t>Крымск</w:t>
      </w:r>
      <w:r w:rsidR="002F51A7" w:rsidRPr="00B36FE2">
        <w:rPr>
          <w:rFonts w:ascii="Times New Roman" w:hAnsi="Times New Roman"/>
          <w:sz w:val="28"/>
          <w:szCs w:val="28"/>
        </w:rPr>
        <w:t>ий</w:t>
      </w:r>
      <w:r w:rsidR="004D45AA" w:rsidRPr="00B36FE2">
        <w:rPr>
          <w:rFonts w:ascii="Times New Roman" w:hAnsi="Times New Roman"/>
          <w:sz w:val="28"/>
          <w:szCs w:val="28"/>
        </w:rPr>
        <w:t xml:space="preserve"> </w:t>
      </w:r>
      <w:r w:rsidR="00A26F01" w:rsidRPr="00B36FE2">
        <w:rPr>
          <w:rFonts w:ascii="Times New Roman" w:hAnsi="Times New Roman"/>
          <w:sz w:val="28"/>
          <w:szCs w:val="28"/>
        </w:rPr>
        <w:t>рай</w:t>
      </w:r>
      <w:r w:rsidR="002F51A7" w:rsidRPr="00B36FE2">
        <w:rPr>
          <w:rFonts w:ascii="Times New Roman" w:hAnsi="Times New Roman"/>
          <w:sz w:val="28"/>
          <w:szCs w:val="28"/>
        </w:rPr>
        <w:t>он</w:t>
      </w:r>
      <w:r w:rsidR="004D45AA" w:rsidRPr="00B36FE2">
        <w:rPr>
          <w:rFonts w:ascii="Times New Roman" w:hAnsi="Times New Roman"/>
          <w:sz w:val="28"/>
          <w:szCs w:val="28"/>
        </w:rPr>
        <w:t xml:space="preserve"> </w:t>
      </w:r>
      <w:r w:rsidR="007C4F79" w:rsidRPr="00B36FE2">
        <w:rPr>
          <w:rFonts w:ascii="Times New Roman" w:hAnsi="Times New Roman"/>
          <w:sz w:val="28"/>
          <w:szCs w:val="28"/>
        </w:rPr>
        <w:t>«</w:t>
      </w:r>
      <w:r w:rsidR="00A26F01" w:rsidRPr="00B36FE2">
        <w:rPr>
          <w:rFonts w:ascii="Times New Roman" w:hAnsi="Times New Roman"/>
          <w:sz w:val="28"/>
          <w:szCs w:val="28"/>
        </w:rPr>
        <w:t>Дети</w:t>
      </w:r>
      <w:r w:rsidR="004D45AA" w:rsidRPr="00B36FE2">
        <w:rPr>
          <w:rFonts w:ascii="Times New Roman" w:hAnsi="Times New Roman"/>
          <w:sz w:val="28"/>
          <w:szCs w:val="28"/>
        </w:rPr>
        <w:t xml:space="preserve"> </w:t>
      </w:r>
      <w:r w:rsidR="00A26F01" w:rsidRPr="00B36FE2">
        <w:rPr>
          <w:rFonts w:ascii="Times New Roman" w:hAnsi="Times New Roman"/>
          <w:sz w:val="28"/>
          <w:szCs w:val="28"/>
        </w:rPr>
        <w:t>Крымского</w:t>
      </w:r>
      <w:r w:rsidR="004D45AA" w:rsidRPr="00B36FE2">
        <w:rPr>
          <w:rFonts w:ascii="Times New Roman" w:hAnsi="Times New Roman"/>
          <w:sz w:val="28"/>
          <w:szCs w:val="28"/>
        </w:rPr>
        <w:t xml:space="preserve"> </w:t>
      </w:r>
      <w:r w:rsidR="00A26F01" w:rsidRPr="00B36FE2">
        <w:rPr>
          <w:rFonts w:ascii="Times New Roman" w:hAnsi="Times New Roman"/>
          <w:sz w:val="28"/>
          <w:szCs w:val="28"/>
        </w:rPr>
        <w:t>района</w:t>
      </w:r>
      <w:r w:rsidR="007C4F79" w:rsidRPr="00B36FE2">
        <w:rPr>
          <w:rFonts w:ascii="Times New Roman" w:hAnsi="Times New Roman"/>
          <w:sz w:val="28"/>
          <w:szCs w:val="28"/>
        </w:rPr>
        <w:t>»</w:t>
      </w:r>
      <w:r w:rsidR="00145462" w:rsidRPr="00B36FE2">
        <w:rPr>
          <w:rFonts w:ascii="Times New Roman" w:hAnsi="Times New Roman"/>
          <w:sz w:val="28"/>
          <w:szCs w:val="28"/>
        </w:rPr>
        <w:t>.</w:t>
      </w:r>
    </w:p>
    <w:p w:rsidR="001800FE" w:rsidRPr="00B36FE2" w:rsidRDefault="001800FE" w:rsidP="007C4F79">
      <w:pPr>
        <w:widowControl w:val="0"/>
        <w:suppressAutoHyphens/>
        <w:autoSpaceDE w:val="0"/>
        <w:autoSpaceDN w:val="0"/>
        <w:adjustRightInd w:val="0"/>
        <w:spacing w:after="0" w:line="240" w:lineRule="auto"/>
        <w:ind w:firstLine="709"/>
        <w:jc w:val="both"/>
        <w:outlineLvl w:val="3"/>
        <w:rPr>
          <w:rFonts w:ascii="Times New Roman" w:hAnsi="Times New Roman"/>
          <w:sz w:val="28"/>
          <w:szCs w:val="28"/>
        </w:rPr>
      </w:pPr>
      <w:bookmarkStart w:id="20" w:name="Par418"/>
      <w:bookmarkEnd w:id="20"/>
      <w:r w:rsidRPr="00B36FE2">
        <w:rPr>
          <w:rFonts w:ascii="Times New Roman" w:hAnsi="Times New Roman"/>
          <w:sz w:val="28"/>
          <w:szCs w:val="28"/>
        </w:rPr>
        <w:t>05</w:t>
      </w:r>
      <w:r w:rsidR="004D45AA" w:rsidRPr="00B36FE2">
        <w:rPr>
          <w:rFonts w:ascii="Times New Roman" w:hAnsi="Times New Roman"/>
          <w:sz w:val="28"/>
          <w:szCs w:val="28"/>
        </w:rPr>
        <w:t xml:space="preserve"> </w:t>
      </w:r>
      <w:r w:rsidRPr="00B36FE2">
        <w:rPr>
          <w:rFonts w:ascii="Times New Roman" w:hAnsi="Times New Roman"/>
          <w:sz w:val="28"/>
          <w:szCs w:val="28"/>
        </w:rPr>
        <w:t>1</w:t>
      </w:r>
      <w:r w:rsidR="004D45AA" w:rsidRPr="00B36FE2">
        <w:rPr>
          <w:rFonts w:ascii="Times New Roman" w:hAnsi="Times New Roman"/>
          <w:sz w:val="28"/>
          <w:szCs w:val="28"/>
        </w:rPr>
        <w:t xml:space="preserve"> </w:t>
      </w:r>
      <w:r w:rsidRPr="00B36FE2">
        <w:rPr>
          <w:rFonts w:ascii="Times New Roman" w:hAnsi="Times New Roman"/>
          <w:sz w:val="28"/>
          <w:szCs w:val="28"/>
        </w:rPr>
        <w:t>00</w:t>
      </w:r>
      <w:r w:rsidR="004D45AA" w:rsidRPr="00B36FE2">
        <w:rPr>
          <w:rFonts w:ascii="Times New Roman" w:hAnsi="Times New Roman"/>
          <w:sz w:val="28"/>
          <w:szCs w:val="28"/>
        </w:rPr>
        <w:t xml:space="preserve"> </w:t>
      </w:r>
      <w:r w:rsidRPr="00B36FE2">
        <w:rPr>
          <w:rFonts w:ascii="Times New Roman" w:hAnsi="Times New Roman"/>
          <w:sz w:val="28"/>
          <w:szCs w:val="28"/>
        </w:rPr>
        <w:t>00000</w:t>
      </w:r>
      <w:r w:rsidR="004D45AA" w:rsidRPr="00B36FE2">
        <w:rPr>
          <w:rFonts w:ascii="Times New Roman" w:hAnsi="Times New Roman"/>
          <w:sz w:val="28"/>
          <w:szCs w:val="28"/>
        </w:rPr>
        <w:t xml:space="preserve"> </w:t>
      </w:r>
      <w:r w:rsidR="00A26F01" w:rsidRPr="00B36FE2">
        <w:rPr>
          <w:rFonts w:ascii="Times New Roman" w:hAnsi="Times New Roman"/>
          <w:sz w:val="28"/>
          <w:szCs w:val="28"/>
        </w:rPr>
        <w:t>Реализация</w:t>
      </w:r>
      <w:r w:rsidR="004D45AA" w:rsidRPr="00B36FE2">
        <w:rPr>
          <w:rFonts w:ascii="Times New Roman" w:hAnsi="Times New Roman"/>
          <w:sz w:val="28"/>
          <w:szCs w:val="28"/>
        </w:rPr>
        <w:t xml:space="preserve"> </w:t>
      </w:r>
      <w:r w:rsidR="00A26F01" w:rsidRPr="00B36FE2">
        <w:rPr>
          <w:rFonts w:ascii="Times New Roman" w:hAnsi="Times New Roman"/>
          <w:sz w:val="28"/>
          <w:szCs w:val="28"/>
        </w:rPr>
        <w:t>мероприятий</w:t>
      </w:r>
      <w:r w:rsidR="004D45AA" w:rsidRPr="00B36FE2">
        <w:rPr>
          <w:rFonts w:ascii="Times New Roman" w:hAnsi="Times New Roman"/>
          <w:sz w:val="28"/>
          <w:szCs w:val="28"/>
        </w:rPr>
        <w:t xml:space="preserve"> </w:t>
      </w:r>
      <w:r w:rsidR="00A26F01" w:rsidRPr="00B36FE2">
        <w:rPr>
          <w:rFonts w:ascii="Times New Roman" w:hAnsi="Times New Roman"/>
          <w:sz w:val="28"/>
          <w:szCs w:val="28"/>
        </w:rPr>
        <w:t>муниципальной</w:t>
      </w:r>
      <w:r w:rsidR="004D45AA" w:rsidRPr="00B36FE2">
        <w:rPr>
          <w:rFonts w:ascii="Times New Roman" w:hAnsi="Times New Roman"/>
          <w:sz w:val="28"/>
          <w:szCs w:val="28"/>
        </w:rPr>
        <w:t xml:space="preserve"> </w:t>
      </w:r>
      <w:r w:rsidR="00A26F01" w:rsidRPr="00B36FE2">
        <w:rPr>
          <w:rFonts w:ascii="Times New Roman" w:hAnsi="Times New Roman"/>
          <w:sz w:val="28"/>
          <w:szCs w:val="28"/>
        </w:rPr>
        <w:t>программы</w:t>
      </w:r>
      <w:r w:rsidR="004D45AA" w:rsidRPr="00B36FE2">
        <w:rPr>
          <w:rFonts w:ascii="Times New Roman" w:hAnsi="Times New Roman"/>
          <w:sz w:val="28"/>
          <w:szCs w:val="28"/>
        </w:rPr>
        <w:t xml:space="preserve"> </w:t>
      </w:r>
      <w:r w:rsidR="007C4F79" w:rsidRPr="00B36FE2">
        <w:rPr>
          <w:rFonts w:ascii="Times New Roman" w:hAnsi="Times New Roman"/>
          <w:sz w:val="28"/>
          <w:szCs w:val="28"/>
        </w:rPr>
        <w:t>«</w:t>
      </w:r>
      <w:r w:rsidR="00A26F01" w:rsidRPr="00B36FE2">
        <w:rPr>
          <w:rFonts w:ascii="Times New Roman" w:hAnsi="Times New Roman"/>
          <w:sz w:val="28"/>
          <w:szCs w:val="28"/>
        </w:rPr>
        <w:t>Дети</w:t>
      </w:r>
      <w:r w:rsidR="004D45AA" w:rsidRPr="00B36FE2">
        <w:rPr>
          <w:rFonts w:ascii="Times New Roman" w:hAnsi="Times New Roman"/>
          <w:sz w:val="28"/>
          <w:szCs w:val="28"/>
        </w:rPr>
        <w:t xml:space="preserve"> </w:t>
      </w:r>
      <w:r w:rsidR="00A26F01" w:rsidRPr="00B36FE2">
        <w:rPr>
          <w:rFonts w:ascii="Times New Roman" w:hAnsi="Times New Roman"/>
          <w:sz w:val="28"/>
          <w:szCs w:val="28"/>
        </w:rPr>
        <w:t>Крымского</w:t>
      </w:r>
      <w:r w:rsidR="004D45AA" w:rsidRPr="00B36FE2">
        <w:rPr>
          <w:rFonts w:ascii="Times New Roman" w:hAnsi="Times New Roman"/>
          <w:sz w:val="28"/>
          <w:szCs w:val="28"/>
        </w:rPr>
        <w:t xml:space="preserve"> </w:t>
      </w:r>
      <w:r w:rsidR="00A26F01" w:rsidRPr="00B36FE2">
        <w:rPr>
          <w:rFonts w:ascii="Times New Roman" w:hAnsi="Times New Roman"/>
          <w:sz w:val="28"/>
          <w:szCs w:val="28"/>
        </w:rPr>
        <w:t>района</w:t>
      </w:r>
      <w:r w:rsidR="007C4F79" w:rsidRPr="00B36FE2">
        <w:rPr>
          <w:rFonts w:ascii="Times New Roman" w:hAnsi="Times New Roman"/>
          <w:sz w:val="28"/>
          <w:szCs w:val="28"/>
        </w:rPr>
        <w:t>»</w:t>
      </w:r>
      <w:r w:rsidR="00145462" w:rsidRPr="00B36FE2">
        <w:rPr>
          <w:rFonts w:ascii="Times New Roman" w:hAnsi="Times New Roman"/>
          <w:sz w:val="28"/>
          <w:szCs w:val="28"/>
        </w:rPr>
        <w:t>.</w:t>
      </w:r>
    </w:p>
    <w:p w:rsidR="001800FE" w:rsidRPr="00B36FE2" w:rsidRDefault="001800FE" w:rsidP="007C4F79">
      <w:pPr>
        <w:widowControl w:val="0"/>
        <w:suppressAutoHyphens/>
        <w:autoSpaceDE w:val="0"/>
        <w:autoSpaceDN w:val="0"/>
        <w:adjustRightInd w:val="0"/>
        <w:spacing w:after="0" w:line="240" w:lineRule="auto"/>
        <w:ind w:firstLine="709"/>
        <w:jc w:val="both"/>
        <w:rPr>
          <w:rFonts w:ascii="Times New Roman" w:hAnsi="Times New Roman"/>
          <w:sz w:val="28"/>
          <w:szCs w:val="28"/>
        </w:rPr>
      </w:pPr>
      <w:r w:rsidRPr="00B36FE2">
        <w:rPr>
          <w:rFonts w:ascii="Times New Roman" w:hAnsi="Times New Roman"/>
          <w:sz w:val="28"/>
          <w:szCs w:val="28"/>
        </w:rPr>
        <w:t>По</w:t>
      </w:r>
      <w:r w:rsidR="004D45AA" w:rsidRPr="00B36FE2">
        <w:rPr>
          <w:rFonts w:ascii="Times New Roman" w:hAnsi="Times New Roman"/>
          <w:sz w:val="28"/>
          <w:szCs w:val="28"/>
        </w:rPr>
        <w:t xml:space="preserve"> </w:t>
      </w:r>
      <w:r w:rsidRPr="00B36FE2">
        <w:rPr>
          <w:rFonts w:ascii="Times New Roman" w:hAnsi="Times New Roman"/>
          <w:sz w:val="28"/>
          <w:szCs w:val="28"/>
        </w:rPr>
        <w:t>данной</w:t>
      </w:r>
      <w:r w:rsidR="004D45AA" w:rsidRPr="00B36FE2">
        <w:rPr>
          <w:rFonts w:ascii="Times New Roman" w:hAnsi="Times New Roman"/>
          <w:sz w:val="28"/>
          <w:szCs w:val="28"/>
        </w:rPr>
        <w:t xml:space="preserve"> </w:t>
      </w:r>
      <w:r w:rsidRPr="00B36FE2">
        <w:rPr>
          <w:rFonts w:ascii="Times New Roman" w:hAnsi="Times New Roman"/>
          <w:sz w:val="28"/>
          <w:szCs w:val="28"/>
        </w:rPr>
        <w:t>целевой</w:t>
      </w:r>
      <w:r w:rsidR="004D45AA" w:rsidRPr="00B36FE2">
        <w:rPr>
          <w:rFonts w:ascii="Times New Roman" w:hAnsi="Times New Roman"/>
          <w:sz w:val="28"/>
          <w:szCs w:val="28"/>
        </w:rPr>
        <w:t xml:space="preserve"> </w:t>
      </w:r>
      <w:r w:rsidRPr="00B36FE2">
        <w:rPr>
          <w:rFonts w:ascii="Times New Roman" w:hAnsi="Times New Roman"/>
          <w:sz w:val="28"/>
          <w:szCs w:val="28"/>
        </w:rPr>
        <w:t>статье</w:t>
      </w:r>
      <w:r w:rsidR="004D45AA" w:rsidRPr="00B36FE2">
        <w:rPr>
          <w:rFonts w:ascii="Times New Roman" w:hAnsi="Times New Roman"/>
          <w:sz w:val="28"/>
          <w:szCs w:val="28"/>
        </w:rPr>
        <w:t xml:space="preserve"> </w:t>
      </w:r>
      <w:r w:rsidRPr="00B36FE2">
        <w:rPr>
          <w:rFonts w:ascii="Times New Roman" w:hAnsi="Times New Roman"/>
          <w:sz w:val="28"/>
          <w:szCs w:val="28"/>
        </w:rPr>
        <w:t>отражаются</w:t>
      </w:r>
      <w:r w:rsidR="004D45AA" w:rsidRPr="00B36FE2">
        <w:rPr>
          <w:rFonts w:ascii="Times New Roman" w:hAnsi="Times New Roman"/>
          <w:sz w:val="28"/>
          <w:szCs w:val="28"/>
        </w:rPr>
        <w:t xml:space="preserve"> </w:t>
      </w:r>
      <w:r w:rsidRPr="00B36FE2">
        <w:rPr>
          <w:rFonts w:ascii="Times New Roman" w:hAnsi="Times New Roman"/>
          <w:sz w:val="28"/>
          <w:szCs w:val="28"/>
        </w:rPr>
        <w:t>расходы</w:t>
      </w:r>
      <w:r w:rsidR="004D45AA" w:rsidRPr="00B36FE2">
        <w:rPr>
          <w:rFonts w:ascii="Times New Roman" w:hAnsi="Times New Roman"/>
          <w:sz w:val="28"/>
          <w:szCs w:val="28"/>
        </w:rPr>
        <w:t xml:space="preserve"> </w:t>
      </w:r>
      <w:r w:rsidR="00CE569C" w:rsidRPr="00B36FE2">
        <w:rPr>
          <w:rFonts w:ascii="Times New Roman" w:hAnsi="Times New Roman"/>
          <w:sz w:val="28"/>
          <w:szCs w:val="28"/>
        </w:rPr>
        <w:t>местного</w:t>
      </w:r>
      <w:r w:rsidR="004D45AA" w:rsidRPr="00B36FE2">
        <w:rPr>
          <w:rFonts w:ascii="Times New Roman" w:hAnsi="Times New Roman"/>
          <w:sz w:val="28"/>
          <w:szCs w:val="28"/>
        </w:rPr>
        <w:t xml:space="preserve"> </w:t>
      </w:r>
      <w:r w:rsidRPr="00B36FE2">
        <w:rPr>
          <w:rFonts w:ascii="Times New Roman" w:hAnsi="Times New Roman"/>
          <w:sz w:val="28"/>
          <w:szCs w:val="28"/>
        </w:rPr>
        <w:t>бюджета</w:t>
      </w:r>
      <w:r w:rsidR="004D45AA" w:rsidRPr="00B36FE2">
        <w:rPr>
          <w:rFonts w:ascii="Times New Roman" w:hAnsi="Times New Roman"/>
          <w:sz w:val="28"/>
          <w:szCs w:val="28"/>
        </w:rPr>
        <w:t xml:space="preserve"> </w:t>
      </w:r>
      <w:r w:rsidRPr="00B36FE2">
        <w:rPr>
          <w:rFonts w:ascii="Times New Roman" w:hAnsi="Times New Roman"/>
          <w:sz w:val="28"/>
          <w:szCs w:val="28"/>
        </w:rPr>
        <w:t>на</w:t>
      </w:r>
      <w:r w:rsidR="004D45AA" w:rsidRPr="00B36FE2">
        <w:rPr>
          <w:rFonts w:ascii="Times New Roman" w:hAnsi="Times New Roman"/>
          <w:sz w:val="28"/>
          <w:szCs w:val="28"/>
        </w:rPr>
        <w:t xml:space="preserve"> </w:t>
      </w:r>
      <w:r w:rsidRPr="00B36FE2">
        <w:rPr>
          <w:rFonts w:ascii="Times New Roman" w:hAnsi="Times New Roman"/>
          <w:sz w:val="28"/>
          <w:szCs w:val="28"/>
        </w:rPr>
        <w:t>реализацию</w:t>
      </w:r>
      <w:r w:rsidR="004D45AA" w:rsidRPr="00B36FE2">
        <w:rPr>
          <w:rFonts w:ascii="Times New Roman" w:hAnsi="Times New Roman"/>
          <w:sz w:val="28"/>
          <w:szCs w:val="28"/>
        </w:rPr>
        <w:t xml:space="preserve"> </w:t>
      </w:r>
      <w:r w:rsidRPr="00B36FE2">
        <w:rPr>
          <w:rFonts w:ascii="Times New Roman" w:hAnsi="Times New Roman"/>
          <w:sz w:val="28"/>
          <w:szCs w:val="28"/>
        </w:rPr>
        <w:t>основного</w:t>
      </w:r>
      <w:r w:rsidR="004D45AA" w:rsidRPr="00B36FE2">
        <w:rPr>
          <w:rFonts w:ascii="Times New Roman" w:hAnsi="Times New Roman"/>
          <w:sz w:val="28"/>
          <w:szCs w:val="28"/>
        </w:rPr>
        <w:t xml:space="preserve"> </w:t>
      </w:r>
      <w:r w:rsidRPr="00B36FE2">
        <w:rPr>
          <w:rFonts w:ascii="Times New Roman" w:hAnsi="Times New Roman"/>
          <w:sz w:val="28"/>
          <w:szCs w:val="28"/>
        </w:rPr>
        <w:t>мероприятия</w:t>
      </w:r>
      <w:r w:rsidR="004D45AA" w:rsidRPr="00B36FE2">
        <w:rPr>
          <w:rFonts w:ascii="Times New Roman" w:hAnsi="Times New Roman"/>
          <w:sz w:val="28"/>
          <w:szCs w:val="28"/>
        </w:rPr>
        <w:t xml:space="preserve"> </w:t>
      </w:r>
      <w:r w:rsidR="00A26F01" w:rsidRPr="00B36FE2">
        <w:rPr>
          <w:rFonts w:ascii="Times New Roman" w:hAnsi="Times New Roman"/>
          <w:sz w:val="28"/>
          <w:szCs w:val="28"/>
        </w:rPr>
        <w:t>муниципальной</w:t>
      </w:r>
      <w:r w:rsidR="004D45AA" w:rsidRPr="00B36FE2">
        <w:rPr>
          <w:rFonts w:ascii="Times New Roman" w:hAnsi="Times New Roman"/>
          <w:sz w:val="28"/>
          <w:szCs w:val="28"/>
        </w:rPr>
        <w:t xml:space="preserve"> </w:t>
      </w:r>
      <w:r w:rsidR="00A26F01" w:rsidRPr="00B36FE2">
        <w:rPr>
          <w:rFonts w:ascii="Times New Roman" w:hAnsi="Times New Roman"/>
          <w:sz w:val="28"/>
          <w:szCs w:val="28"/>
        </w:rPr>
        <w:t>программы</w:t>
      </w:r>
      <w:r w:rsidR="004D45AA" w:rsidRPr="00B36FE2">
        <w:rPr>
          <w:rFonts w:ascii="Times New Roman" w:hAnsi="Times New Roman"/>
          <w:sz w:val="28"/>
          <w:szCs w:val="28"/>
        </w:rPr>
        <w:t xml:space="preserve"> </w:t>
      </w:r>
      <w:r w:rsidR="002F51A7" w:rsidRPr="00B36FE2">
        <w:rPr>
          <w:rFonts w:ascii="Times New Roman" w:hAnsi="Times New Roman"/>
          <w:sz w:val="28"/>
          <w:szCs w:val="28"/>
        </w:rPr>
        <w:t>муниципального</w:t>
      </w:r>
      <w:r w:rsidR="004D45AA" w:rsidRPr="00B36FE2">
        <w:rPr>
          <w:rFonts w:ascii="Times New Roman" w:hAnsi="Times New Roman"/>
          <w:sz w:val="28"/>
          <w:szCs w:val="28"/>
        </w:rPr>
        <w:t xml:space="preserve"> </w:t>
      </w:r>
      <w:r w:rsidR="002F51A7" w:rsidRPr="00B36FE2">
        <w:rPr>
          <w:rFonts w:ascii="Times New Roman" w:hAnsi="Times New Roman"/>
          <w:sz w:val="28"/>
          <w:szCs w:val="28"/>
        </w:rPr>
        <w:t>образования</w:t>
      </w:r>
      <w:r w:rsidR="004D45AA" w:rsidRPr="00B36FE2">
        <w:rPr>
          <w:rFonts w:ascii="Times New Roman" w:hAnsi="Times New Roman"/>
          <w:sz w:val="28"/>
          <w:szCs w:val="28"/>
        </w:rPr>
        <w:t xml:space="preserve"> </w:t>
      </w:r>
      <w:r w:rsidR="00A26F01" w:rsidRPr="00B36FE2">
        <w:rPr>
          <w:rFonts w:ascii="Times New Roman" w:hAnsi="Times New Roman"/>
          <w:sz w:val="28"/>
          <w:szCs w:val="28"/>
        </w:rPr>
        <w:t>Крымск</w:t>
      </w:r>
      <w:r w:rsidR="002F51A7" w:rsidRPr="00B36FE2">
        <w:rPr>
          <w:rFonts w:ascii="Times New Roman" w:hAnsi="Times New Roman"/>
          <w:sz w:val="28"/>
          <w:szCs w:val="28"/>
        </w:rPr>
        <w:t>ий</w:t>
      </w:r>
      <w:r w:rsidR="004D45AA" w:rsidRPr="00B36FE2">
        <w:rPr>
          <w:rFonts w:ascii="Times New Roman" w:hAnsi="Times New Roman"/>
          <w:sz w:val="28"/>
          <w:szCs w:val="28"/>
        </w:rPr>
        <w:t xml:space="preserve"> </w:t>
      </w:r>
      <w:r w:rsidR="00A26F01" w:rsidRPr="00B36FE2">
        <w:rPr>
          <w:rFonts w:ascii="Times New Roman" w:hAnsi="Times New Roman"/>
          <w:sz w:val="28"/>
          <w:szCs w:val="28"/>
        </w:rPr>
        <w:t>район</w:t>
      </w:r>
      <w:r w:rsidR="004D45AA" w:rsidRPr="00B36FE2">
        <w:rPr>
          <w:rFonts w:ascii="Times New Roman" w:hAnsi="Times New Roman"/>
          <w:sz w:val="28"/>
          <w:szCs w:val="28"/>
        </w:rPr>
        <w:t xml:space="preserve"> </w:t>
      </w:r>
      <w:r w:rsidR="007C4F79" w:rsidRPr="00B36FE2">
        <w:rPr>
          <w:rFonts w:ascii="Times New Roman" w:hAnsi="Times New Roman"/>
          <w:sz w:val="28"/>
          <w:szCs w:val="28"/>
        </w:rPr>
        <w:t>«</w:t>
      </w:r>
      <w:r w:rsidR="00A26F01" w:rsidRPr="00B36FE2">
        <w:rPr>
          <w:rFonts w:ascii="Times New Roman" w:hAnsi="Times New Roman"/>
          <w:sz w:val="28"/>
          <w:szCs w:val="28"/>
        </w:rPr>
        <w:t>Дети</w:t>
      </w:r>
      <w:r w:rsidR="004D45AA" w:rsidRPr="00B36FE2">
        <w:rPr>
          <w:rFonts w:ascii="Times New Roman" w:hAnsi="Times New Roman"/>
          <w:sz w:val="28"/>
          <w:szCs w:val="28"/>
        </w:rPr>
        <w:t xml:space="preserve"> </w:t>
      </w:r>
      <w:r w:rsidR="00A26F01" w:rsidRPr="00B36FE2">
        <w:rPr>
          <w:rFonts w:ascii="Times New Roman" w:hAnsi="Times New Roman"/>
          <w:sz w:val="28"/>
          <w:szCs w:val="28"/>
        </w:rPr>
        <w:t>Крымского</w:t>
      </w:r>
      <w:r w:rsidR="004D45AA" w:rsidRPr="00B36FE2">
        <w:rPr>
          <w:rFonts w:ascii="Times New Roman" w:hAnsi="Times New Roman"/>
          <w:sz w:val="28"/>
          <w:szCs w:val="28"/>
        </w:rPr>
        <w:t xml:space="preserve"> </w:t>
      </w:r>
      <w:r w:rsidR="00A26F01" w:rsidRPr="00B36FE2">
        <w:rPr>
          <w:rFonts w:ascii="Times New Roman" w:hAnsi="Times New Roman"/>
          <w:sz w:val="28"/>
          <w:szCs w:val="28"/>
        </w:rPr>
        <w:t>района</w:t>
      </w:r>
      <w:r w:rsidR="007C4F79" w:rsidRPr="00B36FE2">
        <w:rPr>
          <w:rFonts w:ascii="Times New Roman" w:hAnsi="Times New Roman"/>
          <w:sz w:val="28"/>
          <w:szCs w:val="28"/>
        </w:rPr>
        <w:t>»</w:t>
      </w:r>
      <w:r w:rsidR="004D45AA" w:rsidRPr="00B36FE2">
        <w:rPr>
          <w:rFonts w:ascii="Times New Roman" w:hAnsi="Times New Roman"/>
          <w:sz w:val="28"/>
          <w:szCs w:val="28"/>
        </w:rPr>
        <w:t xml:space="preserve"> </w:t>
      </w:r>
      <w:r w:rsidRPr="00B36FE2">
        <w:rPr>
          <w:rFonts w:ascii="Times New Roman" w:hAnsi="Times New Roman"/>
          <w:sz w:val="28"/>
          <w:szCs w:val="28"/>
        </w:rPr>
        <w:t>по</w:t>
      </w:r>
      <w:r w:rsidR="004D45AA" w:rsidRPr="00B36FE2">
        <w:rPr>
          <w:rFonts w:ascii="Times New Roman" w:hAnsi="Times New Roman"/>
          <w:sz w:val="28"/>
          <w:szCs w:val="28"/>
        </w:rPr>
        <w:t xml:space="preserve"> </w:t>
      </w:r>
      <w:r w:rsidRPr="00B36FE2">
        <w:rPr>
          <w:rFonts w:ascii="Times New Roman" w:hAnsi="Times New Roman"/>
          <w:sz w:val="28"/>
          <w:szCs w:val="28"/>
        </w:rPr>
        <w:t>следующим</w:t>
      </w:r>
      <w:r w:rsidR="004D45AA" w:rsidRPr="00B36FE2">
        <w:rPr>
          <w:rFonts w:ascii="Times New Roman" w:hAnsi="Times New Roman"/>
          <w:sz w:val="28"/>
          <w:szCs w:val="28"/>
        </w:rPr>
        <w:t xml:space="preserve"> </w:t>
      </w:r>
      <w:r w:rsidRPr="00B36FE2">
        <w:rPr>
          <w:rFonts w:ascii="Times New Roman" w:hAnsi="Times New Roman"/>
          <w:sz w:val="28"/>
          <w:szCs w:val="28"/>
        </w:rPr>
        <w:t>мероприятиям</w:t>
      </w:r>
      <w:r w:rsidR="004D45AA" w:rsidRPr="00B36FE2">
        <w:rPr>
          <w:rFonts w:ascii="Times New Roman" w:hAnsi="Times New Roman"/>
          <w:sz w:val="28"/>
          <w:szCs w:val="28"/>
        </w:rPr>
        <w:t xml:space="preserve"> </w:t>
      </w:r>
      <w:r w:rsidRPr="00B36FE2">
        <w:rPr>
          <w:rFonts w:ascii="Times New Roman" w:hAnsi="Times New Roman"/>
          <w:sz w:val="28"/>
          <w:szCs w:val="28"/>
        </w:rPr>
        <w:t>в</w:t>
      </w:r>
      <w:r w:rsidR="004D45AA" w:rsidRPr="00B36FE2">
        <w:rPr>
          <w:rFonts w:ascii="Times New Roman" w:hAnsi="Times New Roman"/>
          <w:sz w:val="28"/>
          <w:szCs w:val="28"/>
        </w:rPr>
        <w:t xml:space="preserve"> </w:t>
      </w:r>
      <w:r w:rsidRPr="00B36FE2">
        <w:rPr>
          <w:rFonts w:ascii="Times New Roman" w:hAnsi="Times New Roman"/>
          <w:sz w:val="28"/>
          <w:szCs w:val="28"/>
        </w:rPr>
        <w:t>увязке</w:t>
      </w:r>
      <w:r w:rsidR="004D45AA" w:rsidRPr="00B36FE2">
        <w:rPr>
          <w:rFonts w:ascii="Times New Roman" w:hAnsi="Times New Roman"/>
          <w:sz w:val="28"/>
          <w:szCs w:val="28"/>
        </w:rPr>
        <w:t xml:space="preserve"> </w:t>
      </w:r>
      <w:r w:rsidRPr="00B36FE2">
        <w:rPr>
          <w:rFonts w:ascii="Times New Roman" w:hAnsi="Times New Roman"/>
          <w:sz w:val="28"/>
          <w:szCs w:val="28"/>
        </w:rPr>
        <w:t>с</w:t>
      </w:r>
      <w:r w:rsidR="004D45AA" w:rsidRPr="00B36FE2">
        <w:rPr>
          <w:rFonts w:ascii="Times New Roman" w:hAnsi="Times New Roman"/>
          <w:sz w:val="28"/>
          <w:szCs w:val="28"/>
        </w:rPr>
        <w:t xml:space="preserve"> </w:t>
      </w:r>
      <w:r w:rsidRPr="00B36FE2">
        <w:rPr>
          <w:rFonts w:ascii="Times New Roman" w:hAnsi="Times New Roman"/>
          <w:sz w:val="28"/>
          <w:szCs w:val="28"/>
        </w:rPr>
        <w:t>соответс</w:t>
      </w:r>
      <w:r w:rsidR="002F0431" w:rsidRPr="00B36FE2">
        <w:rPr>
          <w:rFonts w:ascii="Times New Roman" w:hAnsi="Times New Roman"/>
          <w:sz w:val="28"/>
          <w:szCs w:val="28"/>
        </w:rPr>
        <w:t>твующими</w:t>
      </w:r>
      <w:r w:rsidR="004D45AA" w:rsidRPr="00B36FE2">
        <w:rPr>
          <w:rFonts w:ascii="Times New Roman" w:hAnsi="Times New Roman"/>
          <w:sz w:val="28"/>
          <w:szCs w:val="28"/>
        </w:rPr>
        <w:t xml:space="preserve"> </w:t>
      </w:r>
      <w:r w:rsidR="002F0431" w:rsidRPr="00B36FE2">
        <w:rPr>
          <w:rFonts w:ascii="Times New Roman" w:hAnsi="Times New Roman"/>
          <w:sz w:val="28"/>
          <w:szCs w:val="28"/>
        </w:rPr>
        <w:t>направлениями</w:t>
      </w:r>
      <w:r w:rsidR="004D45AA" w:rsidRPr="00B36FE2">
        <w:rPr>
          <w:rFonts w:ascii="Times New Roman" w:hAnsi="Times New Roman"/>
          <w:sz w:val="28"/>
          <w:szCs w:val="28"/>
        </w:rPr>
        <w:t xml:space="preserve"> </w:t>
      </w:r>
      <w:r w:rsidR="002F0431" w:rsidRPr="00B36FE2">
        <w:rPr>
          <w:rFonts w:ascii="Times New Roman" w:hAnsi="Times New Roman"/>
          <w:sz w:val="28"/>
          <w:szCs w:val="28"/>
        </w:rPr>
        <w:t>расходов</w:t>
      </w:r>
      <w:r w:rsidR="00C07C8D" w:rsidRPr="00B36FE2">
        <w:rPr>
          <w:rFonts w:ascii="Times New Roman" w:hAnsi="Times New Roman"/>
          <w:sz w:val="28"/>
          <w:szCs w:val="28"/>
        </w:rPr>
        <w:t>:</w:t>
      </w:r>
    </w:p>
    <w:p w:rsidR="002D07AC" w:rsidRPr="00B36FE2" w:rsidRDefault="001800FE" w:rsidP="007C4F79">
      <w:pPr>
        <w:widowControl w:val="0"/>
        <w:suppressAutoHyphens/>
        <w:autoSpaceDE w:val="0"/>
        <w:autoSpaceDN w:val="0"/>
        <w:adjustRightInd w:val="0"/>
        <w:spacing w:after="0" w:line="240" w:lineRule="auto"/>
        <w:ind w:firstLine="709"/>
        <w:jc w:val="both"/>
        <w:rPr>
          <w:rFonts w:ascii="Times New Roman" w:hAnsi="Times New Roman"/>
          <w:sz w:val="28"/>
          <w:szCs w:val="28"/>
        </w:rPr>
      </w:pPr>
      <w:r w:rsidRPr="00B36FE2">
        <w:rPr>
          <w:rFonts w:ascii="Times New Roman" w:hAnsi="Times New Roman"/>
          <w:sz w:val="28"/>
          <w:szCs w:val="28"/>
        </w:rPr>
        <w:t>05</w:t>
      </w:r>
      <w:r w:rsidR="004D45AA" w:rsidRPr="00B36FE2">
        <w:rPr>
          <w:rFonts w:ascii="Times New Roman" w:hAnsi="Times New Roman"/>
          <w:sz w:val="28"/>
          <w:szCs w:val="28"/>
        </w:rPr>
        <w:t xml:space="preserve"> </w:t>
      </w:r>
      <w:r w:rsidRPr="00B36FE2">
        <w:rPr>
          <w:rFonts w:ascii="Times New Roman" w:hAnsi="Times New Roman"/>
          <w:sz w:val="28"/>
          <w:szCs w:val="28"/>
        </w:rPr>
        <w:t>1</w:t>
      </w:r>
      <w:r w:rsidR="004D45AA" w:rsidRPr="00B36FE2">
        <w:rPr>
          <w:rFonts w:ascii="Times New Roman" w:hAnsi="Times New Roman"/>
          <w:sz w:val="28"/>
          <w:szCs w:val="28"/>
        </w:rPr>
        <w:t xml:space="preserve"> </w:t>
      </w:r>
      <w:r w:rsidRPr="00B36FE2">
        <w:rPr>
          <w:rFonts w:ascii="Times New Roman" w:hAnsi="Times New Roman"/>
          <w:sz w:val="28"/>
          <w:szCs w:val="28"/>
        </w:rPr>
        <w:t>01</w:t>
      </w:r>
      <w:r w:rsidR="004D45AA" w:rsidRPr="00B36FE2">
        <w:rPr>
          <w:rFonts w:ascii="Times New Roman" w:hAnsi="Times New Roman"/>
          <w:sz w:val="28"/>
          <w:szCs w:val="28"/>
        </w:rPr>
        <w:t xml:space="preserve"> </w:t>
      </w:r>
      <w:r w:rsidRPr="00B36FE2">
        <w:rPr>
          <w:rFonts w:ascii="Times New Roman" w:hAnsi="Times New Roman"/>
          <w:sz w:val="28"/>
          <w:szCs w:val="28"/>
        </w:rPr>
        <w:t>00000</w:t>
      </w:r>
      <w:r w:rsidR="004D45AA" w:rsidRPr="00B36FE2">
        <w:rPr>
          <w:rFonts w:ascii="Times New Roman" w:hAnsi="Times New Roman"/>
          <w:sz w:val="28"/>
          <w:szCs w:val="28"/>
        </w:rPr>
        <w:t xml:space="preserve"> </w:t>
      </w:r>
      <w:r w:rsidR="00A26F01" w:rsidRPr="00B36FE2">
        <w:rPr>
          <w:rFonts w:ascii="Times New Roman" w:hAnsi="Times New Roman"/>
          <w:sz w:val="28"/>
          <w:szCs w:val="28"/>
        </w:rPr>
        <w:t>Создание</w:t>
      </w:r>
      <w:r w:rsidR="004D45AA" w:rsidRPr="00B36FE2">
        <w:rPr>
          <w:rFonts w:ascii="Times New Roman" w:hAnsi="Times New Roman"/>
          <w:sz w:val="28"/>
          <w:szCs w:val="28"/>
        </w:rPr>
        <w:t xml:space="preserve"> </w:t>
      </w:r>
      <w:r w:rsidR="00A26F01" w:rsidRPr="00B36FE2">
        <w:rPr>
          <w:rFonts w:ascii="Times New Roman" w:hAnsi="Times New Roman"/>
          <w:sz w:val="28"/>
          <w:szCs w:val="28"/>
        </w:rPr>
        <w:t>специализированного</w:t>
      </w:r>
      <w:r w:rsidR="004D45AA" w:rsidRPr="00B36FE2">
        <w:rPr>
          <w:rFonts w:ascii="Times New Roman" w:hAnsi="Times New Roman"/>
          <w:sz w:val="28"/>
          <w:szCs w:val="28"/>
        </w:rPr>
        <w:t xml:space="preserve"> </w:t>
      </w:r>
      <w:r w:rsidR="00A26F01" w:rsidRPr="00B36FE2">
        <w:rPr>
          <w:rFonts w:ascii="Times New Roman" w:hAnsi="Times New Roman"/>
          <w:sz w:val="28"/>
          <w:szCs w:val="28"/>
        </w:rPr>
        <w:t>жилищного</w:t>
      </w:r>
      <w:r w:rsidR="004D45AA" w:rsidRPr="00B36FE2">
        <w:rPr>
          <w:rFonts w:ascii="Times New Roman" w:hAnsi="Times New Roman"/>
          <w:sz w:val="28"/>
          <w:szCs w:val="28"/>
        </w:rPr>
        <w:t xml:space="preserve"> </w:t>
      </w:r>
      <w:r w:rsidR="00A26F01" w:rsidRPr="00B36FE2">
        <w:rPr>
          <w:rFonts w:ascii="Times New Roman" w:hAnsi="Times New Roman"/>
          <w:sz w:val="28"/>
          <w:szCs w:val="28"/>
        </w:rPr>
        <w:t>фонда</w:t>
      </w:r>
      <w:r w:rsidR="004D45AA" w:rsidRPr="00B36FE2">
        <w:rPr>
          <w:rFonts w:ascii="Times New Roman" w:hAnsi="Times New Roman"/>
          <w:sz w:val="28"/>
          <w:szCs w:val="28"/>
        </w:rPr>
        <w:t xml:space="preserve"> </w:t>
      </w:r>
      <w:r w:rsidR="00A26F01" w:rsidRPr="00B36FE2">
        <w:rPr>
          <w:rFonts w:ascii="Times New Roman" w:hAnsi="Times New Roman"/>
          <w:sz w:val="28"/>
          <w:szCs w:val="28"/>
        </w:rPr>
        <w:t>для</w:t>
      </w:r>
      <w:r w:rsidR="004D45AA" w:rsidRPr="00B36FE2">
        <w:rPr>
          <w:rFonts w:ascii="Times New Roman" w:hAnsi="Times New Roman"/>
          <w:sz w:val="28"/>
          <w:szCs w:val="28"/>
        </w:rPr>
        <w:t xml:space="preserve"> </w:t>
      </w:r>
      <w:r w:rsidR="00A26F01" w:rsidRPr="00B36FE2">
        <w:rPr>
          <w:rFonts w:ascii="Times New Roman" w:hAnsi="Times New Roman"/>
          <w:sz w:val="28"/>
          <w:szCs w:val="28"/>
        </w:rPr>
        <w:t>детей-сирот</w:t>
      </w:r>
      <w:r w:rsidR="004D45AA" w:rsidRPr="00B36FE2">
        <w:rPr>
          <w:rFonts w:ascii="Times New Roman" w:hAnsi="Times New Roman"/>
          <w:sz w:val="28"/>
          <w:szCs w:val="28"/>
        </w:rPr>
        <w:t xml:space="preserve"> </w:t>
      </w:r>
      <w:r w:rsidR="00A26F01" w:rsidRPr="00B36FE2">
        <w:rPr>
          <w:rFonts w:ascii="Times New Roman" w:hAnsi="Times New Roman"/>
          <w:sz w:val="28"/>
          <w:szCs w:val="28"/>
        </w:rPr>
        <w:t>и</w:t>
      </w:r>
      <w:r w:rsidR="004D45AA" w:rsidRPr="00B36FE2">
        <w:rPr>
          <w:rFonts w:ascii="Times New Roman" w:hAnsi="Times New Roman"/>
          <w:sz w:val="28"/>
          <w:szCs w:val="28"/>
        </w:rPr>
        <w:t xml:space="preserve"> </w:t>
      </w:r>
      <w:r w:rsidR="00A26F01" w:rsidRPr="00B36FE2">
        <w:rPr>
          <w:rFonts w:ascii="Times New Roman" w:hAnsi="Times New Roman"/>
          <w:sz w:val="28"/>
          <w:szCs w:val="28"/>
        </w:rPr>
        <w:t>детей,</w:t>
      </w:r>
      <w:r w:rsidR="004D45AA" w:rsidRPr="00B36FE2">
        <w:rPr>
          <w:rFonts w:ascii="Times New Roman" w:hAnsi="Times New Roman"/>
          <w:sz w:val="28"/>
          <w:szCs w:val="28"/>
        </w:rPr>
        <w:t xml:space="preserve"> </w:t>
      </w:r>
      <w:r w:rsidR="00A26F01" w:rsidRPr="00B36FE2">
        <w:rPr>
          <w:rFonts w:ascii="Times New Roman" w:hAnsi="Times New Roman"/>
          <w:sz w:val="28"/>
          <w:szCs w:val="28"/>
        </w:rPr>
        <w:t>оставшихся</w:t>
      </w:r>
      <w:r w:rsidR="004D45AA" w:rsidRPr="00B36FE2">
        <w:rPr>
          <w:rFonts w:ascii="Times New Roman" w:hAnsi="Times New Roman"/>
          <w:sz w:val="28"/>
          <w:szCs w:val="28"/>
        </w:rPr>
        <w:t xml:space="preserve"> </w:t>
      </w:r>
      <w:r w:rsidR="00A26F01" w:rsidRPr="00B36FE2">
        <w:rPr>
          <w:rFonts w:ascii="Times New Roman" w:hAnsi="Times New Roman"/>
          <w:sz w:val="28"/>
          <w:szCs w:val="28"/>
        </w:rPr>
        <w:t>без</w:t>
      </w:r>
      <w:r w:rsidR="004D45AA" w:rsidRPr="00B36FE2">
        <w:rPr>
          <w:rFonts w:ascii="Times New Roman" w:hAnsi="Times New Roman"/>
          <w:sz w:val="28"/>
          <w:szCs w:val="28"/>
        </w:rPr>
        <w:t xml:space="preserve"> </w:t>
      </w:r>
      <w:r w:rsidR="00A26F01" w:rsidRPr="00B36FE2">
        <w:rPr>
          <w:rFonts w:ascii="Times New Roman" w:hAnsi="Times New Roman"/>
          <w:sz w:val="28"/>
          <w:szCs w:val="28"/>
        </w:rPr>
        <w:t>попечения</w:t>
      </w:r>
      <w:r w:rsidR="004D45AA" w:rsidRPr="00B36FE2">
        <w:rPr>
          <w:rFonts w:ascii="Times New Roman" w:hAnsi="Times New Roman"/>
          <w:sz w:val="28"/>
          <w:szCs w:val="28"/>
        </w:rPr>
        <w:t xml:space="preserve"> </w:t>
      </w:r>
      <w:r w:rsidR="00A26F01" w:rsidRPr="00B36FE2">
        <w:rPr>
          <w:rFonts w:ascii="Times New Roman" w:hAnsi="Times New Roman"/>
          <w:sz w:val="28"/>
          <w:szCs w:val="28"/>
        </w:rPr>
        <w:t>родителей,</w:t>
      </w:r>
      <w:r w:rsidR="004D45AA" w:rsidRPr="00B36FE2">
        <w:rPr>
          <w:rFonts w:ascii="Times New Roman" w:hAnsi="Times New Roman"/>
          <w:sz w:val="28"/>
          <w:szCs w:val="28"/>
        </w:rPr>
        <w:t xml:space="preserve"> </w:t>
      </w:r>
      <w:r w:rsidR="00A26F01" w:rsidRPr="00B36FE2">
        <w:rPr>
          <w:rFonts w:ascii="Times New Roman" w:hAnsi="Times New Roman"/>
          <w:sz w:val="28"/>
          <w:szCs w:val="28"/>
        </w:rPr>
        <w:t>а</w:t>
      </w:r>
      <w:r w:rsidR="004D45AA" w:rsidRPr="00B36FE2">
        <w:rPr>
          <w:rFonts w:ascii="Times New Roman" w:hAnsi="Times New Roman"/>
          <w:sz w:val="28"/>
          <w:szCs w:val="28"/>
        </w:rPr>
        <w:t xml:space="preserve"> </w:t>
      </w:r>
      <w:r w:rsidR="00A26F01" w:rsidRPr="00B36FE2">
        <w:rPr>
          <w:rFonts w:ascii="Times New Roman" w:hAnsi="Times New Roman"/>
          <w:sz w:val="28"/>
          <w:szCs w:val="28"/>
        </w:rPr>
        <w:t>также</w:t>
      </w:r>
      <w:r w:rsidR="004D45AA" w:rsidRPr="00B36FE2">
        <w:rPr>
          <w:rFonts w:ascii="Times New Roman" w:hAnsi="Times New Roman"/>
          <w:sz w:val="28"/>
          <w:szCs w:val="28"/>
        </w:rPr>
        <w:t xml:space="preserve"> </w:t>
      </w:r>
      <w:r w:rsidR="00A26F01" w:rsidRPr="00B36FE2">
        <w:rPr>
          <w:rFonts w:ascii="Times New Roman" w:hAnsi="Times New Roman"/>
          <w:sz w:val="28"/>
          <w:szCs w:val="28"/>
        </w:rPr>
        <w:t>лиц</w:t>
      </w:r>
      <w:r w:rsidR="004D45AA" w:rsidRPr="00B36FE2">
        <w:rPr>
          <w:rFonts w:ascii="Times New Roman" w:hAnsi="Times New Roman"/>
          <w:sz w:val="28"/>
          <w:szCs w:val="28"/>
        </w:rPr>
        <w:t xml:space="preserve"> </w:t>
      </w:r>
      <w:r w:rsidR="00A26F01" w:rsidRPr="00B36FE2">
        <w:rPr>
          <w:rFonts w:ascii="Times New Roman" w:hAnsi="Times New Roman"/>
          <w:sz w:val="28"/>
          <w:szCs w:val="28"/>
        </w:rPr>
        <w:t>из</w:t>
      </w:r>
      <w:r w:rsidR="004D45AA" w:rsidRPr="00B36FE2">
        <w:rPr>
          <w:rFonts w:ascii="Times New Roman" w:hAnsi="Times New Roman"/>
          <w:sz w:val="28"/>
          <w:szCs w:val="28"/>
        </w:rPr>
        <w:t xml:space="preserve"> </w:t>
      </w:r>
      <w:r w:rsidR="00A26F01" w:rsidRPr="00B36FE2">
        <w:rPr>
          <w:rFonts w:ascii="Times New Roman" w:hAnsi="Times New Roman"/>
          <w:sz w:val="28"/>
          <w:szCs w:val="28"/>
        </w:rPr>
        <w:t>их</w:t>
      </w:r>
      <w:r w:rsidR="004D45AA" w:rsidRPr="00B36FE2">
        <w:rPr>
          <w:rFonts w:ascii="Times New Roman" w:hAnsi="Times New Roman"/>
          <w:sz w:val="28"/>
          <w:szCs w:val="28"/>
        </w:rPr>
        <w:t xml:space="preserve"> </w:t>
      </w:r>
      <w:r w:rsidR="00A26F01" w:rsidRPr="00B36FE2">
        <w:rPr>
          <w:rFonts w:ascii="Times New Roman" w:hAnsi="Times New Roman"/>
          <w:sz w:val="28"/>
          <w:szCs w:val="28"/>
        </w:rPr>
        <w:t>числа</w:t>
      </w:r>
      <w:r w:rsidR="00145462" w:rsidRPr="00B36FE2">
        <w:rPr>
          <w:rFonts w:ascii="Times New Roman" w:hAnsi="Times New Roman"/>
          <w:sz w:val="28"/>
          <w:szCs w:val="28"/>
        </w:rPr>
        <w:t>,</w:t>
      </w:r>
      <w:r w:rsidR="004D45AA" w:rsidRPr="00B36FE2">
        <w:rPr>
          <w:rFonts w:ascii="Times New Roman" w:hAnsi="Times New Roman"/>
          <w:sz w:val="28"/>
          <w:szCs w:val="28"/>
        </w:rPr>
        <w:t xml:space="preserve"> </w:t>
      </w:r>
      <w:r w:rsidR="002D07AC" w:rsidRPr="00B36FE2">
        <w:rPr>
          <w:rFonts w:ascii="Times New Roman" w:hAnsi="Times New Roman"/>
          <w:sz w:val="28"/>
          <w:szCs w:val="28"/>
        </w:rPr>
        <w:t>в</w:t>
      </w:r>
      <w:r w:rsidR="004D45AA" w:rsidRPr="00B36FE2">
        <w:rPr>
          <w:rFonts w:ascii="Times New Roman" w:hAnsi="Times New Roman"/>
          <w:sz w:val="28"/>
          <w:szCs w:val="28"/>
        </w:rPr>
        <w:t xml:space="preserve"> </w:t>
      </w:r>
      <w:r w:rsidR="002D07AC" w:rsidRPr="00B36FE2">
        <w:rPr>
          <w:rFonts w:ascii="Times New Roman" w:hAnsi="Times New Roman"/>
          <w:sz w:val="28"/>
          <w:szCs w:val="28"/>
        </w:rPr>
        <w:t>том</w:t>
      </w:r>
      <w:r w:rsidR="004D45AA" w:rsidRPr="00B36FE2">
        <w:rPr>
          <w:rFonts w:ascii="Times New Roman" w:hAnsi="Times New Roman"/>
          <w:sz w:val="28"/>
          <w:szCs w:val="28"/>
        </w:rPr>
        <w:t xml:space="preserve"> </w:t>
      </w:r>
      <w:r w:rsidR="002D07AC" w:rsidRPr="00B36FE2">
        <w:rPr>
          <w:rFonts w:ascii="Times New Roman" w:hAnsi="Times New Roman"/>
          <w:sz w:val="28"/>
          <w:szCs w:val="28"/>
        </w:rPr>
        <w:t>числе</w:t>
      </w:r>
      <w:r w:rsidR="004D45AA" w:rsidRPr="00B36FE2">
        <w:rPr>
          <w:rFonts w:ascii="Times New Roman" w:hAnsi="Times New Roman"/>
          <w:sz w:val="28"/>
          <w:szCs w:val="28"/>
        </w:rPr>
        <w:t xml:space="preserve"> </w:t>
      </w:r>
      <w:r w:rsidR="002D07AC" w:rsidRPr="00B36FE2">
        <w:rPr>
          <w:rFonts w:ascii="Times New Roman" w:hAnsi="Times New Roman"/>
          <w:sz w:val="28"/>
          <w:szCs w:val="28"/>
        </w:rPr>
        <w:t>по</w:t>
      </w:r>
      <w:r w:rsidR="004D45AA" w:rsidRPr="00B36FE2">
        <w:rPr>
          <w:rFonts w:ascii="Times New Roman" w:hAnsi="Times New Roman"/>
          <w:sz w:val="28"/>
          <w:szCs w:val="28"/>
        </w:rPr>
        <w:t xml:space="preserve"> </w:t>
      </w:r>
      <w:r w:rsidR="002D07AC" w:rsidRPr="00B36FE2">
        <w:rPr>
          <w:rFonts w:ascii="Times New Roman" w:hAnsi="Times New Roman"/>
          <w:sz w:val="28"/>
          <w:szCs w:val="28"/>
        </w:rPr>
        <w:t>следующим</w:t>
      </w:r>
      <w:r w:rsidR="004D45AA" w:rsidRPr="00B36FE2">
        <w:rPr>
          <w:rFonts w:ascii="Times New Roman" w:hAnsi="Times New Roman"/>
          <w:sz w:val="28"/>
          <w:szCs w:val="28"/>
        </w:rPr>
        <w:t xml:space="preserve"> </w:t>
      </w:r>
      <w:r w:rsidR="002D07AC" w:rsidRPr="00B36FE2">
        <w:rPr>
          <w:rFonts w:ascii="Times New Roman" w:hAnsi="Times New Roman"/>
          <w:sz w:val="28"/>
          <w:szCs w:val="28"/>
        </w:rPr>
        <w:t>направлениям</w:t>
      </w:r>
      <w:r w:rsidR="004D45AA" w:rsidRPr="00B36FE2">
        <w:rPr>
          <w:rFonts w:ascii="Times New Roman" w:hAnsi="Times New Roman"/>
          <w:sz w:val="28"/>
          <w:szCs w:val="28"/>
        </w:rPr>
        <w:t xml:space="preserve"> </w:t>
      </w:r>
      <w:r w:rsidR="002D07AC" w:rsidRPr="00B36FE2">
        <w:rPr>
          <w:rFonts w:ascii="Times New Roman" w:hAnsi="Times New Roman"/>
          <w:sz w:val="28"/>
          <w:szCs w:val="28"/>
        </w:rPr>
        <w:t>расходов:</w:t>
      </w:r>
    </w:p>
    <w:p w:rsidR="00896C59" w:rsidRPr="00B36FE2" w:rsidRDefault="001014E8" w:rsidP="007C4F79">
      <w:pPr>
        <w:widowControl w:val="0"/>
        <w:suppressAutoHyphens/>
        <w:autoSpaceDE w:val="0"/>
        <w:autoSpaceDN w:val="0"/>
        <w:adjustRightInd w:val="0"/>
        <w:spacing w:after="0" w:line="240" w:lineRule="auto"/>
        <w:ind w:firstLine="709"/>
        <w:jc w:val="both"/>
        <w:rPr>
          <w:rFonts w:ascii="Times New Roman" w:hAnsi="Times New Roman"/>
          <w:sz w:val="28"/>
          <w:szCs w:val="28"/>
        </w:rPr>
      </w:pPr>
      <w:proofErr w:type="gramStart"/>
      <w:r w:rsidRPr="00B36FE2">
        <w:rPr>
          <w:rFonts w:ascii="Times New Roman" w:hAnsi="Times New Roman"/>
          <w:sz w:val="28"/>
          <w:szCs w:val="28"/>
        </w:rPr>
        <w:t xml:space="preserve">69160 Осуществление отдельных государственных полномочий по выплате единовременного пособия детям-сиротам и детям, оставшимся без </w:t>
      </w:r>
      <w:r w:rsidRPr="00B36FE2">
        <w:rPr>
          <w:rFonts w:ascii="Times New Roman" w:hAnsi="Times New Roman"/>
          <w:sz w:val="28"/>
          <w:szCs w:val="28"/>
        </w:rPr>
        <w:lastRenderedPageBreak/>
        <w:t>попечения родителей, и лицам из их числа на государственную регистрацию права собственности (права пожизненного наследуемого владения), в том числе на оплату услуг, необходимых для ее осуществления, за исключением жилых помещений, приобретенных за счет средств бюджета Краснодарского края</w:t>
      </w:r>
      <w:r w:rsidR="00896C59" w:rsidRPr="00B36FE2">
        <w:rPr>
          <w:rFonts w:ascii="Times New Roman" w:hAnsi="Times New Roman"/>
          <w:sz w:val="28"/>
          <w:szCs w:val="28"/>
        </w:rPr>
        <w:t>,</w:t>
      </w:r>
      <w:r w:rsidR="004D45AA" w:rsidRPr="00B36FE2">
        <w:rPr>
          <w:rFonts w:ascii="Times New Roman" w:hAnsi="Times New Roman"/>
          <w:sz w:val="28"/>
          <w:szCs w:val="28"/>
        </w:rPr>
        <w:t xml:space="preserve"> </w:t>
      </w:r>
      <w:r w:rsidR="00896C59" w:rsidRPr="00B36FE2">
        <w:rPr>
          <w:rFonts w:ascii="Times New Roman" w:hAnsi="Times New Roman"/>
          <w:sz w:val="28"/>
          <w:szCs w:val="28"/>
        </w:rPr>
        <w:t>и</w:t>
      </w:r>
      <w:r w:rsidR="004D45AA" w:rsidRPr="00B36FE2">
        <w:rPr>
          <w:rFonts w:ascii="Times New Roman" w:hAnsi="Times New Roman"/>
          <w:sz w:val="28"/>
          <w:szCs w:val="28"/>
        </w:rPr>
        <w:t xml:space="preserve"> </w:t>
      </w:r>
      <w:r w:rsidR="00896C59" w:rsidRPr="00B36FE2">
        <w:rPr>
          <w:rFonts w:ascii="Times New Roman" w:hAnsi="Times New Roman"/>
          <w:sz w:val="28"/>
          <w:szCs w:val="28"/>
        </w:rPr>
        <w:t>лицам</w:t>
      </w:r>
      <w:r w:rsidR="004D45AA" w:rsidRPr="00B36FE2">
        <w:rPr>
          <w:rFonts w:ascii="Times New Roman" w:hAnsi="Times New Roman"/>
          <w:sz w:val="28"/>
          <w:szCs w:val="28"/>
        </w:rPr>
        <w:t xml:space="preserve"> </w:t>
      </w:r>
      <w:r w:rsidR="00896C59" w:rsidRPr="00B36FE2">
        <w:rPr>
          <w:rFonts w:ascii="Times New Roman" w:hAnsi="Times New Roman"/>
          <w:sz w:val="28"/>
          <w:szCs w:val="28"/>
        </w:rPr>
        <w:t>из</w:t>
      </w:r>
      <w:r w:rsidR="004D45AA" w:rsidRPr="00B36FE2">
        <w:rPr>
          <w:rFonts w:ascii="Times New Roman" w:hAnsi="Times New Roman"/>
          <w:sz w:val="28"/>
          <w:szCs w:val="28"/>
        </w:rPr>
        <w:t xml:space="preserve"> </w:t>
      </w:r>
      <w:r w:rsidR="00896C59" w:rsidRPr="00B36FE2">
        <w:rPr>
          <w:rFonts w:ascii="Times New Roman" w:hAnsi="Times New Roman"/>
          <w:sz w:val="28"/>
          <w:szCs w:val="28"/>
        </w:rPr>
        <w:t>их</w:t>
      </w:r>
      <w:r w:rsidR="004D45AA" w:rsidRPr="00B36FE2">
        <w:rPr>
          <w:rFonts w:ascii="Times New Roman" w:hAnsi="Times New Roman"/>
          <w:sz w:val="28"/>
          <w:szCs w:val="28"/>
        </w:rPr>
        <w:t xml:space="preserve"> </w:t>
      </w:r>
      <w:r w:rsidR="00896C59" w:rsidRPr="00B36FE2">
        <w:rPr>
          <w:rFonts w:ascii="Times New Roman" w:hAnsi="Times New Roman"/>
          <w:sz w:val="28"/>
          <w:szCs w:val="28"/>
        </w:rPr>
        <w:t>числа</w:t>
      </w:r>
      <w:r w:rsidR="004D45AA" w:rsidRPr="00B36FE2">
        <w:rPr>
          <w:rFonts w:ascii="Times New Roman" w:hAnsi="Times New Roman"/>
          <w:sz w:val="28"/>
          <w:szCs w:val="28"/>
        </w:rPr>
        <w:t xml:space="preserve"> </w:t>
      </w:r>
      <w:r w:rsidR="00896C59" w:rsidRPr="00B36FE2">
        <w:rPr>
          <w:rFonts w:ascii="Times New Roman" w:hAnsi="Times New Roman"/>
          <w:sz w:val="28"/>
          <w:szCs w:val="28"/>
        </w:rPr>
        <w:t>на</w:t>
      </w:r>
      <w:r w:rsidR="004D45AA" w:rsidRPr="00B36FE2">
        <w:rPr>
          <w:rFonts w:ascii="Times New Roman" w:hAnsi="Times New Roman"/>
          <w:sz w:val="28"/>
          <w:szCs w:val="28"/>
        </w:rPr>
        <w:t xml:space="preserve"> </w:t>
      </w:r>
      <w:r w:rsidR="00896C59" w:rsidRPr="00B36FE2">
        <w:rPr>
          <w:rFonts w:ascii="Times New Roman" w:hAnsi="Times New Roman"/>
          <w:sz w:val="28"/>
          <w:szCs w:val="28"/>
        </w:rPr>
        <w:t>государственную</w:t>
      </w:r>
      <w:r w:rsidR="004D45AA" w:rsidRPr="00B36FE2">
        <w:rPr>
          <w:rFonts w:ascii="Times New Roman" w:hAnsi="Times New Roman"/>
          <w:sz w:val="28"/>
          <w:szCs w:val="28"/>
        </w:rPr>
        <w:t xml:space="preserve"> </w:t>
      </w:r>
      <w:r w:rsidR="00896C59" w:rsidRPr="00B36FE2">
        <w:rPr>
          <w:rFonts w:ascii="Times New Roman" w:hAnsi="Times New Roman"/>
          <w:sz w:val="28"/>
          <w:szCs w:val="28"/>
        </w:rPr>
        <w:t>регистрацию</w:t>
      </w:r>
      <w:r w:rsidR="004D45AA" w:rsidRPr="00B36FE2">
        <w:rPr>
          <w:rFonts w:ascii="Times New Roman" w:hAnsi="Times New Roman"/>
          <w:sz w:val="28"/>
          <w:szCs w:val="28"/>
        </w:rPr>
        <w:t xml:space="preserve"> </w:t>
      </w:r>
      <w:r w:rsidR="00896C59" w:rsidRPr="00B36FE2">
        <w:rPr>
          <w:rFonts w:ascii="Times New Roman" w:hAnsi="Times New Roman"/>
          <w:sz w:val="28"/>
          <w:szCs w:val="28"/>
        </w:rPr>
        <w:t>права</w:t>
      </w:r>
      <w:proofErr w:type="gramEnd"/>
      <w:r w:rsidR="004D45AA" w:rsidRPr="00B36FE2">
        <w:rPr>
          <w:rFonts w:ascii="Times New Roman" w:hAnsi="Times New Roman"/>
          <w:sz w:val="28"/>
          <w:szCs w:val="28"/>
        </w:rPr>
        <w:t xml:space="preserve"> </w:t>
      </w:r>
      <w:r w:rsidR="00896C59" w:rsidRPr="00B36FE2">
        <w:rPr>
          <w:rFonts w:ascii="Times New Roman" w:hAnsi="Times New Roman"/>
          <w:sz w:val="28"/>
          <w:szCs w:val="28"/>
        </w:rPr>
        <w:t>собственности</w:t>
      </w:r>
      <w:r w:rsidR="00145462" w:rsidRPr="00B36FE2">
        <w:rPr>
          <w:rFonts w:ascii="Times New Roman" w:hAnsi="Times New Roman"/>
          <w:sz w:val="28"/>
          <w:szCs w:val="28"/>
        </w:rPr>
        <w:t>.</w:t>
      </w:r>
    </w:p>
    <w:p w:rsidR="00896C59" w:rsidRPr="00B36FE2" w:rsidRDefault="00896C59" w:rsidP="007C4F79">
      <w:pPr>
        <w:widowControl w:val="0"/>
        <w:suppressAutoHyphens/>
        <w:autoSpaceDE w:val="0"/>
        <w:autoSpaceDN w:val="0"/>
        <w:adjustRightInd w:val="0"/>
        <w:spacing w:after="0" w:line="240" w:lineRule="auto"/>
        <w:ind w:firstLine="709"/>
        <w:jc w:val="both"/>
        <w:rPr>
          <w:rFonts w:ascii="Times New Roman" w:hAnsi="Times New Roman"/>
          <w:sz w:val="28"/>
          <w:szCs w:val="28"/>
        </w:rPr>
      </w:pPr>
      <w:proofErr w:type="gramStart"/>
      <w:r w:rsidRPr="00B36FE2">
        <w:rPr>
          <w:rFonts w:ascii="Times New Roman" w:hAnsi="Times New Roman"/>
          <w:sz w:val="28"/>
          <w:szCs w:val="28"/>
        </w:rPr>
        <w:t>По</w:t>
      </w:r>
      <w:r w:rsidR="004D45AA" w:rsidRPr="00B36FE2">
        <w:rPr>
          <w:rFonts w:ascii="Times New Roman" w:hAnsi="Times New Roman"/>
          <w:sz w:val="28"/>
          <w:szCs w:val="28"/>
        </w:rPr>
        <w:t xml:space="preserve"> </w:t>
      </w:r>
      <w:r w:rsidRPr="00B36FE2">
        <w:rPr>
          <w:rFonts w:ascii="Times New Roman" w:hAnsi="Times New Roman"/>
          <w:sz w:val="28"/>
          <w:szCs w:val="28"/>
        </w:rPr>
        <w:t>данному</w:t>
      </w:r>
      <w:r w:rsidR="004D45AA" w:rsidRPr="00B36FE2">
        <w:rPr>
          <w:rFonts w:ascii="Times New Roman" w:hAnsi="Times New Roman"/>
          <w:sz w:val="28"/>
          <w:szCs w:val="28"/>
        </w:rPr>
        <w:t xml:space="preserve"> </w:t>
      </w:r>
      <w:r w:rsidRPr="00B36FE2">
        <w:rPr>
          <w:rFonts w:ascii="Times New Roman" w:hAnsi="Times New Roman"/>
          <w:sz w:val="28"/>
          <w:szCs w:val="28"/>
        </w:rPr>
        <w:t>направлению</w:t>
      </w:r>
      <w:r w:rsidR="004D45AA" w:rsidRPr="00B36FE2">
        <w:rPr>
          <w:rFonts w:ascii="Times New Roman" w:hAnsi="Times New Roman"/>
          <w:sz w:val="28"/>
          <w:szCs w:val="28"/>
        </w:rPr>
        <w:t xml:space="preserve"> </w:t>
      </w:r>
      <w:r w:rsidRPr="00B36FE2">
        <w:rPr>
          <w:rFonts w:ascii="Times New Roman" w:hAnsi="Times New Roman"/>
          <w:sz w:val="28"/>
          <w:szCs w:val="28"/>
        </w:rPr>
        <w:t>расходов</w:t>
      </w:r>
      <w:r w:rsidR="004D45AA" w:rsidRPr="00B36FE2">
        <w:rPr>
          <w:rFonts w:ascii="Times New Roman" w:hAnsi="Times New Roman"/>
          <w:sz w:val="28"/>
          <w:szCs w:val="28"/>
        </w:rPr>
        <w:t xml:space="preserve"> </w:t>
      </w:r>
      <w:r w:rsidRPr="00B36FE2">
        <w:rPr>
          <w:rFonts w:ascii="Times New Roman" w:hAnsi="Times New Roman"/>
          <w:sz w:val="28"/>
          <w:szCs w:val="28"/>
        </w:rPr>
        <w:t>отражаются</w:t>
      </w:r>
      <w:r w:rsidR="004D45AA" w:rsidRPr="00B36FE2">
        <w:rPr>
          <w:rFonts w:ascii="Times New Roman" w:hAnsi="Times New Roman"/>
          <w:sz w:val="28"/>
          <w:szCs w:val="28"/>
        </w:rPr>
        <w:t xml:space="preserve"> </w:t>
      </w:r>
      <w:r w:rsidRPr="00B36FE2">
        <w:rPr>
          <w:rFonts w:ascii="Times New Roman" w:hAnsi="Times New Roman"/>
          <w:sz w:val="28"/>
          <w:szCs w:val="28"/>
        </w:rPr>
        <w:t>расходы</w:t>
      </w:r>
      <w:r w:rsidR="004D45AA" w:rsidRPr="00B36FE2">
        <w:rPr>
          <w:rFonts w:ascii="Times New Roman" w:hAnsi="Times New Roman"/>
          <w:sz w:val="28"/>
          <w:szCs w:val="28"/>
        </w:rPr>
        <w:t xml:space="preserve"> </w:t>
      </w:r>
      <w:r w:rsidR="00CE569C" w:rsidRPr="00B36FE2">
        <w:rPr>
          <w:rFonts w:ascii="Times New Roman" w:hAnsi="Times New Roman"/>
          <w:sz w:val="28"/>
          <w:szCs w:val="28"/>
        </w:rPr>
        <w:t>местного</w:t>
      </w:r>
      <w:r w:rsidR="004D45AA" w:rsidRPr="00B36FE2">
        <w:rPr>
          <w:rFonts w:ascii="Times New Roman" w:hAnsi="Times New Roman"/>
          <w:sz w:val="28"/>
          <w:szCs w:val="28"/>
        </w:rPr>
        <w:t xml:space="preserve"> </w:t>
      </w:r>
      <w:r w:rsidRPr="00B36FE2">
        <w:rPr>
          <w:rFonts w:ascii="Times New Roman" w:hAnsi="Times New Roman"/>
          <w:sz w:val="28"/>
          <w:szCs w:val="28"/>
        </w:rPr>
        <w:t>бюджета</w:t>
      </w:r>
      <w:r w:rsidR="004D45AA" w:rsidRPr="00B36FE2">
        <w:rPr>
          <w:rFonts w:ascii="Times New Roman" w:hAnsi="Times New Roman"/>
          <w:sz w:val="28"/>
          <w:szCs w:val="28"/>
        </w:rPr>
        <w:t xml:space="preserve"> </w:t>
      </w:r>
      <w:r w:rsidRPr="00B36FE2">
        <w:rPr>
          <w:rFonts w:ascii="Times New Roman" w:hAnsi="Times New Roman"/>
          <w:sz w:val="28"/>
          <w:szCs w:val="28"/>
        </w:rPr>
        <w:t>за</w:t>
      </w:r>
      <w:r w:rsidR="004D45AA" w:rsidRPr="00B36FE2">
        <w:rPr>
          <w:rFonts w:ascii="Times New Roman" w:hAnsi="Times New Roman"/>
          <w:sz w:val="28"/>
          <w:szCs w:val="28"/>
        </w:rPr>
        <w:t xml:space="preserve"> </w:t>
      </w:r>
      <w:r w:rsidRPr="00B36FE2">
        <w:rPr>
          <w:rFonts w:ascii="Times New Roman" w:hAnsi="Times New Roman"/>
          <w:sz w:val="28"/>
          <w:szCs w:val="28"/>
        </w:rPr>
        <w:t>счет</w:t>
      </w:r>
      <w:r w:rsidR="004D45AA" w:rsidRPr="00B36FE2">
        <w:rPr>
          <w:rFonts w:ascii="Times New Roman" w:hAnsi="Times New Roman"/>
          <w:sz w:val="28"/>
          <w:szCs w:val="28"/>
        </w:rPr>
        <w:t xml:space="preserve"> </w:t>
      </w:r>
      <w:r w:rsidRPr="00B36FE2">
        <w:rPr>
          <w:rFonts w:ascii="Times New Roman" w:hAnsi="Times New Roman"/>
          <w:sz w:val="28"/>
          <w:szCs w:val="28"/>
        </w:rPr>
        <w:t>субвенций</w:t>
      </w:r>
      <w:r w:rsidR="004D45AA" w:rsidRPr="00B36FE2">
        <w:rPr>
          <w:rFonts w:ascii="Times New Roman" w:hAnsi="Times New Roman"/>
          <w:sz w:val="28"/>
          <w:szCs w:val="28"/>
        </w:rPr>
        <w:t xml:space="preserve"> </w:t>
      </w:r>
      <w:r w:rsidRPr="00B36FE2">
        <w:rPr>
          <w:rFonts w:ascii="Times New Roman" w:hAnsi="Times New Roman"/>
          <w:sz w:val="28"/>
          <w:szCs w:val="28"/>
        </w:rPr>
        <w:t>из</w:t>
      </w:r>
      <w:r w:rsidR="004D45AA" w:rsidRPr="00B36FE2">
        <w:rPr>
          <w:rFonts w:ascii="Times New Roman" w:hAnsi="Times New Roman"/>
          <w:sz w:val="28"/>
          <w:szCs w:val="28"/>
        </w:rPr>
        <w:t xml:space="preserve"> </w:t>
      </w:r>
      <w:r w:rsidR="00C21F46" w:rsidRPr="00B36FE2">
        <w:rPr>
          <w:rFonts w:ascii="Times New Roman" w:hAnsi="Times New Roman"/>
          <w:sz w:val="28"/>
          <w:szCs w:val="28"/>
        </w:rPr>
        <w:t>бюджета Краснодарского края</w:t>
      </w:r>
      <w:r w:rsidR="004D45AA" w:rsidRPr="00B36FE2">
        <w:rPr>
          <w:rFonts w:ascii="Times New Roman" w:hAnsi="Times New Roman"/>
          <w:sz w:val="28"/>
          <w:szCs w:val="28"/>
        </w:rPr>
        <w:t xml:space="preserve"> </w:t>
      </w:r>
      <w:r w:rsidRPr="00B36FE2">
        <w:rPr>
          <w:rFonts w:ascii="Times New Roman" w:hAnsi="Times New Roman"/>
          <w:sz w:val="28"/>
          <w:szCs w:val="28"/>
        </w:rPr>
        <w:t>на</w:t>
      </w:r>
      <w:r w:rsidR="004D45AA" w:rsidRPr="00B36FE2">
        <w:rPr>
          <w:rFonts w:ascii="Times New Roman" w:hAnsi="Times New Roman"/>
          <w:sz w:val="28"/>
          <w:szCs w:val="28"/>
        </w:rPr>
        <w:t xml:space="preserve"> </w:t>
      </w:r>
      <w:r w:rsidRPr="00B36FE2">
        <w:rPr>
          <w:rFonts w:ascii="Times New Roman" w:hAnsi="Times New Roman"/>
          <w:sz w:val="28"/>
          <w:szCs w:val="28"/>
        </w:rPr>
        <w:t>осуществление</w:t>
      </w:r>
      <w:r w:rsidR="004D45AA" w:rsidRPr="00B36FE2">
        <w:rPr>
          <w:rFonts w:ascii="Times New Roman" w:hAnsi="Times New Roman"/>
          <w:sz w:val="28"/>
          <w:szCs w:val="28"/>
        </w:rPr>
        <w:t xml:space="preserve"> </w:t>
      </w:r>
      <w:r w:rsidRPr="00B36FE2">
        <w:rPr>
          <w:rFonts w:ascii="Times New Roman" w:hAnsi="Times New Roman"/>
          <w:sz w:val="28"/>
          <w:szCs w:val="28"/>
        </w:rPr>
        <w:t>отдельных</w:t>
      </w:r>
      <w:r w:rsidR="004D45AA" w:rsidRPr="00B36FE2">
        <w:rPr>
          <w:rFonts w:ascii="Times New Roman" w:hAnsi="Times New Roman"/>
          <w:sz w:val="28"/>
          <w:szCs w:val="28"/>
        </w:rPr>
        <w:t xml:space="preserve"> </w:t>
      </w:r>
      <w:r w:rsidRPr="00B36FE2">
        <w:rPr>
          <w:rFonts w:ascii="Times New Roman" w:hAnsi="Times New Roman"/>
          <w:sz w:val="28"/>
          <w:szCs w:val="28"/>
        </w:rPr>
        <w:t>полномочий</w:t>
      </w:r>
      <w:r w:rsidR="004D45AA" w:rsidRPr="00B36FE2">
        <w:rPr>
          <w:rFonts w:ascii="Times New Roman" w:hAnsi="Times New Roman"/>
          <w:sz w:val="28"/>
          <w:szCs w:val="28"/>
        </w:rPr>
        <w:t xml:space="preserve"> </w:t>
      </w:r>
      <w:r w:rsidRPr="00B36FE2">
        <w:rPr>
          <w:rFonts w:ascii="Times New Roman" w:hAnsi="Times New Roman"/>
          <w:sz w:val="28"/>
          <w:szCs w:val="28"/>
        </w:rPr>
        <w:t>Краснодарского</w:t>
      </w:r>
      <w:r w:rsidR="004D45AA" w:rsidRPr="00B36FE2">
        <w:rPr>
          <w:rFonts w:ascii="Times New Roman" w:hAnsi="Times New Roman"/>
          <w:sz w:val="28"/>
          <w:szCs w:val="28"/>
        </w:rPr>
        <w:t xml:space="preserve"> </w:t>
      </w:r>
      <w:r w:rsidRPr="00B36FE2">
        <w:rPr>
          <w:rFonts w:ascii="Times New Roman" w:hAnsi="Times New Roman"/>
          <w:sz w:val="28"/>
          <w:szCs w:val="28"/>
        </w:rPr>
        <w:t>края</w:t>
      </w:r>
      <w:r w:rsidR="004D45AA" w:rsidRPr="00B36FE2">
        <w:rPr>
          <w:rFonts w:ascii="Times New Roman" w:hAnsi="Times New Roman"/>
          <w:sz w:val="28"/>
          <w:szCs w:val="28"/>
        </w:rPr>
        <w:t xml:space="preserve"> </w:t>
      </w:r>
      <w:r w:rsidRPr="00B36FE2">
        <w:rPr>
          <w:rFonts w:ascii="Times New Roman" w:hAnsi="Times New Roman"/>
          <w:sz w:val="28"/>
          <w:szCs w:val="28"/>
        </w:rPr>
        <w:t>на</w:t>
      </w:r>
      <w:r w:rsidR="004D45AA" w:rsidRPr="00B36FE2">
        <w:rPr>
          <w:rFonts w:ascii="Times New Roman" w:hAnsi="Times New Roman"/>
          <w:sz w:val="28"/>
          <w:szCs w:val="28"/>
        </w:rPr>
        <w:t xml:space="preserve"> </w:t>
      </w:r>
      <w:r w:rsidRPr="00B36FE2">
        <w:rPr>
          <w:rFonts w:ascii="Times New Roman" w:hAnsi="Times New Roman"/>
          <w:sz w:val="28"/>
          <w:szCs w:val="28"/>
        </w:rPr>
        <w:t>осуществление</w:t>
      </w:r>
      <w:r w:rsidR="004D45AA" w:rsidRPr="00B36FE2">
        <w:rPr>
          <w:rFonts w:ascii="Times New Roman" w:hAnsi="Times New Roman"/>
          <w:sz w:val="28"/>
          <w:szCs w:val="28"/>
        </w:rPr>
        <w:t xml:space="preserve"> </w:t>
      </w:r>
      <w:r w:rsidRPr="00B36FE2">
        <w:rPr>
          <w:rFonts w:ascii="Times New Roman" w:hAnsi="Times New Roman"/>
          <w:sz w:val="28"/>
          <w:szCs w:val="28"/>
        </w:rPr>
        <w:t>отдельных</w:t>
      </w:r>
      <w:r w:rsidR="004D45AA" w:rsidRPr="00B36FE2">
        <w:rPr>
          <w:rFonts w:ascii="Times New Roman" w:hAnsi="Times New Roman"/>
          <w:sz w:val="28"/>
          <w:szCs w:val="28"/>
        </w:rPr>
        <w:t xml:space="preserve"> </w:t>
      </w:r>
      <w:r w:rsidRPr="00B36FE2">
        <w:rPr>
          <w:rFonts w:ascii="Times New Roman" w:hAnsi="Times New Roman"/>
          <w:sz w:val="28"/>
          <w:szCs w:val="28"/>
        </w:rPr>
        <w:t>полномочий</w:t>
      </w:r>
      <w:r w:rsidR="004D45AA" w:rsidRPr="00B36FE2">
        <w:rPr>
          <w:rFonts w:ascii="Times New Roman" w:hAnsi="Times New Roman"/>
          <w:sz w:val="28"/>
          <w:szCs w:val="28"/>
        </w:rPr>
        <w:t xml:space="preserve"> </w:t>
      </w:r>
      <w:r w:rsidRPr="00B36FE2">
        <w:rPr>
          <w:rFonts w:ascii="Times New Roman" w:hAnsi="Times New Roman"/>
          <w:sz w:val="28"/>
          <w:szCs w:val="28"/>
        </w:rPr>
        <w:t>Краснодарского</w:t>
      </w:r>
      <w:r w:rsidR="004D45AA" w:rsidRPr="00B36FE2">
        <w:rPr>
          <w:rFonts w:ascii="Times New Roman" w:hAnsi="Times New Roman"/>
          <w:sz w:val="28"/>
          <w:szCs w:val="28"/>
        </w:rPr>
        <w:t xml:space="preserve"> </w:t>
      </w:r>
      <w:r w:rsidRPr="00B36FE2">
        <w:rPr>
          <w:rFonts w:ascii="Times New Roman" w:hAnsi="Times New Roman"/>
          <w:sz w:val="28"/>
          <w:szCs w:val="28"/>
        </w:rPr>
        <w:t>края</w:t>
      </w:r>
      <w:r w:rsidR="004D45AA" w:rsidRPr="00B36FE2">
        <w:rPr>
          <w:rFonts w:ascii="Times New Roman" w:hAnsi="Times New Roman"/>
          <w:sz w:val="28"/>
          <w:szCs w:val="28"/>
        </w:rPr>
        <w:t xml:space="preserve"> </w:t>
      </w:r>
      <w:r w:rsidRPr="00B36FE2">
        <w:rPr>
          <w:rFonts w:ascii="Times New Roman" w:hAnsi="Times New Roman"/>
          <w:sz w:val="28"/>
          <w:szCs w:val="28"/>
        </w:rPr>
        <w:t>на</w:t>
      </w:r>
      <w:r w:rsidR="004D45AA" w:rsidRPr="00B36FE2">
        <w:rPr>
          <w:rFonts w:ascii="Times New Roman" w:hAnsi="Times New Roman"/>
          <w:sz w:val="28"/>
          <w:szCs w:val="28"/>
        </w:rPr>
        <w:t xml:space="preserve"> </w:t>
      </w:r>
      <w:r w:rsidRPr="00B36FE2">
        <w:rPr>
          <w:rFonts w:ascii="Times New Roman" w:hAnsi="Times New Roman"/>
          <w:sz w:val="28"/>
          <w:szCs w:val="28"/>
        </w:rPr>
        <w:t>выплату</w:t>
      </w:r>
      <w:r w:rsidR="004D45AA" w:rsidRPr="00B36FE2">
        <w:rPr>
          <w:rFonts w:ascii="Times New Roman" w:hAnsi="Times New Roman"/>
          <w:sz w:val="28"/>
          <w:szCs w:val="28"/>
        </w:rPr>
        <w:t xml:space="preserve"> </w:t>
      </w:r>
      <w:r w:rsidR="00321C82" w:rsidRPr="00B36FE2">
        <w:rPr>
          <w:rFonts w:ascii="Times New Roman" w:hAnsi="Times New Roman"/>
          <w:sz w:val="28"/>
          <w:szCs w:val="28"/>
        </w:rPr>
        <w:t>единовременного пособия детям-сиротам и детям, оставшимся без попечения родителей, и лицам из их числа на государственную регистрацию права собственности (права пожизненного наследуемого владения), в том числе на оплату услуг, необходимых для</w:t>
      </w:r>
      <w:proofErr w:type="gramEnd"/>
      <w:r w:rsidR="00321C82" w:rsidRPr="00B36FE2">
        <w:rPr>
          <w:rFonts w:ascii="Times New Roman" w:hAnsi="Times New Roman"/>
          <w:sz w:val="28"/>
          <w:szCs w:val="28"/>
        </w:rPr>
        <w:t xml:space="preserve"> ее осуществления, за исключением жилых помещений, приобретенных за счет средств бюджета Краснодарского края, и лицам из их числа на государственную регистрацию права собственности</w:t>
      </w:r>
      <w:r w:rsidR="00145462" w:rsidRPr="00B36FE2">
        <w:rPr>
          <w:rFonts w:ascii="Times New Roman" w:hAnsi="Times New Roman"/>
          <w:sz w:val="28"/>
          <w:szCs w:val="28"/>
        </w:rPr>
        <w:t>;</w:t>
      </w:r>
    </w:p>
    <w:p w:rsidR="007275EC" w:rsidRPr="00B36FE2" w:rsidRDefault="005B2A6D" w:rsidP="007C4F79">
      <w:pPr>
        <w:widowControl w:val="0"/>
        <w:suppressAutoHyphens/>
        <w:autoSpaceDE w:val="0"/>
        <w:autoSpaceDN w:val="0"/>
        <w:adjustRightInd w:val="0"/>
        <w:spacing w:after="0" w:line="240" w:lineRule="auto"/>
        <w:ind w:firstLine="709"/>
        <w:jc w:val="both"/>
        <w:rPr>
          <w:rFonts w:ascii="Times New Roman" w:hAnsi="Times New Roman"/>
          <w:sz w:val="28"/>
          <w:szCs w:val="28"/>
        </w:rPr>
      </w:pPr>
      <w:proofErr w:type="gramStart"/>
      <w:r w:rsidRPr="00B36FE2">
        <w:rPr>
          <w:rFonts w:ascii="Times New Roman" w:hAnsi="Times New Roman"/>
          <w:sz w:val="28"/>
          <w:szCs w:val="28"/>
        </w:rPr>
        <w:t>69150 Осуществление отдельных государственных полномочий Краснодарского края на выплату единовременного пособия на ремонт жилых помещений, принадлежащих детям-сиротам и детям, оставшимся без попечения родителей, и лицам из их числа на праве собственности, по окончании пребывания в образовательных и иных организациях, в том числе в организациях социального обслуживания граждан, приемных семьях, семьях опекунов (попечителей), а также по окончании службы в Вооруженных Силах</w:t>
      </w:r>
      <w:proofErr w:type="gramEnd"/>
      <w:r w:rsidRPr="00B36FE2">
        <w:rPr>
          <w:rFonts w:ascii="Times New Roman" w:hAnsi="Times New Roman"/>
          <w:sz w:val="28"/>
          <w:szCs w:val="28"/>
        </w:rPr>
        <w:t xml:space="preserve"> Российской Федерации или по возвращении из учреждений, исполняющих наказание в виде лишения свободы, при их возвращении в указанные жилые помещения</w:t>
      </w:r>
      <w:r w:rsidR="00145462" w:rsidRPr="00B36FE2">
        <w:rPr>
          <w:rFonts w:ascii="Times New Roman" w:hAnsi="Times New Roman"/>
          <w:sz w:val="28"/>
          <w:szCs w:val="28"/>
        </w:rPr>
        <w:t>.</w:t>
      </w:r>
    </w:p>
    <w:p w:rsidR="007275EC" w:rsidRPr="00B36FE2" w:rsidRDefault="007275EC" w:rsidP="007C4F79">
      <w:pPr>
        <w:widowControl w:val="0"/>
        <w:suppressAutoHyphens/>
        <w:autoSpaceDE w:val="0"/>
        <w:autoSpaceDN w:val="0"/>
        <w:adjustRightInd w:val="0"/>
        <w:spacing w:after="0" w:line="240" w:lineRule="auto"/>
        <w:ind w:firstLine="709"/>
        <w:jc w:val="both"/>
        <w:rPr>
          <w:rFonts w:ascii="Times New Roman" w:hAnsi="Times New Roman"/>
          <w:sz w:val="28"/>
          <w:szCs w:val="28"/>
        </w:rPr>
      </w:pPr>
      <w:proofErr w:type="gramStart"/>
      <w:r w:rsidRPr="00B36FE2">
        <w:rPr>
          <w:rFonts w:ascii="Times New Roman" w:hAnsi="Times New Roman"/>
          <w:sz w:val="28"/>
          <w:szCs w:val="28"/>
        </w:rPr>
        <w:t>По</w:t>
      </w:r>
      <w:r w:rsidR="004D45AA" w:rsidRPr="00B36FE2">
        <w:rPr>
          <w:rFonts w:ascii="Times New Roman" w:hAnsi="Times New Roman"/>
          <w:sz w:val="28"/>
          <w:szCs w:val="28"/>
        </w:rPr>
        <w:t xml:space="preserve"> </w:t>
      </w:r>
      <w:r w:rsidRPr="00B36FE2">
        <w:rPr>
          <w:rFonts w:ascii="Times New Roman" w:hAnsi="Times New Roman"/>
          <w:sz w:val="28"/>
          <w:szCs w:val="28"/>
        </w:rPr>
        <w:t>данному</w:t>
      </w:r>
      <w:r w:rsidR="004D45AA" w:rsidRPr="00B36FE2">
        <w:rPr>
          <w:rFonts w:ascii="Times New Roman" w:hAnsi="Times New Roman"/>
          <w:sz w:val="28"/>
          <w:szCs w:val="28"/>
        </w:rPr>
        <w:t xml:space="preserve"> </w:t>
      </w:r>
      <w:r w:rsidRPr="00B36FE2">
        <w:rPr>
          <w:rFonts w:ascii="Times New Roman" w:hAnsi="Times New Roman"/>
          <w:sz w:val="28"/>
          <w:szCs w:val="28"/>
        </w:rPr>
        <w:t>направлению</w:t>
      </w:r>
      <w:r w:rsidR="004D45AA" w:rsidRPr="00B36FE2">
        <w:rPr>
          <w:rFonts w:ascii="Times New Roman" w:hAnsi="Times New Roman"/>
          <w:sz w:val="28"/>
          <w:szCs w:val="28"/>
        </w:rPr>
        <w:t xml:space="preserve"> </w:t>
      </w:r>
      <w:r w:rsidRPr="00B36FE2">
        <w:rPr>
          <w:rFonts w:ascii="Times New Roman" w:hAnsi="Times New Roman"/>
          <w:sz w:val="28"/>
          <w:szCs w:val="28"/>
        </w:rPr>
        <w:t>расходов</w:t>
      </w:r>
      <w:r w:rsidR="004D45AA" w:rsidRPr="00B36FE2">
        <w:rPr>
          <w:rFonts w:ascii="Times New Roman" w:hAnsi="Times New Roman"/>
          <w:sz w:val="28"/>
          <w:szCs w:val="28"/>
        </w:rPr>
        <w:t xml:space="preserve"> </w:t>
      </w:r>
      <w:r w:rsidRPr="00B36FE2">
        <w:rPr>
          <w:rFonts w:ascii="Times New Roman" w:hAnsi="Times New Roman"/>
          <w:sz w:val="28"/>
          <w:szCs w:val="28"/>
        </w:rPr>
        <w:t>отражаются</w:t>
      </w:r>
      <w:r w:rsidR="004D45AA" w:rsidRPr="00B36FE2">
        <w:rPr>
          <w:rFonts w:ascii="Times New Roman" w:hAnsi="Times New Roman"/>
          <w:sz w:val="28"/>
          <w:szCs w:val="28"/>
        </w:rPr>
        <w:t xml:space="preserve"> </w:t>
      </w:r>
      <w:r w:rsidRPr="00B36FE2">
        <w:rPr>
          <w:rFonts w:ascii="Times New Roman" w:hAnsi="Times New Roman"/>
          <w:sz w:val="28"/>
          <w:szCs w:val="28"/>
        </w:rPr>
        <w:t>расходы</w:t>
      </w:r>
      <w:r w:rsidR="004D45AA" w:rsidRPr="00B36FE2">
        <w:rPr>
          <w:rFonts w:ascii="Times New Roman" w:hAnsi="Times New Roman"/>
          <w:sz w:val="28"/>
          <w:szCs w:val="28"/>
        </w:rPr>
        <w:t xml:space="preserve"> </w:t>
      </w:r>
      <w:r w:rsidR="00CE569C" w:rsidRPr="00B36FE2">
        <w:rPr>
          <w:rFonts w:ascii="Times New Roman" w:hAnsi="Times New Roman"/>
          <w:sz w:val="28"/>
          <w:szCs w:val="28"/>
        </w:rPr>
        <w:t>местного</w:t>
      </w:r>
      <w:r w:rsidR="004D45AA" w:rsidRPr="00B36FE2">
        <w:rPr>
          <w:rFonts w:ascii="Times New Roman" w:hAnsi="Times New Roman"/>
          <w:sz w:val="28"/>
          <w:szCs w:val="28"/>
        </w:rPr>
        <w:t xml:space="preserve"> </w:t>
      </w:r>
      <w:r w:rsidRPr="00B36FE2">
        <w:rPr>
          <w:rFonts w:ascii="Times New Roman" w:hAnsi="Times New Roman"/>
          <w:sz w:val="28"/>
          <w:szCs w:val="28"/>
        </w:rPr>
        <w:t>бюджета</w:t>
      </w:r>
      <w:r w:rsidR="004D45AA" w:rsidRPr="00B36FE2">
        <w:rPr>
          <w:rFonts w:ascii="Times New Roman" w:hAnsi="Times New Roman"/>
          <w:sz w:val="28"/>
          <w:szCs w:val="28"/>
        </w:rPr>
        <w:t xml:space="preserve"> </w:t>
      </w:r>
      <w:r w:rsidRPr="00B36FE2">
        <w:rPr>
          <w:rFonts w:ascii="Times New Roman" w:hAnsi="Times New Roman"/>
          <w:sz w:val="28"/>
          <w:szCs w:val="28"/>
        </w:rPr>
        <w:t>за</w:t>
      </w:r>
      <w:r w:rsidR="004D45AA" w:rsidRPr="00B36FE2">
        <w:rPr>
          <w:rFonts w:ascii="Times New Roman" w:hAnsi="Times New Roman"/>
          <w:sz w:val="28"/>
          <w:szCs w:val="28"/>
        </w:rPr>
        <w:t xml:space="preserve"> </w:t>
      </w:r>
      <w:r w:rsidRPr="00B36FE2">
        <w:rPr>
          <w:rFonts w:ascii="Times New Roman" w:hAnsi="Times New Roman"/>
          <w:sz w:val="28"/>
          <w:szCs w:val="28"/>
        </w:rPr>
        <w:t>счет</w:t>
      </w:r>
      <w:r w:rsidR="004D45AA" w:rsidRPr="00B36FE2">
        <w:rPr>
          <w:rFonts w:ascii="Times New Roman" w:hAnsi="Times New Roman"/>
          <w:sz w:val="28"/>
          <w:szCs w:val="28"/>
        </w:rPr>
        <w:t xml:space="preserve"> </w:t>
      </w:r>
      <w:r w:rsidRPr="00B36FE2">
        <w:rPr>
          <w:rFonts w:ascii="Times New Roman" w:hAnsi="Times New Roman"/>
          <w:sz w:val="28"/>
          <w:szCs w:val="28"/>
        </w:rPr>
        <w:t>субвенций</w:t>
      </w:r>
      <w:r w:rsidR="004D45AA" w:rsidRPr="00B36FE2">
        <w:rPr>
          <w:rFonts w:ascii="Times New Roman" w:hAnsi="Times New Roman"/>
          <w:sz w:val="28"/>
          <w:szCs w:val="28"/>
        </w:rPr>
        <w:t xml:space="preserve"> </w:t>
      </w:r>
      <w:r w:rsidRPr="00B36FE2">
        <w:rPr>
          <w:rFonts w:ascii="Times New Roman" w:hAnsi="Times New Roman"/>
          <w:sz w:val="28"/>
          <w:szCs w:val="28"/>
        </w:rPr>
        <w:t>из</w:t>
      </w:r>
      <w:r w:rsidR="004D45AA" w:rsidRPr="00B36FE2">
        <w:rPr>
          <w:rFonts w:ascii="Times New Roman" w:hAnsi="Times New Roman"/>
          <w:sz w:val="28"/>
          <w:szCs w:val="28"/>
        </w:rPr>
        <w:t xml:space="preserve"> </w:t>
      </w:r>
      <w:r w:rsidR="00C21F46" w:rsidRPr="00B36FE2">
        <w:rPr>
          <w:rFonts w:ascii="Times New Roman" w:hAnsi="Times New Roman"/>
          <w:sz w:val="28"/>
          <w:szCs w:val="28"/>
        </w:rPr>
        <w:t>бюджета Краснодарского края</w:t>
      </w:r>
      <w:r w:rsidR="004D45AA" w:rsidRPr="00B36FE2">
        <w:rPr>
          <w:rFonts w:ascii="Times New Roman" w:hAnsi="Times New Roman"/>
          <w:sz w:val="28"/>
          <w:szCs w:val="28"/>
        </w:rPr>
        <w:t xml:space="preserve"> </w:t>
      </w:r>
      <w:r w:rsidRPr="00B36FE2">
        <w:rPr>
          <w:rFonts w:ascii="Times New Roman" w:hAnsi="Times New Roman"/>
          <w:sz w:val="28"/>
          <w:szCs w:val="28"/>
        </w:rPr>
        <w:t>на</w:t>
      </w:r>
      <w:r w:rsidR="004D45AA" w:rsidRPr="00B36FE2">
        <w:rPr>
          <w:rFonts w:ascii="Times New Roman" w:hAnsi="Times New Roman"/>
          <w:sz w:val="28"/>
          <w:szCs w:val="28"/>
        </w:rPr>
        <w:t xml:space="preserve"> </w:t>
      </w:r>
      <w:r w:rsidRPr="00B36FE2">
        <w:rPr>
          <w:rFonts w:ascii="Times New Roman" w:hAnsi="Times New Roman"/>
          <w:sz w:val="28"/>
          <w:szCs w:val="28"/>
        </w:rPr>
        <w:t>осуществление</w:t>
      </w:r>
      <w:r w:rsidR="004D45AA" w:rsidRPr="00B36FE2">
        <w:rPr>
          <w:rFonts w:ascii="Times New Roman" w:hAnsi="Times New Roman"/>
          <w:sz w:val="28"/>
          <w:szCs w:val="28"/>
        </w:rPr>
        <w:t xml:space="preserve"> </w:t>
      </w:r>
      <w:r w:rsidRPr="00B36FE2">
        <w:rPr>
          <w:rFonts w:ascii="Times New Roman" w:hAnsi="Times New Roman"/>
          <w:sz w:val="28"/>
          <w:szCs w:val="28"/>
        </w:rPr>
        <w:t>отдельных</w:t>
      </w:r>
      <w:r w:rsidR="004D45AA" w:rsidRPr="00B36FE2">
        <w:rPr>
          <w:rFonts w:ascii="Times New Roman" w:hAnsi="Times New Roman"/>
          <w:sz w:val="28"/>
          <w:szCs w:val="28"/>
        </w:rPr>
        <w:t xml:space="preserve"> </w:t>
      </w:r>
      <w:r w:rsidRPr="00B36FE2">
        <w:rPr>
          <w:rFonts w:ascii="Times New Roman" w:hAnsi="Times New Roman"/>
          <w:sz w:val="28"/>
          <w:szCs w:val="28"/>
        </w:rPr>
        <w:t>полномочий</w:t>
      </w:r>
      <w:r w:rsidR="004D45AA" w:rsidRPr="00B36FE2">
        <w:rPr>
          <w:rFonts w:ascii="Times New Roman" w:hAnsi="Times New Roman"/>
          <w:sz w:val="28"/>
          <w:szCs w:val="28"/>
        </w:rPr>
        <w:t xml:space="preserve"> </w:t>
      </w:r>
      <w:r w:rsidRPr="00B36FE2">
        <w:rPr>
          <w:rFonts w:ascii="Times New Roman" w:hAnsi="Times New Roman"/>
          <w:sz w:val="28"/>
          <w:szCs w:val="28"/>
        </w:rPr>
        <w:t>Краснодарского</w:t>
      </w:r>
      <w:r w:rsidR="004D45AA" w:rsidRPr="00B36FE2">
        <w:rPr>
          <w:rFonts w:ascii="Times New Roman" w:hAnsi="Times New Roman"/>
          <w:sz w:val="28"/>
          <w:szCs w:val="28"/>
        </w:rPr>
        <w:t xml:space="preserve"> </w:t>
      </w:r>
      <w:r w:rsidRPr="00B36FE2">
        <w:rPr>
          <w:rFonts w:ascii="Times New Roman" w:hAnsi="Times New Roman"/>
          <w:sz w:val="28"/>
          <w:szCs w:val="28"/>
        </w:rPr>
        <w:t>края</w:t>
      </w:r>
      <w:r w:rsidR="004D45AA" w:rsidRPr="00B36FE2">
        <w:rPr>
          <w:rFonts w:ascii="Times New Roman" w:hAnsi="Times New Roman"/>
          <w:sz w:val="28"/>
          <w:szCs w:val="28"/>
        </w:rPr>
        <w:t xml:space="preserve"> </w:t>
      </w:r>
      <w:r w:rsidRPr="00B36FE2">
        <w:rPr>
          <w:rFonts w:ascii="Times New Roman" w:hAnsi="Times New Roman"/>
          <w:sz w:val="28"/>
          <w:szCs w:val="28"/>
        </w:rPr>
        <w:t>на</w:t>
      </w:r>
      <w:r w:rsidR="004D45AA" w:rsidRPr="00B36FE2">
        <w:rPr>
          <w:rFonts w:ascii="Times New Roman" w:hAnsi="Times New Roman"/>
          <w:sz w:val="28"/>
          <w:szCs w:val="28"/>
        </w:rPr>
        <w:t xml:space="preserve"> </w:t>
      </w:r>
      <w:r w:rsidRPr="00B36FE2">
        <w:rPr>
          <w:rFonts w:ascii="Times New Roman" w:hAnsi="Times New Roman"/>
          <w:sz w:val="28"/>
          <w:szCs w:val="28"/>
        </w:rPr>
        <w:t>осуществление</w:t>
      </w:r>
      <w:r w:rsidR="004D45AA" w:rsidRPr="00B36FE2">
        <w:rPr>
          <w:rFonts w:ascii="Times New Roman" w:hAnsi="Times New Roman"/>
          <w:sz w:val="28"/>
          <w:szCs w:val="28"/>
        </w:rPr>
        <w:t xml:space="preserve"> </w:t>
      </w:r>
      <w:r w:rsidRPr="00B36FE2">
        <w:rPr>
          <w:rFonts w:ascii="Times New Roman" w:hAnsi="Times New Roman"/>
          <w:sz w:val="28"/>
          <w:szCs w:val="28"/>
        </w:rPr>
        <w:t>отдельных</w:t>
      </w:r>
      <w:r w:rsidR="004D45AA" w:rsidRPr="00B36FE2">
        <w:rPr>
          <w:rFonts w:ascii="Times New Roman" w:hAnsi="Times New Roman"/>
          <w:sz w:val="28"/>
          <w:szCs w:val="28"/>
        </w:rPr>
        <w:t xml:space="preserve"> </w:t>
      </w:r>
      <w:r w:rsidRPr="00B36FE2">
        <w:rPr>
          <w:rFonts w:ascii="Times New Roman" w:hAnsi="Times New Roman"/>
          <w:sz w:val="28"/>
          <w:szCs w:val="28"/>
        </w:rPr>
        <w:t>государственных</w:t>
      </w:r>
      <w:r w:rsidR="004D45AA" w:rsidRPr="00B36FE2">
        <w:rPr>
          <w:rFonts w:ascii="Times New Roman" w:hAnsi="Times New Roman"/>
          <w:sz w:val="28"/>
          <w:szCs w:val="28"/>
        </w:rPr>
        <w:t xml:space="preserve"> </w:t>
      </w:r>
      <w:r w:rsidRPr="00B36FE2">
        <w:rPr>
          <w:rFonts w:ascii="Times New Roman" w:hAnsi="Times New Roman"/>
          <w:sz w:val="28"/>
          <w:szCs w:val="28"/>
        </w:rPr>
        <w:t>полномочий</w:t>
      </w:r>
      <w:r w:rsidR="004D45AA" w:rsidRPr="00B36FE2">
        <w:rPr>
          <w:rFonts w:ascii="Times New Roman" w:hAnsi="Times New Roman"/>
          <w:sz w:val="28"/>
          <w:szCs w:val="28"/>
        </w:rPr>
        <w:t xml:space="preserve"> </w:t>
      </w:r>
      <w:r w:rsidRPr="00B36FE2">
        <w:rPr>
          <w:rFonts w:ascii="Times New Roman" w:hAnsi="Times New Roman"/>
          <w:sz w:val="28"/>
          <w:szCs w:val="28"/>
        </w:rPr>
        <w:t>Краснодарского</w:t>
      </w:r>
      <w:r w:rsidR="004D45AA" w:rsidRPr="00B36FE2">
        <w:rPr>
          <w:rFonts w:ascii="Times New Roman" w:hAnsi="Times New Roman"/>
          <w:sz w:val="28"/>
          <w:szCs w:val="28"/>
        </w:rPr>
        <w:t xml:space="preserve"> </w:t>
      </w:r>
      <w:r w:rsidRPr="00B36FE2">
        <w:rPr>
          <w:rFonts w:ascii="Times New Roman" w:hAnsi="Times New Roman"/>
          <w:sz w:val="28"/>
          <w:szCs w:val="28"/>
        </w:rPr>
        <w:t>края</w:t>
      </w:r>
      <w:r w:rsidR="004D45AA" w:rsidRPr="00B36FE2">
        <w:rPr>
          <w:rFonts w:ascii="Times New Roman" w:hAnsi="Times New Roman"/>
          <w:sz w:val="28"/>
          <w:szCs w:val="28"/>
        </w:rPr>
        <w:t xml:space="preserve"> </w:t>
      </w:r>
      <w:r w:rsidRPr="00B36FE2">
        <w:rPr>
          <w:rFonts w:ascii="Times New Roman" w:hAnsi="Times New Roman"/>
          <w:sz w:val="28"/>
          <w:szCs w:val="28"/>
        </w:rPr>
        <w:t>на</w:t>
      </w:r>
      <w:r w:rsidR="004D45AA" w:rsidRPr="00B36FE2">
        <w:rPr>
          <w:rFonts w:ascii="Times New Roman" w:hAnsi="Times New Roman"/>
          <w:sz w:val="28"/>
          <w:szCs w:val="28"/>
        </w:rPr>
        <w:t xml:space="preserve"> </w:t>
      </w:r>
      <w:r w:rsidRPr="00B36FE2">
        <w:rPr>
          <w:rFonts w:ascii="Times New Roman" w:hAnsi="Times New Roman"/>
          <w:sz w:val="28"/>
          <w:szCs w:val="28"/>
        </w:rPr>
        <w:t>выплату</w:t>
      </w:r>
      <w:r w:rsidR="004D45AA" w:rsidRPr="00B36FE2">
        <w:rPr>
          <w:rFonts w:ascii="Times New Roman" w:hAnsi="Times New Roman"/>
          <w:sz w:val="28"/>
          <w:szCs w:val="28"/>
        </w:rPr>
        <w:t xml:space="preserve"> </w:t>
      </w:r>
      <w:r w:rsidR="005B2A6D" w:rsidRPr="00B36FE2">
        <w:rPr>
          <w:rFonts w:ascii="Times New Roman" w:hAnsi="Times New Roman"/>
          <w:sz w:val="28"/>
          <w:szCs w:val="28"/>
        </w:rPr>
        <w:t>единовременного пособия на ремонт жилых помещений, принадлежащих детям-сиротам и детям, оставшимся без попечения родителей, и лицам из их числа на праве собственности, по окончании пребывания в образовательных и иных организациях</w:t>
      </w:r>
      <w:proofErr w:type="gramEnd"/>
      <w:r w:rsidR="005B2A6D" w:rsidRPr="00B36FE2">
        <w:rPr>
          <w:rFonts w:ascii="Times New Roman" w:hAnsi="Times New Roman"/>
          <w:sz w:val="28"/>
          <w:szCs w:val="28"/>
        </w:rPr>
        <w:t>, в том числе в организациях социального обслуживания граждан, приемных семьях, семьях опекунов (попечителей), а также по окончании службы в Вооруженных Силах Российской Федерации или по возвращении из учреждений, исполняющих наказание в виде лишения свободы, при их возвращении в указанные жилые помещения</w:t>
      </w:r>
      <w:r w:rsidR="00145462" w:rsidRPr="00B36FE2">
        <w:rPr>
          <w:rFonts w:ascii="Times New Roman" w:hAnsi="Times New Roman"/>
          <w:sz w:val="28"/>
          <w:szCs w:val="28"/>
        </w:rPr>
        <w:t>;</w:t>
      </w:r>
    </w:p>
    <w:p w:rsidR="002E0227" w:rsidRPr="00B36FE2" w:rsidRDefault="002E0227" w:rsidP="007C4F79">
      <w:pPr>
        <w:widowControl w:val="0"/>
        <w:suppressAutoHyphens/>
        <w:autoSpaceDE w:val="0"/>
        <w:autoSpaceDN w:val="0"/>
        <w:adjustRightInd w:val="0"/>
        <w:spacing w:after="0" w:line="240" w:lineRule="auto"/>
        <w:ind w:firstLine="709"/>
        <w:jc w:val="both"/>
        <w:rPr>
          <w:rFonts w:ascii="Times New Roman" w:hAnsi="Times New Roman"/>
          <w:sz w:val="28"/>
          <w:szCs w:val="28"/>
        </w:rPr>
      </w:pPr>
      <w:proofErr w:type="gramStart"/>
      <w:r w:rsidRPr="00B36FE2">
        <w:rPr>
          <w:rFonts w:ascii="Times New Roman" w:hAnsi="Times New Roman"/>
          <w:sz w:val="28"/>
          <w:szCs w:val="28"/>
          <w:lang w:val="en-US"/>
        </w:rPr>
        <w:t>R</w:t>
      </w:r>
      <w:r w:rsidRPr="00B36FE2">
        <w:rPr>
          <w:rFonts w:ascii="Times New Roman" w:hAnsi="Times New Roman"/>
          <w:sz w:val="28"/>
          <w:szCs w:val="28"/>
        </w:rPr>
        <w:t>0820</w:t>
      </w:r>
      <w:r w:rsidR="004D45AA" w:rsidRPr="00B36FE2">
        <w:rPr>
          <w:rFonts w:ascii="Times New Roman" w:hAnsi="Times New Roman"/>
          <w:sz w:val="28"/>
          <w:szCs w:val="28"/>
        </w:rPr>
        <w:t xml:space="preserve"> </w:t>
      </w:r>
      <w:r w:rsidR="00EF4C9D" w:rsidRPr="00B36FE2">
        <w:rPr>
          <w:rFonts w:ascii="Times New Roman" w:hAnsi="Times New Roman"/>
          <w:sz w:val="28"/>
          <w:szCs w:val="28"/>
        </w:rPr>
        <w:t>Осуществление</w:t>
      </w:r>
      <w:r w:rsidR="004D45AA" w:rsidRPr="00B36FE2">
        <w:rPr>
          <w:rFonts w:ascii="Times New Roman" w:hAnsi="Times New Roman"/>
          <w:sz w:val="28"/>
          <w:szCs w:val="28"/>
        </w:rPr>
        <w:t xml:space="preserve"> </w:t>
      </w:r>
      <w:r w:rsidR="00EF4C9D" w:rsidRPr="00B36FE2">
        <w:rPr>
          <w:rFonts w:ascii="Times New Roman" w:hAnsi="Times New Roman"/>
          <w:sz w:val="28"/>
          <w:szCs w:val="28"/>
        </w:rPr>
        <w:t>отдельных</w:t>
      </w:r>
      <w:r w:rsidR="004D45AA" w:rsidRPr="00B36FE2">
        <w:rPr>
          <w:rFonts w:ascii="Times New Roman" w:hAnsi="Times New Roman"/>
          <w:sz w:val="28"/>
          <w:szCs w:val="28"/>
        </w:rPr>
        <w:t xml:space="preserve"> </w:t>
      </w:r>
      <w:r w:rsidR="00EF4C9D" w:rsidRPr="00B36FE2">
        <w:rPr>
          <w:rFonts w:ascii="Times New Roman" w:hAnsi="Times New Roman"/>
          <w:sz w:val="28"/>
          <w:szCs w:val="28"/>
        </w:rPr>
        <w:t>государственных</w:t>
      </w:r>
      <w:r w:rsidR="004D45AA" w:rsidRPr="00B36FE2">
        <w:rPr>
          <w:rFonts w:ascii="Times New Roman" w:hAnsi="Times New Roman"/>
          <w:sz w:val="28"/>
          <w:szCs w:val="28"/>
        </w:rPr>
        <w:t xml:space="preserve"> </w:t>
      </w:r>
      <w:r w:rsidR="00EF4C9D" w:rsidRPr="00B36FE2">
        <w:rPr>
          <w:rFonts w:ascii="Times New Roman" w:hAnsi="Times New Roman"/>
          <w:sz w:val="28"/>
          <w:szCs w:val="28"/>
        </w:rPr>
        <w:t>полномочий</w:t>
      </w:r>
      <w:r w:rsidR="004D45AA" w:rsidRPr="00B36FE2">
        <w:rPr>
          <w:rFonts w:ascii="Times New Roman" w:hAnsi="Times New Roman"/>
          <w:sz w:val="28"/>
          <w:szCs w:val="28"/>
        </w:rPr>
        <w:t xml:space="preserve"> </w:t>
      </w:r>
      <w:r w:rsidR="005B2A6D" w:rsidRPr="00B36FE2">
        <w:rPr>
          <w:rFonts w:ascii="Times New Roman" w:hAnsi="Times New Roman"/>
          <w:sz w:val="28"/>
          <w:szCs w:val="28"/>
        </w:rPr>
        <w:t>по обеспечению детей-сирот и детей, оставшихся без попечения родителей, лиц из числа детей-сирот и детей, оставшихся без попечения родителей, жилыми помещениями</w:t>
      </w:r>
      <w:r w:rsidR="00145462" w:rsidRPr="00B36FE2">
        <w:rPr>
          <w:rFonts w:ascii="Times New Roman" w:hAnsi="Times New Roman"/>
          <w:sz w:val="28"/>
          <w:szCs w:val="28"/>
        </w:rPr>
        <w:t>.</w:t>
      </w:r>
      <w:proofErr w:type="gramEnd"/>
    </w:p>
    <w:p w:rsidR="002E0227" w:rsidRPr="00B36FE2" w:rsidRDefault="002E0227" w:rsidP="007C4F79">
      <w:pPr>
        <w:widowControl w:val="0"/>
        <w:suppressAutoHyphens/>
        <w:autoSpaceDE w:val="0"/>
        <w:autoSpaceDN w:val="0"/>
        <w:adjustRightInd w:val="0"/>
        <w:spacing w:after="0" w:line="240" w:lineRule="auto"/>
        <w:ind w:firstLine="709"/>
        <w:jc w:val="both"/>
        <w:rPr>
          <w:rFonts w:ascii="Times New Roman" w:hAnsi="Times New Roman"/>
          <w:sz w:val="28"/>
          <w:szCs w:val="28"/>
        </w:rPr>
      </w:pPr>
      <w:r w:rsidRPr="00B36FE2">
        <w:rPr>
          <w:rFonts w:ascii="Times New Roman" w:hAnsi="Times New Roman"/>
          <w:sz w:val="28"/>
          <w:szCs w:val="28"/>
        </w:rPr>
        <w:t>По</w:t>
      </w:r>
      <w:r w:rsidR="004D45AA" w:rsidRPr="00B36FE2">
        <w:rPr>
          <w:rFonts w:ascii="Times New Roman" w:hAnsi="Times New Roman"/>
          <w:sz w:val="28"/>
          <w:szCs w:val="28"/>
        </w:rPr>
        <w:t xml:space="preserve"> </w:t>
      </w:r>
      <w:r w:rsidRPr="00B36FE2">
        <w:rPr>
          <w:rFonts w:ascii="Times New Roman" w:hAnsi="Times New Roman"/>
          <w:sz w:val="28"/>
          <w:szCs w:val="28"/>
        </w:rPr>
        <w:t>данному</w:t>
      </w:r>
      <w:r w:rsidR="004D45AA" w:rsidRPr="00B36FE2">
        <w:rPr>
          <w:rFonts w:ascii="Times New Roman" w:hAnsi="Times New Roman"/>
          <w:sz w:val="28"/>
          <w:szCs w:val="28"/>
        </w:rPr>
        <w:t xml:space="preserve"> </w:t>
      </w:r>
      <w:r w:rsidRPr="00B36FE2">
        <w:rPr>
          <w:rFonts w:ascii="Times New Roman" w:hAnsi="Times New Roman"/>
          <w:sz w:val="28"/>
          <w:szCs w:val="28"/>
        </w:rPr>
        <w:t>направлению</w:t>
      </w:r>
      <w:r w:rsidR="004D45AA" w:rsidRPr="00B36FE2">
        <w:rPr>
          <w:rFonts w:ascii="Times New Roman" w:hAnsi="Times New Roman"/>
          <w:sz w:val="28"/>
          <w:szCs w:val="28"/>
        </w:rPr>
        <w:t xml:space="preserve"> </w:t>
      </w:r>
      <w:r w:rsidRPr="00B36FE2">
        <w:rPr>
          <w:rFonts w:ascii="Times New Roman" w:hAnsi="Times New Roman"/>
          <w:sz w:val="28"/>
          <w:szCs w:val="28"/>
        </w:rPr>
        <w:t>отражаются</w:t>
      </w:r>
      <w:r w:rsidR="004D45AA" w:rsidRPr="00B36FE2">
        <w:rPr>
          <w:rFonts w:ascii="Times New Roman" w:hAnsi="Times New Roman"/>
          <w:sz w:val="28"/>
          <w:szCs w:val="28"/>
        </w:rPr>
        <w:t xml:space="preserve"> </w:t>
      </w:r>
      <w:r w:rsidRPr="00B36FE2">
        <w:rPr>
          <w:rFonts w:ascii="Times New Roman" w:hAnsi="Times New Roman"/>
          <w:sz w:val="28"/>
          <w:szCs w:val="28"/>
        </w:rPr>
        <w:t>расходы</w:t>
      </w:r>
      <w:r w:rsidR="004D45AA" w:rsidRPr="00B36FE2">
        <w:rPr>
          <w:rFonts w:ascii="Times New Roman" w:hAnsi="Times New Roman"/>
          <w:sz w:val="28"/>
          <w:szCs w:val="28"/>
        </w:rPr>
        <w:t xml:space="preserve"> </w:t>
      </w:r>
      <w:r w:rsidR="00CE569C" w:rsidRPr="00B36FE2">
        <w:rPr>
          <w:rFonts w:ascii="Times New Roman" w:hAnsi="Times New Roman"/>
          <w:sz w:val="28"/>
          <w:szCs w:val="28"/>
        </w:rPr>
        <w:t>местного</w:t>
      </w:r>
      <w:r w:rsidR="004D45AA" w:rsidRPr="00B36FE2">
        <w:rPr>
          <w:rFonts w:ascii="Times New Roman" w:hAnsi="Times New Roman"/>
          <w:sz w:val="28"/>
          <w:szCs w:val="28"/>
        </w:rPr>
        <w:t xml:space="preserve"> </w:t>
      </w:r>
      <w:r w:rsidRPr="00B36FE2">
        <w:rPr>
          <w:rFonts w:ascii="Times New Roman" w:hAnsi="Times New Roman"/>
          <w:sz w:val="28"/>
          <w:szCs w:val="28"/>
        </w:rPr>
        <w:t>бюджета</w:t>
      </w:r>
      <w:r w:rsidR="004D45AA" w:rsidRPr="00B36FE2">
        <w:rPr>
          <w:rFonts w:ascii="Times New Roman" w:hAnsi="Times New Roman"/>
          <w:sz w:val="28"/>
          <w:szCs w:val="28"/>
        </w:rPr>
        <w:t xml:space="preserve"> </w:t>
      </w:r>
      <w:r w:rsidRPr="00B36FE2">
        <w:rPr>
          <w:rFonts w:ascii="Times New Roman" w:hAnsi="Times New Roman"/>
          <w:sz w:val="28"/>
          <w:szCs w:val="28"/>
        </w:rPr>
        <w:t>за</w:t>
      </w:r>
      <w:r w:rsidR="004D45AA" w:rsidRPr="00B36FE2">
        <w:rPr>
          <w:rFonts w:ascii="Times New Roman" w:hAnsi="Times New Roman"/>
          <w:sz w:val="28"/>
          <w:szCs w:val="28"/>
        </w:rPr>
        <w:t xml:space="preserve"> </w:t>
      </w:r>
      <w:r w:rsidRPr="00B36FE2">
        <w:rPr>
          <w:rFonts w:ascii="Times New Roman" w:hAnsi="Times New Roman"/>
          <w:sz w:val="28"/>
          <w:szCs w:val="28"/>
        </w:rPr>
        <w:t>счет</w:t>
      </w:r>
      <w:r w:rsidR="004D45AA" w:rsidRPr="00B36FE2">
        <w:rPr>
          <w:rFonts w:ascii="Times New Roman" w:hAnsi="Times New Roman"/>
          <w:sz w:val="28"/>
          <w:szCs w:val="28"/>
        </w:rPr>
        <w:t xml:space="preserve"> </w:t>
      </w:r>
      <w:r w:rsidRPr="00B36FE2">
        <w:rPr>
          <w:rFonts w:ascii="Times New Roman" w:hAnsi="Times New Roman"/>
          <w:sz w:val="28"/>
          <w:szCs w:val="28"/>
        </w:rPr>
        <w:t>федеральных</w:t>
      </w:r>
      <w:r w:rsidR="004D45AA" w:rsidRPr="00B36FE2">
        <w:rPr>
          <w:rFonts w:ascii="Times New Roman" w:hAnsi="Times New Roman"/>
          <w:sz w:val="28"/>
          <w:szCs w:val="28"/>
        </w:rPr>
        <w:t xml:space="preserve"> </w:t>
      </w:r>
      <w:r w:rsidRPr="00B36FE2">
        <w:rPr>
          <w:rFonts w:ascii="Times New Roman" w:hAnsi="Times New Roman"/>
          <w:sz w:val="28"/>
          <w:szCs w:val="28"/>
        </w:rPr>
        <w:t>средств</w:t>
      </w:r>
      <w:r w:rsidR="004D45AA" w:rsidRPr="00B36FE2">
        <w:rPr>
          <w:rFonts w:ascii="Times New Roman" w:hAnsi="Times New Roman"/>
          <w:sz w:val="28"/>
          <w:szCs w:val="28"/>
        </w:rPr>
        <w:t xml:space="preserve"> </w:t>
      </w:r>
      <w:r w:rsidRPr="00B36FE2">
        <w:rPr>
          <w:rFonts w:ascii="Times New Roman" w:hAnsi="Times New Roman"/>
          <w:sz w:val="28"/>
          <w:szCs w:val="28"/>
        </w:rPr>
        <w:t>на</w:t>
      </w:r>
      <w:r w:rsidR="004D45AA" w:rsidRPr="00B36FE2">
        <w:rPr>
          <w:rFonts w:ascii="Times New Roman" w:hAnsi="Times New Roman"/>
          <w:sz w:val="28"/>
          <w:szCs w:val="28"/>
        </w:rPr>
        <w:t xml:space="preserve"> </w:t>
      </w:r>
      <w:r w:rsidR="005B2A6D" w:rsidRPr="00B36FE2">
        <w:rPr>
          <w:rFonts w:ascii="Times New Roman" w:hAnsi="Times New Roman"/>
          <w:sz w:val="28"/>
          <w:szCs w:val="28"/>
        </w:rPr>
        <w:t xml:space="preserve">обеспечение детей-сирот и детей, оставшихся без попечения родителей, лиц из числа детей-сирот и детей, оставшихся без </w:t>
      </w:r>
      <w:r w:rsidR="005B2A6D" w:rsidRPr="00B36FE2">
        <w:rPr>
          <w:rFonts w:ascii="Times New Roman" w:hAnsi="Times New Roman"/>
          <w:sz w:val="28"/>
          <w:szCs w:val="28"/>
        </w:rPr>
        <w:lastRenderedPageBreak/>
        <w:t>попечения родителей, жилыми помещениями</w:t>
      </w:r>
      <w:r w:rsidR="00145462" w:rsidRPr="00B36FE2">
        <w:rPr>
          <w:rFonts w:ascii="Times New Roman" w:hAnsi="Times New Roman"/>
          <w:sz w:val="28"/>
          <w:szCs w:val="28"/>
        </w:rPr>
        <w:t>;</w:t>
      </w:r>
    </w:p>
    <w:p w:rsidR="00BE171F" w:rsidRPr="00B36FE2" w:rsidRDefault="00BE171F" w:rsidP="007C4F79">
      <w:pPr>
        <w:widowControl w:val="0"/>
        <w:suppressAutoHyphens/>
        <w:autoSpaceDE w:val="0"/>
        <w:autoSpaceDN w:val="0"/>
        <w:adjustRightInd w:val="0"/>
        <w:spacing w:after="0" w:line="240" w:lineRule="auto"/>
        <w:ind w:firstLine="709"/>
        <w:jc w:val="both"/>
        <w:rPr>
          <w:rFonts w:ascii="Times New Roman" w:hAnsi="Times New Roman"/>
          <w:sz w:val="28"/>
          <w:szCs w:val="28"/>
        </w:rPr>
      </w:pPr>
      <w:r w:rsidRPr="00B36FE2">
        <w:rPr>
          <w:rFonts w:ascii="Times New Roman" w:hAnsi="Times New Roman"/>
          <w:sz w:val="28"/>
          <w:szCs w:val="28"/>
          <w:lang w:val="en-US"/>
        </w:rPr>
        <w:t>A</w:t>
      </w:r>
      <w:r w:rsidRPr="00B36FE2">
        <w:rPr>
          <w:rFonts w:ascii="Times New Roman" w:hAnsi="Times New Roman"/>
          <w:sz w:val="28"/>
          <w:szCs w:val="28"/>
        </w:rPr>
        <w:t xml:space="preserve">0820 </w:t>
      </w:r>
      <w:proofErr w:type="gramStart"/>
      <w:r w:rsidRPr="00B36FE2">
        <w:rPr>
          <w:rFonts w:ascii="Times New Roman" w:hAnsi="Times New Roman"/>
          <w:sz w:val="28"/>
          <w:szCs w:val="28"/>
        </w:rPr>
        <w:t>Осуществление  отдельных</w:t>
      </w:r>
      <w:proofErr w:type="gramEnd"/>
      <w:r w:rsidRPr="00B36FE2">
        <w:rPr>
          <w:rFonts w:ascii="Times New Roman" w:hAnsi="Times New Roman"/>
          <w:sz w:val="28"/>
          <w:szCs w:val="28"/>
        </w:rPr>
        <w:t xml:space="preserve"> государственных полномочий </w:t>
      </w:r>
      <w:r w:rsidR="005B2A6D" w:rsidRPr="00B36FE2">
        <w:rPr>
          <w:rFonts w:ascii="Times New Roman" w:hAnsi="Times New Roman"/>
          <w:sz w:val="28"/>
          <w:szCs w:val="28"/>
        </w:rPr>
        <w:t>по обеспечению детей-сирот и детей, оставшихся без попечения родителей, лиц из числа детей-сирот и детей, оставшихся без попечения родителей, жилыми помещениями</w:t>
      </w:r>
      <w:r w:rsidR="00E22E11" w:rsidRPr="00B36FE2">
        <w:rPr>
          <w:rFonts w:ascii="Times New Roman" w:hAnsi="Times New Roman"/>
          <w:sz w:val="28"/>
          <w:szCs w:val="28"/>
        </w:rPr>
        <w:t>.</w:t>
      </w:r>
    </w:p>
    <w:p w:rsidR="00BE171F" w:rsidRPr="00B36FE2" w:rsidRDefault="00BE171F" w:rsidP="007C4F79">
      <w:pPr>
        <w:widowControl w:val="0"/>
        <w:suppressAutoHyphens/>
        <w:autoSpaceDE w:val="0"/>
        <w:autoSpaceDN w:val="0"/>
        <w:adjustRightInd w:val="0"/>
        <w:spacing w:after="0" w:line="240" w:lineRule="auto"/>
        <w:ind w:firstLine="709"/>
        <w:jc w:val="both"/>
        <w:rPr>
          <w:rFonts w:ascii="Times New Roman" w:hAnsi="Times New Roman"/>
          <w:sz w:val="28"/>
          <w:szCs w:val="28"/>
        </w:rPr>
      </w:pPr>
      <w:r w:rsidRPr="00B36FE2">
        <w:rPr>
          <w:rFonts w:ascii="Times New Roman" w:hAnsi="Times New Roman"/>
          <w:sz w:val="28"/>
          <w:szCs w:val="28"/>
        </w:rPr>
        <w:t xml:space="preserve">По данному направлению отражаются расходы местного бюджета за счет федеральных средств </w:t>
      </w:r>
      <w:r w:rsidR="00E22E11" w:rsidRPr="00B36FE2">
        <w:rPr>
          <w:rFonts w:ascii="Times New Roman" w:hAnsi="Times New Roman"/>
          <w:sz w:val="28"/>
          <w:szCs w:val="28"/>
        </w:rPr>
        <w:t>на 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w:t>
      </w:r>
      <w:r w:rsidRPr="00B36FE2">
        <w:rPr>
          <w:rFonts w:ascii="Times New Roman" w:hAnsi="Times New Roman"/>
          <w:sz w:val="28"/>
          <w:szCs w:val="28"/>
        </w:rPr>
        <w:t>;</w:t>
      </w:r>
    </w:p>
    <w:p w:rsidR="002D07AC" w:rsidRPr="00B36FE2" w:rsidRDefault="001800FE" w:rsidP="007C4F79">
      <w:pPr>
        <w:widowControl w:val="0"/>
        <w:suppressAutoHyphens/>
        <w:autoSpaceDE w:val="0"/>
        <w:autoSpaceDN w:val="0"/>
        <w:adjustRightInd w:val="0"/>
        <w:spacing w:after="0" w:line="240" w:lineRule="auto"/>
        <w:ind w:firstLine="709"/>
        <w:rPr>
          <w:rFonts w:ascii="Times New Roman" w:hAnsi="Times New Roman"/>
          <w:sz w:val="28"/>
          <w:szCs w:val="28"/>
        </w:rPr>
      </w:pPr>
      <w:r w:rsidRPr="00B36FE2">
        <w:rPr>
          <w:rFonts w:ascii="Times New Roman" w:hAnsi="Times New Roman"/>
          <w:sz w:val="28"/>
          <w:szCs w:val="28"/>
        </w:rPr>
        <w:t>05</w:t>
      </w:r>
      <w:r w:rsidR="004D45AA" w:rsidRPr="00B36FE2">
        <w:rPr>
          <w:rFonts w:ascii="Times New Roman" w:hAnsi="Times New Roman"/>
          <w:sz w:val="28"/>
          <w:szCs w:val="28"/>
        </w:rPr>
        <w:t xml:space="preserve"> </w:t>
      </w:r>
      <w:r w:rsidRPr="00B36FE2">
        <w:rPr>
          <w:rFonts w:ascii="Times New Roman" w:hAnsi="Times New Roman"/>
          <w:sz w:val="28"/>
          <w:szCs w:val="28"/>
        </w:rPr>
        <w:t>1</w:t>
      </w:r>
      <w:r w:rsidR="004D45AA" w:rsidRPr="00B36FE2">
        <w:rPr>
          <w:rFonts w:ascii="Times New Roman" w:hAnsi="Times New Roman"/>
          <w:sz w:val="28"/>
          <w:szCs w:val="28"/>
        </w:rPr>
        <w:t xml:space="preserve"> </w:t>
      </w:r>
      <w:r w:rsidRPr="00B36FE2">
        <w:rPr>
          <w:rFonts w:ascii="Times New Roman" w:hAnsi="Times New Roman"/>
          <w:sz w:val="28"/>
          <w:szCs w:val="28"/>
        </w:rPr>
        <w:t>02</w:t>
      </w:r>
      <w:r w:rsidR="004D45AA" w:rsidRPr="00B36FE2">
        <w:rPr>
          <w:rFonts w:ascii="Times New Roman" w:hAnsi="Times New Roman"/>
          <w:sz w:val="28"/>
          <w:szCs w:val="28"/>
        </w:rPr>
        <w:t xml:space="preserve"> </w:t>
      </w:r>
      <w:r w:rsidRPr="00B36FE2">
        <w:rPr>
          <w:rFonts w:ascii="Times New Roman" w:hAnsi="Times New Roman"/>
          <w:sz w:val="28"/>
          <w:szCs w:val="28"/>
        </w:rPr>
        <w:t>00000</w:t>
      </w:r>
      <w:r w:rsidR="004D45AA" w:rsidRPr="00B36FE2">
        <w:rPr>
          <w:rFonts w:ascii="Times New Roman" w:hAnsi="Times New Roman"/>
          <w:sz w:val="28"/>
          <w:szCs w:val="28"/>
        </w:rPr>
        <w:t xml:space="preserve"> </w:t>
      </w:r>
      <w:r w:rsidR="002D07AC" w:rsidRPr="00B36FE2">
        <w:rPr>
          <w:rFonts w:ascii="Times New Roman" w:hAnsi="Times New Roman"/>
          <w:sz w:val="28"/>
          <w:szCs w:val="28"/>
        </w:rPr>
        <w:t>Обеспечение</w:t>
      </w:r>
      <w:r w:rsidR="004D45AA" w:rsidRPr="00B36FE2">
        <w:rPr>
          <w:rFonts w:ascii="Times New Roman" w:hAnsi="Times New Roman"/>
          <w:sz w:val="28"/>
          <w:szCs w:val="28"/>
        </w:rPr>
        <w:t xml:space="preserve"> </w:t>
      </w:r>
      <w:r w:rsidR="002D07AC" w:rsidRPr="00B36FE2">
        <w:rPr>
          <w:rFonts w:ascii="Times New Roman" w:hAnsi="Times New Roman"/>
          <w:sz w:val="28"/>
          <w:szCs w:val="28"/>
        </w:rPr>
        <w:t>отдыха</w:t>
      </w:r>
      <w:r w:rsidR="004D45AA" w:rsidRPr="00B36FE2">
        <w:rPr>
          <w:rFonts w:ascii="Times New Roman" w:hAnsi="Times New Roman"/>
          <w:sz w:val="28"/>
          <w:szCs w:val="28"/>
        </w:rPr>
        <w:t xml:space="preserve"> </w:t>
      </w:r>
      <w:r w:rsidR="002D07AC" w:rsidRPr="00B36FE2">
        <w:rPr>
          <w:rFonts w:ascii="Times New Roman" w:hAnsi="Times New Roman"/>
          <w:sz w:val="28"/>
          <w:szCs w:val="28"/>
        </w:rPr>
        <w:t>и</w:t>
      </w:r>
      <w:r w:rsidR="004D45AA" w:rsidRPr="00B36FE2">
        <w:rPr>
          <w:rFonts w:ascii="Times New Roman" w:hAnsi="Times New Roman"/>
          <w:sz w:val="28"/>
          <w:szCs w:val="28"/>
        </w:rPr>
        <w:t xml:space="preserve"> </w:t>
      </w:r>
      <w:r w:rsidR="002D07AC" w:rsidRPr="00B36FE2">
        <w:rPr>
          <w:rFonts w:ascii="Times New Roman" w:hAnsi="Times New Roman"/>
          <w:sz w:val="28"/>
          <w:szCs w:val="28"/>
        </w:rPr>
        <w:t>оздоровление</w:t>
      </w:r>
      <w:r w:rsidR="004D45AA" w:rsidRPr="00B36FE2">
        <w:rPr>
          <w:rFonts w:ascii="Times New Roman" w:hAnsi="Times New Roman"/>
          <w:sz w:val="28"/>
          <w:szCs w:val="28"/>
        </w:rPr>
        <w:t xml:space="preserve"> </w:t>
      </w:r>
      <w:r w:rsidR="002D07AC" w:rsidRPr="00B36FE2">
        <w:rPr>
          <w:rFonts w:ascii="Times New Roman" w:hAnsi="Times New Roman"/>
          <w:sz w:val="28"/>
          <w:szCs w:val="28"/>
        </w:rPr>
        <w:t>детей</w:t>
      </w:r>
      <w:r w:rsidR="004D45AA" w:rsidRPr="00B36FE2">
        <w:rPr>
          <w:rFonts w:ascii="Times New Roman" w:hAnsi="Times New Roman"/>
          <w:sz w:val="28"/>
          <w:szCs w:val="28"/>
        </w:rPr>
        <w:t xml:space="preserve"> </w:t>
      </w:r>
      <w:r w:rsidR="002D07AC" w:rsidRPr="00B36FE2">
        <w:rPr>
          <w:rFonts w:ascii="Times New Roman" w:hAnsi="Times New Roman"/>
          <w:sz w:val="28"/>
          <w:szCs w:val="28"/>
        </w:rPr>
        <w:t>в</w:t>
      </w:r>
      <w:r w:rsidR="004D45AA" w:rsidRPr="00B36FE2">
        <w:rPr>
          <w:rFonts w:ascii="Times New Roman" w:hAnsi="Times New Roman"/>
          <w:sz w:val="28"/>
          <w:szCs w:val="28"/>
        </w:rPr>
        <w:t xml:space="preserve"> </w:t>
      </w:r>
      <w:r w:rsidR="002D07AC" w:rsidRPr="00B36FE2">
        <w:rPr>
          <w:rFonts w:ascii="Times New Roman" w:hAnsi="Times New Roman"/>
          <w:sz w:val="28"/>
          <w:szCs w:val="28"/>
        </w:rPr>
        <w:t>районе</w:t>
      </w:r>
      <w:r w:rsidR="00145462" w:rsidRPr="00B36FE2">
        <w:rPr>
          <w:rFonts w:ascii="Times New Roman" w:hAnsi="Times New Roman"/>
          <w:sz w:val="28"/>
          <w:szCs w:val="28"/>
        </w:rPr>
        <w:t>,</w:t>
      </w:r>
      <w:r w:rsidR="004D45AA" w:rsidRPr="00B36FE2">
        <w:rPr>
          <w:rFonts w:ascii="Times New Roman" w:hAnsi="Times New Roman"/>
          <w:sz w:val="28"/>
          <w:szCs w:val="28"/>
        </w:rPr>
        <w:t xml:space="preserve"> </w:t>
      </w:r>
      <w:r w:rsidR="002D07AC" w:rsidRPr="00B36FE2">
        <w:rPr>
          <w:rFonts w:ascii="Times New Roman" w:hAnsi="Times New Roman"/>
          <w:sz w:val="28"/>
          <w:szCs w:val="28"/>
        </w:rPr>
        <w:t>в</w:t>
      </w:r>
      <w:r w:rsidR="004D45AA" w:rsidRPr="00B36FE2">
        <w:rPr>
          <w:rFonts w:ascii="Times New Roman" w:hAnsi="Times New Roman"/>
          <w:sz w:val="28"/>
          <w:szCs w:val="28"/>
        </w:rPr>
        <w:t xml:space="preserve"> </w:t>
      </w:r>
      <w:r w:rsidR="002D07AC" w:rsidRPr="00B36FE2">
        <w:rPr>
          <w:rFonts w:ascii="Times New Roman" w:hAnsi="Times New Roman"/>
          <w:sz w:val="28"/>
          <w:szCs w:val="28"/>
        </w:rPr>
        <w:t>том</w:t>
      </w:r>
      <w:r w:rsidR="004D45AA" w:rsidRPr="00B36FE2">
        <w:rPr>
          <w:rFonts w:ascii="Times New Roman" w:hAnsi="Times New Roman"/>
          <w:sz w:val="28"/>
          <w:szCs w:val="28"/>
        </w:rPr>
        <w:t xml:space="preserve"> </w:t>
      </w:r>
      <w:r w:rsidR="002D07AC" w:rsidRPr="00B36FE2">
        <w:rPr>
          <w:rFonts w:ascii="Times New Roman" w:hAnsi="Times New Roman"/>
          <w:sz w:val="28"/>
          <w:szCs w:val="28"/>
        </w:rPr>
        <w:t>числе</w:t>
      </w:r>
      <w:r w:rsidR="004D45AA" w:rsidRPr="00B36FE2">
        <w:rPr>
          <w:rFonts w:ascii="Times New Roman" w:hAnsi="Times New Roman"/>
          <w:sz w:val="28"/>
          <w:szCs w:val="28"/>
        </w:rPr>
        <w:t xml:space="preserve"> </w:t>
      </w:r>
      <w:r w:rsidR="002D07AC" w:rsidRPr="00B36FE2">
        <w:rPr>
          <w:rFonts w:ascii="Times New Roman" w:hAnsi="Times New Roman"/>
          <w:sz w:val="28"/>
          <w:szCs w:val="28"/>
        </w:rPr>
        <w:t>по</w:t>
      </w:r>
      <w:r w:rsidR="004D45AA" w:rsidRPr="00B36FE2">
        <w:rPr>
          <w:rFonts w:ascii="Times New Roman" w:hAnsi="Times New Roman"/>
          <w:sz w:val="28"/>
          <w:szCs w:val="28"/>
        </w:rPr>
        <w:t xml:space="preserve"> </w:t>
      </w:r>
      <w:r w:rsidR="002D07AC" w:rsidRPr="00B36FE2">
        <w:rPr>
          <w:rFonts w:ascii="Times New Roman" w:hAnsi="Times New Roman"/>
          <w:sz w:val="28"/>
          <w:szCs w:val="28"/>
        </w:rPr>
        <w:t>следующим</w:t>
      </w:r>
      <w:r w:rsidR="004D45AA" w:rsidRPr="00B36FE2">
        <w:rPr>
          <w:rFonts w:ascii="Times New Roman" w:hAnsi="Times New Roman"/>
          <w:sz w:val="28"/>
          <w:szCs w:val="28"/>
        </w:rPr>
        <w:t xml:space="preserve"> </w:t>
      </w:r>
      <w:r w:rsidR="002D07AC" w:rsidRPr="00B36FE2">
        <w:rPr>
          <w:rFonts w:ascii="Times New Roman" w:hAnsi="Times New Roman"/>
          <w:sz w:val="28"/>
          <w:szCs w:val="28"/>
        </w:rPr>
        <w:t>направлениям</w:t>
      </w:r>
      <w:r w:rsidR="004D45AA" w:rsidRPr="00B36FE2">
        <w:rPr>
          <w:rFonts w:ascii="Times New Roman" w:hAnsi="Times New Roman"/>
          <w:sz w:val="28"/>
          <w:szCs w:val="28"/>
        </w:rPr>
        <w:t xml:space="preserve"> </w:t>
      </w:r>
      <w:r w:rsidR="002D07AC" w:rsidRPr="00B36FE2">
        <w:rPr>
          <w:rFonts w:ascii="Times New Roman" w:hAnsi="Times New Roman"/>
          <w:sz w:val="28"/>
          <w:szCs w:val="28"/>
        </w:rPr>
        <w:t>расходов:</w:t>
      </w:r>
    </w:p>
    <w:p w:rsidR="002D07AC" w:rsidRPr="00B36FE2" w:rsidRDefault="002D07AC" w:rsidP="007C4F79">
      <w:pPr>
        <w:suppressAutoHyphens/>
        <w:spacing w:after="0" w:line="240" w:lineRule="auto"/>
        <w:ind w:firstLine="709"/>
        <w:jc w:val="both"/>
        <w:outlineLvl w:val="4"/>
        <w:rPr>
          <w:rFonts w:ascii="Times New Roman" w:hAnsi="Times New Roman"/>
          <w:snapToGrid w:val="0"/>
          <w:sz w:val="28"/>
          <w:szCs w:val="28"/>
        </w:rPr>
      </w:pPr>
      <w:r w:rsidRPr="00B36FE2">
        <w:rPr>
          <w:rFonts w:ascii="Times New Roman" w:hAnsi="Times New Roman"/>
          <w:snapToGrid w:val="0"/>
          <w:sz w:val="28"/>
          <w:szCs w:val="28"/>
        </w:rPr>
        <w:t>10400</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Мероприятия</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по</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оздоровлению</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детей</w:t>
      </w:r>
      <w:r w:rsidR="001C7C67" w:rsidRPr="00B36FE2">
        <w:rPr>
          <w:rFonts w:ascii="Times New Roman" w:hAnsi="Times New Roman"/>
          <w:snapToGrid w:val="0"/>
          <w:sz w:val="28"/>
          <w:szCs w:val="28"/>
        </w:rPr>
        <w:t>.</w:t>
      </w:r>
    </w:p>
    <w:p w:rsidR="002D07AC" w:rsidRPr="00B36FE2" w:rsidRDefault="002D07AC" w:rsidP="007C4F79">
      <w:pPr>
        <w:suppressAutoHyphens/>
        <w:spacing w:after="0" w:line="240" w:lineRule="auto"/>
        <w:ind w:firstLine="709"/>
        <w:jc w:val="both"/>
        <w:rPr>
          <w:rFonts w:ascii="Times New Roman" w:hAnsi="Times New Roman"/>
          <w:snapToGrid w:val="0"/>
          <w:sz w:val="28"/>
          <w:szCs w:val="28"/>
        </w:rPr>
      </w:pPr>
      <w:r w:rsidRPr="00B36FE2">
        <w:rPr>
          <w:rFonts w:ascii="Times New Roman" w:hAnsi="Times New Roman"/>
          <w:snapToGrid w:val="0"/>
          <w:sz w:val="28"/>
          <w:szCs w:val="28"/>
        </w:rPr>
        <w:t>По</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данному</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направлению</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расходов</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отражаются</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расходы</w:t>
      </w:r>
      <w:r w:rsidR="004D45AA" w:rsidRPr="00B36FE2">
        <w:rPr>
          <w:rFonts w:ascii="Times New Roman" w:hAnsi="Times New Roman"/>
          <w:snapToGrid w:val="0"/>
          <w:sz w:val="28"/>
          <w:szCs w:val="28"/>
        </w:rPr>
        <w:t xml:space="preserve"> </w:t>
      </w:r>
      <w:r w:rsidR="00CE569C" w:rsidRPr="00B36FE2">
        <w:rPr>
          <w:rFonts w:ascii="Times New Roman" w:hAnsi="Times New Roman"/>
          <w:snapToGrid w:val="0"/>
          <w:sz w:val="28"/>
          <w:szCs w:val="28"/>
        </w:rPr>
        <w:t>местного</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бюджета</w:t>
      </w:r>
      <w:r w:rsidR="004D45AA" w:rsidRPr="00B36FE2">
        <w:rPr>
          <w:rFonts w:ascii="Times New Roman" w:hAnsi="Times New Roman"/>
          <w:sz w:val="28"/>
          <w:szCs w:val="28"/>
        </w:rPr>
        <w:t xml:space="preserve"> </w:t>
      </w:r>
      <w:r w:rsidR="001C7C67" w:rsidRPr="00B36FE2">
        <w:rPr>
          <w:rFonts w:ascii="Times New Roman" w:hAnsi="Times New Roman"/>
          <w:snapToGrid w:val="0"/>
          <w:sz w:val="28"/>
          <w:szCs w:val="28"/>
        </w:rPr>
        <w:t>на</w:t>
      </w:r>
      <w:r w:rsidR="004D45AA" w:rsidRPr="00B36FE2">
        <w:rPr>
          <w:rFonts w:ascii="Times New Roman" w:hAnsi="Times New Roman"/>
          <w:snapToGrid w:val="0"/>
          <w:sz w:val="28"/>
          <w:szCs w:val="28"/>
        </w:rPr>
        <w:t xml:space="preserve"> </w:t>
      </w:r>
      <w:r w:rsidR="001C7C67" w:rsidRPr="00B36FE2">
        <w:rPr>
          <w:rFonts w:ascii="Times New Roman" w:hAnsi="Times New Roman"/>
          <w:snapToGrid w:val="0"/>
          <w:sz w:val="28"/>
          <w:szCs w:val="28"/>
        </w:rPr>
        <w:t>реализацию</w:t>
      </w:r>
      <w:r w:rsidR="004D45AA" w:rsidRPr="00B36FE2">
        <w:rPr>
          <w:rFonts w:ascii="Times New Roman" w:hAnsi="Times New Roman"/>
          <w:snapToGrid w:val="0"/>
          <w:sz w:val="28"/>
          <w:szCs w:val="28"/>
        </w:rPr>
        <w:t xml:space="preserve"> </w:t>
      </w:r>
      <w:r w:rsidR="001C7C67" w:rsidRPr="00B36FE2">
        <w:rPr>
          <w:rFonts w:ascii="Times New Roman" w:hAnsi="Times New Roman"/>
          <w:snapToGrid w:val="0"/>
          <w:sz w:val="28"/>
          <w:szCs w:val="28"/>
        </w:rPr>
        <w:t>мероприятий</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по</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оздоровлению</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детей</w:t>
      </w:r>
      <w:r w:rsidR="001C7C67" w:rsidRPr="00B36FE2">
        <w:rPr>
          <w:rFonts w:ascii="Times New Roman" w:hAnsi="Times New Roman"/>
          <w:snapToGrid w:val="0"/>
          <w:sz w:val="28"/>
          <w:szCs w:val="28"/>
        </w:rPr>
        <w:t>;</w:t>
      </w:r>
    </w:p>
    <w:p w:rsidR="00BB494B" w:rsidRPr="00B36FE2" w:rsidRDefault="00BB494B" w:rsidP="007C4F79">
      <w:pPr>
        <w:widowControl w:val="0"/>
        <w:suppressAutoHyphens/>
        <w:autoSpaceDE w:val="0"/>
        <w:autoSpaceDN w:val="0"/>
        <w:adjustRightInd w:val="0"/>
        <w:spacing w:after="0" w:line="240" w:lineRule="auto"/>
        <w:ind w:firstLine="709"/>
        <w:jc w:val="both"/>
        <w:rPr>
          <w:rFonts w:ascii="Times New Roman" w:hAnsi="Times New Roman"/>
          <w:sz w:val="28"/>
          <w:szCs w:val="28"/>
        </w:rPr>
      </w:pPr>
      <w:r w:rsidRPr="00B36FE2">
        <w:rPr>
          <w:rFonts w:ascii="Times New Roman" w:hAnsi="Times New Roman"/>
          <w:sz w:val="28"/>
          <w:szCs w:val="28"/>
        </w:rPr>
        <w:t>6</w:t>
      </w:r>
      <w:r w:rsidR="00BE3982" w:rsidRPr="00B36FE2">
        <w:rPr>
          <w:rFonts w:ascii="Times New Roman" w:hAnsi="Times New Roman"/>
          <w:sz w:val="28"/>
          <w:szCs w:val="28"/>
        </w:rPr>
        <w:t>9120</w:t>
      </w:r>
      <w:r w:rsidR="004D45AA" w:rsidRPr="00B36FE2">
        <w:rPr>
          <w:rFonts w:ascii="Times New Roman" w:hAnsi="Times New Roman"/>
          <w:sz w:val="28"/>
          <w:szCs w:val="28"/>
        </w:rPr>
        <w:t xml:space="preserve"> </w:t>
      </w:r>
      <w:r w:rsidR="00BE3982" w:rsidRPr="00B36FE2">
        <w:rPr>
          <w:rFonts w:ascii="Times New Roman" w:hAnsi="Times New Roman"/>
          <w:sz w:val="28"/>
          <w:szCs w:val="28"/>
        </w:rPr>
        <w:t>Осуществление</w:t>
      </w:r>
      <w:r w:rsidR="004D45AA" w:rsidRPr="00B36FE2">
        <w:rPr>
          <w:rFonts w:ascii="Times New Roman" w:hAnsi="Times New Roman"/>
          <w:sz w:val="28"/>
          <w:szCs w:val="28"/>
        </w:rPr>
        <w:t xml:space="preserve"> </w:t>
      </w:r>
      <w:r w:rsidR="00BE3982" w:rsidRPr="00B36FE2">
        <w:rPr>
          <w:rFonts w:ascii="Times New Roman" w:hAnsi="Times New Roman"/>
          <w:sz w:val="28"/>
          <w:szCs w:val="28"/>
        </w:rPr>
        <w:t>отдельных</w:t>
      </w:r>
      <w:r w:rsidR="004D45AA" w:rsidRPr="00B36FE2">
        <w:rPr>
          <w:rFonts w:ascii="Times New Roman" w:hAnsi="Times New Roman"/>
          <w:sz w:val="28"/>
          <w:szCs w:val="28"/>
        </w:rPr>
        <w:t xml:space="preserve"> </w:t>
      </w:r>
      <w:r w:rsidR="00BE3982" w:rsidRPr="00B36FE2">
        <w:rPr>
          <w:rFonts w:ascii="Times New Roman" w:hAnsi="Times New Roman"/>
          <w:sz w:val="28"/>
          <w:szCs w:val="28"/>
        </w:rPr>
        <w:t>государственных</w:t>
      </w:r>
      <w:r w:rsidR="004D45AA" w:rsidRPr="00B36FE2">
        <w:rPr>
          <w:rFonts w:ascii="Times New Roman" w:hAnsi="Times New Roman"/>
          <w:sz w:val="28"/>
          <w:szCs w:val="28"/>
        </w:rPr>
        <w:t xml:space="preserve"> </w:t>
      </w:r>
      <w:r w:rsidR="00BE3982" w:rsidRPr="00B36FE2">
        <w:rPr>
          <w:rFonts w:ascii="Times New Roman" w:hAnsi="Times New Roman"/>
          <w:sz w:val="28"/>
          <w:szCs w:val="28"/>
        </w:rPr>
        <w:t>полномочий</w:t>
      </w:r>
      <w:r w:rsidR="004D45AA" w:rsidRPr="00B36FE2">
        <w:rPr>
          <w:rFonts w:ascii="Times New Roman" w:hAnsi="Times New Roman"/>
          <w:sz w:val="28"/>
          <w:szCs w:val="28"/>
        </w:rPr>
        <w:t xml:space="preserve"> </w:t>
      </w:r>
      <w:r w:rsidR="00BE3982" w:rsidRPr="00B36FE2">
        <w:rPr>
          <w:rFonts w:ascii="Times New Roman" w:hAnsi="Times New Roman"/>
          <w:sz w:val="28"/>
          <w:szCs w:val="28"/>
        </w:rPr>
        <w:t>по</w:t>
      </w:r>
      <w:r w:rsidR="004D45AA" w:rsidRPr="00B36FE2">
        <w:rPr>
          <w:rFonts w:ascii="Times New Roman" w:hAnsi="Times New Roman"/>
          <w:sz w:val="28"/>
          <w:szCs w:val="28"/>
        </w:rPr>
        <w:t xml:space="preserve"> </w:t>
      </w:r>
      <w:r w:rsidR="00BE3982" w:rsidRPr="00B36FE2">
        <w:rPr>
          <w:rFonts w:ascii="Times New Roman" w:hAnsi="Times New Roman"/>
          <w:sz w:val="28"/>
          <w:szCs w:val="28"/>
        </w:rPr>
        <w:t>оплате</w:t>
      </w:r>
      <w:r w:rsidR="004D45AA" w:rsidRPr="00B36FE2">
        <w:rPr>
          <w:rFonts w:ascii="Times New Roman" w:hAnsi="Times New Roman"/>
          <w:sz w:val="28"/>
          <w:szCs w:val="28"/>
        </w:rPr>
        <w:t xml:space="preserve"> </w:t>
      </w:r>
      <w:r w:rsidR="00BE3982" w:rsidRPr="00B36FE2">
        <w:rPr>
          <w:rFonts w:ascii="Times New Roman" w:hAnsi="Times New Roman"/>
          <w:sz w:val="28"/>
          <w:szCs w:val="28"/>
        </w:rPr>
        <w:t>проезда</w:t>
      </w:r>
      <w:r w:rsidR="004D45AA" w:rsidRPr="00B36FE2">
        <w:rPr>
          <w:rFonts w:ascii="Times New Roman" w:hAnsi="Times New Roman"/>
          <w:sz w:val="28"/>
          <w:szCs w:val="28"/>
        </w:rPr>
        <w:t xml:space="preserve"> </w:t>
      </w:r>
      <w:r w:rsidR="00BE3982" w:rsidRPr="00B36FE2">
        <w:rPr>
          <w:rFonts w:ascii="Times New Roman" w:hAnsi="Times New Roman"/>
          <w:sz w:val="28"/>
          <w:szCs w:val="28"/>
        </w:rPr>
        <w:t>детей-сирот</w:t>
      </w:r>
      <w:r w:rsidR="004D45AA" w:rsidRPr="00B36FE2">
        <w:rPr>
          <w:rFonts w:ascii="Times New Roman" w:hAnsi="Times New Roman"/>
          <w:sz w:val="28"/>
          <w:szCs w:val="28"/>
        </w:rPr>
        <w:t xml:space="preserve"> </w:t>
      </w:r>
      <w:r w:rsidR="00BE3982" w:rsidRPr="00B36FE2">
        <w:rPr>
          <w:rFonts w:ascii="Times New Roman" w:hAnsi="Times New Roman"/>
          <w:sz w:val="28"/>
          <w:szCs w:val="28"/>
        </w:rPr>
        <w:t>и</w:t>
      </w:r>
      <w:r w:rsidR="004D45AA" w:rsidRPr="00B36FE2">
        <w:rPr>
          <w:rFonts w:ascii="Times New Roman" w:hAnsi="Times New Roman"/>
          <w:sz w:val="28"/>
          <w:szCs w:val="28"/>
        </w:rPr>
        <w:t xml:space="preserve"> </w:t>
      </w:r>
      <w:r w:rsidR="00BE3982" w:rsidRPr="00B36FE2">
        <w:rPr>
          <w:rFonts w:ascii="Times New Roman" w:hAnsi="Times New Roman"/>
          <w:sz w:val="28"/>
          <w:szCs w:val="28"/>
        </w:rPr>
        <w:t>детей,</w:t>
      </w:r>
      <w:r w:rsidR="004D45AA" w:rsidRPr="00B36FE2">
        <w:rPr>
          <w:rFonts w:ascii="Times New Roman" w:hAnsi="Times New Roman"/>
          <w:sz w:val="28"/>
          <w:szCs w:val="28"/>
        </w:rPr>
        <w:t xml:space="preserve"> </w:t>
      </w:r>
      <w:r w:rsidR="00BE3982" w:rsidRPr="00B36FE2">
        <w:rPr>
          <w:rFonts w:ascii="Times New Roman" w:hAnsi="Times New Roman"/>
          <w:sz w:val="28"/>
          <w:szCs w:val="28"/>
        </w:rPr>
        <w:t>оставшихся</w:t>
      </w:r>
      <w:r w:rsidR="004D45AA" w:rsidRPr="00B36FE2">
        <w:rPr>
          <w:rFonts w:ascii="Times New Roman" w:hAnsi="Times New Roman"/>
          <w:sz w:val="28"/>
          <w:szCs w:val="28"/>
        </w:rPr>
        <w:t xml:space="preserve"> </w:t>
      </w:r>
      <w:r w:rsidR="00BE3982" w:rsidRPr="00B36FE2">
        <w:rPr>
          <w:rFonts w:ascii="Times New Roman" w:hAnsi="Times New Roman"/>
          <w:sz w:val="28"/>
          <w:szCs w:val="28"/>
        </w:rPr>
        <w:t>без</w:t>
      </w:r>
      <w:r w:rsidR="004D45AA" w:rsidRPr="00B36FE2">
        <w:rPr>
          <w:rFonts w:ascii="Times New Roman" w:hAnsi="Times New Roman"/>
          <w:sz w:val="28"/>
          <w:szCs w:val="28"/>
        </w:rPr>
        <w:t xml:space="preserve"> </w:t>
      </w:r>
      <w:r w:rsidR="00BE3982" w:rsidRPr="00B36FE2">
        <w:rPr>
          <w:rFonts w:ascii="Times New Roman" w:hAnsi="Times New Roman"/>
          <w:sz w:val="28"/>
          <w:szCs w:val="28"/>
        </w:rPr>
        <w:t>попечения</w:t>
      </w:r>
      <w:r w:rsidR="004D45AA" w:rsidRPr="00B36FE2">
        <w:rPr>
          <w:rFonts w:ascii="Times New Roman" w:hAnsi="Times New Roman"/>
          <w:sz w:val="28"/>
          <w:szCs w:val="28"/>
        </w:rPr>
        <w:t xml:space="preserve"> </w:t>
      </w:r>
      <w:r w:rsidR="00BE3982" w:rsidRPr="00B36FE2">
        <w:rPr>
          <w:rFonts w:ascii="Times New Roman" w:hAnsi="Times New Roman"/>
          <w:sz w:val="28"/>
          <w:szCs w:val="28"/>
        </w:rPr>
        <w:t>родителей,</w:t>
      </w:r>
      <w:r w:rsidR="004D45AA" w:rsidRPr="00B36FE2">
        <w:rPr>
          <w:rFonts w:ascii="Times New Roman" w:hAnsi="Times New Roman"/>
          <w:sz w:val="28"/>
          <w:szCs w:val="28"/>
        </w:rPr>
        <w:t xml:space="preserve"> </w:t>
      </w:r>
      <w:r w:rsidR="00BE3982" w:rsidRPr="00B36FE2">
        <w:rPr>
          <w:rFonts w:ascii="Times New Roman" w:hAnsi="Times New Roman"/>
          <w:sz w:val="28"/>
          <w:szCs w:val="28"/>
        </w:rPr>
        <w:t>находящихся</w:t>
      </w:r>
      <w:r w:rsidR="004D45AA" w:rsidRPr="00B36FE2">
        <w:rPr>
          <w:rFonts w:ascii="Times New Roman" w:hAnsi="Times New Roman"/>
          <w:sz w:val="28"/>
          <w:szCs w:val="28"/>
        </w:rPr>
        <w:t xml:space="preserve"> </w:t>
      </w:r>
      <w:r w:rsidR="00BE3982" w:rsidRPr="00B36FE2">
        <w:rPr>
          <w:rFonts w:ascii="Times New Roman" w:hAnsi="Times New Roman"/>
          <w:sz w:val="28"/>
          <w:szCs w:val="28"/>
        </w:rPr>
        <w:t>под</w:t>
      </w:r>
      <w:r w:rsidR="004D45AA" w:rsidRPr="00B36FE2">
        <w:rPr>
          <w:rFonts w:ascii="Times New Roman" w:hAnsi="Times New Roman"/>
          <w:sz w:val="28"/>
          <w:szCs w:val="28"/>
        </w:rPr>
        <w:t xml:space="preserve"> </w:t>
      </w:r>
      <w:r w:rsidR="00BE3982" w:rsidRPr="00B36FE2">
        <w:rPr>
          <w:rFonts w:ascii="Times New Roman" w:hAnsi="Times New Roman"/>
          <w:sz w:val="28"/>
          <w:szCs w:val="28"/>
        </w:rPr>
        <w:t>опекой</w:t>
      </w:r>
      <w:r w:rsidR="004D45AA" w:rsidRPr="00B36FE2">
        <w:rPr>
          <w:rFonts w:ascii="Times New Roman" w:hAnsi="Times New Roman"/>
          <w:sz w:val="28"/>
          <w:szCs w:val="28"/>
        </w:rPr>
        <w:t xml:space="preserve"> </w:t>
      </w:r>
      <w:r w:rsidR="00BE3982" w:rsidRPr="00B36FE2">
        <w:rPr>
          <w:rFonts w:ascii="Times New Roman" w:hAnsi="Times New Roman"/>
          <w:sz w:val="28"/>
          <w:szCs w:val="28"/>
        </w:rPr>
        <w:t>(попечительством),</w:t>
      </w:r>
      <w:r w:rsidR="004D45AA" w:rsidRPr="00B36FE2">
        <w:rPr>
          <w:rFonts w:ascii="Times New Roman" w:hAnsi="Times New Roman"/>
          <w:sz w:val="28"/>
          <w:szCs w:val="28"/>
        </w:rPr>
        <w:t xml:space="preserve"> </w:t>
      </w:r>
      <w:r w:rsidR="00BE3982" w:rsidRPr="00B36FE2">
        <w:rPr>
          <w:rFonts w:ascii="Times New Roman" w:hAnsi="Times New Roman"/>
          <w:sz w:val="28"/>
          <w:szCs w:val="28"/>
        </w:rPr>
        <w:t>включая</w:t>
      </w:r>
      <w:r w:rsidR="004D45AA" w:rsidRPr="00B36FE2">
        <w:rPr>
          <w:rFonts w:ascii="Times New Roman" w:hAnsi="Times New Roman"/>
          <w:sz w:val="28"/>
          <w:szCs w:val="28"/>
        </w:rPr>
        <w:t xml:space="preserve"> </w:t>
      </w:r>
      <w:r w:rsidR="00BE3982" w:rsidRPr="00B36FE2">
        <w:rPr>
          <w:rFonts w:ascii="Times New Roman" w:hAnsi="Times New Roman"/>
          <w:sz w:val="28"/>
          <w:szCs w:val="28"/>
        </w:rPr>
        <w:t>предварительную</w:t>
      </w:r>
      <w:r w:rsidR="004D45AA" w:rsidRPr="00B36FE2">
        <w:rPr>
          <w:rFonts w:ascii="Times New Roman" w:hAnsi="Times New Roman"/>
          <w:sz w:val="28"/>
          <w:szCs w:val="28"/>
        </w:rPr>
        <w:t xml:space="preserve"> </w:t>
      </w:r>
      <w:r w:rsidR="00BE3982" w:rsidRPr="00B36FE2">
        <w:rPr>
          <w:rFonts w:ascii="Times New Roman" w:hAnsi="Times New Roman"/>
          <w:sz w:val="28"/>
          <w:szCs w:val="28"/>
        </w:rPr>
        <w:t>опеку</w:t>
      </w:r>
      <w:r w:rsidR="004D45AA" w:rsidRPr="00B36FE2">
        <w:rPr>
          <w:rFonts w:ascii="Times New Roman" w:hAnsi="Times New Roman"/>
          <w:sz w:val="28"/>
          <w:szCs w:val="28"/>
        </w:rPr>
        <w:t xml:space="preserve"> </w:t>
      </w:r>
      <w:r w:rsidR="00BE3982" w:rsidRPr="00B36FE2">
        <w:rPr>
          <w:rFonts w:ascii="Times New Roman" w:hAnsi="Times New Roman"/>
          <w:sz w:val="28"/>
          <w:szCs w:val="28"/>
        </w:rPr>
        <w:t>(попечительство),</w:t>
      </w:r>
      <w:r w:rsidR="004D45AA" w:rsidRPr="00B36FE2">
        <w:rPr>
          <w:rFonts w:ascii="Times New Roman" w:hAnsi="Times New Roman"/>
          <w:sz w:val="28"/>
          <w:szCs w:val="28"/>
        </w:rPr>
        <w:t xml:space="preserve"> </w:t>
      </w:r>
      <w:r w:rsidR="00BE3982" w:rsidRPr="00B36FE2">
        <w:rPr>
          <w:rFonts w:ascii="Times New Roman" w:hAnsi="Times New Roman"/>
          <w:sz w:val="28"/>
          <w:szCs w:val="28"/>
        </w:rPr>
        <w:t>переданных</w:t>
      </w:r>
      <w:r w:rsidR="004D45AA" w:rsidRPr="00B36FE2">
        <w:rPr>
          <w:rFonts w:ascii="Times New Roman" w:hAnsi="Times New Roman"/>
          <w:sz w:val="28"/>
          <w:szCs w:val="28"/>
        </w:rPr>
        <w:t xml:space="preserve"> </w:t>
      </w:r>
      <w:r w:rsidR="00BE3982" w:rsidRPr="00B36FE2">
        <w:rPr>
          <w:rFonts w:ascii="Times New Roman" w:hAnsi="Times New Roman"/>
          <w:sz w:val="28"/>
          <w:szCs w:val="28"/>
        </w:rPr>
        <w:t>на</w:t>
      </w:r>
      <w:r w:rsidR="004D45AA" w:rsidRPr="00B36FE2">
        <w:rPr>
          <w:rFonts w:ascii="Times New Roman" w:hAnsi="Times New Roman"/>
          <w:sz w:val="28"/>
          <w:szCs w:val="28"/>
        </w:rPr>
        <w:t xml:space="preserve"> </w:t>
      </w:r>
      <w:r w:rsidR="00BE3982" w:rsidRPr="00B36FE2">
        <w:rPr>
          <w:rFonts w:ascii="Times New Roman" w:hAnsi="Times New Roman"/>
          <w:sz w:val="28"/>
          <w:szCs w:val="28"/>
        </w:rPr>
        <w:t>воспитание</w:t>
      </w:r>
      <w:r w:rsidR="004D45AA" w:rsidRPr="00B36FE2">
        <w:rPr>
          <w:rFonts w:ascii="Times New Roman" w:hAnsi="Times New Roman"/>
          <w:sz w:val="28"/>
          <w:szCs w:val="28"/>
        </w:rPr>
        <w:t xml:space="preserve"> </w:t>
      </w:r>
      <w:r w:rsidR="00BE3982" w:rsidRPr="00B36FE2">
        <w:rPr>
          <w:rFonts w:ascii="Times New Roman" w:hAnsi="Times New Roman"/>
          <w:sz w:val="28"/>
          <w:szCs w:val="28"/>
        </w:rPr>
        <w:t>в</w:t>
      </w:r>
      <w:r w:rsidR="004D45AA" w:rsidRPr="00B36FE2">
        <w:rPr>
          <w:rFonts w:ascii="Times New Roman" w:hAnsi="Times New Roman"/>
          <w:sz w:val="28"/>
          <w:szCs w:val="28"/>
        </w:rPr>
        <w:t xml:space="preserve"> </w:t>
      </w:r>
      <w:r w:rsidR="00BE3982" w:rsidRPr="00B36FE2">
        <w:rPr>
          <w:rFonts w:ascii="Times New Roman" w:hAnsi="Times New Roman"/>
          <w:sz w:val="28"/>
          <w:szCs w:val="28"/>
        </w:rPr>
        <w:t>приемную</w:t>
      </w:r>
      <w:r w:rsidR="004D45AA" w:rsidRPr="00B36FE2">
        <w:rPr>
          <w:rFonts w:ascii="Times New Roman" w:hAnsi="Times New Roman"/>
          <w:sz w:val="28"/>
          <w:szCs w:val="28"/>
        </w:rPr>
        <w:t xml:space="preserve"> </w:t>
      </w:r>
      <w:r w:rsidR="00BE3982" w:rsidRPr="00B36FE2">
        <w:rPr>
          <w:rFonts w:ascii="Times New Roman" w:hAnsi="Times New Roman"/>
          <w:sz w:val="28"/>
          <w:szCs w:val="28"/>
        </w:rPr>
        <w:t>семью</w:t>
      </w:r>
      <w:r w:rsidR="004D45AA" w:rsidRPr="00B36FE2">
        <w:rPr>
          <w:rFonts w:ascii="Times New Roman" w:hAnsi="Times New Roman"/>
          <w:sz w:val="28"/>
          <w:szCs w:val="28"/>
        </w:rPr>
        <w:t xml:space="preserve"> </w:t>
      </w:r>
      <w:r w:rsidR="00BE3982" w:rsidRPr="00B36FE2">
        <w:rPr>
          <w:rFonts w:ascii="Times New Roman" w:hAnsi="Times New Roman"/>
          <w:sz w:val="28"/>
          <w:szCs w:val="28"/>
        </w:rPr>
        <w:t>или</w:t>
      </w:r>
      <w:r w:rsidR="004D45AA" w:rsidRPr="00B36FE2">
        <w:rPr>
          <w:rFonts w:ascii="Times New Roman" w:hAnsi="Times New Roman"/>
          <w:sz w:val="28"/>
          <w:szCs w:val="28"/>
        </w:rPr>
        <w:t xml:space="preserve"> </w:t>
      </w:r>
      <w:r w:rsidR="00BE3982" w:rsidRPr="00B36FE2">
        <w:rPr>
          <w:rFonts w:ascii="Times New Roman" w:hAnsi="Times New Roman"/>
          <w:sz w:val="28"/>
          <w:szCs w:val="28"/>
        </w:rPr>
        <w:t>на</w:t>
      </w:r>
      <w:r w:rsidR="004D45AA" w:rsidRPr="00B36FE2">
        <w:rPr>
          <w:rFonts w:ascii="Times New Roman" w:hAnsi="Times New Roman"/>
          <w:sz w:val="28"/>
          <w:szCs w:val="28"/>
        </w:rPr>
        <w:t xml:space="preserve"> </w:t>
      </w:r>
      <w:r w:rsidR="00BE3982" w:rsidRPr="00B36FE2">
        <w:rPr>
          <w:rFonts w:ascii="Times New Roman" w:hAnsi="Times New Roman"/>
          <w:sz w:val="28"/>
          <w:szCs w:val="28"/>
        </w:rPr>
        <w:t>патронатное</w:t>
      </w:r>
      <w:r w:rsidR="004D45AA" w:rsidRPr="00B36FE2">
        <w:rPr>
          <w:rFonts w:ascii="Times New Roman" w:hAnsi="Times New Roman"/>
          <w:sz w:val="28"/>
          <w:szCs w:val="28"/>
        </w:rPr>
        <w:t xml:space="preserve"> </w:t>
      </w:r>
      <w:r w:rsidR="00BE3982" w:rsidRPr="00B36FE2">
        <w:rPr>
          <w:rFonts w:ascii="Times New Roman" w:hAnsi="Times New Roman"/>
          <w:sz w:val="28"/>
          <w:szCs w:val="28"/>
        </w:rPr>
        <w:t>воспитание,</w:t>
      </w:r>
      <w:r w:rsidR="004D45AA" w:rsidRPr="00B36FE2">
        <w:rPr>
          <w:rFonts w:ascii="Times New Roman" w:hAnsi="Times New Roman"/>
          <w:sz w:val="28"/>
          <w:szCs w:val="28"/>
        </w:rPr>
        <w:t xml:space="preserve"> </w:t>
      </w:r>
      <w:r w:rsidR="00BE3982" w:rsidRPr="00B36FE2">
        <w:rPr>
          <w:rFonts w:ascii="Times New Roman" w:hAnsi="Times New Roman"/>
          <w:sz w:val="28"/>
          <w:szCs w:val="28"/>
        </w:rPr>
        <w:t>к</w:t>
      </w:r>
      <w:r w:rsidR="004D45AA" w:rsidRPr="00B36FE2">
        <w:rPr>
          <w:rFonts w:ascii="Times New Roman" w:hAnsi="Times New Roman"/>
          <w:sz w:val="28"/>
          <w:szCs w:val="28"/>
        </w:rPr>
        <w:t xml:space="preserve"> </w:t>
      </w:r>
      <w:r w:rsidR="00BE3982" w:rsidRPr="00B36FE2">
        <w:rPr>
          <w:rFonts w:ascii="Times New Roman" w:hAnsi="Times New Roman"/>
          <w:sz w:val="28"/>
          <w:szCs w:val="28"/>
        </w:rPr>
        <w:t>месту</w:t>
      </w:r>
      <w:r w:rsidR="004D45AA" w:rsidRPr="00B36FE2">
        <w:rPr>
          <w:rFonts w:ascii="Times New Roman" w:hAnsi="Times New Roman"/>
          <w:sz w:val="28"/>
          <w:szCs w:val="28"/>
        </w:rPr>
        <w:t xml:space="preserve"> </w:t>
      </w:r>
      <w:r w:rsidR="00BE3982" w:rsidRPr="00B36FE2">
        <w:rPr>
          <w:rFonts w:ascii="Times New Roman" w:hAnsi="Times New Roman"/>
          <w:sz w:val="28"/>
          <w:szCs w:val="28"/>
        </w:rPr>
        <w:t>лечения</w:t>
      </w:r>
      <w:r w:rsidR="004D45AA" w:rsidRPr="00B36FE2">
        <w:rPr>
          <w:rFonts w:ascii="Times New Roman" w:hAnsi="Times New Roman"/>
          <w:sz w:val="28"/>
          <w:szCs w:val="28"/>
        </w:rPr>
        <w:t xml:space="preserve"> </w:t>
      </w:r>
      <w:r w:rsidR="00BE3982" w:rsidRPr="00B36FE2">
        <w:rPr>
          <w:rFonts w:ascii="Times New Roman" w:hAnsi="Times New Roman"/>
          <w:sz w:val="28"/>
          <w:szCs w:val="28"/>
        </w:rPr>
        <w:t>и</w:t>
      </w:r>
      <w:r w:rsidR="004D45AA" w:rsidRPr="00B36FE2">
        <w:rPr>
          <w:rFonts w:ascii="Times New Roman" w:hAnsi="Times New Roman"/>
          <w:sz w:val="28"/>
          <w:szCs w:val="28"/>
        </w:rPr>
        <w:t xml:space="preserve"> </w:t>
      </w:r>
      <w:r w:rsidR="00BE3982" w:rsidRPr="00B36FE2">
        <w:rPr>
          <w:rFonts w:ascii="Times New Roman" w:hAnsi="Times New Roman"/>
          <w:sz w:val="28"/>
          <w:szCs w:val="28"/>
        </w:rPr>
        <w:t>обратно</w:t>
      </w:r>
      <w:r w:rsidR="001B1971" w:rsidRPr="00B36FE2">
        <w:rPr>
          <w:rFonts w:ascii="Times New Roman" w:hAnsi="Times New Roman"/>
          <w:sz w:val="28"/>
          <w:szCs w:val="28"/>
        </w:rPr>
        <w:t>.</w:t>
      </w:r>
    </w:p>
    <w:p w:rsidR="00BB494B" w:rsidRPr="00B36FE2" w:rsidRDefault="00BB494B" w:rsidP="007C4F79">
      <w:pPr>
        <w:widowControl w:val="0"/>
        <w:suppressAutoHyphens/>
        <w:autoSpaceDE w:val="0"/>
        <w:autoSpaceDN w:val="0"/>
        <w:adjustRightInd w:val="0"/>
        <w:spacing w:after="0" w:line="240" w:lineRule="auto"/>
        <w:ind w:firstLine="709"/>
        <w:jc w:val="both"/>
        <w:rPr>
          <w:rFonts w:ascii="Times New Roman" w:hAnsi="Times New Roman"/>
          <w:sz w:val="28"/>
          <w:szCs w:val="28"/>
        </w:rPr>
      </w:pPr>
      <w:proofErr w:type="gramStart"/>
      <w:r w:rsidRPr="00B36FE2">
        <w:rPr>
          <w:rFonts w:ascii="Times New Roman" w:hAnsi="Times New Roman"/>
          <w:sz w:val="28"/>
          <w:szCs w:val="28"/>
        </w:rPr>
        <w:t>По</w:t>
      </w:r>
      <w:r w:rsidR="004D45AA" w:rsidRPr="00B36FE2">
        <w:rPr>
          <w:rFonts w:ascii="Times New Roman" w:hAnsi="Times New Roman"/>
          <w:sz w:val="28"/>
          <w:szCs w:val="28"/>
        </w:rPr>
        <w:t xml:space="preserve"> </w:t>
      </w:r>
      <w:r w:rsidRPr="00B36FE2">
        <w:rPr>
          <w:rFonts w:ascii="Times New Roman" w:hAnsi="Times New Roman"/>
          <w:sz w:val="28"/>
          <w:szCs w:val="28"/>
        </w:rPr>
        <w:t>данному</w:t>
      </w:r>
      <w:r w:rsidR="004D45AA" w:rsidRPr="00B36FE2">
        <w:rPr>
          <w:rFonts w:ascii="Times New Roman" w:hAnsi="Times New Roman"/>
          <w:sz w:val="28"/>
          <w:szCs w:val="28"/>
        </w:rPr>
        <w:t xml:space="preserve"> </w:t>
      </w:r>
      <w:r w:rsidRPr="00B36FE2">
        <w:rPr>
          <w:rFonts w:ascii="Times New Roman" w:hAnsi="Times New Roman"/>
          <w:sz w:val="28"/>
          <w:szCs w:val="28"/>
        </w:rPr>
        <w:t>направлению</w:t>
      </w:r>
      <w:r w:rsidR="004D45AA" w:rsidRPr="00B36FE2">
        <w:rPr>
          <w:rFonts w:ascii="Times New Roman" w:hAnsi="Times New Roman"/>
          <w:sz w:val="28"/>
          <w:szCs w:val="28"/>
        </w:rPr>
        <w:t xml:space="preserve"> </w:t>
      </w:r>
      <w:r w:rsidRPr="00B36FE2">
        <w:rPr>
          <w:rFonts w:ascii="Times New Roman" w:hAnsi="Times New Roman"/>
          <w:sz w:val="28"/>
          <w:szCs w:val="28"/>
        </w:rPr>
        <w:t>расходов</w:t>
      </w:r>
      <w:r w:rsidR="004D45AA" w:rsidRPr="00B36FE2">
        <w:rPr>
          <w:rFonts w:ascii="Times New Roman" w:hAnsi="Times New Roman"/>
          <w:sz w:val="28"/>
          <w:szCs w:val="28"/>
        </w:rPr>
        <w:t xml:space="preserve"> </w:t>
      </w:r>
      <w:r w:rsidRPr="00B36FE2">
        <w:rPr>
          <w:rFonts w:ascii="Times New Roman" w:hAnsi="Times New Roman"/>
          <w:sz w:val="28"/>
          <w:szCs w:val="28"/>
        </w:rPr>
        <w:t>отражаются</w:t>
      </w:r>
      <w:r w:rsidR="004D45AA" w:rsidRPr="00B36FE2">
        <w:rPr>
          <w:rFonts w:ascii="Times New Roman" w:hAnsi="Times New Roman"/>
          <w:sz w:val="28"/>
          <w:szCs w:val="28"/>
        </w:rPr>
        <w:t xml:space="preserve"> </w:t>
      </w:r>
      <w:r w:rsidRPr="00B36FE2">
        <w:rPr>
          <w:rFonts w:ascii="Times New Roman" w:hAnsi="Times New Roman"/>
          <w:sz w:val="28"/>
          <w:szCs w:val="28"/>
        </w:rPr>
        <w:t>расходы</w:t>
      </w:r>
      <w:r w:rsidR="004D45AA" w:rsidRPr="00B36FE2">
        <w:rPr>
          <w:rFonts w:ascii="Times New Roman" w:hAnsi="Times New Roman"/>
          <w:sz w:val="28"/>
          <w:szCs w:val="28"/>
        </w:rPr>
        <w:t xml:space="preserve"> </w:t>
      </w:r>
      <w:r w:rsidRPr="00B36FE2">
        <w:rPr>
          <w:rFonts w:ascii="Times New Roman" w:hAnsi="Times New Roman"/>
          <w:sz w:val="28"/>
          <w:szCs w:val="28"/>
        </w:rPr>
        <w:t>местного</w:t>
      </w:r>
      <w:r w:rsidR="004D45AA" w:rsidRPr="00B36FE2">
        <w:rPr>
          <w:rFonts w:ascii="Times New Roman" w:hAnsi="Times New Roman"/>
          <w:sz w:val="28"/>
          <w:szCs w:val="28"/>
        </w:rPr>
        <w:t xml:space="preserve"> </w:t>
      </w:r>
      <w:r w:rsidRPr="00B36FE2">
        <w:rPr>
          <w:rFonts w:ascii="Times New Roman" w:hAnsi="Times New Roman"/>
          <w:sz w:val="28"/>
          <w:szCs w:val="28"/>
        </w:rPr>
        <w:t>бюджета</w:t>
      </w:r>
      <w:r w:rsidR="004D45AA" w:rsidRPr="00B36FE2">
        <w:rPr>
          <w:rFonts w:ascii="Times New Roman" w:hAnsi="Times New Roman"/>
          <w:sz w:val="28"/>
          <w:szCs w:val="28"/>
        </w:rPr>
        <w:t xml:space="preserve"> </w:t>
      </w:r>
      <w:r w:rsidRPr="00B36FE2">
        <w:rPr>
          <w:rFonts w:ascii="Times New Roman" w:hAnsi="Times New Roman"/>
          <w:sz w:val="28"/>
          <w:szCs w:val="28"/>
        </w:rPr>
        <w:t>за</w:t>
      </w:r>
      <w:r w:rsidR="004D45AA" w:rsidRPr="00B36FE2">
        <w:rPr>
          <w:rFonts w:ascii="Times New Roman" w:hAnsi="Times New Roman"/>
          <w:sz w:val="28"/>
          <w:szCs w:val="28"/>
        </w:rPr>
        <w:t xml:space="preserve"> </w:t>
      </w:r>
      <w:r w:rsidRPr="00B36FE2">
        <w:rPr>
          <w:rFonts w:ascii="Times New Roman" w:hAnsi="Times New Roman"/>
          <w:sz w:val="28"/>
          <w:szCs w:val="28"/>
        </w:rPr>
        <w:t>счет</w:t>
      </w:r>
      <w:r w:rsidR="004D45AA" w:rsidRPr="00B36FE2">
        <w:rPr>
          <w:rFonts w:ascii="Times New Roman" w:hAnsi="Times New Roman"/>
          <w:sz w:val="28"/>
          <w:szCs w:val="28"/>
        </w:rPr>
        <w:t xml:space="preserve"> </w:t>
      </w:r>
      <w:r w:rsidRPr="00B36FE2">
        <w:rPr>
          <w:rFonts w:ascii="Times New Roman" w:hAnsi="Times New Roman"/>
          <w:sz w:val="28"/>
          <w:szCs w:val="28"/>
        </w:rPr>
        <w:t>субвенций</w:t>
      </w:r>
      <w:r w:rsidR="004D45AA" w:rsidRPr="00B36FE2">
        <w:rPr>
          <w:rFonts w:ascii="Times New Roman" w:hAnsi="Times New Roman"/>
          <w:sz w:val="28"/>
          <w:szCs w:val="28"/>
        </w:rPr>
        <w:t xml:space="preserve"> </w:t>
      </w:r>
      <w:r w:rsidRPr="00B36FE2">
        <w:rPr>
          <w:rFonts w:ascii="Times New Roman" w:hAnsi="Times New Roman"/>
          <w:sz w:val="28"/>
          <w:szCs w:val="28"/>
        </w:rPr>
        <w:t>из</w:t>
      </w:r>
      <w:r w:rsidR="004D45AA" w:rsidRPr="00B36FE2">
        <w:rPr>
          <w:rFonts w:ascii="Times New Roman" w:hAnsi="Times New Roman"/>
          <w:sz w:val="28"/>
          <w:szCs w:val="28"/>
        </w:rPr>
        <w:t xml:space="preserve"> </w:t>
      </w:r>
      <w:r w:rsidR="00C21F46" w:rsidRPr="00B36FE2">
        <w:rPr>
          <w:rFonts w:ascii="Times New Roman" w:hAnsi="Times New Roman"/>
          <w:sz w:val="28"/>
          <w:szCs w:val="28"/>
        </w:rPr>
        <w:t>бюджета Краснодарского края</w:t>
      </w:r>
      <w:r w:rsidR="004D45AA" w:rsidRPr="00B36FE2">
        <w:rPr>
          <w:rFonts w:ascii="Times New Roman" w:hAnsi="Times New Roman"/>
          <w:sz w:val="28"/>
          <w:szCs w:val="28"/>
        </w:rPr>
        <w:t xml:space="preserve"> </w:t>
      </w:r>
      <w:r w:rsidRPr="00B36FE2">
        <w:rPr>
          <w:rFonts w:ascii="Times New Roman" w:hAnsi="Times New Roman"/>
          <w:sz w:val="28"/>
          <w:szCs w:val="28"/>
        </w:rPr>
        <w:t>на</w:t>
      </w:r>
      <w:r w:rsidR="004D45AA" w:rsidRPr="00B36FE2">
        <w:rPr>
          <w:rFonts w:ascii="Times New Roman" w:hAnsi="Times New Roman"/>
          <w:sz w:val="28"/>
          <w:szCs w:val="28"/>
        </w:rPr>
        <w:t xml:space="preserve"> </w:t>
      </w:r>
      <w:r w:rsidRPr="00B36FE2">
        <w:rPr>
          <w:rFonts w:ascii="Times New Roman" w:hAnsi="Times New Roman"/>
          <w:sz w:val="28"/>
          <w:szCs w:val="28"/>
        </w:rPr>
        <w:t>осуществление</w:t>
      </w:r>
      <w:r w:rsidR="004D45AA" w:rsidRPr="00B36FE2">
        <w:rPr>
          <w:rFonts w:ascii="Times New Roman" w:hAnsi="Times New Roman"/>
          <w:sz w:val="28"/>
          <w:szCs w:val="28"/>
        </w:rPr>
        <w:t xml:space="preserve"> </w:t>
      </w:r>
      <w:r w:rsidR="00BE3982" w:rsidRPr="00B36FE2">
        <w:rPr>
          <w:rFonts w:ascii="Times New Roman" w:hAnsi="Times New Roman"/>
          <w:sz w:val="28"/>
          <w:szCs w:val="28"/>
        </w:rPr>
        <w:t>отдельных</w:t>
      </w:r>
      <w:r w:rsidR="004D45AA" w:rsidRPr="00B36FE2">
        <w:rPr>
          <w:rFonts w:ascii="Times New Roman" w:hAnsi="Times New Roman"/>
          <w:sz w:val="28"/>
          <w:szCs w:val="28"/>
        </w:rPr>
        <w:t xml:space="preserve"> </w:t>
      </w:r>
      <w:r w:rsidR="00BE3982" w:rsidRPr="00B36FE2">
        <w:rPr>
          <w:rFonts w:ascii="Times New Roman" w:hAnsi="Times New Roman"/>
          <w:sz w:val="28"/>
          <w:szCs w:val="28"/>
        </w:rPr>
        <w:t>государственных</w:t>
      </w:r>
      <w:r w:rsidR="004D45AA" w:rsidRPr="00B36FE2">
        <w:rPr>
          <w:rFonts w:ascii="Times New Roman" w:hAnsi="Times New Roman"/>
          <w:sz w:val="28"/>
          <w:szCs w:val="28"/>
        </w:rPr>
        <w:t xml:space="preserve"> </w:t>
      </w:r>
      <w:r w:rsidR="00BE3982" w:rsidRPr="00B36FE2">
        <w:rPr>
          <w:rFonts w:ascii="Times New Roman" w:hAnsi="Times New Roman"/>
          <w:sz w:val="28"/>
          <w:szCs w:val="28"/>
        </w:rPr>
        <w:t>полномочий</w:t>
      </w:r>
      <w:r w:rsidR="004D45AA" w:rsidRPr="00B36FE2">
        <w:rPr>
          <w:rFonts w:ascii="Times New Roman" w:hAnsi="Times New Roman"/>
          <w:sz w:val="28"/>
          <w:szCs w:val="28"/>
        </w:rPr>
        <w:t xml:space="preserve"> </w:t>
      </w:r>
      <w:r w:rsidR="00BE3982" w:rsidRPr="00B36FE2">
        <w:rPr>
          <w:rFonts w:ascii="Times New Roman" w:hAnsi="Times New Roman"/>
          <w:sz w:val="28"/>
          <w:szCs w:val="28"/>
        </w:rPr>
        <w:t>по</w:t>
      </w:r>
      <w:r w:rsidR="004D45AA" w:rsidRPr="00B36FE2">
        <w:rPr>
          <w:rFonts w:ascii="Times New Roman" w:hAnsi="Times New Roman"/>
          <w:sz w:val="28"/>
          <w:szCs w:val="28"/>
        </w:rPr>
        <w:t xml:space="preserve"> </w:t>
      </w:r>
      <w:r w:rsidR="00BE3982" w:rsidRPr="00B36FE2">
        <w:rPr>
          <w:rFonts w:ascii="Times New Roman" w:hAnsi="Times New Roman"/>
          <w:sz w:val="28"/>
          <w:szCs w:val="28"/>
        </w:rPr>
        <w:t>оплате</w:t>
      </w:r>
      <w:r w:rsidR="004D45AA" w:rsidRPr="00B36FE2">
        <w:rPr>
          <w:rFonts w:ascii="Times New Roman" w:hAnsi="Times New Roman"/>
          <w:sz w:val="28"/>
          <w:szCs w:val="28"/>
        </w:rPr>
        <w:t xml:space="preserve"> </w:t>
      </w:r>
      <w:r w:rsidR="00BE3982" w:rsidRPr="00B36FE2">
        <w:rPr>
          <w:rFonts w:ascii="Times New Roman" w:hAnsi="Times New Roman"/>
          <w:sz w:val="28"/>
          <w:szCs w:val="28"/>
        </w:rPr>
        <w:t>проезда</w:t>
      </w:r>
      <w:r w:rsidR="004D45AA" w:rsidRPr="00B36FE2">
        <w:rPr>
          <w:rFonts w:ascii="Times New Roman" w:hAnsi="Times New Roman"/>
          <w:sz w:val="28"/>
          <w:szCs w:val="28"/>
        </w:rPr>
        <w:t xml:space="preserve"> </w:t>
      </w:r>
      <w:r w:rsidR="00BE3982" w:rsidRPr="00B36FE2">
        <w:rPr>
          <w:rFonts w:ascii="Times New Roman" w:hAnsi="Times New Roman"/>
          <w:sz w:val="28"/>
          <w:szCs w:val="28"/>
        </w:rPr>
        <w:t>детей-сирот</w:t>
      </w:r>
      <w:r w:rsidR="004D45AA" w:rsidRPr="00B36FE2">
        <w:rPr>
          <w:rFonts w:ascii="Times New Roman" w:hAnsi="Times New Roman"/>
          <w:sz w:val="28"/>
          <w:szCs w:val="28"/>
        </w:rPr>
        <w:t xml:space="preserve"> </w:t>
      </w:r>
      <w:r w:rsidR="00BE3982" w:rsidRPr="00B36FE2">
        <w:rPr>
          <w:rFonts w:ascii="Times New Roman" w:hAnsi="Times New Roman"/>
          <w:sz w:val="28"/>
          <w:szCs w:val="28"/>
        </w:rPr>
        <w:t>и</w:t>
      </w:r>
      <w:r w:rsidR="004D45AA" w:rsidRPr="00B36FE2">
        <w:rPr>
          <w:rFonts w:ascii="Times New Roman" w:hAnsi="Times New Roman"/>
          <w:sz w:val="28"/>
          <w:szCs w:val="28"/>
        </w:rPr>
        <w:t xml:space="preserve"> </w:t>
      </w:r>
      <w:r w:rsidR="00BE3982" w:rsidRPr="00B36FE2">
        <w:rPr>
          <w:rFonts w:ascii="Times New Roman" w:hAnsi="Times New Roman"/>
          <w:sz w:val="28"/>
          <w:szCs w:val="28"/>
        </w:rPr>
        <w:t>детей,</w:t>
      </w:r>
      <w:r w:rsidR="004D45AA" w:rsidRPr="00B36FE2">
        <w:rPr>
          <w:rFonts w:ascii="Times New Roman" w:hAnsi="Times New Roman"/>
          <w:sz w:val="28"/>
          <w:szCs w:val="28"/>
        </w:rPr>
        <w:t xml:space="preserve"> </w:t>
      </w:r>
      <w:r w:rsidR="00BE3982" w:rsidRPr="00B36FE2">
        <w:rPr>
          <w:rFonts w:ascii="Times New Roman" w:hAnsi="Times New Roman"/>
          <w:sz w:val="28"/>
          <w:szCs w:val="28"/>
        </w:rPr>
        <w:t>оставшихся</w:t>
      </w:r>
      <w:r w:rsidR="004D45AA" w:rsidRPr="00B36FE2">
        <w:rPr>
          <w:rFonts w:ascii="Times New Roman" w:hAnsi="Times New Roman"/>
          <w:sz w:val="28"/>
          <w:szCs w:val="28"/>
        </w:rPr>
        <w:t xml:space="preserve"> </w:t>
      </w:r>
      <w:r w:rsidR="00BE3982" w:rsidRPr="00B36FE2">
        <w:rPr>
          <w:rFonts w:ascii="Times New Roman" w:hAnsi="Times New Roman"/>
          <w:sz w:val="28"/>
          <w:szCs w:val="28"/>
        </w:rPr>
        <w:t>без</w:t>
      </w:r>
      <w:r w:rsidR="004D45AA" w:rsidRPr="00B36FE2">
        <w:rPr>
          <w:rFonts w:ascii="Times New Roman" w:hAnsi="Times New Roman"/>
          <w:sz w:val="28"/>
          <w:szCs w:val="28"/>
        </w:rPr>
        <w:t xml:space="preserve"> </w:t>
      </w:r>
      <w:r w:rsidR="00BE3982" w:rsidRPr="00B36FE2">
        <w:rPr>
          <w:rFonts w:ascii="Times New Roman" w:hAnsi="Times New Roman"/>
          <w:sz w:val="28"/>
          <w:szCs w:val="28"/>
        </w:rPr>
        <w:t>попечения</w:t>
      </w:r>
      <w:r w:rsidR="004D45AA" w:rsidRPr="00B36FE2">
        <w:rPr>
          <w:rFonts w:ascii="Times New Roman" w:hAnsi="Times New Roman"/>
          <w:sz w:val="28"/>
          <w:szCs w:val="28"/>
        </w:rPr>
        <w:t xml:space="preserve"> </w:t>
      </w:r>
      <w:r w:rsidR="00BE3982" w:rsidRPr="00B36FE2">
        <w:rPr>
          <w:rFonts w:ascii="Times New Roman" w:hAnsi="Times New Roman"/>
          <w:sz w:val="28"/>
          <w:szCs w:val="28"/>
        </w:rPr>
        <w:t>родителей,</w:t>
      </w:r>
      <w:r w:rsidR="004D45AA" w:rsidRPr="00B36FE2">
        <w:rPr>
          <w:rFonts w:ascii="Times New Roman" w:hAnsi="Times New Roman"/>
          <w:sz w:val="28"/>
          <w:szCs w:val="28"/>
        </w:rPr>
        <w:t xml:space="preserve"> </w:t>
      </w:r>
      <w:r w:rsidR="00BE3982" w:rsidRPr="00B36FE2">
        <w:rPr>
          <w:rFonts w:ascii="Times New Roman" w:hAnsi="Times New Roman"/>
          <w:sz w:val="28"/>
          <w:szCs w:val="28"/>
        </w:rPr>
        <w:t>находящихся</w:t>
      </w:r>
      <w:r w:rsidR="004D45AA" w:rsidRPr="00B36FE2">
        <w:rPr>
          <w:rFonts w:ascii="Times New Roman" w:hAnsi="Times New Roman"/>
          <w:sz w:val="28"/>
          <w:szCs w:val="28"/>
        </w:rPr>
        <w:t xml:space="preserve"> </w:t>
      </w:r>
      <w:r w:rsidR="00BE3982" w:rsidRPr="00B36FE2">
        <w:rPr>
          <w:rFonts w:ascii="Times New Roman" w:hAnsi="Times New Roman"/>
          <w:sz w:val="28"/>
          <w:szCs w:val="28"/>
        </w:rPr>
        <w:t>под</w:t>
      </w:r>
      <w:r w:rsidR="004D45AA" w:rsidRPr="00B36FE2">
        <w:rPr>
          <w:rFonts w:ascii="Times New Roman" w:hAnsi="Times New Roman"/>
          <w:sz w:val="28"/>
          <w:szCs w:val="28"/>
        </w:rPr>
        <w:t xml:space="preserve"> </w:t>
      </w:r>
      <w:r w:rsidR="00BE3982" w:rsidRPr="00B36FE2">
        <w:rPr>
          <w:rFonts w:ascii="Times New Roman" w:hAnsi="Times New Roman"/>
          <w:sz w:val="28"/>
          <w:szCs w:val="28"/>
        </w:rPr>
        <w:t>опекой</w:t>
      </w:r>
      <w:r w:rsidR="004D45AA" w:rsidRPr="00B36FE2">
        <w:rPr>
          <w:rFonts w:ascii="Times New Roman" w:hAnsi="Times New Roman"/>
          <w:sz w:val="28"/>
          <w:szCs w:val="28"/>
        </w:rPr>
        <w:t xml:space="preserve"> </w:t>
      </w:r>
      <w:r w:rsidR="00BE3982" w:rsidRPr="00B36FE2">
        <w:rPr>
          <w:rFonts w:ascii="Times New Roman" w:hAnsi="Times New Roman"/>
          <w:sz w:val="28"/>
          <w:szCs w:val="28"/>
        </w:rPr>
        <w:t>(попечительством),</w:t>
      </w:r>
      <w:r w:rsidR="004D45AA" w:rsidRPr="00B36FE2">
        <w:rPr>
          <w:rFonts w:ascii="Times New Roman" w:hAnsi="Times New Roman"/>
          <w:sz w:val="28"/>
          <w:szCs w:val="28"/>
        </w:rPr>
        <w:t xml:space="preserve"> </w:t>
      </w:r>
      <w:r w:rsidR="00BE3982" w:rsidRPr="00B36FE2">
        <w:rPr>
          <w:rFonts w:ascii="Times New Roman" w:hAnsi="Times New Roman"/>
          <w:sz w:val="28"/>
          <w:szCs w:val="28"/>
        </w:rPr>
        <w:t>включая</w:t>
      </w:r>
      <w:r w:rsidR="004D45AA" w:rsidRPr="00B36FE2">
        <w:rPr>
          <w:rFonts w:ascii="Times New Roman" w:hAnsi="Times New Roman"/>
          <w:sz w:val="28"/>
          <w:szCs w:val="28"/>
        </w:rPr>
        <w:t xml:space="preserve"> </w:t>
      </w:r>
      <w:r w:rsidR="00BE3982" w:rsidRPr="00B36FE2">
        <w:rPr>
          <w:rFonts w:ascii="Times New Roman" w:hAnsi="Times New Roman"/>
          <w:sz w:val="28"/>
          <w:szCs w:val="28"/>
        </w:rPr>
        <w:t>предварительную</w:t>
      </w:r>
      <w:r w:rsidR="004D45AA" w:rsidRPr="00B36FE2">
        <w:rPr>
          <w:rFonts w:ascii="Times New Roman" w:hAnsi="Times New Roman"/>
          <w:sz w:val="28"/>
          <w:szCs w:val="28"/>
        </w:rPr>
        <w:t xml:space="preserve"> </w:t>
      </w:r>
      <w:r w:rsidR="00BE3982" w:rsidRPr="00B36FE2">
        <w:rPr>
          <w:rFonts w:ascii="Times New Roman" w:hAnsi="Times New Roman"/>
          <w:sz w:val="28"/>
          <w:szCs w:val="28"/>
        </w:rPr>
        <w:t>опеку</w:t>
      </w:r>
      <w:r w:rsidR="004D45AA" w:rsidRPr="00B36FE2">
        <w:rPr>
          <w:rFonts w:ascii="Times New Roman" w:hAnsi="Times New Roman"/>
          <w:sz w:val="28"/>
          <w:szCs w:val="28"/>
        </w:rPr>
        <w:t xml:space="preserve"> </w:t>
      </w:r>
      <w:r w:rsidR="00BE3982" w:rsidRPr="00B36FE2">
        <w:rPr>
          <w:rFonts w:ascii="Times New Roman" w:hAnsi="Times New Roman"/>
          <w:sz w:val="28"/>
          <w:szCs w:val="28"/>
        </w:rPr>
        <w:t>(попечительство),</w:t>
      </w:r>
      <w:r w:rsidR="004D45AA" w:rsidRPr="00B36FE2">
        <w:rPr>
          <w:rFonts w:ascii="Times New Roman" w:hAnsi="Times New Roman"/>
          <w:sz w:val="28"/>
          <w:szCs w:val="28"/>
        </w:rPr>
        <w:t xml:space="preserve"> </w:t>
      </w:r>
      <w:r w:rsidR="00BE3982" w:rsidRPr="00B36FE2">
        <w:rPr>
          <w:rFonts w:ascii="Times New Roman" w:hAnsi="Times New Roman"/>
          <w:sz w:val="28"/>
          <w:szCs w:val="28"/>
        </w:rPr>
        <w:t>переданных</w:t>
      </w:r>
      <w:r w:rsidR="004D45AA" w:rsidRPr="00B36FE2">
        <w:rPr>
          <w:rFonts w:ascii="Times New Roman" w:hAnsi="Times New Roman"/>
          <w:sz w:val="28"/>
          <w:szCs w:val="28"/>
        </w:rPr>
        <w:t xml:space="preserve"> </w:t>
      </w:r>
      <w:r w:rsidR="00BE3982" w:rsidRPr="00B36FE2">
        <w:rPr>
          <w:rFonts w:ascii="Times New Roman" w:hAnsi="Times New Roman"/>
          <w:sz w:val="28"/>
          <w:szCs w:val="28"/>
        </w:rPr>
        <w:t>на</w:t>
      </w:r>
      <w:r w:rsidR="004D45AA" w:rsidRPr="00B36FE2">
        <w:rPr>
          <w:rFonts w:ascii="Times New Roman" w:hAnsi="Times New Roman"/>
          <w:sz w:val="28"/>
          <w:szCs w:val="28"/>
        </w:rPr>
        <w:t xml:space="preserve"> </w:t>
      </w:r>
      <w:r w:rsidR="00BE3982" w:rsidRPr="00B36FE2">
        <w:rPr>
          <w:rFonts w:ascii="Times New Roman" w:hAnsi="Times New Roman"/>
          <w:sz w:val="28"/>
          <w:szCs w:val="28"/>
        </w:rPr>
        <w:t>воспитание</w:t>
      </w:r>
      <w:r w:rsidR="004D45AA" w:rsidRPr="00B36FE2">
        <w:rPr>
          <w:rFonts w:ascii="Times New Roman" w:hAnsi="Times New Roman"/>
          <w:sz w:val="28"/>
          <w:szCs w:val="28"/>
        </w:rPr>
        <w:t xml:space="preserve"> </w:t>
      </w:r>
      <w:r w:rsidR="00BE3982" w:rsidRPr="00B36FE2">
        <w:rPr>
          <w:rFonts w:ascii="Times New Roman" w:hAnsi="Times New Roman"/>
          <w:sz w:val="28"/>
          <w:szCs w:val="28"/>
        </w:rPr>
        <w:t>в</w:t>
      </w:r>
      <w:r w:rsidR="004D45AA" w:rsidRPr="00B36FE2">
        <w:rPr>
          <w:rFonts w:ascii="Times New Roman" w:hAnsi="Times New Roman"/>
          <w:sz w:val="28"/>
          <w:szCs w:val="28"/>
        </w:rPr>
        <w:t xml:space="preserve"> </w:t>
      </w:r>
      <w:r w:rsidR="00BE3982" w:rsidRPr="00B36FE2">
        <w:rPr>
          <w:rFonts w:ascii="Times New Roman" w:hAnsi="Times New Roman"/>
          <w:sz w:val="28"/>
          <w:szCs w:val="28"/>
        </w:rPr>
        <w:t>приемную</w:t>
      </w:r>
      <w:r w:rsidR="004D45AA" w:rsidRPr="00B36FE2">
        <w:rPr>
          <w:rFonts w:ascii="Times New Roman" w:hAnsi="Times New Roman"/>
          <w:sz w:val="28"/>
          <w:szCs w:val="28"/>
        </w:rPr>
        <w:t xml:space="preserve"> </w:t>
      </w:r>
      <w:r w:rsidR="00BE3982" w:rsidRPr="00B36FE2">
        <w:rPr>
          <w:rFonts w:ascii="Times New Roman" w:hAnsi="Times New Roman"/>
          <w:sz w:val="28"/>
          <w:szCs w:val="28"/>
        </w:rPr>
        <w:t>семью</w:t>
      </w:r>
      <w:r w:rsidR="004D45AA" w:rsidRPr="00B36FE2">
        <w:rPr>
          <w:rFonts w:ascii="Times New Roman" w:hAnsi="Times New Roman"/>
          <w:sz w:val="28"/>
          <w:szCs w:val="28"/>
        </w:rPr>
        <w:t xml:space="preserve"> </w:t>
      </w:r>
      <w:r w:rsidR="00BE3982" w:rsidRPr="00B36FE2">
        <w:rPr>
          <w:rFonts w:ascii="Times New Roman" w:hAnsi="Times New Roman"/>
          <w:sz w:val="28"/>
          <w:szCs w:val="28"/>
        </w:rPr>
        <w:t>или</w:t>
      </w:r>
      <w:r w:rsidR="004D45AA" w:rsidRPr="00B36FE2">
        <w:rPr>
          <w:rFonts w:ascii="Times New Roman" w:hAnsi="Times New Roman"/>
          <w:sz w:val="28"/>
          <w:szCs w:val="28"/>
        </w:rPr>
        <w:t xml:space="preserve"> </w:t>
      </w:r>
      <w:r w:rsidR="00BE3982" w:rsidRPr="00B36FE2">
        <w:rPr>
          <w:rFonts w:ascii="Times New Roman" w:hAnsi="Times New Roman"/>
          <w:sz w:val="28"/>
          <w:szCs w:val="28"/>
        </w:rPr>
        <w:t>на</w:t>
      </w:r>
      <w:r w:rsidR="004D45AA" w:rsidRPr="00B36FE2">
        <w:rPr>
          <w:rFonts w:ascii="Times New Roman" w:hAnsi="Times New Roman"/>
          <w:sz w:val="28"/>
          <w:szCs w:val="28"/>
        </w:rPr>
        <w:t xml:space="preserve"> </w:t>
      </w:r>
      <w:r w:rsidR="00BE3982" w:rsidRPr="00B36FE2">
        <w:rPr>
          <w:rFonts w:ascii="Times New Roman" w:hAnsi="Times New Roman"/>
          <w:sz w:val="28"/>
          <w:szCs w:val="28"/>
        </w:rPr>
        <w:t>патронатное</w:t>
      </w:r>
      <w:r w:rsidR="004D45AA" w:rsidRPr="00B36FE2">
        <w:rPr>
          <w:rFonts w:ascii="Times New Roman" w:hAnsi="Times New Roman"/>
          <w:sz w:val="28"/>
          <w:szCs w:val="28"/>
        </w:rPr>
        <w:t xml:space="preserve"> </w:t>
      </w:r>
      <w:r w:rsidR="00BE3982" w:rsidRPr="00B36FE2">
        <w:rPr>
          <w:rFonts w:ascii="Times New Roman" w:hAnsi="Times New Roman"/>
          <w:sz w:val="28"/>
          <w:szCs w:val="28"/>
        </w:rPr>
        <w:t>воспитание,</w:t>
      </w:r>
      <w:r w:rsidR="004D45AA" w:rsidRPr="00B36FE2">
        <w:rPr>
          <w:rFonts w:ascii="Times New Roman" w:hAnsi="Times New Roman"/>
          <w:sz w:val="28"/>
          <w:szCs w:val="28"/>
        </w:rPr>
        <w:t xml:space="preserve"> </w:t>
      </w:r>
      <w:r w:rsidR="00BE3982" w:rsidRPr="00B36FE2">
        <w:rPr>
          <w:rFonts w:ascii="Times New Roman" w:hAnsi="Times New Roman"/>
          <w:sz w:val="28"/>
          <w:szCs w:val="28"/>
        </w:rPr>
        <w:t>к</w:t>
      </w:r>
      <w:r w:rsidR="004D45AA" w:rsidRPr="00B36FE2">
        <w:rPr>
          <w:rFonts w:ascii="Times New Roman" w:hAnsi="Times New Roman"/>
          <w:sz w:val="28"/>
          <w:szCs w:val="28"/>
        </w:rPr>
        <w:t xml:space="preserve"> </w:t>
      </w:r>
      <w:r w:rsidR="00BE3982" w:rsidRPr="00B36FE2">
        <w:rPr>
          <w:rFonts w:ascii="Times New Roman" w:hAnsi="Times New Roman"/>
          <w:sz w:val="28"/>
          <w:szCs w:val="28"/>
        </w:rPr>
        <w:t>месту</w:t>
      </w:r>
      <w:r w:rsidR="004D45AA" w:rsidRPr="00B36FE2">
        <w:rPr>
          <w:rFonts w:ascii="Times New Roman" w:hAnsi="Times New Roman"/>
          <w:sz w:val="28"/>
          <w:szCs w:val="28"/>
        </w:rPr>
        <w:t xml:space="preserve"> </w:t>
      </w:r>
      <w:r w:rsidR="00BE3982" w:rsidRPr="00B36FE2">
        <w:rPr>
          <w:rFonts w:ascii="Times New Roman" w:hAnsi="Times New Roman"/>
          <w:sz w:val="28"/>
          <w:szCs w:val="28"/>
        </w:rPr>
        <w:t>лечения</w:t>
      </w:r>
      <w:r w:rsidR="004D45AA" w:rsidRPr="00B36FE2">
        <w:rPr>
          <w:rFonts w:ascii="Times New Roman" w:hAnsi="Times New Roman"/>
          <w:sz w:val="28"/>
          <w:szCs w:val="28"/>
        </w:rPr>
        <w:t xml:space="preserve"> </w:t>
      </w:r>
      <w:r w:rsidR="00BE3982" w:rsidRPr="00B36FE2">
        <w:rPr>
          <w:rFonts w:ascii="Times New Roman" w:hAnsi="Times New Roman"/>
          <w:sz w:val="28"/>
          <w:szCs w:val="28"/>
        </w:rPr>
        <w:t>и</w:t>
      </w:r>
      <w:r w:rsidR="004D45AA" w:rsidRPr="00B36FE2">
        <w:rPr>
          <w:rFonts w:ascii="Times New Roman" w:hAnsi="Times New Roman"/>
          <w:sz w:val="28"/>
          <w:szCs w:val="28"/>
        </w:rPr>
        <w:t xml:space="preserve"> </w:t>
      </w:r>
      <w:r w:rsidR="00BE3982" w:rsidRPr="00B36FE2">
        <w:rPr>
          <w:rFonts w:ascii="Times New Roman" w:hAnsi="Times New Roman"/>
          <w:sz w:val="28"/>
          <w:szCs w:val="28"/>
        </w:rPr>
        <w:t>обратно</w:t>
      </w:r>
      <w:r w:rsidRPr="00B36FE2">
        <w:rPr>
          <w:rFonts w:ascii="Times New Roman" w:hAnsi="Times New Roman"/>
          <w:sz w:val="28"/>
          <w:szCs w:val="28"/>
        </w:rPr>
        <w:t>;</w:t>
      </w:r>
      <w:proofErr w:type="gramEnd"/>
    </w:p>
    <w:p w:rsidR="002D07AC" w:rsidRPr="00B36FE2" w:rsidRDefault="00EF4C9D" w:rsidP="007C4F79">
      <w:pPr>
        <w:widowControl w:val="0"/>
        <w:suppressAutoHyphens/>
        <w:autoSpaceDE w:val="0"/>
        <w:autoSpaceDN w:val="0"/>
        <w:adjustRightInd w:val="0"/>
        <w:spacing w:after="0" w:line="240" w:lineRule="auto"/>
        <w:ind w:firstLine="709"/>
        <w:jc w:val="both"/>
        <w:rPr>
          <w:rFonts w:ascii="Times New Roman" w:hAnsi="Times New Roman"/>
          <w:snapToGrid w:val="0"/>
          <w:sz w:val="28"/>
          <w:szCs w:val="28"/>
        </w:rPr>
      </w:pPr>
      <w:r w:rsidRPr="00B36FE2">
        <w:rPr>
          <w:rFonts w:ascii="Times New Roman" w:hAnsi="Times New Roman"/>
          <w:sz w:val="28"/>
          <w:szCs w:val="28"/>
        </w:rPr>
        <w:t>63110</w:t>
      </w:r>
      <w:r w:rsidR="004D45AA" w:rsidRPr="00B36FE2">
        <w:rPr>
          <w:rFonts w:ascii="Times New Roman" w:hAnsi="Times New Roman"/>
          <w:sz w:val="28"/>
          <w:szCs w:val="28"/>
        </w:rPr>
        <w:t xml:space="preserve"> </w:t>
      </w:r>
      <w:r w:rsidRPr="00B36FE2">
        <w:rPr>
          <w:rFonts w:ascii="Times New Roman" w:hAnsi="Times New Roman"/>
          <w:sz w:val="28"/>
          <w:szCs w:val="28"/>
        </w:rPr>
        <w:t>Осуществление</w:t>
      </w:r>
      <w:r w:rsidR="004D45AA" w:rsidRPr="00B36FE2">
        <w:rPr>
          <w:rFonts w:ascii="Times New Roman" w:hAnsi="Times New Roman"/>
          <w:sz w:val="28"/>
          <w:szCs w:val="28"/>
        </w:rPr>
        <w:t xml:space="preserve"> </w:t>
      </w:r>
      <w:r w:rsidRPr="00B36FE2">
        <w:rPr>
          <w:rFonts w:ascii="Times New Roman" w:hAnsi="Times New Roman"/>
          <w:sz w:val="28"/>
          <w:szCs w:val="28"/>
        </w:rPr>
        <w:t>отдельных</w:t>
      </w:r>
      <w:r w:rsidR="004D45AA" w:rsidRPr="00B36FE2">
        <w:rPr>
          <w:rFonts w:ascii="Times New Roman" w:hAnsi="Times New Roman"/>
          <w:sz w:val="28"/>
          <w:szCs w:val="28"/>
        </w:rPr>
        <w:t xml:space="preserve"> </w:t>
      </w:r>
      <w:r w:rsidRPr="00B36FE2">
        <w:rPr>
          <w:rFonts w:ascii="Times New Roman" w:hAnsi="Times New Roman"/>
          <w:sz w:val="28"/>
          <w:szCs w:val="28"/>
        </w:rPr>
        <w:t>государственных</w:t>
      </w:r>
      <w:r w:rsidR="004D45AA" w:rsidRPr="00B36FE2">
        <w:rPr>
          <w:rFonts w:ascii="Times New Roman" w:hAnsi="Times New Roman"/>
          <w:sz w:val="28"/>
          <w:szCs w:val="28"/>
        </w:rPr>
        <w:t xml:space="preserve"> </w:t>
      </w:r>
      <w:r w:rsidRPr="00B36FE2">
        <w:rPr>
          <w:rFonts w:ascii="Times New Roman" w:hAnsi="Times New Roman"/>
          <w:sz w:val="28"/>
          <w:szCs w:val="28"/>
        </w:rPr>
        <w:t>полномочий</w:t>
      </w:r>
      <w:r w:rsidR="004D45AA" w:rsidRPr="00B36FE2">
        <w:rPr>
          <w:rFonts w:ascii="Times New Roman" w:hAnsi="Times New Roman"/>
          <w:sz w:val="28"/>
          <w:szCs w:val="28"/>
        </w:rPr>
        <w:t xml:space="preserve"> </w:t>
      </w:r>
      <w:r w:rsidR="00E22E11" w:rsidRPr="00B36FE2">
        <w:rPr>
          <w:rFonts w:ascii="Times New Roman" w:hAnsi="Times New Roman"/>
          <w:sz w:val="28"/>
          <w:szCs w:val="28"/>
        </w:rPr>
        <w:t>Краснодарского края по обеспечению отдыха детей в каникулярное время в профильных лагерях, организованных муниципальными общеобразовательными организациями Краснодарского края</w:t>
      </w:r>
      <w:r w:rsidR="001C7C67" w:rsidRPr="00B36FE2">
        <w:rPr>
          <w:rFonts w:ascii="Times New Roman" w:hAnsi="Times New Roman"/>
          <w:sz w:val="28"/>
          <w:szCs w:val="28"/>
        </w:rPr>
        <w:t>.</w:t>
      </w:r>
    </w:p>
    <w:p w:rsidR="002D07AC" w:rsidRPr="00B36FE2" w:rsidRDefault="002D07AC" w:rsidP="007C4F79">
      <w:pPr>
        <w:widowControl w:val="0"/>
        <w:suppressAutoHyphens/>
        <w:autoSpaceDE w:val="0"/>
        <w:autoSpaceDN w:val="0"/>
        <w:adjustRightInd w:val="0"/>
        <w:spacing w:after="0" w:line="240" w:lineRule="auto"/>
        <w:ind w:firstLine="709"/>
        <w:jc w:val="both"/>
        <w:rPr>
          <w:rFonts w:ascii="Times New Roman" w:hAnsi="Times New Roman"/>
          <w:sz w:val="28"/>
          <w:szCs w:val="28"/>
        </w:rPr>
      </w:pPr>
      <w:r w:rsidRPr="00B36FE2">
        <w:rPr>
          <w:rFonts w:ascii="Times New Roman" w:hAnsi="Times New Roman"/>
          <w:sz w:val="28"/>
          <w:szCs w:val="28"/>
        </w:rPr>
        <w:t>По</w:t>
      </w:r>
      <w:r w:rsidR="004D45AA" w:rsidRPr="00B36FE2">
        <w:rPr>
          <w:rFonts w:ascii="Times New Roman" w:hAnsi="Times New Roman"/>
          <w:sz w:val="28"/>
          <w:szCs w:val="28"/>
        </w:rPr>
        <w:t xml:space="preserve"> </w:t>
      </w:r>
      <w:r w:rsidRPr="00B36FE2">
        <w:rPr>
          <w:rFonts w:ascii="Times New Roman" w:hAnsi="Times New Roman"/>
          <w:sz w:val="28"/>
          <w:szCs w:val="28"/>
        </w:rPr>
        <w:t>данному</w:t>
      </w:r>
      <w:r w:rsidR="004D45AA" w:rsidRPr="00B36FE2">
        <w:rPr>
          <w:rFonts w:ascii="Times New Roman" w:hAnsi="Times New Roman"/>
          <w:sz w:val="28"/>
          <w:szCs w:val="28"/>
        </w:rPr>
        <w:t xml:space="preserve"> </w:t>
      </w:r>
      <w:r w:rsidRPr="00B36FE2">
        <w:rPr>
          <w:rFonts w:ascii="Times New Roman" w:hAnsi="Times New Roman"/>
          <w:sz w:val="28"/>
          <w:szCs w:val="28"/>
        </w:rPr>
        <w:t>направлению</w:t>
      </w:r>
      <w:r w:rsidR="004D45AA" w:rsidRPr="00B36FE2">
        <w:rPr>
          <w:rFonts w:ascii="Times New Roman" w:hAnsi="Times New Roman"/>
          <w:sz w:val="28"/>
          <w:szCs w:val="28"/>
        </w:rPr>
        <w:t xml:space="preserve"> </w:t>
      </w:r>
      <w:r w:rsidRPr="00B36FE2">
        <w:rPr>
          <w:rFonts w:ascii="Times New Roman" w:hAnsi="Times New Roman"/>
          <w:sz w:val="28"/>
          <w:szCs w:val="28"/>
        </w:rPr>
        <w:t>расходов</w:t>
      </w:r>
      <w:r w:rsidR="004D45AA" w:rsidRPr="00B36FE2">
        <w:rPr>
          <w:rFonts w:ascii="Times New Roman" w:hAnsi="Times New Roman"/>
          <w:sz w:val="28"/>
          <w:szCs w:val="28"/>
        </w:rPr>
        <w:t xml:space="preserve"> </w:t>
      </w:r>
      <w:r w:rsidRPr="00B36FE2">
        <w:rPr>
          <w:rFonts w:ascii="Times New Roman" w:hAnsi="Times New Roman"/>
          <w:sz w:val="28"/>
          <w:szCs w:val="28"/>
        </w:rPr>
        <w:t>отражаются</w:t>
      </w:r>
      <w:r w:rsidR="004D45AA" w:rsidRPr="00B36FE2">
        <w:rPr>
          <w:rFonts w:ascii="Times New Roman" w:hAnsi="Times New Roman"/>
          <w:sz w:val="28"/>
          <w:szCs w:val="28"/>
        </w:rPr>
        <w:t xml:space="preserve"> </w:t>
      </w:r>
      <w:r w:rsidR="009F1B9C" w:rsidRPr="00B36FE2">
        <w:rPr>
          <w:rFonts w:ascii="Times New Roman" w:hAnsi="Times New Roman"/>
          <w:snapToGrid w:val="0"/>
          <w:sz w:val="28"/>
          <w:szCs w:val="28"/>
        </w:rPr>
        <w:t>расходы</w:t>
      </w:r>
      <w:r w:rsidR="004D45AA" w:rsidRPr="00B36FE2">
        <w:rPr>
          <w:rFonts w:ascii="Times New Roman" w:hAnsi="Times New Roman"/>
          <w:snapToGrid w:val="0"/>
          <w:sz w:val="28"/>
          <w:szCs w:val="28"/>
        </w:rPr>
        <w:t xml:space="preserve"> </w:t>
      </w:r>
      <w:r w:rsidR="00CE569C" w:rsidRPr="00B36FE2">
        <w:rPr>
          <w:rFonts w:ascii="Times New Roman" w:hAnsi="Times New Roman"/>
          <w:snapToGrid w:val="0"/>
          <w:sz w:val="28"/>
          <w:szCs w:val="28"/>
        </w:rPr>
        <w:t>местного</w:t>
      </w:r>
      <w:r w:rsidR="004D45AA" w:rsidRPr="00B36FE2">
        <w:rPr>
          <w:rFonts w:ascii="Times New Roman" w:hAnsi="Times New Roman"/>
          <w:snapToGrid w:val="0"/>
          <w:sz w:val="28"/>
          <w:szCs w:val="28"/>
        </w:rPr>
        <w:t xml:space="preserve"> </w:t>
      </w:r>
      <w:r w:rsidR="009F1B9C" w:rsidRPr="00B36FE2">
        <w:rPr>
          <w:rFonts w:ascii="Times New Roman" w:hAnsi="Times New Roman"/>
          <w:snapToGrid w:val="0"/>
          <w:sz w:val="28"/>
          <w:szCs w:val="28"/>
        </w:rPr>
        <w:t>бюджета</w:t>
      </w:r>
      <w:r w:rsidR="004D45AA" w:rsidRPr="00B36FE2">
        <w:rPr>
          <w:rFonts w:ascii="Times New Roman" w:hAnsi="Times New Roman"/>
          <w:sz w:val="28"/>
          <w:szCs w:val="28"/>
        </w:rPr>
        <w:t xml:space="preserve"> </w:t>
      </w:r>
      <w:r w:rsidRPr="00B36FE2">
        <w:rPr>
          <w:rFonts w:ascii="Times New Roman" w:hAnsi="Times New Roman"/>
          <w:sz w:val="28"/>
          <w:szCs w:val="28"/>
        </w:rPr>
        <w:t>за</w:t>
      </w:r>
      <w:r w:rsidR="004D45AA" w:rsidRPr="00B36FE2">
        <w:rPr>
          <w:rFonts w:ascii="Times New Roman" w:hAnsi="Times New Roman"/>
          <w:sz w:val="28"/>
          <w:szCs w:val="28"/>
        </w:rPr>
        <w:t xml:space="preserve"> </w:t>
      </w:r>
      <w:r w:rsidRPr="00B36FE2">
        <w:rPr>
          <w:rFonts w:ascii="Times New Roman" w:hAnsi="Times New Roman"/>
          <w:sz w:val="28"/>
          <w:szCs w:val="28"/>
        </w:rPr>
        <w:t>счет</w:t>
      </w:r>
      <w:r w:rsidR="004D45AA" w:rsidRPr="00B36FE2">
        <w:rPr>
          <w:rFonts w:ascii="Times New Roman" w:hAnsi="Times New Roman"/>
          <w:sz w:val="28"/>
          <w:szCs w:val="28"/>
        </w:rPr>
        <w:t xml:space="preserve"> </w:t>
      </w:r>
      <w:r w:rsidR="001B1971" w:rsidRPr="00B36FE2">
        <w:rPr>
          <w:rFonts w:ascii="Times New Roman" w:hAnsi="Times New Roman"/>
          <w:sz w:val="28"/>
          <w:szCs w:val="28"/>
        </w:rPr>
        <w:t>субвенц</w:t>
      </w:r>
      <w:r w:rsidRPr="00B36FE2">
        <w:rPr>
          <w:rFonts w:ascii="Times New Roman" w:hAnsi="Times New Roman"/>
          <w:sz w:val="28"/>
          <w:szCs w:val="28"/>
        </w:rPr>
        <w:t>ий</w:t>
      </w:r>
      <w:r w:rsidR="004D45AA" w:rsidRPr="00B36FE2">
        <w:rPr>
          <w:rFonts w:ascii="Times New Roman" w:hAnsi="Times New Roman"/>
          <w:sz w:val="28"/>
          <w:szCs w:val="28"/>
        </w:rPr>
        <w:t xml:space="preserve"> </w:t>
      </w:r>
      <w:r w:rsidRPr="00B36FE2">
        <w:rPr>
          <w:rFonts w:ascii="Times New Roman" w:hAnsi="Times New Roman"/>
          <w:sz w:val="28"/>
          <w:szCs w:val="28"/>
        </w:rPr>
        <w:t>из</w:t>
      </w:r>
      <w:r w:rsidR="004D45AA" w:rsidRPr="00B36FE2">
        <w:rPr>
          <w:rFonts w:ascii="Times New Roman" w:hAnsi="Times New Roman"/>
          <w:sz w:val="28"/>
          <w:szCs w:val="28"/>
        </w:rPr>
        <w:t xml:space="preserve"> </w:t>
      </w:r>
      <w:r w:rsidR="00C21F46" w:rsidRPr="00B36FE2">
        <w:rPr>
          <w:rFonts w:ascii="Times New Roman" w:hAnsi="Times New Roman"/>
          <w:sz w:val="28"/>
          <w:szCs w:val="28"/>
        </w:rPr>
        <w:t>бюджета Краснодарского края</w:t>
      </w:r>
      <w:r w:rsidR="004D45AA" w:rsidRPr="00B36FE2">
        <w:rPr>
          <w:rFonts w:ascii="Times New Roman" w:hAnsi="Times New Roman"/>
          <w:sz w:val="28"/>
          <w:szCs w:val="28"/>
        </w:rPr>
        <w:t xml:space="preserve"> </w:t>
      </w:r>
      <w:r w:rsidRPr="00B36FE2">
        <w:rPr>
          <w:rFonts w:ascii="Times New Roman" w:hAnsi="Times New Roman"/>
          <w:sz w:val="28"/>
          <w:szCs w:val="28"/>
        </w:rPr>
        <w:t>на</w:t>
      </w:r>
      <w:r w:rsidR="004D45AA" w:rsidRPr="00B36FE2">
        <w:rPr>
          <w:rFonts w:ascii="Times New Roman" w:hAnsi="Times New Roman"/>
          <w:sz w:val="28"/>
          <w:szCs w:val="28"/>
        </w:rPr>
        <w:t xml:space="preserve"> </w:t>
      </w:r>
      <w:r w:rsidRPr="00B36FE2">
        <w:rPr>
          <w:rFonts w:ascii="Times New Roman" w:hAnsi="Times New Roman"/>
          <w:sz w:val="28"/>
          <w:szCs w:val="28"/>
        </w:rPr>
        <w:t>осуществление</w:t>
      </w:r>
      <w:r w:rsidR="004D45AA" w:rsidRPr="00B36FE2">
        <w:rPr>
          <w:rFonts w:ascii="Times New Roman" w:hAnsi="Times New Roman"/>
          <w:sz w:val="28"/>
          <w:szCs w:val="28"/>
        </w:rPr>
        <w:t xml:space="preserve"> </w:t>
      </w:r>
      <w:r w:rsidRPr="00B36FE2">
        <w:rPr>
          <w:rFonts w:ascii="Times New Roman" w:hAnsi="Times New Roman"/>
          <w:sz w:val="28"/>
          <w:szCs w:val="28"/>
        </w:rPr>
        <w:t>отдельных</w:t>
      </w:r>
      <w:r w:rsidR="004D45AA" w:rsidRPr="00B36FE2">
        <w:rPr>
          <w:rFonts w:ascii="Times New Roman" w:hAnsi="Times New Roman"/>
          <w:sz w:val="28"/>
          <w:szCs w:val="28"/>
        </w:rPr>
        <w:t xml:space="preserve"> </w:t>
      </w:r>
      <w:r w:rsidRPr="00B36FE2">
        <w:rPr>
          <w:rFonts w:ascii="Times New Roman" w:hAnsi="Times New Roman"/>
          <w:sz w:val="28"/>
          <w:szCs w:val="28"/>
        </w:rPr>
        <w:t>мероприятий</w:t>
      </w:r>
      <w:r w:rsidR="004D45AA" w:rsidRPr="00B36FE2">
        <w:rPr>
          <w:rFonts w:ascii="Times New Roman" w:hAnsi="Times New Roman"/>
          <w:sz w:val="28"/>
          <w:szCs w:val="28"/>
        </w:rPr>
        <w:t xml:space="preserve"> </w:t>
      </w:r>
      <w:r w:rsidRPr="00B36FE2">
        <w:rPr>
          <w:rFonts w:ascii="Times New Roman" w:hAnsi="Times New Roman"/>
          <w:sz w:val="28"/>
          <w:szCs w:val="28"/>
        </w:rPr>
        <w:t>государственной</w:t>
      </w:r>
      <w:r w:rsidR="004D45AA" w:rsidRPr="00B36FE2">
        <w:rPr>
          <w:rFonts w:ascii="Times New Roman" w:hAnsi="Times New Roman"/>
          <w:sz w:val="28"/>
          <w:szCs w:val="28"/>
        </w:rPr>
        <w:t xml:space="preserve"> </w:t>
      </w:r>
      <w:r w:rsidRPr="00B36FE2">
        <w:rPr>
          <w:rFonts w:ascii="Times New Roman" w:hAnsi="Times New Roman"/>
          <w:sz w:val="28"/>
          <w:szCs w:val="28"/>
        </w:rPr>
        <w:t>программы</w:t>
      </w:r>
      <w:r w:rsidR="004D45AA" w:rsidRPr="00B36FE2">
        <w:rPr>
          <w:rFonts w:ascii="Times New Roman" w:hAnsi="Times New Roman"/>
          <w:sz w:val="28"/>
          <w:szCs w:val="28"/>
        </w:rPr>
        <w:t xml:space="preserve"> </w:t>
      </w:r>
      <w:r w:rsidRPr="00B36FE2">
        <w:rPr>
          <w:rFonts w:ascii="Times New Roman" w:hAnsi="Times New Roman"/>
          <w:sz w:val="28"/>
          <w:szCs w:val="28"/>
        </w:rPr>
        <w:t>Краснодарского</w:t>
      </w:r>
      <w:r w:rsidR="004D45AA" w:rsidRPr="00B36FE2">
        <w:rPr>
          <w:rFonts w:ascii="Times New Roman" w:hAnsi="Times New Roman"/>
          <w:sz w:val="28"/>
          <w:szCs w:val="28"/>
        </w:rPr>
        <w:t xml:space="preserve"> </w:t>
      </w:r>
      <w:r w:rsidRPr="00B36FE2">
        <w:rPr>
          <w:rFonts w:ascii="Times New Roman" w:hAnsi="Times New Roman"/>
          <w:sz w:val="28"/>
          <w:szCs w:val="28"/>
        </w:rPr>
        <w:t>края</w:t>
      </w:r>
      <w:r w:rsidR="004D45AA" w:rsidRPr="00B36FE2">
        <w:rPr>
          <w:rFonts w:ascii="Times New Roman" w:hAnsi="Times New Roman"/>
          <w:sz w:val="28"/>
          <w:szCs w:val="28"/>
        </w:rPr>
        <w:t xml:space="preserve"> </w:t>
      </w:r>
      <w:r w:rsidR="007C4F79" w:rsidRPr="00B36FE2">
        <w:rPr>
          <w:rFonts w:ascii="Times New Roman" w:hAnsi="Times New Roman"/>
          <w:sz w:val="28"/>
          <w:szCs w:val="28"/>
        </w:rPr>
        <w:t>«</w:t>
      </w:r>
      <w:r w:rsidRPr="00B36FE2">
        <w:rPr>
          <w:rFonts w:ascii="Times New Roman" w:hAnsi="Times New Roman"/>
          <w:sz w:val="28"/>
          <w:szCs w:val="28"/>
        </w:rPr>
        <w:t>Дети</w:t>
      </w:r>
      <w:r w:rsidR="004D45AA" w:rsidRPr="00B36FE2">
        <w:rPr>
          <w:rFonts w:ascii="Times New Roman" w:hAnsi="Times New Roman"/>
          <w:sz w:val="28"/>
          <w:szCs w:val="28"/>
        </w:rPr>
        <w:t xml:space="preserve"> </w:t>
      </w:r>
      <w:r w:rsidRPr="00B36FE2">
        <w:rPr>
          <w:rFonts w:ascii="Times New Roman" w:hAnsi="Times New Roman"/>
          <w:sz w:val="28"/>
          <w:szCs w:val="28"/>
        </w:rPr>
        <w:t>Кубани</w:t>
      </w:r>
      <w:r w:rsidR="007C4F79" w:rsidRPr="00B36FE2">
        <w:rPr>
          <w:rFonts w:ascii="Times New Roman" w:hAnsi="Times New Roman"/>
          <w:sz w:val="28"/>
          <w:szCs w:val="28"/>
        </w:rPr>
        <w:t>»</w:t>
      </w:r>
      <w:r w:rsidR="004D45AA" w:rsidRPr="00B36FE2">
        <w:rPr>
          <w:rFonts w:ascii="Times New Roman" w:hAnsi="Times New Roman"/>
          <w:sz w:val="28"/>
          <w:szCs w:val="28"/>
        </w:rPr>
        <w:t xml:space="preserve"> </w:t>
      </w:r>
      <w:r w:rsidR="00BE3982" w:rsidRPr="00B36FE2">
        <w:rPr>
          <w:rFonts w:ascii="Times New Roman" w:hAnsi="Times New Roman"/>
          <w:sz w:val="28"/>
          <w:szCs w:val="28"/>
        </w:rPr>
        <w:t>по</w:t>
      </w:r>
      <w:r w:rsidR="004D45AA" w:rsidRPr="00B36FE2">
        <w:rPr>
          <w:rFonts w:ascii="Times New Roman" w:hAnsi="Times New Roman"/>
          <w:sz w:val="28"/>
          <w:szCs w:val="28"/>
        </w:rPr>
        <w:t xml:space="preserve"> </w:t>
      </w:r>
      <w:r w:rsidR="00BE3982" w:rsidRPr="00B36FE2">
        <w:rPr>
          <w:rFonts w:ascii="Times New Roman" w:hAnsi="Times New Roman"/>
          <w:sz w:val="28"/>
          <w:szCs w:val="28"/>
        </w:rPr>
        <w:t>обеспечению</w:t>
      </w:r>
      <w:r w:rsidR="004D45AA" w:rsidRPr="00B36FE2">
        <w:rPr>
          <w:rFonts w:ascii="Times New Roman" w:hAnsi="Times New Roman"/>
          <w:sz w:val="28"/>
          <w:szCs w:val="28"/>
        </w:rPr>
        <w:t xml:space="preserve"> </w:t>
      </w:r>
      <w:r w:rsidR="00BE3982" w:rsidRPr="00B36FE2">
        <w:rPr>
          <w:rFonts w:ascii="Times New Roman" w:hAnsi="Times New Roman"/>
          <w:sz w:val="28"/>
          <w:szCs w:val="28"/>
        </w:rPr>
        <w:t>отдыха</w:t>
      </w:r>
      <w:r w:rsidR="004D45AA" w:rsidRPr="00B36FE2">
        <w:rPr>
          <w:rFonts w:ascii="Times New Roman" w:hAnsi="Times New Roman"/>
          <w:sz w:val="28"/>
          <w:szCs w:val="28"/>
        </w:rPr>
        <w:t xml:space="preserve"> </w:t>
      </w:r>
      <w:r w:rsidR="00BE3982" w:rsidRPr="00B36FE2">
        <w:rPr>
          <w:rFonts w:ascii="Times New Roman" w:hAnsi="Times New Roman"/>
          <w:sz w:val="28"/>
          <w:szCs w:val="28"/>
        </w:rPr>
        <w:t>детей</w:t>
      </w:r>
      <w:r w:rsidR="004D45AA" w:rsidRPr="00B36FE2">
        <w:rPr>
          <w:rFonts w:ascii="Times New Roman" w:hAnsi="Times New Roman"/>
          <w:sz w:val="28"/>
          <w:szCs w:val="28"/>
        </w:rPr>
        <w:t xml:space="preserve"> </w:t>
      </w:r>
      <w:r w:rsidR="00BE3982" w:rsidRPr="00B36FE2">
        <w:rPr>
          <w:rFonts w:ascii="Times New Roman" w:hAnsi="Times New Roman"/>
          <w:sz w:val="28"/>
          <w:szCs w:val="28"/>
        </w:rPr>
        <w:t>в</w:t>
      </w:r>
      <w:r w:rsidR="004D45AA" w:rsidRPr="00B36FE2">
        <w:rPr>
          <w:rFonts w:ascii="Times New Roman" w:hAnsi="Times New Roman"/>
          <w:sz w:val="28"/>
          <w:szCs w:val="28"/>
        </w:rPr>
        <w:t xml:space="preserve"> </w:t>
      </w:r>
      <w:r w:rsidR="00BE3982" w:rsidRPr="00B36FE2">
        <w:rPr>
          <w:rFonts w:ascii="Times New Roman" w:hAnsi="Times New Roman"/>
          <w:sz w:val="28"/>
          <w:szCs w:val="28"/>
        </w:rPr>
        <w:t>каникулярное</w:t>
      </w:r>
      <w:r w:rsidR="004D45AA" w:rsidRPr="00B36FE2">
        <w:rPr>
          <w:rFonts w:ascii="Times New Roman" w:hAnsi="Times New Roman"/>
          <w:sz w:val="28"/>
          <w:szCs w:val="28"/>
        </w:rPr>
        <w:t xml:space="preserve"> </w:t>
      </w:r>
      <w:r w:rsidR="00BE3982" w:rsidRPr="00B36FE2">
        <w:rPr>
          <w:rFonts w:ascii="Times New Roman" w:hAnsi="Times New Roman"/>
          <w:sz w:val="28"/>
          <w:szCs w:val="28"/>
        </w:rPr>
        <w:t>время</w:t>
      </w:r>
      <w:r w:rsidR="004D45AA" w:rsidRPr="00B36FE2">
        <w:rPr>
          <w:rFonts w:ascii="Times New Roman" w:hAnsi="Times New Roman"/>
          <w:sz w:val="28"/>
          <w:szCs w:val="28"/>
        </w:rPr>
        <w:t xml:space="preserve"> </w:t>
      </w:r>
      <w:r w:rsidR="00BE3982" w:rsidRPr="00B36FE2">
        <w:rPr>
          <w:rFonts w:ascii="Times New Roman" w:hAnsi="Times New Roman"/>
          <w:sz w:val="28"/>
          <w:szCs w:val="28"/>
        </w:rPr>
        <w:t>в</w:t>
      </w:r>
      <w:r w:rsidR="004D45AA" w:rsidRPr="00B36FE2">
        <w:rPr>
          <w:rFonts w:ascii="Times New Roman" w:hAnsi="Times New Roman"/>
          <w:sz w:val="28"/>
          <w:szCs w:val="28"/>
        </w:rPr>
        <w:t xml:space="preserve"> </w:t>
      </w:r>
      <w:r w:rsidR="00BE3982" w:rsidRPr="00B36FE2">
        <w:rPr>
          <w:rFonts w:ascii="Times New Roman" w:hAnsi="Times New Roman"/>
          <w:sz w:val="28"/>
          <w:szCs w:val="28"/>
        </w:rPr>
        <w:t>профильных</w:t>
      </w:r>
      <w:r w:rsidR="004D45AA" w:rsidRPr="00B36FE2">
        <w:rPr>
          <w:rFonts w:ascii="Times New Roman" w:hAnsi="Times New Roman"/>
          <w:sz w:val="28"/>
          <w:szCs w:val="28"/>
        </w:rPr>
        <w:t xml:space="preserve"> </w:t>
      </w:r>
      <w:r w:rsidR="00BE3982" w:rsidRPr="00B36FE2">
        <w:rPr>
          <w:rFonts w:ascii="Times New Roman" w:hAnsi="Times New Roman"/>
          <w:sz w:val="28"/>
          <w:szCs w:val="28"/>
        </w:rPr>
        <w:t>лагерях,</w:t>
      </w:r>
      <w:r w:rsidR="004D45AA" w:rsidRPr="00B36FE2">
        <w:rPr>
          <w:rFonts w:ascii="Times New Roman" w:hAnsi="Times New Roman"/>
          <w:sz w:val="28"/>
          <w:szCs w:val="28"/>
        </w:rPr>
        <w:t xml:space="preserve"> </w:t>
      </w:r>
      <w:r w:rsidR="00BE3982" w:rsidRPr="00B36FE2">
        <w:rPr>
          <w:rFonts w:ascii="Times New Roman" w:hAnsi="Times New Roman"/>
          <w:sz w:val="28"/>
          <w:szCs w:val="28"/>
        </w:rPr>
        <w:t>организованных</w:t>
      </w:r>
      <w:r w:rsidR="004D45AA" w:rsidRPr="00B36FE2">
        <w:rPr>
          <w:rFonts w:ascii="Times New Roman" w:hAnsi="Times New Roman"/>
          <w:sz w:val="28"/>
          <w:szCs w:val="28"/>
        </w:rPr>
        <w:t xml:space="preserve"> </w:t>
      </w:r>
      <w:r w:rsidR="00BE3982" w:rsidRPr="00B36FE2">
        <w:rPr>
          <w:rFonts w:ascii="Times New Roman" w:hAnsi="Times New Roman"/>
          <w:sz w:val="28"/>
          <w:szCs w:val="28"/>
        </w:rPr>
        <w:t>муниципальными</w:t>
      </w:r>
      <w:r w:rsidR="004D45AA" w:rsidRPr="00B36FE2">
        <w:rPr>
          <w:rFonts w:ascii="Times New Roman" w:hAnsi="Times New Roman"/>
          <w:sz w:val="28"/>
          <w:szCs w:val="28"/>
        </w:rPr>
        <w:t xml:space="preserve"> </w:t>
      </w:r>
      <w:r w:rsidR="00BE3982" w:rsidRPr="00B36FE2">
        <w:rPr>
          <w:rFonts w:ascii="Times New Roman" w:hAnsi="Times New Roman"/>
          <w:sz w:val="28"/>
          <w:szCs w:val="28"/>
        </w:rPr>
        <w:t>общеобразовательными</w:t>
      </w:r>
      <w:r w:rsidR="004D45AA" w:rsidRPr="00B36FE2">
        <w:rPr>
          <w:rFonts w:ascii="Times New Roman" w:hAnsi="Times New Roman"/>
          <w:sz w:val="28"/>
          <w:szCs w:val="28"/>
        </w:rPr>
        <w:t xml:space="preserve"> </w:t>
      </w:r>
      <w:r w:rsidR="00BE3982" w:rsidRPr="00B36FE2">
        <w:rPr>
          <w:rFonts w:ascii="Times New Roman" w:hAnsi="Times New Roman"/>
          <w:sz w:val="28"/>
          <w:szCs w:val="28"/>
        </w:rPr>
        <w:t>организациями</w:t>
      </w:r>
      <w:r w:rsidR="001C7C67" w:rsidRPr="00B36FE2">
        <w:rPr>
          <w:rFonts w:ascii="Times New Roman" w:hAnsi="Times New Roman"/>
          <w:sz w:val="28"/>
          <w:szCs w:val="28"/>
        </w:rPr>
        <w:t>;</w:t>
      </w:r>
    </w:p>
    <w:p w:rsidR="00D1421A" w:rsidRPr="00B36FE2" w:rsidRDefault="00D1421A" w:rsidP="007C4F79">
      <w:pPr>
        <w:widowControl w:val="0"/>
        <w:suppressAutoHyphens/>
        <w:autoSpaceDE w:val="0"/>
        <w:autoSpaceDN w:val="0"/>
        <w:adjustRightInd w:val="0"/>
        <w:spacing w:after="0" w:line="240" w:lineRule="auto"/>
        <w:ind w:firstLine="709"/>
        <w:jc w:val="both"/>
        <w:rPr>
          <w:rFonts w:ascii="Times New Roman" w:hAnsi="Times New Roman"/>
          <w:sz w:val="28"/>
          <w:szCs w:val="28"/>
        </w:rPr>
      </w:pPr>
      <w:r w:rsidRPr="00B36FE2">
        <w:rPr>
          <w:rFonts w:ascii="Times New Roman" w:hAnsi="Times New Roman"/>
          <w:sz w:val="28"/>
          <w:szCs w:val="28"/>
        </w:rPr>
        <w:t>05</w:t>
      </w:r>
      <w:r w:rsidR="004D45AA" w:rsidRPr="00B36FE2">
        <w:rPr>
          <w:rFonts w:ascii="Times New Roman" w:hAnsi="Times New Roman"/>
          <w:sz w:val="28"/>
          <w:szCs w:val="28"/>
        </w:rPr>
        <w:t xml:space="preserve"> </w:t>
      </w:r>
      <w:r w:rsidRPr="00B36FE2">
        <w:rPr>
          <w:rFonts w:ascii="Times New Roman" w:hAnsi="Times New Roman"/>
          <w:sz w:val="28"/>
          <w:szCs w:val="28"/>
        </w:rPr>
        <w:t>1</w:t>
      </w:r>
      <w:r w:rsidR="004D45AA" w:rsidRPr="00B36FE2">
        <w:rPr>
          <w:rFonts w:ascii="Times New Roman" w:hAnsi="Times New Roman"/>
          <w:sz w:val="28"/>
          <w:szCs w:val="28"/>
        </w:rPr>
        <w:t xml:space="preserve"> </w:t>
      </w:r>
      <w:r w:rsidRPr="00B36FE2">
        <w:rPr>
          <w:rFonts w:ascii="Times New Roman" w:hAnsi="Times New Roman"/>
          <w:sz w:val="28"/>
          <w:szCs w:val="28"/>
        </w:rPr>
        <w:t>03</w:t>
      </w:r>
      <w:r w:rsidR="004D45AA" w:rsidRPr="00B36FE2">
        <w:rPr>
          <w:rFonts w:ascii="Times New Roman" w:hAnsi="Times New Roman"/>
          <w:sz w:val="28"/>
          <w:szCs w:val="28"/>
        </w:rPr>
        <w:t xml:space="preserve"> </w:t>
      </w:r>
      <w:r w:rsidRPr="00B36FE2">
        <w:rPr>
          <w:rFonts w:ascii="Times New Roman" w:hAnsi="Times New Roman"/>
          <w:sz w:val="28"/>
          <w:szCs w:val="28"/>
        </w:rPr>
        <w:t>00000</w:t>
      </w:r>
      <w:r w:rsidR="004D45AA" w:rsidRPr="00B36FE2">
        <w:rPr>
          <w:rFonts w:ascii="Times New Roman" w:hAnsi="Times New Roman"/>
          <w:sz w:val="28"/>
          <w:szCs w:val="28"/>
        </w:rPr>
        <w:t xml:space="preserve"> </w:t>
      </w:r>
      <w:r w:rsidRPr="00B36FE2">
        <w:rPr>
          <w:rFonts w:ascii="Times New Roman" w:hAnsi="Times New Roman"/>
          <w:sz w:val="28"/>
          <w:szCs w:val="28"/>
        </w:rPr>
        <w:t>Снижение</w:t>
      </w:r>
      <w:r w:rsidR="004D45AA" w:rsidRPr="00B36FE2">
        <w:rPr>
          <w:rFonts w:ascii="Times New Roman" w:hAnsi="Times New Roman"/>
          <w:sz w:val="28"/>
          <w:szCs w:val="28"/>
        </w:rPr>
        <w:t xml:space="preserve"> </w:t>
      </w:r>
      <w:r w:rsidRPr="00B36FE2">
        <w:rPr>
          <w:rFonts w:ascii="Times New Roman" w:hAnsi="Times New Roman"/>
          <w:sz w:val="28"/>
          <w:szCs w:val="28"/>
        </w:rPr>
        <w:t>семейного</w:t>
      </w:r>
      <w:r w:rsidR="004D45AA" w:rsidRPr="00B36FE2">
        <w:rPr>
          <w:rFonts w:ascii="Times New Roman" w:hAnsi="Times New Roman"/>
          <w:sz w:val="28"/>
          <w:szCs w:val="28"/>
        </w:rPr>
        <w:t xml:space="preserve"> </w:t>
      </w:r>
      <w:r w:rsidRPr="00B36FE2">
        <w:rPr>
          <w:rFonts w:ascii="Times New Roman" w:hAnsi="Times New Roman"/>
          <w:sz w:val="28"/>
          <w:szCs w:val="28"/>
        </w:rPr>
        <w:t>неблагополучия,</w:t>
      </w:r>
      <w:r w:rsidR="004D45AA" w:rsidRPr="00B36FE2">
        <w:rPr>
          <w:rFonts w:ascii="Times New Roman" w:hAnsi="Times New Roman"/>
          <w:sz w:val="28"/>
          <w:szCs w:val="28"/>
        </w:rPr>
        <w:t xml:space="preserve"> </w:t>
      </w:r>
      <w:r w:rsidRPr="00B36FE2">
        <w:rPr>
          <w:rFonts w:ascii="Times New Roman" w:hAnsi="Times New Roman"/>
          <w:sz w:val="28"/>
          <w:szCs w:val="28"/>
        </w:rPr>
        <w:t>социально-средовая</w:t>
      </w:r>
      <w:r w:rsidR="004D45AA" w:rsidRPr="00B36FE2">
        <w:rPr>
          <w:rFonts w:ascii="Times New Roman" w:hAnsi="Times New Roman"/>
          <w:sz w:val="28"/>
          <w:szCs w:val="28"/>
        </w:rPr>
        <w:t xml:space="preserve"> </w:t>
      </w:r>
      <w:r w:rsidRPr="00B36FE2">
        <w:rPr>
          <w:rFonts w:ascii="Times New Roman" w:hAnsi="Times New Roman"/>
          <w:sz w:val="28"/>
          <w:szCs w:val="28"/>
        </w:rPr>
        <w:t>реаб</w:t>
      </w:r>
      <w:r w:rsidR="001C7C67" w:rsidRPr="00B36FE2">
        <w:rPr>
          <w:rFonts w:ascii="Times New Roman" w:hAnsi="Times New Roman"/>
          <w:sz w:val="28"/>
          <w:szCs w:val="28"/>
        </w:rPr>
        <w:t>илитация</w:t>
      </w:r>
      <w:r w:rsidR="004D45AA" w:rsidRPr="00B36FE2">
        <w:rPr>
          <w:rFonts w:ascii="Times New Roman" w:hAnsi="Times New Roman"/>
          <w:sz w:val="28"/>
          <w:szCs w:val="28"/>
        </w:rPr>
        <w:t xml:space="preserve"> </w:t>
      </w:r>
      <w:r w:rsidR="001C7C67" w:rsidRPr="00B36FE2">
        <w:rPr>
          <w:rFonts w:ascii="Times New Roman" w:hAnsi="Times New Roman"/>
          <w:sz w:val="28"/>
          <w:szCs w:val="28"/>
        </w:rPr>
        <w:t>и</w:t>
      </w:r>
      <w:r w:rsidR="004D45AA" w:rsidRPr="00B36FE2">
        <w:rPr>
          <w:rFonts w:ascii="Times New Roman" w:hAnsi="Times New Roman"/>
          <w:sz w:val="28"/>
          <w:szCs w:val="28"/>
        </w:rPr>
        <w:t xml:space="preserve"> </w:t>
      </w:r>
      <w:r w:rsidR="001C7C67" w:rsidRPr="00B36FE2">
        <w:rPr>
          <w:rFonts w:ascii="Times New Roman" w:hAnsi="Times New Roman"/>
          <w:sz w:val="28"/>
          <w:szCs w:val="28"/>
        </w:rPr>
        <w:t>адаптация</w:t>
      </w:r>
      <w:r w:rsidR="004D45AA" w:rsidRPr="00B36FE2">
        <w:rPr>
          <w:rFonts w:ascii="Times New Roman" w:hAnsi="Times New Roman"/>
          <w:sz w:val="28"/>
          <w:szCs w:val="28"/>
        </w:rPr>
        <w:t xml:space="preserve"> </w:t>
      </w:r>
      <w:r w:rsidR="001C7C67" w:rsidRPr="00B36FE2">
        <w:rPr>
          <w:rFonts w:ascii="Times New Roman" w:hAnsi="Times New Roman"/>
          <w:sz w:val="28"/>
          <w:szCs w:val="28"/>
        </w:rPr>
        <w:t>подростков,</w:t>
      </w:r>
      <w:r w:rsidR="004D45AA" w:rsidRPr="00B36FE2">
        <w:rPr>
          <w:rFonts w:ascii="Times New Roman" w:hAnsi="Times New Roman"/>
          <w:sz w:val="28"/>
          <w:szCs w:val="28"/>
        </w:rPr>
        <w:t xml:space="preserve"> </w:t>
      </w:r>
      <w:r w:rsidRPr="00B36FE2">
        <w:rPr>
          <w:rFonts w:ascii="Times New Roman" w:hAnsi="Times New Roman"/>
          <w:sz w:val="28"/>
          <w:szCs w:val="28"/>
        </w:rPr>
        <w:t>в</w:t>
      </w:r>
      <w:r w:rsidR="004D45AA" w:rsidRPr="00B36FE2">
        <w:rPr>
          <w:rFonts w:ascii="Times New Roman" w:hAnsi="Times New Roman"/>
          <w:sz w:val="28"/>
          <w:szCs w:val="28"/>
        </w:rPr>
        <w:t xml:space="preserve"> </w:t>
      </w:r>
      <w:r w:rsidRPr="00B36FE2">
        <w:rPr>
          <w:rFonts w:ascii="Times New Roman" w:hAnsi="Times New Roman"/>
          <w:sz w:val="28"/>
          <w:szCs w:val="28"/>
        </w:rPr>
        <w:t>том</w:t>
      </w:r>
      <w:r w:rsidR="004D45AA" w:rsidRPr="00B36FE2">
        <w:rPr>
          <w:rFonts w:ascii="Times New Roman" w:hAnsi="Times New Roman"/>
          <w:sz w:val="28"/>
          <w:szCs w:val="28"/>
        </w:rPr>
        <w:t xml:space="preserve"> </w:t>
      </w:r>
      <w:r w:rsidRPr="00B36FE2">
        <w:rPr>
          <w:rFonts w:ascii="Times New Roman" w:hAnsi="Times New Roman"/>
          <w:sz w:val="28"/>
          <w:szCs w:val="28"/>
        </w:rPr>
        <w:t>числе</w:t>
      </w:r>
      <w:r w:rsidR="004D45AA" w:rsidRPr="00B36FE2">
        <w:rPr>
          <w:rFonts w:ascii="Times New Roman" w:hAnsi="Times New Roman"/>
          <w:sz w:val="28"/>
          <w:szCs w:val="28"/>
        </w:rPr>
        <w:t xml:space="preserve"> </w:t>
      </w:r>
      <w:r w:rsidRPr="00B36FE2">
        <w:rPr>
          <w:rFonts w:ascii="Times New Roman" w:hAnsi="Times New Roman"/>
          <w:sz w:val="28"/>
          <w:szCs w:val="28"/>
        </w:rPr>
        <w:t>по</w:t>
      </w:r>
      <w:r w:rsidR="004D45AA" w:rsidRPr="00B36FE2">
        <w:rPr>
          <w:rFonts w:ascii="Times New Roman" w:hAnsi="Times New Roman"/>
          <w:sz w:val="28"/>
          <w:szCs w:val="28"/>
        </w:rPr>
        <w:t xml:space="preserve"> </w:t>
      </w:r>
      <w:r w:rsidRPr="00B36FE2">
        <w:rPr>
          <w:rFonts w:ascii="Times New Roman" w:hAnsi="Times New Roman"/>
          <w:sz w:val="28"/>
          <w:szCs w:val="28"/>
        </w:rPr>
        <w:t>следующ</w:t>
      </w:r>
      <w:r w:rsidR="00CC4B10" w:rsidRPr="00B36FE2">
        <w:rPr>
          <w:rFonts w:ascii="Times New Roman" w:hAnsi="Times New Roman"/>
          <w:sz w:val="28"/>
          <w:szCs w:val="28"/>
        </w:rPr>
        <w:t>ему</w:t>
      </w:r>
      <w:r w:rsidR="004D45AA" w:rsidRPr="00B36FE2">
        <w:rPr>
          <w:rFonts w:ascii="Times New Roman" w:hAnsi="Times New Roman"/>
          <w:sz w:val="28"/>
          <w:szCs w:val="28"/>
        </w:rPr>
        <w:t xml:space="preserve"> </w:t>
      </w:r>
      <w:r w:rsidRPr="00B36FE2">
        <w:rPr>
          <w:rFonts w:ascii="Times New Roman" w:hAnsi="Times New Roman"/>
          <w:sz w:val="28"/>
          <w:szCs w:val="28"/>
        </w:rPr>
        <w:t>направлени</w:t>
      </w:r>
      <w:r w:rsidR="00CC4B10" w:rsidRPr="00B36FE2">
        <w:rPr>
          <w:rFonts w:ascii="Times New Roman" w:hAnsi="Times New Roman"/>
          <w:sz w:val="28"/>
          <w:szCs w:val="28"/>
        </w:rPr>
        <w:t>ю</w:t>
      </w:r>
      <w:r w:rsidR="004D45AA" w:rsidRPr="00B36FE2">
        <w:rPr>
          <w:rFonts w:ascii="Times New Roman" w:hAnsi="Times New Roman"/>
          <w:sz w:val="28"/>
          <w:szCs w:val="28"/>
        </w:rPr>
        <w:t xml:space="preserve"> </w:t>
      </w:r>
      <w:r w:rsidRPr="00B36FE2">
        <w:rPr>
          <w:rFonts w:ascii="Times New Roman" w:hAnsi="Times New Roman"/>
          <w:sz w:val="28"/>
          <w:szCs w:val="28"/>
        </w:rPr>
        <w:t>расходов:</w:t>
      </w:r>
    </w:p>
    <w:p w:rsidR="00D1421A" w:rsidRPr="00B36FE2" w:rsidRDefault="00D1421A" w:rsidP="007C4F79">
      <w:pPr>
        <w:suppressAutoHyphens/>
        <w:spacing w:after="0" w:line="240" w:lineRule="auto"/>
        <w:ind w:firstLine="709"/>
        <w:jc w:val="both"/>
        <w:outlineLvl w:val="4"/>
        <w:rPr>
          <w:rFonts w:ascii="Times New Roman" w:hAnsi="Times New Roman"/>
          <w:snapToGrid w:val="0"/>
          <w:sz w:val="28"/>
          <w:szCs w:val="28"/>
        </w:rPr>
      </w:pPr>
      <w:r w:rsidRPr="00B36FE2">
        <w:rPr>
          <w:rFonts w:ascii="Times New Roman" w:hAnsi="Times New Roman"/>
          <w:snapToGrid w:val="0"/>
          <w:sz w:val="28"/>
          <w:szCs w:val="28"/>
        </w:rPr>
        <w:t>10050</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Реализация</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мероприятий</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по</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работе</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с</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детьми</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муниципального</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образования</w:t>
      </w:r>
      <w:r w:rsidR="001C7C67" w:rsidRPr="00B36FE2">
        <w:rPr>
          <w:rFonts w:ascii="Times New Roman" w:hAnsi="Times New Roman"/>
          <w:snapToGrid w:val="0"/>
          <w:sz w:val="28"/>
          <w:szCs w:val="28"/>
        </w:rPr>
        <w:t>.</w:t>
      </w:r>
    </w:p>
    <w:p w:rsidR="002D07AC" w:rsidRPr="00B36FE2" w:rsidRDefault="00D1421A" w:rsidP="007C4F79">
      <w:pPr>
        <w:widowControl w:val="0"/>
        <w:suppressAutoHyphens/>
        <w:autoSpaceDE w:val="0"/>
        <w:autoSpaceDN w:val="0"/>
        <w:adjustRightInd w:val="0"/>
        <w:spacing w:after="0" w:line="240" w:lineRule="auto"/>
        <w:ind w:firstLine="709"/>
        <w:jc w:val="both"/>
        <w:rPr>
          <w:rFonts w:ascii="Times New Roman" w:hAnsi="Times New Roman"/>
          <w:snapToGrid w:val="0"/>
          <w:sz w:val="28"/>
          <w:szCs w:val="28"/>
        </w:rPr>
      </w:pPr>
      <w:r w:rsidRPr="00B36FE2">
        <w:rPr>
          <w:rFonts w:ascii="Times New Roman" w:hAnsi="Times New Roman"/>
          <w:snapToGrid w:val="0"/>
          <w:sz w:val="28"/>
          <w:szCs w:val="28"/>
        </w:rPr>
        <w:t>По</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данному</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направлению</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расходов</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отражаются</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расходы</w:t>
      </w:r>
      <w:r w:rsidR="004D45AA" w:rsidRPr="00B36FE2">
        <w:rPr>
          <w:rFonts w:ascii="Times New Roman" w:hAnsi="Times New Roman"/>
          <w:snapToGrid w:val="0"/>
          <w:sz w:val="28"/>
          <w:szCs w:val="28"/>
        </w:rPr>
        <w:t xml:space="preserve"> </w:t>
      </w:r>
      <w:r w:rsidR="00CE569C" w:rsidRPr="00B36FE2">
        <w:rPr>
          <w:rFonts w:ascii="Times New Roman" w:hAnsi="Times New Roman"/>
          <w:snapToGrid w:val="0"/>
          <w:sz w:val="28"/>
          <w:szCs w:val="28"/>
        </w:rPr>
        <w:t>местного</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бюджета</w:t>
      </w:r>
      <w:r w:rsidR="004D45AA" w:rsidRPr="00B36FE2">
        <w:rPr>
          <w:rFonts w:ascii="Times New Roman" w:hAnsi="Times New Roman"/>
          <w:sz w:val="28"/>
          <w:szCs w:val="28"/>
        </w:rPr>
        <w:t xml:space="preserve"> </w:t>
      </w:r>
      <w:r w:rsidRPr="00B36FE2">
        <w:rPr>
          <w:rFonts w:ascii="Times New Roman" w:hAnsi="Times New Roman"/>
          <w:snapToGrid w:val="0"/>
          <w:sz w:val="28"/>
          <w:szCs w:val="28"/>
        </w:rPr>
        <w:t>на</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реализацию</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мероприятий</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по</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работе</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с</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детьми</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муниципального</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образования</w:t>
      </w:r>
      <w:r w:rsidR="001C7C67" w:rsidRPr="00B36FE2">
        <w:rPr>
          <w:rFonts w:ascii="Times New Roman" w:hAnsi="Times New Roman"/>
          <w:snapToGrid w:val="0"/>
          <w:sz w:val="28"/>
          <w:szCs w:val="28"/>
        </w:rPr>
        <w:t>.</w:t>
      </w:r>
    </w:p>
    <w:p w:rsidR="00227CDA" w:rsidRPr="00B36FE2" w:rsidRDefault="00164003" w:rsidP="007C4F79">
      <w:pPr>
        <w:widowControl w:val="0"/>
        <w:suppressAutoHyphens/>
        <w:autoSpaceDE w:val="0"/>
        <w:autoSpaceDN w:val="0"/>
        <w:adjustRightInd w:val="0"/>
        <w:spacing w:after="0" w:line="240" w:lineRule="auto"/>
        <w:jc w:val="center"/>
        <w:outlineLvl w:val="3"/>
        <w:rPr>
          <w:rFonts w:ascii="Times New Roman" w:hAnsi="Times New Roman"/>
          <w:b/>
          <w:sz w:val="28"/>
          <w:szCs w:val="28"/>
        </w:rPr>
      </w:pPr>
      <w:r w:rsidRPr="00B36FE2">
        <w:rPr>
          <w:rFonts w:ascii="Times New Roman" w:hAnsi="Times New Roman"/>
          <w:b/>
          <w:sz w:val="28"/>
          <w:szCs w:val="28"/>
        </w:rPr>
        <w:lastRenderedPageBreak/>
        <w:t>06</w:t>
      </w:r>
      <w:r w:rsidR="004D45AA" w:rsidRPr="00B36FE2">
        <w:rPr>
          <w:rFonts w:ascii="Times New Roman" w:hAnsi="Times New Roman"/>
          <w:b/>
          <w:sz w:val="28"/>
          <w:szCs w:val="28"/>
        </w:rPr>
        <w:t xml:space="preserve"> </w:t>
      </w:r>
      <w:r w:rsidRPr="00B36FE2">
        <w:rPr>
          <w:rFonts w:ascii="Times New Roman" w:hAnsi="Times New Roman"/>
          <w:b/>
          <w:sz w:val="28"/>
          <w:szCs w:val="28"/>
        </w:rPr>
        <w:t>0</w:t>
      </w:r>
      <w:r w:rsidR="004D45AA" w:rsidRPr="00B36FE2">
        <w:rPr>
          <w:rFonts w:ascii="Times New Roman" w:hAnsi="Times New Roman"/>
          <w:b/>
          <w:sz w:val="28"/>
          <w:szCs w:val="28"/>
        </w:rPr>
        <w:t xml:space="preserve"> </w:t>
      </w:r>
      <w:r w:rsidRPr="00B36FE2">
        <w:rPr>
          <w:rFonts w:ascii="Times New Roman" w:hAnsi="Times New Roman"/>
          <w:b/>
          <w:sz w:val="28"/>
          <w:szCs w:val="28"/>
        </w:rPr>
        <w:t>00</w:t>
      </w:r>
      <w:r w:rsidR="004D45AA" w:rsidRPr="00B36FE2">
        <w:rPr>
          <w:rFonts w:ascii="Times New Roman" w:hAnsi="Times New Roman"/>
          <w:b/>
          <w:sz w:val="28"/>
          <w:szCs w:val="28"/>
        </w:rPr>
        <w:t xml:space="preserve"> </w:t>
      </w:r>
      <w:r w:rsidRPr="00B36FE2">
        <w:rPr>
          <w:rFonts w:ascii="Times New Roman" w:hAnsi="Times New Roman"/>
          <w:b/>
          <w:sz w:val="28"/>
          <w:szCs w:val="28"/>
        </w:rPr>
        <w:t>00000</w:t>
      </w:r>
      <w:r w:rsidR="004D45AA" w:rsidRPr="00B36FE2">
        <w:rPr>
          <w:rFonts w:ascii="Times New Roman" w:hAnsi="Times New Roman"/>
          <w:b/>
          <w:sz w:val="28"/>
          <w:szCs w:val="28"/>
        </w:rPr>
        <w:t xml:space="preserve"> </w:t>
      </w:r>
      <w:r w:rsidR="00D1421A" w:rsidRPr="00B36FE2">
        <w:rPr>
          <w:rFonts w:ascii="Times New Roman" w:hAnsi="Times New Roman"/>
          <w:b/>
          <w:sz w:val="28"/>
          <w:szCs w:val="28"/>
        </w:rPr>
        <w:t>Муниципальная</w:t>
      </w:r>
      <w:r w:rsidR="004D45AA" w:rsidRPr="00B36FE2">
        <w:rPr>
          <w:rFonts w:ascii="Times New Roman" w:hAnsi="Times New Roman"/>
          <w:b/>
          <w:sz w:val="28"/>
          <w:szCs w:val="28"/>
        </w:rPr>
        <w:t xml:space="preserve"> </w:t>
      </w:r>
      <w:r w:rsidR="00D1421A" w:rsidRPr="00B36FE2">
        <w:rPr>
          <w:rFonts w:ascii="Times New Roman" w:hAnsi="Times New Roman"/>
          <w:b/>
          <w:sz w:val="28"/>
          <w:szCs w:val="28"/>
        </w:rPr>
        <w:t>программа</w:t>
      </w:r>
      <w:r w:rsidR="004D45AA" w:rsidRPr="00B36FE2">
        <w:rPr>
          <w:rFonts w:ascii="Times New Roman" w:hAnsi="Times New Roman"/>
          <w:b/>
          <w:sz w:val="28"/>
          <w:szCs w:val="28"/>
        </w:rPr>
        <w:t xml:space="preserve"> </w:t>
      </w:r>
      <w:r w:rsidR="000D7B2D" w:rsidRPr="00B36FE2">
        <w:rPr>
          <w:rFonts w:ascii="Times New Roman" w:hAnsi="Times New Roman"/>
          <w:b/>
          <w:sz w:val="28"/>
          <w:szCs w:val="28"/>
        </w:rPr>
        <w:t>муниципального</w:t>
      </w:r>
      <w:r w:rsidR="004D45AA" w:rsidRPr="00B36FE2">
        <w:rPr>
          <w:rFonts w:ascii="Times New Roman" w:hAnsi="Times New Roman"/>
          <w:b/>
          <w:sz w:val="28"/>
          <w:szCs w:val="28"/>
        </w:rPr>
        <w:t xml:space="preserve"> </w:t>
      </w:r>
      <w:r w:rsidR="000D7B2D" w:rsidRPr="00B36FE2">
        <w:rPr>
          <w:rFonts w:ascii="Times New Roman" w:hAnsi="Times New Roman"/>
          <w:b/>
          <w:sz w:val="28"/>
          <w:szCs w:val="28"/>
        </w:rPr>
        <w:t>образования</w:t>
      </w:r>
      <w:r w:rsidR="004D45AA" w:rsidRPr="00B36FE2">
        <w:rPr>
          <w:rFonts w:ascii="Times New Roman" w:hAnsi="Times New Roman"/>
          <w:b/>
          <w:sz w:val="28"/>
          <w:szCs w:val="28"/>
        </w:rPr>
        <w:t xml:space="preserve"> </w:t>
      </w:r>
      <w:r w:rsidR="00D1421A" w:rsidRPr="00B36FE2">
        <w:rPr>
          <w:rFonts w:ascii="Times New Roman" w:hAnsi="Times New Roman"/>
          <w:b/>
          <w:sz w:val="28"/>
          <w:szCs w:val="28"/>
        </w:rPr>
        <w:t>Крымск</w:t>
      </w:r>
      <w:r w:rsidR="000D7B2D" w:rsidRPr="00B36FE2">
        <w:rPr>
          <w:rFonts w:ascii="Times New Roman" w:hAnsi="Times New Roman"/>
          <w:b/>
          <w:sz w:val="28"/>
          <w:szCs w:val="28"/>
        </w:rPr>
        <w:t>ий</w:t>
      </w:r>
      <w:r w:rsidR="004D45AA" w:rsidRPr="00B36FE2">
        <w:rPr>
          <w:rFonts w:ascii="Times New Roman" w:hAnsi="Times New Roman"/>
          <w:b/>
          <w:sz w:val="28"/>
          <w:szCs w:val="28"/>
        </w:rPr>
        <w:t xml:space="preserve"> </w:t>
      </w:r>
      <w:r w:rsidR="00D1421A" w:rsidRPr="00B36FE2">
        <w:rPr>
          <w:rFonts w:ascii="Times New Roman" w:hAnsi="Times New Roman"/>
          <w:b/>
          <w:sz w:val="28"/>
          <w:szCs w:val="28"/>
        </w:rPr>
        <w:t>район</w:t>
      </w:r>
      <w:r w:rsidR="004D45AA" w:rsidRPr="00B36FE2">
        <w:rPr>
          <w:rFonts w:ascii="Times New Roman" w:hAnsi="Times New Roman"/>
          <w:b/>
          <w:sz w:val="28"/>
          <w:szCs w:val="28"/>
        </w:rPr>
        <w:t xml:space="preserve"> </w:t>
      </w:r>
      <w:r w:rsidR="007C4F79" w:rsidRPr="00B36FE2">
        <w:rPr>
          <w:rFonts w:ascii="Times New Roman" w:hAnsi="Times New Roman"/>
          <w:b/>
          <w:sz w:val="28"/>
          <w:szCs w:val="28"/>
        </w:rPr>
        <w:t>«</w:t>
      </w:r>
      <w:r w:rsidR="00D1421A" w:rsidRPr="00B36FE2">
        <w:rPr>
          <w:rFonts w:ascii="Times New Roman" w:hAnsi="Times New Roman"/>
          <w:b/>
          <w:sz w:val="28"/>
          <w:szCs w:val="28"/>
        </w:rPr>
        <w:t>Комплексное</w:t>
      </w:r>
      <w:r w:rsidR="004D45AA" w:rsidRPr="00B36FE2">
        <w:rPr>
          <w:rFonts w:ascii="Times New Roman" w:hAnsi="Times New Roman"/>
          <w:b/>
          <w:sz w:val="28"/>
          <w:szCs w:val="28"/>
        </w:rPr>
        <w:t xml:space="preserve"> </w:t>
      </w:r>
      <w:r w:rsidR="00D1421A" w:rsidRPr="00B36FE2">
        <w:rPr>
          <w:rFonts w:ascii="Times New Roman" w:hAnsi="Times New Roman"/>
          <w:b/>
          <w:sz w:val="28"/>
          <w:szCs w:val="28"/>
        </w:rPr>
        <w:t>и</w:t>
      </w:r>
      <w:r w:rsidR="004D45AA" w:rsidRPr="00B36FE2">
        <w:rPr>
          <w:rFonts w:ascii="Times New Roman" w:hAnsi="Times New Roman"/>
          <w:b/>
          <w:sz w:val="28"/>
          <w:szCs w:val="28"/>
        </w:rPr>
        <w:t xml:space="preserve"> </w:t>
      </w:r>
      <w:r w:rsidR="00D1421A" w:rsidRPr="00B36FE2">
        <w:rPr>
          <w:rFonts w:ascii="Times New Roman" w:hAnsi="Times New Roman"/>
          <w:b/>
          <w:sz w:val="28"/>
          <w:szCs w:val="28"/>
        </w:rPr>
        <w:t>устойчивое</w:t>
      </w:r>
      <w:r w:rsidR="004D45AA" w:rsidRPr="00B36FE2">
        <w:rPr>
          <w:rFonts w:ascii="Times New Roman" w:hAnsi="Times New Roman"/>
          <w:b/>
          <w:sz w:val="28"/>
          <w:szCs w:val="28"/>
        </w:rPr>
        <w:t xml:space="preserve"> </w:t>
      </w:r>
      <w:r w:rsidR="00D1421A" w:rsidRPr="00B36FE2">
        <w:rPr>
          <w:rFonts w:ascii="Times New Roman" w:hAnsi="Times New Roman"/>
          <w:b/>
          <w:sz w:val="28"/>
          <w:szCs w:val="28"/>
        </w:rPr>
        <w:t>развитие</w:t>
      </w:r>
      <w:r w:rsidR="004D45AA" w:rsidRPr="00B36FE2">
        <w:rPr>
          <w:rFonts w:ascii="Times New Roman" w:hAnsi="Times New Roman"/>
          <w:b/>
          <w:sz w:val="28"/>
          <w:szCs w:val="28"/>
        </w:rPr>
        <w:t xml:space="preserve"> </w:t>
      </w:r>
      <w:r w:rsidR="00D1421A" w:rsidRPr="00B36FE2">
        <w:rPr>
          <w:rFonts w:ascii="Times New Roman" w:hAnsi="Times New Roman"/>
          <w:b/>
          <w:sz w:val="28"/>
          <w:szCs w:val="28"/>
        </w:rPr>
        <w:t>Крымского</w:t>
      </w:r>
      <w:r w:rsidR="004D45AA" w:rsidRPr="00B36FE2">
        <w:rPr>
          <w:rFonts w:ascii="Times New Roman" w:hAnsi="Times New Roman"/>
          <w:b/>
          <w:sz w:val="28"/>
          <w:szCs w:val="28"/>
        </w:rPr>
        <w:t xml:space="preserve"> </w:t>
      </w:r>
      <w:r w:rsidR="00D1421A" w:rsidRPr="00B36FE2">
        <w:rPr>
          <w:rFonts w:ascii="Times New Roman" w:hAnsi="Times New Roman"/>
          <w:b/>
          <w:sz w:val="28"/>
          <w:szCs w:val="28"/>
        </w:rPr>
        <w:t>района</w:t>
      </w:r>
      <w:r w:rsidR="004D45AA" w:rsidRPr="00B36FE2">
        <w:rPr>
          <w:rFonts w:ascii="Times New Roman" w:hAnsi="Times New Roman"/>
          <w:b/>
          <w:sz w:val="28"/>
          <w:szCs w:val="28"/>
        </w:rPr>
        <w:t xml:space="preserve"> </w:t>
      </w:r>
    </w:p>
    <w:p w:rsidR="00164003" w:rsidRPr="00B36FE2" w:rsidRDefault="00D1421A" w:rsidP="007C4F79">
      <w:pPr>
        <w:widowControl w:val="0"/>
        <w:suppressAutoHyphens/>
        <w:autoSpaceDE w:val="0"/>
        <w:autoSpaceDN w:val="0"/>
        <w:adjustRightInd w:val="0"/>
        <w:spacing w:after="0" w:line="240" w:lineRule="auto"/>
        <w:jc w:val="center"/>
        <w:outlineLvl w:val="3"/>
        <w:rPr>
          <w:rFonts w:ascii="Times New Roman" w:hAnsi="Times New Roman"/>
          <w:sz w:val="28"/>
          <w:szCs w:val="28"/>
        </w:rPr>
      </w:pPr>
      <w:r w:rsidRPr="00B36FE2">
        <w:rPr>
          <w:rFonts w:ascii="Times New Roman" w:hAnsi="Times New Roman"/>
          <w:b/>
          <w:sz w:val="28"/>
          <w:szCs w:val="28"/>
        </w:rPr>
        <w:t>в</w:t>
      </w:r>
      <w:r w:rsidR="004D45AA" w:rsidRPr="00B36FE2">
        <w:rPr>
          <w:rFonts w:ascii="Times New Roman" w:hAnsi="Times New Roman"/>
          <w:b/>
          <w:sz w:val="28"/>
          <w:szCs w:val="28"/>
        </w:rPr>
        <w:t xml:space="preserve"> </w:t>
      </w:r>
      <w:r w:rsidRPr="00B36FE2">
        <w:rPr>
          <w:rFonts w:ascii="Times New Roman" w:hAnsi="Times New Roman"/>
          <w:b/>
          <w:sz w:val="28"/>
          <w:szCs w:val="28"/>
        </w:rPr>
        <w:t>сфере</w:t>
      </w:r>
      <w:r w:rsidR="004D45AA" w:rsidRPr="00B36FE2">
        <w:rPr>
          <w:rFonts w:ascii="Times New Roman" w:hAnsi="Times New Roman"/>
          <w:b/>
          <w:sz w:val="28"/>
          <w:szCs w:val="28"/>
        </w:rPr>
        <w:t xml:space="preserve"> </w:t>
      </w:r>
      <w:r w:rsidRPr="00B36FE2">
        <w:rPr>
          <w:rFonts w:ascii="Times New Roman" w:hAnsi="Times New Roman"/>
          <w:b/>
          <w:sz w:val="28"/>
          <w:szCs w:val="28"/>
        </w:rPr>
        <w:t>строительства</w:t>
      </w:r>
      <w:r w:rsidR="004D45AA" w:rsidRPr="00B36FE2">
        <w:rPr>
          <w:rFonts w:ascii="Times New Roman" w:hAnsi="Times New Roman"/>
          <w:b/>
          <w:sz w:val="28"/>
          <w:szCs w:val="28"/>
        </w:rPr>
        <w:t xml:space="preserve"> </w:t>
      </w:r>
      <w:r w:rsidR="006D0717" w:rsidRPr="00B36FE2">
        <w:rPr>
          <w:rFonts w:ascii="Times New Roman" w:hAnsi="Times New Roman"/>
          <w:b/>
          <w:sz w:val="28"/>
          <w:szCs w:val="28"/>
        </w:rPr>
        <w:t>и</w:t>
      </w:r>
      <w:r w:rsidR="004D45AA" w:rsidRPr="00B36FE2">
        <w:rPr>
          <w:rFonts w:ascii="Times New Roman" w:hAnsi="Times New Roman"/>
          <w:b/>
          <w:sz w:val="28"/>
          <w:szCs w:val="28"/>
        </w:rPr>
        <w:t xml:space="preserve"> </w:t>
      </w:r>
      <w:r w:rsidRPr="00B36FE2">
        <w:rPr>
          <w:rFonts w:ascii="Times New Roman" w:hAnsi="Times New Roman"/>
          <w:b/>
          <w:sz w:val="28"/>
          <w:szCs w:val="28"/>
        </w:rPr>
        <w:t>архи</w:t>
      </w:r>
      <w:r w:rsidR="006D0717" w:rsidRPr="00B36FE2">
        <w:rPr>
          <w:rFonts w:ascii="Times New Roman" w:hAnsi="Times New Roman"/>
          <w:b/>
          <w:sz w:val="28"/>
          <w:szCs w:val="28"/>
        </w:rPr>
        <w:t>тектуры</w:t>
      </w:r>
      <w:r w:rsidR="007C4F79" w:rsidRPr="00B36FE2">
        <w:rPr>
          <w:rFonts w:ascii="Times New Roman" w:hAnsi="Times New Roman"/>
          <w:b/>
          <w:sz w:val="28"/>
          <w:szCs w:val="28"/>
        </w:rPr>
        <w:t>»</w:t>
      </w:r>
    </w:p>
    <w:p w:rsidR="00164003" w:rsidRPr="00B36FE2" w:rsidRDefault="00164003" w:rsidP="007C4F79">
      <w:pPr>
        <w:widowControl w:val="0"/>
        <w:suppressAutoHyphens/>
        <w:autoSpaceDE w:val="0"/>
        <w:autoSpaceDN w:val="0"/>
        <w:adjustRightInd w:val="0"/>
        <w:spacing w:after="0" w:line="240" w:lineRule="auto"/>
        <w:ind w:firstLine="709"/>
        <w:jc w:val="both"/>
        <w:rPr>
          <w:rFonts w:ascii="Times New Roman" w:hAnsi="Times New Roman"/>
          <w:sz w:val="28"/>
          <w:szCs w:val="28"/>
        </w:rPr>
      </w:pPr>
      <w:r w:rsidRPr="00B36FE2">
        <w:rPr>
          <w:rFonts w:ascii="Times New Roman" w:hAnsi="Times New Roman"/>
          <w:sz w:val="28"/>
          <w:szCs w:val="28"/>
        </w:rPr>
        <w:t>По</w:t>
      </w:r>
      <w:r w:rsidR="004D45AA" w:rsidRPr="00B36FE2">
        <w:rPr>
          <w:rFonts w:ascii="Times New Roman" w:hAnsi="Times New Roman"/>
          <w:sz w:val="28"/>
          <w:szCs w:val="28"/>
        </w:rPr>
        <w:t xml:space="preserve"> </w:t>
      </w:r>
      <w:r w:rsidRPr="00B36FE2">
        <w:rPr>
          <w:rFonts w:ascii="Times New Roman" w:hAnsi="Times New Roman"/>
          <w:sz w:val="28"/>
          <w:szCs w:val="28"/>
        </w:rPr>
        <w:t>данной</w:t>
      </w:r>
      <w:r w:rsidR="004D45AA" w:rsidRPr="00B36FE2">
        <w:rPr>
          <w:rFonts w:ascii="Times New Roman" w:hAnsi="Times New Roman"/>
          <w:sz w:val="28"/>
          <w:szCs w:val="28"/>
        </w:rPr>
        <w:t xml:space="preserve"> </w:t>
      </w:r>
      <w:r w:rsidRPr="00B36FE2">
        <w:rPr>
          <w:rFonts w:ascii="Times New Roman" w:hAnsi="Times New Roman"/>
          <w:sz w:val="28"/>
          <w:szCs w:val="28"/>
        </w:rPr>
        <w:t>целевой</w:t>
      </w:r>
      <w:r w:rsidR="004D45AA" w:rsidRPr="00B36FE2">
        <w:rPr>
          <w:rFonts w:ascii="Times New Roman" w:hAnsi="Times New Roman"/>
          <w:sz w:val="28"/>
          <w:szCs w:val="28"/>
        </w:rPr>
        <w:t xml:space="preserve"> </w:t>
      </w:r>
      <w:r w:rsidRPr="00B36FE2">
        <w:rPr>
          <w:rFonts w:ascii="Times New Roman" w:hAnsi="Times New Roman"/>
          <w:sz w:val="28"/>
          <w:szCs w:val="28"/>
        </w:rPr>
        <w:t>статье</w:t>
      </w:r>
      <w:r w:rsidR="004D45AA" w:rsidRPr="00B36FE2">
        <w:rPr>
          <w:rFonts w:ascii="Times New Roman" w:hAnsi="Times New Roman"/>
          <w:sz w:val="28"/>
          <w:szCs w:val="28"/>
        </w:rPr>
        <w:t xml:space="preserve"> </w:t>
      </w:r>
      <w:r w:rsidRPr="00B36FE2">
        <w:rPr>
          <w:rFonts w:ascii="Times New Roman" w:hAnsi="Times New Roman"/>
          <w:sz w:val="28"/>
          <w:szCs w:val="28"/>
        </w:rPr>
        <w:t>отражаются</w:t>
      </w:r>
      <w:r w:rsidR="004D45AA" w:rsidRPr="00B36FE2">
        <w:rPr>
          <w:rFonts w:ascii="Times New Roman" w:hAnsi="Times New Roman"/>
          <w:sz w:val="28"/>
          <w:szCs w:val="28"/>
        </w:rPr>
        <w:t xml:space="preserve"> </w:t>
      </w:r>
      <w:r w:rsidRPr="00B36FE2">
        <w:rPr>
          <w:rFonts w:ascii="Times New Roman" w:hAnsi="Times New Roman"/>
          <w:sz w:val="28"/>
          <w:szCs w:val="28"/>
        </w:rPr>
        <w:t>расходы</w:t>
      </w:r>
      <w:r w:rsidR="004D45AA" w:rsidRPr="00B36FE2">
        <w:rPr>
          <w:rFonts w:ascii="Times New Roman" w:hAnsi="Times New Roman"/>
          <w:sz w:val="28"/>
          <w:szCs w:val="28"/>
        </w:rPr>
        <w:t xml:space="preserve"> </w:t>
      </w:r>
      <w:r w:rsidR="00CE569C" w:rsidRPr="00B36FE2">
        <w:rPr>
          <w:rFonts w:ascii="Times New Roman" w:hAnsi="Times New Roman"/>
          <w:sz w:val="28"/>
          <w:szCs w:val="28"/>
        </w:rPr>
        <w:t>местного</w:t>
      </w:r>
      <w:r w:rsidR="004D45AA" w:rsidRPr="00B36FE2">
        <w:rPr>
          <w:rFonts w:ascii="Times New Roman" w:hAnsi="Times New Roman"/>
          <w:sz w:val="28"/>
          <w:szCs w:val="28"/>
        </w:rPr>
        <w:t xml:space="preserve"> </w:t>
      </w:r>
      <w:r w:rsidRPr="00B36FE2">
        <w:rPr>
          <w:rFonts w:ascii="Times New Roman" w:hAnsi="Times New Roman"/>
          <w:sz w:val="28"/>
          <w:szCs w:val="28"/>
        </w:rPr>
        <w:t>бюджета</w:t>
      </w:r>
      <w:r w:rsidR="004D45AA" w:rsidRPr="00B36FE2">
        <w:rPr>
          <w:rFonts w:ascii="Times New Roman" w:hAnsi="Times New Roman"/>
          <w:sz w:val="28"/>
          <w:szCs w:val="28"/>
        </w:rPr>
        <w:t xml:space="preserve"> </w:t>
      </w:r>
      <w:r w:rsidRPr="00B36FE2">
        <w:rPr>
          <w:rFonts w:ascii="Times New Roman" w:hAnsi="Times New Roman"/>
          <w:sz w:val="28"/>
          <w:szCs w:val="28"/>
        </w:rPr>
        <w:t>на</w:t>
      </w:r>
      <w:r w:rsidR="004D45AA" w:rsidRPr="00B36FE2">
        <w:rPr>
          <w:rFonts w:ascii="Times New Roman" w:hAnsi="Times New Roman"/>
          <w:sz w:val="28"/>
          <w:szCs w:val="28"/>
        </w:rPr>
        <w:t xml:space="preserve"> </w:t>
      </w:r>
      <w:r w:rsidRPr="00B36FE2">
        <w:rPr>
          <w:rFonts w:ascii="Times New Roman" w:hAnsi="Times New Roman"/>
          <w:sz w:val="28"/>
          <w:szCs w:val="28"/>
        </w:rPr>
        <w:t>реализацию</w:t>
      </w:r>
      <w:r w:rsidR="004D45AA" w:rsidRPr="00B36FE2">
        <w:rPr>
          <w:rFonts w:ascii="Times New Roman" w:hAnsi="Times New Roman"/>
          <w:sz w:val="28"/>
          <w:szCs w:val="28"/>
        </w:rPr>
        <w:t xml:space="preserve"> </w:t>
      </w:r>
      <w:r w:rsidR="003F27AB" w:rsidRPr="00B36FE2">
        <w:rPr>
          <w:rFonts w:ascii="Times New Roman" w:hAnsi="Times New Roman"/>
          <w:sz w:val="28"/>
          <w:szCs w:val="28"/>
        </w:rPr>
        <w:t>муниципальной</w:t>
      </w:r>
      <w:r w:rsidR="004D45AA" w:rsidRPr="00B36FE2">
        <w:rPr>
          <w:rFonts w:ascii="Times New Roman" w:hAnsi="Times New Roman"/>
          <w:sz w:val="28"/>
          <w:szCs w:val="28"/>
        </w:rPr>
        <w:t xml:space="preserve"> </w:t>
      </w:r>
      <w:r w:rsidR="003F27AB" w:rsidRPr="00B36FE2">
        <w:rPr>
          <w:rFonts w:ascii="Times New Roman" w:hAnsi="Times New Roman"/>
          <w:sz w:val="28"/>
          <w:szCs w:val="28"/>
        </w:rPr>
        <w:t>программы</w:t>
      </w:r>
      <w:r w:rsidR="004D45AA" w:rsidRPr="00B36FE2">
        <w:rPr>
          <w:rFonts w:ascii="Times New Roman" w:hAnsi="Times New Roman"/>
          <w:sz w:val="28"/>
          <w:szCs w:val="28"/>
        </w:rPr>
        <w:t xml:space="preserve"> </w:t>
      </w:r>
      <w:r w:rsidR="000D7B2D" w:rsidRPr="00B36FE2">
        <w:rPr>
          <w:rFonts w:ascii="Times New Roman" w:hAnsi="Times New Roman"/>
          <w:sz w:val="28"/>
          <w:szCs w:val="28"/>
        </w:rPr>
        <w:t>муниципального</w:t>
      </w:r>
      <w:r w:rsidR="004D45AA" w:rsidRPr="00B36FE2">
        <w:rPr>
          <w:rFonts w:ascii="Times New Roman" w:hAnsi="Times New Roman"/>
          <w:sz w:val="28"/>
          <w:szCs w:val="28"/>
        </w:rPr>
        <w:t xml:space="preserve"> </w:t>
      </w:r>
      <w:r w:rsidR="000D7B2D" w:rsidRPr="00B36FE2">
        <w:rPr>
          <w:rFonts w:ascii="Times New Roman" w:hAnsi="Times New Roman"/>
          <w:sz w:val="28"/>
          <w:szCs w:val="28"/>
        </w:rPr>
        <w:t>образования</w:t>
      </w:r>
      <w:r w:rsidR="004D45AA" w:rsidRPr="00B36FE2">
        <w:rPr>
          <w:rFonts w:ascii="Times New Roman" w:hAnsi="Times New Roman"/>
          <w:sz w:val="28"/>
          <w:szCs w:val="28"/>
        </w:rPr>
        <w:t xml:space="preserve"> </w:t>
      </w:r>
      <w:r w:rsidR="003F27AB" w:rsidRPr="00B36FE2">
        <w:rPr>
          <w:rFonts w:ascii="Times New Roman" w:hAnsi="Times New Roman"/>
          <w:sz w:val="28"/>
          <w:szCs w:val="28"/>
        </w:rPr>
        <w:t>Крымск</w:t>
      </w:r>
      <w:r w:rsidR="000D7B2D" w:rsidRPr="00B36FE2">
        <w:rPr>
          <w:rFonts w:ascii="Times New Roman" w:hAnsi="Times New Roman"/>
          <w:sz w:val="28"/>
          <w:szCs w:val="28"/>
        </w:rPr>
        <w:t>ий</w:t>
      </w:r>
      <w:r w:rsidR="004D45AA" w:rsidRPr="00B36FE2">
        <w:rPr>
          <w:rFonts w:ascii="Times New Roman" w:hAnsi="Times New Roman"/>
          <w:sz w:val="28"/>
          <w:szCs w:val="28"/>
        </w:rPr>
        <w:t xml:space="preserve"> </w:t>
      </w:r>
      <w:r w:rsidR="003F27AB" w:rsidRPr="00B36FE2">
        <w:rPr>
          <w:rFonts w:ascii="Times New Roman" w:hAnsi="Times New Roman"/>
          <w:sz w:val="28"/>
          <w:szCs w:val="28"/>
        </w:rPr>
        <w:t>район</w:t>
      </w:r>
      <w:r w:rsidR="004D45AA" w:rsidRPr="00B36FE2">
        <w:rPr>
          <w:rFonts w:ascii="Times New Roman" w:hAnsi="Times New Roman"/>
          <w:sz w:val="28"/>
          <w:szCs w:val="28"/>
        </w:rPr>
        <w:t xml:space="preserve"> </w:t>
      </w:r>
      <w:r w:rsidR="007C4F79" w:rsidRPr="00B36FE2">
        <w:rPr>
          <w:rFonts w:ascii="Times New Roman" w:hAnsi="Times New Roman"/>
          <w:sz w:val="28"/>
          <w:szCs w:val="28"/>
        </w:rPr>
        <w:t>«</w:t>
      </w:r>
      <w:r w:rsidR="003F27AB" w:rsidRPr="00B36FE2">
        <w:rPr>
          <w:rFonts w:ascii="Times New Roman" w:hAnsi="Times New Roman"/>
          <w:sz w:val="28"/>
          <w:szCs w:val="28"/>
        </w:rPr>
        <w:t>Комплексное</w:t>
      </w:r>
      <w:r w:rsidR="004D45AA" w:rsidRPr="00B36FE2">
        <w:rPr>
          <w:rFonts w:ascii="Times New Roman" w:hAnsi="Times New Roman"/>
          <w:sz w:val="28"/>
          <w:szCs w:val="28"/>
        </w:rPr>
        <w:t xml:space="preserve"> </w:t>
      </w:r>
      <w:r w:rsidR="003F27AB" w:rsidRPr="00B36FE2">
        <w:rPr>
          <w:rFonts w:ascii="Times New Roman" w:hAnsi="Times New Roman"/>
          <w:sz w:val="28"/>
          <w:szCs w:val="28"/>
        </w:rPr>
        <w:t>и</w:t>
      </w:r>
      <w:r w:rsidR="004D45AA" w:rsidRPr="00B36FE2">
        <w:rPr>
          <w:rFonts w:ascii="Times New Roman" w:hAnsi="Times New Roman"/>
          <w:sz w:val="28"/>
          <w:szCs w:val="28"/>
        </w:rPr>
        <w:t xml:space="preserve"> </w:t>
      </w:r>
      <w:r w:rsidR="003F27AB" w:rsidRPr="00B36FE2">
        <w:rPr>
          <w:rFonts w:ascii="Times New Roman" w:hAnsi="Times New Roman"/>
          <w:sz w:val="28"/>
          <w:szCs w:val="28"/>
        </w:rPr>
        <w:t>устойчивое</w:t>
      </w:r>
      <w:r w:rsidR="004D45AA" w:rsidRPr="00B36FE2">
        <w:rPr>
          <w:rFonts w:ascii="Times New Roman" w:hAnsi="Times New Roman"/>
          <w:sz w:val="28"/>
          <w:szCs w:val="28"/>
        </w:rPr>
        <w:t xml:space="preserve"> </w:t>
      </w:r>
      <w:r w:rsidR="003F27AB" w:rsidRPr="00B36FE2">
        <w:rPr>
          <w:rFonts w:ascii="Times New Roman" w:hAnsi="Times New Roman"/>
          <w:sz w:val="28"/>
          <w:szCs w:val="28"/>
        </w:rPr>
        <w:t>развитие</w:t>
      </w:r>
      <w:r w:rsidR="004D45AA" w:rsidRPr="00B36FE2">
        <w:rPr>
          <w:rFonts w:ascii="Times New Roman" w:hAnsi="Times New Roman"/>
          <w:sz w:val="28"/>
          <w:szCs w:val="28"/>
        </w:rPr>
        <w:t xml:space="preserve"> </w:t>
      </w:r>
      <w:r w:rsidR="003F27AB" w:rsidRPr="00B36FE2">
        <w:rPr>
          <w:rFonts w:ascii="Times New Roman" w:hAnsi="Times New Roman"/>
          <w:sz w:val="28"/>
          <w:szCs w:val="28"/>
        </w:rPr>
        <w:t>Крымского</w:t>
      </w:r>
      <w:r w:rsidR="004D45AA" w:rsidRPr="00B36FE2">
        <w:rPr>
          <w:rFonts w:ascii="Times New Roman" w:hAnsi="Times New Roman"/>
          <w:sz w:val="28"/>
          <w:szCs w:val="28"/>
        </w:rPr>
        <w:t xml:space="preserve"> </w:t>
      </w:r>
      <w:r w:rsidR="003F27AB" w:rsidRPr="00B36FE2">
        <w:rPr>
          <w:rFonts w:ascii="Times New Roman" w:hAnsi="Times New Roman"/>
          <w:sz w:val="28"/>
          <w:szCs w:val="28"/>
        </w:rPr>
        <w:t>района</w:t>
      </w:r>
      <w:r w:rsidR="004D45AA" w:rsidRPr="00B36FE2">
        <w:rPr>
          <w:rFonts w:ascii="Times New Roman" w:hAnsi="Times New Roman"/>
          <w:sz w:val="28"/>
          <w:szCs w:val="28"/>
        </w:rPr>
        <w:t xml:space="preserve"> </w:t>
      </w:r>
      <w:r w:rsidR="003F27AB" w:rsidRPr="00B36FE2">
        <w:rPr>
          <w:rFonts w:ascii="Times New Roman" w:hAnsi="Times New Roman"/>
          <w:sz w:val="28"/>
          <w:szCs w:val="28"/>
        </w:rPr>
        <w:t>в</w:t>
      </w:r>
      <w:r w:rsidR="004D45AA" w:rsidRPr="00B36FE2">
        <w:rPr>
          <w:rFonts w:ascii="Times New Roman" w:hAnsi="Times New Roman"/>
          <w:sz w:val="28"/>
          <w:szCs w:val="28"/>
        </w:rPr>
        <w:t xml:space="preserve"> </w:t>
      </w:r>
      <w:r w:rsidR="003F27AB" w:rsidRPr="00B36FE2">
        <w:rPr>
          <w:rFonts w:ascii="Times New Roman" w:hAnsi="Times New Roman"/>
          <w:sz w:val="28"/>
          <w:szCs w:val="28"/>
        </w:rPr>
        <w:t>сфере</w:t>
      </w:r>
      <w:r w:rsidR="004D45AA" w:rsidRPr="00B36FE2">
        <w:rPr>
          <w:rFonts w:ascii="Times New Roman" w:hAnsi="Times New Roman"/>
          <w:sz w:val="28"/>
          <w:szCs w:val="28"/>
        </w:rPr>
        <w:t xml:space="preserve"> </w:t>
      </w:r>
      <w:r w:rsidR="003F27AB" w:rsidRPr="00B36FE2">
        <w:rPr>
          <w:rFonts w:ascii="Times New Roman" w:hAnsi="Times New Roman"/>
          <w:sz w:val="28"/>
          <w:szCs w:val="28"/>
        </w:rPr>
        <w:t>строительства</w:t>
      </w:r>
      <w:r w:rsidR="004D45AA" w:rsidRPr="00B36FE2">
        <w:rPr>
          <w:rFonts w:ascii="Times New Roman" w:hAnsi="Times New Roman"/>
          <w:sz w:val="28"/>
          <w:szCs w:val="28"/>
        </w:rPr>
        <w:t xml:space="preserve"> </w:t>
      </w:r>
      <w:r w:rsidR="006D0717" w:rsidRPr="00B36FE2">
        <w:rPr>
          <w:rFonts w:ascii="Times New Roman" w:hAnsi="Times New Roman"/>
          <w:sz w:val="28"/>
          <w:szCs w:val="28"/>
        </w:rPr>
        <w:t>и</w:t>
      </w:r>
      <w:r w:rsidR="004D45AA" w:rsidRPr="00B36FE2">
        <w:rPr>
          <w:rFonts w:ascii="Times New Roman" w:hAnsi="Times New Roman"/>
          <w:sz w:val="28"/>
          <w:szCs w:val="28"/>
        </w:rPr>
        <w:t xml:space="preserve"> </w:t>
      </w:r>
      <w:r w:rsidR="003F27AB" w:rsidRPr="00B36FE2">
        <w:rPr>
          <w:rFonts w:ascii="Times New Roman" w:hAnsi="Times New Roman"/>
          <w:sz w:val="28"/>
          <w:szCs w:val="28"/>
        </w:rPr>
        <w:t>архитектуры</w:t>
      </w:r>
      <w:r w:rsidR="007C4F79" w:rsidRPr="00B36FE2">
        <w:rPr>
          <w:rFonts w:ascii="Times New Roman" w:hAnsi="Times New Roman"/>
          <w:sz w:val="28"/>
          <w:szCs w:val="28"/>
        </w:rPr>
        <w:t>»</w:t>
      </w:r>
      <w:r w:rsidRPr="00B36FE2">
        <w:rPr>
          <w:rFonts w:ascii="Times New Roman" w:hAnsi="Times New Roman"/>
          <w:sz w:val="28"/>
          <w:szCs w:val="28"/>
        </w:rPr>
        <w:t>.</w:t>
      </w:r>
    </w:p>
    <w:p w:rsidR="00164003" w:rsidRPr="00B36FE2" w:rsidRDefault="00164003" w:rsidP="007C4F79">
      <w:pPr>
        <w:widowControl w:val="0"/>
        <w:suppressAutoHyphens/>
        <w:autoSpaceDE w:val="0"/>
        <w:autoSpaceDN w:val="0"/>
        <w:adjustRightInd w:val="0"/>
        <w:spacing w:after="0" w:line="240" w:lineRule="auto"/>
        <w:ind w:firstLine="709"/>
        <w:jc w:val="both"/>
        <w:outlineLvl w:val="3"/>
        <w:rPr>
          <w:rFonts w:ascii="Times New Roman" w:hAnsi="Times New Roman"/>
          <w:sz w:val="28"/>
          <w:szCs w:val="28"/>
        </w:rPr>
      </w:pPr>
      <w:bookmarkStart w:id="21" w:name="Par445"/>
      <w:bookmarkEnd w:id="21"/>
      <w:r w:rsidRPr="00B36FE2">
        <w:rPr>
          <w:rFonts w:ascii="Times New Roman" w:hAnsi="Times New Roman"/>
          <w:sz w:val="28"/>
          <w:szCs w:val="28"/>
        </w:rPr>
        <w:t>06</w:t>
      </w:r>
      <w:r w:rsidR="004D45AA" w:rsidRPr="00B36FE2">
        <w:rPr>
          <w:rFonts w:ascii="Times New Roman" w:hAnsi="Times New Roman"/>
          <w:sz w:val="28"/>
          <w:szCs w:val="28"/>
        </w:rPr>
        <w:t xml:space="preserve"> </w:t>
      </w:r>
      <w:r w:rsidRPr="00B36FE2">
        <w:rPr>
          <w:rFonts w:ascii="Times New Roman" w:hAnsi="Times New Roman"/>
          <w:sz w:val="28"/>
          <w:szCs w:val="28"/>
        </w:rPr>
        <w:t>1</w:t>
      </w:r>
      <w:r w:rsidR="004D45AA" w:rsidRPr="00B36FE2">
        <w:rPr>
          <w:rFonts w:ascii="Times New Roman" w:hAnsi="Times New Roman"/>
          <w:sz w:val="28"/>
          <w:szCs w:val="28"/>
        </w:rPr>
        <w:t xml:space="preserve"> </w:t>
      </w:r>
      <w:r w:rsidRPr="00B36FE2">
        <w:rPr>
          <w:rFonts w:ascii="Times New Roman" w:hAnsi="Times New Roman"/>
          <w:sz w:val="28"/>
          <w:szCs w:val="28"/>
        </w:rPr>
        <w:t>00</w:t>
      </w:r>
      <w:r w:rsidR="004D45AA" w:rsidRPr="00B36FE2">
        <w:rPr>
          <w:rFonts w:ascii="Times New Roman" w:hAnsi="Times New Roman"/>
          <w:sz w:val="28"/>
          <w:szCs w:val="28"/>
        </w:rPr>
        <w:t xml:space="preserve"> </w:t>
      </w:r>
      <w:r w:rsidRPr="00B36FE2">
        <w:rPr>
          <w:rFonts w:ascii="Times New Roman" w:hAnsi="Times New Roman"/>
          <w:sz w:val="28"/>
          <w:szCs w:val="28"/>
        </w:rPr>
        <w:t>00000</w:t>
      </w:r>
      <w:r w:rsidR="004D45AA" w:rsidRPr="00B36FE2">
        <w:rPr>
          <w:rFonts w:ascii="Times New Roman" w:hAnsi="Times New Roman"/>
          <w:sz w:val="28"/>
          <w:szCs w:val="28"/>
        </w:rPr>
        <w:t xml:space="preserve"> </w:t>
      </w:r>
      <w:r w:rsidRPr="00B36FE2">
        <w:rPr>
          <w:rFonts w:ascii="Times New Roman" w:hAnsi="Times New Roman"/>
          <w:sz w:val="28"/>
          <w:szCs w:val="28"/>
        </w:rPr>
        <w:t>Жилище</w:t>
      </w:r>
      <w:r w:rsidR="001C7C67" w:rsidRPr="00B36FE2">
        <w:rPr>
          <w:rFonts w:ascii="Times New Roman" w:hAnsi="Times New Roman"/>
          <w:sz w:val="28"/>
          <w:szCs w:val="28"/>
        </w:rPr>
        <w:t>.</w:t>
      </w:r>
    </w:p>
    <w:p w:rsidR="00164003" w:rsidRPr="00B36FE2" w:rsidRDefault="00164003" w:rsidP="007C4F79">
      <w:pPr>
        <w:widowControl w:val="0"/>
        <w:suppressAutoHyphens/>
        <w:autoSpaceDE w:val="0"/>
        <w:autoSpaceDN w:val="0"/>
        <w:adjustRightInd w:val="0"/>
        <w:spacing w:after="0" w:line="240" w:lineRule="auto"/>
        <w:ind w:firstLine="709"/>
        <w:jc w:val="both"/>
        <w:rPr>
          <w:rFonts w:ascii="Times New Roman" w:hAnsi="Times New Roman"/>
          <w:sz w:val="28"/>
          <w:szCs w:val="28"/>
        </w:rPr>
      </w:pPr>
      <w:r w:rsidRPr="00B36FE2">
        <w:rPr>
          <w:rFonts w:ascii="Times New Roman" w:hAnsi="Times New Roman"/>
          <w:sz w:val="28"/>
          <w:szCs w:val="28"/>
        </w:rPr>
        <w:t>По</w:t>
      </w:r>
      <w:r w:rsidR="004D45AA" w:rsidRPr="00B36FE2">
        <w:rPr>
          <w:rFonts w:ascii="Times New Roman" w:hAnsi="Times New Roman"/>
          <w:sz w:val="28"/>
          <w:szCs w:val="28"/>
        </w:rPr>
        <w:t xml:space="preserve"> </w:t>
      </w:r>
      <w:r w:rsidRPr="00B36FE2">
        <w:rPr>
          <w:rFonts w:ascii="Times New Roman" w:hAnsi="Times New Roman"/>
          <w:sz w:val="28"/>
          <w:szCs w:val="28"/>
        </w:rPr>
        <w:t>данной</w:t>
      </w:r>
      <w:r w:rsidR="004D45AA" w:rsidRPr="00B36FE2">
        <w:rPr>
          <w:rFonts w:ascii="Times New Roman" w:hAnsi="Times New Roman"/>
          <w:sz w:val="28"/>
          <w:szCs w:val="28"/>
        </w:rPr>
        <w:t xml:space="preserve"> </w:t>
      </w:r>
      <w:r w:rsidRPr="00B36FE2">
        <w:rPr>
          <w:rFonts w:ascii="Times New Roman" w:hAnsi="Times New Roman"/>
          <w:sz w:val="28"/>
          <w:szCs w:val="28"/>
        </w:rPr>
        <w:t>целевой</w:t>
      </w:r>
      <w:r w:rsidR="004D45AA" w:rsidRPr="00B36FE2">
        <w:rPr>
          <w:rFonts w:ascii="Times New Roman" w:hAnsi="Times New Roman"/>
          <w:sz w:val="28"/>
          <w:szCs w:val="28"/>
        </w:rPr>
        <w:t xml:space="preserve"> </w:t>
      </w:r>
      <w:r w:rsidRPr="00B36FE2">
        <w:rPr>
          <w:rFonts w:ascii="Times New Roman" w:hAnsi="Times New Roman"/>
          <w:sz w:val="28"/>
          <w:szCs w:val="28"/>
        </w:rPr>
        <w:t>статье</w:t>
      </w:r>
      <w:r w:rsidR="004D45AA" w:rsidRPr="00B36FE2">
        <w:rPr>
          <w:rFonts w:ascii="Times New Roman" w:hAnsi="Times New Roman"/>
          <w:sz w:val="28"/>
          <w:szCs w:val="28"/>
        </w:rPr>
        <w:t xml:space="preserve"> </w:t>
      </w:r>
      <w:r w:rsidRPr="00B36FE2">
        <w:rPr>
          <w:rFonts w:ascii="Times New Roman" w:hAnsi="Times New Roman"/>
          <w:sz w:val="28"/>
          <w:szCs w:val="28"/>
        </w:rPr>
        <w:t>отражаются</w:t>
      </w:r>
      <w:r w:rsidR="004D45AA" w:rsidRPr="00B36FE2">
        <w:rPr>
          <w:rFonts w:ascii="Times New Roman" w:hAnsi="Times New Roman"/>
          <w:sz w:val="28"/>
          <w:szCs w:val="28"/>
        </w:rPr>
        <w:t xml:space="preserve"> </w:t>
      </w:r>
      <w:r w:rsidRPr="00B36FE2">
        <w:rPr>
          <w:rFonts w:ascii="Times New Roman" w:hAnsi="Times New Roman"/>
          <w:sz w:val="28"/>
          <w:szCs w:val="28"/>
        </w:rPr>
        <w:t>расходы</w:t>
      </w:r>
      <w:r w:rsidR="004D45AA" w:rsidRPr="00B36FE2">
        <w:rPr>
          <w:rFonts w:ascii="Times New Roman" w:hAnsi="Times New Roman"/>
          <w:sz w:val="28"/>
          <w:szCs w:val="28"/>
        </w:rPr>
        <w:t xml:space="preserve"> </w:t>
      </w:r>
      <w:r w:rsidR="00CE569C" w:rsidRPr="00B36FE2">
        <w:rPr>
          <w:rFonts w:ascii="Times New Roman" w:hAnsi="Times New Roman"/>
          <w:sz w:val="28"/>
          <w:szCs w:val="28"/>
        </w:rPr>
        <w:t>местного</w:t>
      </w:r>
      <w:r w:rsidR="004D45AA" w:rsidRPr="00B36FE2">
        <w:rPr>
          <w:rFonts w:ascii="Times New Roman" w:hAnsi="Times New Roman"/>
          <w:sz w:val="28"/>
          <w:szCs w:val="28"/>
        </w:rPr>
        <w:t xml:space="preserve"> </w:t>
      </w:r>
      <w:r w:rsidRPr="00B36FE2">
        <w:rPr>
          <w:rFonts w:ascii="Times New Roman" w:hAnsi="Times New Roman"/>
          <w:sz w:val="28"/>
          <w:szCs w:val="28"/>
        </w:rPr>
        <w:t>бюджета</w:t>
      </w:r>
      <w:r w:rsidR="004D45AA" w:rsidRPr="00B36FE2">
        <w:rPr>
          <w:rFonts w:ascii="Times New Roman" w:hAnsi="Times New Roman"/>
          <w:sz w:val="28"/>
          <w:szCs w:val="28"/>
        </w:rPr>
        <w:t xml:space="preserve"> </w:t>
      </w:r>
      <w:r w:rsidRPr="00B36FE2">
        <w:rPr>
          <w:rFonts w:ascii="Times New Roman" w:hAnsi="Times New Roman"/>
          <w:sz w:val="28"/>
          <w:szCs w:val="28"/>
        </w:rPr>
        <w:t>на</w:t>
      </w:r>
      <w:r w:rsidR="004D45AA" w:rsidRPr="00B36FE2">
        <w:rPr>
          <w:rFonts w:ascii="Times New Roman" w:hAnsi="Times New Roman"/>
          <w:sz w:val="28"/>
          <w:szCs w:val="28"/>
        </w:rPr>
        <w:t xml:space="preserve"> </w:t>
      </w:r>
      <w:r w:rsidRPr="00B36FE2">
        <w:rPr>
          <w:rFonts w:ascii="Times New Roman" w:hAnsi="Times New Roman"/>
          <w:sz w:val="28"/>
          <w:szCs w:val="28"/>
        </w:rPr>
        <w:t>реализацию</w:t>
      </w:r>
      <w:r w:rsidR="004D45AA" w:rsidRPr="00B36FE2">
        <w:rPr>
          <w:rFonts w:ascii="Times New Roman" w:hAnsi="Times New Roman"/>
          <w:sz w:val="28"/>
          <w:szCs w:val="28"/>
        </w:rPr>
        <w:t xml:space="preserve"> </w:t>
      </w:r>
      <w:hyperlink r:id="rId15" w:history="1">
        <w:r w:rsidRPr="00B36FE2">
          <w:rPr>
            <w:rFonts w:ascii="Times New Roman" w:hAnsi="Times New Roman"/>
            <w:sz w:val="28"/>
            <w:szCs w:val="28"/>
          </w:rPr>
          <w:t>подпрограммы</w:t>
        </w:r>
      </w:hyperlink>
      <w:r w:rsidR="004D45AA" w:rsidRPr="00B36FE2">
        <w:rPr>
          <w:rFonts w:ascii="Times New Roman" w:hAnsi="Times New Roman"/>
          <w:sz w:val="28"/>
          <w:szCs w:val="28"/>
        </w:rPr>
        <w:t xml:space="preserve"> </w:t>
      </w:r>
      <w:r w:rsidR="007C4F79" w:rsidRPr="00B36FE2">
        <w:rPr>
          <w:rFonts w:ascii="Times New Roman" w:hAnsi="Times New Roman"/>
          <w:sz w:val="28"/>
          <w:szCs w:val="28"/>
        </w:rPr>
        <w:t>«</w:t>
      </w:r>
      <w:r w:rsidRPr="00B36FE2">
        <w:rPr>
          <w:rFonts w:ascii="Times New Roman" w:hAnsi="Times New Roman"/>
          <w:sz w:val="28"/>
          <w:szCs w:val="28"/>
        </w:rPr>
        <w:t>Жилище</w:t>
      </w:r>
      <w:r w:rsidR="007C4F79" w:rsidRPr="00B36FE2">
        <w:rPr>
          <w:rFonts w:ascii="Times New Roman" w:hAnsi="Times New Roman"/>
          <w:sz w:val="28"/>
          <w:szCs w:val="28"/>
        </w:rPr>
        <w:t>»</w:t>
      </w:r>
      <w:r w:rsidR="004D45AA" w:rsidRPr="00B36FE2">
        <w:rPr>
          <w:rFonts w:ascii="Times New Roman" w:hAnsi="Times New Roman"/>
          <w:sz w:val="28"/>
          <w:szCs w:val="28"/>
        </w:rPr>
        <w:t xml:space="preserve"> </w:t>
      </w:r>
      <w:r w:rsidR="007E605B" w:rsidRPr="00B36FE2">
        <w:rPr>
          <w:rFonts w:ascii="Times New Roman" w:hAnsi="Times New Roman"/>
          <w:sz w:val="28"/>
          <w:szCs w:val="28"/>
        </w:rPr>
        <w:t>муниципальной</w:t>
      </w:r>
      <w:r w:rsidR="004D45AA" w:rsidRPr="00B36FE2">
        <w:rPr>
          <w:rFonts w:ascii="Times New Roman" w:hAnsi="Times New Roman"/>
          <w:sz w:val="28"/>
          <w:szCs w:val="28"/>
        </w:rPr>
        <w:t xml:space="preserve"> </w:t>
      </w:r>
      <w:r w:rsidR="007E605B" w:rsidRPr="00B36FE2">
        <w:rPr>
          <w:rFonts w:ascii="Times New Roman" w:hAnsi="Times New Roman"/>
          <w:sz w:val="28"/>
          <w:szCs w:val="28"/>
        </w:rPr>
        <w:t>программы</w:t>
      </w:r>
      <w:r w:rsidR="004D45AA" w:rsidRPr="00B36FE2">
        <w:rPr>
          <w:rFonts w:ascii="Times New Roman" w:hAnsi="Times New Roman"/>
          <w:sz w:val="28"/>
          <w:szCs w:val="28"/>
        </w:rPr>
        <w:t xml:space="preserve"> </w:t>
      </w:r>
      <w:r w:rsidR="000D7B2D" w:rsidRPr="00B36FE2">
        <w:rPr>
          <w:rFonts w:ascii="Times New Roman" w:hAnsi="Times New Roman"/>
          <w:sz w:val="28"/>
          <w:szCs w:val="28"/>
        </w:rPr>
        <w:t>муниципального</w:t>
      </w:r>
      <w:r w:rsidR="004D45AA" w:rsidRPr="00B36FE2">
        <w:rPr>
          <w:rFonts w:ascii="Times New Roman" w:hAnsi="Times New Roman"/>
          <w:sz w:val="28"/>
          <w:szCs w:val="28"/>
        </w:rPr>
        <w:t xml:space="preserve"> </w:t>
      </w:r>
      <w:r w:rsidR="000D7B2D" w:rsidRPr="00B36FE2">
        <w:rPr>
          <w:rFonts w:ascii="Times New Roman" w:hAnsi="Times New Roman"/>
          <w:sz w:val="28"/>
          <w:szCs w:val="28"/>
        </w:rPr>
        <w:t>образования</w:t>
      </w:r>
      <w:r w:rsidR="004D45AA" w:rsidRPr="00B36FE2">
        <w:rPr>
          <w:rFonts w:ascii="Times New Roman" w:hAnsi="Times New Roman"/>
          <w:sz w:val="28"/>
          <w:szCs w:val="28"/>
        </w:rPr>
        <w:t xml:space="preserve"> </w:t>
      </w:r>
      <w:r w:rsidR="000D7B2D" w:rsidRPr="00B36FE2">
        <w:rPr>
          <w:rFonts w:ascii="Times New Roman" w:hAnsi="Times New Roman"/>
          <w:sz w:val="28"/>
          <w:szCs w:val="28"/>
        </w:rPr>
        <w:t>Крымский</w:t>
      </w:r>
      <w:r w:rsidR="004D45AA" w:rsidRPr="00B36FE2">
        <w:rPr>
          <w:rFonts w:ascii="Times New Roman" w:hAnsi="Times New Roman"/>
          <w:sz w:val="28"/>
          <w:szCs w:val="28"/>
        </w:rPr>
        <w:t xml:space="preserve"> </w:t>
      </w:r>
      <w:r w:rsidR="000D7B2D" w:rsidRPr="00B36FE2">
        <w:rPr>
          <w:rFonts w:ascii="Times New Roman" w:hAnsi="Times New Roman"/>
          <w:sz w:val="28"/>
          <w:szCs w:val="28"/>
        </w:rPr>
        <w:t>район</w:t>
      </w:r>
      <w:r w:rsidR="004D45AA" w:rsidRPr="00B36FE2">
        <w:rPr>
          <w:rFonts w:ascii="Times New Roman" w:hAnsi="Times New Roman"/>
          <w:sz w:val="28"/>
          <w:szCs w:val="28"/>
        </w:rPr>
        <w:t xml:space="preserve"> </w:t>
      </w:r>
      <w:r w:rsidR="007C4F79" w:rsidRPr="00B36FE2">
        <w:rPr>
          <w:rFonts w:ascii="Times New Roman" w:hAnsi="Times New Roman"/>
          <w:sz w:val="28"/>
          <w:szCs w:val="28"/>
        </w:rPr>
        <w:t>«</w:t>
      </w:r>
      <w:r w:rsidR="007E605B" w:rsidRPr="00B36FE2">
        <w:rPr>
          <w:rFonts w:ascii="Times New Roman" w:hAnsi="Times New Roman"/>
          <w:sz w:val="28"/>
          <w:szCs w:val="28"/>
        </w:rPr>
        <w:t>Комплексное</w:t>
      </w:r>
      <w:r w:rsidR="004D45AA" w:rsidRPr="00B36FE2">
        <w:rPr>
          <w:rFonts w:ascii="Times New Roman" w:hAnsi="Times New Roman"/>
          <w:sz w:val="28"/>
          <w:szCs w:val="28"/>
        </w:rPr>
        <w:t xml:space="preserve"> </w:t>
      </w:r>
      <w:r w:rsidR="007E605B" w:rsidRPr="00B36FE2">
        <w:rPr>
          <w:rFonts w:ascii="Times New Roman" w:hAnsi="Times New Roman"/>
          <w:sz w:val="28"/>
          <w:szCs w:val="28"/>
        </w:rPr>
        <w:t>и</w:t>
      </w:r>
      <w:r w:rsidR="004D45AA" w:rsidRPr="00B36FE2">
        <w:rPr>
          <w:rFonts w:ascii="Times New Roman" w:hAnsi="Times New Roman"/>
          <w:sz w:val="28"/>
          <w:szCs w:val="28"/>
        </w:rPr>
        <w:t xml:space="preserve"> </w:t>
      </w:r>
      <w:r w:rsidR="007E605B" w:rsidRPr="00B36FE2">
        <w:rPr>
          <w:rFonts w:ascii="Times New Roman" w:hAnsi="Times New Roman"/>
          <w:sz w:val="28"/>
          <w:szCs w:val="28"/>
        </w:rPr>
        <w:t>устойчивое</w:t>
      </w:r>
      <w:r w:rsidR="004D45AA" w:rsidRPr="00B36FE2">
        <w:rPr>
          <w:rFonts w:ascii="Times New Roman" w:hAnsi="Times New Roman"/>
          <w:sz w:val="28"/>
          <w:szCs w:val="28"/>
        </w:rPr>
        <w:t xml:space="preserve"> </w:t>
      </w:r>
      <w:r w:rsidR="007E605B" w:rsidRPr="00B36FE2">
        <w:rPr>
          <w:rFonts w:ascii="Times New Roman" w:hAnsi="Times New Roman"/>
          <w:sz w:val="28"/>
          <w:szCs w:val="28"/>
        </w:rPr>
        <w:t>развитие</w:t>
      </w:r>
      <w:r w:rsidR="004D45AA" w:rsidRPr="00B36FE2">
        <w:rPr>
          <w:rFonts w:ascii="Times New Roman" w:hAnsi="Times New Roman"/>
          <w:sz w:val="28"/>
          <w:szCs w:val="28"/>
        </w:rPr>
        <w:t xml:space="preserve"> </w:t>
      </w:r>
      <w:r w:rsidR="007E605B" w:rsidRPr="00B36FE2">
        <w:rPr>
          <w:rFonts w:ascii="Times New Roman" w:hAnsi="Times New Roman"/>
          <w:sz w:val="28"/>
          <w:szCs w:val="28"/>
        </w:rPr>
        <w:t>Крымского</w:t>
      </w:r>
      <w:r w:rsidR="004D45AA" w:rsidRPr="00B36FE2">
        <w:rPr>
          <w:rFonts w:ascii="Times New Roman" w:hAnsi="Times New Roman"/>
          <w:sz w:val="28"/>
          <w:szCs w:val="28"/>
        </w:rPr>
        <w:t xml:space="preserve"> </w:t>
      </w:r>
      <w:r w:rsidR="007E605B" w:rsidRPr="00B36FE2">
        <w:rPr>
          <w:rFonts w:ascii="Times New Roman" w:hAnsi="Times New Roman"/>
          <w:sz w:val="28"/>
          <w:szCs w:val="28"/>
        </w:rPr>
        <w:t>района</w:t>
      </w:r>
      <w:r w:rsidR="004D45AA" w:rsidRPr="00B36FE2">
        <w:rPr>
          <w:rFonts w:ascii="Times New Roman" w:hAnsi="Times New Roman"/>
          <w:sz w:val="28"/>
          <w:szCs w:val="28"/>
        </w:rPr>
        <w:t xml:space="preserve"> </w:t>
      </w:r>
      <w:r w:rsidR="007E605B" w:rsidRPr="00B36FE2">
        <w:rPr>
          <w:rFonts w:ascii="Times New Roman" w:hAnsi="Times New Roman"/>
          <w:sz w:val="28"/>
          <w:szCs w:val="28"/>
        </w:rPr>
        <w:t>в</w:t>
      </w:r>
      <w:r w:rsidR="004D45AA" w:rsidRPr="00B36FE2">
        <w:rPr>
          <w:rFonts w:ascii="Times New Roman" w:hAnsi="Times New Roman"/>
          <w:sz w:val="28"/>
          <w:szCs w:val="28"/>
        </w:rPr>
        <w:t xml:space="preserve"> </w:t>
      </w:r>
      <w:r w:rsidR="007E605B" w:rsidRPr="00B36FE2">
        <w:rPr>
          <w:rFonts w:ascii="Times New Roman" w:hAnsi="Times New Roman"/>
          <w:sz w:val="28"/>
          <w:szCs w:val="28"/>
        </w:rPr>
        <w:t>сфере</w:t>
      </w:r>
      <w:r w:rsidR="004D45AA" w:rsidRPr="00B36FE2">
        <w:rPr>
          <w:rFonts w:ascii="Times New Roman" w:hAnsi="Times New Roman"/>
          <w:sz w:val="28"/>
          <w:szCs w:val="28"/>
        </w:rPr>
        <w:t xml:space="preserve"> </w:t>
      </w:r>
      <w:r w:rsidR="007E605B" w:rsidRPr="00B36FE2">
        <w:rPr>
          <w:rFonts w:ascii="Times New Roman" w:hAnsi="Times New Roman"/>
          <w:sz w:val="28"/>
          <w:szCs w:val="28"/>
        </w:rPr>
        <w:t>строительства</w:t>
      </w:r>
      <w:r w:rsidR="004D45AA" w:rsidRPr="00B36FE2">
        <w:rPr>
          <w:rFonts w:ascii="Times New Roman" w:hAnsi="Times New Roman"/>
          <w:sz w:val="28"/>
          <w:szCs w:val="28"/>
        </w:rPr>
        <w:t xml:space="preserve"> </w:t>
      </w:r>
      <w:r w:rsidR="001520E7" w:rsidRPr="00B36FE2">
        <w:rPr>
          <w:rFonts w:ascii="Times New Roman" w:hAnsi="Times New Roman"/>
          <w:sz w:val="28"/>
          <w:szCs w:val="28"/>
        </w:rPr>
        <w:t>и</w:t>
      </w:r>
      <w:r w:rsidR="004D45AA" w:rsidRPr="00B36FE2">
        <w:rPr>
          <w:rFonts w:ascii="Times New Roman" w:hAnsi="Times New Roman"/>
          <w:sz w:val="28"/>
          <w:szCs w:val="28"/>
        </w:rPr>
        <w:t xml:space="preserve"> </w:t>
      </w:r>
      <w:r w:rsidR="007E605B" w:rsidRPr="00B36FE2">
        <w:rPr>
          <w:rFonts w:ascii="Times New Roman" w:hAnsi="Times New Roman"/>
          <w:sz w:val="28"/>
          <w:szCs w:val="28"/>
        </w:rPr>
        <w:t>архитектуры</w:t>
      </w:r>
      <w:r w:rsidR="007C4F79" w:rsidRPr="00B36FE2">
        <w:rPr>
          <w:rFonts w:ascii="Times New Roman" w:hAnsi="Times New Roman"/>
          <w:sz w:val="28"/>
          <w:szCs w:val="28"/>
        </w:rPr>
        <w:t>»</w:t>
      </w:r>
      <w:r w:rsidR="004D45AA" w:rsidRPr="00B36FE2">
        <w:rPr>
          <w:rFonts w:ascii="Times New Roman" w:hAnsi="Times New Roman"/>
          <w:sz w:val="28"/>
          <w:szCs w:val="28"/>
        </w:rPr>
        <w:t xml:space="preserve"> </w:t>
      </w:r>
      <w:r w:rsidRPr="00B36FE2">
        <w:rPr>
          <w:rFonts w:ascii="Times New Roman" w:hAnsi="Times New Roman"/>
          <w:sz w:val="28"/>
          <w:szCs w:val="28"/>
        </w:rPr>
        <w:t>по</w:t>
      </w:r>
      <w:r w:rsidR="004D45AA" w:rsidRPr="00B36FE2">
        <w:rPr>
          <w:rFonts w:ascii="Times New Roman" w:hAnsi="Times New Roman"/>
          <w:sz w:val="28"/>
          <w:szCs w:val="28"/>
        </w:rPr>
        <w:t xml:space="preserve"> </w:t>
      </w:r>
      <w:r w:rsidRPr="00B36FE2">
        <w:rPr>
          <w:rFonts w:ascii="Times New Roman" w:hAnsi="Times New Roman"/>
          <w:sz w:val="28"/>
          <w:szCs w:val="28"/>
        </w:rPr>
        <w:t>следующим</w:t>
      </w:r>
      <w:r w:rsidR="004D45AA" w:rsidRPr="00B36FE2">
        <w:rPr>
          <w:rFonts w:ascii="Times New Roman" w:hAnsi="Times New Roman"/>
          <w:sz w:val="28"/>
          <w:szCs w:val="28"/>
        </w:rPr>
        <w:t xml:space="preserve"> </w:t>
      </w:r>
      <w:r w:rsidRPr="00B36FE2">
        <w:rPr>
          <w:rFonts w:ascii="Times New Roman" w:hAnsi="Times New Roman"/>
          <w:sz w:val="28"/>
          <w:szCs w:val="28"/>
        </w:rPr>
        <w:t>мероприятиям</w:t>
      </w:r>
      <w:r w:rsidR="004D45AA" w:rsidRPr="00B36FE2">
        <w:rPr>
          <w:rFonts w:ascii="Times New Roman" w:hAnsi="Times New Roman"/>
          <w:sz w:val="28"/>
          <w:szCs w:val="28"/>
        </w:rPr>
        <w:t xml:space="preserve"> </w:t>
      </w:r>
      <w:r w:rsidRPr="00B36FE2">
        <w:rPr>
          <w:rFonts w:ascii="Times New Roman" w:hAnsi="Times New Roman"/>
          <w:sz w:val="28"/>
          <w:szCs w:val="28"/>
        </w:rPr>
        <w:t>в</w:t>
      </w:r>
      <w:r w:rsidR="004D45AA" w:rsidRPr="00B36FE2">
        <w:rPr>
          <w:rFonts w:ascii="Times New Roman" w:hAnsi="Times New Roman"/>
          <w:sz w:val="28"/>
          <w:szCs w:val="28"/>
        </w:rPr>
        <w:t xml:space="preserve"> </w:t>
      </w:r>
      <w:r w:rsidRPr="00B36FE2">
        <w:rPr>
          <w:rFonts w:ascii="Times New Roman" w:hAnsi="Times New Roman"/>
          <w:sz w:val="28"/>
          <w:szCs w:val="28"/>
        </w:rPr>
        <w:t>увязке</w:t>
      </w:r>
      <w:r w:rsidR="004D45AA" w:rsidRPr="00B36FE2">
        <w:rPr>
          <w:rFonts w:ascii="Times New Roman" w:hAnsi="Times New Roman"/>
          <w:sz w:val="28"/>
          <w:szCs w:val="28"/>
        </w:rPr>
        <w:t xml:space="preserve"> </w:t>
      </w:r>
      <w:r w:rsidRPr="00B36FE2">
        <w:rPr>
          <w:rFonts w:ascii="Times New Roman" w:hAnsi="Times New Roman"/>
          <w:sz w:val="28"/>
          <w:szCs w:val="28"/>
        </w:rPr>
        <w:t>с</w:t>
      </w:r>
      <w:r w:rsidR="004D45AA" w:rsidRPr="00B36FE2">
        <w:rPr>
          <w:rFonts w:ascii="Times New Roman" w:hAnsi="Times New Roman"/>
          <w:sz w:val="28"/>
          <w:szCs w:val="28"/>
        </w:rPr>
        <w:t xml:space="preserve"> </w:t>
      </w:r>
      <w:r w:rsidRPr="00B36FE2">
        <w:rPr>
          <w:rFonts w:ascii="Times New Roman" w:hAnsi="Times New Roman"/>
          <w:sz w:val="28"/>
          <w:szCs w:val="28"/>
        </w:rPr>
        <w:t>соответствующими</w:t>
      </w:r>
      <w:r w:rsidR="004D45AA" w:rsidRPr="00B36FE2">
        <w:rPr>
          <w:rFonts w:ascii="Times New Roman" w:hAnsi="Times New Roman"/>
          <w:sz w:val="28"/>
          <w:szCs w:val="28"/>
        </w:rPr>
        <w:t xml:space="preserve"> </w:t>
      </w:r>
      <w:r w:rsidRPr="00B36FE2">
        <w:rPr>
          <w:rFonts w:ascii="Times New Roman" w:hAnsi="Times New Roman"/>
          <w:sz w:val="28"/>
          <w:szCs w:val="28"/>
        </w:rPr>
        <w:t>направлениями</w:t>
      </w:r>
      <w:r w:rsidR="004D45AA" w:rsidRPr="00B36FE2">
        <w:rPr>
          <w:rFonts w:ascii="Times New Roman" w:hAnsi="Times New Roman"/>
          <w:sz w:val="28"/>
          <w:szCs w:val="28"/>
        </w:rPr>
        <w:t xml:space="preserve"> </w:t>
      </w:r>
      <w:r w:rsidRPr="00B36FE2">
        <w:rPr>
          <w:rFonts w:ascii="Times New Roman" w:hAnsi="Times New Roman"/>
          <w:sz w:val="28"/>
          <w:szCs w:val="28"/>
        </w:rPr>
        <w:t>расходов</w:t>
      </w:r>
      <w:r w:rsidR="001C7C67" w:rsidRPr="00B36FE2">
        <w:rPr>
          <w:rFonts w:ascii="Times New Roman" w:hAnsi="Times New Roman"/>
          <w:sz w:val="28"/>
          <w:szCs w:val="28"/>
        </w:rPr>
        <w:t>:</w:t>
      </w:r>
    </w:p>
    <w:p w:rsidR="00D17A3E" w:rsidRPr="00B36FE2" w:rsidRDefault="00D17A3E" w:rsidP="007C4F79">
      <w:pPr>
        <w:suppressAutoHyphens/>
        <w:spacing w:after="0" w:line="240" w:lineRule="auto"/>
        <w:ind w:firstLine="709"/>
        <w:jc w:val="both"/>
        <w:outlineLvl w:val="4"/>
        <w:rPr>
          <w:rFonts w:ascii="Times New Roman" w:hAnsi="Times New Roman"/>
          <w:snapToGrid w:val="0"/>
          <w:sz w:val="28"/>
          <w:szCs w:val="28"/>
        </w:rPr>
      </w:pPr>
      <w:r w:rsidRPr="00B36FE2">
        <w:rPr>
          <w:rFonts w:ascii="Times New Roman" w:hAnsi="Times New Roman"/>
          <w:snapToGrid w:val="0"/>
          <w:sz w:val="28"/>
          <w:szCs w:val="28"/>
        </w:rPr>
        <w:t>10350</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Мероприятия</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по</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капитальному</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ремонту</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жилищного</w:t>
      </w:r>
      <w:r w:rsidR="004D45AA" w:rsidRPr="00B36FE2">
        <w:rPr>
          <w:rFonts w:ascii="Times New Roman" w:hAnsi="Times New Roman"/>
          <w:snapToGrid w:val="0"/>
          <w:sz w:val="28"/>
          <w:szCs w:val="28"/>
        </w:rPr>
        <w:t xml:space="preserve"> </w:t>
      </w:r>
      <w:r w:rsidR="00776D8D" w:rsidRPr="00B36FE2">
        <w:rPr>
          <w:rFonts w:ascii="Times New Roman" w:hAnsi="Times New Roman"/>
          <w:snapToGrid w:val="0"/>
          <w:sz w:val="28"/>
          <w:szCs w:val="28"/>
        </w:rPr>
        <w:t>фонда</w:t>
      </w:r>
      <w:r w:rsidR="001C7C67" w:rsidRPr="00B36FE2">
        <w:rPr>
          <w:rFonts w:ascii="Times New Roman" w:hAnsi="Times New Roman"/>
          <w:snapToGrid w:val="0"/>
          <w:sz w:val="28"/>
          <w:szCs w:val="28"/>
        </w:rPr>
        <w:t>.</w:t>
      </w:r>
    </w:p>
    <w:p w:rsidR="007F3E6E" w:rsidRPr="00B36FE2" w:rsidRDefault="007F3E6E" w:rsidP="007C4F79">
      <w:pPr>
        <w:widowControl w:val="0"/>
        <w:suppressAutoHyphens/>
        <w:autoSpaceDE w:val="0"/>
        <w:autoSpaceDN w:val="0"/>
        <w:adjustRightInd w:val="0"/>
        <w:spacing w:after="0" w:line="240" w:lineRule="auto"/>
        <w:ind w:firstLine="709"/>
        <w:jc w:val="both"/>
        <w:rPr>
          <w:rFonts w:ascii="Times New Roman" w:hAnsi="Times New Roman"/>
          <w:snapToGrid w:val="0"/>
          <w:sz w:val="28"/>
          <w:szCs w:val="28"/>
        </w:rPr>
      </w:pPr>
      <w:r w:rsidRPr="00B36FE2">
        <w:rPr>
          <w:rFonts w:ascii="Times New Roman" w:hAnsi="Times New Roman"/>
          <w:snapToGrid w:val="0"/>
          <w:sz w:val="28"/>
          <w:szCs w:val="28"/>
        </w:rPr>
        <w:t>По</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данному</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направлению</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расходов</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отражаются</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расходы</w:t>
      </w:r>
      <w:r w:rsidR="004D45AA" w:rsidRPr="00B36FE2">
        <w:rPr>
          <w:rFonts w:ascii="Times New Roman" w:hAnsi="Times New Roman"/>
          <w:snapToGrid w:val="0"/>
          <w:sz w:val="28"/>
          <w:szCs w:val="28"/>
        </w:rPr>
        <w:t xml:space="preserve"> </w:t>
      </w:r>
      <w:r w:rsidR="00CE569C" w:rsidRPr="00B36FE2">
        <w:rPr>
          <w:rFonts w:ascii="Times New Roman" w:hAnsi="Times New Roman"/>
          <w:snapToGrid w:val="0"/>
          <w:sz w:val="28"/>
          <w:szCs w:val="28"/>
        </w:rPr>
        <w:t>местного</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бюджета</w:t>
      </w:r>
      <w:r w:rsidR="004D45AA" w:rsidRPr="00B36FE2">
        <w:rPr>
          <w:rFonts w:ascii="Times New Roman" w:hAnsi="Times New Roman"/>
          <w:sz w:val="28"/>
          <w:szCs w:val="28"/>
        </w:rPr>
        <w:t xml:space="preserve"> </w:t>
      </w:r>
      <w:r w:rsidRPr="00B36FE2">
        <w:rPr>
          <w:rFonts w:ascii="Times New Roman" w:hAnsi="Times New Roman"/>
          <w:snapToGrid w:val="0"/>
          <w:sz w:val="28"/>
          <w:szCs w:val="28"/>
        </w:rPr>
        <w:t>на</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реализацию</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мероприятий</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по</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капитальному</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ремонту</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жилищного</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фонда</w:t>
      </w:r>
      <w:r w:rsidR="001C7C67" w:rsidRPr="00B36FE2">
        <w:rPr>
          <w:rFonts w:ascii="Times New Roman" w:hAnsi="Times New Roman"/>
          <w:snapToGrid w:val="0"/>
          <w:sz w:val="28"/>
          <w:szCs w:val="28"/>
        </w:rPr>
        <w:t>;</w:t>
      </w:r>
    </w:p>
    <w:p w:rsidR="007F3E6E" w:rsidRPr="00B36FE2" w:rsidRDefault="007F3E6E" w:rsidP="007C4F79">
      <w:pPr>
        <w:suppressAutoHyphens/>
        <w:spacing w:after="0" w:line="240" w:lineRule="auto"/>
        <w:ind w:firstLine="709"/>
        <w:jc w:val="both"/>
        <w:outlineLvl w:val="4"/>
        <w:rPr>
          <w:rFonts w:ascii="Times New Roman" w:hAnsi="Times New Roman"/>
          <w:snapToGrid w:val="0"/>
          <w:sz w:val="28"/>
          <w:szCs w:val="28"/>
        </w:rPr>
      </w:pPr>
      <w:r w:rsidRPr="00B36FE2">
        <w:rPr>
          <w:rFonts w:ascii="Times New Roman" w:hAnsi="Times New Roman"/>
          <w:snapToGrid w:val="0"/>
          <w:sz w:val="28"/>
          <w:szCs w:val="28"/>
        </w:rPr>
        <w:t>10360</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Мероприятия</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в</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области</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жилищного</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хозяйства</w:t>
      </w:r>
      <w:r w:rsidR="001C7C67" w:rsidRPr="00B36FE2">
        <w:rPr>
          <w:rFonts w:ascii="Times New Roman" w:hAnsi="Times New Roman"/>
          <w:snapToGrid w:val="0"/>
          <w:sz w:val="28"/>
          <w:szCs w:val="28"/>
        </w:rPr>
        <w:t>.</w:t>
      </w:r>
    </w:p>
    <w:p w:rsidR="007F3E6E" w:rsidRPr="00B36FE2" w:rsidRDefault="007F3E6E" w:rsidP="007C4F79">
      <w:pPr>
        <w:widowControl w:val="0"/>
        <w:suppressAutoHyphens/>
        <w:autoSpaceDE w:val="0"/>
        <w:autoSpaceDN w:val="0"/>
        <w:adjustRightInd w:val="0"/>
        <w:spacing w:after="0" w:line="240" w:lineRule="auto"/>
        <w:ind w:firstLine="709"/>
        <w:jc w:val="both"/>
        <w:rPr>
          <w:rFonts w:ascii="Times New Roman" w:hAnsi="Times New Roman"/>
          <w:snapToGrid w:val="0"/>
          <w:sz w:val="28"/>
          <w:szCs w:val="28"/>
        </w:rPr>
      </w:pPr>
      <w:r w:rsidRPr="00B36FE2">
        <w:rPr>
          <w:rFonts w:ascii="Times New Roman" w:hAnsi="Times New Roman"/>
          <w:snapToGrid w:val="0"/>
          <w:sz w:val="28"/>
          <w:szCs w:val="28"/>
        </w:rPr>
        <w:t>По</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данному</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направлению</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расходов</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отражаются</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расходы</w:t>
      </w:r>
      <w:r w:rsidR="004D45AA" w:rsidRPr="00B36FE2">
        <w:rPr>
          <w:rFonts w:ascii="Times New Roman" w:hAnsi="Times New Roman"/>
          <w:snapToGrid w:val="0"/>
          <w:sz w:val="28"/>
          <w:szCs w:val="28"/>
        </w:rPr>
        <w:t xml:space="preserve"> </w:t>
      </w:r>
      <w:r w:rsidR="00CE569C" w:rsidRPr="00B36FE2">
        <w:rPr>
          <w:rFonts w:ascii="Times New Roman" w:hAnsi="Times New Roman"/>
          <w:snapToGrid w:val="0"/>
          <w:sz w:val="28"/>
          <w:szCs w:val="28"/>
        </w:rPr>
        <w:t>местного</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бюджета</w:t>
      </w:r>
      <w:r w:rsidR="004D45AA" w:rsidRPr="00B36FE2">
        <w:rPr>
          <w:rFonts w:ascii="Times New Roman" w:hAnsi="Times New Roman"/>
          <w:sz w:val="28"/>
          <w:szCs w:val="28"/>
        </w:rPr>
        <w:t xml:space="preserve"> </w:t>
      </w:r>
      <w:r w:rsidRPr="00B36FE2">
        <w:rPr>
          <w:rFonts w:ascii="Times New Roman" w:hAnsi="Times New Roman"/>
          <w:snapToGrid w:val="0"/>
          <w:sz w:val="28"/>
          <w:szCs w:val="28"/>
        </w:rPr>
        <w:t>на</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реализацию</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мероприятий</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в</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области</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жилищного</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хозяйства</w:t>
      </w:r>
      <w:r w:rsidR="001C7C67" w:rsidRPr="00B36FE2">
        <w:rPr>
          <w:rFonts w:ascii="Times New Roman" w:hAnsi="Times New Roman"/>
          <w:snapToGrid w:val="0"/>
          <w:sz w:val="28"/>
          <w:szCs w:val="28"/>
        </w:rPr>
        <w:t>;</w:t>
      </w:r>
    </w:p>
    <w:p w:rsidR="004C6A44" w:rsidRPr="00B36FE2" w:rsidRDefault="00D72B2B" w:rsidP="007C4F79">
      <w:pPr>
        <w:widowControl w:val="0"/>
        <w:suppressAutoHyphens/>
        <w:autoSpaceDE w:val="0"/>
        <w:autoSpaceDN w:val="0"/>
        <w:adjustRightInd w:val="0"/>
        <w:spacing w:after="0" w:line="240" w:lineRule="auto"/>
        <w:ind w:firstLine="709"/>
        <w:jc w:val="both"/>
        <w:rPr>
          <w:rFonts w:ascii="Times New Roman" w:hAnsi="Times New Roman"/>
          <w:sz w:val="28"/>
          <w:szCs w:val="28"/>
        </w:rPr>
      </w:pPr>
      <w:r w:rsidRPr="00B36FE2">
        <w:rPr>
          <w:rFonts w:ascii="Times New Roman" w:hAnsi="Times New Roman"/>
          <w:sz w:val="28"/>
          <w:szCs w:val="28"/>
        </w:rPr>
        <w:t>06</w:t>
      </w:r>
      <w:r w:rsidR="004D45AA" w:rsidRPr="00B36FE2">
        <w:rPr>
          <w:rFonts w:ascii="Times New Roman" w:hAnsi="Times New Roman"/>
          <w:sz w:val="28"/>
          <w:szCs w:val="28"/>
        </w:rPr>
        <w:t xml:space="preserve"> </w:t>
      </w:r>
      <w:r w:rsidR="009528E1" w:rsidRPr="00B36FE2">
        <w:rPr>
          <w:rFonts w:ascii="Times New Roman" w:hAnsi="Times New Roman"/>
          <w:sz w:val="28"/>
          <w:szCs w:val="28"/>
        </w:rPr>
        <w:t>1</w:t>
      </w:r>
      <w:r w:rsidR="004D45AA" w:rsidRPr="00B36FE2">
        <w:rPr>
          <w:rFonts w:ascii="Times New Roman" w:hAnsi="Times New Roman"/>
          <w:sz w:val="28"/>
          <w:szCs w:val="28"/>
        </w:rPr>
        <w:t xml:space="preserve"> </w:t>
      </w:r>
      <w:r w:rsidRPr="00B36FE2">
        <w:rPr>
          <w:rFonts w:ascii="Times New Roman" w:hAnsi="Times New Roman"/>
          <w:sz w:val="28"/>
          <w:szCs w:val="28"/>
        </w:rPr>
        <w:t>01</w:t>
      </w:r>
      <w:r w:rsidR="004D45AA" w:rsidRPr="00B36FE2">
        <w:rPr>
          <w:rFonts w:ascii="Times New Roman" w:hAnsi="Times New Roman"/>
          <w:sz w:val="28"/>
          <w:szCs w:val="28"/>
        </w:rPr>
        <w:t xml:space="preserve"> </w:t>
      </w:r>
      <w:r w:rsidRPr="00B36FE2">
        <w:rPr>
          <w:rFonts w:ascii="Times New Roman" w:hAnsi="Times New Roman"/>
          <w:sz w:val="28"/>
          <w:szCs w:val="28"/>
        </w:rPr>
        <w:t>00000</w:t>
      </w:r>
      <w:r w:rsidR="004D45AA" w:rsidRPr="00B36FE2">
        <w:rPr>
          <w:rFonts w:ascii="Times New Roman" w:hAnsi="Times New Roman"/>
          <w:sz w:val="28"/>
          <w:szCs w:val="28"/>
        </w:rPr>
        <w:t xml:space="preserve"> </w:t>
      </w:r>
      <w:r w:rsidR="009528E1" w:rsidRPr="00B36FE2">
        <w:rPr>
          <w:rFonts w:ascii="Times New Roman" w:hAnsi="Times New Roman"/>
          <w:sz w:val="28"/>
          <w:szCs w:val="28"/>
        </w:rPr>
        <w:t>Реализация</w:t>
      </w:r>
      <w:r w:rsidR="004D45AA" w:rsidRPr="00B36FE2">
        <w:rPr>
          <w:rFonts w:ascii="Times New Roman" w:hAnsi="Times New Roman"/>
          <w:sz w:val="28"/>
          <w:szCs w:val="28"/>
        </w:rPr>
        <w:t xml:space="preserve"> </w:t>
      </w:r>
      <w:r w:rsidR="009528E1" w:rsidRPr="00B36FE2">
        <w:rPr>
          <w:rFonts w:ascii="Times New Roman" w:hAnsi="Times New Roman"/>
          <w:sz w:val="28"/>
          <w:szCs w:val="28"/>
        </w:rPr>
        <w:t>мероприятий</w:t>
      </w:r>
      <w:r w:rsidR="004D45AA" w:rsidRPr="00B36FE2">
        <w:rPr>
          <w:rFonts w:ascii="Times New Roman" w:hAnsi="Times New Roman"/>
          <w:sz w:val="28"/>
          <w:szCs w:val="28"/>
        </w:rPr>
        <w:t xml:space="preserve"> </w:t>
      </w:r>
      <w:r w:rsidR="009528E1" w:rsidRPr="00B36FE2">
        <w:rPr>
          <w:rFonts w:ascii="Times New Roman" w:hAnsi="Times New Roman"/>
          <w:sz w:val="28"/>
          <w:szCs w:val="28"/>
        </w:rPr>
        <w:t>подпрограммы</w:t>
      </w:r>
      <w:r w:rsidR="004D45AA" w:rsidRPr="00B36FE2">
        <w:rPr>
          <w:rFonts w:ascii="Times New Roman" w:hAnsi="Times New Roman"/>
          <w:sz w:val="28"/>
          <w:szCs w:val="28"/>
        </w:rPr>
        <w:t xml:space="preserve"> </w:t>
      </w:r>
      <w:r w:rsidR="007C4F79" w:rsidRPr="00B36FE2">
        <w:rPr>
          <w:rFonts w:ascii="Times New Roman" w:hAnsi="Times New Roman"/>
          <w:sz w:val="28"/>
          <w:szCs w:val="28"/>
        </w:rPr>
        <w:t>«</w:t>
      </w:r>
      <w:r w:rsidR="009528E1" w:rsidRPr="00B36FE2">
        <w:rPr>
          <w:rFonts w:ascii="Times New Roman" w:hAnsi="Times New Roman"/>
          <w:sz w:val="28"/>
          <w:szCs w:val="28"/>
        </w:rPr>
        <w:t>Обеспечение</w:t>
      </w:r>
      <w:r w:rsidR="004D45AA" w:rsidRPr="00B36FE2">
        <w:rPr>
          <w:rFonts w:ascii="Times New Roman" w:hAnsi="Times New Roman"/>
          <w:sz w:val="28"/>
          <w:szCs w:val="28"/>
        </w:rPr>
        <w:t xml:space="preserve"> </w:t>
      </w:r>
      <w:r w:rsidR="009528E1" w:rsidRPr="00B36FE2">
        <w:rPr>
          <w:rFonts w:ascii="Times New Roman" w:hAnsi="Times New Roman"/>
          <w:sz w:val="28"/>
          <w:szCs w:val="28"/>
        </w:rPr>
        <w:t>жильем</w:t>
      </w:r>
      <w:r w:rsidR="004D45AA" w:rsidRPr="00B36FE2">
        <w:rPr>
          <w:rFonts w:ascii="Times New Roman" w:hAnsi="Times New Roman"/>
          <w:sz w:val="28"/>
          <w:szCs w:val="28"/>
        </w:rPr>
        <w:t xml:space="preserve"> </w:t>
      </w:r>
      <w:r w:rsidR="009528E1" w:rsidRPr="00B36FE2">
        <w:rPr>
          <w:rFonts w:ascii="Times New Roman" w:hAnsi="Times New Roman"/>
          <w:sz w:val="28"/>
          <w:szCs w:val="28"/>
        </w:rPr>
        <w:t>молодых</w:t>
      </w:r>
      <w:r w:rsidR="004D45AA" w:rsidRPr="00B36FE2">
        <w:rPr>
          <w:rFonts w:ascii="Times New Roman" w:hAnsi="Times New Roman"/>
          <w:sz w:val="28"/>
          <w:szCs w:val="28"/>
        </w:rPr>
        <w:t xml:space="preserve"> </w:t>
      </w:r>
      <w:r w:rsidR="009528E1" w:rsidRPr="00B36FE2">
        <w:rPr>
          <w:rFonts w:ascii="Times New Roman" w:hAnsi="Times New Roman"/>
          <w:sz w:val="28"/>
          <w:szCs w:val="28"/>
        </w:rPr>
        <w:t>семей</w:t>
      </w:r>
      <w:r w:rsidR="007C4F79" w:rsidRPr="00B36FE2">
        <w:rPr>
          <w:rFonts w:ascii="Times New Roman" w:hAnsi="Times New Roman"/>
          <w:sz w:val="28"/>
          <w:szCs w:val="28"/>
        </w:rPr>
        <w:t>»</w:t>
      </w:r>
      <w:r w:rsidR="001C7C67" w:rsidRPr="00B36FE2">
        <w:rPr>
          <w:rFonts w:ascii="Times New Roman" w:hAnsi="Times New Roman"/>
          <w:sz w:val="28"/>
          <w:szCs w:val="28"/>
        </w:rPr>
        <w:t>.</w:t>
      </w:r>
    </w:p>
    <w:p w:rsidR="00D17A3E" w:rsidRPr="00B36FE2" w:rsidRDefault="001520E7" w:rsidP="007C4F79">
      <w:pPr>
        <w:widowControl w:val="0"/>
        <w:suppressAutoHyphens/>
        <w:autoSpaceDE w:val="0"/>
        <w:autoSpaceDN w:val="0"/>
        <w:adjustRightInd w:val="0"/>
        <w:spacing w:after="0" w:line="240" w:lineRule="auto"/>
        <w:ind w:firstLine="709"/>
        <w:jc w:val="both"/>
        <w:rPr>
          <w:rFonts w:ascii="Times New Roman" w:hAnsi="Times New Roman"/>
          <w:sz w:val="28"/>
          <w:szCs w:val="28"/>
        </w:rPr>
      </w:pPr>
      <w:r w:rsidRPr="00B36FE2">
        <w:rPr>
          <w:rFonts w:ascii="Times New Roman" w:hAnsi="Times New Roman"/>
          <w:sz w:val="28"/>
          <w:szCs w:val="28"/>
        </w:rPr>
        <w:t>По</w:t>
      </w:r>
      <w:r w:rsidR="004D45AA" w:rsidRPr="00B36FE2">
        <w:rPr>
          <w:rFonts w:ascii="Times New Roman" w:hAnsi="Times New Roman"/>
          <w:sz w:val="28"/>
          <w:szCs w:val="28"/>
        </w:rPr>
        <w:t xml:space="preserve"> </w:t>
      </w:r>
      <w:r w:rsidRPr="00B36FE2">
        <w:rPr>
          <w:rFonts w:ascii="Times New Roman" w:hAnsi="Times New Roman"/>
          <w:sz w:val="28"/>
          <w:szCs w:val="28"/>
        </w:rPr>
        <w:t>данной</w:t>
      </w:r>
      <w:r w:rsidR="004D45AA" w:rsidRPr="00B36FE2">
        <w:rPr>
          <w:rFonts w:ascii="Times New Roman" w:hAnsi="Times New Roman"/>
          <w:sz w:val="28"/>
          <w:szCs w:val="28"/>
        </w:rPr>
        <w:t xml:space="preserve"> </w:t>
      </w:r>
      <w:r w:rsidRPr="00B36FE2">
        <w:rPr>
          <w:rFonts w:ascii="Times New Roman" w:hAnsi="Times New Roman"/>
          <w:sz w:val="28"/>
          <w:szCs w:val="28"/>
        </w:rPr>
        <w:t>целевой</w:t>
      </w:r>
      <w:r w:rsidR="004D45AA" w:rsidRPr="00B36FE2">
        <w:rPr>
          <w:rFonts w:ascii="Times New Roman" w:hAnsi="Times New Roman"/>
          <w:sz w:val="28"/>
          <w:szCs w:val="28"/>
        </w:rPr>
        <w:t xml:space="preserve"> </w:t>
      </w:r>
      <w:r w:rsidRPr="00B36FE2">
        <w:rPr>
          <w:rFonts w:ascii="Times New Roman" w:hAnsi="Times New Roman"/>
          <w:sz w:val="28"/>
          <w:szCs w:val="28"/>
        </w:rPr>
        <w:t>статье</w:t>
      </w:r>
      <w:r w:rsidR="004D45AA" w:rsidRPr="00B36FE2">
        <w:rPr>
          <w:rFonts w:ascii="Times New Roman" w:hAnsi="Times New Roman"/>
          <w:sz w:val="28"/>
          <w:szCs w:val="28"/>
        </w:rPr>
        <w:t xml:space="preserve"> </w:t>
      </w:r>
      <w:r w:rsidRPr="00B36FE2">
        <w:rPr>
          <w:rFonts w:ascii="Times New Roman" w:hAnsi="Times New Roman"/>
          <w:sz w:val="28"/>
          <w:szCs w:val="28"/>
        </w:rPr>
        <w:t>отражаются</w:t>
      </w:r>
      <w:r w:rsidR="004D45AA" w:rsidRPr="00B36FE2">
        <w:rPr>
          <w:rFonts w:ascii="Times New Roman" w:hAnsi="Times New Roman"/>
          <w:sz w:val="28"/>
          <w:szCs w:val="28"/>
        </w:rPr>
        <w:t xml:space="preserve"> </w:t>
      </w:r>
      <w:r w:rsidRPr="00B36FE2">
        <w:rPr>
          <w:rFonts w:ascii="Times New Roman" w:hAnsi="Times New Roman"/>
          <w:sz w:val="28"/>
          <w:szCs w:val="28"/>
        </w:rPr>
        <w:t>расходы</w:t>
      </w:r>
      <w:r w:rsidR="004D45AA" w:rsidRPr="00B36FE2">
        <w:rPr>
          <w:rFonts w:ascii="Times New Roman" w:hAnsi="Times New Roman"/>
          <w:sz w:val="28"/>
          <w:szCs w:val="28"/>
        </w:rPr>
        <w:t xml:space="preserve"> </w:t>
      </w:r>
      <w:r w:rsidRPr="00B36FE2">
        <w:rPr>
          <w:rFonts w:ascii="Times New Roman" w:hAnsi="Times New Roman"/>
          <w:sz w:val="28"/>
          <w:szCs w:val="28"/>
        </w:rPr>
        <w:t>местного</w:t>
      </w:r>
      <w:r w:rsidR="004D45AA" w:rsidRPr="00B36FE2">
        <w:rPr>
          <w:rFonts w:ascii="Times New Roman" w:hAnsi="Times New Roman"/>
          <w:sz w:val="28"/>
          <w:szCs w:val="28"/>
        </w:rPr>
        <w:t xml:space="preserve"> </w:t>
      </w:r>
      <w:r w:rsidRPr="00B36FE2">
        <w:rPr>
          <w:rFonts w:ascii="Times New Roman" w:hAnsi="Times New Roman"/>
          <w:sz w:val="28"/>
          <w:szCs w:val="28"/>
        </w:rPr>
        <w:t>бюджета</w:t>
      </w:r>
      <w:r w:rsidR="004D45AA" w:rsidRPr="00B36FE2">
        <w:rPr>
          <w:rFonts w:ascii="Times New Roman" w:hAnsi="Times New Roman"/>
          <w:sz w:val="28"/>
          <w:szCs w:val="28"/>
        </w:rPr>
        <w:t xml:space="preserve"> </w:t>
      </w:r>
      <w:r w:rsidRPr="00B36FE2">
        <w:rPr>
          <w:rFonts w:ascii="Times New Roman" w:hAnsi="Times New Roman"/>
          <w:sz w:val="28"/>
          <w:szCs w:val="28"/>
        </w:rPr>
        <w:t>на</w:t>
      </w:r>
      <w:r w:rsidR="004D45AA" w:rsidRPr="00B36FE2">
        <w:rPr>
          <w:rFonts w:ascii="Times New Roman" w:hAnsi="Times New Roman"/>
          <w:sz w:val="28"/>
          <w:szCs w:val="28"/>
        </w:rPr>
        <w:t xml:space="preserve"> </w:t>
      </w:r>
      <w:r w:rsidRPr="00B36FE2">
        <w:rPr>
          <w:rFonts w:ascii="Times New Roman" w:hAnsi="Times New Roman"/>
          <w:sz w:val="28"/>
          <w:szCs w:val="28"/>
        </w:rPr>
        <w:t>реализацию</w:t>
      </w:r>
      <w:r w:rsidR="004D45AA" w:rsidRPr="00B36FE2">
        <w:rPr>
          <w:rFonts w:ascii="Times New Roman" w:hAnsi="Times New Roman"/>
          <w:sz w:val="28"/>
          <w:szCs w:val="28"/>
        </w:rPr>
        <w:t xml:space="preserve"> </w:t>
      </w:r>
      <w:r w:rsidRPr="00B36FE2">
        <w:rPr>
          <w:rFonts w:ascii="Times New Roman" w:hAnsi="Times New Roman"/>
          <w:sz w:val="28"/>
          <w:szCs w:val="28"/>
        </w:rPr>
        <w:t>основных</w:t>
      </w:r>
      <w:r w:rsidR="004D45AA" w:rsidRPr="00B36FE2">
        <w:rPr>
          <w:rFonts w:ascii="Times New Roman" w:hAnsi="Times New Roman"/>
          <w:sz w:val="28"/>
          <w:szCs w:val="28"/>
        </w:rPr>
        <w:t xml:space="preserve"> </w:t>
      </w:r>
      <w:r w:rsidRPr="00B36FE2">
        <w:rPr>
          <w:rFonts w:ascii="Times New Roman" w:hAnsi="Times New Roman"/>
          <w:sz w:val="28"/>
          <w:szCs w:val="28"/>
        </w:rPr>
        <w:t>мероприятий</w:t>
      </w:r>
      <w:r w:rsidR="004D45AA" w:rsidRPr="00B36FE2">
        <w:rPr>
          <w:rFonts w:ascii="Times New Roman" w:hAnsi="Times New Roman"/>
          <w:sz w:val="28"/>
          <w:szCs w:val="28"/>
        </w:rPr>
        <w:t xml:space="preserve"> </w:t>
      </w:r>
      <w:r w:rsidRPr="00B36FE2">
        <w:rPr>
          <w:rFonts w:ascii="Times New Roman" w:hAnsi="Times New Roman"/>
          <w:sz w:val="28"/>
          <w:szCs w:val="28"/>
        </w:rPr>
        <w:t>муниципальной</w:t>
      </w:r>
      <w:r w:rsidR="004D45AA" w:rsidRPr="00B36FE2">
        <w:rPr>
          <w:rFonts w:ascii="Times New Roman" w:hAnsi="Times New Roman"/>
          <w:sz w:val="28"/>
          <w:szCs w:val="28"/>
        </w:rPr>
        <w:t xml:space="preserve"> </w:t>
      </w:r>
      <w:r w:rsidRPr="00B36FE2">
        <w:rPr>
          <w:rFonts w:ascii="Times New Roman" w:hAnsi="Times New Roman"/>
          <w:sz w:val="28"/>
          <w:szCs w:val="28"/>
        </w:rPr>
        <w:t>программы</w:t>
      </w:r>
      <w:r w:rsidR="004D45AA" w:rsidRPr="00B36FE2">
        <w:rPr>
          <w:rFonts w:ascii="Times New Roman" w:hAnsi="Times New Roman"/>
          <w:sz w:val="28"/>
          <w:szCs w:val="28"/>
        </w:rPr>
        <w:t xml:space="preserve"> </w:t>
      </w:r>
      <w:r w:rsidRPr="00B36FE2">
        <w:rPr>
          <w:rFonts w:ascii="Times New Roman" w:hAnsi="Times New Roman"/>
          <w:sz w:val="28"/>
          <w:szCs w:val="28"/>
        </w:rPr>
        <w:t>муниципального</w:t>
      </w:r>
      <w:r w:rsidR="004D45AA" w:rsidRPr="00B36FE2">
        <w:rPr>
          <w:rFonts w:ascii="Times New Roman" w:hAnsi="Times New Roman"/>
          <w:sz w:val="28"/>
          <w:szCs w:val="28"/>
        </w:rPr>
        <w:t xml:space="preserve"> </w:t>
      </w:r>
      <w:r w:rsidRPr="00B36FE2">
        <w:rPr>
          <w:rFonts w:ascii="Times New Roman" w:hAnsi="Times New Roman"/>
          <w:sz w:val="28"/>
          <w:szCs w:val="28"/>
        </w:rPr>
        <w:t>образования</w:t>
      </w:r>
      <w:r w:rsidR="004D45AA" w:rsidRPr="00B36FE2">
        <w:rPr>
          <w:rFonts w:ascii="Times New Roman" w:hAnsi="Times New Roman"/>
          <w:sz w:val="28"/>
          <w:szCs w:val="28"/>
        </w:rPr>
        <w:t xml:space="preserve"> </w:t>
      </w:r>
      <w:r w:rsidRPr="00B36FE2">
        <w:rPr>
          <w:rFonts w:ascii="Times New Roman" w:hAnsi="Times New Roman"/>
          <w:sz w:val="28"/>
          <w:szCs w:val="28"/>
        </w:rPr>
        <w:t>Крымский</w:t>
      </w:r>
      <w:r w:rsidR="004D45AA" w:rsidRPr="00B36FE2">
        <w:rPr>
          <w:rFonts w:ascii="Times New Roman" w:hAnsi="Times New Roman"/>
          <w:sz w:val="28"/>
          <w:szCs w:val="28"/>
        </w:rPr>
        <w:t xml:space="preserve"> </w:t>
      </w:r>
      <w:r w:rsidRPr="00B36FE2">
        <w:rPr>
          <w:rFonts w:ascii="Times New Roman" w:hAnsi="Times New Roman"/>
          <w:sz w:val="28"/>
          <w:szCs w:val="28"/>
        </w:rPr>
        <w:t>район</w:t>
      </w:r>
      <w:r w:rsidR="004D45AA" w:rsidRPr="00B36FE2">
        <w:rPr>
          <w:rFonts w:ascii="Times New Roman" w:hAnsi="Times New Roman"/>
          <w:sz w:val="28"/>
          <w:szCs w:val="28"/>
        </w:rPr>
        <w:t xml:space="preserve"> </w:t>
      </w:r>
      <w:r w:rsidR="007C4F79" w:rsidRPr="00B36FE2">
        <w:rPr>
          <w:rFonts w:ascii="Times New Roman" w:hAnsi="Times New Roman"/>
          <w:sz w:val="28"/>
          <w:szCs w:val="28"/>
        </w:rPr>
        <w:t>«</w:t>
      </w:r>
      <w:r w:rsidRPr="00B36FE2">
        <w:rPr>
          <w:rFonts w:ascii="Times New Roman" w:hAnsi="Times New Roman"/>
          <w:sz w:val="28"/>
          <w:szCs w:val="28"/>
        </w:rPr>
        <w:t>Комплексное</w:t>
      </w:r>
      <w:r w:rsidR="004D45AA" w:rsidRPr="00B36FE2">
        <w:rPr>
          <w:rFonts w:ascii="Times New Roman" w:hAnsi="Times New Roman"/>
          <w:sz w:val="28"/>
          <w:szCs w:val="28"/>
        </w:rPr>
        <w:t xml:space="preserve"> </w:t>
      </w:r>
      <w:r w:rsidRPr="00B36FE2">
        <w:rPr>
          <w:rFonts w:ascii="Times New Roman" w:hAnsi="Times New Roman"/>
          <w:sz w:val="28"/>
          <w:szCs w:val="28"/>
        </w:rPr>
        <w:t>и</w:t>
      </w:r>
      <w:r w:rsidR="004D45AA" w:rsidRPr="00B36FE2">
        <w:rPr>
          <w:rFonts w:ascii="Times New Roman" w:hAnsi="Times New Roman"/>
          <w:sz w:val="28"/>
          <w:szCs w:val="28"/>
        </w:rPr>
        <w:t xml:space="preserve"> </w:t>
      </w:r>
      <w:r w:rsidRPr="00B36FE2">
        <w:rPr>
          <w:rFonts w:ascii="Times New Roman" w:hAnsi="Times New Roman"/>
          <w:sz w:val="28"/>
          <w:szCs w:val="28"/>
        </w:rPr>
        <w:t>устойчивое</w:t>
      </w:r>
      <w:r w:rsidR="004D45AA" w:rsidRPr="00B36FE2">
        <w:rPr>
          <w:rFonts w:ascii="Times New Roman" w:hAnsi="Times New Roman"/>
          <w:sz w:val="28"/>
          <w:szCs w:val="28"/>
        </w:rPr>
        <w:t xml:space="preserve"> </w:t>
      </w:r>
      <w:r w:rsidRPr="00B36FE2">
        <w:rPr>
          <w:rFonts w:ascii="Times New Roman" w:hAnsi="Times New Roman"/>
          <w:sz w:val="28"/>
          <w:szCs w:val="28"/>
        </w:rPr>
        <w:t>развитие</w:t>
      </w:r>
      <w:r w:rsidR="004D45AA" w:rsidRPr="00B36FE2">
        <w:rPr>
          <w:rFonts w:ascii="Times New Roman" w:hAnsi="Times New Roman"/>
          <w:sz w:val="28"/>
          <w:szCs w:val="28"/>
        </w:rPr>
        <w:t xml:space="preserve"> </w:t>
      </w:r>
      <w:r w:rsidRPr="00B36FE2">
        <w:rPr>
          <w:rFonts w:ascii="Times New Roman" w:hAnsi="Times New Roman"/>
          <w:sz w:val="28"/>
          <w:szCs w:val="28"/>
        </w:rPr>
        <w:t>Крымского</w:t>
      </w:r>
      <w:r w:rsidR="004D45AA" w:rsidRPr="00B36FE2">
        <w:rPr>
          <w:rFonts w:ascii="Times New Roman" w:hAnsi="Times New Roman"/>
          <w:sz w:val="28"/>
          <w:szCs w:val="28"/>
        </w:rPr>
        <w:t xml:space="preserve"> </w:t>
      </w:r>
      <w:r w:rsidRPr="00B36FE2">
        <w:rPr>
          <w:rFonts w:ascii="Times New Roman" w:hAnsi="Times New Roman"/>
          <w:sz w:val="28"/>
          <w:szCs w:val="28"/>
        </w:rPr>
        <w:t>района</w:t>
      </w:r>
      <w:r w:rsidR="004D45AA" w:rsidRPr="00B36FE2">
        <w:rPr>
          <w:rFonts w:ascii="Times New Roman" w:hAnsi="Times New Roman"/>
          <w:sz w:val="28"/>
          <w:szCs w:val="28"/>
        </w:rPr>
        <w:t xml:space="preserve"> </w:t>
      </w:r>
      <w:r w:rsidRPr="00B36FE2">
        <w:rPr>
          <w:rFonts w:ascii="Times New Roman" w:hAnsi="Times New Roman"/>
          <w:sz w:val="28"/>
          <w:szCs w:val="28"/>
        </w:rPr>
        <w:t>в</w:t>
      </w:r>
      <w:r w:rsidR="004D45AA" w:rsidRPr="00B36FE2">
        <w:rPr>
          <w:rFonts w:ascii="Times New Roman" w:hAnsi="Times New Roman"/>
          <w:sz w:val="28"/>
          <w:szCs w:val="28"/>
        </w:rPr>
        <w:t xml:space="preserve"> </w:t>
      </w:r>
      <w:r w:rsidRPr="00B36FE2">
        <w:rPr>
          <w:rFonts w:ascii="Times New Roman" w:hAnsi="Times New Roman"/>
          <w:sz w:val="28"/>
          <w:szCs w:val="28"/>
        </w:rPr>
        <w:t>сфере</w:t>
      </w:r>
      <w:r w:rsidR="004D45AA" w:rsidRPr="00B36FE2">
        <w:rPr>
          <w:rFonts w:ascii="Times New Roman" w:hAnsi="Times New Roman"/>
          <w:sz w:val="28"/>
          <w:szCs w:val="28"/>
        </w:rPr>
        <w:t xml:space="preserve"> </w:t>
      </w:r>
      <w:r w:rsidRPr="00B36FE2">
        <w:rPr>
          <w:rFonts w:ascii="Times New Roman" w:hAnsi="Times New Roman"/>
          <w:sz w:val="28"/>
          <w:szCs w:val="28"/>
        </w:rPr>
        <w:t>строительства</w:t>
      </w:r>
      <w:r w:rsidR="004D45AA" w:rsidRPr="00B36FE2">
        <w:rPr>
          <w:rFonts w:ascii="Times New Roman" w:hAnsi="Times New Roman"/>
          <w:sz w:val="28"/>
          <w:szCs w:val="28"/>
        </w:rPr>
        <w:t xml:space="preserve"> </w:t>
      </w:r>
      <w:r w:rsidRPr="00B36FE2">
        <w:rPr>
          <w:rFonts w:ascii="Times New Roman" w:hAnsi="Times New Roman"/>
          <w:sz w:val="28"/>
          <w:szCs w:val="28"/>
        </w:rPr>
        <w:t>и</w:t>
      </w:r>
      <w:r w:rsidR="004D45AA" w:rsidRPr="00B36FE2">
        <w:rPr>
          <w:rFonts w:ascii="Times New Roman" w:hAnsi="Times New Roman"/>
          <w:sz w:val="28"/>
          <w:szCs w:val="28"/>
        </w:rPr>
        <w:t xml:space="preserve"> </w:t>
      </w:r>
      <w:r w:rsidRPr="00B36FE2">
        <w:rPr>
          <w:rFonts w:ascii="Times New Roman" w:hAnsi="Times New Roman"/>
          <w:sz w:val="28"/>
          <w:szCs w:val="28"/>
        </w:rPr>
        <w:t>архитектуры</w:t>
      </w:r>
      <w:r w:rsidR="007C4F79" w:rsidRPr="00B36FE2">
        <w:rPr>
          <w:rFonts w:ascii="Times New Roman" w:hAnsi="Times New Roman"/>
          <w:sz w:val="28"/>
          <w:szCs w:val="28"/>
        </w:rPr>
        <w:t>»</w:t>
      </w:r>
      <w:r w:rsidR="00ED4E4E" w:rsidRPr="00B36FE2">
        <w:rPr>
          <w:rFonts w:ascii="Times New Roman" w:hAnsi="Times New Roman"/>
          <w:sz w:val="28"/>
          <w:szCs w:val="28"/>
        </w:rPr>
        <w:t>,</w:t>
      </w:r>
      <w:r w:rsidR="004D45AA" w:rsidRPr="00B36FE2">
        <w:rPr>
          <w:rFonts w:ascii="Times New Roman" w:hAnsi="Times New Roman"/>
          <w:sz w:val="28"/>
          <w:szCs w:val="28"/>
        </w:rPr>
        <w:t xml:space="preserve"> </w:t>
      </w:r>
      <w:r w:rsidR="00ED4E4E" w:rsidRPr="00B36FE2">
        <w:rPr>
          <w:rFonts w:ascii="Times New Roman" w:hAnsi="Times New Roman"/>
          <w:sz w:val="28"/>
          <w:szCs w:val="28"/>
        </w:rPr>
        <w:t>в</w:t>
      </w:r>
      <w:r w:rsidR="004D45AA" w:rsidRPr="00B36FE2">
        <w:rPr>
          <w:rFonts w:ascii="Times New Roman" w:hAnsi="Times New Roman"/>
          <w:sz w:val="28"/>
          <w:szCs w:val="28"/>
        </w:rPr>
        <w:t xml:space="preserve"> </w:t>
      </w:r>
      <w:r w:rsidR="00ED4E4E" w:rsidRPr="00B36FE2">
        <w:rPr>
          <w:rFonts w:ascii="Times New Roman" w:hAnsi="Times New Roman"/>
          <w:sz w:val="28"/>
          <w:szCs w:val="28"/>
        </w:rPr>
        <w:t>том</w:t>
      </w:r>
      <w:r w:rsidR="004D45AA" w:rsidRPr="00B36FE2">
        <w:rPr>
          <w:rFonts w:ascii="Times New Roman" w:hAnsi="Times New Roman"/>
          <w:sz w:val="28"/>
          <w:szCs w:val="28"/>
        </w:rPr>
        <w:t xml:space="preserve"> </w:t>
      </w:r>
      <w:r w:rsidR="00ED4E4E" w:rsidRPr="00B36FE2">
        <w:rPr>
          <w:rFonts w:ascii="Times New Roman" w:hAnsi="Times New Roman"/>
          <w:sz w:val="28"/>
          <w:szCs w:val="28"/>
        </w:rPr>
        <w:t>числе</w:t>
      </w:r>
      <w:r w:rsidR="004D45AA" w:rsidRPr="00B36FE2">
        <w:rPr>
          <w:rFonts w:ascii="Times New Roman" w:hAnsi="Times New Roman"/>
          <w:sz w:val="28"/>
          <w:szCs w:val="28"/>
        </w:rPr>
        <w:t xml:space="preserve"> </w:t>
      </w:r>
      <w:r w:rsidR="00ED4E4E" w:rsidRPr="00B36FE2">
        <w:rPr>
          <w:rFonts w:ascii="Times New Roman" w:hAnsi="Times New Roman"/>
          <w:sz w:val="28"/>
          <w:szCs w:val="28"/>
        </w:rPr>
        <w:t>по</w:t>
      </w:r>
      <w:r w:rsidR="004D45AA" w:rsidRPr="00B36FE2">
        <w:rPr>
          <w:rFonts w:ascii="Times New Roman" w:hAnsi="Times New Roman"/>
          <w:sz w:val="28"/>
          <w:szCs w:val="28"/>
        </w:rPr>
        <w:t xml:space="preserve"> </w:t>
      </w:r>
      <w:r w:rsidR="00ED4E4E" w:rsidRPr="00B36FE2">
        <w:rPr>
          <w:rFonts w:ascii="Times New Roman" w:hAnsi="Times New Roman"/>
          <w:sz w:val="28"/>
          <w:szCs w:val="28"/>
        </w:rPr>
        <w:t>следующ</w:t>
      </w:r>
      <w:r w:rsidR="00CC4B10" w:rsidRPr="00B36FE2">
        <w:rPr>
          <w:rFonts w:ascii="Times New Roman" w:hAnsi="Times New Roman"/>
          <w:sz w:val="28"/>
          <w:szCs w:val="28"/>
        </w:rPr>
        <w:t>им</w:t>
      </w:r>
      <w:r w:rsidR="004D45AA" w:rsidRPr="00B36FE2">
        <w:rPr>
          <w:rFonts w:ascii="Times New Roman" w:hAnsi="Times New Roman"/>
          <w:sz w:val="28"/>
          <w:szCs w:val="28"/>
        </w:rPr>
        <w:t xml:space="preserve"> </w:t>
      </w:r>
      <w:r w:rsidR="00ED4E4E" w:rsidRPr="00B36FE2">
        <w:rPr>
          <w:rFonts w:ascii="Times New Roman" w:hAnsi="Times New Roman"/>
          <w:sz w:val="28"/>
          <w:szCs w:val="28"/>
        </w:rPr>
        <w:t>направлени</w:t>
      </w:r>
      <w:r w:rsidR="00CC4B10" w:rsidRPr="00B36FE2">
        <w:rPr>
          <w:rFonts w:ascii="Times New Roman" w:hAnsi="Times New Roman"/>
          <w:sz w:val="28"/>
          <w:szCs w:val="28"/>
        </w:rPr>
        <w:t>ям</w:t>
      </w:r>
      <w:r w:rsidR="004D45AA" w:rsidRPr="00B36FE2">
        <w:rPr>
          <w:rFonts w:ascii="Times New Roman" w:hAnsi="Times New Roman"/>
          <w:sz w:val="28"/>
          <w:szCs w:val="28"/>
        </w:rPr>
        <w:t xml:space="preserve"> </w:t>
      </w:r>
      <w:r w:rsidR="00ED4E4E" w:rsidRPr="00B36FE2">
        <w:rPr>
          <w:rFonts w:ascii="Times New Roman" w:hAnsi="Times New Roman"/>
          <w:sz w:val="28"/>
          <w:szCs w:val="28"/>
        </w:rPr>
        <w:t>расходов</w:t>
      </w:r>
      <w:r w:rsidR="00C07C8D" w:rsidRPr="00B36FE2">
        <w:rPr>
          <w:rFonts w:ascii="Times New Roman" w:hAnsi="Times New Roman"/>
          <w:sz w:val="28"/>
          <w:szCs w:val="28"/>
        </w:rPr>
        <w:t>:</w:t>
      </w:r>
    </w:p>
    <w:p w:rsidR="00981FE4" w:rsidRPr="00B36FE2" w:rsidRDefault="00981FE4" w:rsidP="007C4F79">
      <w:pPr>
        <w:suppressAutoHyphens/>
        <w:spacing w:after="0" w:line="240" w:lineRule="auto"/>
        <w:ind w:firstLine="709"/>
        <w:jc w:val="both"/>
        <w:outlineLvl w:val="4"/>
        <w:rPr>
          <w:rFonts w:ascii="Times New Roman" w:hAnsi="Times New Roman"/>
          <w:snapToGrid w:val="0"/>
          <w:sz w:val="28"/>
          <w:szCs w:val="28"/>
        </w:rPr>
      </w:pPr>
      <w:proofErr w:type="gramStart"/>
      <w:r w:rsidRPr="00B36FE2">
        <w:rPr>
          <w:rFonts w:ascii="Times New Roman" w:hAnsi="Times New Roman"/>
          <w:snapToGrid w:val="0"/>
          <w:sz w:val="28"/>
          <w:szCs w:val="28"/>
          <w:lang w:val="en-US"/>
        </w:rPr>
        <w:t>R</w:t>
      </w:r>
      <w:r w:rsidRPr="00B36FE2">
        <w:rPr>
          <w:rFonts w:ascii="Times New Roman" w:hAnsi="Times New Roman"/>
          <w:snapToGrid w:val="0"/>
          <w:sz w:val="28"/>
          <w:szCs w:val="28"/>
        </w:rPr>
        <w:t>4970</w:t>
      </w:r>
      <w:r w:rsidR="004D45AA" w:rsidRPr="00B36FE2">
        <w:rPr>
          <w:rFonts w:ascii="Times New Roman" w:hAnsi="Times New Roman"/>
          <w:snapToGrid w:val="0"/>
          <w:sz w:val="28"/>
          <w:szCs w:val="28"/>
        </w:rPr>
        <w:t xml:space="preserve"> </w:t>
      </w:r>
      <w:r w:rsidRPr="00B36FE2">
        <w:rPr>
          <w:rFonts w:ascii="Times New Roman" w:hAnsi="Times New Roman"/>
          <w:sz w:val="28"/>
          <w:szCs w:val="28"/>
        </w:rPr>
        <w:t>Реализация</w:t>
      </w:r>
      <w:r w:rsidR="004D45AA" w:rsidRPr="00B36FE2">
        <w:rPr>
          <w:rFonts w:ascii="Times New Roman" w:hAnsi="Times New Roman"/>
          <w:sz w:val="28"/>
          <w:szCs w:val="28"/>
        </w:rPr>
        <w:t xml:space="preserve"> </w:t>
      </w:r>
      <w:r w:rsidRPr="00B36FE2">
        <w:rPr>
          <w:rFonts w:ascii="Times New Roman" w:hAnsi="Times New Roman"/>
          <w:sz w:val="28"/>
          <w:szCs w:val="28"/>
        </w:rPr>
        <w:t>мероприятий</w:t>
      </w:r>
      <w:r w:rsidR="004D45AA" w:rsidRPr="00B36FE2">
        <w:rPr>
          <w:rFonts w:ascii="Times New Roman" w:hAnsi="Times New Roman"/>
          <w:sz w:val="28"/>
          <w:szCs w:val="28"/>
        </w:rPr>
        <w:t xml:space="preserve"> </w:t>
      </w:r>
      <w:r w:rsidRPr="00B36FE2">
        <w:rPr>
          <w:rFonts w:ascii="Times New Roman" w:hAnsi="Times New Roman"/>
          <w:sz w:val="28"/>
          <w:szCs w:val="28"/>
        </w:rPr>
        <w:t>по</w:t>
      </w:r>
      <w:r w:rsidR="004D45AA" w:rsidRPr="00B36FE2">
        <w:rPr>
          <w:rFonts w:ascii="Times New Roman" w:hAnsi="Times New Roman"/>
          <w:sz w:val="28"/>
          <w:szCs w:val="28"/>
        </w:rPr>
        <w:t xml:space="preserve"> </w:t>
      </w:r>
      <w:r w:rsidRPr="00B36FE2">
        <w:rPr>
          <w:rFonts w:ascii="Times New Roman" w:hAnsi="Times New Roman"/>
          <w:sz w:val="28"/>
          <w:szCs w:val="28"/>
        </w:rPr>
        <w:t>обеспечению</w:t>
      </w:r>
      <w:r w:rsidR="004D45AA" w:rsidRPr="00B36FE2">
        <w:rPr>
          <w:rFonts w:ascii="Times New Roman" w:hAnsi="Times New Roman"/>
          <w:sz w:val="28"/>
          <w:szCs w:val="28"/>
        </w:rPr>
        <w:t xml:space="preserve"> </w:t>
      </w:r>
      <w:r w:rsidRPr="00B36FE2">
        <w:rPr>
          <w:rFonts w:ascii="Times New Roman" w:hAnsi="Times New Roman"/>
          <w:sz w:val="28"/>
          <w:szCs w:val="28"/>
        </w:rPr>
        <w:t>жильем</w:t>
      </w:r>
      <w:r w:rsidR="004D45AA" w:rsidRPr="00B36FE2">
        <w:rPr>
          <w:rFonts w:ascii="Times New Roman" w:hAnsi="Times New Roman"/>
          <w:sz w:val="28"/>
          <w:szCs w:val="28"/>
        </w:rPr>
        <w:t xml:space="preserve"> </w:t>
      </w:r>
      <w:r w:rsidRPr="00B36FE2">
        <w:rPr>
          <w:rFonts w:ascii="Times New Roman" w:hAnsi="Times New Roman"/>
          <w:sz w:val="28"/>
          <w:szCs w:val="28"/>
        </w:rPr>
        <w:t>молодых</w:t>
      </w:r>
      <w:r w:rsidR="004D45AA" w:rsidRPr="00B36FE2">
        <w:rPr>
          <w:rFonts w:ascii="Times New Roman" w:hAnsi="Times New Roman"/>
          <w:sz w:val="28"/>
          <w:szCs w:val="28"/>
        </w:rPr>
        <w:t xml:space="preserve"> </w:t>
      </w:r>
      <w:r w:rsidRPr="00B36FE2">
        <w:rPr>
          <w:rFonts w:ascii="Times New Roman" w:hAnsi="Times New Roman"/>
          <w:sz w:val="28"/>
          <w:szCs w:val="28"/>
        </w:rPr>
        <w:t>семей</w:t>
      </w:r>
      <w:r w:rsidRPr="00B36FE2">
        <w:rPr>
          <w:rFonts w:ascii="Times New Roman" w:hAnsi="Times New Roman"/>
          <w:snapToGrid w:val="0"/>
          <w:sz w:val="28"/>
          <w:szCs w:val="28"/>
        </w:rPr>
        <w:t>.</w:t>
      </w:r>
      <w:proofErr w:type="gramEnd"/>
      <w:r w:rsidR="004D45AA" w:rsidRPr="00B36FE2">
        <w:rPr>
          <w:rFonts w:ascii="Times New Roman" w:hAnsi="Times New Roman"/>
          <w:snapToGrid w:val="0"/>
          <w:sz w:val="28"/>
          <w:szCs w:val="28"/>
        </w:rPr>
        <w:t xml:space="preserve"> </w:t>
      </w:r>
    </w:p>
    <w:p w:rsidR="00981FE4" w:rsidRPr="00B36FE2" w:rsidRDefault="00981FE4" w:rsidP="007C4F79">
      <w:pPr>
        <w:widowControl w:val="0"/>
        <w:suppressAutoHyphens/>
        <w:autoSpaceDE w:val="0"/>
        <w:autoSpaceDN w:val="0"/>
        <w:adjustRightInd w:val="0"/>
        <w:spacing w:after="0" w:line="240" w:lineRule="auto"/>
        <w:ind w:firstLine="709"/>
        <w:jc w:val="both"/>
        <w:rPr>
          <w:rFonts w:ascii="Times New Roman" w:hAnsi="Times New Roman"/>
          <w:snapToGrid w:val="0"/>
          <w:sz w:val="28"/>
          <w:szCs w:val="28"/>
        </w:rPr>
      </w:pPr>
      <w:r w:rsidRPr="00B36FE2">
        <w:rPr>
          <w:rFonts w:ascii="Times New Roman" w:hAnsi="Times New Roman"/>
          <w:snapToGrid w:val="0"/>
          <w:sz w:val="28"/>
          <w:szCs w:val="28"/>
        </w:rPr>
        <w:t>По</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данному</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направлению</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расходов</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отражаются</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расходы</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местного</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бюджета</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на</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финансирование</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мероприятий</w:t>
      </w:r>
      <w:r w:rsidR="004D45AA" w:rsidRPr="00B36FE2">
        <w:rPr>
          <w:rFonts w:ascii="Times New Roman" w:hAnsi="Times New Roman"/>
          <w:snapToGrid w:val="0"/>
          <w:sz w:val="28"/>
          <w:szCs w:val="28"/>
        </w:rPr>
        <w:t xml:space="preserve"> </w:t>
      </w:r>
      <w:r w:rsidR="007C4F79" w:rsidRPr="00B36FE2">
        <w:rPr>
          <w:rFonts w:ascii="Times New Roman" w:hAnsi="Times New Roman"/>
          <w:snapToGrid w:val="0"/>
          <w:sz w:val="28"/>
          <w:szCs w:val="28"/>
        </w:rPr>
        <w:t>«</w:t>
      </w:r>
      <w:r w:rsidRPr="00B36FE2">
        <w:rPr>
          <w:rFonts w:ascii="Times New Roman" w:hAnsi="Times New Roman"/>
          <w:snapToGrid w:val="0"/>
          <w:sz w:val="28"/>
          <w:szCs w:val="28"/>
        </w:rPr>
        <w:t>Обеспечение</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жильем</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молодых</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семей</w:t>
      </w:r>
      <w:r w:rsidR="007C4F79" w:rsidRPr="00B36FE2">
        <w:rPr>
          <w:rFonts w:ascii="Times New Roman" w:hAnsi="Times New Roman"/>
          <w:snapToGrid w:val="0"/>
          <w:sz w:val="28"/>
          <w:szCs w:val="28"/>
        </w:rPr>
        <w:t>»</w:t>
      </w:r>
      <w:r w:rsidR="004D45AA" w:rsidRPr="00B36FE2">
        <w:rPr>
          <w:rFonts w:ascii="Times New Roman" w:hAnsi="Times New Roman"/>
          <w:snapToGrid w:val="0"/>
          <w:sz w:val="28"/>
          <w:szCs w:val="28"/>
        </w:rPr>
        <w:t xml:space="preserve"> </w:t>
      </w:r>
      <w:r w:rsidRPr="00B36FE2">
        <w:rPr>
          <w:rFonts w:ascii="Times New Roman" w:hAnsi="Times New Roman"/>
          <w:sz w:val="28"/>
          <w:szCs w:val="28"/>
        </w:rPr>
        <w:t>на</w:t>
      </w:r>
      <w:r w:rsidR="004D45AA" w:rsidRPr="00B36FE2">
        <w:rPr>
          <w:rFonts w:ascii="Times New Roman" w:hAnsi="Times New Roman"/>
          <w:sz w:val="28"/>
          <w:szCs w:val="28"/>
        </w:rPr>
        <w:t xml:space="preserve"> </w:t>
      </w:r>
      <w:r w:rsidRPr="00B36FE2">
        <w:rPr>
          <w:rFonts w:ascii="Times New Roman" w:hAnsi="Times New Roman"/>
          <w:sz w:val="28"/>
          <w:szCs w:val="28"/>
        </w:rPr>
        <w:t>предоставление</w:t>
      </w:r>
      <w:r w:rsidR="004D45AA" w:rsidRPr="00B36FE2">
        <w:rPr>
          <w:rFonts w:ascii="Times New Roman" w:hAnsi="Times New Roman"/>
          <w:sz w:val="28"/>
          <w:szCs w:val="28"/>
        </w:rPr>
        <w:t xml:space="preserve"> </w:t>
      </w:r>
      <w:r w:rsidRPr="00B36FE2">
        <w:rPr>
          <w:rFonts w:ascii="Times New Roman" w:hAnsi="Times New Roman"/>
          <w:sz w:val="28"/>
          <w:szCs w:val="28"/>
        </w:rPr>
        <w:t>социальных</w:t>
      </w:r>
      <w:r w:rsidR="004D45AA" w:rsidRPr="00B36FE2">
        <w:rPr>
          <w:rFonts w:ascii="Times New Roman" w:hAnsi="Times New Roman"/>
          <w:sz w:val="28"/>
          <w:szCs w:val="28"/>
        </w:rPr>
        <w:t xml:space="preserve"> </w:t>
      </w:r>
      <w:r w:rsidRPr="00B36FE2">
        <w:rPr>
          <w:rFonts w:ascii="Times New Roman" w:hAnsi="Times New Roman"/>
          <w:sz w:val="28"/>
          <w:szCs w:val="28"/>
        </w:rPr>
        <w:t>выплат</w:t>
      </w:r>
      <w:r w:rsidR="004D45AA" w:rsidRPr="00B36FE2">
        <w:rPr>
          <w:rFonts w:ascii="Times New Roman" w:hAnsi="Times New Roman"/>
          <w:sz w:val="28"/>
          <w:szCs w:val="28"/>
        </w:rPr>
        <w:t xml:space="preserve"> </w:t>
      </w:r>
      <w:r w:rsidRPr="00B36FE2">
        <w:rPr>
          <w:rFonts w:ascii="Times New Roman" w:hAnsi="Times New Roman"/>
          <w:sz w:val="28"/>
          <w:szCs w:val="28"/>
        </w:rPr>
        <w:t>молодым</w:t>
      </w:r>
      <w:r w:rsidR="004D45AA" w:rsidRPr="00B36FE2">
        <w:rPr>
          <w:rFonts w:ascii="Times New Roman" w:hAnsi="Times New Roman"/>
          <w:sz w:val="28"/>
          <w:szCs w:val="28"/>
        </w:rPr>
        <w:t xml:space="preserve"> </w:t>
      </w:r>
      <w:r w:rsidRPr="00B36FE2">
        <w:rPr>
          <w:rFonts w:ascii="Times New Roman" w:hAnsi="Times New Roman"/>
          <w:sz w:val="28"/>
          <w:szCs w:val="28"/>
        </w:rPr>
        <w:t>семьям</w:t>
      </w:r>
      <w:r w:rsidR="004D45AA" w:rsidRPr="00B36FE2">
        <w:rPr>
          <w:rFonts w:ascii="Times New Roman" w:hAnsi="Times New Roman"/>
          <w:sz w:val="28"/>
          <w:szCs w:val="28"/>
        </w:rPr>
        <w:t xml:space="preserve"> </w:t>
      </w:r>
      <w:r w:rsidRPr="00B36FE2">
        <w:rPr>
          <w:rFonts w:ascii="Times New Roman" w:hAnsi="Times New Roman"/>
          <w:sz w:val="28"/>
          <w:szCs w:val="28"/>
        </w:rPr>
        <w:t>на</w:t>
      </w:r>
      <w:r w:rsidR="004D45AA" w:rsidRPr="00B36FE2">
        <w:rPr>
          <w:rFonts w:ascii="Times New Roman" w:hAnsi="Times New Roman"/>
          <w:sz w:val="28"/>
          <w:szCs w:val="28"/>
        </w:rPr>
        <w:t xml:space="preserve"> </w:t>
      </w:r>
      <w:r w:rsidRPr="00B36FE2">
        <w:rPr>
          <w:rFonts w:ascii="Times New Roman" w:hAnsi="Times New Roman"/>
          <w:sz w:val="28"/>
          <w:szCs w:val="28"/>
        </w:rPr>
        <w:t>приобретение</w:t>
      </w:r>
      <w:r w:rsidR="004D45AA" w:rsidRPr="00B36FE2">
        <w:rPr>
          <w:rFonts w:ascii="Times New Roman" w:hAnsi="Times New Roman"/>
          <w:sz w:val="28"/>
          <w:szCs w:val="28"/>
        </w:rPr>
        <w:t xml:space="preserve"> </w:t>
      </w:r>
      <w:r w:rsidRPr="00B36FE2">
        <w:rPr>
          <w:rFonts w:ascii="Times New Roman" w:hAnsi="Times New Roman"/>
          <w:sz w:val="28"/>
          <w:szCs w:val="28"/>
        </w:rPr>
        <w:t>(строительство)</w:t>
      </w:r>
      <w:r w:rsidR="004D45AA" w:rsidRPr="00B36FE2">
        <w:rPr>
          <w:rFonts w:ascii="Times New Roman" w:hAnsi="Times New Roman"/>
          <w:sz w:val="28"/>
          <w:szCs w:val="28"/>
        </w:rPr>
        <w:t xml:space="preserve"> </w:t>
      </w:r>
      <w:r w:rsidRPr="00B36FE2">
        <w:rPr>
          <w:rFonts w:ascii="Times New Roman" w:hAnsi="Times New Roman"/>
          <w:sz w:val="28"/>
          <w:szCs w:val="28"/>
        </w:rPr>
        <w:t>жилья,</w:t>
      </w:r>
      <w:r w:rsidR="004D45AA" w:rsidRPr="00B36FE2">
        <w:rPr>
          <w:rFonts w:ascii="Times New Roman" w:hAnsi="Times New Roman"/>
          <w:sz w:val="28"/>
          <w:szCs w:val="28"/>
        </w:rPr>
        <w:t xml:space="preserve"> </w:t>
      </w:r>
      <w:r w:rsidRPr="00B36FE2">
        <w:rPr>
          <w:rFonts w:ascii="Times New Roman" w:hAnsi="Times New Roman"/>
          <w:sz w:val="28"/>
          <w:szCs w:val="28"/>
        </w:rPr>
        <w:t>в</w:t>
      </w:r>
      <w:r w:rsidR="004D45AA" w:rsidRPr="00B36FE2">
        <w:rPr>
          <w:rFonts w:ascii="Times New Roman" w:hAnsi="Times New Roman"/>
          <w:sz w:val="28"/>
          <w:szCs w:val="28"/>
        </w:rPr>
        <w:t xml:space="preserve"> </w:t>
      </w:r>
      <w:proofErr w:type="gramStart"/>
      <w:r w:rsidRPr="00B36FE2">
        <w:rPr>
          <w:rFonts w:ascii="Times New Roman" w:hAnsi="Times New Roman"/>
          <w:sz w:val="28"/>
          <w:szCs w:val="28"/>
        </w:rPr>
        <w:t>целях</w:t>
      </w:r>
      <w:proofErr w:type="gramEnd"/>
      <w:r w:rsidR="004D45AA" w:rsidRPr="00B36FE2">
        <w:rPr>
          <w:rFonts w:ascii="Times New Roman" w:hAnsi="Times New Roman"/>
          <w:sz w:val="28"/>
          <w:szCs w:val="28"/>
        </w:rPr>
        <w:t xml:space="preserve"> </w:t>
      </w:r>
      <w:proofErr w:type="spellStart"/>
      <w:r w:rsidRPr="00B36FE2">
        <w:rPr>
          <w:rFonts w:ascii="Times New Roman" w:hAnsi="Times New Roman"/>
          <w:sz w:val="28"/>
          <w:szCs w:val="28"/>
        </w:rPr>
        <w:t>софинансирования</w:t>
      </w:r>
      <w:proofErr w:type="spellEnd"/>
      <w:r w:rsidR="004D45AA" w:rsidRPr="00B36FE2">
        <w:rPr>
          <w:rFonts w:ascii="Times New Roman" w:hAnsi="Times New Roman"/>
          <w:sz w:val="28"/>
          <w:szCs w:val="28"/>
        </w:rPr>
        <w:t xml:space="preserve"> </w:t>
      </w:r>
      <w:proofErr w:type="gramStart"/>
      <w:r w:rsidRPr="00B36FE2">
        <w:rPr>
          <w:rFonts w:ascii="Times New Roman" w:hAnsi="Times New Roman"/>
          <w:sz w:val="28"/>
          <w:szCs w:val="28"/>
        </w:rPr>
        <w:t>которых</w:t>
      </w:r>
      <w:proofErr w:type="gramEnd"/>
      <w:r w:rsidR="004D45AA" w:rsidRPr="00B36FE2">
        <w:rPr>
          <w:rFonts w:ascii="Times New Roman" w:hAnsi="Times New Roman"/>
          <w:sz w:val="28"/>
          <w:szCs w:val="28"/>
        </w:rPr>
        <w:t xml:space="preserve"> </w:t>
      </w:r>
      <w:r w:rsidRPr="00B36FE2">
        <w:rPr>
          <w:rFonts w:ascii="Times New Roman" w:hAnsi="Times New Roman"/>
          <w:sz w:val="28"/>
          <w:szCs w:val="28"/>
        </w:rPr>
        <w:t>бюджету</w:t>
      </w:r>
      <w:r w:rsidR="004D45AA" w:rsidRPr="00B36FE2">
        <w:rPr>
          <w:rFonts w:ascii="Times New Roman" w:hAnsi="Times New Roman"/>
          <w:sz w:val="28"/>
          <w:szCs w:val="28"/>
        </w:rPr>
        <w:t xml:space="preserve"> </w:t>
      </w:r>
      <w:r w:rsidRPr="00B36FE2">
        <w:rPr>
          <w:rFonts w:ascii="Times New Roman" w:hAnsi="Times New Roman"/>
          <w:sz w:val="28"/>
          <w:szCs w:val="28"/>
        </w:rPr>
        <w:t>Краснодарского</w:t>
      </w:r>
      <w:r w:rsidR="004D45AA" w:rsidRPr="00B36FE2">
        <w:rPr>
          <w:rFonts w:ascii="Times New Roman" w:hAnsi="Times New Roman"/>
          <w:sz w:val="28"/>
          <w:szCs w:val="28"/>
        </w:rPr>
        <w:t xml:space="preserve"> </w:t>
      </w:r>
      <w:r w:rsidRPr="00B36FE2">
        <w:rPr>
          <w:rFonts w:ascii="Times New Roman" w:hAnsi="Times New Roman"/>
          <w:sz w:val="28"/>
          <w:szCs w:val="28"/>
        </w:rPr>
        <w:t>края</w:t>
      </w:r>
      <w:r w:rsidR="004D45AA" w:rsidRPr="00B36FE2">
        <w:rPr>
          <w:rFonts w:ascii="Times New Roman" w:hAnsi="Times New Roman"/>
          <w:sz w:val="28"/>
          <w:szCs w:val="28"/>
        </w:rPr>
        <w:t xml:space="preserve"> </w:t>
      </w:r>
      <w:r w:rsidRPr="00B36FE2">
        <w:rPr>
          <w:rFonts w:ascii="Times New Roman" w:hAnsi="Times New Roman"/>
          <w:sz w:val="28"/>
          <w:szCs w:val="28"/>
        </w:rPr>
        <w:t>предоставляются</w:t>
      </w:r>
      <w:r w:rsidR="004D45AA" w:rsidRPr="00B36FE2">
        <w:rPr>
          <w:rFonts w:ascii="Times New Roman" w:hAnsi="Times New Roman"/>
          <w:sz w:val="28"/>
          <w:szCs w:val="28"/>
        </w:rPr>
        <w:t xml:space="preserve"> </w:t>
      </w:r>
      <w:r w:rsidRPr="00B36FE2">
        <w:rPr>
          <w:rFonts w:ascii="Times New Roman" w:hAnsi="Times New Roman"/>
          <w:sz w:val="28"/>
          <w:szCs w:val="28"/>
        </w:rPr>
        <w:t>из</w:t>
      </w:r>
      <w:r w:rsidR="004D45AA" w:rsidRPr="00B36FE2">
        <w:rPr>
          <w:rFonts w:ascii="Times New Roman" w:hAnsi="Times New Roman"/>
          <w:sz w:val="28"/>
          <w:szCs w:val="28"/>
        </w:rPr>
        <w:t xml:space="preserve"> </w:t>
      </w:r>
      <w:r w:rsidRPr="00B36FE2">
        <w:rPr>
          <w:rFonts w:ascii="Times New Roman" w:hAnsi="Times New Roman"/>
          <w:sz w:val="28"/>
          <w:szCs w:val="28"/>
        </w:rPr>
        <w:t>федерального</w:t>
      </w:r>
      <w:r w:rsidR="004D45AA" w:rsidRPr="00B36FE2">
        <w:rPr>
          <w:rFonts w:ascii="Times New Roman" w:hAnsi="Times New Roman"/>
          <w:sz w:val="28"/>
          <w:szCs w:val="28"/>
        </w:rPr>
        <w:t xml:space="preserve"> </w:t>
      </w:r>
      <w:r w:rsidRPr="00B36FE2">
        <w:rPr>
          <w:rFonts w:ascii="Times New Roman" w:hAnsi="Times New Roman"/>
          <w:sz w:val="28"/>
          <w:szCs w:val="28"/>
        </w:rPr>
        <w:t>бюджета</w:t>
      </w:r>
      <w:r w:rsidR="004D45AA" w:rsidRPr="00B36FE2">
        <w:rPr>
          <w:rFonts w:ascii="Times New Roman" w:hAnsi="Times New Roman"/>
          <w:sz w:val="28"/>
          <w:szCs w:val="28"/>
        </w:rPr>
        <w:t xml:space="preserve"> </w:t>
      </w:r>
      <w:r w:rsidRPr="00B36FE2">
        <w:rPr>
          <w:rFonts w:ascii="Times New Roman" w:hAnsi="Times New Roman"/>
          <w:sz w:val="28"/>
          <w:szCs w:val="28"/>
        </w:rPr>
        <w:t>субсидии</w:t>
      </w:r>
      <w:r w:rsidR="001B1971" w:rsidRPr="00B36FE2">
        <w:rPr>
          <w:rFonts w:ascii="Times New Roman" w:hAnsi="Times New Roman"/>
          <w:snapToGrid w:val="0"/>
          <w:sz w:val="28"/>
          <w:szCs w:val="28"/>
        </w:rPr>
        <w:t>;</w:t>
      </w:r>
    </w:p>
    <w:p w:rsidR="00A340B4" w:rsidRPr="00B36FE2" w:rsidRDefault="00A340B4" w:rsidP="007C4F79">
      <w:pPr>
        <w:suppressAutoHyphens/>
        <w:spacing w:after="0" w:line="240" w:lineRule="auto"/>
        <w:ind w:firstLine="709"/>
        <w:jc w:val="both"/>
        <w:outlineLvl w:val="4"/>
        <w:rPr>
          <w:rFonts w:ascii="Times New Roman" w:hAnsi="Times New Roman"/>
          <w:snapToGrid w:val="0"/>
          <w:sz w:val="28"/>
          <w:szCs w:val="28"/>
        </w:rPr>
      </w:pPr>
      <w:r w:rsidRPr="00B36FE2">
        <w:rPr>
          <w:rFonts w:ascii="Times New Roman" w:hAnsi="Times New Roman"/>
          <w:snapToGrid w:val="0"/>
          <w:sz w:val="28"/>
          <w:szCs w:val="28"/>
          <w:lang w:val="en-US"/>
        </w:rPr>
        <w:t>L</w:t>
      </w:r>
      <w:r w:rsidR="005E2703" w:rsidRPr="00B36FE2">
        <w:rPr>
          <w:rFonts w:ascii="Times New Roman" w:hAnsi="Times New Roman"/>
          <w:snapToGrid w:val="0"/>
          <w:sz w:val="28"/>
          <w:szCs w:val="28"/>
        </w:rPr>
        <w:t>497</w:t>
      </w:r>
      <w:r w:rsidR="009528E1" w:rsidRPr="00B36FE2">
        <w:rPr>
          <w:rFonts w:ascii="Times New Roman" w:hAnsi="Times New Roman"/>
          <w:snapToGrid w:val="0"/>
          <w:sz w:val="28"/>
          <w:szCs w:val="28"/>
        </w:rPr>
        <w:t>0</w:t>
      </w:r>
      <w:r w:rsidR="004D45AA" w:rsidRPr="00B36FE2">
        <w:rPr>
          <w:rFonts w:ascii="Times New Roman" w:hAnsi="Times New Roman"/>
          <w:snapToGrid w:val="0"/>
          <w:sz w:val="28"/>
          <w:szCs w:val="28"/>
        </w:rPr>
        <w:t xml:space="preserve"> </w:t>
      </w:r>
      <w:r w:rsidR="00981FE4" w:rsidRPr="00B36FE2">
        <w:rPr>
          <w:rFonts w:ascii="Times New Roman" w:hAnsi="Times New Roman"/>
          <w:sz w:val="28"/>
          <w:szCs w:val="28"/>
        </w:rPr>
        <w:t>Реализация</w:t>
      </w:r>
      <w:r w:rsidR="004D45AA" w:rsidRPr="00B36FE2">
        <w:rPr>
          <w:rFonts w:ascii="Times New Roman" w:hAnsi="Times New Roman"/>
          <w:sz w:val="28"/>
          <w:szCs w:val="28"/>
        </w:rPr>
        <w:t xml:space="preserve"> </w:t>
      </w:r>
      <w:r w:rsidR="00981FE4" w:rsidRPr="00B36FE2">
        <w:rPr>
          <w:rFonts w:ascii="Times New Roman" w:hAnsi="Times New Roman"/>
          <w:sz w:val="28"/>
          <w:szCs w:val="28"/>
        </w:rPr>
        <w:t>мероприятий</w:t>
      </w:r>
      <w:r w:rsidR="004D45AA" w:rsidRPr="00B36FE2">
        <w:rPr>
          <w:rFonts w:ascii="Times New Roman" w:hAnsi="Times New Roman"/>
          <w:sz w:val="28"/>
          <w:szCs w:val="28"/>
        </w:rPr>
        <w:t xml:space="preserve"> </w:t>
      </w:r>
      <w:r w:rsidR="00981FE4" w:rsidRPr="00B36FE2">
        <w:rPr>
          <w:rFonts w:ascii="Times New Roman" w:hAnsi="Times New Roman"/>
          <w:sz w:val="28"/>
          <w:szCs w:val="28"/>
        </w:rPr>
        <w:t>по</w:t>
      </w:r>
      <w:r w:rsidR="004D45AA" w:rsidRPr="00B36FE2">
        <w:rPr>
          <w:rFonts w:ascii="Times New Roman" w:hAnsi="Times New Roman"/>
          <w:sz w:val="28"/>
          <w:szCs w:val="28"/>
        </w:rPr>
        <w:t xml:space="preserve"> </w:t>
      </w:r>
      <w:r w:rsidR="00981FE4" w:rsidRPr="00B36FE2">
        <w:rPr>
          <w:rFonts w:ascii="Times New Roman" w:hAnsi="Times New Roman"/>
          <w:sz w:val="28"/>
          <w:szCs w:val="28"/>
        </w:rPr>
        <w:t>обеспечению</w:t>
      </w:r>
      <w:r w:rsidR="004D45AA" w:rsidRPr="00B36FE2">
        <w:rPr>
          <w:rFonts w:ascii="Times New Roman" w:hAnsi="Times New Roman"/>
          <w:sz w:val="28"/>
          <w:szCs w:val="28"/>
        </w:rPr>
        <w:t xml:space="preserve"> </w:t>
      </w:r>
      <w:r w:rsidR="00981FE4" w:rsidRPr="00B36FE2">
        <w:rPr>
          <w:rFonts w:ascii="Times New Roman" w:hAnsi="Times New Roman"/>
          <w:sz w:val="28"/>
          <w:szCs w:val="28"/>
        </w:rPr>
        <w:t>жильем</w:t>
      </w:r>
      <w:r w:rsidR="004D45AA" w:rsidRPr="00B36FE2">
        <w:rPr>
          <w:rFonts w:ascii="Times New Roman" w:hAnsi="Times New Roman"/>
          <w:sz w:val="28"/>
          <w:szCs w:val="28"/>
        </w:rPr>
        <w:t xml:space="preserve"> </w:t>
      </w:r>
      <w:r w:rsidR="00981FE4" w:rsidRPr="00B36FE2">
        <w:rPr>
          <w:rFonts w:ascii="Times New Roman" w:hAnsi="Times New Roman"/>
          <w:sz w:val="28"/>
          <w:szCs w:val="28"/>
        </w:rPr>
        <w:t>молодых</w:t>
      </w:r>
      <w:r w:rsidR="004D45AA" w:rsidRPr="00B36FE2">
        <w:rPr>
          <w:rFonts w:ascii="Times New Roman" w:hAnsi="Times New Roman"/>
          <w:sz w:val="28"/>
          <w:szCs w:val="28"/>
        </w:rPr>
        <w:t xml:space="preserve"> </w:t>
      </w:r>
      <w:r w:rsidR="00981FE4" w:rsidRPr="00B36FE2">
        <w:rPr>
          <w:rFonts w:ascii="Times New Roman" w:hAnsi="Times New Roman"/>
          <w:sz w:val="28"/>
          <w:szCs w:val="28"/>
        </w:rPr>
        <w:t>семей</w:t>
      </w:r>
      <w:r w:rsidR="004D45AA" w:rsidRPr="00B36FE2">
        <w:rPr>
          <w:rFonts w:ascii="Times New Roman" w:hAnsi="Times New Roman"/>
          <w:snapToGrid w:val="0"/>
          <w:sz w:val="28"/>
          <w:szCs w:val="28"/>
        </w:rPr>
        <w:t xml:space="preserve"> </w:t>
      </w:r>
    </w:p>
    <w:p w:rsidR="00A340B4" w:rsidRPr="00B36FE2" w:rsidRDefault="00A340B4" w:rsidP="007C4F79">
      <w:pPr>
        <w:widowControl w:val="0"/>
        <w:suppressAutoHyphens/>
        <w:autoSpaceDE w:val="0"/>
        <w:autoSpaceDN w:val="0"/>
        <w:adjustRightInd w:val="0"/>
        <w:spacing w:after="0" w:line="240" w:lineRule="auto"/>
        <w:ind w:firstLine="709"/>
        <w:jc w:val="both"/>
        <w:rPr>
          <w:rFonts w:ascii="Times New Roman" w:hAnsi="Times New Roman"/>
          <w:snapToGrid w:val="0"/>
          <w:sz w:val="28"/>
          <w:szCs w:val="28"/>
        </w:rPr>
      </w:pPr>
      <w:r w:rsidRPr="00B36FE2">
        <w:rPr>
          <w:rFonts w:ascii="Times New Roman" w:hAnsi="Times New Roman"/>
          <w:snapToGrid w:val="0"/>
          <w:sz w:val="28"/>
          <w:szCs w:val="28"/>
        </w:rPr>
        <w:t>По</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данному</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направлению</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расходов</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отражаются</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расходы</w:t>
      </w:r>
      <w:r w:rsidR="004D45AA" w:rsidRPr="00B36FE2">
        <w:rPr>
          <w:rFonts w:ascii="Times New Roman" w:hAnsi="Times New Roman"/>
          <w:snapToGrid w:val="0"/>
          <w:sz w:val="28"/>
          <w:szCs w:val="28"/>
        </w:rPr>
        <w:t xml:space="preserve"> </w:t>
      </w:r>
      <w:r w:rsidR="00CE569C" w:rsidRPr="00B36FE2">
        <w:rPr>
          <w:rFonts w:ascii="Times New Roman" w:hAnsi="Times New Roman"/>
          <w:snapToGrid w:val="0"/>
          <w:sz w:val="28"/>
          <w:szCs w:val="28"/>
        </w:rPr>
        <w:t>местного</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бюджета</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на</w:t>
      </w:r>
      <w:r w:rsidR="004D45AA" w:rsidRPr="00B36FE2">
        <w:rPr>
          <w:rFonts w:ascii="Times New Roman" w:hAnsi="Times New Roman"/>
          <w:snapToGrid w:val="0"/>
          <w:sz w:val="28"/>
          <w:szCs w:val="28"/>
        </w:rPr>
        <w:t xml:space="preserve"> </w:t>
      </w:r>
      <w:proofErr w:type="spellStart"/>
      <w:r w:rsidR="005E2703" w:rsidRPr="00B36FE2">
        <w:rPr>
          <w:rFonts w:ascii="Times New Roman" w:hAnsi="Times New Roman"/>
          <w:snapToGrid w:val="0"/>
          <w:sz w:val="28"/>
          <w:szCs w:val="28"/>
        </w:rPr>
        <w:t>софинансирование</w:t>
      </w:r>
      <w:proofErr w:type="spellEnd"/>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мероприятий</w:t>
      </w:r>
      <w:r w:rsidR="004D45AA" w:rsidRPr="00B36FE2">
        <w:rPr>
          <w:rFonts w:ascii="Times New Roman" w:hAnsi="Times New Roman"/>
          <w:snapToGrid w:val="0"/>
          <w:sz w:val="28"/>
          <w:szCs w:val="28"/>
        </w:rPr>
        <w:t xml:space="preserve"> </w:t>
      </w:r>
      <w:r w:rsidR="007C4F79" w:rsidRPr="00B36FE2">
        <w:rPr>
          <w:rFonts w:ascii="Times New Roman" w:hAnsi="Times New Roman"/>
          <w:snapToGrid w:val="0"/>
          <w:sz w:val="28"/>
          <w:szCs w:val="28"/>
        </w:rPr>
        <w:t>«</w:t>
      </w:r>
      <w:r w:rsidRPr="00B36FE2">
        <w:rPr>
          <w:rFonts w:ascii="Times New Roman" w:hAnsi="Times New Roman"/>
          <w:snapToGrid w:val="0"/>
          <w:sz w:val="28"/>
          <w:szCs w:val="28"/>
        </w:rPr>
        <w:t>Обеспечение</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жильем</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молодых</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семей</w:t>
      </w:r>
      <w:r w:rsidR="007C4F79" w:rsidRPr="00B36FE2">
        <w:rPr>
          <w:rFonts w:ascii="Times New Roman" w:hAnsi="Times New Roman"/>
          <w:snapToGrid w:val="0"/>
          <w:sz w:val="28"/>
          <w:szCs w:val="28"/>
        </w:rPr>
        <w:t>»</w:t>
      </w:r>
      <w:r w:rsidR="004D45AA" w:rsidRPr="00B36FE2">
        <w:rPr>
          <w:rFonts w:ascii="Times New Roman" w:hAnsi="Times New Roman"/>
          <w:sz w:val="28"/>
          <w:szCs w:val="28"/>
        </w:rPr>
        <w:t xml:space="preserve"> </w:t>
      </w:r>
      <w:r w:rsidR="00981FE4" w:rsidRPr="00B36FE2">
        <w:rPr>
          <w:rFonts w:ascii="Times New Roman" w:hAnsi="Times New Roman"/>
          <w:sz w:val="28"/>
          <w:szCs w:val="28"/>
        </w:rPr>
        <w:t>на</w:t>
      </w:r>
      <w:r w:rsidR="004D45AA" w:rsidRPr="00B36FE2">
        <w:rPr>
          <w:rFonts w:ascii="Times New Roman" w:hAnsi="Times New Roman"/>
          <w:sz w:val="28"/>
          <w:szCs w:val="28"/>
        </w:rPr>
        <w:t xml:space="preserve"> </w:t>
      </w:r>
      <w:r w:rsidR="00981FE4" w:rsidRPr="00B36FE2">
        <w:rPr>
          <w:rFonts w:ascii="Times New Roman" w:hAnsi="Times New Roman"/>
          <w:sz w:val="28"/>
          <w:szCs w:val="28"/>
        </w:rPr>
        <w:t>предоставление</w:t>
      </w:r>
      <w:r w:rsidR="004D45AA" w:rsidRPr="00B36FE2">
        <w:rPr>
          <w:rFonts w:ascii="Times New Roman" w:hAnsi="Times New Roman"/>
          <w:sz w:val="28"/>
          <w:szCs w:val="28"/>
        </w:rPr>
        <w:t xml:space="preserve"> </w:t>
      </w:r>
      <w:r w:rsidR="00981FE4" w:rsidRPr="00B36FE2">
        <w:rPr>
          <w:rFonts w:ascii="Times New Roman" w:hAnsi="Times New Roman"/>
          <w:sz w:val="28"/>
          <w:szCs w:val="28"/>
        </w:rPr>
        <w:t>социальных</w:t>
      </w:r>
      <w:r w:rsidR="004D45AA" w:rsidRPr="00B36FE2">
        <w:rPr>
          <w:rFonts w:ascii="Times New Roman" w:hAnsi="Times New Roman"/>
          <w:sz w:val="28"/>
          <w:szCs w:val="28"/>
        </w:rPr>
        <w:t xml:space="preserve"> </w:t>
      </w:r>
      <w:r w:rsidR="00981FE4" w:rsidRPr="00B36FE2">
        <w:rPr>
          <w:rFonts w:ascii="Times New Roman" w:hAnsi="Times New Roman"/>
          <w:sz w:val="28"/>
          <w:szCs w:val="28"/>
        </w:rPr>
        <w:t>выплат</w:t>
      </w:r>
      <w:r w:rsidR="004D45AA" w:rsidRPr="00B36FE2">
        <w:rPr>
          <w:rFonts w:ascii="Times New Roman" w:hAnsi="Times New Roman"/>
          <w:sz w:val="28"/>
          <w:szCs w:val="28"/>
        </w:rPr>
        <w:t xml:space="preserve"> </w:t>
      </w:r>
      <w:r w:rsidR="00981FE4" w:rsidRPr="00B36FE2">
        <w:rPr>
          <w:rFonts w:ascii="Times New Roman" w:hAnsi="Times New Roman"/>
          <w:sz w:val="28"/>
          <w:szCs w:val="28"/>
        </w:rPr>
        <w:t>молодым</w:t>
      </w:r>
      <w:r w:rsidR="004D45AA" w:rsidRPr="00B36FE2">
        <w:rPr>
          <w:rFonts w:ascii="Times New Roman" w:hAnsi="Times New Roman"/>
          <w:sz w:val="28"/>
          <w:szCs w:val="28"/>
        </w:rPr>
        <w:t xml:space="preserve"> </w:t>
      </w:r>
      <w:r w:rsidR="00981FE4" w:rsidRPr="00B36FE2">
        <w:rPr>
          <w:rFonts w:ascii="Times New Roman" w:hAnsi="Times New Roman"/>
          <w:sz w:val="28"/>
          <w:szCs w:val="28"/>
        </w:rPr>
        <w:t>семьям</w:t>
      </w:r>
      <w:r w:rsidR="004D45AA" w:rsidRPr="00B36FE2">
        <w:rPr>
          <w:rFonts w:ascii="Times New Roman" w:hAnsi="Times New Roman"/>
          <w:sz w:val="28"/>
          <w:szCs w:val="28"/>
        </w:rPr>
        <w:t xml:space="preserve"> </w:t>
      </w:r>
      <w:r w:rsidR="00981FE4" w:rsidRPr="00B36FE2">
        <w:rPr>
          <w:rFonts w:ascii="Times New Roman" w:hAnsi="Times New Roman"/>
          <w:sz w:val="28"/>
          <w:szCs w:val="28"/>
        </w:rPr>
        <w:t>на</w:t>
      </w:r>
      <w:r w:rsidR="004D45AA" w:rsidRPr="00B36FE2">
        <w:rPr>
          <w:rFonts w:ascii="Times New Roman" w:hAnsi="Times New Roman"/>
          <w:sz w:val="28"/>
          <w:szCs w:val="28"/>
        </w:rPr>
        <w:t xml:space="preserve"> </w:t>
      </w:r>
      <w:r w:rsidR="00981FE4" w:rsidRPr="00B36FE2">
        <w:rPr>
          <w:rFonts w:ascii="Times New Roman" w:hAnsi="Times New Roman"/>
          <w:sz w:val="28"/>
          <w:szCs w:val="28"/>
        </w:rPr>
        <w:t>приобретение</w:t>
      </w:r>
      <w:r w:rsidR="004D45AA" w:rsidRPr="00B36FE2">
        <w:rPr>
          <w:rFonts w:ascii="Times New Roman" w:hAnsi="Times New Roman"/>
          <w:sz w:val="28"/>
          <w:szCs w:val="28"/>
        </w:rPr>
        <w:t xml:space="preserve"> </w:t>
      </w:r>
      <w:r w:rsidR="00981FE4" w:rsidRPr="00B36FE2">
        <w:rPr>
          <w:rFonts w:ascii="Times New Roman" w:hAnsi="Times New Roman"/>
          <w:sz w:val="28"/>
          <w:szCs w:val="28"/>
        </w:rPr>
        <w:t>(строительство)</w:t>
      </w:r>
      <w:r w:rsidR="004D45AA" w:rsidRPr="00B36FE2">
        <w:rPr>
          <w:rFonts w:ascii="Times New Roman" w:hAnsi="Times New Roman"/>
          <w:sz w:val="28"/>
          <w:szCs w:val="28"/>
        </w:rPr>
        <w:t xml:space="preserve"> </w:t>
      </w:r>
      <w:r w:rsidR="00981FE4" w:rsidRPr="00B36FE2">
        <w:rPr>
          <w:rFonts w:ascii="Times New Roman" w:hAnsi="Times New Roman"/>
          <w:sz w:val="28"/>
          <w:szCs w:val="28"/>
        </w:rPr>
        <w:t>жилья</w:t>
      </w:r>
      <w:r w:rsidR="001C7C67" w:rsidRPr="00B36FE2">
        <w:rPr>
          <w:rFonts w:ascii="Times New Roman" w:hAnsi="Times New Roman"/>
          <w:snapToGrid w:val="0"/>
          <w:sz w:val="28"/>
          <w:szCs w:val="28"/>
        </w:rPr>
        <w:t>;</w:t>
      </w:r>
    </w:p>
    <w:p w:rsidR="005E2703" w:rsidRPr="00B36FE2" w:rsidRDefault="005E2703" w:rsidP="007C4F79">
      <w:pPr>
        <w:suppressAutoHyphens/>
        <w:spacing w:after="0" w:line="240" w:lineRule="auto"/>
        <w:ind w:firstLine="709"/>
        <w:jc w:val="both"/>
        <w:outlineLvl w:val="4"/>
        <w:rPr>
          <w:rFonts w:ascii="Times New Roman" w:hAnsi="Times New Roman"/>
          <w:snapToGrid w:val="0"/>
          <w:sz w:val="28"/>
          <w:szCs w:val="28"/>
        </w:rPr>
      </w:pPr>
      <w:r w:rsidRPr="00B36FE2">
        <w:rPr>
          <w:rFonts w:ascii="Times New Roman" w:hAnsi="Times New Roman"/>
          <w:snapToGrid w:val="0"/>
          <w:sz w:val="28"/>
          <w:szCs w:val="28"/>
        </w:rPr>
        <w:t>04970</w:t>
      </w:r>
      <w:r w:rsidR="004D45AA" w:rsidRPr="00B36FE2">
        <w:rPr>
          <w:rFonts w:ascii="Times New Roman" w:hAnsi="Times New Roman"/>
          <w:snapToGrid w:val="0"/>
          <w:sz w:val="28"/>
          <w:szCs w:val="28"/>
        </w:rPr>
        <w:t xml:space="preserve"> </w:t>
      </w:r>
      <w:r w:rsidR="00C15077" w:rsidRPr="00B36FE2">
        <w:rPr>
          <w:rFonts w:ascii="Times New Roman" w:hAnsi="Times New Roman"/>
          <w:snapToGrid w:val="0"/>
          <w:sz w:val="28"/>
          <w:szCs w:val="28"/>
        </w:rPr>
        <w:t>Реализация</w:t>
      </w:r>
      <w:r w:rsidR="004D45AA" w:rsidRPr="00B36FE2">
        <w:rPr>
          <w:rFonts w:ascii="Times New Roman" w:hAnsi="Times New Roman"/>
          <w:snapToGrid w:val="0"/>
          <w:sz w:val="28"/>
          <w:szCs w:val="28"/>
        </w:rPr>
        <w:t xml:space="preserve"> </w:t>
      </w:r>
      <w:r w:rsidR="00C15077" w:rsidRPr="00B36FE2">
        <w:rPr>
          <w:rFonts w:ascii="Times New Roman" w:hAnsi="Times New Roman"/>
          <w:snapToGrid w:val="0"/>
          <w:sz w:val="28"/>
          <w:szCs w:val="28"/>
        </w:rPr>
        <w:t>мероприятий</w:t>
      </w:r>
      <w:r w:rsidR="004D45AA" w:rsidRPr="00B36FE2">
        <w:rPr>
          <w:rFonts w:ascii="Times New Roman" w:hAnsi="Times New Roman"/>
          <w:snapToGrid w:val="0"/>
          <w:sz w:val="28"/>
          <w:szCs w:val="28"/>
        </w:rPr>
        <w:t xml:space="preserve"> </w:t>
      </w:r>
      <w:r w:rsidR="00C15077" w:rsidRPr="00B36FE2">
        <w:rPr>
          <w:rFonts w:ascii="Times New Roman" w:hAnsi="Times New Roman"/>
          <w:snapToGrid w:val="0"/>
          <w:sz w:val="28"/>
          <w:szCs w:val="28"/>
        </w:rPr>
        <w:t>по</w:t>
      </w:r>
      <w:r w:rsidR="004D45AA" w:rsidRPr="00B36FE2">
        <w:rPr>
          <w:rFonts w:ascii="Times New Roman" w:hAnsi="Times New Roman"/>
          <w:snapToGrid w:val="0"/>
          <w:sz w:val="28"/>
          <w:szCs w:val="28"/>
        </w:rPr>
        <w:t xml:space="preserve"> </w:t>
      </w:r>
      <w:r w:rsidR="00C15077" w:rsidRPr="00B36FE2">
        <w:rPr>
          <w:rFonts w:ascii="Times New Roman" w:hAnsi="Times New Roman"/>
          <w:snapToGrid w:val="0"/>
          <w:sz w:val="28"/>
          <w:szCs w:val="28"/>
        </w:rPr>
        <w:t>обеспечению</w:t>
      </w:r>
      <w:r w:rsidR="004D45AA" w:rsidRPr="00B36FE2">
        <w:rPr>
          <w:rFonts w:ascii="Times New Roman" w:hAnsi="Times New Roman"/>
          <w:snapToGrid w:val="0"/>
          <w:sz w:val="28"/>
          <w:szCs w:val="28"/>
        </w:rPr>
        <w:t xml:space="preserve"> </w:t>
      </w:r>
      <w:r w:rsidR="00C15077" w:rsidRPr="00B36FE2">
        <w:rPr>
          <w:rFonts w:ascii="Times New Roman" w:hAnsi="Times New Roman"/>
          <w:snapToGrid w:val="0"/>
          <w:sz w:val="28"/>
          <w:szCs w:val="28"/>
        </w:rPr>
        <w:t>жильем</w:t>
      </w:r>
      <w:r w:rsidR="004D45AA" w:rsidRPr="00B36FE2">
        <w:rPr>
          <w:rFonts w:ascii="Times New Roman" w:hAnsi="Times New Roman"/>
          <w:snapToGrid w:val="0"/>
          <w:sz w:val="28"/>
          <w:szCs w:val="28"/>
        </w:rPr>
        <w:t xml:space="preserve"> </w:t>
      </w:r>
      <w:r w:rsidR="00C15077" w:rsidRPr="00B36FE2">
        <w:rPr>
          <w:rFonts w:ascii="Times New Roman" w:hAnsi="Times New Roman"/>
          <w:snapToGrid w:val="0"/>
          <w:sz w:val="28"/>
          <w:szCs w:val="28"/>
        </w:rPr>
        <w:t>молодых</w:t>
      </w:r>
      <w:r w:rsidR="004D45AA" w:rsidRPr="00B36FE2">
        <w:rPr>
          <w:rFonts w:ascii="Times New Roman" w:hAnsi="Times New Roman"/>
          <w:snapToGrid w:val="0"/>
          <w:sz w:val="28"/>
          <w:szCs w:val="28"/>
        </w:rPr>
        <w:t xml:space="preserve"> </w:t>
      </w:r>
      <w:r w:rsidR="00C15077" w:rsidRPr="00B36FE2">
        <w:rPr>
          <w:rFonts w:ascii="Times New Roman" w:hAnsi="Times New Roman"/>
          <w:snapToGrid w:val="0"/>
          <w:sz w:val="28"/>
          <w:szCs w:val="28"/>
        </w:rPr>
        <w:t>семей</w:t>
      </w:r>
      <w:r w:rsidR="001C7C67" w:rsidRPr="00B36FE2">
        <w:rPr>
          <w:rFonts w:ascii="Times New Roman" w:hAnsi="Times New Roman"/>
          <w:snapToGrid w:val="0"/>
          <w:sz w:val="28"/>
          <w:szCs w:val="28"/>
        </w:rPr>
        <w:t>.</w:t>
      </w:r>
    </w:p>
    <w:p w:rsidR="005E2703" w:rsidRPr="00B36FE2" w:rsidRDefault="005E2703" w:rsidP="007C4F79">
      <w:pPr>
        <w:widowControl w:val="0"/>
        <w:suppressAutoHyphens/>
        <w:autoSpaceDE w:val="0"/>
        <w:autoSpaceDN w:val="0"/>
        <w:adjustRightInd w:val="0"/>
        <w:spacing w:after="0" w:line="240" w:lineRule="auto"/>
        <w:ind w:firstLine="709"/>
        <w:jc w:val="both"/>
        <w:rPr>
          <w:rFonts w:ascii="Times New Roman" w:hAnsi="Times New Roman"/>
          <w:sz w:val="28"/>
          <w:szCs w:val="28"/>
        </w:rPr>
      </w:pPr>
      <w:r w:rsidRPr="00B36FE2">
        <w:rPr>
          <w:rFonts w:ascii="Times New Roman" w:hAnsi="Times New Roman"/>
          <w:snapToGrid w:val="0"/>
          <w:sz w:val="28"/>
          <w:szCs w:val="28"/>
        </w:rPr>
        <w:t>По</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данному</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направлению</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расходов</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отражаются</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расходы</w:t>
      </w:r>
      <w:r w:rsidR="004D45AA" w:rsidRPr="00B36FE2">
        <w:rPr>
          <w:rFonts w:ascii="Times New Roman" w:hAnsi="Times New Roman"/>
          <w:snapToGrid w:val="0"/>
          <w:sz w:val="28"/>
          <w:szCs w:val="28"/>
        </w:rPr>
        <w:t xml:space="preserve"> </w:t>
      </w:r>
      <w:r w:rsidR="00CE569C" w:rsidRPr="00B36FE2">
        <w:rPr>
          <w:rFonts w:ascii="Times New Roman" w:hAnsi="Times New Roman"/>
          <w:snapToGrid w:val="0"/>
          <w:sz w:val="28"/>
          <w:szCs w:val="28"/>
        </w:rPr>
        <w:t>местного</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бюджета</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на</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финансирование</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мероприятий</w:t>
      </w:r>
      <w:r w:rsidR="004D45AA" w:rsidRPr="00B36FE2">
        <w:rPr>
          <w:rFonts w:ascii="Times New Roman" w:hAnsi="Times New Roman"/>
          <w:snapToGrid w:val="0"/>
          <w:sz w:val="28"/>
          <w:szCs w:val="28"/>
        </w:rPr>
        <w:t xml:space="preserve"> </w:t>
      </w:r>
      <w:r w:rsidR="00C15077" w:rsidRPr="00B36FE2">
        <w:rPr>
          <w:rFonts w:ascii="Times New Roman" w:hAnsi="Times New Roman"/>
          <w:snapToGrid w:val="0"/>
          <w:sz w:val="28"/>
          <w:szCs w:val="28"/>
        </w:rPr>
        <w:t>по</w:t>
      </w:r>
      <w:r w:rsidR="004D45AA" w:rsidRPr="00B36FE2">
        <w:rPr>
          <w:rFonts w:ascii="Times New Roman" w:hAnsi="Times New Roman"/>
          <w:snapToGrid w:val="0"/>
          <w:sz w:val="28"/>
          <w:szCs w:val="28"/>
        </w:rPr>
        <w:t xml:space="preserve"> </w:t>
      </w:r>
      <w:r w:rsidR="00C15077" w:rsidRPr="00B36FE2">
        <w:rPr>
          <w:rFonts w:ascii="Times New Roman" w:hAnsi="Times New Roman"/>
          <w:snapToGrid w:val="0"/>
          <w:sz w:val="28"/>
          <w:szCs w:val="28"/>
        </w:rPr>
        <w:t>обеспечению</w:t>
      </w:r>
      <w:r w:rsidR="004D45AA" w:rsidRPr="00B36FE2">
        <w:rPr>
          <w:rFonts w:ascii="Times New Roman" w:hAnsi="Times New Roman"/>
          <w:snapToGrid w:val="0"/>
          <w:sz w:val="28"/>
          <w:szCs w:val="28"/>
        </w:rPr>
        <w:t xml:space="preserve"> </w:t>
      </w:r>
      <w:r w:rsidR="00C15077" w:rsidRPr="00B36FE2">
        <w:rPr>
          <w:rFonts w:ascii="Times New Roman" w:hAnsi="Times New Roman"/>
          <w:snapToGrid w:val="0"/>
          <w:sz w:val="28"/>
          <w:szCs w:val="28"/>
        </w:rPr>
        <w:t>жильем</w:t>
      </w:r>
      <w:r w:rsidR="004D45AA" w:rsidRPr="00B36FE2">
        <w:rPr>
          <w:rFonts w:ascii="Times New Roman" w:hAnsi="Times New Roman"/>
          <w:snapToGrid w:val="0"/>
          <w:sz w:val="28"/>
          <w:szCs w:val="28"/>
        </w:rPr>
        <w:t xml:space="preserve"> </w:t>
      </w:r>
      <w:r w:rsidR="00C15077" w:rsidRPr="00B36FE2">
        <w:rPr>
          <w:rFonts w:ascii="Times New Roman" w:hAnsi="Times New Roman"/>
          <w:snapToGrid w:val="0"/>
          <w:sz w:val="28"/>
          <w:szCs w:val="28"/>
        </w:rPr>
        <w:t>молодых</w:t>
      </w:r>
      <w:r w:rsidR="004D45AA" w:rsidRPr="00B36FE2">
        <w:rPr>
          <w:rFonts w:ascii="Times New Roman" w:hAnsi="Times New Roman"/>
          <w:snapToGrid w:val="0"/>
          <w:sz w:val="28"/>
          <w:szCs w:val="28"/>
        </w:rPr>
        <w:t xml:space="preserve"> </w:t>
      </w:r>
      <w:r w:rsidR="00C15077" w:rsidRPr="00B36FE2">
        <w:rPr>
          <w:rFonts w:ascii="Times New Roman" w:hAnsi="Times New Roman"/>
          <w:snapToGrid w:val="0"/>
          <w:sz w:val="28"/>
          <w:szCs w:val="28"/>
        </w:rPr>
        <w:t>семей</w:t>
      </w:r>
      <w:r w:rsidR="004D45AA" w:rsidRPr="00B36FE2">
        <w:rPr>
          <w:rFonts w:ascii="Times New Roman" w:hAnsi="Times New Roman"/>
          <w:snapToGrid w:val="0"/>
          <w:sz w:val="28"/>
          <w:szCs w:val="28"/>
        </w:rPr>
        <w:t xml:space="preserve"> </w:t>
      </w:r>
      <w:r w:rsidR="00981FE4" w:rsidRPr="00B36FE2">
        <w:rPr>
          <w:rFonts w:ascii="Times New Roman" w:hAnsi="Times New Roman"/>
          <w:snapToGrid w:val="0"/>
          <w:sz w:val="28"/>
          <w:szCs w:val="28"/>
        </w:rPr>
        <w:t>сверх</w:t>
      </w:r>
      <w:r w:rsidR="004D45AA" w:rsidRPr="00B36FE2">
        <w:rPr>
          <w:rFonts w:ascii="Times New Roman" w:hAnsi="Times New Roman"/>
          <w:snapToGrid w:val="0"/>
          <w:sz w:val="28"/>
          <w:szCs w:val="28"/>
        </w:rPr>
        <w:t xml:space="preserve"> </w:t>
      </w:r>
      <w:r w:rsidR="00981FE4" w:rsidRPr="00B36FE2">
        <w:rPr>
          <w:rFonts w:ascii="Times New Roman" w:hAnsi="Times New Roman"/>
          <w:snapToGrid w:val="0"/>
          <w:sz w:val="28"/>
          <w:szCs w:val="28"/>
        </w:rPr>
        <w:t>условий</w:t>
      </w:r>
      <w:r w:rsidR="004D45AA" w:rsidRPr="00B36FE2">
        <w:rPr>
          <w:rFonts w:ascii="Times New Roman" w:hAnsi="Times New Roman"/>
          <w:snapToGrid w:val="0"/>
          <w:sz w:val="28"/>
          <w:szCs w:val="28"/>
        </w:rPr>
        <w:t xml:space="preserve"> </w:t>
      </w:r>
      <w:proofErr w:type="spellStart"/>
      <w:r w:rsidR="00981FE4" w:rsidRPr="00B36FE2">
        <w:rPr>
          <w:rFonts w:ascii="Times New Roman" w:hAnsi="Times New Roman"/>
          <w:snapToGrid w:val="0"/>
          <w:sz w:val="28"/>
          <w:szCs w:val="28"/>
        </w:rPr>
        <w:t>софинансирования</w:t>
      </w:r>
      <w:proofErr w:type="spellEnd"/>
      <w:r w:rsidR="001C7C67" w:rsidRPr="00B36FE2">
        <w:rPr>
          <w:rFonts w:ascii="Times New Roman" w:hAnsi="Times New Roman"/>
          <w:snapToGrid w:val="0"/>
          <w:sz w:val="28"/>
          <w:szCs w:val="28"/>
        </w:rPr>
        <w:t>;</w:t>
      </w:r>
      <w:r w:rsidR="004D45AA" w:rsidRPr="00B36FE2">
        <w:rPr>
          <w:rFonts w:ascii="Times New Roman" w:hAnsi="Times New Roman"/>
          <w:snapToGrid w:val="0"/>
          <w:sz w:val="28"/>
          <w:szCs w:val="28"/>
        </w:rPr>
        <w:t xml:space="preserve"> </w:t>
      </w:r>
    </w:p>
    <w:p w:rsidR="00164003" w:rsidRPr="00B36FE2" w:rsidRDefault="00164003" w:rsidP="007C4F79">
      <w:pPr>
        <w:widowControl w:val="0"/>
        <w:suppressAutoHyphens/>
        <w:autoSpaceDE w:val="0"/>
        <w:autoSpaceDN w:val="0"/>
        <w:adjustRightInd w:val="0"/>
        <w:spacing w:after="0" w:line="240" w:lineRule="auto"/>
        <w:ind w:firstLine="709"/>
        <w:jc w:val="both"/>
        <w:rPr>
          <w:rFonts w:ascii="Times New Roman" w:hAnsi="Times New Roman"/>
          <w:sz w:val="28"/>
          <w:szCs w:val="28"/>
        </w:rPr>
      </w:pPr>
      <w:r w:rsidRPr="00B36FE2">
        <w:rPr>
          <w:rFonts w:ascii="Times New Roman" w:hAnsi="Times New Roman"/>
          <w:sz w:val="28"/>
          <w:szCs w:val="28"/>
        </w:rPr>
        <w:lastRenderedPageBreak/>
        <w:t>06</w:t>
      </w:r>
      <w:r w:rsidR="004D45AA" w:rsidRPr="00B36FE2">
        <w:rPr>
          <w:rFonts w:ascii="Times New Roman" w:hAnsi="Times New Roman"/>
          <w:sz w:val="28"/>
          <w:szCs w:val="28"/>
        </w:rPr>
        <w:t xml:space="preserve"> </w:t>
      </w:r>
      <w:r w:rsidRPr="00B36FE2">
        <w:rPr>
          <w:rFonts w:ascii="Times New Roman" w:hAnsi="Times New Roman"/>
          <w:sz w:val="28"/>
          <w:szCs w:val="28"/>
        </w:rPr>
        <w:t>2</w:t>
      </w:r>
      <w:r w:rsidR="004D45AA" w:rsidRPr="00B36FE2">
        <w:rPr>
          <w:rFonts w:ascii="Times New Roman" w:hAnsi="Times New Roman"/>
          <w:sz w:val="28"/>
          <w:szCs w:val="28"/>
        </w:rPr>
        <w:t xml:space="preserve"> </w:t>
      </w:r>
      <w:r w:rsidRPr="00B36FE2">
        <w:rPr>
          <w:rFonts w:ascii="Times New Roman" w:hAnsi="Times New Roman"/>
          <w:sz w:val="28"/>
          <w:szCs w:val="28"/>
        </w:rPr>
        <w:t>00</w:t>
      </w:r>
      <w:r w:rsidR="004D45AA" w:rsidRPr="00B36FE2">
        <w:rPr>
          <w:rFonts w:ascii="Times New Roman" w:hAnsi="Times New Roman"/>
          <w:sz w:val="28"/>
          <w:szCs w:val="28"/>
        </w:rPr>
        <w:t xml:space="preserve"> </w:t>
      </w:r>
      <w:r w:rsidR="00F75A32" w:rsidRPr="00B36FE2">
        <w:rPr>
          <w:rFonts w:ascii="Times New Roman" w:hAnsi="Times New Roman"/>
          <w:sz w:val="28"/>
          <w:szCs w:val="28"/>
        </w:rPr>
        <w:t>00000</w:t>
      </w:r>
      <w:r w:rsidR="004D45AA" w:rsidRPr="00B36FE2">
        <w:rPr>
          <w:rFonts w:ascii="Times New Roman" w:hAnsi="Times New Roman"/>
          <w:sz w:val="28"/>
          <w:szCs w:val="28"/>
        </w:rPr>
        <w:t xml:space="preserve"> </w:t>
      </w:r>
      <w:r w:rsidR="006D0717" w:rsidRPr="00B36FE2">
        <w:rPr>
          <w:rFonts w:ascii="Times New Roman" w:hAnsi="Times New Roman"/>
          <w:sz w:val="28"/>
          <w:szCs w:val="28"/>
        </w:rPr>
        <w:t>Строительство</w:t>
      </w:r>
      <w:r w:rsidR="004D45AA" w:rsidRPr="00B36FE2">
        <w:rPr>
          <w:rFonts w:ascii="Times New Roman" w:hAnsi="Times New Roman"/>
          <w:sz w:val="28"/>
          <w:szCs w:val="28"/>
        </w:rPr>
        <w:t xml:space="preserve"> </w:t>
      </w:r>
      <w:r w:rsidR="006D0717" w:rsidRPr="00B36FE2">
        <w:rPr>
          <w:rFonts w:ascii="Times New Roman" w:hAnsi="Times New Roman"/>
          <w:sz w:val="28"/>
          <w:szCs w:val="28"/>
        </w:rPr>
        <w:t>и</w:t>
      </w:r>
      <w:r w:rsidR="004D45AA" w:rsidRPr="00B36FE2">
        <w:rPr>
          <w:rFonts w:ascii="Times New Roman" w:hAnsi="Times New Roman"/>
          <w:sz w:val="28"/>
          <w:szCs w:val="28"/>
        </w:rPr>
        <w:t xml:space="preserve"> </w:t>
      </w:r>
      <w:r w:rsidR="006D0717" w:rsidRPr="00B36FE2">
        <w:rPr>
          <w:rFonts w:ascii="Times New Roman" w:hAnsi="Times New Roman"/>
          <w:sz w:val="28"/>
          <w:szCs w:val="28"/>
        </w:rPr>
        <w:t>реконструкция</w:t>
      </w:r>
      <w:r w:rsidR="004D45AA" w:rsidRPr="00B36FE2">
        <w:rPr>
          <w:rFonts w:ascii="Times New Roman" w:hAnsi="Times New Roman"/>
          <w:sz w:val="28"/>
          <w:szCs w:val="28"/>
        </w:rPr>
        <w:t xml:space="preserve"> </w:t>
      </w:r>
      <w:r w:rsidR="006D0717" w:rsidRPr="00B36FE2">
        <w:rPr>
          <w:rFonts w:ascii="Times New Roman" w:hAnsi="Times New Roman"/>
          <w:sz w:val="28"/>
          <w:szCs w:val="28"/>
        </w:rPr>
        <w:t>объектов</w:t>
      </w:r>
      <w:r w:rsidR="004D45AA" w:rsidRPr="00B36FE2">
        <w:rPr>
          <w:rFonts w:ascii="Times New Roman" w:hAnsi="Times New Roman"/>
          <w:sz w:val="28"/>
          <w:szCs w:val="28"/>
        </w:rPr>
        <w:t xml:space="preserve"> </w:t>
      </w:r>
      <w:r w:rsidR="006D0717" w:rsidRPr="00B36FE2">
        <w:rPr>
          <w:rFonts w:ascii="Times New Roman" w:hAnsi="Times New Roman"/>
          <w:sz w:val="28"/>
          <w:szCs w:val="28"/>
        </w:rPr>
        <w:t>муниципального</w:t>
      </w:r>
      <w:r w:rsidR="004D45AA" w:rsidRPr="00B36FE2">
        <w:rPr>
          <w:rFonts w:ascii="Times New Roman" w:hAnsi="Times New Roman"/>
          <w:sz w:val="28"/>
          <w:szCs w:val="28"/>
        </w:rPr>
        <w:t xml:space="preserve"> </w:t>
      </w:r>
      <w:r w:rsidR="006D0717" w:rsidRPr="00B36FE2">
        <w:rPr>
          <w:rFonts w:ascii="Times New Roman" w:hAnsi="Times New Roman"/>
          <w:sz w:val="28"/>
          <w:szCs w:val="28"/>
        </w:rPr>
        <w:t>значения</w:t>
      </w:r>
      <w:r w:rsidR="004C6A44" w:rsidRPr="00B36FE2">
        <w:rPr>
          <w:rFonts w:ascii="Times New Roman" w:hAnsi="Times New Roman"/>
          <w:sz w:val="28"/>
          <w:szCs w:val="28"/>
        </w:rPr>
        <w:t>.</w:t>
      </w:r>
    </w:p>
    <w:p w:rsidR="00164003" w:rsidRPr="00B36FE2" w:rsidRDefault="00164003" w:rsidP="007C4F79">
      <w:pPr>
        <w:widowControl w:val="0"/>
        <w:suppressAutoHyphens/>
        <w:autoSpaceDE w:val="0"/>
        <w:autoSpaceDN w:val="0"/>
        <w:adjustRightInd w:val="0"/>
        <w:spacing w:after="0" w:line="240" w:lineRule="auto"/>
        <w:ind w:firstLine="709"/>
        <w:jc w:val="both"/>
        <w:rPr>
          <w:rFonts w:ascii="Times New Roman" w:hAnsi="Times New Roman"/>
          <w:sz w:val="28"/>
          <w:szCs w:val="28"/>
        </w:rPr>
      </w:pPr>
      <w:r w:rsidRPr="00B36FE2">
        <w:rPr>
          <w:rFonts w:ascii="Times New Roman" w:hAnsi="Times New Roman"/>
          <w:sz w:val="28"/>
          <w:szCs w:val="28"/>
        </w:rPr>
        <w:t>По</w:t>
      </w:r>
      <w:r w:rsidR="004D45AA" w:rsidRPr="00B36FE2">
        <w:rPr>
          <w:rFonts w:ascii="Times New Roman" w:hAnsi="Times New Roman"/>
          <w:sz w:val="28"/>
          <w:szCs w:val="28"/>
        </w:rPr>
        <w:t xml:space="preserve"> </w:t>
      </w:r>
      <w:r w:rsidRPr="00B36FE2">
        <w:rPr>
          <w:rFonts w:ascii="Times New Roman" w:hAnsi="Times New Roman"/>
          <w:sz w:val="28"/>
          <w:szCs w:val="28"/>
        </w:rPr>
        <w:t>данной</w:t>
      </w:r>
      <w:r w:rsidR="004D45AA" w:rsidRPr="00B36FE2">
        <w:rPr>
          <w:rFonts w:ascii="Times New Roman" w:hAnsi="Times New Roman"/>
          <w:sz w:val="28"/>
          <w:szCs w:val="28"/>
        </w:rPr>
        <w:t xml:space="preserve"> </w:t>
      </w:r>
      <w:r w:rsidRPr="00B36FE2">
        <w:rPr>
          <w:rFonts w:ascii="Times New Roman" w:hAnsi="Times New Roman"/>
          <w:sz w:val="28"/>
          <w:szCs w:val="28"/>
        </w:rPr>
        <w:t>целевой</w:t>
      </w:r>
      <w:r w:rsidR="004D45AA" w:rsidRPr="00B36FE2">
        <w:rPr>
          <w:rFonts w:ascii="Times New Roman" w:hAnsi="Times New Roman"/>
          <w:sz w:val="28"/>
          <w:szCs w:val="28"/>
        </w:rPr>
        <w:t xml:space="preserve"> </w:t>
      </w:r>
      <w:r w:rsidRPr="00B36FE2">
        <w:rPr>
          <w:rFonts w:ascii="Times New Roman" w:hAnsi="Times New Roman"/>
          <w:sz w:val="28"/>
          <w:szCs w:val="28"/>
        </w:rPr>
        <w:t>статье</w:t>
      </w:r>
      <w:r w:rsidR="004D45AA" w:rsidRPr="00B36FE2">
        <w:rPr>
          <w:rFonts w:ascii="Times New Roman" w:hAnsi="Times New Roman"/>
          <w:sz w:val="28"/>
          <w:szCs w:val="28"/>
        </w:rPr>
        <w:t xml:space="preserve"> </w:t>
      </w:r>
      <w:r w:rsidRPr="00B36FE2">
        <w:rPr>
          <w:rFonts w:ascii="Times New Roman" w:hAnsi="Times New Roman"/>
          <w:sz w:val="28"/>
          <w:szCs w:val="28"/>
        </w:rPr>
        <w:t>отражаются</w:t>
      </w:r>
      <w:r w:rsidR="004D45AA" w:rsidRPr="00B36FE2">
        <w:rPr>
          <w:rFonts w:ascii="Times New Roman" w:hAnsi="Times New Roman"/>
          <w:sz w:val="28"/>
          <w:szCs w:val="28"/>
        </w:rPr>
        <w:t xml:space="preserve"> </w:t>
      </w:r>
      <w:r w:rsidRPr="00B36FE2">
        <w:rPr>
          <w:rFonts w:ascii="Times New Roman" w:hAnsi="Times New Roman"/>
          <w:sz w:val="28"/>
          <w:szCs w:val="28"/>
        </w:rPr>
        <w:t>расходы</w:t>
      </w:r>
      <w:r w:rsidR="004D45AA" w:rsidRPr="00B36FE2">
        <w:rPr>
          <w:rFonts w:ascii="Times New Roman" w:hAnsi="Times New Roman"/>
          <w:sz w:val="28"/>
          <w:szCs w:val="28"/>
        </w:rPr>
        <w:t xml:space="preserve"> </w:t>
      </w:r>
      <w:r w:rsidR="00CE569C" w:rsidRPr="00B36FE2">
        <w:rPr>
          <w:rFonts w:ascii="Times New Roman" w:hAnsi="Times New Roman"/>
          <w:sz w:val="28"/>
          <w:szCs w:val="28"/>
        </w:rPr>
        <w:t>местного</w:t>
      </w:r>
      <w:r w:rsidR="004D45AA" w:rsidRPr="00B36FE2">
        <w:rPr>
          <w:rFonts w:ascii="Times New Roman" w:hAnsi="Times New Roman"/>
          <w:sz w:val="28"/>
          <w:szCs w:val="28"/>
        </w:rPr>
        <w:t xml:space="preserve"> </w:t>
      </w:r>
      <w:r w:rsidRPr="00B36FE2">
        <w:rPr>
          <w:rFonts w:ascii="Times New Roman" w:hAnsi="Times New Roman"/>
          <w:sz w:val="28"/>
          <w:szCs w:val="28"/>
        </w:rPr>
        <w:t>бюджета</w:t>
      </w:r>
      <w:r w:rsidR="004D45AA" w:rsidRPr="00B36FE2">
        <w:rPr>
          <w:rFonts w:ascii="Times New Roman" w:hAnsi="Times New Roman"/>
          <w:sz w:val="28"/>
          <w:szCs w:val="28"/>
        </w:rPr>
        <w:t xml:space="preserve"> </w:t>
      </w:r>
      <w:r w:rsidRPr="00B36FE2">
        <w:rPr>
          <w:rFonts w:ascii="Times New Roman" w:hAnsi="Times New Roman"/>
          <w:sz w:val="28"/>
          <w:szCs w:val="28"/>
        </w:rPr>
        <w:t>на</w:t>
      </w:r>
      <w:r w:rsidR="004D45AA" w:rsidRPr="00B36FE2">
        <w:rPr>
          <w:rFonts w:ascii="Times New Roman" w:hAnsi="Times New Roman"/>
          <w:sz w:val="28"/>
          <w:szCs w:val="28"/>
        </w:rPr>
        <w:t xml:space="preserve"> </w:t>
      </w:r>
      <w:r w:rsidRPr="00B36FE2">
        <w:rPr>
          <w:rFonts w:ascii="Times New Roman" w:hAnsi="Times New Roman"/>
          <w:sz w:val="28"/>
          <w:szCs w:val="28"/>
        </w:rPr>
        <w:t>реализацию</w:t>
      </w:r>
      <w:r w:rsidR="004D45AA" w:rsidRPr="00B36FE2">
        <w:rPr>
          <w:rFonts w:ascii="Times New Roman" w:hAnsi="Times New Roman"/>
          <w:sz w:val="28"/>
          <w:szCs w:val="28"/>
        </w:rPr>
        <w:t xml:space="preserve"> </w:t>
      </w:r>
      <w:r w:rsidR="00F75A32" w:rsidRPr="00B36FE2">
        <w:rPr>
          <w:rFonts w:ascii="Times New Roman" w:hAnsi="Times New Roman"/>
          <w:sz w:val="28"/>
          <w:szCs w:val="28"/>
        </w:rPr>
        <w:t>основных</w:t>
      </w:r>
      <w:r w:rsidR="004D45AA" w:rsidRPr="00B36FE2">
        <w:rPr>
          <w:rFonts w:ascii="Times New Roman" w:hAnsi="Times New Roman"/>
          <w:sz w:val="28"/>
          <w:szCs w:val="28"/>
        </w:rPr>
        <w:t xml:space="preserve"> </w:t>
      </w:r>
      <w:r w:rsidRPr="00B36FE2">
        <w:rPr>
          <w:rFonts w:ascii="Times New Roman" w:hAnsi="Times New Roman"/>
          <w:sz w:val="28"/>
          <w:szCs w:val="28"/>
        </w:rPr>
        <w:t>мероприяти</w:t>
      </w:r>
      <w:r w:rsidR="00F75A32" w:rsidRPr="00B36FE2">
        <w:rPr>
          <w:rFonts w:ascii="Times New Roman" w:hAnsi="Times New Roman"/>
          <w:sz w:val="28"/>
          <w:szCs w:val="28"/>
        </w:rPr>
        <w:t>й</w:t>
      </w:r>
      <w:r w:rsidR="004D45AA" w:rsidRPr="00B36FE2">
        <w:rPr>
          <w:rFonts w:ascii="Times New Roman" w:hAnsi="Times New Roman"/>
          <w:sz w:val="28"/>
          <w:szCs w:val="28"/>
        </w:rPr>
        <w:t xml:space="preserve"> </w:t>
      </w:r>
      <w:r w:rsidR="007E605B" w:rsidRPr="00B36FE2">
        <w:rPr>
          <w:rFonts w:ascii="Times New Roman" w:hAnsi="Times New Roman"/>
          <w:sz w:val="28"/>
          <w:szCs w:val="28"/>
        </w:rPr>
        <w:t>муниципальной</w:t>
      </w:r>
      <w:r w:rsidR="004D45AA" w:rsidRPr="00B36FE2">
        <w:rPr>
          <w:rFonts w:ascii="Times New Roman" w:hAnsi="Times New Roman"/>
          <w:sz w:val="28"/>
          <w:szCs w:val="28"/>
        </w:rPr>
        <w:t xml:space="preserve"> </w:t>
      </w:r>
      <w:r w:rsidR="007E605B" w:rsidRPr="00B36FE2">
        <w:rPr>
          <w:rFonts w:ascii="Times New Roman" w:hAnsi="Times New Roman"/>
          <w:sz w:val="28"/>
          <w:szCs w:val="28"/>
        </w:rPr>
        <w:t>программы</w:t>
      </w:r>
      <w:r w:rsidR="004D45AA" w:rsidRPr="00B36FE2">
        <w:rPr>
          <w:rFonts w:ascii="Times New Roman" w:hAnsi="Times New Roman"/>
          <w:sz w:val="28"/>
          <w:szCs w:val="28"/>
        </w:rPr>
        <w:t xml:space="preserve"> </w:t>
      </w:r>
      <w:r w:rsidR="000D7B2D" w:rsidRPr="00B36FE2">
        <w:rPr>
          <w:rFonts w:ascii="Times New Roman" w:hAnsi="Times New Roman"/>
          <w:sz w:val="28"/>
          <w:szCs w:val="28"/>
        </w:rPr>
        <w:t>муниципального</w:t>
      </w:r>
      <w:r w:rsidR="004D45AA" w:rsidRPr="00B36FE2">
        <w:rPr>
          <w:rFonts w:ascii="Times New Roman" w:hAnsi="Times New Roman"/>
          <w:sz w:val="28"/>
          <w:szCs w:val="28"/>
        </w:rPr>
        <w:t xml:space="preserve"> </w:t>
      </w:r>
      <w:r w:rsidR="000D7B2D" w:rsidRPr="00B36FE2">
        <w:rPr>
          <w:rFonts w:ascii="Times New Roman" w:hAnsi="Times New Roman"/>
          <w:sz w:val="28"/>
          <w:szCs w:val="28"/>
        </w:rPr>
        <w:t>образования</w:t>
      </w:r>
      <w:r w:rsidR="004D45AA" w:rsidRPr="00B36FE2">
        <w:rPr>
          <w:rFonts w:ascii="Times New Roman" w:hAnsi="Times New Roman"/>
          <w:sz w:val="28"/>
          <w:szCs w:val="28"/>
        </w:rPr>
        <w:t xml:space="preserve"> </w:t>
      </w:r>
      <w:r w:rsidR="000D7B2D" w:rsidRPr="00B36FE2">
        <w:rPr>
          <w:rFonts w:ascii="Times New Roman" w:hAnsi="Times New Roman"/>
          <w:sz w:val="28"/>
          <w:szCs w:val="28"/>
        </w:rPr>
        <w:t>Крымский</w:t>
      </w:r>
      <w:r w:rsidR="004D45AA" w:rsidRPr="00B36FE2">
        <w:rPr>
          <w:rFonts w:ascii="Times New Roman" w:hAnsi="Times New Roman"/>
          <w:sz w:val="28"/>
          <w:szCs w:val="28"/>
        </w:rPr>
        <w:t xml:space="preserve"> </w:t>
      </w:r>
      <w:r w:rsidR="000D7B2D" w:rsidRPr="00B36FE2">
        <w:rPr>
          <w:rFonts w:ascii="Times New Roman" w:hAnsi="Times New Roman"/>
          <w:sz w:val="28"/>
          <w:szCs w:val="28"/>
        </w:rPr>
        <w:t>район</w:t>
      </w:r>
      <w:r w:rsidR="004D45AA" w:rsidRPr="00B36FE2">
        <w:rPr>
          <w:rFonts w:ascii="Times New Roman" w:hAnsi="Times New Roman"/>
          <w:sz w:val="28"/>
          <w:szCs w:val="28"/>
        </w:rPr>
        <w:t xml:space="preserve"> </w:t>
      </w:r>
      <w:r w:rsidR="007C4F79" w:rsidRPr="00B36FE2">
        <w:rPr>
          <w:rFonts w:ascii="Times New Roman" w:hAnsi="Times New Roman"/>
          <w:sz w:val="28"/>
          <w:szCs w:val="28"/>
        </w:rPr>
        <w:t>«</w:t>
      </w:r>
      <w:r w:rsidR="007E605B" w:rsidRPr="00B36FE2">
        <w:rPr>
          <w:rFonts w:ascii="Times New Roman" w:hAnsi="Times New Roman"/>
          <w:sz w:val="28"/>
          <w:szCs w:val="28"/>
        </w:rPr>
        <w:t>Комплексное</w:t>
      </w:r>
      <w:r w:rsidR="004D45AA" w:rsidRPr="00B36FE2">
        <w:rPr>
          <w:rFonts w:ascii="Times New Roman" w:hAnsi="Times New Roman"/>
          <w:sz w:val="28"/>
          <w:szCs w:val="28"/>
        </w:rPr>
        <w:t xml:space="preserve"> </w:t>
      </w:r>
      <w:r w:rsidR="007E605B" w:rsidRPr="00B36FE2">
        <w:rPr>
          <w:rFonts w:ascii="Times New Roman" w:hAnsi="Times New Roman"/>
          <w:sz w:val="28"/>
          <w:szCs w:val="28"/>
        </w:rPr>
        <w:t>и</w:t>
      </w:r>
      <w:r w:rsidR="004D45AA" w:rsidRPr="00B36FE2">
        <w:rPr>
          <w:rFonts w:ascii="Times New Roman" w:hAnsi="Times New Roman"/>
          <w:sz w:val="28"/>
          <w:szCs w:val="28"/>
        </w:rPr>
        <w:t xml:space="preserve"> </w:t>
      </w:r>
      <w:r w:rsidR="007E605B" w:rsidRPr="00B36FE2">
        <w:rPr>
          <w:rFonts w:ascii="Times New Roman" w:hAnsi="Times New Roman"/>
          <w:sz w:val="28"/>
          <w:szCs w:val="28"/>
        </w:rPr>
        <w:t>устойчивое</w:t>
      </w:r>
      <w:r w:rsidR="004D45AA" w:rsidRPr="00B36FE2">
        <w:rPr>
          <w:rFonts w:ascii="Times New Roman" w:hAnsi="Times New Roman"/>
          <w:sz w:val="28"/>
          <w:szCs w:val="28"/>
        </w:rPr>
        <w:t xml:space="preserve"> </w:t>
      </w:r>
      <w:r w:rsidR="007E605B" w:rsidRPr="00B36FE2">
        <w:rPr>
          <w:rFonts w:ascii="Times New Roman" w:hAnsi="Times New Roman"/>
          <w:sz w:val="28"/>
          <w:szCs w:val="28"/>
        </w:rPr>
        <w:t>развитие</w:t>
      </w:r>
      <w:r w:rsidR="004D45AA" w:rsidRPr="00B36FE2">
        <w:rPr>
          <w:rFonts w:ascii="Times New Roman" w:hAnsi="Times New Roman"/>
          <w:sz w:val="28"/>
          <w:szCs w:val="28"/>
        </w:rPr>
        <w:t xml:space="preserve"> </w:t>
      </w:r>
      <w:r w:rsidR="007E605B" w:rsidRPr="00B36FE2">
        <w:rPr>
          <w:rFonts w:ascii="Times New Roman" w:hAnsi="Times New Roman"/>
          <w:sz w:val="28"/>
          <w:szCs w:val="28"/>
        </w:rPr>
        <w:t>Крымского</w:t>
      </w:r>
      <w:r w:rsidR="004D45AA" w:rsidRPr="00B36FE2">
        <w:rPr>
          <w:rFonts w:ascii="Times New Roman" w:hAnsi="Times New Roman"/>
          <w:sz w:val="28"/>
          <w:szCs w:val="28"/>
        </w:rPr>
        <w:t xml:space="preserve"> </w:t>
      </w:r>
      <w:r w:rsidR="007E605B" w:rsidRPr="00B36FE2">
        <w:rPr>
          <w:rFonts w:ascii="Times New Roman" w:hAnsi="Times New Roman"/>
          <w:sz w:val="28"/>
          <w:szCs w:val="28"/>
        </w:rPr>
        <w:t>района</w:t>
      </w:r>
      <w:r w:rsidR="004D45AA" w:rsidRPr="00B36FE2">
        <w:rPr>
          <w:rFonts w:ascii="Times New Roman" w:hAnsi="Times New Roman"/>
          <w:sz w:val="28"/>
          <w:szCs w:val="28"/>
        </w:rPr>
        <w:t xml:space="preserve"> </w:t>
      </w:r>
      <w:r w:rsidR="007E605B" w:rsidRPr="00B36FE2">
        <w:rPr>
          <w:rFonts w:ascii="Times New Roman" w:hAnsi="Times New Roman"/>
          <w:sz w:val="28"/>
          <w:szCs w:val="28"/>
        </w:rPr>
        <w:t>в</w:t>
      </w:r>
      <w:r w:rsidR="004D45AA" w:rsidRPr="00B36FE2">
        <w:rPr>
          <w:rFonts w:ascii="Times New Roman" w:hAnsi="Times New Roman"/>
          <w:sz w:val="28"/>
          <w:szCs w:val="28"/>
        </w:rPr>
        <w:t xml:space="preserve"> </w:t>
      </w:r>
      <w:r w:rsidR="007E605B" w:rsidRPr="00B36FE2">
        <w:rPr>
          <w:rFonts w:ascii="Times New Roman" w:hAnsi="Times New Roman"/>
          <w:sz w:val="28"/>
          <w:szCs w:val="28"/>
        </w:rPr>
        <w:t>сфере</w:t>
      </w:r>
      <w:r w:rsidR="004D45AA" w:rsidRPr="00B36FE2">
        <w:rPr>
          <w:rFonts w:ascii="Times New Roman" w:hAnsi="Times New Roman"/>
          <w:sz w:val="28"/>
          <w:szCs w:val="28"/>
        </w:rPr>
        <w:t xml:space="preserve"> </w:t>
      </w:r>
      <w:r w:rsidR="007E605B" w:rsidRPr="00B36FE2">
        <w:rPr>
          <w:rFonts w:ascii="Times New Roman" w:hAnsi="Times New Roman"/>
          <w:sz w:val="28"/>
          <w:szCs w:val="28"/>
        </w:rPr>
        <w:t>строительства</w:t>
      </w:r>
      <w:r w:rsidR="004D45AA" w:rsidRPr="00B36FE2">
        <w:rPr>
          <w:rFonts w:ascii="Times New Roman" w:hAnsi="Times New Roman"/>
          <w:sz w:val="28"/>
          <w:szCs w:val="28"/>
        </w:rPr>
        <w:t xml:space="preserve"> </w:t>
      </w:r>
      <w:r w:rsidR="006D0717" w:rsidRPr="00B36FE2">
        <w:rPr>
          <w:rFonts w:ascii="Times New Roman" w:hAnsi="Times New Roman"/>
          <w:sz w:val="28"/>
          <w:szCs w:val="28"/>
        </w:rPr>
        <w:t>и</w:t>
      </w:r>
      <w:r w:rsidR="004D45AA" w:rsidRPr="00B36FE2">
        <w:rPr>
          <w:rFonts w:ascii="Times New Roman" w:hAnsi="Times New Roman"/>
          <w:sz w:val="28"/>
          <w:szCs w:val="28"/>
        </w:rPr>
        <w:t xml:space="preserve"> </w:t>
      </w:r>
      <w:r w:rsidR="007E605B" w:rsidRPr="00B36FE2">
        <w:rPr>
          <w:rFonts w:ascii="Times New Roman" w:hAnsi="Times New Roman"/>
          <w:sz w:val="28"/>
          <w:szCs w:val="28"/>
        </w:rPr>
        <w:t>архитекту</w:t>
      </w:r>
      <w:r w:rsidR="006D0717" w:rsidRPr="00B36FE2">
        <w:rPr>
          <w:rFonts w:ascii="Times New Roman" w:hAnsi="Times New Roman"/>
          <w:sz w:val="28"/>
          <w:szCs w:val="28"/>
        </w:rPr>
        <w:t>ры</w:t>
      </w:r>
      <w:r w:rsidR="007C4F79" w:rsidRPr="00B36FE2">
        <w:rPr>
          <w:rFonts w:ascii="Times New Roman" w:hAnsi="Times New Roman"/>
          <w:sz w:val="28"/>
          <w:szCs w:val="28"/>
        </w:rPr>
        <w:t>»</w:t>
      </w:r>
      <w:r w:rsidR="004D45AA" w:rsidRPr="00B36FE2">
        <w:rPr>
          <w:rFonts w:ascii="Times New Roman" w:hAnsi="Times New Roman"/>
          <w:sz w:val="28"/>
          <w:szCs w:val="28"/>
        </w:rPr>
        <w:t xml:space="preserve"> </w:t>
      </w:r>
      <w:r w:rsidR="00C056D7" w:rsidRPr="00B36FE2">
        <w:rPr>
          <w:rFonts w:ascii="Times New Roman" w:hAnsi="Times New Roman"/>
          <w:sz w:val="28"/>
          <w:szCs w:val="28"/>
        </w:rPr>
        <w:t>по</w:t>
      </w:r>
      <w:r w:rsidR="004D45AA" w:rsidRPr="00B36FE2">
        <w:rPr>
          <w:rFonts w:ascii="Times New Roman" w:hAnsi="Times New Roman"/>
          <w:sz w:val="28"/>
          <w:szCs w:val="28"/>
        </w:rPr>
        <w:t xml:space="preserve"> </w:t>
      </w:r>
      <w:r w:rsidR="00C056D7" w:rsidRPr="00B36FE2">
        <w:rPr>
          <w:rFonts w:ascii="Times New Roman" w:hAnsi="Times New Roman"/>
          <w:sz w:val="28"/>
          <w:szCs w:val="28"/>
        </w:rPr>
        <w:t>следующим</w:t>
      </w:r>
      <w:r w:rsidR="004D45AA" w:rsidRPr="00B36FE2">
        <w:rPr>
          <w:rFonts w:ascii="Times New Roman" w:hAnsi="Times New Roman"/>
          <w:sz w:val="28"/>
          <w:szCs w:val="28"/>
        </w:rPr>
        <w:t xml:space="preserve"> </w:t>
      </w:r>
      <w:r w:rsidR="00C056D7" w:rsidRPr="00B36FE2">
        <w:rPr>
          <w:rFonts w:ascii="Times New Roman" w:hAnsi="Times New Roman"/>
          <w:sz w:val="28"/>
          <w:szCs w:val="28"/>
        </w:rPr>
        <w:t>мероприятиям</w:t>
      </w:r>
      <w:r w:rsidR="004D45AA" w:rsidRPr="00B36FE2">
        <w:rPr>
          <w:rFonts w:ascii="Times New Roman" w:hAnsi="Times New Roman"/>
          <w:sz w:val="28"/>
          <w:szCs w:val="28"/>
        </w:rPr>
        <w:t xml:space="preserve"> </w:t>
      </w:r>
      <w:r w:rsidR="00C056D7" w:rsidRPr="00B36FE2">
        <w:rPr>
          <w:rFonts w:ascii="Times New Roman" w:hAnsi="Times New Roman"/>
          <w:sz w:val="28"/>
          <w:szCs w:val="28"/>
        </w:rPr>
        <w:t>в</w:t>
      </w:r>
      <w:r w:rsidR="004D45AA" w:rsidRPr="00B36FE2">
        <w:rPr>
          <w:rFonts w:ascii="Times New Roman" w:hAnsi="Times New Roman"/>
          <w:sz w:val="28"/>
          <w:szCs w:val="28"/>
        </w:rPr>
        <w:t xml:space="preserve"> </w:t>
      </w:r>
      <w:r w:rsidR="00C056D7" w:rsidRPr="00B36FE2">
        <w:rPr>
          <w:rFonts w:ascii="Times New Roman" w:hAnsi="Times New Roman"/>
          <w:sz w:val="28"/>
          <w:szCs w:val="28"/>
        </w:rPr>
        <w:t>увязке</w:t>
      </w:r>
      <w:r w:rsidR="004D45AA" w:rsidRPr="00B36FE2">
        <w:rPr>
          <w:rFonts w:ascii="Times New Roman" w:hAnsi="Times New Roman"/>
          <w:sz w:val="28"/>
          <w:szCs w:val="28"/>
        </w:rPr>
        <w:t xml:space="preserve"> </w:t>
      </w:r>
      <w:r w:rsidR="00C056D7" w:rsidRPr="00B36FE2">
        <w:rPr>
          <w:rFonts w:ascii="Times New Roman" w:hAnsi="Times New Roman"/>
          <w:sz w:val="28"/>
          <w:szCs w:val="28"/>
        </w:rPr>
        <w:t>с</w:t>
      </w:r>
      <w:r w:rsidR="004D45AA" w:rsidRPr="00B36FE2">
        <w:rPr>
          <w:rFonts w:ascii="Times New Roman" w:hAnsi="Times New Roman"/>
          <w:sz w:val="28"/>
          <w:szCs w:val="28"/>
        </w:rPr>
        <w:t xml:space="preserve"> </w:t>
      </w:r>
      <w:r w:rsidR="00C056D7" w:rsidRPr="00B36FE2">
        <w:rPr>
          <w:rFonts w:ascii="Times New Roman" w:hAnsi="Times New Roman"/>
          <w:sz w:val="28"/>
          <w:szCs w:val="28"/>
        </w:rPr>
        <w:t>соответствующими</w:t>
      </w:r>
      <w:r w:rsidR="004D45AA" w:rsidRPr="00B36FE2">
        <w:rPr>
          <w:rFonts w:ascii="Times New Roman" w:hAnsi="Times New Roman"/>
          <w:sz w:val="28"/>
          <w:szCs w:val="28"/>
        </w:rPr>
        <w:t xml:space="preserve"> </w:t>
      </w:r>
      <w:r w:rsidR="00C056D7" w:rsidRPr="00B36FE2">
        <w:rPr>
          <w:rFonts w:ascii="Times New Roman" w:hAnsi="Times New Roman"/>
          <w:sz w:val="28"/>
          <w:szCs w:val="28"/>
        </w:rPr>
        <w:t>направлениями</w:t>
      </w:r>
      <w:r w:rsidR="004D45AA" w:rsidRPr="00B36FE2">
        <w:rPr>
          <w:rFonts w:ascii="Times New Roman" w:hAnsi="Times New Roman"/>
          <w:sz w:val="28"/>
          <w:szCs w:val="28"/>
        </w:rPr>
        <w:t xml:space="preserve"> </w:t>
      </w:r>
      <w:r w:rsidR="00C056D7" w:rsidRPr="00B36FE2">
        <w:rPr>
          <w:rFonts w:ascii="Times New Roman" w:hAnsi="Times New Roman"/>
          <w:sz w:val="28"/>
          <w:szCs w:val="28"/>
        </w:rPr>
        <w:t>расходов</w:t>
      </w:r>
      <w:r w:rsidR="00C07C8D" w:rsidRPr="00B36FE2">
        <w:rPr>
          <w:rFonts w:ascii="Times New Roman" w:hAnsi="Times New Roman"/>
          <w:sz w:val="28"/>
          <w:szCs w:val="28"/>
        </w:rPr>
        <w:t>:</w:t>
      </w:r>
    </w:p>
    <w:p w:rsidR="00164003" w:rsidRPr="00B36FE2" w:rsidRDefault="00164003" w:rsidP="007C4F79">
      <w:pPr>
        <w:widowControl w:val="0"/>
        <w:suppressAutoHyphens/>
        <w:autoSpaceDE w:val="0"/>
        <w:autoSpaceDN w:val="0"/>
        <w:adjustRightInd w:val="0"/>
        <w:spacing w:after="0" w:line="240" w:lineRule="auto"/>
        <w:ind w:firstLine="709"/>
        <w:jc w:val="both"/>
        <w:rPr>
          <w:rFonts w:ascii="Times New Roman" w:hAnsi="Times New Roman"/>
          <w:sz w:val="28"/>
          <w:szCs w:val="28"/>
        </w:rPr>
      </w:pPr>
      <w:r w:rsidRPr="00B36FE2">
        <w:rPr>
          <w:rFonts w:ascii="Times New Roman" w:hAnsi="Times New Roman"/>
          <w:sz w:val="28"/>
          <w:szCs w:val="28"/>
        </w:rPr>
        <w:t>06</w:t>
      </w:r>
      <w:r w:rsidR="004D45AA" w:rsidRPr="00B36FE2">
        <w:rPr>
          <w:rFonts w:ascii="Times New Roman" w:hAnsi="Times New Roman"/>
          <w:sz w:val="28"/>
          <w:szCs w:val="28"/>
        </w:rPr>
        <w:t xml:space="preserve"> </w:t>
      </w:r>
      <w:r w:rsidRPr="00B36FE2">
        <w:rPr>
          <w:rFonts w:ascii="Times New Roman" w:hAnsi="Times New Roman"/>
          <w:sz w:val="28"/>
          <w:szCs w:val="28"/>
        </w:rPr>
        <w:t>2</w:t>
      </w:r>
      <w:r w:rsidR="004D45AA" w:rsidRPr="00B36FE2">
        <w:rPr>
          <w:rFonts w:ascii="Times New Roman" w:hAnsi="Times New Roman"/>
          <w:sz w:val="28"/>
          <w:szCs w:val="28"/>
        </w:rPr>
        <w:t xml:space="preserve"> </w:t>
      </w:r>
      <w:r w:rsidRPr="00B36FE2">
        <w:rPr>
          <w:rFonts w:ascii="Times New Roman" w:hAnsi="Times New Roman"/>
          <w:sz w:val="28"/>
          <w:szCs w:val="28"/>
        </w:rPr>
        <w:t>0</w:t>
      </w:r>
      <w:r w:rsidR="006D0717" w:rsidRPr="00B36FE2">
        <w:rPr>
          <w:rFonts w:ascii="Times New Roman" w:hAnsi="Times New Roman"/>
          <w:sz w:val="28"/>
          <w:szCs w:val="28"/>
        </w:rPr>
        <w:t>2</w:t>
      </w:r>
      <w:r w:rsidR="004D45AA" w:rsidRPr="00B36FE2">
        <w:rPr>
          <w:rFonts w:ascii="Times New Roman" w:hAnsi="Times New Roman"/>
          <w:sz w:val="28"/>
          <w:szCs w:val="28"/>
        </w:rPr>
        <w:t xml:space="preserve"> </w:t>
      </w:r>
      <w:r w:rsidR="00F75A32" w:rsidRPr="00B36FE2">
        <w:rPr>
          <w:rFonts w:ascii="Times New Roman" w:hAnsi="Times New Roman"/>
          <w:sz w:val="28"/>
          <w:szCs w:val="28"/>
        </w:rPr>
        <w:t>00000</w:t>
      </w:r>
      <w:r w:rsidR="004D45AA" w:rsidRPr="00B36FE2">
        <w:rPr>
          <w:rFonts w:ascii="Times New Roman" w:hAnsi="Times New Roman"/>
          <w:sz w:val="28"/>
          <w:szCs w:val="28"/>
        </w:rPr>
        <w:t xml:space="preserve"> </w:t>
      </w:r>
      <w:r w:rsidR="001520E7" w:rsidRPr="00B36FE2">
        <w:rPr>
          <w:rFonts w:ascii="Times New Roman" w:hAnsi="Times New Roman"/>
          <w:sz w:val="28"/>
          <w:szCs w:val="28"/>
        </w:rPr>
        <w:t>Финансирование</w:t>
      </w:r>
      <w:r w:rsidR="004D45AA" w:rsidRPr="00B36FE2">
        <w:rPr>
          <w:rFonts w:ascii="Times New Roman" w:hAnsi="Times New Roman"/>
          <w:sz w:val="28"/>
          <w:szCs w:val="28"/>
        </w:rPr>
        <w:t xml:space="preserve"> </w:t>
      </w:r>
      <w:r w:rsidR="001520E7" w:rsidRPr="00B36FE2">
        <w:rPr>
          <w:rFonts w:ascii="Times New Roman" w:hAnsi="Times New Roman"/>
          <w:sz w:val="28"/>
          <w:szCs w:val="28"/>
        </w:rPr>
        <w:t>строительства</w:t>
      </w:r>
      <w:r w:rsidR="004D45AA" w:rsidRPr="00B36FE2">
        <w:rPr>
          <w:rFonts w:ascii="Times New Roman" w:hAnsi="Times New Roman"/>
          <w:sz w:val="28"/>
          <w:szCs w:val="28"/>
        </w:rPr>
        <w:t xml:space="preserve"> </w:t>
      </w:r>
      <w:r w:rsidR="001520E7" w:rsidRPr="00B36FE2">
        <w:rPr>
          <w:rFonts w:ascii="Times New Roman" w:hAnsi="Times New Roman"/>
          <w:sz w:val="28"/>
          <w:szCs w:val="28"/>
        </w:rPr>
        <w:t>объектов</w:t>
      </w:r>
      <w:r w:rsidR="004D45AA" w:rsidRPr="00B36FE2">
        <w:rPr>
          <w:rFonts w:ascii="Times New Roman" w:hAnsi="Times New Roman"/>
          <w:sz w:val="28"/>
          <w:szCs w:val="28"/>
        </w:rPr>
        <w:t xml:space="preserve"> </w:t>
      </w:r>
      <w:r w:rsidR="001520E7" w:rsidRPr="00B36FE2">
        <w:rPr>
          <w:rFonts w:ascii="Times New Roman" w:hAnsi="Times New Roman"/>
          <w:sz w:val="28"/>
          <w:szCs w:val="28"/>
        </w:rPr>
        <w:t>муниципального</w:t>
      </w:r>
      <w:r w:rsidR="004D45AA" w:rsidRPr="00B36FE2">
        <w:rPr>
          <w:rFonts w:ascii="Times New Roman" w:hAnsi="Times New Roman"/>
          <w:sz w:val="28"/>
          <w:szCs w:val="28"/>
        </w:rPr>
        <w:t xml:space="preserve"> </w:t>
      </w:r>
      <w:r w:rsidR="001520E7" w:rsidRPr="00B36FE2">
        <w:rPr>
          <w:rFonts w:ascii="Times New Roman" w:hAnsi="Times New Roman"/>
          <w:sz w:val="28"/>
          <w:szCs w:val="28"/>
        </w:rPr>
        <w:t>значения</w:t>
      </w:r>
      <w:r w:rsidR="004D45AA" w:rsidRPr="00B36FE2">
        <w:rPr>
          <w:rFonts w:ascii="Times New Roman" w:hAnsi="Times New Roman"/>
          <w:sz w:val="28"/>
          <w:szCs w:val="28"/>
        </w:rPr>
        <w:t xml:space="preserve"> </w:t>
      </w:r>
      <w:r w:rsidR="001520E7" w:rsidRPr="00B36FE2">
        <w:rPr>
          <w:rFonts w:ascii="Times New Roman" w:hAnsi="Times New Roman"/>
          <w:sz w:val="28"/>
          <w:szCs w:val="28"/>
        </w:rPr>
        <w:t>по</w:t>
      </w:r>
      <w:r w:rsidR="004D45AA" w:rsidRPr="00B36FE2">
        <w:rPr>
          <w:rFonts w:ascii="Times New Roman" w:hAnsi="Times New Roman"/>
          <w:sz w:val="28"/>
          <w:szCs w:val="28"/>
        </w:rPr>
        <w:t xml:space="preserve"> </w:t>
      </w:r>
      <w:r w:rsidR="001520E7" w:rsidRPr="00B36FE2">
        <w:rPr>
          <w:rFonts w:ascii="Times New Roman" w:hAnsi="Times New Roman"/>
          <w:sz w:val="28"/>
          <w:szCs w:val="28"/>
        </w:rPr>
        <w:t>следующим</w:t>
      </w:r>
      <w:r w:rsidR="004D45AA" w:rsidRPr="00B36FE2">
        <w:rPr>
          <w:rFonts w:ascii="Times New Roman" w:hAnsi="Times New Roman"/>
          <w:sz w:val="28"/>
          <w:szCs w:val="28"/>
        </w:rPr>
        <w:t xml:space="preserve"> </w:t>
      </w:r>
      <w:r w:rsidR="001520E7" w:rsidRPr="00B36FE2">
        <w:rPr>
          <w:rFonts w:ascii="Times New Roman" w:hAnsi="Times New Roman"/>
          <w:sz w:val="28"/>
          <w:szCs w:val="28"/>
        </w:rPr>
        <w:t>мероприятиям</w:t>
      </w:r>
      <w:r w:rsidR="00ED4E4E" w:rsidRPr="00B36FE2">
        <w:rPr>
          <w:rFonts w:ascii="Times New Roman" w:hAnsi="Times New Roman"/>
          <w:sz w:val="28"/>
          <w:szCs w:val="28"/>
        </w:rPr>
        <w:t>,</w:t>
      </w:r>
      <w:r w:rsidR="004D45AA" w:rsidRPr="00B36FE2">
        <w:rPr>
          <w:rFonts w:ascii="Times New Roman" w:hAnsi="Times New Roman"/>
          <w:sz w:val="28"/>
          <w:szCs w:val="28"/>
        </w:rPr>
        <w:t xml:space="preserve"> </w:t>
      </w:r>
      <w:r w:rsidR="00ED4E4E" w:rsidRPr="00B36FE2">
        <w:rPr>
          <w:rFonts w:ascii="Times New Roman" w:hAnsi="Times New Roman"/>
          <w:sz w:val="28"/>
          <w:szCs w:val="28"/>
        </w:rPr>
        <w:t>в</w:t>
      </w:r>
      <w:r w:rsidR="004D45AA" w:rsidRPr="00B36FE2">
        <w:rPr>
          <w:rFonts w:ascii="Times New Roman" w:hAnsi="Times New Roman"/>
          <w:sz w:val="28"/>
          <w:szCs w:val="28"/>
        </w:rPr>
        <w:t xml:space="preserve"> </w:t>
      </w:r>
      <w:r w:rsidR="00ED4E4E" w:rsidRPr="00B36FE2">
        <w:rPr>
          <w:rFonts w:ascii="Times New Roman" w:hAnsi="Times New Roman"/>
          <w:sz w:val="28"/>
          <w:szCs w:val="28"/>
        </w:rPr>
        <w:t>том</w:t>
      </w:r>
      <w:r w:rsidR="004D45AA" w:rsidRPr="00B36FE2">
        <w:rPr>
          <w:rFonts w:ascii="Times New Roman" w:hAnsi="Times New Roman"/>
          <w:sz w:val="28"/>
          <w:szCs w:val="28"/>
        </w:rPr>
        <w:t xml:space="preserve"> </w:t>
      </w:r>
      <w:r w:rsidR="00ED4E4E" w:rsidRPr="00B36FE2">
        <w:rPr>
          <w:rFonts w:ascii="Times New Roman" w:hAnsi="Times New Roman"/>
          <w:sz w:val="28"/>
          <w:szCs w:val="28"/>
        </w:rPr>
        <w:t>числе</w:t>
      </w:r>
      <w:r w:rsidR="004D45AA" w:rsidRPr="00B36FE2">
        <w:rPr>
          <w:rFonts w:ascii="Times New Roman" w:hAnsi="Times New Roman"/>
          <w:sz w:val="28"/>
          <w:szCs w:val="28"/>
        </w:rPr>
        <w:t xml:space="preserve"> </w:t>
      </w:r>
      <w:r w:rsidR="00ED4E4E" w:rsidRPr="00B36FE2">
        <w:rPr>
          <w:rFonts w:ascii="Times New Roman" w:hAnsi="Times New Roman"/>
          <w:sz w:val="28"/>
          <w:szCs w:val="28"/>
        </w:rPr>
        <w:t>по</w:t>
      </w:r>
      <w:r w:rsidR="004D45AA" w:rsidRPr="00B36FE2">
        <w:rPr>
          <w:rFonts w:ascii="Times New Roman" w:hAnsi="Times New Roman"/>
          <w:sz w:val="28"/>
          <w:szCs w:val="28"/>
        </w:rPr>
        <w:t xml:space="preserve"> </w:t>
      </w:r>
      <w:r w:rsidR="00ED4E4E" w:rsidRPr="00B36FE2">
        <w:rPr>
          <w:rFonts w:ascii="Times New Roman" w:hAnsi="Times New Roman"/>
          <w:sz w:val="28"/>
          <w:szCs w:val="28"/>
        </w:rPr>
        <w:t>следующ</w:t>
      </w:r>
      <w:r w:rsidR="006A7A66" w:rsidRPr="00B36FE2">
        <w:rPr>
          <w:rFonts w:ascii="Times New Roman" w:hAnsi="Times New Roman"/>
          <w:sz w:val="28"/>
          <w:szCs w:val="28"/>
        </w:rPr>
        <w:t>им</w:t>
      </w:r>
      <w:r w:rsidR="004D45AA" w:rsidRPr="00B36FE2">
        <w:rPr>
          <w:rFonts w:ascii="Times New Roman" w:hAnsi="Times New Roman"/>
          <w:sz w:val="28"/>
          <w:szCs w:val="28"/>
        </w:rPr>
        <w:t xml:space="preserve"> </w:t>
      </w:r>
      <w:r w:rsidR="00ED4E4E" w:rsidRPr="00B36FE2">
        <w:rPr>
          <w:rFonts w:ascii="Times New Roman" w:hAnsi="Times New Roman"/>
          <w:sz w:val="28"/>
          <w:szCs w:val="28"/>
        </w:rPr>
        <w:t>направлени</w:t>
      </w:r>
      <w:r w:rsidR="006A7A66" w:rsidRPr="00B36FE2">
        <w:rPr>
          <w:rFonts w:ascii="Times New Roman" w:hAnsi="Times New Roman"/>
          <w:sz w:val="28"/>
          <w:szCs w:val="28"/>
        </w:rPr>
        <w:t>ям</w:t>
      </w:r>
      <w:r w:rsidR="004D45AA" w:rsidRPr="00B36FE2">
        <w:rPr>
          <w:rFonts w:ascii="Times New Roman" w:hAnsi="Times New Roman"/>
          <w:sz w:val="28"/>
          <w:szCs w:val="28"/>
        </w:rPr>
        <w:t xml:space="preserve"> </w:t>
      </w:r>
      <w:r w:rsidR="00ED4E4E" w:rsidRPr="00B36FE2">
        <w:rPr>
          <w:rFonts w:ascii="Times New Roman" w:hAnsi="Times New Roman"/>
          <w:sz w:val="28"/>
          <w:szCs w:val="28"/>
        </w:rPr>
        <w:t>расходов</w:t>
      </w:r>
      <w:r w:rsidR="00C07C8D" w:rsidRPr="00B36FE2">
        <w:rPr>
          <w:rFonts w:ascii="Times New Roman" w:hAnsi="Times New Roman"/>
          <w:sz w:val="28"/>
          <w:szCs w:val="28"/>
        </w:rPr>
        <w:t>:</w:t>
      </w:r>
    </w:p>
    <w:p w:rsidR="00502F69" w:rsidRPr="00B36FE2" w:rsidRDefault="001520E7" w:rsidP="007C4F79">
      <w:pPr>
        <w:suppressAutoHyphens/>
        <w:spacing w:after="0" w:line="240" w:lineRule="auto"/>
        <w:ind w:firstLine="709"/>
        <w:jc w:val="both"/>
        <w:outlineLvl w:val="4"/>
        <w:rPr>
          <w:rFonts w:ascii="Times New Roman" w:hAnsi="Times New Roman"/>
          <w:snapToGrid w:val="0"/>
          <w:sz w:val="28"/>
          <w:szCs w:val="28"/>
        </w:rPr>
      </w:pPr>
      <w:proofErr w:type="gramStart"/>
      <w:r w:rsidRPr="00B36FE2">
        <w:rPr>
          <w:rFonts w:ascii="Times New Roman" w:hAnsi="Times New Roman"/>
          <w:snapToGrid w:val="0"/>
          <w:sz w:val="28"/>
          <w:szCs w:val="28"/>
        </w:rPr>
        <w:t>6096</w:t>
      </w:r>
      <w:r w:rsidR="00502F69" w:rsidRPr="00B36FE2">
        <w:rPr>
          <w:rFonts w:ascii="Times New Roman" w:hAnsi="Times New Roman"/>
          <w:snapToGrid w:val="0"/>
          <w:sz w:val="28"/>
          <w:szCs w:val="28"/>
        </w:rPr>
        <w:t>0</w:t>
      </w:r>
      <w:r w:rsidR="004D45AA" w:rsidRPr="00B36FE2">
        <w:rPr>
          <w:rFonts w:ascii="Times New Roman" w:hAnsi="Times New Roman"/>
          <w:snapToGrid w:val="0"/>
          <w:sz w:val="28"/>
          <w:szCs w:val="28"/>
        </w:rPr>
        <w:t xml:space="preserve"> </w:t>
      </w:r>
      <w:r w:rsidR="00CC2332" w:rsidRPr="00B36FE2">
        <w:rPr>
          <w:rFonts w:ascii="Times New Roman" w:hAnsi="Times New Roman"/>
          <w:snapToGrid w:val="0"/>
          <w:sz w:val="28"/>
          <w:szCs w:val="28"/>
        </w:rPr>
        <w:t>О</w:t>
      </w:r>
      <w:r w:rsidR="00CC2332" w:rsidRPr="00B36FE2">
        <w:rPr>
          <w:rFonts w:ascii="Times New Roman" w:hAnsi="Times New Roman"/>
          <w:bCs/>
          <w:sz w:val="28"/>
          <w:szCs w:val="28"/>
        </w:rPr>
        <w:t>существление</w:t>
      </w:r>
      <w:r w:rsidR="004D45AA" w:rsidRPr="00B36FE2">
        <w:rPr>
          <w:rFonts w:ascii="Times New Roman" w:hAnsi="Times New Roman"/>
          <w:bCs/>
          <w:sz w:val="28"/>
          <w:szCs w:val="28"/>
        </w:rPr>
        <w:t xml:space="preserve"> </w:t>
      </w:r>
      <w:r w:rsidR="00CC2332" w:rsidRPr="00B36FE2">
        <w:rPr>
          <w:rFonts w:ascii="Times New Roman" w:hAnsi="Times New Roman"/>
          <w:bCs/>
          <w:sz w:val="28"/>
          <w:szCs w:val="28"/>
        </w:rPr>
        <w:t>отдельных</w:t>
      </w:r>
      <w:r w:rsidR="004D45AA" w:rsidRPr="00B36FE2">
        <w:rPr>
          <w:rFonts w:ascii="Times New Roman" w:hAnsi="Times New Roman"/>
          <w:bCs/>
          <w:sz w:val="28"/>
          <w:szCs w:val="28"/>
        </w:rPr>
        <w:t xml:space="preserve"> </w:t>
      </w:r>
      <w:r w:rsidR="00CC2332" w:rsidRPr="00B36FE2">
        <w:rPr>
          <w:rFonts w:ascii="Times New Roman" w:hAnsi="Times New Roman"/>
          <w:bCs/>
          <w:sz w:val="28"/>
          <w:szCs w:val="28"/>
        </w:rPr>
        <w:t>государственных</w:t>
      </w:r>
      <w:r w:rsidR="004D45AA" w:rsidRPr="00B36FE2">
        <w:rPr>
          <w:rFonts w:ascii="Times New Roman" w:hAnsi="Times New Roman"/>
          <w:bCs/>
          <w:sz w:val="28"/>
          <w:szCs w:val="28"/>
        </w:rPr>
        <w:t xml:space="preserve"> </w:t>
      </w:r>
      <w:r w:rsidR="00CC2332" w:rsidRPr="00B36FE2">
        <w:rPr>
          <w:rFonts w:ascii="Times New Roman" w:hAnsi="Times New Roman"/>
          <w:bCs/>
          <w:sz w:val="28"/>
          <w:szCs w:val="28"/>
        </w:rPr>
        <w:t>полномочий</w:t>
      </w:r>
      <w:r w:rsidR="004D45AA" w:rsidRPr="00B36FE2">
        <w:rPr>
          <w:rFonts w:ascii="Times New Roman" w:hAnsi="Times New Roman"/>
          <w:bCs/>
          <w:sz w:val="28"/>
          <w:szCs w:val="28"/>
        </w:rPr>
        <w:t xml:space="preserve"> </w:t>
      </w:r>
      <w:r w:rsidR="00CC2332" w:rsidRPr="00B36FE2">
        <w:rPr>
          <w:rFonts w:ascii="Times New Roman" w:hAnsi="Times New Roman"/>
          <w:bCs/>
          <w:sz w:val="28"/>
          <w:szCs w:val="28"/>
        </w:rPr>
        <w:t>по</w:t>
      </w:r>
      <w:r w:rsidR="004D45AA" w:rsidRPr="00B36FE2">
        <w:rPr>
          <w:rFonts w:ascii="Times New Roman" w:hAnsi="Times New Roman"/>
          <w:bCs/>
          <w:sz w:val="28"/>
          <w:szCs w:val="28"/>
        </w:rPr>
        <w:t xml:space="preserve"> </w:t>
      </w:r>
      <w:r w:rsidR="00CC2332" w:rsidRPr="00B36FE2">
        <w:rPr>
          <w:rFonts w:ascii="Times New Roman" w:hAnsi="Times New Roman"/>
          <w:bCs/>
          <w:sz w:val="28"/>
          <w:szCs w:val="28"/>
        </w:rPr>
        <w:t>строительству</w:t>
      </w:r>
      <w:r w:rsidR="004D45AA" w:rsidRPr="00B36FE2">
        <w:rPr>
          <w:rFonts w:ascii="Times New Roman" w:hAnsi="Times New Roman"/>
          <w:bCs/>
          <w:sz w:val="28"/>
          <w:szCs w:val="28"/>
        </w:rPr>
        <w:t xml:space="preserve"> </w:t>
      </w:r>
      <w:r w:rsidR="00CC2332" w:rsidRPr="00B36FE2">
        <w:rPr>
          <w:rFonts w:ascii="Times New Roman" w:hAnsi="Times New Roman"/>
          <w:bCs/>
          <w:sz w:val="28"/>
          <w:szCs w:val="28"/>
        </w:rPr>
        <w:t>зданий,</w:t>
      </w:r>
      <w:r w:rsidR="004D45AA" w:rsidRPr="00B36FE2">
        <w:rPr>
          <w:rFonts w:ascii="Times New Roman" w:hAnsi="Times New Roman"/>
          <w:bCs/>
          <w:sz w:val="28"/>
          <w:szCs w:val="28"/>
        </w:rPr>
        <w:t xml:space="preserve"> </w:t>
      </w:r>
      <w:r w:rsidR="00CC2332" w:rsidRPr="00B36FE2">
        <w:rPr>
          <w:rFonts w:ascii="Times New Roman" w:hAnsi="Times New Roman"/>
          <w:bCs/>
          <w:sz w:val="28"/>
          <w:szCs w:val="28"/>
        </w:rPr>
        <w:t>включая</w:t>
      </w:r>
      <w:r w:rsidR="004D45AA" w:rsidRPr="00B36FE2">
        <w:rPr>
          <w:rFonts w:ascii="Times New Roman" w:hAnsi="Times New Roman"/>
          <w:bCs/>
          <w:sz w:val="28"/>
          <w:szCs w:val="28"/>
        </w:rPr>
        <w:t xml:space="preserve"> </w:t>
      </w:r>
      <w:r w:rsidR="00CC2332" w:rsidRPr="00B36FE2">
        <w:rPr>
          <w:rFonts w:ascii="Times New Roman" w:hAnsi="Times New Roman"/>
          <w:bCs/>
          <w:sz w:val="28"/>
          <w:szCs w:val="28"/>
        </w:rPr>
        <w:t>проектно-изыскательские</w:t>
      </w:r>
      <w:r w:rsidR="004D45AA" w:rsidRPr="00B36FE2">
        <w:rPr>
          <w:rFonts w:ascii="Times New Roman" w:hAnsi="Times New Roman"/>
          <w:bCs/>
          <w:sz w:val="28"/>
          <w:szCs w:val="28"/>
        </w:rPr>
        <w:t xml:space="preserve"> </w:t>
      </w:r>
      <w:r w:rsidR="00CC2332" w:rsidRPr="00B36FE2">
        <w:rPr>
          <w:rFonts w:ascii="Times New Roman" w:hAnsi="Times New Roman"/>
          <w:bCs/>
          <w:sz w:val="28"/>
          <w:szCs w:val="28"/>
        </w:rPr>
        <w:t>работы,</w:t>
      </w:r>
      <w:r w:rsidR="004D45AA" w:rsidRPr="00B36FE2">
        <w:rPr>
          <w:rFonts w:ascii="Times New Roman" w:hAnsi="Times New Roman"/>
          <w:bCs/>
          <w:sz w:val="28"/>
          <w:szCs w:val="28"/>
        </w:rPr>
        <w:t xml:space="preserve"> </w:t>
      </w:r>
      <w:r w:rsidR="00CC2332" w:rsidRPr="00B36FE2">
        <w:rPr>
          <w:rFonts w:ascii="Times New Roman" w:hAnsi="Times New Roman"/>
          <w:bCs/>
          <w:sz w:val="28"/>
          <w:szCs w:val="28"/>
        </w:rPr>
        <w:t>для</w:t>
      </w:r>
      <w:r w:rsidR="004D45AA" w:rsidRPr="00B36FE2">
        <w:rPr>
          <w:rFonts w:ascii="Times New Roman" w:hAnsi="Times New Roman"/>
          <w:bCs/>
          <w:sz w:val="28"/>
          <w:szCs w:val="28"/>
        </w:rPr>
        <w:t xml:space="preserve"> </w:t>
      </w:r>
      <w:r w:rsidR="00CC2332" w:rsidRPr="00B36FE2">
        <w:rPr>
          <w:rFonts w:ascii="Times New Roman" w:hAnsi="Times New Roman"/>
          <w:bCs/>
          <w:sz w:val="28"/>
          <w:szCs w:val="28"/>
        </w:rPr>
        <w:t>размещения</w:t>
      </w:r>
      <w:r w:rsidR="004D45AA" w:rsidRPr="00B36FE2">
        <w:rPr>
          <w:rFonts w:ascii="Times New Roman" w:hAnsi="Times New Roman"/>
          <w:bCs/>
          <w:sz w:val="28"/>
          <w:szCs w:val="28"/>
        </w:rPr>
        <w:t xml:space="preserve"> </w:t>
      </w:r>
      <w:r w:rsidR="00CC2332" w:rsidRPr="00B36FE2">
        <w:rPr>
          <w:rFonts w:ascii="Times New Roman" w:hAnsi="Times New Roman"/>
          <w:bCs/>
          <w:sz w:val="28"/>
          <w:szCs w:val="28"/>
        </w:rPr>
        <w:t>фельдшерско-акушерских</w:t>
      </w:r>
      <w:r w:rsidR="004D45AA" w:rsidRPr="00B36FE2">
        <w:rPr>
          <w:rFonts w:ascii="Times New Roman" w:hAnsi="Times New Roman"/>
          <w:bCs/>
          <w:sz w:val="28"/>
          <w:szCs w:val="28"/>
        </w:rPr>
        <w:t xml:space="preserve"> </w:t>
      </w:r>
      <w:r w:rsidR="00CC2332" w:rsidRPr="00B36FE2">
        <w:rPr>
          <w:rFonts w:ascii="Times New Roman" w:hAnsi="Times New Roman"/>
          <w:bCs/>
          <w:sz w:val="28"/>
          <w:szCs w:val="28"/>
        </w:rPr>
        <w:t>пунктов,</w:t>
      </w:r>
      <w:r w:rsidR="004D45AA" w:rsidRPr="00B36FE2">
        <w:rPr>
          <w:rFonts w:ascii="Times New Roman" w:hAnsi="Times New Roman"/>
          <w:bCs/>
          <w:sz w:val="28"/>
          <w:szCs w:val="28"/>
        </w:rPr>
        <w:t xml:space="preserve"> </w:t>
      </w:r>
      <w:r w:rsidR="00CC2332" w:rsidRPr="00B36FE2">
        <w:rPr>
          <w:rFonts w:ascii="Times New Roman" w:hAnsi="Times New Roman"/>
          <w:bCs/>
          <w:sz w:val="28"/>
          <w:szCs w:val="28"/>
        </w:rPr>
        <w:t>фельдшерских</w:t>
      </w:r>
      <w:r w:rsidR="004D45AA" w:rsidRPr="00B36FE2">
        <w:rPr>
          <w:rFonts w:ascii="Times New Roman" w:hAnsi="Times New Roman"/>
          <w:bCs/>
          <w:sz w:val="28"/>
          <w:szCs w:val="28"/>
        </w:rPr>
        <w:t xml:space="preserve"> </w:t>
      </w:r>
      <w:r w:rsidR="00CC2332" w:rsidRPr="00B36FE2">
        <w:rPr>
          <w:rFonts w:ascii="Times New Roman" w:hAnsi="Times New Roman"/>
          <w:bCs/>
          <w:sz w:val="28"/>
          <w:szCs w:val="28"/>
        </w:rPr>
        <w:t>пунктов,</w:t>
      </w:r>
      <w:r w:rsidR="004D45AA" w:rsidRPr="00B36FE2">
        <w:rPr>
          <w:rFonts w:ascii="Times New Roman" w:hAnsi="Times New Roman"/>
          <w:bCs/>
          <w:sz w:val="28"/>
          <w:szCs w:val="28"/>
        </w:rPr>
        <w:t xml:space="preserve"> </w:t>
      </w:r>
      <w:r w:rsidR="00CC2332" w:rsidRPr="00B36FE2">
        <w:rPr>
          <w:rFonts w:ascii="Times New Roman" w:hAnsi="Times New Roman"/>
          <w:bCs/>
          <w:sz w:val="28"/>
          <w:szCs w:val="28"/>
        </w:rPr>
        <w:t>врачебных</w:t>
      </w:r>
      <w:r w:rsidR="004D45AA" w:rsidRPr="00B36FE2">
        <w:rPr>
          <w:rFonts w:ascii="Times New Roman" w:hAnsi="Times New Roman"/>
          <w:bCs/>
          <w:sz w:val="28"/>
          <w:szCs w:val="28"/>
        </w:rPr>
        <w:t xml:space="preserve"> </w:t>
      </w:r>
      <w:r w:rsidR="00CC2332" w:rsidRPr="00B36FE2">
        <w:rPr>
          <w:rFonts w:ascii="Times New Roman" w:hAnsi="Times New Roman"/>
          <w:bCs/>
          <w:sz w:val="28"/>
          <w:szCs w:val="28"/>
        </w:rPr>
        <w:t>амбулаторий</w:t>
      </w:r>
      <w:r w:rsidR="004D45AA" w:rsidRPr="00B36FE2">
        <w:rPr>
          <w:rFonts w:ascii="Times New Roman" w:hAnsi="Times New Roman"/>
          <w:bCs/>
          <w:sz w:val="28"/>
          <w:szCs w:val="28"/>
        </w:rPr>
        <w:t xml:space="preserve"> </w:t>
      </w:r>
      <w:r w:rsidR="00CC2332" w:rsidRPr="00B36FE2">
        <w:rPr>
          <w:rFonts w:ascii="Times New Roman" w:hAnsi="Times New Roman"/>
          <w:bCs/>
          <w:sz w:val="28"/>
          <w:szCs w:val="28"/>
        </w:rPr>
        <w:t>и</w:t>
      </w:r>
      <w:r w:rsidR="004D45AA" w:rsidRPr="00B36FE2">
        <w:rPr>
          <w:rFonts w:ascii="Times New Roman" w:hAnsi="Times New Roman"/>
          <w:bCs/>
          <w:sz w:val="28"/>
          <w:szCs w:val="28"/>
        </w:rPr>
        <w:t xml:space="preserve"> </w:t>
      </w:r>
      <w:r w:rsidR="00CC2332" w:rsidRPr="00B36FE2">
        <w:rPr>
          <w:rFonts w:ascii="Times New Roman" w:hAnsi="Times New Roman"/>
          <w:bCs/>
          <w:sz w:val="28"/>
          <w:szCs w:val="28"/>
        </w:rPr>
        <w:t>офисов</w:t>
      </w:r>
      <w:r w:rsidR="004D45AA" w:rsidRPr="00B36FE2">
        <w:rPr>
          <w:rFonts w:ascii="Times New Roman" w:hAnsi="Times New Roman"/>
          <w:bCs/>
          <w:sz w:val="28"/>
          <w:szCs w:val="28"/>
        </w:rPr>
        <w:t xml:space="preserve"> </w:t>
      </w:r>
      <w:r w:rsidR="00CC2332" w:rsidRPr="00B36FE2">
        <w:rPr>
          <w:rFonts w:ascii="Times New Roman" w:hAnsi="Times New Roman"/>
          <w:bCs/>
          <w:sz w:val="28"/>
          <w:szCs w:val="28"/>
        </w:rPr>
        <w:t>врача</w:t>
      </w:r>
      <w:r w:rsidR="004D45AA" w:rsidRPr="00B36FE2">
        <w:rPr>
          <w:rFonts w:ascii="Times New Roman" w:hAnsi="Times New Roman"/>
          <w:bCs/>
          <w:sz w:val="28"/>
          <w:szCs w:val="28"/>
        </w:rPr>
        <w:t xml:space="preserve"> </w:t>
      </w:r>
      <w:r w:rsidR="00CC2332" w:rsidRPr="00B36FE2">
        <w:rPr>
          <w:rFonts w:ascii="Times New Roman" w:hAnsi="Times New Roman"/>
          <w:bCs/>
          <w:sz w:val="28"/>
          <w:szCs w:val="28"/>
        </w:rPr>
        <w:t>общей</w:t>
      </w:r>
      <w:r w:rsidR="004D45AA" w:rsidRPr="00B36FE2">
        <w:rPr>
          <w:rFonts w:ascii="Times New Roman" w:hAnsi="Times New Roman"/>
          <w:bCs/>
          <w:sz w:val="28"/>
          <w:szCs w:val="28"/>
        </w:rPr>
        <w:t xml:space="preserve"> </w:t>
      </w:r>
      <w:r w:rsidR="00CC2332" w:rsidRPr="00B36FE2">
        <w:rPr>
          <w:rFonts w:ascii="Times New Roman" w:hAnsi="Times New Roman"/>
          <w:bCs/>
          <w:sz w:val="28"/>
          <w:szCs w:val="28"/>
        </w:rPr>
        <w:t>практики,</w:t>
      </w:r>
      <w:r w:rsidR="004D45AA" w:rsidRPr="00B36FE2">
        <w:rPr>
          <w:rFonts w:ascii="Times New Roman" w:hAnsi="Times New Roman"/>
          <w:bCs/>
          <w:sz w:val="28"/>
          <w:szCs w:val="28"/>
        </w:rPr>
        <w:t xml:space="preserve"> </w:t>
      </w:r>
      <w:r w:rsidR="00CC2332" w:rsidRPr="00B36FE2">
        <w:rPr>
          <w:rFonts w:ascii="Times New Roman" w:hAnsi="Times New Roman"/>
          <w:bCs/>
          <w:sz w:val="28"/>
          <w:szCs w:val="28"/>
        </w:rPr>
        <w:t>а</w:t>
      </w:r>
      <w:r w:rsidR="004D45AA" w:rsidRPr="00B36FE2">
        <w:rPr>
          <w:rFonts w:ascii="Times New Roman" w:hAnsi="Times New Roman"/>
          <w:bCs/>
          <w:sz w:val="28"/>
          <w:szCs w:val="28"/>
        </w:rPr>
        <w:t xml:space="preserve"> </w:t>
      </w:r>
      <w:r w:rsidR="00CC2332" w:rsidRPr="00B36FE2">
        <w:rPr>
          <w:rFonts w:ascii="Times New Roman" w:hAnsi="Times New Roman"/>
          <w:bCs/>
          <w:sz w:val="28"/>
          <w:szCs w:val="28"/>
        </w:rPr>
        <w:t>также</w:t>
      </w:r>
      <w:r w:rsidR="004D45AA" w:rsidRPr="00B36FE2">
        <w:rPr>
          <w:rFonts w:ascii="Times New Roman" w:hAnsi="Times New Roman"/>
          <w:bCs/>
          <w:sz w:val="28"/>
          <w:szCs w:val="28"/>
        </w:rPr>
        <w:t xml:space="preserve"> </w:t>
      </w:r>
      <w:r w:rsidR="00CC2332" w:rsidRPr="00B36FE2">
        <w:rPr>
          <w:rFonts w:ascii="Times New Roman" w:hAnsi="Times New Roman"/>
          <w:bCs/>
          <w:sz w:val="28"/>
          <w:szCs w:val="28"/>
        </w:rPr>
        <w:t>строительство</w:t>
      </w:r>
      <w:r w:rsidR="004D45AA" w:rsidRPr="00B36FE2">
        <w:rPr>
          <w:rFonts w:ascii="Times New Roman" w:hAnsi="Times New Roman"/>
          <w:bCs/>
          <w:sz w:val="28"/>
          <w:szCs w:val="28"/>
        </w:rPr>
        <w:t xml:space="preserve"> </w:t>
      </w:r>
      <w:r w:rsidR="00CC2332" w:rsidRPr="00B36FE2">
        <w:rPr>
          <w:rFonts w:ascii="Times New Roman" w:hAnsi="Times New Roman"/>
          <w:bCs/>
          <w:sz w:val="28"/>
          <w:szCs w:val="28"/>
        </w:rPr>
        <w:t>иных</w:t>
      </w:r>
      <w:r w:rsidR="004D45AA" w:rsidRPr="00B36FE2">
        <w:rPr>
          <w:rFonts w:ascii="Times New Roman" w:hAnsi="Times New Roman"/>
          <w:bCs/>
          <w:sz w:val="28"/>
          <w:szCs w:val="28"/>
        </w:rPr>
        <w:t xml:space="preserve"> </w:t>
      </w:r>
      <w:r w:rsidR="00CC2332" w:rsidRPr="00B36FE2">
        <w:rPr>
          <w:rFonts w:ascii="Times New Roman" w:hAnsi="Times New Roman"/>
          <w:bCs/>
          <w:sz w:val="28"/>
          <w:szCs w:val="28"/>
        </w:rPr>
        <w:t>объектов</w:t>
      </w:r>
      <w:r w:rsidR="004D45AA" w:rsidRPr="00B36FE2">
        <w:rPr>
          <w:rFonts w:ascii="Times New Roman" w:hAnsi="Times New Roman"/>
          <w:bCs/>
          <w:sz w:val="28"/>
          <w:szCs w:val="28"/>
        </w:rPr>
        <w:t xml:space="preserve"> </w:t>
      </w:r>
      <w:r w:rsidR="00CC2332" w:rsidRPr="00B36FE2">
        <w:rPr>
          <w:rFonts w:ascii="Times New Roman" w:hAnsi="Times New Roman"/>
          <w:bCs/>
          <w:sz w:val="28"/>
          <w:szCs w:val="28"/>
        </w:rPr>
        <w:t>здравоохранения,</w:t>
      </w:r>
      <w:r w:rsidR="004D45AA" w:rsidRPr="00B36FE2">
        <w:rPr>
          <w:rFonts w:ascii="Times New Roman" w:hAnsi="Times New Roman"/>
          <w:bCs/>
          <w:sz w:val="28"/>
          <w:szCs w:val="28"/>
        </w:rPr>
        <w:t xml:space="preserve"> </w:t>
      </w:r>
      <w:r w:rsidR="00CC2332" w:rsidRPr="00B36FE2">
        <w:rPr>
          <w:rFonts w:ascii="Times New Roman" w:hAnsi="Times New Roman"/>
          <w:bCs/>
          <w:sz w:val="28"/>
          <w:szCs w:val="28"/>
        </w:rPr>
        <w:t>начатое</w:t>
      </w:r>
      <w:r w:rsidR="004D45AA" w:rsidRPr="00B36FE2">
        <w:rPr>
          <w:rFonts w:ascii="Times New Roman" w:hAnsi="Times New Roman"/>
          <w:bCs/>
          <w:sz w:val="28"/>
          <w:szCs w:val="28"/>
        </w:rPr>
        <w:t xml:space="preserve"> </w:t>
      </w:r>
      <w:r w:rsidR="00CC2332" w:rsidRPr="00B36FE2">
        <w:rPr>
          <w:rFonts w:ascii="Times New Roman" w:hAnsi="Times New Roman"/>
          <w:bCs/>
          <w:sz w:val="28"/>
          <w:szCs w:val="28"/>
        </w:rPr>
        <w:t>до</w:t>
      </w:r>
      <w:r w:rsidR="004D45AA" w:rsidRPr="00B36FE2">
        <w:rPr>
          <w:rFonts w:ascii="Times New Roman" w:hAnsi="Times New Roman"/>
          <w:bCs/>
          <w:sz w:val="28"/>
          <w:szCs w:val="28"/>
        </w:rPr>
        <w:t xml:space="preserve"> </w:t>
      </w:r>
      <w:r w:rsidR="00CC2332" w:rsidRPr="00B36FE2">
        <w:rPr>
          <w:rFonts w:ascii="Times New Roman" w:hAnsi="Times New Roman"/>
          <w:bCs/>
          <w:sz w:val="28"/>
          <w:szCs w:val="28"/>
        </w:rPr>
        <w:t>1</w:t>
      </w:r>
      <w:r w:rsidR="004D45AA" w:rsidRPr="00B36FE2">
        <w:rPr>
          <w:rFonts w:ascii="Times New Roman" w:hAnsi="Times New Roman"/>
          <w:bCs/>
          <w:sz w:val="28"/>
          <w:szCs w:val="28"/>
        </w:rPr>
        <w:t xml:space="preserve"> </w:t>
      </w:r>
      <w:r w:rsidR="00CC2332" w:rsidRPr="00B36FE2">
        <w:rPr>
          <w:rFonts w:ascii="Times New Roman" w:hAnsi="Times New Roman"/>
          <w:bCs/>
          <w:sz w:val="28"/>
          <w:szCs w:val="28"/>
        </w:rPr>
        <w:t>января</w:t>
      </w:r>
      <w:r w:rsidR="004D45AA" w:rsidRPr="00B36FE2">
        <w:rPr>
          <w:rFonts w:ascii="Times New Roman" w:hAnsi="Times New Roman"/>
          <w:bCs/>
          <w:sz w:val="28"/>
          <w:szCs w:val="28"/>
        </w:rPr>
        <w:t xml:space="preserve"> </w:t>
      </w:r>
      <w:r w:rsidR="00CC2332" w:rsidRPr="00B36FE2">
        <w:rPr>
          <w:rFonts w:ascii="Times New Roman" w:hAnsi="Times New Roman"/>
          <w:bCs/>
          <w:sz w:val="28"/>
          <w:szCs w:val="28"/>
        </w:rPr>
        <w:t>2019</w:t>
      </w:r>
      <w:r w:rsidR="004D45AA" w:rsidRPr="00B36FE2">
        <w:rPr>
          <w:rFonts w:ascii="Times New Roman" w:hAnsi="Times New Roman"/>
          <w:bCs/>
          <w:sz w:val="28"/>
          <w:szCs w:val="28"/>
        </w:rPr>
        <w:t xml:space="preserve"> </w:t>
      </w:r>
      <w:r w:rsidR="00CC2332" w:rsidRPr="00B36FE2">
        <w:rPr>
          <w:rFonts w:ascii="Times New Roman" w:hAnsi="Times New Roman"/>
          <w:bCs/>
          <w:sz w:val="28"/>
          <w:szCs w:val="28"/>
        </w:rPr>
        <w:t>года,</w:t>
      </w:r>
      <w:r w:rsidR="004D45AA" w:rsidRPr="00B36FE2">
        <w:rPr>
          <w:rFonts w:ascii="Times New Roman" w:hAnsi="Times New Roman"/>
          <w:bCs/>
          <w:sz w:val="28"/>
          <w:szCs w:val="28"/>
        </w:rPr>
        <w:t xml:space="preserve"> </w:t>
      </w:r>
      <w:r w:rsidR="00CC2332" w:rsidRPr="00B36FE2">
        <w:rPr>
          <w:rFonts w:ascii="Times New Roman" w:hAnsi="Times New Roman"/>
          <w:bCs/>
          <w:sz w:val="28"/>
          <w:szCs w:val="28"/>
        </w:rPr>
        <w:t>необходимых</w:t>
      </w:r>
      <w:r w:rsidR="004D45AA" w:rsidRPr="00B36FE2">
        <w:rPr>
          <w:rFonts w:ascii="Times New Roman" w:hAnsi="Times New Roman"/>
          <w:bCs/>
          <w:sz w:val="28"/>
          <w:szCs w:val="28"/>
        </w:rPr>
        <w:t xml:space="preserve"> </w:t>
      </w:r>
      <w:r w:rsidR="00CC2332" w:rsidRPr="00B36FE2">
        <w:rPr>
          <w:rFonts w:ascii="Times New Roman" w:hAnsi="Times New Roman"/>
          <w:bCs/>
          <w:sz w:val="28"/>
          <w:szCs w:val="28"/>
        </w:rPr>
        <w:t>для</w:t>
      </w:r>
      <w:r w:rsidR="004D45AA" w:rsidRPr="00B36FE2">
        <w:rPr>
          <w:rFonts w:ascii="Times New Roman" w:hAnsi="Times New Roman"/>
          <w:bCs/>
          <w:sz w:val="28"/>
          <w:szCs w:val="28"/>
        </w:rPr>
        <w:t xml:space="preserve"> </w:t>
      </w:r>
      <w:r w:rsidR="00CC2332" w:rsidRPr="00B36FE2">
        <w:rPr>
          <w:rFonts w:ascii="Times New Roman" w:hAnsi="Times New Roman"/>
          <w:bCs/>
          <w:sz w:val="28"/>
          <w:szCs w:val="28"/>
        </w:rPr>
        <w:t>организации</w:t>
      </w:r>
      <w:r w:rsidR="004D45AA" w:rsidRPr="00B36FE2">
        <w:rPr>
          <w:rFonts w:ascii="Times New Roman" w:hAnsi="Times New Roman"/>
          <w:bCs/>
          <w:sz w:val="28"/>
          <w:szCs w:val="28"/>
        </w:rPr>
        <w:t xml:space="preserve"> </w:t>
      </w:r>
      <w:r w:rsidR="00CC2332" w:rsidRPr="00B36FE2">
        <w:rPr>
          <w:rFonts w:ascii="Times New Roman" w:hAnsi="Times New Roman"/>
          <w:bCs/>
          <w:sz w:val="28"/>
          <w:szCs w:val="28"/>
        </w:rPr>
        <w:t>оказания</w:t>
      </w:r>
      <w:r w:rsidR="004D45AA" w:rsidRPr="00B36FE2">
        <w:rPr>
          <w:rFonts w:ascii="Times New Roman" w:hAnsi="Times New Roman"/>
          <w:bCs/>
          <w:sz w:val="28"/>
          <w:szCs w:val="28"/>
        </w:rPr>
        <w:t xml:space="preserve"> </w:t>
      </w:r>
      <w:r w:rsidR="00CC2332" w:rsidRPr="00B36FE2">
        <w:rPr>
          <w:rFonts w:ascii="Times New Roman" w:hAnsi="Times New Roman"/>
          <w:bCs/>
          <w:sz w:val="28"/>
          <w:szCs w:val="28"/>
        </w:rPr>
        <w:t>медицинской</w:t>
      </w:r>
      <w:r w:rsidR="004D45AA" w:rsidRPr="00B36FE2">
        <w:rPr>
          <w:rFonts w:ascii="Times New Roman" w:hAnsi="Times New Roman"/>
          <w:bCs/>
          <w:sz w:val="28"/>
          <w:szCs w:val="28"/>
        </w:rPr>
        <w:t xml:space="preserve"> </w:t>
      </w:r>
      <w:r w:rsidR="00CC2332" w:rsidRPr="00B36FE2">
        <w:rPr>
          <w:rFonts w:ascii="Times New Roman" w:hAnsi="Times New Roman"/>
          <w:bCs/>
          <w:sz w:val="28"/>
          <w:szCs w:val="28"/>
        </w:rPr>
        <w:t>помощи</w:t>
      </w:r>
      <w:r w:rsidR="004D45AA" w:rsidRPr="00B36FE2">
        <w:rPr>
          <w:rFonts w:ascii="Times New Roman" w:hAnsi="Times New Roman"/>
          <w:bCs/>
          <w:sz w:val="28"/>
          <w:szCs w:val="28"/>
        </w:rPr>
        <w:t xml:space="preserve"> </w:t>
      </w:r>
      <w:r w:rsidR="00CC2332" w:rsidRPr="00B36FE2">
        <w:rPr>
          <w:rFonts w:ascii="Times New Roman" w:hAnsi="Times New Roman"/>
          <w:bCs/>
          <w:sz w:val="28"/>
          <w:szCs w:val="28"/>
        </w:rPr>
        <w:t>в</w:t>
      </w:r>
      <w:r w:rsidR="004D45AA" w:rsidRPr="00B36FE2">
        <w:rPr>
          <w:rFonts w:ascii="Times New Roman" w:hAnsi="Times New Roman"/>
          <w:bCs/>
          <w:sz w:val="28"/>
          <w:szCs w:val="28"/>
        </w:rPr>
        <w:t xml:space="preserve"> </w:t>
      </w:r>
      <w:r w:rsidR="00CC2332" w:rsidRPr="00B36FE2">
        <w:rPr>
          <w:rFonts w:ascii="Times New Roman" w:hAnsi="Times New Roman"/>
          <w:bCs/>
          <w:sz w:val="28"/>
          <w:szCs w:val="28"/>
        </w:rPr>
        <w:t>соответствии</w:t>
      </w:r>
      <w:r w:rsidR="004D45AA" w:rsidRPr="00B36FE2">
        <w:rPr>
          <w:rFonts w:ascii="Times New Roman" w:hAnsi="Times New Roman"/>
          <w:bCs/>
          <w:sz w:val="28"/>
          <w:szCs w:val="28"/>
        </w:rPr>
        <w:t xml:space="preserve"> </w:t>
      </w:r>
      <w:r w:rsidR="00CC2332" w:rsidRPr="00B36FE2">
        <w:rPr>
          <w:rFonts w:ascii="Times New Roman" w:hAnsi="Times New Roman"/>
          <w:bCs/>
          <w:sz w:val="28"/>
          <w:szCs w:val="28"/>
        </w:rPr>
        <w:t>с</w:t>
      </w:r>
      <w:r w:rsidR="004D45AA" w:rsidRPr="00B36FE2">
        <w:rPr>
          <w:rFonts w:ascii="Times New Roman" w:hAnsi="Times New Roman"/>
          <w:bCs/>
          <w:sz w:val="28"/>
          <w:szCs w:val="28"/>
        </w:rPr>
        <w:t xml:space="preserve"> </w:t>
      </w:r>
      <w:r w:rsidR="00CC2332" w:rsidRPr="00B36FE2">
        <w:rPr>
          <w:rFonts w:ascii="Times New Roman" w:hAnsi="Times New Roman"/>
          <w:bCs/>
          <w:sz w:val="28"/>
          <w:szCs w:val="28"/>
        </w:rPr>
        <w:t>территориальной</w:t>
      </w:r>
      <w:r w:rsidR="004D45AA" w:rsidRPr="00B36FE2">
        <w:rPr>
          <w:rFonts w:ascii="Times New Roman" w:hAnsi="Times New Roman"/>
          <w:bCs/>
          <w:sz w:val="28"/>
          <w:szCs w:val="28"/>
        </w:rPr>
        <w:t xml:space="preserve"> </w:t>
      </w:r>
      <w:r w:rsidR="00CC2332" w:rsidRPr="00B36FE2">
        <w:rPr>
          <w:rFonts w:ascii="Times New Roman" w:hAnsi="Times New Roman"/>
          <w:bCs/>
          <w:sz w:val="28"/>
          <w:szCs w:val="28"/>
        </w:rPr>
        <w:t>программой</w:t>
      </w:r>
      <w:r w:rsidR="004D45AA" w:rsidRPr="00B36FE2">
        <w:rPr>
          <w:rFonts w:ascii="Times New Roman" w:hAnsi="Times New Roman"/>
          <w:bCs/>
          <w:sz w:val="28"/>
          <w:szCs w:val="28"/>
        </w:rPr>
        <w:t xml:space="preserve"> </w:t>
      </w:r>
      <w:r w:rsidR="00CC2332" w:rsidRPr="00B36FE2">
        <w:rPr>
          <w:rFonts w:ascii="Times New Roman" w:hAnsi="Times New Roman"/>
          <w:bCs/>
          <w:sz w:val="28"/>
          <w:szCs w:val="28"/>
        </w:rPr>
        <w:t>государственных</w:t>
      </w:r>
      <w:r w:rsidR="004D45AA" w:rsidRPr="00B36FE2">
        <w:rPr>
          <w:rFonts w:ascii="Times New Roman" w:hAnsi="Times New Roman"/>
          <w:bCs/>
          <w:sz w:val="28"/>
          <w:szCs w:val="28"/>
        </w:rPr>
        <w:t xml:space="preserve"> </w:t>
      </w:r>
      <w:r w:rsidR="00CC2332" w:rsidRPr="00B36FE2">
        <w:rPr>
          <w:rFonts w:ascii="Times New Roman" w:hAnsi="Times New Roman"/>
          <w:bCs/>
          <w:sz w:val="28"/>
          <w:szCs w:val="28"/>
        </w:rPr>
        <w:t>гарантий</w:t>
      </w:r>
      <w:r w:rsidR="004D45AA" w:rsidRPr="00B36FE2">
        <w:rPr>
          <w:rFonts w:ascii="Times New Roman" w:hAnsi="Times New Roman"/>
          <w:bCs/>
          <w:sz w:val="28"/>
          <w:szCs w:val="28"/>
        </w:rPr>
        <w:t xml:space="preserve"> </w:t>
      </w:r>
      <w:r w:rsidR="00CC2332" w:rsidRPr="00B36FE2">
        <w:rPr>
          <w:rFonts w:ascii="Times New Roman" w:hAnsi="Times New Roman"/>
          <w:bCs/>
          <w:sz w:val="28"/>
          <w:szCs w:val="28"/>
        </w:rPr>
        <w:t>бесплатного</w:t>
      </w:r>
      <w:r w:rsidR="004D45AA" w:rsidRPr="00B36FE2">
        <w:rPr>
          <w:rFonts w:ascii="Times New Roman" w:hAnsi="Times New Roman"/>
          <w:bCs/>
          <w:sz w:val="28"/>
          <w:szCs w:val="28"/>
        </w:rPr>
        <w:t xml:space="preserve"> </w:t>
      </w:r>
      <w:r w:rsidR="00CC2332" w:rsidRPr="00B36FE2">
        <w:rPr>
          <w:rFonts w:ascii="Times New Roman" w:hAnsi="Times New Roman"/>
          <w:bCs/>
          <w:sz w:val="28"/>
          <w:szCs w:val="28"/>
        </w:rPr>
        <w:t>оказания</w:t>
      </w:r>
      <w:r w:rsidR="004D45AA" w:rsidRPr="00B36FE2">
        <w:rPr>
          <w:rFonts w:ascii="Times New Roman" w:hAnsi="Times New Roman"/>
          <w:bCs/>
          <w:sz w:val="28"/>
          <w:szCs w:val="28"/>
        </w:rPr>
        <w:t xml:space="preserve"> </w:t>
      </w:r>
      <w:r w:rsidR="00CC2332" w:rsidRPr="00B36FE2">
        <w:rPr>
          <w:rFonts w:ascii="Times New Roman" w:hAnsi="Times New Roman"/>
          <w:bCs/>
          <w:sz w:val="28"/>
          <w:szCs w:val="28"/>
        </w:rPr>
        <w:t>гражданам</w:t>
      </w:r>
      <w:r w:rsidR="004D45AA" w:rsidRPr="00B36FE2">
        <w:rPr>
          <w:rFonts w:ascii="Times New Roman" w:hAnsi="Times New Roman"/>
          <w:bCs/>
          <w:sz w:val="28"/>
          <w:szCs w:val="28"/>
        </w:rPr>
        <w:t xml:space="preserve"> </w:t>
      </w:r>
      <w:r w:rsidR="00CC2332" w:rsidRPr="00B36FE2">
        <w:rPr>
          <w:rFonts w:ascii="Times New Roman" w:hAnsi="Times New Roman"/>
          <w:bCs/>
          <w:sz w:val="28"/>
          <w:szCs w:val="28"/>
        </w:rPr>
        <w:t>медицинской</w:t>
      </w:r>
      <w:r w:rsidR="004D45AA" w:rsidRPr="00B36FE2">
        <w:rPr>
          <w:rFonts w:ascii="Times New Roman" w:hAnsi="Times New Roman"/>
          <w:bCs/>
          <w:sz w:val="28"/>
          <w:szCs w:val="28"/>
        </w:rPr>
        <w:t xml:space="preserve"> </w:t>
      </w:r>
      <w:r w:rsidR="00CC2332" w:rsidRPr="00B36FE2">
        <w:rPr>
          <w:rFonts w:ascii="Times New Roman" w:hAnsi="Times New Roman"/>
          <w:bCs/>
          <w:sz w:val="28"/>
          <w:szCs w:val="28"/>
        </w:rPr>
        <w:t>помощи</w:t>
      </w:r>
      <w:r w:rsidR="004D45AA" w:rsidRPr="00B36FE2">
        <w:rPr>
          <w:rFonts w:ascii="Times New Roman" w:hAnsi="Times New Roman"/>
          <w:bCs/>
          <w:sz w:val="28"/>
          <w:szCs w:val="28"/>
        </w:rPr>
        <w:t xml:space="preserve"> </w:t>
      </w:r>
      <w:r w:rsidR="00CC2332" w:rsidRPr="00B36FE2">
        <w:rPr>
          <w:rFonts w:ascii="Times New Roman" w:hAnsi="Times New Roman"/>
          <w:bCs/>
          <w:sz w:val="28"/>
          <w:szCs w:val="28"/>
        </w:rPr>
        <w:t>в</w:t>
      </w:r>
      <w:r w:rsidR="004D45AA" w:rsidRPr="00B36FE2">
        <w:rPr>
          <w:rFonts w:ascii="Times New Roman" w:hAnsi="Times New Roman"/>
          <w:bCs/>
          <w:sz w:val="28"/>
          <w:szCs w:val="28"/>
        </w:rPr>
        <w:t xml:space="preserve"> </w:t>
      </w:r>
      <w:r w:rsidR="00CC2332" w:rsidRPr="00B36FE2">
        <w:rPr>
          <w:rFonts w:ascii="Times New Roman" w:hAnsi="Times New Roman"/>
          <w:bCs/>
          <w:sz w:val="28"/>
          <w:szCs w:val="28"/>
        </w:rPr>
        <w:t>Краснодарском</w:t>
      </w:r>
      <w:r w:rsidR="004D45AA" w:rsidRPr="00B36FE2">
        <w:rPr>
          <w:rFonts w:ascii="Times New Roman" w:hAnsi="Times New Roman"/>
          <w:bCs/>
          <w:sz w:val="28"/>
          <w:szCs w:val="28"/>
        </w:rPr>
        <w:t xml:space="preserve"> </w:t>
      </w:r>
      <w:r w:rsidR="00CC2332" w:rsidRPr="00B36FE2">
        <w:rPr>
          <w:rFonts w:ascii="Times New Roman" w:hAnsi="Times New Roman"/>
          <w:bCs/>
          <w:sz w:val="28"/>
          <w:szCs w:val="28"/>
        </w:rPr>
        <w:t>крае</w:t>
      </w:r>
      <w:r w:rsidR="001C7C67" w:rsidRPr="00B36FE2">
        <w:rPr>
          <w:rFonts w:ascii="Times New Roman" w:hAnsi="Times New Roman"/>
          <w:snapToGrid w:val="0"/>
          <w:sz w:val="28"/>
          <w:szCs w:val="28"/>
        </w:rPr>
        <w:t>.</w:t>
      </w:r>
      <w:proofErr w:type="gramEnd"/>
    </w:p>
    <w:p w:rsidR="00502F69" w:rsidRPr="00B36FE2" w:rsidRDefault="00502F69" w:rsidP="007C4F79">
      <w:pPr>
        <w:suppressAutoHyphens/>
        <w:spacing w:after="0" w:line="240" w:lineRule="auto"/>
        <w:ind w:firstLine="709"/>
        <w:jc w:val="both"/>
        <w:rPr>
          <w:rFonts w:ascii="Times New Roman" w:hAnsi="Times New Roman"/>
          <w:snapToGrid w:val="0"/>
          <w:sz w:val="28"/>
          <w:szCs w:val="28"/>
        </w:rPr>
      </w:pPr>
      <w:r w:rsidRPr="00B36FE2">
        <w:rPr>
          <w:rFonts w:ascii="Times New Roman" w:hAnsi="Times New Roman"/>
          <w:snapToGrid w:val="0"/>
          <w:sz w:val="28"/>
          <w:szCs w:val="28"/>
        </w:rPr>
        <w:t>По</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данному</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направлению</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расходов</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отражаются</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расходы</w:t>
      </w:r>
      <w:r w:rsidR="004D45AA" w:rsidRPr="00B36FE2">
        <w:rPr>
          <w:rFonts w:ascii="Times New Roman" w:hAnsi="Times New Roman"/>
          <w:snapToGrid w:val="0"/>
          <w:sz w:val="28"/>
          <w:szCs w:val="28"/>
        </w:rPr>
        <w:t xml:space="preserve"> </w:t>
      </w:r>
      <w:r w:rsidR="00CE569C" w:rsidRPr="00B36FE2">
        <w:rPr>
          <w:rFonts w:ascii="Times New Roman" w:hAnsi="Times New Roman"/>
          <w:snapToGrid w:val="0"/>
          <w:sz w:val="28"/>
          <w:szCs w:val="28"/>
        </w:rPr>
        <w:t>местного</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бюджета</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за</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счет</w:t>
      </w:r>
      <w:r w:rsidR="004D45AA" w:rsidRPr="00B36FE2">
        <w:rPr>
          <w:rFonts w:ascii="Times New Roman" w:hAnsi="Times New Roman"/>
          <w:snapToGrid w:val="0"/>
          <w:sz w:val="28"/>
          <w:szCs w:val="28"/>
        </w:rPr>
        <w:t xml:space="preserve"> </w:t>
      </w:r>
      <w:r w:rsidR="001520E7" w:rsidRPr="00B36FE2">
        <w:rPr>
          <w:rFonts w:ascii="Times New Roman" w:hAnsi="Times New Roman"/>
          <w:snapToGrid w:val="0"/>
          <w:sz w:val="28"/>
          <w:szCs w:val="28"/>
        </w:rPr>
        <w:t>субвенций</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из</w:t>
      </w:r>
      <w:r w:rsidR="004D45AA" w:rsidRPr="00B36FE2">
        <w:rPr>
          <w:rFonts w:ascii="Times New Roman" w:hAnsi="Times New Roman"/>
          <w:snapToGrid w:val="0"/>
          <w:sz w:val="28"/>
          <w:szCs w:val="28"/>
        </w:rPr>
        <w:t xml:space="preserve"> </w:t>
      </w:r>
      <w:r w:rsidR="00C21F46" w:rsidRPr="00B36FE2">
        <w:rPr>
          <w:rFonts w:ascii="Times New Roman" w:hAnsi="Times New Roman"/>
          <w:snapToGrid w:val="0"/>
          <w:sz w:val="28"/>
          <w:szCs w:val="28"/>
        </w:rPr>
        <w:t>бюджета Краснодарского края</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на</w:t>
      </w:r>
      <w:r w:rsidR="004D45AA" w:rsidRPr="00B36FE2">
        <w:rPr>
          <w:rFonts w:ascii="Times New Roman" w:hAnsi="Times New Roman"/>
          <w:sz w:val="28"/>
          <w:szCs w:val="28"/>
        </w:rPr>
        <w:t xml:space="preserve"> </w:t>
      </w:r>
      <w:r w:rsidR="001520E7" w:rsidRPr="00B36FE2">
        <w:rPr>
          <w:rFonts w:ascii="Times New Roman" w:hAnsi="Times New Roman"/>
          <w:sz w:val="28"/>
          <w:szCs w:val="28"/>
        </w:rPr>
        <w:t>с</w:t>
      </w:r>
      <w:r w:rsidR="001520E7" w:rsidRPr="00B36FE2">
        <w:rPr>
          <w:rFonts w:ascii="Times New Roman" w:hAnsi="Times New Roman"/>
          <w:snapToGrid w:val="0"/>
          <w:sz w:val="28"/>
          <w:szCs w:val="28"/>
        </w:rPr>
        <w:t>троительство</w:t>
      </w:r>
      <w:r w:rsidR="004D45AA" w:rsidRPr="00B36FE2">
        <w:rPr>
          <w:rFonts w:ascii="Times New Roman" w:hAnsi="Times New Roman"/>
          <w:snapToGrid w:val="0"/>
          <w:sz w:val="28"/>
          <w:szCs w:val="28"/>
        </w:rPr>
        <w:t xml:space="preserve"> </w:t>
      </w:r>
      <w:r w:rsidR="001520E7" w:rsidRPr="00B36FE2">
        <w:rPr>
          <w:rFonts w:ascii="Times New Roman" w:hAnsi="Times New Roman"/>
          <w:snapToGrid w:val="0"/>
          <w:sz w:val="28"/>
          <w:szCs w:val="28"/>
        </w:rPr>
        <w:t>и</w:t>
      </w:r>
      <w:r w:rsidR="004D45AA" w:rsidRPr="00B36FE2">
        <w:rPr>
          <w:rFonts w:ascii="Times New Roman" w:hAnsi="Times New Roman"/>
          <w:snapToGrid w:val="0"/>
          <w:sz w:val="28"/>
          <w:szCs w:val="28"/>
        </w:rPr>
        <w:t xml:space="preserve"> </w:t>
      </w:r>
      <w:r w:rsidR="001520E7" w:rsidRPr="00B36FE2">
        <w:rPr>
          <w:rFonts w:ascii="Times New Roman" w:hAnsi="Times New Roman"/>
          <w:snapToGrid w:val="0"/>
          <w:sz w:val="28"/>
          <w:szCs w:val="28"/>
        </w:rPr>
        <w:t>реконструкцию</w:t>
      </w:r>
      <w:r w:rsidR="004D45AA" w:rsidRPr="00B36FE2">
        <w:rPr>
          <w:rFonts w:ascii="Times New Roman" w:hAnsi="Times New Roman"/>
          <w:snapToGrid w:val="0"/>
          <w:sz w:val="28"/>
          <w:szCs w:val="28"/>
        </w:rPr>
        <w:t xml:space="preserve"> </w:t>
      </w:r>
      <w:r w:rsidR="001520E7" w:rsidRPr="00B36FE2">
        <w:rPr>
          <w:rFonts w:ascii="Times New Roman" w:hAnsi="Times New Roman"/>
          <w:snapToGrid w:val="0"/>
          <w:sz w:val="28"/>
          <w:szCs w:val="28"/>
        </w:rPr>
        <w:t>объектов</w:t>
      </w:r>
      <w:r w:rsidR="004D45AA" w:rsidRPr="00B36FE2">
        <w:rPr>
          <w:rFonts w:ascii="Times New Roman" w:hAnsi="Times New Roman"/>
          <w:snapToGrid w:val="0"/>
          <w:sz w:val="28"/>
          <w:szCs w:val="28"/>
        </w:rPr>
        <w:t xml:space="preserve"> </w:t>
      </w:r>
      <w:r w:rsidR="001520E7" w:rsidRPr="00B36FE2">
        <w:rPr>
          <w:rFonts w:ascii="Times New Roman" w:hAnsi="Times New Roman"/>
          <w:snapToGrid w:val="0"/>
          <w:sz w:val="28"/>
          <w:szCs w:val="28"/>
        </w:rPr>
        <w:t>здравоохранения,</w:t>
      </w:r>
      <w:r w:rsidR="004D45AA" w:rsidRPr="00B36FE2">
        <w:rPr>
          <w:rFonts w:ascii="Times New Roman" w:hAnsi="Times New Roman"/>
          <w:snapToGrid w:val="0"/>
          <w:sz w:val="28"/>
          <w:szCs w:val="28"/>
        </w:rPr>
        <w:t xml:space="preserve"> </w:t>
      </w:r>
      <w:r w:rsidR="001520E7" w:rsidRPr="00B36FE2">
        <w:rPr>
          <w:rFonts w:ascii="Times New Roman" w:hAnsi="Times New Roman"/>
          <w:snapToGrid w:val="0"/>
          <w:sz w:val="28"/>
          <w:szCs w:val="28"/>
        </w:rPr>
        <w:t>включая</w:t>
      </w:r>
      <w:r w:rsidR="004D45AA" w:rsidRPr="00B36FE2">
        <w:rPr>
          <w:rFonts w:ascii="Times New Roman" w:hAnsi="Times New Roman"/>
          <w:snapToGrid w:val="0"/>
          <w:sz w:val="28"/>
          <w:szCs w:val="28"/>
        </w:rPr>
        <w:t xml:space="preserve"> </w:t>
      </w:r>
      <w:r w:rsidR="001520E7" w:rsidRPr="00B36FE2">
        <w:rPr>
          <w:rFonts w:ascii="Times New Roman" w:hAnsi="Times New Roman"/>
          <w:snapToGrid w:val="0"/>
          <w:sz w:val="28"/>
          <w:szCs w:val="28"/>
        </w:rPr>
        <w:t>проектно-изыскательские</w:t>
      </w:r>
      <w:r w:rsidR="004D45AA" w:rsidRPr="00B36FE2">
        <w:rPr>
          <w:rFonts w:ascii="Times New Roman" w:hAnsi="Times New Roman"/>
          <w:snapToGrid w:val="0"/>
          <w:sz w:val="28"/>
          <w:szCs w:val="28"/>
        </w:rPr>
        <w:t xml:space="preserve"> </w:t>
      </w:r>
      <w:r w:rsidR="001520E7" w:rsidRPr="00B36FE2">
        <w:rPr>
          <w:rFonts w:ascii="Times New Roman" w:hAnsi="Times New Roman"/>
          <w:snapToGrid w:val="0"/>
          <w:sz w:val="28"/>
          <w:szCs w:val="28"/>
        </w:rPr>
        <w:t>работы,</w:t>
      </w:r>
      <w:r w:rsidR="004D45AA" w:rsidRPr="00B36FE2">
        <w:rPr>
          <w:rFonts w:ascii="Times New Roman" w:hAnsi="Times New Roman"/>
          <w:snapToGrid w:val="0"/>
          <w:sz w:val="28"/>
          <w:szCs w:val="28"/>
        </w:rPr>
        <w:t xml:space="preserve"> </w:t>
      </w:r>
      <w:r w:rsidR="001520E7" w:rsidRPr="00B36FE2">
        <w:rPr>
          <w:rFonts w:ascii="Times New Roman" w:hAnsi="Times New Roman"/>
          <w:snapToGrid w:val="0"/>
          <w:sz w:val="28"/>
          <w:szCs w:val="28"/>
        </w:rPr>
        <w:t>необходимых</w:t>
      </w:r>
      <w:r w:rsidR="004D45AA" w:rsidRPr="00B36FE2">
        <w:rPr>
          <w:rFonts w:ascii="Times New Roman" w:hAnsi="Times New Roman"/>
          <w:snapToGrid w:val="0"/>
          <w:sz w:val="28"/>
          <w:szCs w:val="28"/>
        </w:rPr>
        <w:t xml:space="preserve"> </w:t>
      </w:r>
      <w:r w:rsidR="001520E7" w:rsidRPr="00B36FE2">
        <w:rPr>
          <w:rFonts w:ascii="Times New Roman" w:hAnsi="Times New Roman"/>
          <w:snapToGrid w:val="0"/>
          <w:sz w:val="28"/>
          <w:szCs w:val="28"/>
        </w:rPr>
        <w:t>для</w:t>
      </w:r>
      <w:r w:rsidR="004D45AA" w:rsidRPr="00B36FE2">
        <w:rPr>
          <w:rFonts w:ascii="Times New Roman" w:hAnsi="Times New Roman"/>
          <w:snapToGrid w:val="0"/>
          <w:sz w:val="28"/>
          <w:szCs w:val="28"/>
        </w:rPr>
        <w:t xml:space="preserve"> </w:t>
      </w:r>
      <w:r w:rsidR="001520E7" w:rsidRPr="00B36FE2">
        <w:rPr>
          <w:rFonts w:ascii="Times New Roman" w:hAnsi="Times New Roman"/>
          <w:snapToGrid w:val="0"/>
          <w:sz w:val="28"/>
          <w:szCs w:val="28"/>
        </w:rPr>
        <w:t>организации</w:t>
      </w:r>
      <w:r w:rsidR="004D45AA" w:rsidRPr="00B36FE2">
        <w:rPr>
          <w:rFonts w:ascii="Times New Roman" w:hAnsi="Times New Roman"/>
          <w:snapToGrid w:val="0"/>
          <w:sz w:val="28"/>
          <w:szCs w:val="28"/>
        </w:rPr>
        <w:t xml:space="preserve"> </w:t>
      </w:r>
      <w:r w:rsidR="001520E7" w:rsidRPr="00B36FE2">
        <w:rPr>
          <w:rFonts w:ascii="Times New Roman" w:hAnsi="Times New Roman"/>
          <w:snapToGrid w:val="0"/>
          <w:sz w:val="28"/>
          <w:szCs w:val="28"/>
        </w:rPr>
        <w:t>оказания</w:t>
      </w:r>
      <w:r w:rsidR="004D45AA" w:rsidRPr="00B36FE2">
        <w:rPr>
          <w:rFonts w:ascii="Times New Roman" w:hAnsi="Times New Roman"/>
          <w:snapToGrid w:val="0"/>
          <w:sz w:val="28"/>
          <w:szCs w:val="28"/>
        </w:rPr>
        <w:t xml:space="preserve"> </w:t>
      </w:r>
      <w:r w:rsidR="001520E7" w:rsidRPr="00B36FE2">
        <w:rPr>
          <w:rFonts w:ascii="Times New Roman" w:hAnsi="Times New Roman"/>
          <w:snapToGrid w:val="0"/>
          <w:sz w:val="28"/>
          <w:szCs w:val="28"/>
        </w:rPr>
        <w:t>медицинской</w:t>
      </w:r>
      <w:r w:rsidR="004D45AA" w:rsidRPr="00B36FE2">
        <w:rPr>
          <w:rFonts w:ascii="Times New Roman" w:hAnsi="Times New Roman"/>
          <w:snapToGrid w:val="0"/>
          <w:sz w:val="28"/>
          <w:szCs w:val="28"/>
        </w:rPr>
        <w:t xml:space="preserve"> </w:t>
      </w:r>
      <w:r w:rsidR="001520E7" w:rsidRPr="00B36FE2">
        <w:rPr>
          <w:rFonts w:ascii="Times New Roman" w:hAnsi="Times New Roman"/>
          <w:snapToGrid w:val="0"/>
          <w:sz w:val="28"/>
          <w:szCs w:val="28"/>
        </w:rPr>
        <w:t>помощи</w:t>
      </w:r>
      <w:r w:rsidR="004D45AA" w:rsidRPr="00B36FE2">
        <w:rPr>
          <w:rFonts w:ascii="Times New Roman" w:hAnsi="Times New Roman"/>
          <w:snapToGrid w:val="0"/>
          <w:sz w:val="28"/>
          <w:szCs w:val="28"/>
        </w:rPr>
        <w:t xml:space="preserve"> </w:t>
      </w:r>
      <w:r w:rsidR="001520E7" w:rsidRPr="00B36FE2">
        <w:rPr>
          <w:rFonts w:ascii="Times New Roman" w:hAnsi="Times New Roman"/>
          <w:snapToGrid w:val="0"/>
          <w:sz w:val="28"/>
          <w:szCs w:val="28"/>
        </w:rPr>
        <w:t>в</w:t>
      </w:r>
      <w:r w:rsidR="004D45AA" w:rsidRPr="00B36FE2">
        <w:rPr>
          <w:rFonts w:ascii="Times New Roman" w:hAnsi="Times New Roman"/>
          <w:snapToGrid w:val="0"/>
          <w:sz w:val="28"/>
          <w:szCs w:val="28"/>
        </w:rPr>
        <w:t xml:space="preserve"> </w:t>
      </w:r>
      <w:r w:rsidR="001520E7" w:rsidRPr="00B36FE2">
        <w:rPr>
          <w:rFonts w:ascii="Times New Roman" w:hAnsi="Times New Roman"/>
          <w:snapToGrid w:val="0"/>
          <w:sz w:val="28"/>
          <w:szCs w:val="28"/>
        </w:rPr>
        <w:t>соответствии</w:t>
      </w:r>
      <w:r w:rsidR="004D45AA" w:rsidRPr="00B36FE2">
        <w:rPr>
          <w:rFonts w:ascii="Times New Roman" w:hAnsi="Times New Roman"/>
          <w:snapToGrid w:val="0"/>
          <w:sz w:val="28"/>
          <w:szCs w:val="28"/>
        </w:rPr>
        <w:t xml:space="preserve"> </w:t>
      </w:r>
      <w:r w:rsidR="001520E7" w:rsidRPr="00B36FE2">
        <w:rPr>
          <w:rFonts w:ascii="Times New Roman" w:hAnsi="Times New Roman"/>
          <w:snapToGrid w:val="0"/>
          <w:sz w:val="28"/>
          <w:szCs w:val="28"/>
        </w:rPr>
        <w:t>с</w:t>
      </w:r>
      <w:r w:rsidR="004D45AA" w:rsidRPr="00B36FE2">
        <w:rPr>
          <w:rFonts w:ascii="Times New Roman" w:hAnsi="Times New Roman"/>
          <w:snapToGrid w:val="0"/>
          <w:sz w:val="28"/>
          <w:szCs w:val="28"/>
        </w:rPr>
        <w:t xml:space="preserve"> </w:t>
      </w:r>
      <w:r w:rsidR="001520E7" w:rsidRPr="00B36FE2">
        <w:rPr>
          <w:rFonts w:ascii="Times New Roman" w:hAnsi="Times New Roman"/>
          <w:snapToGrid w:val="0"/>
          <w:sz w:val="28"/>
          <w:szCs w:val="28"/>
        </w:rPr>
        <w:t>территориальной</w:t>
      </w:r>
      <w:r w:rsidR="004D45AA" w:rsidRPr="00B36FE2">
        <w:rPr>
          <w:rFonts w:ascii="Times New Roman" w:hAnsi="Times New Roman"/>
          <w:snapToGrid w:val="0"/>
          <w:sz w:val="28"/>
          <w:szCs w:val="28"/>
        </w:rPr>
        <w:t xml:space="preserve"> </w:t>
      </w:r>
      <w:r w:rsidR="001520E7" w:rsidRPr="00B36FE2">
        <w:rPr>
          <w:rFonts w:ascii="Times New Roman" w:hAnsi="Times New Roman"/>
          <w:snapToGrid w:val="0"/>
          <w:sz w:val="28"/>
          <w:szCs w:val="28"/>
        </w:rPr>
        <w:t>программой</w:t>
      </w:r>
      <w:r w:rsidR="004D45AA" w:rsidRPr="00B36FE2">
        <w:rPr>
          <w:rFonts w:ascii="Times New Roman" w:hAnsi="Times New Roman"/>
          <w:snapToGrid w:val="0"/>
          <w:sz w:val="28"/>
          <w:szCs w:val="28"/>
        </w:rPr>
        <w:t xml:space="preserve"> </w:t>
      </w:r>
      <w:r w:rsidR="001520E7" w:rsidRPr="00B36FE2">
        <w:rPr>
          <w:rFonts w:ascii="Times New Roman" w:hAnsi="Times New Roman"/>
          <w:snapToGrid w:val="0"/>
          <w:sz w:val="28"/>
          <w:szCs w:val="28"/>
        </w:rPr>
        <w:t>государственных</w:t>
      </w:r>
      <w:r w:rsidR="004D45AA" w:rsidRPr="00B36FE2">
        <w:rPr>
          <w:rFonts w:ascii="Times New Roman" w:hAnsi="Times New Roman"/>
          <w:snapToGrid w:val="0"/>
          <w:sz w:val="28"/>
          <w:szCs w:val="28"/>
        </w:rPr>
        <w:t xml:space="preserve"> </w:t>
      </w:r>
      <w:r w:rsidR="001520E7" w:rsidRPr="00B36FE2">
        <w:rPr>
          <w:rFonts w:ascii="Times New Roman" w:hAnsi="Times New Roman"/>
          <w:snapToGrid w:val="0"/>
          <w:sz w:val="28"/>
          <w:szCs w:val="28"/>
        </w:rPr>
        <w:t>гарантий</w:t>
      </w:r>
      <w:r w:rsidR="004D45AA" w:rsidRPr="00B36FE2">
        <w:rPr>
          <w:rFonts w:ascii="Times New Roman" w:hAnsi="Times New Roman"/>
          <w:snapToGrid w:val="0"/>
          <w:sz w:val="28"/>
          <w:szCs w:val="28"/>
        </w:rPr>
        <w:t xml:space="preserve"> </w:t>
      </w:r>
      <w:r w:rsidR="001520E7" w:rsidRPr="00B36FE2">
        <w:rPr>
          <w:rFonts w:ascii="Times New Roman" w:hAnsi="Times New Roman"/>
          <w:snapToGrid w:val="0"/>
          <w:sz w:val="28"/>
          <w:szCs w:val="28"/>
        </w:rPr>
        <w:t>бесплатного</w:t>
      </w:r>
      <w:r w:rsidR="004D45AA" w:rsidRPr="00B36FE2">
        <w:rPr>
          <w:rFonts w:ascii="Times New Roman" w:hAnsi="Times New Roman"/>
          <w:snapToGrid w:val="0"/>
          <w:sz w:val="28"/>
          <w:szCs w:val="28"/>
        </w:rPr>
        <w:t xml:space="preserve"> </w:t>
      </w:r>
      <w:r w:rsidR="001520E7" w:rsidRPr="00B36FE2">
        <w:rPr>
          <w:rFonts w:ascii="Times New Roman" w:hAnsi="Times New Roman"/>
          <w:snapToGrid w:val="0"/>
          <w:sz w:val="28"/>
          <w:szCs w:val="28"/>
        </w:rPr>
        <w:t>оказания</w:t>
      </w:r>
      <w:r w:rsidR="004D45AA" w:rsidRPr="00B36FE2">
        <w:rPr>
          <w:rFonts w:ascii="Times New Roman" w:hAnsi="Times New Roman"/>
          <w:snapToGrid w:val="0"/>
          <w:sz w:val="28"/>
          <w:szCs w:val="28"/>
        </w:rPr>
        <w:t xml:space="preserve"> </w:t>
      </w:r>
      <w:r w:rsidR="001520E7" w:rsidRPr="00B36FE2">
        <w:rPr>
          <w:rFonts w:ascii="Times New Roman" w:hAnsi="Times New Roman"/>
          <w:snapToGrid w:val="0"/>
          <w:sz w:val="28"/>
          <w:szCs w:val="28"/>
        </w:rPr>
        <w:t>гражданам</w:t>
      </w:r>
      <w:r w:rsidR="004D45AA" w:rsidRPr="00B36FE2">
        <w:rPr>
          <w:rFonts w:ascii="Times New Roman" w:hAnsi="Times New Roman"/>
          <w:snapToGrid w:val="0"/>
          <w:sz w:val="28"/>
          <w:szCs w:val="28"/>
        </w:rPr>
        <w:t xml:space="preserve"> </w:t>
      </w:r>
      <w:r w:rsidR="001520E7" w:rsidRPr="00B36FE2">
        <w:rPr>
          <w:rFonts w:ascii="Times New Roman" w:hAnsi="Times New Roman"/>
          <w:snapToGrid w:val="0"/>
          <w:sz w:val="28"/>
          <w:szCs w:val="28"/>
        </w:rPr>
        <w:t>медицинской</w:t>
      </w:r>
      <w:r w:rsidR="004D45AA" w:rsidRPr="00B36FE2">
        <w:rPr>
          <w:rFonts w:ascii="Times New Roman" w:hAnsi="Times New Roman"/>
          <w:snapToGrid w:val="0"/>
          <w:sz w:val="28"/>
          <w:szCs w:val="28"/>
        </w:rPr>
        <w:t xml:space="preserve"> </w:t>
      </w:r>
      <w:r w:rsidR="001520E7" w:rsidRPr="00B36FE2">
        <w:rPr>
          <w:rFonts w:ascii="Times New Roman" w:hAnsi="Times New Roman"/>
          <w:snapToGrid w:val="0"/>
          <w:sz w:val="28"/>
          <w:szCs w:val="28"/>
        </w:rPr>
        <w:t>помощи</w:t>
      </w:r>
      <w:r w:rsidR="004D45AA" w:rsidRPr="00B36FE2">
        <w:rPr>
          <w:rFonts w:ascii="Times New Roman" w:hAnsi="Times New Roman"/>
          <w:snapToGrid w:val="0"/>
          <w:sz w:val="28"/>
          <w:szCs w:val="28"/>
        </w:rPr>
        <w:t xml:space="preserve"> </w:t>
      </w:r>
      <w:r w:rsidR="001520E7" w:rsidRPr="00B36FE2">
        <w:rPr>
          <w:rFonts w:ascii="Times New Roman" w:hAnsi="Times New Roman"/>
          <w:snapToGrid w:val="0"/>
          <w:sz w:val="28"/>
          <w:szCs w:val="28"/>
        </w:rPr>
        <w:t>в</w:t>
      </w:r>
      <w:r w:rsidR="004D45AA" w:rsidRPr="00B36FE2">
        <w:rPr>
          <w:rFonts w:ascii="Times New Roman" w:hAnsi="Times New Roman"/>
          <w:snapToGrid w:val="0"/>
          <w:sz w:val="28"/>
          <w:szCs w:val="28"/>
        </w:rPr>
        <w:t xml:space="preserve"> </w:t>
      </w:r>
      <w:r w:rsidR="001520E7" w:rsidRPr="00B36FE2">
        <w:rPr>
          <w:rFonts w:ascii="Times New Roman" w:hAnsi="Times New Roman"/>
          <w:snapToGrid w:val="0"/>
          <w:sz w:val="28"/>
          <w:szCs w:val="28"/>
        </w:rPr>
        <w:t>Краснодарском</w:t>
      </w:r>
      <w:r w:rsidR="004D45AA" w:rsidRPr="00B36FE2">
        <w:rPr>
          <w:rFonts w:ascii="Times New Roman" w:hAnsi="Times New Roman"/>
          <w:snapToGrid w:val="0"/>
          <w:sz w:val="28"/>
          <w:szCs w:val="28"/>
        </w:rPr>
        <w:t xml:space="preserve"> </w:t>
      </w:r>
      <w:r w:rsidR="001520E7" w:rsidRPr="00B36FE2">
        <w:rPr>
          <w:rFonts w:ascii="Times New Roman" w:hAnsi="Times New Roman"/>
          <w:snapToGrid w:val="0"/>
          <w:sz w:val="28"/>
          <w:szCs w:val="28"/>
        </w:rPr>
        <w:t>крае</w:t>
      </w:r>
      <w:r w:rsidR="00C07C8D" w:rsidRPr="00B36FE2">
        <w:rPr>
          <w:rFonts w:ascii="Times New Roman" w:hAnsi="Times New Roman"/>
          <w:snapToGrid w:val="0"/>
          <w:sz w:val="28"/>
          <w:szCs w:val="28"/>
        </w:rPr>
        <w:t>;</w:t>
      </w:r>
    </w:p>
    <w:p w:rsidR="00800115" w:rsidRPr="00B36FE2" w:rsidRDefault="00800115" w:rsidP="007C4F79">
      <w:pPr>
        <w:spacing w:after="0" w:line="240" w:lineRule="auto"/>
        <w:ind w:firstLine="709"/>
        <w:jc w:val="both"/>
        <w:rPr>
          <w:rFonts w:ascii="Times New Roman" w:hAnsi="Times New Roman"/>
          <w:sz w:val="28"/>
          <w:szCs w:val="28"/>
        </w:rPr>
      </w:pPr>
      <w:proofErr w:type="gramStart"/>
      <w:r w:rsidRPr="00B36FE2">
        <w:rPr>
          <w:rFonts w:ascii="Times New Roman" w:hAnsi="Times New Roman"/>
          <w:sz w:val="28"/>
          <w:szCs w:val="28"/>
          <w:lang w:val="en-US"/>
        </w:rPr>
        <w:t>S</w:t>
      </w:r>
      <w:r w:rsidRPr="00B36FE2">
        <w:rPr>
          <w:rFonts w:ascii="Times New Roman" w:hAnsi="Times New Roman"/>
          <w:sz w:val="28"/>
          <w:szCs w:val="28"/>
        </w:rPr>
        <w:t>0330 Организация водоснабжения населения (строительство резервуара чистой воды в Крымском городском поселении Крымского района Краснодарского края).</w:t>
      </w:r>
      <w:proofErr w:type="gramEnd"/>
    </w:p>
    <w:p w:rsidR="00800115" w:rsidRPr="00B36FE2" w:rsidRDefault="00800115" w:rsidP="007C4F79">
      <w:pPr>
        <w:widowControl w:val="0"/>
        <w:suppressAutoHyphens/>
        <w:autoSpaceDE w:val="0"/>
        <w:autoSpaceDN w:val="0"/>
        <w:adjustRightInd w:val="0"/>
        <w:spacing w:after="0" w:line="240" w:lineRule="auto"/>
        <w:ind w:firstLine="709"/>
        <w:jc w:val="both"/>
        <w:rPr>
          <w:rFonts w:ascii="Times New Roman" w:hAnsi="Times New Roman"/>
          <w:sz w:val="28"/>
          <w:szCs w:val="28"/>
        </w:rPr>
      </w:pPr>
      <w:r w:rsidRPr="00B36FE2">
        <w:rPr>
          <w:rFonts w:ascii="Times New Roman" w:hAnsi="Times New Roman"/>
          <w:sz w:val="28"/>
          <w:szCs w:val="28"/>
        </w:rPr>
        <w:t>По данному направлению отражаются расходы местного бюджета за счет субсидий из бюджета Краснодарского края на организацию водоснабжения населения (строительство резервуара чистой воды в Крымском городском поселении Крымского района Краснодарского края)</w:t>
      </w:r>
      <w:r w:rsidR="00F2018B" w:rsidRPr="00B36FE2">
        <w:rPr>
          <w:rFonts w:ascii="Times New Roman" w:hAnsi="Times New Roman"/>
          <w:snapToGrid w:val="0"/>
          <w:sz w:val="28"/>
          <w:szCs w:val="28"/>
        </w:rPr>
        <w:t xml:space="preserve"> района на условиях </w:t>
      </w:r>
      <w:proofErr w:type="spellStart"/>
      <w:r w:rsidR="00F2018B" w:rsidRPr="00B36FE2">
        <w:rPr>
          <w:rFonts w:ascii="Times New Roman" w:hAnsi="Times New Roman"/>
          <w:snapToGrid w:val="0"/>
          <w:sz w:val="28"/>
          <w:szCs w:val="28"/>
        </w:rPr>
        <w:t>софинансирования</w:t>
      </w:r>
      <w:proofErr w:type="spellEnd"/>
      <w:r w:rsidRPr="00B36FE2">
        <w:rPr>
          <w:rFonts w:ascii="Times New Roman" w:hAnsi="Times New Roman"/>
          <w:snapToGrid w:val="0"/>
          <w:sz w:val="28"/>
          <w:szCs w:val="28"/>
        </w:rPr>
        <w:t>, а также средства местного бюджета на эти же цели;</w:t>
      </w:r>
    </w:p>
    <w:p w:rsidR="009B6486" w:rsidRPr="00B36FE2" w:rsidRDefault="009B6486" w:rsidP="007C4F79">
      <w:pPr>
        <w:widowControl w:val="0"/>
        <w:suppressAutoHyphens/>
        <w:autoSpaceDE w:val="0"/>
        <w:autoSpaceDN w:val="0"/>
        <w:adjustRightInd w:val="0"/>
        <w:spacing w:after="0" w:line="240" w:lineRule="auto"/>
        <w:ind w:firstLine="709"/>
        <w:jc w:val="both"/>
        <w:rPr>
          <w:rFonts w:ascii="Times New Roman" w:hAnsi="Times New Roman"/>
          <w:sz w:val="28"/>
          <w:szCs w:val="28"/>
        </w:rPr>
      </w:pPr>
      <w:r w:rsidRPr="00B36FE2">
        <w:rPr>
          <w:rFonts w:ascii="Times New Roman" w:hAnsi="Times New Roman"/>
          <w:sz w:val="28"/>
          <w:szCs w:val="28"/>
        </w:rPr>
        <w:t>06</w:t>
      </w:r>
      <w:r w:rsidR="004D45AA" w:rsidRPr="00B36FE2">
        <w:rPr>
          <w:rFonts w:ascii="Times New Roman" w:hAnsi="Times New Roman"/>
          <w:sz w:val="28"/>
          <w:szCs w:val="28"/>
        </w:rPr>
        <w:t xml:space="preserve"> </w:t>
      </w:r>
      <w:r w:rsidRPr="00B36FE2">
        <w:rPr>
          <w:rFonts w:ascii="Times New Roman" w:hAnsi="Times New Roman"/>
          <w:sz w:val="28"/>
          <w:szCs w:val="28"/>
        </w:rPr>
        <w:t>3</w:t>
      </w:r>
      <w:r w:rsidR="004D45AA" w:rsidRPr="00B36FE2">
        <w:rPr>
          <w:rFonts w:ascii="Times New Roman" w:hAnsi="Times New Roman"/>
          <w:sz w:val="28"/>
          <w:szCs w:val="28"/>
        </w:rPr>
        <w:t xml:space="preserve"> </w:t>
      </w:r>
      <w:r w:rsidRPr="00B36FE2">
        <w:rPr>
          <w:rFonts w:ascii="Times New Roman" w:hAnsi="Times New Roman"/>
          <w:sz w:val="28"/>
          <w:szCs w:val="28"/>
        </w:rPr>
        <w:t>00</w:t>
      </w:r>
      <w:r w:rsidR="004D45AA" w:rsidRPr="00B36FE2">
        <w:rPr>
          <w:rFonts w:ascii="Times New Roman" w:hAnsi="Times New Roman"/>
          <w:sz w:val="28"/>
          <w:szCs w:val="28"/>
        </w:rPr>
        <w:t xml:space="preserve"> </w:t>
      </w:r>
      <w:r w:rsidRPr="00B36FE2">
        <w:rPr>
          <w:rFonts w:ascii="Times New Roman" w:hAnsi="Times New Roman"/>
          <w:sz w:val="28"/>
          <w:szCs w:val="28"/>
        </w:rPr>
        <w:t>00000</w:t>
      </w:r>
      <w:r w:rsidR="004D45AA" w:rsidRPr="00B36FE2">
        <w:rPr>
          <w:rFonts w:ascii="Times New Roman" w:hAnsi="Times New Roman"/>
          <w:sz w:val="28"/>
          <w:szCs w:val="28"/>
        </w:rPr>
        <w:t xml:space="preserve"> </w:t>
      </w:r>
      <w:r w:rsidRPr="00B36FE2">
        <w:rPr>
          <w:rFonts w:ascii="Times New Roman" w:hAnsi="Times New Roman"/>
          <w:sz w:val="28"/>
          <w:szCs w:val="28"/>
        </w:rPr>
        <w:t>Отдельные</w:t>
      </w:r>
      <w:r w:rsidR="004D45AA" w:rsidRPr="00B36FE2">
        <w:rPr>
          <w:rFonts w:ascii="Times New Roman" w:hAnsi="Times New Roman"/>
          <w:sz w:val="28"/>
          <w:szCs w:val="28"/>
        </w:rPr>
        <w:t xml:space="preserve"> </w:t>
      </w:r>
      <w:r w:rsidRPr="00B36FE2">
        <w:rPr>
          <w:rFonts w:ascii="Times New Roman" w:hAnsi="Times New Roman"/>
          <w:sz w:val="28"/>
          <w:szCs w:val="28"/>
        </w:rPr>
        <w:t>мероприятия</w:t>
      </w:r>
      <w:r w:rsidR="004D45AA" w:rsidRPr="00B36FE2">
        <w:rPr>
          <w:rFonts w:ascii="Times New Roman" w:hAnsi="Times New Roman"/>
          <w:sz w:val="28"/>
          <w:szCs w:val="28"/>
        </w:rPr>
        <w:t xml:space="preserve"> </w:t>
      </w:r>
      <w:r w:rsidRPr="00B36FE2">
        <w:rPr>
          <w:rFonts w:ascii="Times New Roman" w:hAnsi="Times New Roman"/>
          <w:sz w:val="28"/>
          <w:szCs w:val="28"/>
        </w:rPr>
        <w:t>по</w:t>
      </w:r>
      <w:r w:rsidR="004D45AA" w:rsidRPr="00B36FE2">
        <w:rPr>
          <w:rFonts w:ascii="Times New Roman" w:hAnsi="Times New Roman"/>
          <w:sz w:val="28"/>
          <w:szCs w:val="28"/>
        </w:rPr>
        <w:t xml:space="preserve"> </w:t>
      </w:r>
      <w:r w:rsidRPr="00B36FE2">
        <w:rPr>
          <w:rFonts w:ascii="Times New Roman" w:hAnsi="Times New Roman"/>
          <w:sz w:val="28"/>
          <w:szCs w:val="28"/>
        </w:rPr>
        <w:t>управлению</w:t>
      </w:r>
      <w:r w:rsidR="004D45AA" w:rsidRPr="00B36FE2">
        <w:rPr>
          <w:rFonts w:ascii="Times New Roman" w:hAnsi="Times New Roman"/>
          <w:sz w:val="28"/>
          <w:szCs w:val="28"/>
        </w:rPr>
        <w:t xml:space="preserve"> </w:t>
      </w:r>
      <w:r w:rsidRPr="00B36FE2">
        <w:rPr>
          <w:rFonts w:ascii="Times New Roman" w:hAnsi="Times New Roman"/>
          <w:sz w:val="28"/>
          <w:szCs w:val="28"/>
        </w:rPr>
        <w:t>реализацией</w:t>
      </w:r>
      <w:r w:rsidR="004D45AA" w:rsidRPr="00B36FE2">
        <w:rPr>
          <w:rFonts w:ascii="Times New Roman" w:hAnsi="Times New Roman"/>
          <w:sz w:val="28"/>
          <w:szCs w:val="28"/>
        </w:rPr>
        <w:t xml:space="preserve"> </w:t>
      </w:r>
      <w:r w:rsidRPr="00B36FE2">
        <w:rPr>
          <w:rFonts w:ascii="Times New Roman" w:hAnsi="Times New Roman"/>
          <w:sz w:val="28"/>
          <w:szCs w:val="28"/>
        </w:rPr>
        <w:t>муниципальной</w:t>
      </w:r>
      <w:r w:rsidR="004D45AA" w:rsidRPr="00B36FE2">
        <w:rPr>
          <w:rFonts w:ascii="Times New Roman" w:hAnsi="Times New Roman"/>
          <w:sz w:val="28"/>
          <w:szCs w:val="28"/>
        </w:rPr>
        <w:t xml:space="preserve"> </w:t>
      </w:r>
      <w:r w:rsidRPr="00B36FE2">
        <w:rPr>
          <w:rFonts w:ascii="Times New Roman" w:hAnsi="Times New Roman"/>
          <w:sz w:val="28"/>
          <w:szCs w:val="28"/>
        </w:rPr>
        <w:t>программы</w:t>
      </w:r>
      <w:r w:rsidR="004C6A44" w:rsidRPr="00B36FE2">
        <w:rPr>
          <w:rFonts w:ascii="Times New Roman" w:hAnsi="Times New Roman"/>
          <w:sz w:val="28"/>
          <w:szCs w:val="28"/>
        </w:rPr>
        <w:t>.</w:t>
      </w:r>
    </w:p>
    <w:p w:rsidR="009B6486" w:rsidRPr="00B36FE2" w:rsidRDefault="009B6486" w:rsidP="007C4F79">
      <w:pPr>
        <w:widowControl w:val="0"/>
        <w:suppressAutoHyphens/>
        <w:autoSpaceDE w:val="0"/>
        <w:autoSpaceDN w:val="0"/>
        <w:adjustRightInd w:val="0"/>
        <w:spacing w:after="0" w:line="240" w:lineRule="auto"/>
        <w:ind w:firstLine="709"/>
        <w:jc w:val="both"/>
        <w:rPr>
          <w:rFonts w:ascii="Times New Roman" w:hAnsi="Times New Roman"/>
          <w:sz w:val="28"/>
          <w:szCs w:val="28"/>
        </w:rPr>
      </w:pPr>
      <w:r w:rsidRPr="00B36FE2">
        <w:rPr>
          <w:rFonts w:ascii="Times New Roman" w:hAnsi="Times New Roman"/>
          <w:sz w:val="28"/>
          <w:szCs w:val="28"/>
        </w:rPr>
        <w:t>По</w:t>
      </w:r>
      <w:r w:rsidR="004D45AA" w:rsidRPr="00B36FE2">
        <w:rPr>
          <w:rFonts w:ascii="Times New Roman" w:hAnsi="Times New Roman"/>
          <w:sz w:val="28"/>
          <w:szCs w:val="28"/>
        </w:rPr>
        <w:t xml:space="preserve"> </w:t>
      </w:r>
      <w:r w:rsidRPr="00B36FE2">
        <w:rPr>
          <w:rFonts w:ascii="Times New Roman" w:hAnsi="Times New Roman"/>
          <w:sz w:val="28"/>
          <w:szCs w:val="28"/>
        </w:rPr>
        <w:t>данной</w:t>
      </w:r>
      <w:r w:rsidR="004D45AA" w:rsidRPr="00B36FE2">
        <w:rPr>
          <w:rFonts w:ascii="Times New Roman" w:hAnsi="Times New Roman"/>
          <w:sz w:val="28"/>
          <w:szCs w:val="28"/>
        </w:rPr>
        <w:t xml:space="preserve"> </w:t>
      </w:r>
      <w:r w:rsidRPr="00B36FE2">
        <w:rPr>
          <w:rFonts w:ascii="Times New Roman" w:hAnsi="Times New Roman"/>
          <w:sz w:val="28"/>
          <w:szCs w:val="28"/>
        </w:rPr>
        <w:t>целевой</w:t>
      </w:r>
      <w:r w:rsidR="004D45AA" w:rsidRPr="00B36FE2">
        <w:rPr>
          <w:rFonts w:ascii="Times New Roman" w:hAnsi="Times New Roman"/>
          <w:sz w:val="28"/>
          <w:szCs w:val="28"/>
        </w:rPr>
        <w:t xml:space="preserve"> </w:t>
      </w:r>
      <w:r w:rsidRPr="00B36FE2">
        <w:rPr>
          <w:rFonts w:ascii="Times New Roman" w:hAnsi="Times New Roman"/>
          <w:sz w:val="28"/>
          <w:szCs w:val="28"/>
        </w:rPr>
        <w:t>статье</w:t>
      </w:r>
      <w:r w:rsidR="004D45AA" w:rsidRPr="00B36FE2">
        <w:rPr>
          <w:rFonts w:ascii="Times New Roman" w:hAnsi="Times New Roman"/>
          <w:sz w:val="28"/>
          <w:szCs w:val="28"/>
        </w:rPr>
        <w:t xml:space="preserve"> </w:t>
      </w:r>
      <w:r w:rsidRPr="00B36FE2">
        <w:rPr>
          <w:rFonts w:ascii="Times New Roman" w:hAnsi="Times New Roman"/>
          <w:sz w:val="28"/>
          <w:szCs w:val="28"/>
        </w:rPr>
        <w:t>отражаются</w:t>
      </w:r>
      <w:r w:rsidR="004D45AA" w:rsidRPr="00B36FE2">
        <w:rPr>
          <w:rFonts w:ascii="Times New Roman" w:hAnsi="Times New Roman"/>
          <w:sz w:val="28"/>
          <w:szCs w:val="28"/>
        </w:rPr>
        <w:t xml:space="preserve"> </w:t>
      </w:r>
      <w:r w:rsidRPr="00B36FE2">
        <w:rPr>
          <w:rFonts w:ascii="Times New Roman" w:hAnsi="Times New Roman"/>
          <w:sz w:val="28"/>
          <w:szCs w:val="28"/>
        </w:rPr>
        <w:t>расходы</w:t>
      </w:r>
      <w:r w:rsidR="004D45AA" w:rsidRPr="00B36FE2">
        <w:rPr>
          <w:rFonts w:ascii="Times New Roman" w:hAnsi="Times New Roman"/>
          <w:sz w:val="28"/>
          <w:szCs w:val="28"/>
        </w:rPr>
        <w:t xml:space="preserve"> </w:t>
      </w:r>
      <w:r w:rsidR="00CE569C" w:rsidRPr="00B36FE2">
        <w:rPr>
          <w:rFonts w:ascii="Times New Roman" w:hAnsi="Times New Roman"/>
          <w:sz w:val="28"/>
          <w:szCs w:val="28"/>
        </w:rPr>
        <w:t>местного</w:t>
      </w:r>
      <w:r w:rsidR="004D45AA" w:rsidRPr="00B36FE2">
        <w:rPr>
          <w:rFonts w:ascii="Times New Roman" w:hAnsi="Times New Roman"/>
          <w:sz w:val="28"/>
          <w:szCs w:val="28"/>
        </w:rPr>
        <w:t xml:space="preserve"> </w:t>
      </w:r>
      <w:r w:rsidRPr="00B36FE2">
        <w:rPr>
          <w:rFonts w:ascii="Times New Roman" w:hAnsi="Times New Roman"/>
          <w:sz w:val="28"/>
          <w:szCs w:val="28"/>
        </w:rPr>
        <w:t>бюджета</w:t>
      </w:r>
      <w:r w:rsidR="004D45AA" w:rsidRPr="00B36FE2">
        <w:rPr>
          <w:rFonts w:ascii="Times New Roman" w:hAnsi="Times New Roman"/>
          <w:sz w:val="28"/>
          <w:szCs w:val="28"/>
        </w:rPr>
        <w:t xml:space="preserve"> </w:t>
      </w:r>
      <w:r w:rsidRPr="00B36FE2">
        <w:rPr>
          <w:rFonts w:ascii="Times New Roman" w:hAnsi="Times New Roman"/>
          <w:sz w:val="28"/>
          <w:szCs w:val="28"/>
        </w:rPr>
        <w:t>на</w:t>
      </w:r>
      <w:r w:rsidR="004D45AA" w:rsidRPr="00B36FE2">
        <w:rPr>
          <w:rFonts w:ascii="Times New Roman" w:hAnsi="Times New Roman"/>
          <w:sz w:val="28"/>
          <w:szCs w:val="28"/>
        </w:rPr>
        <w:t xml:space="preserve"> </w:t>
      </w:r>
      <w:r w:rsidRPr="00B36FE2">
        <w:rPr>
          <w:rFonts w:ascii="Times New Roman" w:hAnsi="Times New Roman"/>
          <w:sz w:val="28"/>
          <w:szCs w:val="28"/>
        </w:rPr>
        <w:t>реализацию</w:t>
      </w:r>
      <w:r w:rsidR="004D45AA" w:rsidRPr="00B36FE2">
        <w:rPr>
          <w:rFonts w:ascii="Times New Roman" w:hAnsi="Times New Roman"/>
          <w:sz w:val="28"/>
          <w:szCs w:val="28"/>
        </w:rPr>
        <w:t xml:space="preserve"> </w:t>
      </w:r>
      <w:r w:rsidRPr="00B36FE2">
        <w:rPr>
          <w:rFonts w:ascii="Times New Roman" w:hAnsi="Times New Roman"/>
          <w:sz w:val="28"/>
          <w:szCs w:val="28"/>
        </w:rPr>
        <w:t>основных</w:t>
      </w:r>
      <w:r w:rsidR="004D45AA" w:rsidRPr="00B36FE2">
        <w:rPr>
          <w:rFonts w:ascii="Times New Roman" w:hAnsi="Times New Roman"/>
          <w:sz w:val="28"/>
          <w:szCs w:val="28"/>
        </w:rPr>
        <w:t xml:space="preserve"> </w:t>
      </w:r>
      <w:r w:rsidRPr="00B36FE2">
        <w:rPr>
          <w:rFonts w:ascii="Times New Roman" w:hAnsi="Times New Roman"/>
          <w:sz w:val="28"/>
          <w:szCs w:val="28"/>
        </w:rPr>
        <w:t>мероприятий</w:t>
      </w:r>
      <w:r w:rsidR="004D45AA" w:rsidRPr="00B36FE2">
        <w:rPr>
          <w:rFonts w:ascii="Times New Roman" w:hAnsi="Times New Roman"/>
          <w:sz w:val="28"/>
          <w:szCs w:val="28"/>
        </w:rPr>
        <w:t xml:space="preserve"> </w:t>
      </w:r>
      <w:r w:rsidRPr="00B36FE2">
        <w:rPr>
          <w:rFonts w:ascii="Times New Roman" w:hAnsi="Times New Roman"/>
          <w:sz w:val="28"/>
          <w:szCs w:val="28"/>
        </w:rPr>
        <w:t>муниципальной</w:t>
      </w:r>
      <w:r w:rsidR="004D45AA" w:rsidRPr="00B36FE2">
        <w:rPr>
          <w:rFonts w:ascii="Times New Roman" w:hAnsi="Times New Roman"/>
          <w:sz w:val="28"/>
          <w:szCs w:val="28"/>
        </w:rPr>
        <w:t xml:space="preserve"> </w:t>
      </w:r>
      <w:r w:rsidRPr="00B36FE2">
        <w:rPr>
          <w:rFonts w:ascii="Times New Roman" w:hAnsi="Times New Roman"/>
          <w:sz w:val="28"/>
          <w:szCs w:val="28"/>
        </w:rPr>
        <w:t>программы</w:t>
      </w:r>
      <w:r w:rsidR="004D45AA" w:rsidRPr="00B36FE2">
        <w:rPr>
          <w:rFonts w:ascii="Times New Roman" w:hAnsi="Times New Roman"/>
          <w:sz w:val="28"/>
          <w:szCs w:val="28"/>
        </w:rPr>
        <w:t xml:space="preserve"> </w:t>
      </w:r>
      <w:r w:rsidR="000D7B2D" w:rsidRPr="00B36FE2">
        <w:rPr>
          <w:rFonts w:ascii="Times New Roman" w:hAnsi="Times New Roman"/>
          <w:sz w:val="28"/>
          <w:szCs w:val="28"/>
        </w:rPr>
        <w:t>муниципального</w:t>
      </w:r>
      <w:r w:rsidR="004D45AA" w:rsidRPr="00B36FE2">
        <w:rPr>
          <w:rFonts w:ascii="Times New Roman" w:hAnsi="Times New Roman"/>
          <w:sz w:val="28"/>
          <w:szCs w:val="28"/>
        </w:rPr>
        <w:t xml:space="preserve"> </w:t>
      </w:r>
      <w:r w:rsidR="000D7B2D" w:rsidRPr="00B36FE2">
        <w:rPr>
          <w:rFonts w:ascii="Times New Roman" w:hAnsi="Times New Roman"/>
          <w:sz w:val="28"/>
          <w:szCs w:val="28"/>
        </w:rPr>
        <w:t>образования</w:t>
      </w:r>
      <w:r w:rsidR="004D45AA" w:rsidRPr="00B36FE2">
        <w:rPr>
          <w:rFonts w:ascii="Times New Roman" w:hAnsi="Times New Roman"/>
          <w:sz w:val="28"/>
          <w:szCs w:val="28"/>
        </w:rPr>
        <w:t xml:space="preserve"> </w:t>
      </w:r>
      <w:r w:rsidR="000D7B2D" w:rsidRPr="00B36FE2">
        <w:rPr>
          <w:rFonts w:ascii="Times New Roman" w:hAnsi="Times New Roman"/>
          <w:sz w:val="28"/>
          <w:szCs w:val="28"/>
        </w:rPr>
        <w:t>Крымский</w:t>
      </w:r>
      <w:r w:rsidR="004D45AA" w:rsidRPr="00B36FE2">
        <w:rPr>
          <w:rFonts w:ascii="Times New Roman" w:hAnsi="Times New Roman"/>
          <w:sz w:val="28"/>
          <w:szCs w:val="28"/>
        </w:rPr>
        <w:t xml:space="preserve"> </w:t>
      </w:r>
      <w:r w:rsidR="000D7B2D" w:rsidRPr="00B36FE2">
        <w:rPr>
          <w:rFonts w:ascii="Times New Roman" w:hAnsi="Times New Roman"/>
          <w:sz w:val="28"/>
          <w:szCs w:val="28"/>
        </w:rPr>
        <w:t>район</w:t>
      </w:r>
      <w:r w:rsidR="004D45AA" w:rsidRPr="00B36FE2">
        <w:rPr>
          <w:rFonts w:ascii="Times New Roman" w:hAnsi="Times New Roman"/>
          <w:sz w:val="28"/>
          <w:szCs w:val="28"/>
        </w:rPr>
        <w:t xml:space="preserve"> </w:t>
      </w:r>
      <w:r w:rsidR="007C4F79" w:rsidRPr="00B36FE2">
        <w:rPr>
          <w:rFonts w:ascii="Times New Roman" w:hAnsi="Times New Roman"/>
          <w:sz w:val="28"/>
          <w:szCs w:val="28"/>
        </w:rPr>
        <w:t>«</w:t>
      </w:r>
      <w:r w:rsidRPr="00B36FE2">
        <w:rPr>
          <w:rFonts w:ascii="Times New Roman" w:hAnsi="Times New Roman"/>
          <w:sz w:val="28"/>
          <w:szCs w:val="28"/>
        </w:rPr>
        <w:t>Комплексное</w:t>
      </w:r>
      <w:r w:rsidR="004D45AA" w:rsidRPr="00B36FE2">
        <w:rPr>
          <w:rFonts w:ascii="Times New Roman" w:hAnsi="Times New Roman"/>
          <w:sz w:val="28"/>
          <w:szCs w:val="28"/>
        </w:rPr>
        <w:t xml:space="preserve"> </w:t>
      </w:r>
      <w:r w:rsidRPr="00B36FE2">
        <w:rPr>
          <w:rFonts w:ascii="Times New Roman" w:hAnsi="Times New Roman"/>
          <w:sz w:val="28"/>
          <w:szCs w:val="28"/>
        </w:rPr>
        <w:t>и</w:t>
      </w:r>
      <w:r w:rsidR="004D45AA" w:rsidRPr="00B36FE2">
        <w:rPr>
          <w:rFonts w:ascii="Times New Roman" w:hAnsi="Times New Roman"/>
          <w:sz w:val="28"/>
          <w:szCs w:val="28"/>
        </w:rPr>
        <w:t xml:space="preserve"> </w:t>
      </w:r>
      <w:r w:rsidRPr="00B36FE2">
        <w:rPr>
          <w:rFonts w:ascii="Times New Roman" w:hAnsi="Times New Roman"/>
          <w:sz w:val="28"/>
          <w:szCs w:val="28"/>
        </w:rPr>
        <w:t>устойчивое</w:t>
      </w:r>
      <w:r w:rsidR="004D45AA" w:rsidRPr="00B36FE2">
        <w:rPr>
          <w:rFonts w:ascii="Times New Roman" w:hAnsi="Times New Roman"/>
          <w:sz w:val="28"/>
          <w:szCs w:val="28"/>
        </w:rPr>
        <w:t xml:space="preserve"> </w:t>
      </w:r>
      <w:r w:rsidRPr="00B36FE2">
        <w:rPr>
          <w:rFonts w:ascii="Times New Roman" w:hAnsi="Times New Roman"/>
          <w:sz w:val="28"/>
          <w:szCs w:val="28"/>
        </w:rPr>
        <w:t>развитие</w:t>
      </w:r>
      <w:r w:rsidR="004D45AA" w:rsidRPr="00B36FE2">
        <w:rPr>
          <w:rFonts w:ascii="Times New Roman" w:hAnsi="Times New Roman"/>
          <w:sz w:val="28"/>
          <w:szCs w:val="28"/>
        </w:rPr>
        <w:t xml:space="preserve"> </w:t>
      </w:r>
      <w:r w:rsidRPr="00B36FE2">
        <w:rPr>
          <w:rFonts w:ascii="Times New Roman" w:hAnsi="Times New Roman"/>
          <w:sz w:val="28"/>
          <w:szCs w:val="28"/>
        </w:rPr>
        <w:t>Крымского</w:t>
      </w:r>
      <w:r w:rsidR="004D45AA" w:rsidRPr="00B36FE2">
        <w:rPr>
          <w:rFonts w:ascii="Times New Roman" w:hAnsi="Times New Roman"/>
          <w:sz w:val="28"/>
          <w:szCs w:val="28"/>
        </w:rPr>
        <w:t xml:space="preserve"> </w:t>
      </w:r>
      <w:r w:rsidRPr="00B36FE2">
        <w:rPr>
          <w:rFonts w:ascii="Times New Roman" w:hAnsi="Times New Roman"/>
          <w:sz w:val="28"/>
          <w:szCs w:val="28"/>
        </w:rPr>
        <w:t>района</w:t>
      </w:r>
      <w:r w:rsidR="004D45AA" w:rsidRPr="00B36FE2">
        <w:rPr>
          <w:rFonts w:ascii="Times New Roman" w:hAnsi="Times New Roman"/>
          <w:sz w:val="28"/>
          <w:szCs w:val="28"/>
        </w:rPr>
        <w:t xml:space="preserve"> </w:t>
      </w:r>
      <w:r w:rsidRPr="00B36FE2">
        <w:rPr>
          <w:rFonts w:ascii="Times New Roman" w:hAnsi="Times New Roman"/>
          <w:sz w:val="28"/>
          <w:szCs w:val="28"/>
        </w:rPr>
        <w:t>в</w:t>
      </w:r>
      <w:r w:rsidR="004D45AA" w:rsidRPr="00B36FE2">
        <w:rPr>
          <w:rFonts w:ascii="Times New Roman" w:hAnsi="Times New Roman"/>
          <w:sz w:val="28"/>
          <w:szCs w:val="28"/>
        </w:rPr>
        <w:t xml:space="preserve"> </w:t>
      </w:r>
      <w:r w:rsidRPr="00B36FE2">
        <w:rPr>
          <w:rFonts w:ascii="Times New Roman" w:hAnsi="Times New Roman"/>
          <w:sz w:val="28"/>
          <w:szCs w:val="28"/>
        </w:rPr>
        <w:t>сфере</w:t>
      </w:r>
      <w:r w:rsidR="004D45AA" w:rsidRPr="00B36FE2">
        <w:rPr>
          <w:rFonts w:ascii="Times New Roman" w:hAnsi="Times New Roman"/>
          <w:sz w:val="28"/>
          <w:szCs w:val="28"/>
        </w:rPr>
        <w:t xml:space="preserve"> </w:t>
      </w:r>
      <w:r w:rsidRPr="00B36FE2">
        <w:rPr>
          <w:rFonts w:ascii="Times New Roman" w:hAnsi="Times New Roman"/>
          <w:sz w:val="28"/>
          <w:szCs w:val="28"/>
        </w:rPr>
        <w:t>строительства,</w:t>
      </w:r>
      <w:r w:rsidR="004D45AA" w:rsidRPr="00B36FE2">
        <w:rPr>
          <w:rFonts w:ascii="Times New Roman" w:hAnsi="Times New Roman"/>
          <w:sz w:val="28"/>
          <w:szCs w:val="28"/>
        </w:rPr>
        <w:t xml:space="preserve"> </w:t>
      </w:r>
      <w:r w:rsidRPr="00B36FE2">
        <w:rPr>
          <w:rFonts w:ascii="Times New Roman" w:hAnsi="Times New Roman"/>
          <w:sz w:val="28"/>
          <w:szCs w:val="28"/>
        </w:rPr>
        <w:t>архитектуры</w:t>
      </w:r>
      <w:r w:rsidR="004D45AA" w:rsidRPr="00B36FE2">
        <w:rPr>
          <w:rFonts w:ascii="Times New Roman" w:hAnsi="Times New Roman"/>
          <w:sz w:val="28"/>
          <w:szCs w:val="28"/>
        </w:rPr>
        <w:t xml:space="preserve"> </w:t>
      </w:r>
      <w:r w:rsidRPr="00B36FE2">
        <w:rPr>
          <w:rFonts w:ascii="Times New Roman" w:hAnsi="Times New Roman"/>
          <w:sz w:val="28"/>
          <w:szCs w:val="28"/>
        </w:rPr>
        <w:t>и</w:t>
      </w:r>
      <w:r w:rsidR="004D45AA" w:rsidRPr="00B36FE2">
        <w:rPr>
          <w:rFonts w:ascii="Times New Roman" w:hAnsi="Times New Roman"/>
          <w:sz w:val="28"/>
          <w:szCs w:val="28"/>
        </w:rPr>
        <w:t xml:space="preserve"> </w:t>
      </w:r>
      <w:r w:rsidRPr="00B36FE2">
        <w:rPr>
          <w:rFonts w:ascii="Times New Roman" w:hAnsi="Times New Roman"/>
          <w:sz w:val="28"/>
          <w:szCs w:val="28"/>
        </w:rPr>
        <w:t>дорожного</w:t>
      </w:r>
      <w:r w:rsidR="004D45AA" w:rsidRPr="00B36FE2">
        <w:rPr>
          <w:rFonts w:ascii="Times New Roman" w:hAnsi="Times New Roman"/>
          <w:sz w:val="28"/>
          <w:szCs w:val="28"/>
        </w:rPr>
        <w:t xml:space="preserve"> </w:t>
      </w:r>
      <w:r w:rsidRPr="00B36FE2">
        <w:rPr>
          <w:rFonts w:ascii="Times New Roman" w:hAnsi="Times New Roman"/>
          <w:sz w:val="28"/>
          <w:szCs w:val="28"/>
        </w:rPr>
        <w:t>хозяйства</w:t>
      </w:r>
      <w:r w:rsidR="007C4F79" w:rsidRPr="00B36FE2">
        <w:rPr>
          <w:rFonts w:ascii="Times New Roman" w:hAnsi="Times New Roman"/>
          <w:sz w:val="28"/>
          <w:szCs w:val="28"/>
        </w:rPr>
        <w:t>»</w:t>
      </w:r>
      <w:r w:rsidR="004D45AA" w:rsidRPr="00B36FE2">
        <w:rPr>
          <w:rFonts w:ascii="Times New Roman" w:hAnsi="Times New Roman"/>
          <w:sz w:val="28"/>
          <w:szCs w:val="28"/>
        </w:rPr>
        <w:t xml:space="preserve"> </w:t>
      </w:r>
      <w:r w:rsidRPr="00B36FE2">
        <w:rPr>
          <w:rFonts w:ascii="Times New Roman" w:hAnsi="Times New Roman"/>
          <w:sz w:val="28"/>
          <w:szCs w:val="28"/>
        </w:rPr>
        <w:t>по</w:t>
      </w:r>
      <w:r w:rsidR="004D45AA" w:rsidRPr="00B36FE2">
        <w:rPr>
          <w:rFonts w:ascii="Times New Roman" w:hAnsi="Times New Roman"/>
          <w:sz w:val="28"/>
          <w:szCs w:val="28"/>
        </w:rPr>
        <w:t xml:space="preserve"> </w:t>
      </w:r>
      <w:r w:rsidRPr="00B36FE2">
        <w:rPr>
          <w:rFonts w:ascii="Times New Roman" w:hAnsi="Times New Roman"/>
          <w:sz w:val="28"/>
          <w:szCs w:val="28"/>
        </w:rPr>
        <w:t>следующим</w:t>
      </w:r>
      <w:r w:rsidR="004D45AA" w:rsidRPr="00B36FE2">
        <w:rPr>
          <w:rFonts w:ascii="Times New Roman" w:hAnsi="Times New Roman"/>
          <w:sz w:val="28"/>
          <w:szCs w:val="28"/>
        </w:rPr>
        <w:t xml:space="preserve"> </w:t>
      </w:r>
      <w:r w:rsidRPr="00B36FE2">
        <w:rPr>
          <w:rFonts w:ascii="Times New Roman" w:hAnsi="Times New Roman"/>
          <w:sz w:val="28"/>
          <w:szCs w:val="28"/>
        </w:rPr>
        <w:t>мероприятиям</w:t>
      </w:r>
      <w:r w:rsidR="004D45AA" w:rsidRPr="00B36FE2">
        <w:rPr>
          <w:rFonts w:ascii="Times New Roman" w:hAnsi="Times New Roman"/>
          <w:sz w:val="28"/>
          <w:szCs w:val="28"/>
        </w:rPr>
        <w:t xml:space="preserve"> </w:t>
      </w:r>
      <w:r w:rsidRPr="00B36FE2">
        <w:rPr>
          <w:rFonts w:ascii="Times New Roman" w:hAnsi="Times New Roman"/>
          <w:sz w:val="28"/>
          <w:szCs w:val="28"/>
        </w:rPr>
        <w:t>в</w:t>
      </w:r>
      <w:r w:rsidR="004D45AA" w:rsidRPr="00B36FE2">
        <w:rPr>
          <w:rFonts w:ascii="Times New Roman" w:hAnsi="Times New Roman"/>
          <w:sz w:val="28"/>
          <w:szCs w:val="28"/>
        </w:rPr>
        <w:t xml:space="preserve"> </w:t>
      </w:r>
      <w:r w:rsidRPr="00B36FE2">
        <w:rPr>
          <w:rFonts w:ascii="Times New Roman" w:hAnsi="Times New Roman"/>
          <w:sz w:val="28"/>
          <w:szCs w:val="28"/>
        </w:rPr>
        <w:t>увязке</w:t>
      </w:r>
      <w:r w:rsidR="004D45AA" w:rsidRPr="00B36FE2">
        <w:rPr>
          <w:rFonts w:ascii="Times New Roman" w:hAnsi="Times New Roman"/>
          <w:sz w:val="28"/>
          <w:szCs w:val="28"/>
        </w:rPr>
        <w:t xml:space="preserve"> </w:t>
      </w:r>
      <w:r w:rsidRPr="00B36FE2">
        <w:rPr>
          <w:rFonts w:ascii="Times New Roman" w:hAnsi="Times New Roman"/>
          <w:sz w:val="28"/>
          <w:szCs w:val="28"/>
        </w:rPr>
        <w:t>с</w:t>
      </w:r>
      <w:r w:rsidR="004D45AA" w:rsidRPr="00B36FE2">
        <w:rPr>
          <w:rFonts w:ascii="Times New Roman" w:hAnsi="Times New Roman"/>
          <w:sz w:val="28"/>
          <w:szCs w:val="28"/>
        </w:rPr>
        <w:t xml:space="preserve"> </w:t>
      </w:r>
      <w:r w:rsidRPr="00B36FE2">
        <w:rPr>
          <w:rFonts w:ascii="Times New Roman" w:hAnsi="Times New Roman"/>
          <w:sz w:val="28"/>
          <w:szCs w:val="28"/>
        </w:rPr>
        <w:t>соответствующими</w:t>
      </w:r>
      <w:r w:rsidR="004D45AA" w:rsidRPr="00B36FE2">
        <w:rPr>
          <w:rFonts w:ascii="Times New Roman" w:hAnsi="Times New Roman"/>
          <w:sz w:val="28"/>
          <w:szCs w:val="28"/>
        </w:rPr>
        <w:t xml:space="preserve"> </w:t>
      </w:r>
      <w:r w:rsidRPr="00B36FE2">
        <w:rPr>
          <w:rFonts w:ascii="Times New Roman" w:hAnsi="Times New Roman"/>
          <w:sz w:val="28"/>
          <w:szCs w:val="28"/>
        </w:rPr>
        <w:t>направлениями</w:t>
      </w:r>
      <w:r w:rsidR="004D45AA" w:rsidRPr="00B36FE2">
        <w:rPr>
          <w:rFonts w:ascii="Times New Roman" w:hAnsi="Times New Roman"/>
          <w:sz w:val="28"/>
          <w:szCs w:val="28"/>
        </w:rPr>
        <w:t xml:space="preserve"> </w:t>
      </w:r>
      <w:r w:rsidRPr="00B36FE2">
        <w:rPr>
          <w:rFonts w:ascii="Times New Roman" w:hAnsi="Times New Roman"/>
          <w:sz w:val="28"/>
          <w:szCs w:val="28"/>
        </w:rPr>
        <w:t>расходов</w:t>
      </w:r>
      <w:r w:rsidR="001C7C67" w:rsidRPr="00B36FE2">
        <w:rPr>
          <w:rFonts w:ascii="Times New Roman" w:hAnsi="Times New Roman"/>
          <w:sz w:val="28"/>
          <w:szCs w:val="28"/>
        </w:rPr>
        <w:t>:</w:t>
      </w:r>
    </w:p>
    <w:p w:rsidR="00164003" w:rsidRPr="00B36FE2" w:rsidRDefault="00164003" w:rsidP="007C4F79">
      <w:pPr>
        <w:widowControl w:val="0"/>
        <w:suppressAutoHyphens/>
        <w:autoSpaceDE w:val="0"/>
        <w:autoSpaceDN w:val="0"/>
        <w:adjustRightInd w:val="0"/>
        <w:spacing w:after="0" w:line="240" w:lineRule="auto"/>
        <w:ind w:firstLine="709"/>
        <w:jc w:val="both"/>
        <w:rPr>
          <w:rFonts w:ascii="Times New Roman" w:hAnsi="Times New Roman"/>
          <w:sz w:val="28"/>
          <w:szCs w:val="28"/>
        </w:rPr>
      </w:pPr>
      <w:r w:rsidRPr="00B36FE2">
        <w:rPr>
          <w:rFonts w:ascii="Times New Roman" w:hAnsi="Times New Roman"/>
          <w:sz w:val="28"/>
          <w:szCs w:val="28"/>
        </w:rPr>
        <w:t>06</w:t>
      </w:r>
      <w:r w:rsidR="004D45AA" w:rsidRPr="00B36FE2">
        <w:rPr>
          <w:rFonts w:ascii="Times New Roman" w:hAnsi="Times New Roman"/>
          <w:sz w:val="28"/>
          <w:szCs w:val="28"/>
        </w:rPr>
        <w:t xml:space="preserve"> </w:t>
      </w:r>
      <w:r w:rsidR="008F64BF" w:rsidRPr="00B36FE2">
        <w:rPr>
          <w:rFonts w:ascii="Times New Roman" w:hAnsi="Times New Roman"/>
          <w:sz w:val="28"/>
          <w:szCs w:val="28"/>
        </w:rPr>
        <w:t>3</w:t>
      </w:r>
      <w:r w:rsidR="004D45AA" w:rsidRPr="00B36FE2">
        <w:rPr>
          <w:rFonts w:ascii="Times New Roman" w:hAnsi="Times New Roman"/>
          <w:sz w:val="28"/>
          <w:szCs w:val="28"/>
        </w:rPr>
        <w:t xml:space="preserve"> </w:t>
      </w:r>
      <w:r w:rsidRPr="00B36FE2">
        <w:rPr>
          <w:rFonts w:ascii="Times New Roman" w:hAnsi="Times New Roman"/>
          <w:sz w:val="28"/>
          <w:szCs w:val="28"/>
        </w:rPr>
        <w:t>0</w:t>
      </w:r>
      <w:r w:rsidR="008F64BF" w:rsidRPr="00B36FE2">
        <w:rPr>
          <w:rFonts w:ascii="Times New Roman" w:hAnsi="Times New Roman"/>
          <w:sz w:val="28"/>
          <w:szCs w:val="28"/>
        </w:rPr>
        <w:t>1</w:t>
      </w:r>
      <w:r w:rsidR="004D45AA" w:rsidRPr="00B36FE2">
        <w:rPr>
          <w:rFonts w:ascii="Times New Roman" w:hAnsi="Times New Roman"/>
          <w:sz w:val="28"/>
          <w:szCs w:val="28"/>
        </w:rPr>
        <w:t xml:space="preserve"> </w:t>
      </w:r>
      <w:r w:rsidRPr="00B36FE2">
        <w:rPr>
          <w:rFonts w:ascii="Times New Roman" w:hAnsi="Times New Roman"/>
          <w:sz w:val="28"/>
          <w:szCs w:val="28"/>
        </w:rPr>
        <w:t>00000</w:t>
      </w:r>
      <w:r w:rsidR="004D45AA" w:rsidRPr="00B36FE2">
        <w:rPr>
          <w:rFonts w:ascii="Times New Roman" w:hAnsi="Times New Roman"/>
          <w:sz w:val="28"/>
          <w:szCs w:val="28"/>
        </w:rPr>
        <w:t xml:space="preserve"> </w:t>
      </w:r>
      <w:bookmarkStart w:id="22" w:name="Par528"/>
      <w:bookmarkEnd w:id="22"/>
      <w:r w:rsidR="008F64BF" w:rsidRPr="00B36FE2">
        <w:rPr>
          <w:rFonts w:ascii="Times New Roman" w:hAnsi="Times New Roman"/>
          <w:sz w:val="28"/>
          <w:szCs w:val="28"/>
        </w:rPr>
        <w:t>Обеспечение</w:t>
      </w:r>
      <w:r w:rsidR="004D45AA" w:rsidRPr="00B36FE2">
        <w:rPr>
          <w:rFonts w:ascii="Times New Roman" w:hAnsi="Times New Roman"/>
          <w:sz w:val="28"/>
          <w:szCs w:val="28"/>
        </w:rPr>
        <w:t xml:space="preserve"> </w:t>
      </w:r>
      <w:r w:rsidR="008F64BF" w:rsidRPr="00B36FE2">
        <w:rPr>
          <w:rFonts w:ascii="Times New Roman" w:hAnsi="Times New Roman"/>
          <w:sz w:val="28"/>
          <w:szCs w:val="28"/>
        </w:rPr>
        <w:t>деятельности</w:t>
      </w:r>
      <w:r w:rsidR="004D45AA" w:rsidRPr="00B36FE2">
        <w:rPr>
          <w:rFonts w:ascii="Times New Roman" w:hAnsi="Times New Roman"/>
          <w:sz w:val="28"/>
          <w:szCs w:val="28"/>
        </w:rPr>
        <w:t xml:space="preserve"> </w:t>
      </w:r>
      <w:r w:rsidR="008F64BF" w:rsidRPr="00B36FE2">
        <w:rPr>
          <w:rFonts w:ascii="Times New Roman" w:hAnsi="Times New Roman"/>
          <w:sz w:val="28"/>
          <w:szCs w:val="28"/>
        </w:rPr>
        <w:t>подведомственных</w:t>
      </w:r>
      <w:r w:rsidR="004D45AA" w:rsidRPr="00B36FE2">
        <w:rPr>
          <w:rFonts w:ascii="Times New Roman" w:hAnsi="Times New Roman"/>
          <w:sz w:val="28"/>
          <w:szCs w:val="28"/>
        </w:rPr>
        <w:t xml:space="preserve"> </w:t>
      </w:r>
      <w:r w:rsidR="008F64BF" w:rsidRPr="00B36FE2">
        <w:rPr>
          <w:rFonts w:ascii="Times New Roman" w:hAnsi="Times New Roman"/>
          <w:sz w:val="28"/>
          <w:szCs w:val="28"/>
        </w:rPr>
        <w:t>учреждений</w:t>
      </w:r>
      <w:r w:rsidR="004D45AA" w:rsidRPr="00B36FE2">
        <w:rPr>
          <w:rFonts w:ascii="Times New Roman" w:hAnsi="Times New Roman"/>
          <w:sz w:val="28"/>
          <w:szCs w:val="28"/>
        </w:rPr>
        <w:t xml:space="preserve"> </w:t>
      </w:r>
      <w:r w:rsidR="008F64BF" w:rsidRPr="00B36FE2">
        <w:rPr>
          <w:rFonts w:ascii="Times New Roman" w:hAnsi="Times New Roman"/>
          <w:sz w:val="28"/>
          <w:szCs w:val="28"/>
        </w:rPr>
        <w:t>в</w:t>
      </w:r>
      <w:r w:rsidR="004D45AA" w:rsidRPr="00B36FE2">
        <w:rPr>
          <w:rFonts w:ascii="Times New Roman" w:hAnsi="Times New Roman"/>
          <w:sz w:val="28"/>
          <w:szCs w:val="28"/>
        </w:rPr>
        <w:t xml:space="preserve"> </w:t>
      </w:r>
      <w:r w:rsidR="008F64BF" w:rsidRPr="00B36FE2">
        <w:rPr>
          <w:rFonts w:ascii="Times New Roman" w:hAnsi="Times New Roman"/>
          <w:sz w:val="28"/>
          <w:szCs w:val="28"/>
        </w:rPr>
        <w:t>области</w:t>
      </w:r>
      <w:r w:rsidR="004D45AA" w:rsidRPr="00B36FE2">
        <w:rPr>
          <w:rFonts w:ascii="Times New Roman" w:hAnsi="Times New Roman"/>
          <w:sz w:val="28"/>
          <w:szCs w:val="28"/>
        </w:rPr>
        <w:t xml:space="preserve"> </w:t>
      </w:r>
      <w:r w:rsidR="008F64BF" w:rsidRPr="00B36FE2">
        <w:rPr>
          <w:rFonts w:ascii="Times New Roman" w:hAnsi="Times New Roman"/>
          <w:sz w:val="28"/>
          <w:szCs w:val="28"/>
        </w:rPr>
        <w:t>строительства,</w:t>
      </w:r>
      <w:r w:rsidR="004D45AA" w:rsidRPr="00B36FE2">
        <w:rPr>
          <w:rFonts w:ascii="Times New Roman" w:hAnsi="Times New Roman"/>
          <w:sz w:val="28"/>
          <w:szCs w:val="28"/>
        </w:rPr>
        <w:t xml:space="preserve"> </w:t>
      </w:r>
      <w:r w:rsidR="008F64BF" w:rsidRPr="00B36FE2">
        <w:rPr>
          <w:rFonts w:ascii="Times New Roman" w:hAnsi="Times New Roman"/>
          <w:sz w:val="28"/>
          <w:szCs w:val="28"/>
        </w:rPr>
        <w:t>архитектуры</w:t>
      </w:r>
      <w:r w:rsidR="004D45AA" w:rsidRPr="00B36FE2">
        <w:rPr>
          <w:rFonts w:ascii="Times New Roman" w:hAnsi="Times New Roman"/>
          <w:sz w:val="28"/>
          <w:szCs w:val="28"/>
        </w:rPr>
        <w:t xml:space="preserve"> </w:t>
      </w:r>
      <w:r w:rsidR="008F64BF" w:rsidRPr="00B36FE2">
        <w:rPr>
          <w:rFonts w:ascii="Times New Roman" w:hAnsi="Times New Roman"/>
          <w:sz w:val="28"/>
          <w:szCs w:val="28"/>
        </w:rPr>
        <w:t>и</w:t>
      </w:r>
      <w:r w:rsidR="004D45AA" w:rsidRPr="00B36FE2">
        <w:rPr>
          <w:rFonts w:ascii="Times New Roman" w:hAnsi="Times New Roman"/>
          <w:sz w:val="28"/>
          <w:szCs w:val="28"/>
        </w:rPr>
        <w:t xml:space="preserve"> </w:t>
      </w:r>
      <w:r w:rsidR="008F64BF" w:rsidRPr="00B36FE2">
        <w:rPr>
          <w:rFonts w:ascii="Times New Roman" w:hAnsi="Times New Roman"/>
          <w:sz w:val="28"/>
          <w:szCs w:val="28"/>
        </w:rPr>
        <w:t>дорожного</w:t>
      </w:r>
      <w:r w:rsidR="004D45AA" w:rsidRPr="00B36FE2">
        <w:rPr>
          <w:rFonts w:ascii="Times New Roman" w:hAnsi="Times New Roman"/>
          <w:sz w:val="28"/>
          <w:szCs w:val="28"/>
        </w:rPr>
        <w:t xml:space="preserve"> </w:t>
      </w:r>
      <w:r w:rsidR="008F64BF" w:rsidRPr="00B36FE2">
        <w:rPr>
          <w:rFonts w:ascii="Times New Roman" w:hAnsi="Times New Roman"/>
          <w:sz w:val="28"/>
          <w:szCs w:val="28"/>
        </w:rPr>
        <w:t>хозяйства</w:t>
      </w:r>
      <w:r w:rsidR="004D45AA" w:rsidRPr="00B36FE2">
        <w:rPr>
          <w:rFonts w:ascii="Times New Roman" w:hAnsi="Times New Roman"/>
          <w:sz w:val="28"/>
          <w:szCs w:val="28"/>
        </w:rPr>
        <w:t xml:space="preserve"> </w:t>
      </w:r>
      <w:r w:rsidR="008F64BF" w:rsidRPr="00B36FE2">
        <w:rPr>
          <w:rFonts w:ascii="Times New Roman" w:hAnsi="Times New Roman"/>
          <w:sz w:val="28"/>
          <w:szCs w:val="28"/>
        </w:rPr>
        <w:t>района</w:t>
      </w:r>
      <w:r w:rsidR="00E655A0" w:rsidRPr="00B36FE2">
        <w:rPr>
          <w:rFonts w:ascii="Times New Roman" w:hAnsi="Times New Roman"/>
          <w:sz w:val="28"/>
          <w:szCs w:val="28"/>
        </w:rPr>
        <w:t>.</w:t>
      </w:r>
    </w:p>
    <w:p w:rsidR="00BB494B" w:rsidRPr="00B36FE2" w:rsidRDefault="00BB494B" w:rsidP="007C4F79">
      <w:pPr>
        <w:widowControl w:val="0"/>
        <w:suppressAutoHyphens/>
        <w:autoSpaceDE w:val="0"/>
        <w:autoSpaceDN w:val="0"/>
        <w:adjustRightInd w:val="0"/>
        <w:spacing w:after="0" w:line="240" w:lineRule="auto"/>
        <w:ind w:firstLine="709"/>
        <w:jc w:val="both"/>
        <w:rPr>
          <w:rFonts w:ascii="Times New Roman" w:hAnsi="Times New Roman"/>
          <w:sz w:val="28"/>
          <w:szCs w:val="28"/>
        </w:rPr>
      </w:pPr>
      <w:r w:rsidRPr="00B36FE2">
        <w:rPr>
          <w:rFonts w:ascii="Times New Roman" w:hAnsi="Times New Roman"/>
          <w:sz w:val="28"/>
          <w:szCs w:val="28"/>
        </w:rPr>
        <w:lastRenderedPageBreak/>
        <w:t>06</w:t>
      </w:r>
      <w:r w:rsidR="004D45AA" w:rsidRPr="00B36FE2">
        <w:rPr>
          <w:rFonts w:ascii="Times New Roman" w:hAnsi="Times New Roman"/>
          <w:sz w:val="28"/>
          <w:szCs w:val="28"/>
        </w:rPr>
        <w:t xml:space="preserve"> </w:t>
      </w:r>
      <w:r w:rsidRPr="00B36FE2">
        <w:rPr>
          <w:rFonts w:ascii="Times New Roman" w:hAnsi="Times New Roman"/>
          <w:sz w:val="28"/>
          <w:szCs w:val="28"/>
        </w:rPr>
        <w:t>3</w:t>
      </w:r>
      <w:r w:rsidR="004D45AA" w:rsidRPr="00B36FE2">
        <w:rPr>
          <w:rFonts w:ascii="Times New Roman" w:hAnsi="Times New Roman"/>
          <w:sz w:val="28"/>
          <w:szCs w:val="28"/>
        </w:rPr>
        <w:t xml:space="preserve"> </w:t>
      </w:r>
      <w:r w:rsidRPr="00B36FE2">
        <w:rPr>
          <w:rFonts w:ascii="Times New Roman" w:hAnsi="Times New Roman"/>
          <w:sz w:val="28"/>
          <w:szCs w:val="28"/>
        </w:rPr>
        <w:t>02</w:t>
      </w:r>
      <w:r w:rsidR="004D45AA" w:rsidRPr="00B36FE2">
        <w:rPr>
          <w:rFonts w:ascii="Times New Roman" w:hAnsi="Times New Roman"/>
          <w:sz w:val="28"/>
          <w:szCs w:val="28"/>
        </w:rPr>
        <w:t xml:space="preserve"> </w:t>
      </w:r>
      <w:r w:rsidRPr="00B36FE2">
        <w:rPr>
          <w:rFonts w:ascii="Times New Roman" w:hAnsi="Times New Roman"/>
          <w:sz w:val="28"/>
          <w:szCs w:val="28"/>
        </w:rPr>
        <w:t>00000</w:t>
      </w:r>
      <w:r w:rsidR="004D45AA" w:rsidRPr="00B36FE2">
        <w:rPr>
          <w:rFonts w:ascii="Times New Roman" w:hAnsi="Times New Roman"/>
          <w:sz w:val="28"/>
          <w:szCs w:val="28"/>
        </w:rPr>
        <w:t xml:space="preserve"> </w:t>
      </w:r>
      <w:r w:rsidRPr="00B36FE2">
        <w:rPr>
          <w:rFonts w:ascii="Times New Roman" w:hAnsi="Times New Roman"/>
          <w:sz w:val="28"/>
          <w:szCs w:val="28"/>
        </w:rPr>
        <w:t>Обеспечение</w:t>
      </w:r>
      <w:r w:rsidR="004D45AA" w:rsidRPr="00B36FE2">
        <w:rPr>
          <w:rFonts w:ascii="Times New Roman" w:hAnsi="Times New Roman"/>
          <w:sz w:val="28"/>
          <w:szCs w:val="28"/>
        </w:rPr>
        <w:t xml:space="preserve"> </w:t>
      </w:r>
      <w:r w:rsidRPr="00B36FE2">
        <w:rPr>
          <w:rFonts w:ascii="Times New Roman" w:hAnsi="Times New Roman"/>
          <w:sz w:val="28"/>
          <w:szCs w:val="28"/>
        </w:rPr>
        <w:t>Крымского</w:t>
      </w:r>
      <w:r w:rsidR="004D45AA" w:rsidRPr="00B36FE2">
        <w:rPr>
          <w:rFonts w:ascii="Times New Roman" w:hAnsi="Times New Roman"/>
          <w:sz w:val="28"/>
          <w:szCs w:val="28"/>
        </w:rPr>
        <w:t xml:space="preserve"> </w:t>
      </w:r>
      <w:r w:rsidRPr="00B36FE2">
        <w:rPr>
          <w:rFonts w:ascii="Times New Roman" w:hAnsi="Times New Roman"/>
          <w:sz w:val="28"/>
          <w:szCs w:val="28"/>
        </w:rPr>
        <w:t>района</w:t>
      </w:r>
      <w:r w:rsidR="004D45AA" w:rsidRPr="00B36FE2">
        <w:rPr>
          <w:rFonts w:ascii="Times New Roman" w:hAnsi="Times New Roman"/>
          <w:sz w:val="28"/>
          <w:szCs w:val="28"/>
        </w:rPr>
        <w:t xml:space="preserve"> </w:t>
      </w:r>
      <w:r w:rsidRPr="00B36FE2">
        <w:rPr>
          <w:rFonts w:ascii="Times New Roman" w:hAnsi="Times New Roman"/>
          <w:sz w:val="28"/>
          <w:szCs w:val="28"/>
        </w:rPr>
        <w:t>предпосылками</w:t>
      </w:r>
      <w:r w:rsidR="004D45AA" w:rsidRPr="00B36FE2">
        <w:rPr>
          <w:rFonts w:ascii="Times New Roman" w:hAnsi="Times New Roman"/>
          <w:sz w:val="28"/>
          <w:szCs w:val="28"/>
        </w:rPr>
        <w:t xml:space="preserve"> </w:t>
      </w:r>
      <w:r w:rsidRPr="00B36FE2">
        <w:rPr>
          <w:rFonts w:ascii="Times New Roman" w:hAnsi="Times New Roman"/>
          <w:sz w:val="28"/>
          <w:szCs w:val="28"/>
        </w:rPr>
        <w:t>для</w:t>
      </w:r>
      <w:r w:rsidR="004D45AA" w:rsidRPr="00B36FE2">
        <w:rPr>
          <w:rFonts w:ascii="Times New Roman" w:hAnsi="Times New Roman"/>
          <w:sz w:val="28"/>
          <w:szCs w:val="28"/>
        </w:rPr>
        <w:t xml:space="preserve"> </w:t>
      </w:r>
      <w:r w:rsidRPr="00B36FE2">
        <w:rPr>
          <w:rFonts w:ascii="Times New Roman" w:hAnsi="Times New Roman"/>
          <w:sz w:val="28"/>
          <w:szCs w:val="28"/>
        </w:rPr>
        <w:t>устойчивого</w:t>
      </w:r>
      <w:r w:rsidR="004D45AA" w:rsidRPr="00B36FE2">
        <w:rPr>
          <w:rFonts w:ascii="Times New Roman" w:hAnsi="Times New Roman"/>
          <w:sz w:val="28"/>
          <w:szCs w:val="28"/>
        </w:rPr>
        <w:t xml:space="preserve"> </w:t>
      </w:r>
      <w:r w:rsidRPr="00B36FE2">
        <w:rPr>
          <w:rFonts w:ascii="Times New Roman" w:hAnsi="Times New Roman"/>
          <w:sz w:val="28"/>
          <w:szCs w:val="28"/>
        </w:rPr>
        <w:t>развития,</w:t>
      </w:r>
      <w:r w:rsidR="004D45AA" w:rsidRPr="00B36FE2">
        <w:rPr>
          <w:rFonts w:ascii="Times New Roman" w:hAnsi="Times New Roman"/>
          <w:sz w:val="28"/>
          <w:szCs w:val="28"/>
        </w:rPr>
        <w:t xml:space="preserve"> </w:t>
      </w:r>
      <w:r w:rsidRPr="00B36FE2">
        <w:rPr>
          <w:rFonts w:ascii="Times New Roman" w:hAnsi="Times New Roman"/>
          <w:sz w:val="28"/>
          <w:szCs w:val="28"/>
        </w:rPr>
        <w:t>формирования</w:t>
      </w:r>
      <w:r w:rsidR="004D45AA" w:rsidRPr="00B36FE2">
        <w:rPr>
          <w:rFonts w:ascii="Times New Roman" w:hAnsi="Times New Roman"/>
          <w:sz w:val="28"/>
          <w:szCs w:val="28"/>
        </w:rPr>
        <w:t xml:space="preserve"> </w:t>
      </w:r>
      <w:r w:rsidRPr="00B36FE2">
        <w:rPr>
          <w:rFonts w:ascii="Times New Roman" w:hAnsi="Times New Roman"/>
          <w:sz w:val="28"/>
          <w:szCs w:val="28"/>
        </w:rPr>
        <w:t>благоприятной</w:t>
      </w:r>
      <w:r w:rsidR="004D45AA" w:rsidRPr="00B36FE2">
        <w:rPr>
          <w:rFonts w:ascii="Times New Roman" w:hAnsi="Times New Roman"/>
          <w:sz w:val="28"/>
          <w:szCs w:val="28"/>
        </w:rPr>
        <w:t xml:space="preserve"> </w:t>
      </w:r>
      <w:r w:rsidRPr="00B36FE2">
        <w:rPr>
          <w:rFonts w:ascii="Times New Roman" w:hAnsi="Times New Roman"/>
          <w:sz w:val="28"/>
          <w:szCs w:val="28"/>
        </w:rPr>
        <w:t>среды</w:t>
      </w:r>
      <w:r w:rsidR="004D45AA" w:rsidRPr="00B36FE2">
        <w:rPr>
          <w:rFonts w:ascii="Times New Roman" w:hAnsi="Times New Roman"/>
          <w:sz w:val="28"/>
          <w:szCs w:val="28"/>
        </w:rPr>
        <w:t xml:space="preserve"> </w:t>
      </w:r>
      <w:r w:rsidRPr="00B36FE2">
        <w:rPr>
          <w:rFonts w:ascii="Times New Roman" w:hAnsi="Times New Roman"/>
          <w:sz w:val="28"/>
          <w:szCs w:val="28"/>
        </w:rPr>
        <w:t>жизнедеятельности,</w:t>
      </w:r>
      <w:r w:rsidR="004D45AA" w:rsidRPr="00B36FE2">
        <w:rPr>
          <w:rFonts w:ascii="Times New Roman" w:hAnsi="Times New Roman"/>
          <w:sz w:val="28"/>
          <w:szCs w:val="28"/>
        </w:rPr>
        <w:t xml:space="preserve"> </w:t>
      </w:r>
      <w:r w:rsidRPr="00B36FE2">
        <w:rPr>
          <w:rFonts w:ascii="Times New Roman" w:hAnsi="Times New Roman"/>
          <w:sz w:val="28"/>
          <w:szCs w:val="28"/>
        </w:rPr>
        <w:t>экологической</w:t>
      </w:r>
      <w:r w:rsidR="004D45AA" w:rsidRPr="00B36FE2">
        <w:rPr>
          <w:rFonts w:ascii="Times New Roman" w:hAnsi="Times New Roman"/>
          <w:sz w:val="28"/>
          <w:szCs w:val="28"/>
        </w:rPr>
        <w:t xml:space="preserve"> </w:t>
      </w:r>
      <w:r w:rsidRPr="00B36FE2">
        <w:rPr>
          <w:rFonts w:ascii="Times New Roman" w:hAnsi="Times New Roman"/>
          <w:sz w:val="28"/>
          <w:szCs w:val="28"/>
        </w:rPr>
        <w:t>безопасности,</w:t>
      </w:r>
      <w:r w:rsidR="004D45AA" w:rsidRPr="00B36FE2">
        <w:rPr>
          <w:rFonts w:ascii="Times New Roman" w:hAnsi="Times New Roman"/>
          <w:sz w:val="28"/>
          <w:szCs w:val="28"/>
        </w:rPr>
        <w:t xml:space="preserve"> </w:t>
      </w:r>
      <w:r w:rsidRPr="00B36FE2">
        <w:rPr>
          <w:rFonts w:ascii="Times New Roman" w:hAnsi="Times New Roman"/>
          <w:sz w:val="28"/>
          <w:szCs w:val="28"/>
        </w:rPr>
        <w:t>надежности</w:t>
      </w:r>
      <w:r w:rsidR="004D45AA" w:rsidRPr="00B36FE2">
        <w:rPr>
          <w:rFonts w:ascii="Times New Roman" w:hAnsi="Times New Roman"/>
          <w:sz w:val="28"/>
          <w:szCs w:val="28"/>
        </w:rPr>
        <w:t xml:space="preserve"> </w:t>
      </w:r>
      <w:r w:rsidRPr="00B36FE2">
        <w:rPr>
          <w:rFonts w:ascii="Times New Roman" w:hAnsi="Times New Roman"/>
          <w:sz w:val="28"/>
          <w:szCs w:val="28"/>
        </w:rPr>
        <w:t>транспортной</w:t>
      </w:r>
      <w:r w:rsidR="004D45AA" w:rsidRPr="00B36FE2">
        <w:rPr>
          <w:rFonts w:ascii="Times New Roman" w:hAnsi="Times New Roman"/>
          <w:sz w:val="28"/>
          <w:szCs w:val="28"/>
        </w:rPr>
        <w:t xml:space="preserve"> </w:t>
      </w:r>
      <w:r w:rsidRPr="00B36FE2">
        <w:rPr>
          <w:rFonts w:ascii="Times New Roman" w:hAnsi="Times New Roman"/>
          <w:sz w:val="28"/>
          <w:szCs w:val="28"/>
        </w:rPr>
        <w:t>и</w:t>
      </w:r>
      <w:r w:rsidR="004D45AA" w:rsidRPr="00B36FE2">
        <w:rPr>
          <w:rFonts w:ascii="Times New Roman" w:hAnsi="Times New Roman"/>
          <w:sz w:val="28"/>
          <w:szCs w:val="28"/>
        </w:rPr>
        <w:t xml:space="preserve"> </w:t>
      </w:r>
      <w:r w:rsidRPr="00B36FE2">
        <w:rPr>
          <w:rFonts w:ascii="Times New Roman" w:hAnsi="Times New Roman"/>
          <w:sz w:val="28"/>
          <w:szCs w:val="28"/>
        </w:rPr>
        <w:t>инженерной</w:t>
      </w:r>
      <w:r w:rsidR="004D45AA" w:rsidRPr="00B36FE2">
        <w:rPr>
          <w:rFonts w:ascii="Times New Roman" w:hAnsi="Times New Roman"/>
          <w:sz w:val="28"/>
          <w:szCs w:val="28"/>
        </w:rPr>
        <w:t xml:space="preserve"> </w:t>
      </w:r>
      <w:r w:rsidRPr="00B36FE2">
        <w:rPr>
          <w:rFonts w:ascii="Times New Roman" w:hAnsi="Times New Roman"/>
          <w:sz w:val="28"/>
          <w:szCs w:val="28"/>
        </w:rPr>
        <w:t>инфраструктур,</w:t>
      </w:r>
      <w:r w:rsidR="004D45AA" w:rsidRPr="00B36FE2">
        <w:rPr>
          <w:rFonts w:ascii="Times New Roman" w:hAnsi="Times New Roman"/>
          <w:sz w:val="28"/>
          <w:szCs w:val="28"/>
        </w:rPr>
        <w:t xml:space="preserve"> </w:t>
      </w:r>
      <w:r w:rsidRPr="00B36FE2">
        <w:rPr>
          <w:rFonts w:ascii="Times New Roman" w:hAnsi="Times New Roman"/>
          <w:sz w:val="28"/>
          <w:szCs w:val="28"/>
        </w:rPr>
        <w:t>в</w:t>
      </w:r>
      <w:r w:rsidR="004D45AA" w:rsidRPr="00B36FE2">
        <w:rPr>
          <w:rFonts w:ascii="Times New Roman" w:hAnsi="Times New Roman"/>
          <w:sz w:val="28"/>
          <w:szCs w:val="28"/>
        </w:rPr>
        <w:t xml:space="preserve"> </w:t>
      </w:r>
      <w:r w:rsidRPr="00B36FE2">
        <w:rPr>
          <w:rFonts w:ascii="Times New Roman" w:hAnsi="Times New Roman"/>
          <w:sz w:val="28"/>
          <w:szCs w:val="28"/>
        </w:rPr>
        <w:t>том</w:t>
      </w:r>
      <w:r w:rsidR="004D45AA" w:rsidRPr="00B36FE2">
        <w:rPr>
          <w:rFonts w:ascii="Times New Roman" w:hAnsi="Times New Roman"/>
          <w:sz w:val="28"/>
          <w:szCs w:val="28"/>
        </w:rPr>
        <w:t xml:space="preserve"> </w:t>
      </w:r>
      <w:r w:rsidRPr="00B36FE2">
        <w:rPr>
          <w:rFonts w:ascii="Times New Roman" w:hAnsi="Times New Roman"/>
          <w:sz w:val="28"/>
          <w:szCs w:val="28"/>
        </w:rPr>
        <w:t>числе</w:t>
      </w:r>
      <w:r w:rsidR="004D45AA" w:rsidRPr="00B36FE2">
        <w:rPr>
          <w:rFonts w:ascii="Times New Roman" w:hAnsi="Times New Roman"/>
          <w:sz w:val="28"/>
          <w:szCs w:val="28"/>
        </w:rPr>
        <w:t xml:space="preserve"> </w:t>
      </w:r>
      <w:r w:rsidRPr="00B36FE2">
        <w:rPr>
          <w:rFonts w:ascii="Times New Roman" w:hAnsi="Times New Roman"/>
          <w:sz w:val="28"/>
          <w:szCs w:val="28"/>
        </w:rPr>
        <w:t>по</w:t>
      </w:r>
      <w:r w:rsidR="004D45AA" w:rsidRPr="00B36FE2">
        <w:rPr>
          <w:rFonts w:ascii="Times New Roman" w:hAnsi="Times New Roman"/>
          <w:sz w:val="28"/>
          <w:szCs w:val="28"/>
        </w:rPr>
        <w:t xml:space="preserve"> </w:t>
      </w:r>
      <w:r w:rsidRPr="00B36FE2">
        <w:rPr>
          <w:rFonts w:ascii="Times New Roman" w:hAnsi="Times New Roman"/>
          <w:sz w:val="28"/>
          <w:szCs w:val="28"/>
        </w:rPr>
        <w:t>следующему</w:t>
      </w:r>
      <w:r w:rsidR="004D45AA" w:rsidRPr="00B36FE2">
        <w:rPr>
          <w:rFonts w:ascii="Times New Roman" w:hAnsi="Times New Roman"/>
          <w:sz w:val="28"/>
          <w:szCs w:val="28"/>
        </w:rPr>
        <w:t xml:space="preserve"> </w:t>
      </w:r>
      <w:r w:rsidRPr="00B36FE2">
        <w:rPr>
          <w:rFonts w:ascii="Times New Roman" w:hAnsi="Times New Roman"/>
          <w:sz w:val="28"/>
          <w:szCs w:val="28"/>
        </w:rPr>
        <w:t>направлению</w:t>
      </w:r>
      <w:r w:rsidR="004D45AA" w:rsidRPr="00B36FE2">
        <w:rPr>
          <w:rFonts w:ascii="Times New Roman" w:hAnsi="Times New Roman"/>
          <w:sz w:val="28"/>
          <w:szCs w:val="28"/>
        </w:rPr>
        <w:t xml:space="preserve"> </w:t>
      </w:r>
      <w:r w:rsidRPr="00B36FE2">
        <w:rPr>
          <w:rFonts w:ascii="Times New Roman" w:hAnsi="Times New Roman"/>
          <w:sz w:val="28"/>
          <w:szCs w:val="28"/>
        </w:rPr>
        <w:t>расходов:</w:t>
      </w:r>
    </w:p>
    <w:p w:rsidR="00BB494B" w:rsidRPr="00B36FE2" w:rsidRDefault="00BB494B" w:rsidP="007C4F79">
      <w:pPr>
        <w:suppressAutoHyphens/>
        <w:spacing w:after="0" w:line="240" w:lineRule="auto"/>
        <w:ind w:firstLine="709"/>
        <w:jc w:val="both"/>
        <w:outlineLvl w:val="4"/>
        <w:rPr>
          <w:rFonts w:ascii="Times New Roman" w:hAnsi="Times New Roman"/>
          <w:snapToGrid w:val="0"/>
          <w:sz w:val="28"/>
          <w:szCs w:val="28"/>
        </w:rPr>
      </w:pPr>
      <w:r w:rsidRPr="00B36FE2">
        <w:rPr>
          <w:rFonts w:ascii="Times New Roman" w:hAnsi="Times New Roman"/>
          <w:snapToGrid w:val="0"/>
          <w:sz w:val="28"/>
          <w:szCs w:val="28"/>
        </w:rPr>
        <w:t>20700</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Участие</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в</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организации</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деятельности</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по</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накоплению</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(в</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том</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числе</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раздельному</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накоплению)</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и</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транспортированию</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твердых</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коммунальных</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отходов</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в</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пределах</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полномочий,</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установленных</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законодательством</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Российской</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Федерации.</w:t>
      </w:r>
    </w:p>
    <w:p w:rsidR="00BB494B" w:rsidRPr="00B36FE2" w:rsidRDefault="00BB494B" w:rsidP="007C4F79">
      <w:pPr>
        <w:suppressAutoHyphens/>
        <w:spacing w:after="0" w:line="240" w:lineRule="auto"/>
        <w:ind w:firstLine="709"/>
        <w:jc w:val="both"/>
        <w:rPr>
          <w:rFonts w:ascii="Times New Roman" w:hAnsi="Times New Roman"/>
          <w:sz w:val="28"/>
          <w:szCs w:val="28"/>
        </w:rPr>
      </w:pPr>
      <w:r w:rsidRPr="00B36FE2">
        <w:rPr>
          <w:rFonts w:ascii="Times New Roman" w:hAnsi="Times New Roman"/>
          <w:snapToGrid w:val="0"/>
          <w:sz w:val="28"/>
          <w:szCs w:val="28"/>
        </w:rPr>
        <w:t>По</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данному</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направлению</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расходов</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отражаются</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расходы</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местного</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бюджета</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на</w:t>
      </w:r>
      <w:r w:rsidR="004D45AA" w:rsidRPr="00B36FE2">
        <w:rPr>
          <w:rFonts w:ascii="Times New Roman" w:hAnsi="Times New Roman"/>
          <w:sz w:val="28"/>
          <w:szCs w:val="28"/>
        </w:rPr>
        <w:t xml:space="preserve"> </w:t>
      </w:r>
      <w:r w:rsidRPr="00B36FE2">
        <w:rPr>
          <w:rFonts w:ascii="Times New Roman" w:hAnsi="Times New Roman"/>
          <w:sz w:val="28"/>
          <w:szCs w:val="28"/>
        </w:rPr>
        <w:t>участие</w:t>
      </w:r>
      <w:r w:rsidR="004D45AA" w:rsidRPr="00B36FE2">
        <w:rPr>
          <w:rFonts w:ascii="Times New Roman" w:hAnsi="Times New Roman"/>
          <w:sz w:val="28"/>
          <w:szCs w:val="28"/>
        </w:rPr>
        <w:t xml:space="preserve"> </w:t>
      </w:r>
      <w:r w:rsidRPr="00B36FE2">
        <w:rPr>
          <w:rFonts w:ascii="Times New Roman" w:hAnsi="Times New Roman"/>
          <w:sz w:val="28"/>
          <w:szCs w:val="28"/>
        </w:rPr>
        <w:t>в</w:t>
      </w:r>
      <w:r w:rsidR="004D45AA" w:rsidRPr="00B36FE2">
        <w:rPr>
          <w:rFonts w:ascii="Times New Roman" w:hAnsi="Times New Roman"/>
          <w:sz w:val="28"/>
          <w:szCs w:val="28"/>
        </w:rPr>
        <w:t xml:space="preserve"> </w:t>
      </w:r>
      <w:r w:rsidRPr="00B36FE2">
        <w:rPr>
          <w:rFonts w:ascii="Times New Roman" w:hAnsi="Times New Roman"/>
          <w:sz w:val="28"/>
          <w:szCs w:val="28"/>
        </w:rPr>
        <w:t>организации</w:t>
      </w:r>
      <w:r w:rsidR="004D45AA" w:rsidRPr="00B36FE2">
        <w:rPr>
          <w:rFonts w:ascii="Times New Roman" w:hAnsi="Times New Roman"/>
          <w:sz w:val="28"/>
          <w:szCs w:val="28"/>
        </w:rPr>
        <w:t xml:space="preserve"> </w:t>
      </w:r>
      <w:r w:rsidRPr="00B36FE2">
        <w:rPr>
          <w:rFonts w:ascii="Times New Roman" w:hAnsi="Times New Roman"/>
          <w:sz w:val="28"/>
          <w:szCs w:val="28"/>
        </w:rPr>
        <w:t>деятельности</w:t>
      </w:r>
      <w:r w:rsidR="004D45AA" w:rsidRPr="00B36FE2">
        <w:rPr>
          <w:rFonts w:ascii="Times New Roman" w:hAnsi="Times New Roman"/>
          <w:sz w:val="28"/>
          <w:szCs w:val="28"/>
        </w:rPr>
        <w:t xml:space="preserve"> </w:t>
      </w:r>
      <w:r w:rsidRPr="00B36FE2">
        <w:rPr>
          <w:rFonts w:ascii="Times New Roman" w:hAnsi="Times New Roman"/>
          <w:sz w:val="28"/>
          <w:szCs w:val="28"/>
        </w:rPr>
        <w:t>по</w:t>
      </w:r>
      <w:r w:rsidR="004D45AA" w:rsidRPr="00B36FE2">
        <w:rPr>
          <w:rFonts w:ascii="Times New Roman" w:hAnsi="Times New Roman"/>
          <w:sz w:val="28"/>
          <w:szCs w:val="28"/>
        </w:rPr>
        <w:t xml:space="preserve"> </w:t>
      </w:r>
      <w:r w:rsidRPr="00B36FE2">
        <w:rPr>
          <w:rFonts w:ascii="Times New Roman" w:hAnsi="Times New Roman"/>
          <w:sz w:val="28"/>
          <w:szCs w:val="28"/>
        </w:rPr>
        <w:t>накоплению</w:t>
      </w:r>
      <w:r w:rsidR="004D45AA" w:rsidRPr="00B36FE2">
        <w:rPr>
          <w:rFonts w:ascii="Times New Roman" w:hAnsi="Times New Roman"/>
          <w:sz w:val="28"/>
          <w:szCs w:val="28"/>
        </w:rPr>
        <w:t xml:space="preserve"> </w:t>
      </w:r>
      <w:r w:rsidRPr="00B36FE2">
        <w:rPr>
          <w:rFonts w:ascii="Times New Roman" w:hAnsi="Times New Roman"/>
          <w:sz w:val="28"/>
          <w:szCs w:val="28"/>
        </w:rPr>
        <w:t>(в</w:t>
      </w:r>
      <w:r w:rsidR="004D45AA" w:rsidRPr="00B36FE2">
        <w:rPr>
          <w:rFonts w:ascii="Times New Roman" w:hAnsi="Times New Roman"/>
          <w:sz w:val="28"/>
          <w:szCs w:val="28"/>
        </w:rPr>
        <w:t xml:space="preserve"> </w:t>
      </w:r>
      <w:r w:rsidRPr="00B36FE2">
        <w:rPr>
          <w:rFonts w:ascii="Times New Roman" w:hAnsi="Times New Roman"/>
          <w:sz w:val="28"/>
          <w:szCs w:val="28"/>
        </w:rPr>
        <w:t>том</w:t>
      </w:r>
      <w:r w:rsidR="004D45AA" w:rsidRPr="00B36FE2">
        <w:rPr>
          <w:rFonts w:ascii="Times New Roman" w:hAnsi="Times New Roman"/>
          <w:sz w:val="28"/>
          <w:szCs w:val="28"/>
        </w:rPr>
        <w:t xml:space="preserve"> </w:t>
      </w:r>
      <w:r w:rsidRPr="00B36FE2">
        <w:rPr>
          <w:rFonts w:ascii="Times New Roman" w:hAnsi="Times New Roman"/>
          <w:sz w:val="28"/>
          <w:szCs w:val="28"/>
        </w:rPr>
        <w:t>числе</w:t>
      </w:r>
      <w:r w:rsidR="004D45AA" w:rsidRPr="00B36FE2">
        <w:rPr>
          <w:rFonts w:ascii="Times New Roman" w:hAnsi="Times New Roman"/>
          <w:sz w:val="28"/>
          <w:szCs w:val="28"/>
        </w:rPr>
        <w:t xml:space="preserve"> </w:t>
      </w:r>
      <w:r w:rsidRPr="00B36FE2">
        <w:rPr>
          <w:rFonts w:ascii="Times New Roman" w:hAnsi="Times New Roman"/>
          <w:sz w:val="28"/>
          <w:szCs w:val="28"/>
        </w:rPr>
        <w:t>раздельному</w:t>
      </w:r>
      <w:r w:rsidR="004D45AA" w:rsidRPr="00B36FE2">
        <w:rPr>
          <w:rFonts w:ascii="Times New Roman" w:hAnsi="Times New Roman"/>
          <w:sz w:val="28"/>
          <w:szCs w:val="28"/>
        </w:rPr>
        <w:t xml:space="preserve"> </w:t>
      </w:r>
      <w:r w:rsidRPr="00B36FE2">
        <w:rPr>
          <w:rFonts w:ascii="Times New Roman" w:hAnsi="Times New Roman"/>
          <w:sz w:val="28"/>
          <w:szCs w:val="28"/>
        </w:rPr>
        <w:t>накоплению)</w:t>
      </w:r>
      <w:r w:rsidR="004D45AA" w:rsidRPr="00B36FE2">
        <w:rPr>
          <w:rFonts w:ascii="Times New Roman" w:hAnsi="Times New Roman"/>
          <w:sz w:val="28"/>
          <w:szCs w:val="28"/>
        </w:rPr>
        <w:t xml:space="preserve"> </w:t>
      </w:r>
      <w:r w:rsidRPr="00B36FE2">
        <w:rPr>
          <w:rFonts w:ascii="Times New Roman" w:hAnsi="Times New Roman"/>
          <w:sz w:val="28"/>
          <w:szCs w:val="28"/>
        </w:rPr>
        <w:t>и</w:t>
      </w:r>
      <w:r w:rsidR="004D45AA" w:rsidRPr="00B36FE2">
        <w:rPr>
          <w:rFonts w:ascii="Times New Roman" w:hAnsi="Times New Roman"/>
          <w:sz w:val="28"/>
          <w:szCs w:val="28"/>
        </w:rPr>
        <w:t xml:space="preserve"> </w:t>
      </w:r>
      <w:r w:rsidRPr="00B36FE2">
        <w:rPr>
          <w:rFonts w:ascii="Times New Roman" w:hAnsi="Times New Roman"/>
          <w:sz w:val="28"/>
          <w:szCs w:val="28"/>
        </w:rPr>
        <w:t>транспортированию</w:t>
      </w:r>
      <w:r w:rsidR="004D45AA" w:rsidRPr="00B36FE2">
        <w:rPr>
          <w:rFonts w:ascii="Times New Roman" w:hAnsi="Times New Roman"/>
          <w:sz w:val="28"/>
          <w:szCs w:val="28"/>
        </w:rPr>
        <w:t xml:space="preserve"> </w:t>
      </w:r>
      <w:r w:rsidRPr="00B36FE2">
        <w:rPr>
          <w:rFonts w:ascii="Times New Roman" w:hAnsi="Times New Roman"/>
          <w:sz w:val="28"/>
          <w:szCs w:val="28"/>
        </w:rPr>
        <w:t>твердых</w:t>
      </w:r>
      <w:r w:rsidR="004D45AA" w:rsidRPr="00B36FE2">
        <w:rPr>
          <w:rFonts w:ascii="Times New Roman" w:hAnsi="Times New Roman"/>
          <w:sz w:val="28"/>
          <w:szCs w:val="28"/>
        </w:rPr>
        <w:t xml:space="preserve"> </w:t>
      </w:r>
      <w:r w:rsidRPr="00B36FE2">
        <w:rPr>
          <w:rFonts w:ascii="Times New Roman" w:hAnsi="Times New Roman"/>
          <w:sz w:val="28"/>
          <w:szCs w:val="28"/>
        </w:rPr>
        <w:t>коммунальных</w:t>
      </w:r>
      <w:r w:rsidR="004D45AA" w:rsidRPr="00B36FE2">
        <w:rPr>
          <w:rFonts w:ascii="Times New Roman" w:hAnsi="Times New Roman"/>
          <w:sz w:val="28"/>
          <w:szCs w:val="28"/>
        </w:rPr>
        <w:t xml:space="preserve"> </w:t>
      </w:r>
      <w:r w:rsidRPr="00B36FE2">
        <w:rPr>
          <w:rFonts w:ascii="Times New Roman" w:hAnsi="Times New Roman"/>
          <w:sz w:val="28"/>
          <w:szCs w:val="28"/>
        </w:rPr>
        <w:t>отходов</w:t>
      </w:r>
      <w:r w:rsidR="004D45AA" w:rsidRPr="00B36FE2">
        <w:rPr>
          <w:rFonts w:ascii="Times New Roman" w:hAnsi="Times New Roman"/>
          <w:sz w:val="28"/>
          <w:szCs w:val="28"/>
        </w:rPr>
        <w:t xml:space="preserve"> </w:t>
      </w:r>
      <w:r w:rsidRPr="00B36FE2">
        <w:rPr>
          <w:rFonts w:ascii="Times New Roman" w:hAnsi="Times New Roman"/>
          <w:sz w:val="28"/>
          <w:szCs w:val="28"/>
        </w:rPr>
        <w:t>в</w:t>
      </w:r>
      <w:r w:rsidR="004D45AA" w:rsidRPr="00B36FE2">
        <w:rPr>
          <w:rFonts w:ascii="Times New Roman" w:hAnsi="Times New Roman"/>
          <w:sz w:val="28"/>
          <w:szCs w:val="28"/>
        </w:rPr>
        <w:t xml:space="preserve"> </w:t>
      </w:r>
      <w:r w:rsidRPr="00B36FE2">
        <w:rPr>
          <w:rFonts w:ascii="Times New Roman" w:hAnsi="Times New Roman"/>
          <w:sz w:val="28"/>
          <w:szCs w:val="28"/>
        </w:rPr>
        <w:t>пределах</w:t>
      </w:r>
      <w:r w:rsidR="004D45AA" w:rsidRPr="00B36FE2">
        <w:rPr>
          <w:rFonts w:ascii="Times New Roman" w:hAnsi="Times New Roman"/>
          <w:sz w:val="28"/>
          <w:szCs w:val="28"/>
        </w:rPr>
        <w:t xml:space="preserve"> </w:t>
      </w:r>
      <w:r w:rsidRPr="00B36FE2">
        <w:rPr>
          <w:rFonts w:ascii="Times New Roman" w:hAnsi="Times New Roman"/>
          <w:sz w:val="28"/>
          <w:szCs w:val="28"/>
        </w:rPr>
        <w:t>полномочий,</w:t>
      </w:r>
      <w:r w:rsidR="004D45AA" w:rsidRPr="00B36FE2">
        <w:rPr>
          <w:rFonts w:ascii="Times New Roman" w:hAnsi="Times New Roman"/>
          <w:sz w:val="28"/>
          <w:szCs w:val="28"/>
        </w:rPr>
        <w:t xml:space="preserve"> </w:t>
      </w:r>
      <w:r w:rsidRPr="00B36FE2">
        <w:rPr>
          <w:rFonts w:ascii="Times New Roman" w:hAnsi="Times New Roman"/>
          <w:sz w:val="28"/>
          <w:szCs w:val="28"/>
        </w:rPr>
        <w:t>установленных</w:t>
      </w:r>
      <w:r w:rsidR="004D45AA" w:rsidRPr="00B36FE2">
        <w:rPr>
          <w:rFonts w:ascii="Times New Roman" w:hAnsi="Times New Roman"/>
          <w:sz w:val="28"/>
          <w:szCs w:val="28"/>
        </w:rPr>
        <w:t xml:space="preserve"> </w:t>
      </w:r>
      <w:r w:rsidRPr="00B36FE2">
        <w:rPr>
          <w:rFonts w:ascii="Times New Roman" w:hAnsi="Times New Roman"/>
          <w:sz w:val="28"/>
          <w:szCs w:val="28"/>
        </w:rPr>
        <w:t>законодательством</w:t>
      </w:r>
      <w:r w:rsidR="004D45AA" w:rsidRPr="00B36FE2">
        <w:rPr>
          <w:rFonts w:ascii="Times New Roman" w:hAnsi="Times New Roman"/>
          <w:sz w:val="28"/>
          <w:szCs w:val="28"/>
        </w:rPr>
        <w:t xml:space="preserve"> </w:t>
      </w:r>
      <w:r w:rsidRPr="00B36FE2">
        <w:rPr>
          <w:rFonts w:ascii="Times New Roman" w:hAnsi="Times New Roman"/>
          <w:sz w:val="28"/>
          <w:szCs w:val="28"/>
        </w:rPr>
        <w:t>Российской</w:t>
      </w:r>
      <w:r w:rsidR="004D45AA" w:rsidRPr="00B36FE2">
        <w:rPr>
          <w:rFonts w:ascii="Times New Roman" w:hAnsi="Times New Roman"/>
          <w:sz w:val="28"/>
          <w:szCs w:val="28"/>
        </w:rPr>
        <w:t xml:space="preserve"> </w:t>
      </w:r>
      <w:r w:rsidRPr="00B36FE2">
        <w:rPr>
          <w:rFonts w:ascii="Times New Roman" w:hAnsi="Times New Roman"/>
          <w:sz w:val="28"/>
          <w:szCs w:val="28"/>
        </w:rPr>
        <w:t>Федерации;</w:t>
      </w:r>
    </w:p>
    <w:p w:rsidR="00776D8D" w:rsidRPr="00B36FE2" w:rsidRDefault="00776D8D" w:rsidP="007C4F79">
      <w:pPr>
        <w:widowControl w:val="0"/>
        <w:suppressAutoHyphens/>
        <w:autoSpaceDE w:val="0"/>
        <w:autoSpaceDN w:val="0"/>
        <w:adjustRightInd w:val="0"/>
        <w:spacing w:after="0" w:line="240" w:lineRule="auto"/>
        <w:ind w:firstLine="709"/>
        <w:jc w:val="both"/>
        <w:rPr>
          <w:rFonts w:ascii="Times New Roman" w:hAnsi="Times New Roman"/>
          <w:sz w:val="28"/>
          <w:szCs w:val="28"/>
        </w:rPr>
      </w:pPr>
      <w:r w:rsidRPr="00B36FE2">
        <w:rPr>
          <w:rFonts w:ascii="Times New Roman" w:hAnsi="Times New Roman"/>
          <w:sz w:val="28"/>
          <w:szCs w:val="28"/>
        </w:rPr>
        <w:t>06</w:t>
      </w:r>
      <w:r w:rsidR="004D45AA" w:rsidRPr="00B36FE2">
        <w:rPr>
          <w:rFonts w:ascii="Times New Roman" w:hAnsi="Times New Roman"/>
          <w:sz w:val="28"/>
          <w:szCs w:val="28"/>
        </w:rPr>
        <w:t xml:space="preserve"> </w:t>
      </w:r>
      <w:r w:rsidRPr="00B36FE2">
        <w:rPr>
          <w:rFonts w:ascii="Times New Roman" w:hAnsi="Times New Roman"/>
          <w:sz w:val="28"/>
          <w:szCs w:val="28"/>
        </w:rPr>
        <w:t>4</w:t>
      </w:r>
      <w:r w:rsidR="004D45AA" w:rsidRPr="00B36FE2">
        <w:rPr>
          <w:rFonts w:ascii="Times New Roman" w:hAnsi="Times New Roman"/>
          <w:sz w:val="28"/>
          <w:szCs w:val="28"/>
        </w:rPr>
        <w:t xml:space="preserve"> </w:t>
      </w:r>
      <w:r w:rsidRPr="00B36FE2">
        <w:rPr>
          <w:rFonts w:ascii="Times New Roman" w:hAnsi="Times New Roman"/>
          <w:sz w:val="28"/>
          <w:szCs w:val="28"/>
        </w:rPr>
        <w:t>00</w:t>
      </w:r>
      <w:r w:rsidR="004D45AA" w:rsidRPr="00B36FE2">
        <w:rPr>
          <w:rFonts w:ascii="Times New Roman" w:hAnsi="Times New Roman"/>
          <w:sz w:val="28"/>
          <w:szCs w:val="28"/>
        </w:rPr>
        <w:t xml:space="preserve"> </w:t>
      </w:r>
      <w:r w:rsidRPr="00B36FE2">
        <w:rPr>
          <w:rFonts w:ascii="Times New Roman" w:hAnsi="Times New Roman"/>
          <w:sz w:val="28"/>
          <w:szCs w:val="28"/>
        </w:rPr>
        <w:t>00000</w:t>
      </w:r>
      <w:r w:rsidR="004D45AA" w:rsidRPr="00B36FE2">
        <w:rPr>
          <w:rFonts w:ascii="Times New Roman" w:hAnsi="Times New Roman"/>
          <w:sz w:val="28"/>
          <w:szCs w:val="28"/>
        </w:rPr>
        <w:t xml:space="preserve"> </w:t>
      </w:r>
      <w:r w:rsidRPr="00B36FE2">
        <w:rPr>
          <w:rFonts w:ascii="Times New Roman" w:hAnsi="Times New Roman"/>
          <w:sz w:val="28"/>
          <w:szCs w:val="28"/>
        </w:rPr>
        <w:t>Подготовка</w:t>
      </w:r>
      <w:r w:rsidR="004D45AA" w:rsidRPr="00B36FE2">
        <w:rPr>
          <w:rFonts w:ascii="Times New Roman" w:hAnsi="Times New Roman"/>
          <w:sz w:val="28"/>
          <w:szCs w:val="28"/>
        </w:rPr>
        <w:t xml:space="preserve"> </w:t>
      </w:r>
      <w:r w:rsidRPr="00B36FE2">
        <w:rPr>
          <w:rFonts w:ascii="Times New Roman" w:hAnsi="Times New Roman"/>
          <w:sz w:val="28"/>
          <w:szCs w:val="28"/>
        </w:rPr>
        <w:t>градостроительной</w:t>
      </w:r>
      <w:r w:rsidR="004D45AA" w:rsidRPr="00B36FE2">
        <w:rPr>
          <w:rFonts w:ascii="Times New Roman" w:hAnsi="Times New Roman"/>
          <w:sz w:val="28"/>
          <w:szCs w:val="28"/>
        </w:rPr>
        <w:t xml:space="preserve"> </w:t>
      </w:r>
      <w:r w:rsidRPr="00B36FE2">
        <w:rPr>
          <w:rFonts w:ascii="Times New Roman" w:hAnsi="Times New Roman"/>
          <w:sz w:val="28"/>
          <w:szCs w:val="28"/>
        </w:rPr>
        <w:t>и</w:t>
      </w:r>
      <w:r w:rsidR="004D45AA" w:rsidRPr="00B36FE2">
        <w:rPr>
          <w:rFonts w:ascii="Times New Roman" w:hAnsi="Times New Roman"/>
          <w:sz w:val="28"/>
          <w:szCs w:val="28"/>
        </w:rPr>
        <w:t xml:space="preserve"> </w:t>
      </w:r>
      <w:r w:rsidRPr="00B36FE2">
        <w:rPr>
          <w:rFonts w:ascii="Times New Roman" w:hAnsi="Times New Roman"/>
          <w:sz w:val="28"/>
          <w:szCs w:val="28"/>
        </w:rPr>
        <w:t>землеустроительной</w:t>
      </w:r>
      <w:r w:rsidR="004D45AA" w:rsidRPr="00B36FE2">
        <w:rPr>
          <w:rFonts w:ascii="Times New Roman" w:hAnsi="Times New Roman"/>
          <w:sz w:val="28"/>
          <w:szCs w:val="28"/>
        </w:rPr>
        <w:t xml:space="preserve"> </w:t>
      </w:r>
      <w:r w:rsidRPr="00B36FE2">
        <w:rPr>
          <w:rFonts w:ascii="Times New Roman" w:hAnsi="Times New Roman"/>
          <w:sz w:val="28"/>
          <w:szCs w:val="28"/>
        </w:rPr>
        <w:t>документации</w:t>
      </w:r>
      <w:r w:rsidR="004D45AA" w:rsidRPr="00B36FE2">
        <w:rPr>
          <w:rFonts w:ascii="Times New Roman" w:hAnsi="Times New Roman"/>
          <w:sz w:val="28"/>
          <w:szCs w:val="28"/>
        </w:rPr>
        <w:t xml:space="preserve"> </w:t>
      </w:r>
      <w:r w:rsidRPr="00B36FE2">
        <w:rPr>
          <w:rFonts w:ascii="Times New Roman" w:hAnsi="Times New Roman"/>
          <w:sz w:val="28"/>
          <w:szCs w:val="28"/>
        </w:rPr>
        <w:t>на</w:t>
      </w:r>
      <w:r w:rsidR="004D45AA" w:rsidRPr="00B36FE2">
        <w:rPr>
          <w:rFonts w:ascii="Times New Roman" w:hAnsi="Times New Roman"/>
          <w:sz w:val="28"/>
          <w:szCs w:val="28"/>
        </w:rPr>
        <w:t xml:space="preserve"> </w:t>
      </w:r>
      <w:r w:rsidRPr="00B36FE2">
        <w:rPr>
          <w:rFonts w:ascii="Times New Roman" w:hAnsi="Times New Roman"/>
          <w:sz w:val="28"/>
          <w:szCs w:val="28"/>
        </w:rPr>
        <w:t>территории</w:t>
      </w:r>
      <w:r w:rsidR="004D45AA" w:rsidRPr="00B36FE2">
        <w:rPr>
          <w:rFonts w:ascii="Times New Roman" w:hAnsi="Times New Roman"/>
          <w:sz w:val="28"/>
          <w:szCs w:val="28"/>
        </w:rPr>
        <w:t xml:space="preserve"> </w:t>
      </w:r>
      <w:r w:rsidRPr="00B36FE2">
        <w:rPr>
          <w:rFonts w:ascii="Times New Roman" w:hAnsi="Times New Roman"/>
          <w:sz w:val="28"/>
          <w:szCs w:val="28"/>
        </w:rPr>
        <w:t>Крымского</w:t>
      </w:r>
      <w:r w:rsidR="004D45AA" w:rsidRPr="00B36FE2">
        <w:rPr>
          <w:rFonts w:ascii="Times New Roman" w:hAnsi="Times New Roman"/>
          <w:sz w:val="28"/>
          <w:szCs w:val="28"/>
        </w:rPr>
        <w:t xml:space="preserve"> </w:t>
      </w:r>
      <w:r w:rsidRPr="00B36FE2">
        <w:rPr>
          <w:rFonts w:ascii="Times New Roman" w:hAnsi="Times New Roman"/>
          <w:sz w:val="28"/>
          <w:szCs w:val="28"/>
        </w:rPr>
        <w:t>района</w:t>
      </w:r>
      <w:r w:rsidR="004C6A44" w:rsidRPr="00B36FE2">
        <w:rPr>
          <w:rFonts w:ascii="Times New Roman" w:hAnsi="Times New Roman"/>
          <w:sz w:val="28"/>
          <w:szCs w:val="28"/>
        </w:rPr>
        <w:t>.</w:t>
      </w:r>
    </w:p>
    <w:p w:rsidR="00776D8D" w:rsidRPr="00B36FE2" w:rsidRDefault="00776D8D" w:rsidP="007C4F79">
      <w:pPr>
        <w:widowControl w:val="0"/>
        <w:suppressAutoHyphens/>
        <w:autoSpaceDE w:val="0"/>
        <w:autoSpaceDN w:val="0"/>
        <w:adjustRightInd w:val="0"/>
        <w:spacing w:after="0" w:line="240" w:lineRule="auto"/>
        <w:ind w:firstLine="709"/>
        <w:jc w:val="both"/>
        <w:rPr>
          <w:rFonts w:ascii="Times New Roman" w:hAnsi="Times New Roman"/>
          <w:sz w:val="28"/>
          <w:szCs w:val="28"/>
        </w:rPr>
      </w:pPr>
      <w:r w:rsidRPr="00B36FE2">
        <w:rPr>
          <w:rFonts w:ascii="Times New Roman" w:hAnsi="Times New Roman"/>
          <w:sz w:val="28"/>
          <w:szCs w:val="28"/>
        </w:rPr>
        <w:t>По</w:t>
      </w:r>
      <w:r w:rsidR="004D45AA" w:rsidRPr="00B36FE2">
        <w:rPr>
          <w:rFonts w:ascii="Times New Roman" w:hAnsi="Times New Roman"/>
          <w:sz w:val="28"/>
          <w:szCs w:val="28"/>
        </w:rPr>
        <w:t xml:space="preserve"> </w:t>
      </w:r>
      <w:r w:rsidRPr="00B36FE2">
        <w:rPr>
          <w:rFonts w:ascii="Times New Roman" w:hAnsi="Times New Roman"/>
          <w:sz w:val="28"/>
          <w:szCs w:val="28"/>
        </w:rPr>
        <w:t>данной</w:t>
      </w:r>
      <w:r w:rsidR="004D45AA" w:rsidRPr="00B36FE2">
        <w:rPr>
          <w:rFonts w:ascii="Times New Roman" w:hAnsi="Times New Roman"/>
          <w:sz w:val="28"/>
          <w:szCs w:val="28"/>
        </w:rPr>
        <w:t xml:space="preserve"> </w:t>
      </w:r>
      <w:r w:rsidRPr="00B36FE2">
        <w:rPr>
          <w:rFonts w:ascii="Times New Roman" w:hAnsi="Times New Roman"/>
          <w:sz w:val="28"/>
          <w:szCs w:val="28"/>
        </w:rPr>
        <w:t>целевой</w:t>
      </w:r>
      <w:r w:rsidR="004D45AA" w:rsidRPr="00B36FE2">
        <w:rPr>
          <w:rFonts w:ascii="Times New Roman" w:hAnsi="Times New Roman"/>
          <w:sz w:val="28"/>
          <w:szCs w:val="28"/>
        </w:rPr>
        <w:t xml:space="preserve"> </w:t>
      </w:r>
      <w:r w:rsidRPr="00B36FE2">
        <w:rPr>
          <w:rFonts w:ascii="Times New Roman" w:hAnsi="Times New Roman"/>
          <w:sz w:val="28"/>
          <w:szCs w:val="28"/>
        </w:rPr>
        <w:t>статье</w:t>
      </w:r>
      <w:r w:rsidR="004D45AA" w:rsidRPr="00B36FE2">
        <w:rPr>
          <w:rFonts w:ascii="Times New Roman" w:hAnsi="Times New Roman"/>
          <w:sz w:val="28"/>
          <w:szCs w:val="28"/>
        </w:rPr>
        <w:t xml:space="preserve"> </w:t>
      </w:r>
      <w:r w:rsidRPr="00B36FE2">
        <w:rPr>
          <w:rFonts w:ascii="Times New Roman" w:hAnsi="Times New Roman"/>
          <w:sz w:val="28"/>
          <w:szCs w:val="28"/>
        </w:rPr>
        <w:t>отражаются</w:t>
      </w:r>
      <w:r w:rsidR="004D45AA" w:rsidRPr="00B36FE2">
        <w:rPr>
          <w:rFonts w:ascii="Times New Roman" w:hAnsi="Times New Roman"/>
          <w:sz w:val="28"/>
          <w:szCs w:val="28"/>
        </w:rPr>
        <w:t xml:space="preserve"> </w:t>
      </w:r>
      <w:r w:rsidRPr="00B36FE2">
        <w:rPr>
          <w:rFonts w:ascii="Times New Roman" w:hAnsi="Times New Roman"/>
          <w:sz w:val="28"/>
          <w:szCs w:val="28"/>
        </w:rPr>
        <w:t>расходы</w:t>
      </w:r>
      <w:r w:rsidR="004D45AA" w:rsidRPr="00B36FE2">
        <w:rPr>
          <w:rFonts w:ascii="Times New Roman" w:hAnsi="Times New Roman"/>
          <w:sz w:val="28"/>
          <w:szCs w:val="28"/>
        </w:rPr>
        <w:t xml:space="preserve"> </w:t>
      </w:r>
      <w:r w:rsidR="00CE569C" w:rsidRPr="00B36FE2">
        <w:rPr>
          <w:rFonts w:ascii="Times New Roman" w:hAnsi="Times New Roman"/>
          <w:sz w:val="28"/>
          <w:szCs w:val="28"/>
        </w:rPr>
        <w:t>местного</w:t>
      </w:r>
      <w:r w:rsidR="004D45AA" w:rsidRPr="00B36FE2">
        <w:rPr>
          <w:rFonts w:ascii="Times New Roman" w:hAnsi="Times New Roman"/>
          <w:sz w:val="28"/>
          <w:szCs w:val="28"/>
        </w:rPr>
        <w:t xml:space="preserve"> </w:t>
      </w:r>
      <w:r w:rsidRPr="00B36FE2">
        <w:rPr>
          <w:rFonts w:ascii="Times New Roman" w:hAnsi="Times New Roman"/>
          <w:sz w:val="28"/>
          <w:szCs w:val="28"/>
        </w:rPr>
        <w:t>бюджета</w:t>
      </w:r>
      <w:r w:rsidR="004D45AA" w:rsidRPr="00B36FE2">
        <w:rPr>
          <w:rFonts w:ascii="Times New Roman" w:hAnsi="Times New Roman"/>
          <w:sz w:val="28"/>
          <w:szCs w:val="28"/>
        </w:rPr>
        <w:t xml:space="preserve"> </w:t>
      </w:r>
      <w:r w:rsidRPr="00B36FE2">
        <w:rPr>
          <w:rFonts w:ascii="Times New Roman" w:hAnsi="Times New Roman"/>
          <w:sz w:val="28"/>
          <w:szCs w:val="28"/>
        </w:rPr>
        <w:t>на</w:t>
      </w:r>
      <w:r w:rsidR="004D45AA" w:rsidRPr="00B36FE2">
        <w:rPr>
          <w:rFonts w:ascii="Times New Roman" w:hAnsi="Times New Roman"/>
          <w:sz w:val="28"/>
          <w:szCs w:val="28"/>
        </w:rPr>
        <w:t xml:space="preserve"> </w:t>
      </w:r>
      <w:r w:rsidRPr="00B36FE2">
        <w:rPr>
          <w:rFonts w:ascii="Times New Roman" w:hAnsi="Times New Roman"/>
          <w:sz w:val="28"/>
          <w:szCs w:val="28"/>
        </w:rPr>
        <w:t>реализацию</w:t>
      </w:r>
      <w:r w:rsidR="004D45AA" w:rsidRPr="00B36FE2">
        <w:rPr>
          <w:rFonts w:ascii="Times New Roman" w:hAnsi="Times New Roman"/>
          <w:sz w:val="28"/>
          <w:szCs w:val="28"/>
        </w:rPr>
        <w:t xml:space="preserve"> </w:t>
      </w:r>
      <w:r w:rsidRPr="00B36FE2">
        <w:rPr>
          <w:rFonts w:ascii="Times New Roman" w:hAnsi="Times New Roman"/>
          <w:sz w:val="28"/>
          <w:szCs w:val="28"/>
        </w:rPr>
        <w:t>основных</w:t>
      </w:r>
      <w:r w:rsidR="004D45AA" w:rsidRPr="00B36FE2">
        <w:rPr>
          <w:rFonts w:ascii="Times New Roman" w:hAnsi="Times New Roman"/>
          <w:sz w:val="28"/>
          <w:szCs w:val="28"/>
        </w:rPr>
        <w:t xml:space="preserve"> </w:t>
      </w:r>
      <w:r w:rsidRPr="00B36FE2">
        <w:rPr>
          <w:rFonts w:ascii="Times New Roman" w:hAnsi="Times New Roman"/>
          <w:sz w:val="28"/>
          <w:szCs w:val="28"/>
        </w:rPr>
        <w:t>мероприятий</w:t>
      </w:r>
      <w:r w:rsidR="004D45AA" w:rsidRPr="00B36FE2">
        <w:rPr>
          <w:rFonts w:ascii="Times New Roman" w:hAnsi="Times New Roman"/>
          <w:sz w:val="28"/>
          <w:szCs w:val="28"/>
        </w:rPr>
        <w:t xml:space="preserve"> </w:t>
      </w:r>
      <w:r w:rsidRPr="00B36FE2">
        <w:rPr>
          <w:rFonts w:ascii="Times New Roman" w:hAnsi="Times New Roman"/>
          <w:sz w:val="28"/>
          <w:szCs w:val="28"/>
        </w:rPr>
        <w:t>муниципальной</w:t>
      </w:r>
      <w:r w:rsidR="004D45AA" w:rsidRPr="00B36FE2">
        <w:rPr>
          <w:rFonts w:ascii="Times New Roman" w:hAnsi="Times New Roman"/>
          <w:sz w:val="28"/>
          <w:szCs w:val="28"/>
        </w:rPr>
        <w:t xml:space="preserve"> </w:t>
      </w:r>
      <w:r w:rsidRPr="00B36FE2">
        <w:rPr>
          <w:rFonts w:ascii="Times New Roman" w:hAnsi="Times New Roman"/>
          <w:sz w:val="28"/>
          <w:szCs w:val="28"/>
        </w:rPr>
        <w:t>программы</w:t>
      </w:r>
      <w:r w:rsidR="004D45AA" w:rsidRPr="00B36FE2">
        <w:rPr>
          <w:rFonts w:ascii="Times New Roman" w:hAnsi="Times New Roman"/>
          <w:sz w:val="28"/>
          <w:szCs w:val="28"/>
        </w:rPr>
        <w:t xml:space="preserve"> </w:t>
      </w:r>
      <w:r w:rsidRPr="00B36FE2">
        <w:rPr>
          <w:rFonts w:ascii="Times New Roman" w:hAnsi="Times New Roman"/>
          <w:sz w:val="28"/>
          <w:szCs w:val="28"/>
        </w:rPr>
        <w:t>муниципального</w:t>
      </w:r>
      <w:r w:rsidR="004D45AA" w:rsidRPr="00B36FE2">
        <w:rPr>
          <w:rFonts w:ascii="Times New Roman" w:hAnsi="Times New Roman"/>
          <w:sz w:val="28"/>
          <w:szCs w:val="28"/>
        </w:rPr>
        <w:t xml:space="preserve"> </w:t>
      </w:r>
      <w:r w:rsidRPr="00B36FE2">
        <w:rPr>
          <w:rFonts w:ascii="Times New Roman" w:hAnsi="Times New Roman"/>
          <w:sz w:val="28"/>
          <w:szCs w:val="28"/>
        </w:rPr>
        <w:t>образования</w:t>
      </w:r>
      <w:r w:rsidR="004D45AA" w:rsidRPr="00B36FE2">
        <w:rPr>
          <w:rFonts w:ascii="Times New Roman" w:hAnsi="Times New Roman"/>
          <w:sz w:val="28"/>
          <w:szCs w:val="28"/>
        </w:rPr>
        <w:t xml:space="preserve"> </w:t>
      </w:r>
      <w:r w:rsidRPr="00B36FE2">
        <w:rPr>
          <w:rFonts w:ascii="Times New Roman" w:hAnsi="Times New Roman"/>
          <w:sz w:val="28"/>
          <w:szCs w:val="28"/>
        </w:rPr>
        <w:t>Крымский</w:t>
      </w:r>
      <w:r w:rsidR="004D45AA" w:rsidRPr="00B36FE2">
        <w:rPr>
          <w:rFonts w:ascii="Times New Roman" w:hAnsi="Times New Roman"/>
          <w:sz w:val="28"/>
          <w:szCs w:val="28"/>
        </w:rPr>
        <w:t xml:space="preserve"> </w:t>
      </w:r>
      <w:r w:rsidRPr="00B36FE2">
        <w:rPr>
          <w:rFonts w:ascii="Times New Roman" w:hAnsi="Times New Roman"/>
          <w:sz w:val="28"/>
          <w:szCs w:val="28"/>
        </w:rPr>
        <w:t>район</w:t>
      </w:r>
      <w:r w:rsidR="004D45AA" w:rsidRPr="00B36FE2">
        <w:rPr>
          <w:rFonts w:ascii="Times New Roman" w:hAnsi="Times New Roman"/>
          <w:sz w:val="28"/>
          <w:szCs w:val="28"/>
        </w:rPr>
        <w:t xml:space="preserve"> </w:t>
      </w:r>
      <w:r w:rsidR="007C4F79" w:rsidRPr="00B36FE2">
        <w:rPr>
          <w:rFonts w:ascii="Times New Roman" w:hAnsi="Times New Roman"/>
          <w:sz w:val="28"/>
          <w:szCs w:val="28"/>
        </w:rPr>
        <w:t>«</w:t>
      </w:r>
      <w:r w:rsidRPr="00B36FE2">
        <w:rPr>
          <w:rFonts w:ascii="Times New Roman" w:hAnsi="Times New Roman"/>
          <w:sz w:val="28"/>
          <w:szCs w:val="28"/>
        </w:rPr>
        <w:t>Комплексное</w:t>
      </w:r>
      <w:r w:rsidR="004D45AA" w:rsidRPr="00B36FE2">
        <w:rPr>
          <w:rFonts w:ascii="Times New Roman" w:hAnsi="Times New Roman"/>
          <w:sz w:val="28"/>
          <w:szCs w:val="28"/>
        </w:rPr>
        <w:t xml:space="preserve"> </w:t>
      </w:r>
      <w:r w:rsidRPr="00B36FE2">
        <w:rPr>
          <w:rFonts w:ascii="Times New Roman" w:hAnsi="Times New Roman"/>
          <w:sz w:val="28"/>
          <w:szCs w:val="28"/>
        </w:rPr>
        <w:t>и</w:t>
      </w:r>
      <w:r w:rsidR="004D45AA" w:rsidRPr="00B36FE2">
        <w:rPr>
          <w:rFonts w:ascii="Times New Roman" w:hAnsi="Times New Roman"/>
          <w:sz w:val="28"/>
          <w:szCs w:val="28"/>
        </w:rPr>
        <w:t xml:space="preserve"> </w:t>
      </w:r>
      <w:r w:rsidRPr="00B36FE2">
        <w:rPr>
          <w:rFonts w:ascii="Times New Roman" w:hAnsi="Times New Roman"/>
          <w:sz w:val="28"/>
          <w:szCs w:val="28"/>
        </w:rPr>
        <w:t>устойчивое</w:t>
      </w:r>
      <w:r w:rsidR="004D45AA" w:rsidRPr="00B36FE2">
        <w:rPr>
          <w:rFonts w:ascii="Times New Roman" w:hAnsi="Times New Roman"/>
          <w:sz w:val="28"/>
          <w:szCs w:val="28"/>
        </w:rPr>
        <w:t xml:space="preserve"> </w:t>
      </w:r>
      <w:r w:rsidRPr="00B36FE2">
        <w:rPr>
          <w:rFonts w:ascii="Times New Roman" w:hAnsi="Times New Roman"/>
          <w:sz w:val="28"/>
          <w:szCs w:val="28"/>
        </w:rPr>
        <w:t>развитие</w:t>
      </w:r>
      <w:r w:rsidR="004D45AA" w:rsidRPr="00B36FE2">
        <w:rPr>
          <w:rFonts w:ascii="Times New Roman" w:hAnsi="Times New Roman"/>
          <w:sz w:val="28"/>
          <w:szCs w:val="28"/>
        </w:rPr>
        <w:t xml:space="preserve"> </w:t>
      </w:r>
      <w:r w:rsidRPr="00B36FE2">
        <w:rPr>
          <w:rFonts w:ascii="Times New Roman" w:hAnsi="Times New Roman"/>
          <w:sz w:val="28"/>
          <w:szCs w:val="28"/>
        </w:rPr>
        <w:t>Крымского</w:t>
      </w:r>
      <w:r w:rsidR="004D45AA" w:rsidRPr="00B36FE2">
        <w:rPr>
          <w:rFonts w:ascii="Times New Roman" w:hAnsi="Times New Roman"/>
          <w:sz w:val="28"/>
          <w:szCs w:val="28"/>
        </w:rPr>
        <w:t xml:space="preserve"> </w:t>
      </w:r>
      <w:r w:rsidRPr="00B36FE2">
        <w:rPr>
          <w:rFonts w:ascii="Times New Roman" w:hAnsi="Times New Roman"/>
          <w:sz w:val="28"/>
          <w:szCs w:val="28"/>
        </w:rPr>
        <w:t>района</w:t>
      </w:r>
      <w:r w:rsidR="004D45AA" w:rsidRPr="00B36FE2">
        <w:rPr>
          <w:rFonts w:ascii="Times New Roman" w:hAnsi="Times New Roman"/>
          <w:sz w:val="28"/>
          <w:szCs w:val="28"/>
        </w:rPr>
        <w:t xml:space="preserve"> </w:t>
      </w:r>
      <w:r w:rsidRPr="00B36FE2">
        <w:rPr>
          <w:rFonts w:ascii="Times New Roman" w:hAnsi="Times New Roman"/>
          <w:sz w:val="28"/>
          <w:szCs w:val="28"/>
        </w:rPr>
        <w:t>в</w:t>
      </w:r>
      <w:r w:rsidR="004D45AA" w:rsidRPr="00B36FE2">
        <w:rPr>
          <w:rFonts w:ascii="Times New Roman" w:hAnsi="Times New Roman"/>
          <w:sz w:val="28"/>
          <w:szCs w:val="28"/>
        </w:rPr>
        <w:t xml:space="preserve"> </w:t>
      </w:r>
      <w:r w:rsidRPr="00B36FE2">
        <w:rPr>
          <w:rFonts w:ascii="Times New Roman" w:hAnsi="Times New Roman"/>
          <w:sz w:val="28"/>
          <w:szCs w:val="28"/>
        </w:rPr>
        <w:t>сфере</w:t>
      </w:r>
      <w:r w:rsidR="004D45AA" w:rsidRPr="00B36FE2">
        <w:rPr>
          <w:rFonts w:ascii="Times New Roman" w:hAnsi="Times New Roman"/>
          <w:sz w:val="28"/>
          <w:szCs w:val="28"/>
        </w:rPr>
        <w:t xml:space="preserve"> </w:t>
      </w:r>
      <w:r w:rsidRPr="00B36FE2">
        <w:rPr>
          <w:rFonts w:ascii="Times New Roman" w:hAnsi="Times New Roman"/>
          <w:sz w:val="28"/>
          <w:szCs w:val="28"/>
        </w:rPr>
        <w:t>строительства,</w:t>
      </w:r>
      <w:r w:rsidR="004D45AA" w:rsidRPr="00B36FE2">
        <w:rPr>
          <w:rFonts w:ascii="Times New Roman" w:hAnsi="Times New Roman"/>
          <w:sz w:val="28"/>
          <w:szCs w:val="28"/>
        </w:rPr>
        <w:t xml:space="preserve"> </w:t>
      </w:r>
      <w:r w:rsidRPr="00B36FE2">
        <w:rPr>
          <w:rFonts w:ascii="Times New Roman" w:hAnsi="Times New Roman"/>
          <w:sz w:val="28"/>
          <w:szCs w:val="28"/>
        </w:rPr>
        <w:t>архитектуры</w:t>
      </w:r>
      <w:r w:rsidR="004D45AA" w:rsidRPr="00B36FE2">
        <w:rPr>
          <w:rFonts w:ascii="Times New Roman" w:hAnsi="Times New Roman"/>
          <w:sz w:val="28"/>
          <w:szCs w:val="28"/>
        </w:rPr>
        <w:t xml:space="preserve"> </w:t>
      </w:r>
      <w:r w:rsidRPr="00B36FE2">
        <w:rPr>
          <w:rFonts w:ascii="Times New Roman" w:hAnsi="Times New Roman"/>
          <w:sz w:val="28"/>
          <w:szCs w:val="28"/>
        </w:rPr>
        <w:t>и</w:t>
      </w:r>
      <w:r w:rsidR="004D45AA" w:rsidRPr="00B36FE2">
        <w:rPr>
          <w:rFonts w:ascii="Times New Roman" w:hAnsi="Times New Roman"/>
          <w:sz w:val="28"/>
          <w:szCs w:val="28"/>
        </w:rPr>
        <w:t xml:space="preserve"> </w:t>
      </w:r>
      <w:r w:rsidRPr="00B36FE2">
        <w:rPr>
          <w:rFonts w:ascii="Times New Roman" w:hAnsi="Times New Roman"/>
          <w:sz w:val="28"/>
          <w:szCs w:val="28"/>
        </w:rPr>
        <w:t>дорожного</w:t>
      </w:r>
      <w:r w:rsidR="004D45AA" w:rsidRPr="00B36FE2">
        <w:rPr>
          <w:rFonts w:ascii="Times New Roman" w:hAnsi="Times New Roman"/>
          <w:sz w:val="28"/>
          <w:szCs w:val="28"/>
        </w:rPr>
        <w:t xml:space="preserve"> </w:t>
      </w:r>
      <w:r w:rsidRPr="00B36FE2">
        <w:rPr>
          <w:rFonts w:ascii="Times New Roman" w:hAnsi="Times New Roman"/>
          <w:sz w:val="28"/>
          <w:szCs w:val="28"/>
        </w:rPr>
        <w:t>хозяйства</w:t>
      </w:r>
      <w:r w:rsidR="007C4F79" w:rsidRPr="00B36FE2">
        <w:rPr>
          <w:rFonts w:ascii="Times New Roman" w:hAnsi="Times New Roman"/>
          <w:sz w:val="28"/>
          <w:szCs w:val="28"/>
        </w:rPr>
        <w:t>»</w:t>
      </w:r>
      <w:r w:rsidR="004D45AA" w:rsidRPr="00B36FE2">
        <w:rPr>
          <w:rFonts w:ascii="Times New Roman" w:hAnsi="Times New Roman"/>
          <w:sz w:val="28"/>
          <w:szCs w:val="28"/>
        </w:rPr>
        <w:t xml:space="preserve"> </w:t>
      </w:r>
      <w:r w:rsidRPr="00B36FE2">
        <w:rPr>
          <w:rFonts w:ascii="Times New Roman" w:hAnsi="Times New Roman"/>
          <w:sz w:val="28"/>
          <w:szCs w:val="28"/>
        </w:rPr>
        <w:t>по</w:t>
      </w:r>
      <w:r w:rsidR="004D45AA" w:rsidRPr="00B36FE2">
        <w:rPr>
          <w:rFonts w:ascii="Times New Roman" w:hAnsi="Times New Roman"/>
          <w:sz w:val="28"/>
          <w:szCs w:val="28"/>
        </w:rPr>
        <w:t xml:space="preserve"> </w:t>
      </w:r>
      <w:r w:rsidRPr="00B36FE2">
        <w:rPr>
          <w:rFonts w:ascii="Times New Roman" w:hAnsi="Times New Roman"/>
          <w:sz w:val="28"/>
          <w:szCs w:val="28"/>
        </w:rPr>
        <w:t>следующим</w:t>
      </w:r>
      <w:r w:rsidR="004D45AA" w:rsidRPr="00B36FE2">
        <w:rPr>
          <w:rFonts w:ascii="Times New Roman" w:hAnsi="Times New Roman"/>
          <w:sz w:val="28"/>
          <w:szCs w:val="28"/>
        </w:rPr>
        <w:t xml:space="preserve"> </w:t>
      </w:r>
      <w:r w:rsidRPr="00B36FE2">
        <w:rPr>
          <w:rFonts w:ascii="Times New Roman" w:hAnsi="Times New Roman"/>
          <w:sz w:val="28"/>
          <w:szCs w:val="28"/>
        </w:rPr>
        <w:t>мероприятиям</w:t>
      </w:r>
      <w:r w:rsidR="004D45AA" w:rsidRPr="00B36FE2">
        <w:rPr>
          <w:rFonts w:ascii="Times New Roman" w:hAnsi="Times New Roman"/>
          <w:sz w:val="28"/>
          <w:szCs w:val="28"/>
        </w:rPr>
        <w:t xml:space="preserve"> </w:t>
      </w:r>
      <w:r w:rsidRPr="00B36FE2">
        <w:rPr>
          <w:rFonts w:ascii="Times New Roman" w:hAnsi="Times New Roman"/>
          <w:sz w:val="28"/>
          <w:szCs w:val="28"/>
        </w:rPr>
        <w:t>в</w:t>
      </w:r>
      <w:r w:rsidR="004D45AA" w:rsidRPr="00B36FE2">
        <w:rPr>
          <w:rFonts w:ascii="Times New Roman" w:hAnsi="Times New Roman"/>
          <w:sz w:val="28"/>
          <w:szCs w:val="28"/>
        </w:rPr>
        <w:t xml:space="preserve"> </w:t>
      </w:r>
      <w:r w:rsidRPr="00B36FE2">
        <w:rPr>
          <w:rFonts w:ascii="Times New Roman" w:hAnsi="Times New Roman"/>
          <w:sz w:val="28"/>
          <w:szCs w:val="28"/>
        </w:rPr>
        <w:t>увязке</w:t>
      </w:r>
      <w:r w:rsidR="004D45AA" w:rsidRPr="00B36FE2">
        <w:rPr>
          <w:rFonts w:ascii="Times New Roman" w:hAnsi="Times New Roman"/>
          <w:sz w:val="28"/>
          <w:szCs w:val="28"/>
        </w:rPr>
        <w:t xml:space="preserve"> </w:t>
      </w:r>
      <w:r w:rsidRPr="00B36FE2">
        <w:rPr>
          <w:rFonts w:ascii="Times New Roman" w:hAnsi="Times New Roman"/>
          <w:sz w:val="28"/>
          <w:szCs w:val="28"/>
        </w:rPr>
        <w:t>с</w:t>
      </w:r>
      <w:r w:rsidR="004D45AA" w:rsidRPr="00B36FE2">
        <w:rPr>
          <w:rFonts w:ascii="Times New Roman" w:hAnsi="Times New Roman"/>
          <w:sz w:val="28"/>
          <w:szCs w:val="28"/>
        </w:rPr>
        <w:t xml:space="preserve"> </w:t>
      </w:r>
      <w:r w:rsidRPr="00B36FE2">
        <w:rPr>
          <w:rFonts w:ascii="Times New Roman" w:hAnsi="Times New Roman"/>
          <w:sz w:val="28"/>
          <w:szCs w:val="28"/>
        </w:rPr>
        <w:t>соответствующими</w:t>
      </w:r>
      <w:r w:rsidR="004D45AA" w:rsidRPr="00B36FE2">
        <w:rPr>
          <w:rFonts w:ascii="Times New Roman" w:hAnsi="Times New Roman"/>
          <w:sz w:val="28"/>
          <w:szCs w:val="28"/>
        </w:rPr>
        <w:t xml:space="preserve"> </w:t>
      </w:r>
      <w:r w:rsidRPr="00B36FE2">
        <w:rPr>
          <w:rFonts w:ascii="Times New Roman" w:hAnsi="Times New Roman"/>
          <w:sz w:val="28"/>
          <w:szCs w:val="28"/>
        </w:rPr>
        <w:t>направлениями</w:t>
      </w:r>
      <w:r w:rsidR="004D45AA" w:rsidRPr="00B36FE2">
        <w:rPr>
          <w:rFonts w:ascii="Times New Roman" w:hAnsi="Times New Roman"/>
          <w:sz w:val="28"/>
          <w:szCs w:val="28"/>
        </w:rPr>
        <w:t xml:space="preserve"> </w:t>
      </w:r>
      <w:r w:rsidRPr="00B36FE2">
        <w:rPr>
          <w:rFonts w:ascii="Times New Roman" w:hAnsi="Times New Roman"/>
          <w:sz w:val="28"/>
          <w:szCs w:val="28"/>
        </w:rPr>
        <w:t>расходов</w:t>
      </w:r>
      <w:r w:rsidR="001C7C67" w:rsidRPr="00B36FE2">
        <w:rPr>
          <w:rFonts w:ascii="Times New Roman" w:hAnsi="Times New Roman"/>
          <w:sz w:val="28"/>
          <w:szCs w:val="28"/>
        </w:rPr>
        <w:t>:</w:t>
      </w:r>
    </w:p>
    <w:p w:rsidR="00BB494B" w:rsidRPr="00B36FE2" w:rsidRDefault="00BB494B" w:rsidP="007C4F79">
      <w:pPr>
        <w:suppressAutoHyphens/>
        <w:spacing w:after="0" w:line="240" w:lineRule="auto"/>
        <w:ind w:firstLine="709"/>
        <w:jc w:val="both"/>
        <w:outlineLvl w:val="4"/>
        <w:rPr>
          <w:rFonts w:ascii="Times New Roman" w:hAnsi="Times New Roman"/>
          <w:snapToGrid w:val="0"/>
          <w:sz w:val="28"/>
          <w:szCs w:val="28"/>
        </w:rPr>
      </w:pPr>
      <w:r w:rsidRPr="00B36FE2">
        <w:rPr>
          <w:rFonts w:ascii="Times New Roman" w:hAnsi="Times New Roman"/>
          <w:snapToGrid w:val="0"/>
          <w:sz w:val="28"/>
          <w:szCs w:val="28"/>
        </w:rPr>
        <w:t>10330</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Мероприятия</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в</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области</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архитектуры,</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строительства</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и</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градостроительства.</w:t>
      </w:r>
    </w:p>
    <w:p w:rsidR="00BB494B" w:rsidRPr="00B36FE2" w:rsidRDefault="00BB494B" w:rsidP="007C4F79">
      <w:pPr>
        <w:suppressAutoHyphens/>
        <w:spacing w:after="0" w:line="240" w:lineRule="auto"/>
        <w:ind w:firstLine="709"/>
        <w:jc w:val="both"/>
        <w:rPr>
          <w:rFonts w:ascii="Times New Roman" w:hAnsi="Times New Roman"/>
          <w:sz w:val="28"/>
          <w:szCs w:val="28"/>
        </w:rPr>
      </w:pPr>
      <w:r w:rsidRPr="00B36FE2">
        <w:rPr>
          <w:rFonts w:ascii="Times New Roman" w:hAnsi="Times New Roman"/>
          <w:snapToGrid w:val="0"/>
          <w:sz w:val="28"/>
          <w:szCs w:val="28"/>
        </w:rPr>
        <w:t>По</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данному</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направлению</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расходов</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отражаются</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расходы</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местного</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бюджета</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на</w:t>
      </w:r>
      <w:r w:rsidR="004D45AA" w:rsidRPr="00B36FE2">
        <w:rPr>
          <w:rFonts w:ascii="Times New Roman" w:hAnsi="Times New Roman"/>
          <w:sz w:val="28"/>
          <w:szCs w:val="28"/>
        </w:rPr>
        <w:t xml:space="preserve"> </w:t>
      </w:r>
      <w:r w:rsidRPr="00B36FE2">
        <w:rPr>
          <w:rFonts w:ascii="Times New Roman" w:hAnsi="Times New Roman"/>
          <w:sz w:val="28"/>
          <w:szCs w:val="28"/>
        </w:rPr>
        <w:t>мероприятия</w:t>
      </w:r>
      <w:r w:rsidR="004D45AA" w:rsidRPr="00B36FE2">
        <w:rPr>
          <w:rFonts w:ascii="Times New Roman" w:hAnsi="Times New Roman"/>
          <w:sz w:val="28"/>
          <w:szCs w:val="28"/>
        </w:rPr>
        <w:t xml:space="preserve"> </w:t>
      </w:r>
      <w:r w:rsidRPr="00B36FE2">
        <w:rPr>
          <w:rFonts w:ascii="Times New Roman" w:hAnsi="Times New Roman"/>
          <w:sz w:val="28"/>
          <w:szCs w:val="28"/>
        </w:rPr>
        <w:t>в</w:t>
      </w:r>
      <w:r w:rsidR="004D45AA" w:rsidRPr="00B36FE2">
        <w:rPr>
          <w:rFonts w:ascii="Times New Roman" w:hAnsi="Times New Roman"/>
          <w:sz w:val="28"/>
          <w:szCs w:val="28"/>
        </w:rPr>
        <w:t xml:space="preserve"> </w:t>
      </w:r>
      <w:r w:rsidRPr="00B36FE2">
        <w:rPr>
          <w:rFonts w:ascii="Times New Roman" w:hAnsi="Times New Roman"/>
          <w:sz w:val="28"/>
          <w:szCs w:val="28"/>
        </w:rPr>
        <w:t>области</w:t>
      </w:r>
      <w:r w:rsidR="004D45AA" w:rsidRPr="00B36FE2">
        <w:rPr>
          <w:rFonts w:ascii="Times New Roman" w:hAnsi="Times New Roman"/>
          <w:sz w:val="28"/>
          <w:szCs w:val="28"/>
        </w:rPr>
        <w:t xml:space="preserve"> </w:t>
      </w:r>
      <w:r w:rsidRPr="00B36FE2">
        <w:rPr>
          <w:rFonts w:ascii="Times New Roman" w:hAnsi="Times New Roman"/>
          <w:sz w:val="28"/>
          <w:szCs w:val="28"/>
        </w:rPr>
        <w:t>архитектуры,</w:t>
      </w:r>
      <w:r w:rsidR="004D45AA" w:rsidRPr="00B36FE2">
        <w:rPr>
          <w:rFonts w:ascii="Times New Roman" w:hAnsi="Times New Roman"/>
          <w:sz w:val="28"/>
          <w:szCs w:val="28"/>
        </w:rPr>
        <w:t xml:space="preserve"> </w:t>
      </w:r>
      <w:r w:rsidRPr="00B36FE2">
        <w:rPr>
          <w:rFonts w:ascii="Times New Roman" w:hAnsi="Times New Roman"/>
          <w:sz w:val="28"/>
          <w:szCs w:val="28"/>
        </w:rPr>
        <w:t>строительства</w:t>
      </w:r>
      <w:r w:rsidR="004D45AA" w:rsidRPr="00B36FE2">
        <w:rPr>
          <w:rFonts w:ascii="Times New Roman" w:hAnsi="Times New Roman"/>
          <w:sz w:val="28"/>
          <w:szCs w:val="28"/>
        </w:rPr>
        <w:t xml:space="preserve"> </w:t>
      </w:r>
      <w:r w:rsidRPr="00B36FE2">
        <w:rPr>
          <w:rFonts w:ascii="Times New Roman" w:hAnsi="Times New Roman"/>
          <w:sz w:val="28"/>
          <w:szCs w:val="28"/>
        </w:rPr>
        <w:t>и</w:t>
      </w:r>
      <w:r w:rsidR="004D45AA" w:rsidRPr="00B36FE2">
        <w:rPr>
          <w:rFonts w:ascii="Times New Roman" w:hAnsi="Times New Roman"/>
          <w:sz w:val="28"/>
          <w:szCs w:val="28"/>
        </w:rPr>
        <w:t xml:space="preserve"> </w:t>
      </w:r>
      <w:r w:rsidRPr="00B36FE2">
        <w:rPr>
          <w:rFonts w:ascii="Times New Roman" w:hAnsi="Times New Roman"/>
          <w:sz w:val="28"/>
          <w:szCs w:val="28"/>
        </w:rPr>
        <w:t>градостроительства;</w:t>
      </w:r>
    </w:p>
    <w:p w:rsidR="00800115" w:rsidRPr="00B36FE2" w:rsidRDefault="00800115" w:rsidP="007C4F79">
      <w:pPr>
        <w:suppressAutoHyphens/>
        <w:spacing w:after="0" w:line="240" w:lineRule="auto"/>
        <w:ind w:firstLine="709"/>
        <w:jc w:val="both"/>
        <w:outlineLvl w:val="4"/>
        <w:rPr>
          <w:rFonts w:ascii="Times New Roman" w:hAnsi="Times New Roman"/>
          <w:snapToGrid w:val="0"/>
          <w:sz w:val="28"/>
          <w:szCs w:val="28"/>
        </w:rPr>
      </w:pPr>
      <w:proofErr w:type="gramStart"/>
      <w:r w:rsidRPr="00B36FE2">
        <w:rPr>
          <w:rFonts w:ascii="Times New Roman" w:hAnsi="Times New Roman"/>
          <w:snapToGrid w:val="0"/>
          <w:sz w:val="28"/>
          <w:szCs w:val="28"/>
          <w:lang w:val="en-US"/>
        </w:rPr>
        <w:t>R</w:t>
      </w:r>
      <w:r w:rsidRPr="00B36FE2">
        <w:rPr>
          <w:rFonts w:ascii="Times New Roman" w:hAnsi="Times New Roman"/>
          <w:snapToGrid w:val="0"/>
          <w:sz w:val="28"/>
          <w:szCs w:val="28"/>
        </w:rPr>
        <w:t>5990 Подготовка проектов межевания земельных участков и на проведение кадастровых работ.</w:t>
      </w:r>
      <w:proofErr w:type="gramEnd"/>
      <w:r w:rsidRPr="00B36FE2">
        <w:rPr>
          <w:rFonts w:ascii="Times New Roman" w:hAnsi="Times New Roman"/>
          <w:snapToGrid w:val="0"/>
          <w:sz w:val="28"/>
          <w:szCs w:val="28"/>
        </w:rPr>
        <w:t xml:space="preserve"> </w:t>
      </w:r>
    </w:p>
    <w:p w:rsidR="00800115" w:rsidRPr="00B36FE2" w:rsidRDefault="00800115" w:rsidP="007C4F79">
      <w:pPr>
        <w:suppressAutoHyphens/>
        <w:spacing w:after="0" w:line="240" w:lineRule="auto"/>
        <w:ind w:firstLine="709"/>
        <w:jc w:val="both"/>
        <w:rPr>
          <w:rFonts w:ascii="Times New Roman" w:hAnsi="Times New Roman"/>
          <w:snapToGrid w:val="0"/>
          <w:sz w:val="28"/>
          <w:szCs w:val="28"/>
        </w:rPr>
      </w:pPr>
      <w:r w:rsidRPr="00B36FE2">
        <w:rPr>
          <w:rFonts w:ascii="Times New Roman" w:hAnsi="Times New Roman"/>
          <w:snapToGrid w:val="0"/>
          <w:sz w:val="28"/>
          <w:szCs w:val="28"/>
        </w:rPr>
        <w:t xml:space="preserve">По данному направлению расходов отражаются расходы местного бюджета за счет средств бюджета Краснодарского края на </w:t>
      </w:r>
      <w:r w:rsidRPr="00B36FE2">
        <w:rPr>
          <w:rFonts w:ascii="Times New Roman" w:hAnsi="Times New Roman"/>
          <w:sz w:val="28"/>
          <w:szCs w:val="28"/>
        </w:rPr>
        <w:t xml:space="preserve">подготовку </w:t>
      </w:r>
      <w:r w:rsidRPr="00B36FE2">
        <w:rPr>
          <w:rFonts w:ascii="Times New Roman" w:hAnsi="Times New Roman"/>
          <w:snapToGrid w:val="0"/>
          <w:sz w:val="28"/>
          <w:szCs w:val="28"/>
        </w:rPr>
        <w:t>проектов межевания земельных участков и на проведение кадастровых работ</w:t>
      </w:r>
      <w:r w:rsidR="001B1971" w:rsidRPr="00B36FE2">
        <w:rPr>
          <w:rFonts w:ascii="Times New Roman" w:hAnsi="Times New Roman"/>
          <w:snapToGrid w:val="0"/>
          <w:sz w:val="28"/>
          <w:szCs w:val="28"/>
        </w:rPr>
        <w:t>;</w:t>
      </w:r>
    </w:p>
    <w:p w:rsidR="00776D8D" w:rsidRPr="00B36FE2" w:rsidRDefault="00776D8D" w:rsidP="007C4F79">
      <w:pPr>
        <w:suppressAutoHyphens/>
        <w:spacing w:after="0" w:line="240" w:lineRule="auto"/>
        <w:ind w:firstLine="709"/>
        <w:jc w:val="both"/>
        <w:outlineLvl w:val="4"/>
        <w:rPr>
          <w:rFonts w:ascii="Times New Roman" w:hAnsi="Times New Roman"/>
          <w:snapToGrid w:val="0"/>
          <w:sz w:val="28"/>
          <w:szCs w:val="28"/>
        </w:rPr>
      </w:pPr>
      <w:proofErr w:type="gramStart"/>
      <w:r w:rsidRPr="00B36FE2">
        <w:rPr>
          <w:rFonts w:ascii="Times New Roman" w:hAnsi="Times New Roman"/>
          <w:snapToGrid w:val="0"/>
          <w:sz w:val="28"/>
          <w:szCs w:val="28"/>
          <w:lang w:val="en-US"/>
        </w:rPr>
        <w:t>S</w:t>
      </w:r>
      <w:r w:rsidR="00CC2332" w:rsidRPr="00B36FE2">
        <w:rPr>
          <w:rFonts w:ascii="Times New Roman" w:hAnsi="Times New Roman"/>
          <w:snapToGrid w:val="0"/>
          <w:sz w:val="28"/>
          <w:szCs w:val="28"/>
        </w:rPr>
        <w:t>256</w:t>
      </w:r>
      <w:r w:rsidR="009528E1" w:rsidRPr="00B36FE2">
        <w:rPr>
          <w:rFonts w:ascii="Times New Roman" w:hAnsi="Times New Roman"/>
          <w:snapToGrid w:val="0"/>
          <w:sz w:val="28"/>
          <w:szCs w:val="28"/>
        </w:rPr>
        <w:t>0</w:t>
      </w:r>
      <w:r w:rsidR="004D45AA" w:rsidRPr="00B36FE2">
        <w:rPr>
          <w:rFonts w:ascii="Times New Roman" w:hAnsi="Times New Roman"/>
          <w:snapToGrid w:val="0"/>
          <w:sz w:val="28"/>
          <w:szCs w:val="28"/>
        </w:rPr>
        <w:t xml:space="preserve"> </w:t>
      </w:r>
      <w:r w:rsidR="00CC2332" w:rsidRPr="00B36FE2">
        <w:rPr>
          <w:rFonts w:ascii="Times New Roman" w:hAnsi="Times New Roman"/>
          <w:snapToGrid w:val="0"/>
          <w:sz w:val="28"/>
          <w:szCs w:val="28"/>
        </w:rPr>
        <w:t>П</w:t>
      </w:r>
      <w:r w:rsidR="00CC2332" w:rsidRPr="00B36FE2">
        <w:rPr>
          <w:rFonts w:ascii="Times New Roman" w:hAnsi="Times New Roman"/>
          <w:sz w:val="28"/>
          <w:szCs w:val="28"/>
        </w:rPr>
        <w:t>одготовка</w:t>
      </w:r>
      <w:r w:rsidR="004D45AA" w:rsidRPr="00B36FE2">
        <w:rPr>
          <w:rFonts w:ascii="Times New Roman" w:hAnsi="Times New Roman"/>
          <w:sz w:val="28"/>
          <w:szCs w:val="28"/>
        </w:rPr>
        <w:t xml:space="preserve"> </w:t>
      </w:r>
      <w:r w:rsidR="00CC2332" w:rsidRPr="00B36FE2">
        <w:rPr>
          <w:rFonts w:ascii="Times New Roman" w:hAnsi="Times New Roman"/>
          <w:sz w:val="28"/>
          <w:szCs w:val="28"/>
        </w:rPr>
        <w:t>изменений</w:t>
      </w:r>
      <w:r w:rsidR="004D45AA" w:rsidRPr="00B36FE2">
        <w:rPr>
          <w:rFonts w:ascii="Times New Roman" w:hAnsi="Times New Roman"/>
          <w:sz w:val="28"/>
          <w:szCs w:val="28"/>
        </w:rPr>
        <w:t xml:space="preserve"> </w:t>
      </w:r>
      <w:r w:rsidR="00CC2332" w:rsidRPr="00B36FE2">
        <w:rPr>
          <w:rFonts w:ascii="Times New Roman" w:hAnsi="Times New Roman"/>
          <w:sz w:val="28"/>
          <w:szCs w:val="28"/>
        </w:rPr>
        <w:t>в</w:t>
      </w:r>
      <w:r w:rsidR="004D45AA" w:rsidRPr="00B36FE2">
        <w:rPr>
          <w:rFonts w:ascii="Times New Roman" w:hAnsi="Times New Roman"/>
          <w:sz w:val="28"/>
          <w:szCs w:val="28"/>
        </w:rPr>
        <w:t xml:space="preserve"> </w:t>
      </w:r>
      <w:r w:rsidR="00CC2332" w:rsidRPr="00B36FE2">
        <w:rPr>
          <w:rFonts w:ascii="Times New Roman" w:hAnsi="Times New Roman"/>
          <w:sz w:val="28"/>
          <w:szCs w:val="28"/>
        </w:rPr>
        <w:t>генеральные</w:t>
      </w:r>
      <w:r w:rsidR="004D45AA" w:rsidRPr="00B36FE2">
        <w:rPr>
          <w:rFonts w:ascii="Times New Roman" w:hAnsi="Times New Roman"/>
          <w:sz w:val="28"/>
          <w:szCs w:val="28"/>
        </w:rPr>
        <w:t xml:space="preserve"> </w:t>
      </w:r>
      <w:r w:rsidR="00CC2332" w:rsidRPr="00B36FE2">
        <w:rPr>
          <w:rFonts w:ascii="Times New Roman" w:hAnsi="Times New Roman"/>
          <w:sz w:val="28"/>
          <w:szCs w:val="28"/>
        </w:rPr>
        <w:t>планы</w:t>
      </w:r>
      <w:r w:rsidR="004D45AA" w:rsidRPr="00B36FE2">
        <w:rPr>
          <w:rFonts w:ascii="Times New Roman" w:hAnsi="Times New Roman"/>
          <w:sz w:val="28"/>
          <w:szCs w:val="28"/>
        </w:rPr>
        <w:t xml:space="preserve"> </w:t>
      </w:r>
      <w:r w:rsidR="00CC2332" w:rsidRPr="00B36FE2">
        <w:rPr>
          <w:rFonts w:ascii="Times New Roman" w:hAnsi="Times New Roman"/>
          <w:sz w:val="28"/>
          <w:szCs w:val="28"/>
        </w:rPr>
        <w:t>муниципальных</w:t>
      </w:r>
      <w:r w:rsidR="004D45AA" w:rsidRPr="00B36FE2">
        <w:rPr>
          <w:rFonts w:ascii="Times New Roman" w:hAnsi="Times New Roman"/>
          <w:sz w:val="28"/>
          <w:szCs w:val="28"/>
        </w:rPr>
        <w:t xml:space="preserve"> </w:t>
      </w:r>
      <w:r w:rsidR="00CC2332" w:rsidRPr="00B36FE2">
        <w:rPr>
          <w:rFonts w:ascii="Times New Roman" w:hAnsi="Times New Roman"/>
          <w:sz w:val="28"/>
          <w:szCs w:val="28"/>
        </w:rPr>
        <w:t>образований</w:t>
      </w:r>
      <w:r w:rsidR="004D45AA" w:rsidRPr="00B36FE2">
        <w:rPr>
          <w:rFonts w:ascii="Times New Roman" w:hAnsi="Times New Roman"/>
          <w:sz w:val="28"/>
          <w:szCs w:val="28"/>
        </w:rPr>
        <w:t xml:space="preserve"> </w:t>
      </w:r>
      <w:r w:rsidR="00CC2332" w:rsidRPr="00B36FE2">
        <w:rPr>
          <w:rFonts w:ascii="Times New Roman" w:hAnsi="Times New Roman"/>
          <w:sz w:val="28"/>
          <w:szCs w:val="28"/>
        </w:rPr>
        <w:t>Краснодарского</w:t>
      </w:r>
      <w:r w:rsidR="004D45AA" w:rsidRPr="00B36FE2">
        <w:rPr>
          <w:rFonts w:ascii="Times New Roman" w:hAnsi="Times New Roman"/>
          <w:sz w:val="28"/>
          <w:szCs w:val="28"/>
        </w:rPr>
        <w:t xml:space="preserve"> </w:t>
      </w:r>
      <w:r w:rsidR="00CC2332" w:rsidRPr="00B36FE2">
        <w:rPr>
          <w:rFonts w:ascii="Times New Roman" w:hAnsi="Times New Roman"/>
          <w:sz w:val="28"/>
          <w:szCs w:val="28"/>
        </w:rPr>
        <w:t>края</w:t>
      </w:r>
      <w:r w:rsidR="001C7C67" w:rsidRPr="00B36FE2">
        <w:rPr>
          <w:rFonts w:ascii="Times New Roman" w:hAnsi="Times New Roman"/>
          <w:snapToGrid w:val="0"/>
          <w:sz w:val="28"/>
          <w:szCs w:val="28"/>
        </w:rPr>
        <w:t>.</w:t>
      </w:r>
      <w:proofErr w:type="gramEnd"/>
      <w:r w:rsidR="004D45AA" w:rsidRPr="00B36FE2">
        <w:rPr>
          <w:rFonts w:ascii="Times New Roman" w:hAnsi="Times New Roman"/>
          <w:snapToGrid w:val="0"/>
          <w:sz w:val="28"/>
          <w:szCs w:val="28"/>
        </w:rPr>
        <w:t xml:space="preserve"> </w:t>
      </w:r>
    </w:p>
    <w:p w:rsidR="00776D8D" w:rsidRPr="00B36FE2" w:rsidRDefault="00776D8D" w:rsidP="007C4F79">
      <w:pPr>
        <w:suppressAutoHyphens/>
        <w:spacing w:after="0" w:line="240" w:lineRule="auto"/>
        <w:ind w:firstLine="709"/>
        <w:jc w:val="both"/>
        <w:rPr>
          <w:rFonts w:ascii="Times New Roman" w:hAnsi="Times New Roman"/>
          <w:snapToGrid w:val="0"/>
          <w:sz w:val="28"/>
          <w:szCs w:val="28"/>
        </w:rPr>
      </w:pPr>
      <w:r w:rsidRPr="00B36FE2">
        <w:rPr>
          <w:rFonts w:ascii="Times New Roman" w:hAnsi="Times New Roman"/>
          <w:snapToGrid w:val="0"/>
          <w:sz w:val="28"/>
          <w:szCs w:val="28"/>
        </w:rPr>
        <w:t>По</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данному</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направлению</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расходов</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отражаются</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расходы</w:t>
      </w:r>
      <w:r w:rsidR="004D45AA" w:rsidRPr="00B36FE2">
        <w:rPr>
          <w:rFonts w:ascii="Times New Roman" w:hAnsi="Times New Roman"/>
          <w:snapToGrid w:val="0"/>
          <w:sz w:val="28"/>
          <w:szCs w:val="28"/>
        </w:rPr>
        <w:t xml:space="preserve"> </w:t>
      </w:r>
      <w:r w:rsidR="00CE569C" w:rsidRPr="00B36FE2">
        <w:rPr>
          <w:rFonts w:ascii="Times New Roman" w:hAnsi="Times New Roman"/>
          <w:snapToGrid w:val="0"/>
          <w:sz w:val="28"/>
          <w:szCs w:val="28"/>
        </w:rPr>
        <w:t>местного</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бюджета</w:t>
      </w:r>
      <w:r w:rsidR="004D45AA" w:rsidRPr="00B36FE2">
        <w:rPr>
          <w:rFonts w:ascii="Times New Roman" w:hAnsi="Times New Roman"/>
          <w:snapToGrid w:val="0"/>
          <w:sz w:val="28"/>
          <w:szCs w:val="28"/>
        </w:rPr>
        <w:t xml:space="preserve"> </w:t>
      </w:r>
      <w:r w:rsidR="001D738B" w:rsidRPr="00B36FE2">
        <w:rPr>
          <w:rFonts w:ascii="Times New Roman" w:hAnsi="Times New Roman"/>
          <w:snapToGrid w:val="0"/>
          <w:sz w:val="28"/>
          <w:szCs w:val="28"/>
        </w:rPr>
        <w:t>за</w:t>
      </w:r>
      <w:r w:rsidR="004D45AA" w:rsidRPr="00B36FE2">
        <w:rPr>
          <w:rFonts w:ascii="Times New Roman" w:hAnsi="Times New Roman"/>
          <w:snapToGrid w:val="0"/>
          <w:sz w:val="28"/>
          <w:szCs w:val="28"/>
        </w:rPr>
        <w:t xml:space="preserve"> </w:t>
      </w:r>
      <w:r w:rsidR="001D738B" w:rsidRPr="00B36FE2">
        <w:rPr>
          <w:rFonts w:ascii="Times New Roman" w:hAnsi="Times New Roman"/>
          <w:snapToGrid w:val="0"/>
          <w:sz w:val="28"/>
          <w:szCs w:val="28"/>
        </w:rPr>
        <w:t>счет</w:t>
      </w:r>
      <w:r w:rsidR="004D45AA" w:rsidRPr="00B36FE2">
        <w:rPr>
          <w:rFonts w:ascii="Times New Roman" w:hAnsi="Times New Roman"/>
          <w:snapToGrid w:val="0"/>
          <w:sz w:val="28"/>
          <w:szCs w:val="28"/>
        </w:rPr>
        <w:t xml:space="preserve"> </w:t>
      </w:r>
      <w:r w:rsidR="001D738B" w:rsidRPr="00B36FE2">
        <w:rPr>
          <w:rFonts w:ascii="Times New Roman" w:hAnsi="Times New Roman"/>
          <w:snapToGrid w:val="0"/>
          <w:sz w:val="28"/>
          <w:szCs w:val="28"/>
        </w:rPr>
        <w:t>средств</w:t>
      </w:r>
      <w:r w:rsidR="004D45AA" w:rsidRPr="00B36FE2">
        <w:rPr>
          <w:rFonts w:ascii="Times New Roman" w:hAnsi="Times New Roman"/>
          <w:snapToGrid w:val="0"/>
          <w:sz w:val="28"/>
          <w:szCs w:val="28"/>
        </w:rPr>
        <w:t xml:space="preserve"> </w:t>
      </w:r>
      <w:r w:rsidR="00C21F46" w:rsidRPr="00B36FE2">
        <w:rPr>
          <w:rFonts w:ascii="Times New Roman" w:hAnsi="Times New Roman"/>
          <w:snapToGrid w:val="0"/>
          <w:sz w:val="28"/>
          <w:szCs w:val="28"/>
        </w:rPr>
        <w:t>бюджета Краснодарского края</w:t>
      </w:r>
      <w:r w:rsidR="004D45AA" w:rsidRPr="00B36FE2">
        <w:rPr>
          <w:rFonts w:ascii="Times New Roman" w:hAnsi="Times New Roman"/>
          <w:snapToGrid w:val="0"/>
          <w:sz w:val="28"/>
          <w:szCs w:val="28"/>
        </w:rPr>
        <w:t xml:space="preserve"> </w:t>
      </w:r>
      <w:r w:rsidR="00721F9D" w:rsidRPr="00B36FE2">
        <w:rPr>
          <w:rFonts w:ascii="Times New Roman" w:hAnsi="Times New Roman"/>
          <w:snapToGrid w:val="0"/>
          <w:sz w:val="28"/>
          <w:szCs w:val="28"/>
        </w:rPr>
        <w:t>на</w:t>
      </w:r>
      <w:r w:rsidR="004D45AA" w:rsidRPr="00B36FE2">
        <w:rPr>
          <w:rFonts w:ascii="Times New Roman" w:hAnsi="Times New Roman"/>
          <w:snapToGrid w:val="0"/>
          <w:sz w:val="28"/>
          <w:szCs w:val="28"/>
        </w:rPr>
        <w:t xml:space="preserve"> </w:t>
      </w:r>
      <w:r w:rsidR="00CC2332" w:rsidRPr="00B36FE2">
        <w:rPr>
          <w:rFonts w:ascii="Times New Roman" w:hAnsi="Times New Roman"/>
          <w:sz w:val="28"/>
          <w:szCs w:val="28"/>
        </w:rPr>
        <w:t>подготовку</w:t>
      </w:r>
      <w:r w:rsidR="004D45AA" w:rsidRPr="00B36FE2">
        <w:rPr>
          <w:rFonts w:ascii="Times New Roman" w:hAnsi="Times New Roman"/>
          <w:sz w:val="28"/>
          <w:szCs w:val="28"/>
        </w:rPr>
        <w:t xml:space="preserve"> </w:t>
      </w:r>
      <w:r w:rsidR="00CC2332" w:rsidRPr="00B36FE2">
        <w:rPr>
          <w:rFonts w:ascii="Times New Roman" w:hAnsi="Times New Roman"/>
          <w:sz w:val="28"/>
          <w:szCs w:val="28"/>
        </w:rPr>
        <w:t>изменений</w:t>
      </w:r>
      <w:r w:rsidR="004D45AA" w:rsidRPr="00B36FE2">
        <w:rPr>
          <w:rFonts w:ascii="Times New Roman" w:hAnsi="Times New Roman"/>
          <w:sz w:val="28"/>
          <w:szCs w:val="28"/>
        </w:rPr>
        <w:t xml:space="preserve"> </w:t>
      </w:r>
      <w:r w:rsidR="00CC2332" w:rsidRPr="00B36FE2">
        <w:rPr>
          <w:rFonts w:ascii="Times New Roman" w:hAnsi="Times New Roman"/>
          <w:sz w:val="28"/>
          <w:szCs w:val="28"/>
        </w:rPr>
        <w:t>в</w:t>
      </w:r>
      <w:r w:rsidR="004D45AA" w:rsidRPr="00B36FE2">
        <w:rPr>
          <w:rFonts w:ascii="Times New Roman" w:hAnsi="Times New Roman"/>
          <w:sz w:val="28"/>
          <w:szCs w:val="28"/>
        </w:rPr>
        <w:t xml:space="preserve"> </w:t>
      </w:r>
      <w:r w:rsidR="00CC2332" w:rsidRPr="00B36FE2">
        <w:rPr>
          <w:rFonts w:ascii="Times New Roman" w:hAnsi="Times New Roman"/>
          <w:sz w:val="28"/>
          <w:szCs w:val="28"/>
        </w:rPr>
        <w:t>генеральные</w:t>
      </w:r>
      <w:r w:rsidR="004D45AA" w:rsidRPr="00B36FE2">
        <w:rPr>
          <w:rFonts w:ascii="Times New Roman" w:hAnsi="Times New Roman"/>
          <w:sz w:val="28"/>
          <w:szCs w:val="28"/>
        </w:rPr>
        <w:t xml:space="preserve"> </w:t>
      </w:r>
      <w:r w:rsidR="00CC2332" w:rsidRPr="00B36FE2">
        <w:rPr>
          <w:rFonts w:ascii="Times New Roman" w:hAnsi="Times New Roman"/>
          <w:sz w:val="28"/>
          <w:szCs w:val="28"/>
        </w:rPr>
        <w:t>планы</w:t>
      </w:r>
      <w:r w:rsidR="004D45AA" w:rsidRPr="00B36FE2">
        <w:rPr>
          <w:rFonts w:ascii="Times New Roman" w:hAnsi="Times New Roman"/>
          <w:sz w:val="28"/>
          <w:szCs w:val="28"/>
        </w:rPr>
        <w:t xml:space="preserve"> </w:t>
      </w:r>
      <w:r w:rsidR="00721F9D" w:rsidRPr="00B36FE2">
        <w:rPr>
          <w:rFonts w:ascii="Times New Roman" w:hAnsi="Times New Roman"/>
          <w:snapToGrid w:val="0"/>
          <w:sz w:val="28"/>
          <w:szCs w:val="28"/>
        </w:rPr>
        <w:t>Крымского</w:t>
      </w:r>
      <w:r w:rsidR="004D45AA" w:rsidRPr="00B36FE2">
        <w:rPr>
          <w:rFonts w:ascii="Times New Roman" w:hAnsi="Times New Roman"/>
          <w:snapToGrid w:val="0"/>
          <w:sz w:val="28"/>
          <w:szCs w:val="28"/>
        </w:rPr>
        <w:t xml:space="preserve"> </w:t>
      </w:r>
      <w:r w:rsidR="00721F9D" w:rsidRPr="00B36FE2">
        <w:rPr>
          <w:rFonts w:ascii="Times New Roman" w:hAnsi="Times New Roman"/>
          <w:snapToGrid w:val="0"/>
          <w:sz w:val="28"/>
          <w:szCs w:val="28"/>
        </w:rPr>
        <w:t>района</w:t>
      </w:r>
      <w:r w:rsidR="004D45AA" w:rsidRPr="00B36FE2">
        <w:rPr>
          <w:rFonts w:ascii="Times New Roman" w:hAnsi="Times New Roman"/>
          <w:snapToGrid w:val="0"/>
          <w:sz w:val="28"/>
          <w:szCs w:val="28"/>
        </w:rPr>
        <w:t xml:space="preserve"> </w:t>
      </w:r>
      <w:r w:rsidR="00721F9D" w:rsidRPr="00B36FE2">
        <w:rPr>
          <w:rFonts w:ascii="Times New Roman" w:hAnsi="Times New Roman"/>
          <w:snapToGrid w:val="0"/>
          <w:sz w:val="28"/>
          <w:szCs w:val="28"/>
        </w:rPr>
        <w:t>на</w:t>
      </w:r>
      <w:r w:rsidR="004D45AA" w:rsidRPr="00B36FE2">
        <w:rPr>
          <w:rFonts w:ascii="Times New Roman" w:hAnsi="Times New Roman"/>
          <w:snapToGrid w:val="0"/>
          <w:sz w:val="28"/>
          <w:szCs w:val="28"/>
        </w:rPr>
        <w:t xml:space="preserve"> </w:t>
      </w:r>
      <w:r w:rsidR="00721F9D" w:rsidRPr="00B36FE2">
        <w:rPr>
          <w:rFonts w:ascii="Times New Roman" w:hAnsi="Times New Roman"/>
          <w:snapToGrid w:val="0"/>
          <w:sz w:val="28"/>
          <w:szCs w:val="28"/>
        </w:rPr>
        <w:t>условиях</w:t>
      </w:r>
      <w:r w:rsidR="004D45AA" w:rsidRPr="00B36FE2">
        <w:rPr>
          <w:rFonts w:ascii="Times New Roman" w:hAnsi="Times New Roman"/>
          <w:snapToGrid w:val="0"/>
          <w:sz w:val="28"/>
          <w:szCs w:val="28"/>
        </w:rPr>
        <w:t xml:space="preserve"> </w:t>
      </w:r>
      <w:proofErr w:type="spellStart"/>
      <w:r w:rsidR="00721F9D" w:rsidRPr="00B36FE2">
        <w:rPr>
          <w:rFonts w:ascii="Times New Roman" w:hAnsi="Times New Roman"/>
          <w:snapToGrid w:val="0"/>
          <w:sz w:val="28"/>
          <w:szCs w:val="28"/>
        </w:rPr>
        <w:t>софинансировани</w:t>
      </w:r>
      <w:r w:rsidR="00CC704C" w:rsidRPr="00B36FE2">
        <w:rPr>
          <w:rFonts w:ascii="Times New Roman" w:hAnsi="Times New Roman"/>
          <w:snapToGrid w:val="0"/>
          <w:sz w:val="28"/>
          <w:szCs w:val="28"/>
        </w:rPr>
        <w:t>я</w:t>
      </w:r>
      <w:proofErr w:type="spellEnd"/>
      <w:r w:rsidR="001D738B" w:rsidRPr="00B36FE2">
        <w:rPr>
          <w:rFonts w:ascii="Times New Roman" w:hAnsi="Times New Roman"/>
          <w:snapToGrid w:val="0"/>
          <w:sz w:val="28"/>
          <w:szCs w:val="28"/>
        </w:rPr>
        <w:t>,</w:t>
      </w:r>
      <w:r w:rsidR="004D45AA" w:rsidRPr="00B36FE2">
        <w:rPr>
          <w:rFonts w:ascii="Times New Roman" w:hAnsi="Times New Roman"/>
          <w:snapToGrid w:val="0"/>
          <w:sz w:val="28"/>
          <w:szCs w:val="28"/>
        </w:rPr>
        <w:t xml:space="preserve"> </w:t>
      </w:r>
      <w:r w:rsidR="001D738B" w:rsidRPr="00B36FE2">
        <w:rPr>
          <w:rFonts w:ascii="Times New Roman" w:hAnsi="Times New Roman"/>
          <w:snapToGrid w:val="0"/>
          <w:sz w:val="28"/>
          <w:szCs w:val="28"/>
        </w:rPr>
        <w:t>а</w:t>
      </w:r>
      <w:r w:rsidR="004D45AA" w:rsidRPr="00B36FE2">
        <w:rPr>
          <w:rFonts w:ascii="Times New Roman" w:hAnsi="Times New Roman"/>
          <w:snapToGrid w:val="0"/>
          <w:sz w:val="28"/>
          <w:szCs w:val="28"/>
        </w:rPr>
        <w:t xml:space="preserve"> </w:t>
      </w:r>
      <w:r w:rsidR="001D738B" w:rsidRPr="00B36FE2">
        <w:rPr>
          <w:rFonts w:ascii="Times New Roman" w:hAnsi="Times New Roman"/>
          <w:snapToGrid w:val="0"/>
          <w:sz w:val="28"/>
          <w:szCs w:val="28"/>
        </w:rPr>
        <w:t>также</w:t>
      </w:r>
      <w:r w:rsidR="004D45AA" w:rsidRPr="00B36FE2">
        <w:rPr>
          <w:rFonts w:ascii="Times New Roman" w:hAnsi="Times New Roman"/>
          <w:snapToGrid w:val="0"/>
          <w:sz w:val="28"/>
          <w:szCs w:val="28"/>
        </w:rPr>
        <w:t xml:space="preserve"> </w:t>
      </w:r>
      <w:r w:rsidR="001D738B" w:rsidRPr="00B36FE2">
        <w:rPr>
          <w:rFonts w:ascii="Times New Roman" w:hAnsi="Times New Roman"/>
          <w:snapToGrid w:val="0"/>
          <w:sz w:val="28"/>
          <w:szCs w:val="28"/>
        </w:rPr>
        <w:t>средства</w:t>
      </w:r>
      <w:r w:rsidR="004D45AA" w:rsidRPr="00B36FE2">
        <w:rPr>
          <w:rFonts w:ascii="Times New Roman" w:hAnsi="Times New Roman"/>
          <w:snapToGrid w:val="0"/>
          <w:sz w:val="28"/>
          <w:szCs w:val="28"/>
        </w:rPr>
        <w:t xml:space="preserve"> </w:t>
      </w:r>
      <w:r w:rsidR="001D738B" w:rsidRPr="00B36FE2">
        <w:rPr>
          <w:rFonts w:ascii="Times New Roman" w:hAnsi="Times New Roman"/>
          <w:snapToGrid w:val="0"/>
          <w:sz w:val="28"/>
          <w:szCs w:val="28"/>
        </w:rPr>
        <w:t>местного</w:t>
      </w:r>
      <w:r w:rsidR="004D45AA" w:rsidRPr="00B36FE2">
        <w:rPr>
          <w:rFonts w:ascii="Times New Roman" w:hAnsi="Times New Roman"/>
          <w:snapToGrid w:val="0"/>
          <w:sz w:val="28"/>
          <w:szCs w:val="28"/>
        </w:rPr>
        <w:t xml:space="preserve"> </w:t>
      </w:r>
      <w:r w:rsidR="001D738B" w:rsidRPr="00B36FE2">
        <w:rPr>
          <w:rFonts w:ascii="Times New Roman" w:hAnsi="Times New Roman"/>
          <w:snapToGrid w:val="0"/>
          <w:sz w:val="28"/>
          <w:szCs w:val="28"/>
        </w:rPr>
        <w:t>бюджета</w:t>
      </w:r>
      <w:r w:rsidR="004D45AA" w:rsidRPr="00B36FE2">
        <w:rPr>
          <w:rFonts w:ascii="Times New Roman" w:hAnsi="Times New Roman"/>
          <w:snapToGrid w:val="0"/>
          <w:sz w:val="28"/>
          <w:szCs w:val="28"/>
        </w:rPr>
        <w:t xml:space="preserve"> </w:t>
      </w:r>
      <w:r w:rsidR="001D738B" w:rsidRPr="00B36FE2">
        <w:rPr>
          <w:rFonts w:ascii="Times New Roman" w:hAnsi="Times New Roman"/>
          <w:snapToGrid w:val="0"/>
          <w:sz w:val="28"/>
          <w:szCs w:val="28"/>
        </w:rPr>
        <w:t>на</w:t>
      </w:r>
      <w:r w:rsidR="004D45AA" w:rsidRPr="00B36FE2">
        <w:rPr>
          <w:rFonts w:ascii="Times New Roman" w:hAnsi="Times New Roman"/>
          <w:snapToGrid w:val="0"/>
          <w:sz w:val="28"/>
          <w:szCs w:val="28"/>
        </w:rPr>
        <w:t xml:space="preserve"> </w:t>
      </w:r>
      <w:r w:rsidR="001D738B" w:rsidRPr="00B36FE2">
        <w:rPr>
          <w:rFonts w:ascii="Times New Roman" w:hAnsi="Times New Roman"/>
          <w:snapToGrid w:val="0"/>
          <w:sz w:val="28"/>
          <w:szCs w:val="28"/>
        </w:rPr>
        <w:t>эти</w:t>
      </w:r>
      <w:r w:rsidR="004D45AA" w:rsidRPr="00B36FE2">
        <w:rPr>
          <w:rFonts w:ascii="Times New Roman" w:hAnsi="Times New Roman"/>
          <w:snapToGrid w:val="0"/>
          <w:sz w:val="28"/>
          <w:szCs w:val="28"/>
        </w:rPr>
        <w:t xml:space="preserve"> </w:t>
      </w:r>
      <w:r w:rsidR="001D738B" w:rsidRPr="00B36FE2">
        <w:rPr>
          <w:rFonts w:ascii="Times New Roman" w:hAnsi="Times New Roman"/>
          <w:snapToGrid w:val="0"/>
          <w:sz w:val="28"/>
          <w:szCs w:val="28"/>
        </w:rPr>
        <w:t>же</w:t>
      </w:r>
      <w:r w:rsidR="004D45AA" w:rsidRPr="00B36FE2">
        <w:rPr>
          <w:rFonts w:ascii="Times New Roman" w:hAnsi="Times New Roman"/>
          <w:snapToGrid w:val="0"/>
          <w:sz w:val="28"/>
          <w:szCs w:val="28"/>
        </w:rPr>
        <w:t xml:space="preserve"> </w:t>
      </w:r>
      <w:r w:rsidR="001D738B" w:rsidRPr="00B36FE2">
        <w:rPr>
          <w:rFonts w:ascii="Times New Roman" w:hAnsi="Times New Roman"/>
          <w:snapToGrid w:val="0"/>
          <w:sz w:val="28"/>
          <w:szCs w:val="28"/>
        </w:rPr>
        <w:t>цели</w:t>
      </w:r>
      <w:r w:rsidR="001B1971" w:rsidRPr="00B36FE2">
        <w:rPr>
          <w:rFonts w:ascii="Times New Roman" w:hAnsi="Times New Roman"/>
          <w:snapToGrid w:val="0"/>
          <w:sz w:val="28"/>
          <w:szCs w:val="28"/>
        </w:rPr>
        <w:t>;</w:t>
      </w:r>
    </w:p>
    <w:p w:rsidR="00FE4E38" w:rsidRPr="00B36FE2" w:rsidRDefault="00FE4E38" w:rsidP="007C4F79">
      <w:pPr>
        <w:suppressAutoHyphens/>
        <w:spacing w:after="0" w:line="240" w:lineRule="auto"/>
        <w:ind w:firstLine="709"/>
        <w:jc w:val="both"/>
        <w:outlineLvl w:val="4"/>
        <w:rPr>
          <w:rFonts w:ascii="Times New Roman" w:hAnsi="Times New Roman"/>
          <w:snapToGrid w:val="0"/>
          <w:sz w:val="28"/>
          <w:szCs w:val="28"/>
        </w:rPr>
      </w:pPr>
      <w:proofErr w:type="gramStart"/>
      <w:r w:rsidRPr="00B36FE2">
        <w:rPr>
          <w:rFonts w:ascii="Times New Roman" w:hAnsi="Times New Roman"/>
          <w:snapToGrid w:val="0"/>
          <w:sz w:val="28"/>
          <w:szCs w:val="28"/>
          <w:lang w:val="en-US"/>
        </w:rPr>
        <w:t>S</w:t>
      </w:r>
      <w:r w:rsidR="00800115" w:rsidRPr="00B36FE2">
        <w:rPr>
          <w:rFonts w:ascii="Times New Roman" w:hAnsi="Times New Roman"/>
          <w:snapToGrid w:val="0"/>
          <w:sz w:val="28"/>
          <w:szCs w:val="28"/>
        </w:rPr>
        <w:t>01</w:t>
      </w:r>
      <w:r w:rsidRPr="00B36FE2">
        <w:rPr>
          <w:rFonts w:ascii="Times New Roman" w:hAnsi="Times New Roman"/>
          <w:snapToGrid w:val="0"/>
          <w:sz w:val="28"/>
          <w:szCs w:val="28"/>
        </w:rPr>
        <w:t>70</w:t>
      </w:r>
      <w:r w:rsidR="004D45AA" w:rsidRPr="00B36FE2">
        <w:rPr>
          <w:rFonts w:ascii="Times New Roman" w:hAnsi="Times New Roman"/>
          <w:snapToGrid w:val="0"/>
          <w:sz w:val="28"/>
          <w:szCs w:val="28"/>
        </w:rPr>
        <w:t xml:space="preserve"> </w:t>
      </w:r>
      <w:r w:rsidR="00800115" w:rsidRPr="00B36FE2">
        <w:rPr>
          <w:rFonts w:ascii="Times New Roman" w:hAnsi="Times New Roman"/>
          <w:snapToGrid w:val="0"/>
          <w:sz w:val="28"/>
          <w:szCs w:val="28"/>
        </w:rPr>
        <w:t>Подготовка документации по планировке территории (проекта планировки территории и проекта межевания территории) муниципальных образований Краснодарского края</w:t>
      </w:r>
      <w:r w:rsidRPr="00B36FE2">
        <w:rPr>
          <w:rFonts w:ascii="Times New Roman" w:hAnsi="Times New Roman"/>
          <w:snapToGrid w:val="0"/>
          <w:sz w:val="28"/>
          <w:szCs w:val="28"/>
        </w:rPr>
        <w:t>.</w:t>
      </w:r>
      <w:proofErr w:type="gramEnd"/>
      <w:r w:rsidR="004D45AA" w:rsidRPr="00B36FE2">
        <w:rPr>
          <w:rFonts w:ascii="Times New Roman" w:hAnsi="Times New Roman"/>
          <w:snapToGrid w:val="0"/>
          <w:sz w:val="28"/>
          <w:szCs w:val="28"/>
        </w:rPr>
        <w:t xml:space="preserve"> </w:t>
      </w:r>
    </w:p>
    <w:p w:rsidR="00FE4E38" w:rsidRPr="00B36FE2" w:rsidRDefault="00FE4E38" w:rsidP="007C4F79">
      <w:pPr>
        <w:suppressAutoHyphens/>
        <w:spacing w:after="0" w:line="240" w:lineRule="auto"/>
        <w:ind w:firstLine="709"/>
        <w:jc w:val="both"/>
        <w:rPr>
          <w:rFonts w:ascii="Times New Roman" w:hAnsi="Times New Roman"/>
          <w:snapToGrid w:val="0"/>
          <w:sz w:val="28"/>
          <w:szCs w:val="28"/>
        </w:rPr>
      </w:pPr>
      <w:r w:rsidRPr="00B36FE2">
        <w:rPr>
          <w:rFonts w:ascii="Times New Roman" w:hAnsi="Times New Roman"/>
          <w:snapToGrid w:val="0"/>
          <w:sz w:val="28"/>
          <w:szCs w:val="28"/>
        </w:rPr>
        <w:t>По</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данному</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направлению</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расходов</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отражаются</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расходы</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местного</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бюджета</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за</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счет</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средств</w:t>
      </w:r>
      <w:r w:rsidR="004D45AA" w:rsidRPr="00B36FE2">
        <w:rPr>
          <w:rFonts w:ascii="Times New Roman" w:hAnsi="Times New Roman"/>
          <w:snapToGrid w:val="0"/>
          <w:sz w:val="28"/>
          <w:szCs w:val="28"/>
        </w:rPr>
        <w:t xml:space="preserve"> </w:t>
      </w:r>
      <w:r w:rsidR="00C21F46" w:rsidRPr="00B36FE2">
        <w:rPr>
          <w:rFonts w:ascii="Times New Roman" w:hAnsi="Times New Roman"/>
          <w:snapToGrid w:val="0"/>
          <w:sz w:val="28"/>
          <w:szCs w:val="28"/>
        </w:rPr>
        <w:t>бюджета Краснодарского края</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на</w:t>
      </w:r>
      <w:r w:rsidR="004D45AA" w:rsidRPr="00B36FE2">
        <w:rPr>
          <w:rFonts w:ascii="Times New Roman" w:hAnsi="Times New Roman"/>
          <w:snapToGrid w:val="0"/>
          <w:sz w:val="28"/>
          <w:szCs w:val="28"/>
        </w:rPr>
        <w:t xml:space="preserve"> </w:t>
      </w:r>
      <w:r w:rsidRPr="00B36FE2">
        <w:rPr>
          <w:rFonts w:ascii="Times New Roman" w:hAnsi="Times New Roman"/>
          <w:sz w:val="28"/>
          <w:szCs w:val="28"/>
        </w:rPr>
        <w:t>подготовку</w:t>
      </w:r>
      <w:r w:rsidR="004D45AA" w:rsidRPr="00B36FE2">
        <w:rPr>
          <w:rFonts w:ascii="Times New Roman" w:hAnsi="Times New Roman"/>
          <w:sz w:val="28"/>
          <w:szCs w:val="28"/>
        </w:rPr>
        <w:t xml:space="preserve"> </w:t>
      </w:r>
      <w:r w:rsidR="00800115" w:rsidRPr="00B36FE2">
        <w:rPr>
          <w:rFonts w:ascii="Times New Roman" w:hAnsi="Times New Roman"/>
          <w:snapToGrid w:val="0"/>
          <w:sz w:val="28"/>
          <w:szCs w:val="28"/>
        </w:rPr>
        <w:t xml:space="preserve">документации по планировке территории (проекта планировки территории и проекта межевания территории) муниципальных образований Краснодарского </w:t>
      </w:r>
      <w:r w:rsidR="00800115" w:rsidRPr="00B36FE2">
        <w:rPr>
          <w:rFonts w:ascii="Times New Roman" w:hAnsi="Times New Roman"/>
          <w:snapToGrid w:val="0"/>
          <w:sz w:val="28"/>
          <w:szCs w:val="28"/>
        </w:rPr>
        <w:lastRenderedPageBreak/>
        <w:t>края</w:t>
      </w:r>
      <w:r w:rsidR="001B1971" w:rsidRPr="00B36FE2">
        <w:rPr>
          <w:rFonts w:ascii="Times New Roman" w:hAnsi="Times New Roman"/>
          <w:snapToGrid w:val="0"/>
          <w:sz w:val="28"/>
          <w:szCs w:val="28"/>
        </w:rPr>
        <w:t xml:space="preserve"> на условиях </w:t>
      </w:r>
      <w:proofErr w:type="spellStart"/>
      <w:r w:rsidR="001B1971" w:rsidRPr="00B36FE2">
        <w:rPr>
          <w:rFonts w:ascii="Times New Roman" w:hAnsi="Times New Roman"/>
          <w:snapToGrid w:val="0"/>
          <w:sz w:val="28"/>
          <w:szCs w:val="28"/>
        </w:rPr>
        <w:t>софинансирования</w:t>
      </w:r>
      <w:proofErr w:type="spellEnd"/>
      <w:r w:rsidR="001B1971" w:rsidRPr="00B36FE2">
        <w:rPr>
          <w:rFonts w:ascii="Times New Roman" w:hAnsi="Times New Roman"/>
          <w:snapToGrid w:val="0"/>
          <w:sz w:val="28"/>
          <w:szCs w:val="28"/>
        </w:rPr>
        <w:t>, а также средства местного бюджета на эти же цели</w:t>
      </w:r>
      <w:r w:rsidRPr="00B36FE2">
        <w:rPr>
          <w:rFonts w:ascii="Times New Roman" w:hAnsi="Times New Roman"/>
          <w:snapToGrid w:val="0"/>
          <w:sz w:val="28"/>
          <w:szCs w:val="28"/>
        </w:rPr>
        <w:t>.</w:t>
      </w:r>
    </w:p>
    <w:p w:rsidR="00BB08BE" w:rsidRPr="00B36FE2" w:rsidRDefault="00BB08BE" w:rsidP="007C4F79">
      <w:pPr>
        <w:widowControl w:val="0"/>
        <w:tabs>
          <w:tab w:val="left" w:pos="709"/>
        </w:tabs>
        <w:suppressAutoHyphens/>
        <w:autoSpaceDE w:val="0"/>
        <w:autoSpaceDN w:val="0"/>
        <w:adjustRightInd w:val="0"/>
        <w:spacing w:after="0" w:line="240" w:lineRule="auto"/>
        <w:jc w:val="center"/>
        <w:outlineLvl w:val="3"/>
        <w:rPr>
          <w:rFonts w:ascii="Times New Roman" w:hAnsi="Times New Roman"/>
          <w:sz w:val="28"/>
          <w:szCs w:val="28"/>
        </w:rPr>
      </w:pPr>
      <w:r w:rsidRPr="00B36FE2">
        <w:rPr>
          <w:rFonts w:ascii="Times New Roman" w:hAnsi="Times New Roman"/>
          <w:b/>
          <w:sz w:val="28"/>
          <w:szCs w:val="28"/>
        </w:rPr>
        <w:t>07</w:t>
      </w:r>
      <w:r w:rsidR="004D45AA" w:rsidRPr="00B36FE2">
        <w:rPr>
          <w:rFonts w:ascii="Times New Roman" w:hAnsi="Times New Roman"/>
          <w:b/>
          <w:sz w:val="28"/>
          <w:szCs w:val="28"/>
        </w:rPr>
        <w:t xml:space="preserve"> </w:t>
      </w:r>
      <w:r w:rsidRPr="00B36FE2">
        <w:rPr>
          <w:rFonts w:ascii="Times New Roman" w:hAnsi="Times New Roman"/>
          <w:b/>
          <w:sz w:val="28"/>
          <w:szCs w:val="28"/>
        </w:rPr>
        <w:t>0</w:t>
      </w:r>
      <w:r w:rsidR="004D45AA" w:rsidRPr="00B36FE2">
        <w:rPr>
          <w:rFonts w:ascii="Times New Roman" w:hAnsi="Times New Roman"/>
          <w:b/>
          <w:sz w:val="28"/>
          <w:szCs w:val="28"/>
        </w:rPr>
        <w:t xml:space="preserve"> </w:t>
      </w:r>
      <w:r w:rsidRPr="00B36FE2">
        <w:rPr>
          <w:rFonts w:ascii="Times New Roman" w:hAnsi="Times New Roman"/>
          <w:b/>
          <w:sz w:val="28"/>
          <w:szCs w:val="28"/>
        </w:rPr>
        <w:t>00</w:t>
      </w:r>
      <w:r w:rsidR="004D45AA" w:rsidRPr="00B36FE2">
        <w:rPr>
          <w:rFonts w:ascii="Times New Roman" w:hAnsi="Times New Roman"/>
          <w:b/>
          <w:sz w:val="28"/>
          <w:szCs w:val="28"/>
        </w:rPr>
        <w:t xml:space="preserve"> </w:t>
      </w:r>
      <w:r w:rsidRPr="00B36FE2">
        <w:rPr>
          <w:rFonts w:ascii="Times New Roman" w:hAnsi="Times New Roman"/>
          <w:b/>
          <w:sz w:val="28"/>
          <w:szCs w:val="28"/>
        </w:rPr>
        <w:t>00000</w:t>
      </w:r>
      <w:r w:rsidR="004D45AA" w:rsidRPr="00B36FE2">
        <w:rPr>
          <w:rFonts w:ascii="Times New Roman" w:hAnsi="Times New Roman"/>
          <w:b/>
          <w:sz w:val="28"/>
          <w:szCs w:val="28"/>
        </w:rPr>
        <w:t xml:space="preserve"> </w:t>
      </w:r>
      <w:r w:rsidRPr="00B36FE2">
        <w:rPr>
          <w:rFonts w:ascii="Times New Roman" w:hAnsi="Times New Roman"/>
          <w:b/>
          <w:sz w:val="28"/>
          <w:szCs w:val="28"/>
        </w:rPr>
        <w:t>Муниципальная</w:t>
      </w:r>
      <w:r w:rsidR="004D45AA" w:rsidRPr="00B36FE2">
        <w:rPr>
          <w:rFonts w:ascii="Times New Roman" w:hAnsi="Times New Roman"/>
          <w:b/>
          <w:sz w:val="28"/>
          <w:szCs w:val="28"/>
        </w:rPr>
        <w:t xml:space="preserve"> </w:t>
      </w:r>
      <w:r w:rsidRPr="00B36FE2">
        <w:rPr>
          <w:rFonts w:ascii="Times New Roman" w:hAnsi="Times New Roman"/>
          <w:b/>
          <w:sz w:val="28"/>
          <w:szCs w:val="28"/>
        </w:rPr>
        <w:t>программа</w:t>
      </w:r>
      <w:r w:rsidR="004D45AA" w:rsidRPr="00B36FE2">
        <w:rPr>
          <w:rFonts w:ascii="Times New Roman" w:hAnsi="Times New Roman"/>
          <w:b/>
          <w:sz w:val="28"/>
          <w:szCs w:val="28"/>
        </w:rPr>
        <w:t xml:space="preserve"> </w:t>
      </w:r>
      <w:r w:rsidR="00D93FCE" w:rsidRPr="00B36FE2">
        <w:rPr>
          <w:rFonts w:ascii="Times New Roman" w:hAnsi="Times New Roman"/>
          <w:b/>
          <w:sz w:val="28"/>
          <w:szCs w:val="28"/>
        </w:rPr>
        <w:t xml:space="preserve">муниципального образования </w:t>
      </w:r>
      <w:r w:rsidRPr="00B36FE2">
        <w:rPr>
          <w:rFonts w:ascii="Times New Roman" w:hAnsi="Times New Roman"/>
          <w:b/>
          <w:sz w:val="28"/>
          <w:szCs w:val="28"/>
        </w:rPr>
        <w:t>Крымск</w:t>
      </w:r>
      <w:r w:rsidR="00D93FCE" w:rsidRPr="00B36FE2">
        <w:rPr>
          <w:rFonts w:ascii="Times New Roman" w:hAnsi="Times New Roman"/>
          <w:b/>
          <w:sz w:val="28"/>
          <w:szCs w:val="28"/>
        </w:rPr>
        <w:t>ий</w:t>
      </w:r>
      <w:r w:rsidR="004D45AA" w:rsidRPr="00B36FE2">
        <w:rPr>
          <w:rFonts w:ascii="Times New Roman" w:hAnsi="Times New Roman"/>
          <w:b/>
          <w:sz w:val="28"/>
          <w:szCs w:val="28"/>
        </w:rPr>
        <w:t xml:space="preserve"> </w:t>
      </w:r>
      <w:r w:rsidRPr="00B36FE2">
        <w:rPr>
          <w:rFonts w:ascii="Times New Roman" w:hAnsi="Times New Roman"/>
          <w:b/>
          <w:sz w:val="28"/>
          <w:szCs w:val="28"/>
        </w:rPr>
        <w:t>район</w:t>
      </w:r>
      <w:r w:rsidR="004D45AA" w:rsidRPr="00B36FE2">
        <w:rPr>
          <w:rFonts w:ascii="Times New Roman" w:hAnsi="Times New Roman"/>
          <w:b/>
          <w:sz w:val="28"/>
          <w:szCs w:val="28"/>
        </w:rPr>
        <w:t xml:space="preserve"> </w:t>
      </w:r>
      <w:r w:rsidR="007C4F79" w:rsidRPr="00B36FE2">
        <w:rPr>
          <w:rFonts w:ascii="Times New Roman" w:hAnsi="Times New Roman"/>
          <w:b/>
          <w:sz w:val="28"/>
          <w:szCs w:val="28"/>
        </w:rPr>
        <w:t>«</w:t>
      </w:r>
      <w:r w:rsidRPr="00B36FE2">
        <w:rPr>
          <w:rFonts w:ascii="Times New Roman" w:hAnsi="Times New Roman"/>
          <w:b/>
          <w:sz w:val="28"/>
          <w:szCs w:val="28"/>
        </w:rPr>
        <w:t>Повышение</w:t>
      </w:r>
      <w:r w:rsidR="004D45AA" w:rsidRPr="00B36FE2">
        <w:rPr>
          <w:rFonts w:ascii="Times New Roman" w:hAnsi="Times New Roman"/>
          <w:b/>
          <w:sz w:val="28"/>
          <w:szCs w:val="28"/>
        </w:rPr>
        <w:t xml:space="preserve"> </w:t>
      </w:r>
      <w:r w:rsidRPr="00B36FE2">
        <w:rPr>
          <w:rFonts w:ascii="Times New Roman" w:hAnsi="Times New Roman"/>
          <w:b/>
          <w:sz w:val="28"/>
          <w:szCs w:val="28"/>
        </w:rPr>
        <w:t>безопасности</w:t>
      </w:r>
      <w:r w:rsidR="004D45AA" w:rsidRPr="00B36FE2">
        <w:rPr>
          <w:rFonts w:ascii="Times New Roman" w:hAnsi="Times New Roman"/>
          <w:b/>
          <w:sz w:val="28"/>
          <w:szCs w:val="28"/>
        </w:rPr>
        <w:t xml:space="preserve"> </w:t>
      </w:r>
      <w:r w:rsidRPr="00B36FE2">
        <w:rPr>
          <w:rFonts w:ascii="Times New Roman" w:hAnsi="Times New Roman"/>
          <w:b/>
          <w:sz w:val="28"/>
          <w:szCs w:val="28"/>
        </w:rPr>
        <w:t>дорожного</w:t>
      </w:r>
      <w:r w:rsidR="004D45AA" w:rsidRPr="00B36FE2">
        <w:rPr>
          <w:rFonts w:ascii="Times New Roman" w:hAnsi="Times New Roman"/>
          <w:b/>
          <w:sz w:val="28"/>
          <w:szCs w:val="28"/>
        </w:rPr>
        <w:t xml:space="preserve"> </w:t>
      </w:r>
      <w:r w:rsidRPr="00B36FE2">
        <w:rPr>
          <w:rFonts w:ascii="Times New Roman" w:hAnsi="Times New Roman"/>
          <w:b/>
          <w:sz w:val="28"/>
          <w:szCs w:val="28"/>
        </w:rPr>
        <w:t>движения</w:t>
      </w:r>
      <w:r w:rsidR="004D45AA" w:rsidRPr="00B36FE2">
        <w:rPr>
          <w:rFonts w:ascii="Times New Roman" w:hAnsi="Times New Roman"/>
          <w:b/>
          <w:sz w:val="28"/>
          <w:szCs w:val="28"/>
        </w:rPr>
        <w:t xml:space="preserve"> </w:t>
      </w:r>
      <w:r w:rsidRPr="00B36FE2">
        <w:rPr>
          <w:rFonts w:ascii="Times New Roman" w:hAnsi="Times New Roman"/>
          <w:b/>
          <w:sz w:val="28"/>
          <w:szCs w:val="28"/>
        </w:rPr>
        <w:t>на</w:t>
      </w:r>
      <w:r w:rsidR="004D45AA" w:rsidRPr="00B36FE2">
        <w:rPr>
          <w:rFonts w:ascii="Times New Roman" w:hAnsi="Times New Roman"/>
          <w:b/>
          <w:sz w:val="28"/>
          <w:szCs w:val="28"/>
        </w:rPr>
        <w:t xml:space="preserve"> </w:t>
      </w:r>
      <w:r w:rsidRPr="00B36FE2">
        <w:rPr>
          <w:rFonts w:ascii="Times New Roman" w:hAnsi="Times New Roman"/>
          <w:b/>
          <w:sz w:val="28"/>
          <w:szCs w:val="28"/>
        </w:rPr>
        <w:t>территории</w:t>
      </w:r>
      <w:r w:rsidR="004D45AA" w:rsidRPr="00B36FE2">
        <w:rPr>
          <w:rFonts w:ascii="Times New Roman" w:hAnsi="Times New Roman"/>
          <w:b/>
          <w:sz w:val="28"/>
          <w:szCs w:val="28"/>
        </w:rPr>
        <w:t xml:space="preserve"> </w:t>
      </w:r>
      <w:r w:rsidRPr="00B36FE2">
        <w:rPr>
          <w:rFonts w:ascii="Times New Roman" w:hAnsi="Times New Roman"/>
          <w:b/>
          <w:sz w:val="28"/>
          <w:szCs w:val="28"/>
        </w:rPr>
        <w:t>муниципаль</w:t>
      </w:r>
      <w:r w:rsidR="001C7C67" w:rsidRPr="00B36FE2">
        <w:rPr>
          <w:rFonts w:ascii="Times New Roman" w:hAnsi="Times New Roman"/>
          <w:b/>
          <w:sz w:val="28"/>
          <w:szCs w:val="28"/>
        </w:rPr>
        <w:t>ного</w:t>
      </w:r>
      <w:r w:rsidR="004D45AA" w:rsidRPr="00B36FE2">
        <w:rPr>
          <w:rFonts w:ascii="Times New Roman" w:hAnsi="Times New Roman"/>
          <w:b/>
          <w:sz w:val="28"/>
          <w:szCs w:val="28"/>
        </w:rPr>
        <w:t xml:space="preserve"> </w:t>
      </w:r>
      <w:r w:rsidR="001C7C67" w:rsidRPr="00B36FE2">
        <w:rPr>
          <w:rFonts w:ascii="Times New Roman" w:hAnsi="Times New Roman"/>
          <w:b/>
          <w:sz w:val="28"/>
          <w:szCs w:val="28"/>
        </w:rPr>
        <w:t>образования</w:t>
      </w:r>
      <w:r w:rsidR="004D45AA" w:rsidRPr="00B36FE2">
        <w:rPr>
          <w:rFonts w:ascii="Times New Roman" w:hAnsi="Times New Roman"/>
          <w:b/>
          <w:sz w:val="28"/>
          <w:szCs w:val="28"/>
        </w:rPr>
        <w:t xml:space="preserve"> </w:t>
      </w:r>
      <w:r w:rsidR="001C7C67" w:rsidRPr="00B36FE2">
        <w:rPr>
          <w:rFonts w:ascii="Times New Roman" w:hAnsi="Times New Roman"/>
          <w:b/>
          <w:sz w:val="28"/>
          <w:szCs w:val="28"/>
        </w:rPr>
        <w:t>Крымский</w:t>
      </w:r>
      <w:r w:rsidR="004D45AA" w:rsidRPr="00B36FE2">
        <w:rPr>
          <w:rFonts w:ascii="Times New Roman" w:hAnsi="Times New Roman"/>
          <w:b/>
          <w:sz w:val="28"/>
          <w:szCs w:val="28"/>
        </w:rPr>
        <w:t xml:space="preserve"> </w:t>
      </w:r>
      <w:r w:rsidR="001C7C67" w:rsidRPr="00B36FE2">
        <w:rPr>
          <w:rFonts w:ascii="Times New Roman" w:hAnsi="Times New Roman"/>
          <w:b/>
          <w:sz w:val="28"/>
          <w:szCs w:val="28"/>
        </w:rPr>
        <w:t>район</w:t>
      </w:r>
      <w:r w:rsidR="007C4F79" w:rsidRPr="00B36FE2">
        <w:rPr>
          <w:rFonts w:ascii="Times New Roman" w:hAnsi="Times New Roman"/>
          <w:b/>
          <w:sz w:val="28"/>
          <w:szCs w:val="28"/>
        </w:rPr>
        <w:t>»</w:t>
      </w:r>
    </w:p>
    <w:p w:rsidR="00BB08BE" w:rsidRPr="00B36FE2" w:rsidRDefault="00BB08BE" w:rsidP="007C4F79">
      <w:pPr>
        <w:widowControl w:val="0"/>
        <w:suppressAutoHyphens/>
        <w:autoSpaceDE w:val="0"/>
        <w:autoSpaceDN w:val="0"/>
        <w:adjustRightInd w:val="0"/>
        <w:spacing w:after="0" w:line="240" w:lineRule="auto"/>
        <w:ind w:firstLine="709"/>
        <w:jc w:val="both"/>
        <w:rPr>
          <w:rFonts w:ascii="Times New Roman" w:hAnsi="Times New Roman"/>
          <w:sz w:val="28"/>
          <w:szCs w:val="28"/>
        </w:rPr>
      </w:pPr>
      <w:r w:rsidRPr="00B36FE2">
        <w:rPr>
          <w:rFonts w:ascii="Times New Roman" w:hAnsi="Times New Roman"/>
          <w:sz w:val="28"/>
          <w:szCs w:val="28"/>
        </w:rPr>
        <w:t>По</w:t>
      </w:r>
      <w:r w:rsidR="004D45AA" w:rsidRPr="00B36FE2">
        <w:rPr>
          <w:rFonts w:ascii="Times New Roman" w:hAnsi="Times New Roman"/>
          <w:sz w:val="28"/>
          <w:szCs w:val="28"/>
        </w:rPr>
        <w:t xml:space="preserve"> </w:t>
      </w:r>
      <w:r w:rsidRPr="00B36FE2">
        <w:rPr>
          <w:rFonts w:ascii="Times New Roman" w:hAnsi="Times New Roman"/>
          <w:sz w:val="28"/>
          <w:szCs w:val="28"/>
        </w:rPr>
        <w:t>данной</w:t>
      </w:r>
      <w:r w:rsidR="004D45AA" w:rsidRPr="00B36FE2">
        <w:rPr>
          <w:rFonts w:ascii="Times New Roman" w:hAnsi="Times New Roman"/>
          <w:sz w:val="28"/>
          <w:szCs w:val="28"/>
        </w:rPr>
        <w:t xml:space="preserve"> </w:t>
      </w:r>
      <w:r w:rsidRPr="00B36FE2">
        <w:rPr>
          <w:rFonts w:ascii="Times New Roman" w:hAnsi="Times New Roman"/>
          <w:sz w:val="28"/>
          <w:szCs w:val="28"/>
        </w:rPr>
        <w:t>целевой</w:t>
      </w:r>
      <w:r w:rsidR="004D45AA" w:rsidRPr="00B36FE2">
        <w:rPr>
          <w:rFonts w:ascii="Times New Roman" w:hAnsi="Times New Roman"/>
          <w:sz w:val="28"/>
          <w:szCs w:val="28"/>
        </w:rPr>
        <w:t xml:space="preserve"> </w:t>
      </w:r>
      <w:r w:rsidRPr="00B36FE2">
        <w:rPr>
          <w:rFonts w:ascii="Times New Roman" w:hAnsi="Times New Roman"/>
          <w:sz w:val="28"/>
          <w:szCs w:val="28"/>
        </w:rPr>
        <w:t>статье</w:t>
      </w:r>
      <w:r w:rsidR="004D45AA" w:rsidRPr="00B36FE2">
        <w:rPr>
          <w:rFonts w:ascii="Times New Roman" w:hAnsi="Times New Roman"/>
          <w:sz w:val="28"/>
          <w:szCs w:val="28"/>
        </w:rPr>
        <w:t xml:space="preserve"> </w:t>
      </w:r>
      <w:r w:rsidRPr="00B36FE2">
        <w:rPr>
          <w:rFonts w:ascii="Times New Roman" w:hAnsi="Times New Roman"/>
          <w:sz w:val="28"/>
          <w:szCs w:val="28"/>
        </w:rPr>
        <w:t>отражаются</w:t>
      </w:r>
      <w:r w:rsidR="004D45AA" w:rsidRPr="00B36FE2">
        <w:rPr>
          <w:rFonts w:ascii="Times New Roman" w:hAnsi="Times New Roman"/>
          <w:sz w:val="28"/>
          <w:szCs w:val="28"/>
        </w:rPr>
        <w:t xml:space="preserve"> </w:t>
      </w:r>
      <w:r w:rsidRPr="00B36FE2">
        <w:rPr>
          <w:rFonts w:ascii="Times New Roman" w:hAnsi="Times New Roman"/>
          <w:sz w:val="28"/>
          <w:szCs w:val="28"/>
        </w:rPr>
        <w:t>расходы</w:t>
      </w:r>
      <w:r w:rsidR="004D45AA" w:rsidRPr="00B36FE2">
        <w:rPr>
          <w:rFonts w:ascii="Times New Roman" w:hAnsi="Times New Roman"/>
          <w:sz w:val="28"/>
          <w:szCs w:val="28"/>
        </w:rPr>
        <w:t xml:space="preserve"> </w:t>
      </w:r>
      <w:r w:rsidR="00CE569C" w:rsidRPr="00B36FE2">
        <w:rPr>
          <w:rFonts w:ascii="Times New Roman" w:hAnsi="Times New Roman"/>
          <w:sz w:val="28"/>
          <w:szCs w:val="28"/>
        </w:rPr>
        <w:t>местного</w:t>
      </w:r>
      <w:r w:rsidR="004D45AA" w:rsidRPr="00B36FE2">
        <w:rPr>
          <w:rFonts w:ascii="Times New Roman" w:hAnsi="Times New Roman"/>
          <w:sz w:val="28"/>
          <w:szCs w:val="28"/>
        </w:rPr>
        <w:t xml:space="preserve"> </w:t>
      </w:r>
      <w:r w:rsidRPr="00B36FE2">
        <w:rPr>
          <w:rFonts w:ascii="Times New Roman" w:hAnsi="Times New Roman"/>
          <w:sz w:val="28"/>
          <w:szCs w:val="28"/>
        </w:rPr>
        <w:t>бюджета</w:t>
      </w:r>
      <w:r w:rsidR="004D45AA" w:rsidRPr="00B36FE2">
        <w:rPr>
          <w:rFonts w:ascii="Times New Roman" w:hAnsi="Times New Roman"/>
          <w:sz w:val="28"/>
          <w:szCs w:val="28"/>
        </w:rPr>
        <w:t xml:space="preserve"> </w:t>
      </w:r>
      <w:r w:rsidRPr="00B36FE2">
        <w:rPr>
          <w:rFonts w:ascii="Times New Roman" w:hAnsi="Times New Roman"/>
          <w:sz w:val="28"/>
          <w:szCs w:val="28"/>
        </w:rPr>
        <w:t>на</w:t>
      </w:r>
      <w:r w:rsidR="004D45AA" w:rsidRPr="00B36FE2">
        <w:rPr>
          <w:rFonts w:ascii="Times New Roman" w:hAnsi="Times New Roman"/>
          <w:sz w:val="28"/>
          <w:szCs w:val="28"/>
        </w:rPr>
        <w:t xml:space="preserve"> </w:t>
      </w:r>
      <w:r w:rsidRPr="00B36FE2">
        <w:rPr>
          <w:rFonts w:ascii="Times New Roman" w:hAnsi="Times New Roman"/>
          <w:sz w:val="28"/>
          <w:szCs w:val="28"/>
        </w:rPr>
        <w:t>реализацию</w:t>
      </w:r>
      <w:r w:rsidR="004D45AA" w:rsidRPr="00B36FE2">
        <w:rPr>
          <w:rFonts w:ascii="Times New Roman" w:hAnsi="Times New Roman"/>
          <w:sz w:val="28"/>
          <w:szCs w:val="28"/>
        </w:rPr>
        <w:t xml:space="preserve"> </w:t>
      </w:r>
      <w:r w:rsidRPr="00B36FE2">
        <w:rPr>
          <w:rFonts w:ascii="Times New Roman" w:hAnsi="Times New Roman"/>
          <w:sz w:val="28"/>
          <w:szCs w:val="28"/>
        </w:rPr>
        <w:t>муниципальной</w:t>
      </w:r>
      <w:r w:rsidR="004D45AA" w:rsidRPr="00B36FE2">
        <w:rPr>
          <w:rFonts w:ascii="Times New Roman" w:hAnsi="Times New Roman"/>
          <w:sz w:val="28"/>
          <w:szCs w:val="28"/>
        </w:rPr>
        <w:t xml:space="preserve"> </w:t>
      </w:r>
      <w:r w:rsidRPr="00B36FE2">
        <w:rPr>
          <w:rFonts w:ascii="Times New Roman" w:hAnsi="Times New Roman"/>
          <w:sz w:val="28"/>
          <w:szCs w:val="28"/>
        </w:rPr>
        <w:t>программы</w:t>
      </w:r>
      <w:r w:rsidR="004D45AA" w:rsidRPr="00B36FE2">
        <w:rPr>
          <w:rFonts w:ascii="Times New Roman" w:hAnsi="Times New Roman"/>
          <w:sz w:val="28"/>
          <w:szCs w:val="28"/>
        </w:rPr>
        <w:t xml:space="preserve"> </w:t>
      </w:r>
      <w:r w:rsidRPr="00B36FE2">
        <w:rPr>
          <w:rFonts w:ascii="Times New Roman" w:hAnsi="Times New Roman"/>
          <w:sz w:val="28"/>
          <w:szCs w:val="28"/>
        </w:rPr>
        <w:t>муниципального</w:t>
      </w:r>
      <w:r w:rsidR="004D45AA" w:rsidRPr="00B36FE2">
        <w:rPr>
          <w:rFonts w:ascii="Times New Roman" w:hAnsi="Times New Roman"/>
          <w:sz w:val="28"/>
          <w:szCs w:val="28"/>
        </w:rPr>
        <w:t xml:space="preserve"> </w:t>
      </w:r>
      <w:r w:rsidRPr="00B36FE2">
        <w:rPr>
          <w:rFonts w:ascii="Times New Roman" w:hAnsi="Times New Roman"/>
          <w:sz w:val="28"/>
          <w:szCs w:val="28"/>
        </w:rPr>
        <w:t>образования</w:t>
      </w:r>
      <w:r w:rsidR="004D45AA" w:rsidRPr="00B36FE2">
        <w:rPr>
          <w:rFonts w:ascii="Times New Roman" w:hAnsi="Times New Roman"/>
          <w:sz w:val="28"/>
          <w:szCs w:val="28"/>
        </w:rPr>
        <w:t xml:space="preserve"> </w:t>
      </w:r>
      <w:r w:rsidRPr="00B36FE2">
        <w:rPr>
          <w:rFonts w:ascii="Times New Roman" w:hAnsi="Times New Roman"/>
          <w:sz w:val="28"/>
          <w:szCs w:val="28"/>
        </w:rPr>
        <w:t>Крымский</w:t>
      </w:r>
      <w:r w:rsidR="004D45AA" w:rsidRPr="00B36FE2">
        <w:rPr>
          <w:rFonts w:ascii="Times New Roman" w:hAnsi="Times New Roman"/>
          <w:sz w:val="28"/>
          <w:szCs w:val="28"/>
        </w:rPr>
        <w:t xml:space="preserve"> </w:t>
      </w:r>
      <w:r w:rsidRPr="00B36FE2">
        <w:rPr>
          <w:rFonts w:ascii="Times New Roman" w:hAnsi="Times New Roman"/>
          <w:sz w:val="28"/>
          <w:szCs w:val="28"/>
        </w:rPr>
        <w:t>район</w:t>
      </w:r>
      <w:r w:rsidR="004D45AA" w:rsidRPr="00B36FE2">
        <w:rPr>
          <w:rFonts w:ascii="Times New Roman" w:hAnsi="Times New Roman"/>
          <w:sz w:val="28"/>
          <w:szCs w:val="28"/>
        </w:rPr>
        <w:t xml:space="preserve"> </w:t>
      </w:r>
      <w:r w:rsidR="007C4F79" w:rsidRPr="00B36FE2">
        <w:rPr>
          <w:rFonts w:ascii="Times New Roman" w:hAnsi="Times New Roman"/>
          <w:sz w:val="28"/>
          <w:szCs w:val="28"/>
        </w:rPr>
        <w:t>«</w:t>
      </w:r>
      <w:r w:rsidRPr="00B36FE2">
        <w:rPr>
          <w:rFonts w:ascii="Times New Roman" w:hAnsi="Times New Roman"/>
          <w:sz w:val="28"/>
          <w:szCs w:val="28"/>
        </w:rPr>
        <w:t>Повышение</w:t>
      </w:r>
      <w:r w:rsidR="004D45AA" w:rsidRPr="00B36FE2">
        <w:rPr>
          <w:rFonts w:ascii="Times New Roman" w:hAnsi="Times New Roman"/>
          <w:sz w:val="28"/>
          <w:szCs w:val="28"/>
        </w:rPr>
        <w:t xml:space="preserve"> </w:t>
      </w:r>
      <w:r w:rsidRPr="00B36FE2">
        <w:rPr>
          <w:rFonts w:ascii="Times New Roman" w:hAnsi="Times New Roman"/>
          <w:sz w:val="28"/>
          <w:szCs w:val="28"/>
        </w:rPr>
        <w:t>безопасности</w:t>
      </w:r>
      <w:r w:rsidR="004D45AA" w:rsidRPr="00B36FE2">
        <w:rPr>
          <w:rFonts w:ascii="Times New Roman" w:hAnsi="Times New Roman"/>
          <w:sz w:val="28"/>
          <w:szCs w:val="28"/>
        </w:rPr>
        <w:t xml:space="preserve"> </w:t>
      </w:r>
      <w:r w:rsidRPr="00B36FE2">
        <w:rPr>
          <w:rFonts w:ascii="Times New Roman" w:hAnsi="Times New Roman"/>
          <w:sz w:val="28"/>
          <w:szCs w:val="28"/>
        </w:rPr>
        <w:t>дорожного</w:t>
      </w:r>
      <w:r w:rsidR="004D45AA" w:rsidRPr="00B36FE2">
        <w:rPr>
          <w:rFonts w:ascii="Times New Roman" w:hAnsi="Times New Roman"/>
          <w:sz w:val="28"/>
          <w:szCs w:val="28"/>
        </w:rPr>
        <w:t xml:space="preserve"> </w:t>
      </w:r>
      <w:r w:rsidRPr="00B36FE2">
        <w:rPr>
          <w:rFonts w:ascii="Times New Roman" w:hAnsi="Times New Roman"/>
          <w:sz w:val="28"/>
          <w:szCs w:val="28"/>
        </w:rPr>
        <w:t>движения</w:t>
      </w:r>
      <w:r w:rsidR="004D45AA" w:rsidRPr="00B36FE2">
        <w:rPr>
          <w:rFonts w:ascii="Times New Roman" w:hAnsi="Times New Roman"/>
          <w:sz w:val="28"/>
          <w:szCs w:val="28"/>
        </w:rPr>
        <w:t xml:space="preserve"> </w:t>
      </w:r>
      <w:r w:rsidRPr="00B36FE2">
        <w:rPr>
          <w:rFonts w:ascii="Times New Roman" w:hAnsi="Times New Roman"/>
          <w:sz w:val="28"/>
          <w:szCs w:val="28"/>
        </w:rPr>
        <w:t>на</w:t>
      </w:r>
      <w:r w:rsidR="004D45AA" w:rsidRPr="00B36FE2">
        <w:rPr>
          <w:rFonts w:ascii="Times New Roman" w:hAnsi="Times New Roman"/>
          <w:sz w:val="28"/>
          <w:szCs w:val="28"/>
        </w:rPr>
        <w:t xml:space="preserve"> </w:t>
      </w:r>
      <w:r w:rsidRPr="00B36FE2">
        <w:rPr>
          <w:rFonts w:ascii="Times New Roman" w:hAnsi="Times New Roman"/>
          <w:sz w:val="28"/>
          <w:szCs w:val="28"/>
        </w:rPr>
        <w:t>территории</w:t>
      </w:r>
      <w:r w:rsidR="004D45AA" w:rsidRPr="00B36FE2">
        <w:rPr>
          <w:rFonts w:ascii="Times New Roman" w:hAnsi="Times New Roman"/>
          <w:sz w:val="28"/>
          <w:szCs w:val="28"/>
        </w:rPr>
        <w:t xml:space="preserve"> </w:t>
      </w:r>
      <w:r w:rsidRPr="00B36FE2">
        <w:rPr>
          <w:rFonts w:ascii="Times New Roman" w:hAnsi="Times New Roman"/>
          <w:sz w:val="28"/>
          <w:szCs w:val="28"/>
        </w:rPr>
        <w:t>муниципального</w:t>
      </w:r>
      <w:r w:rsidR="004D45AA" w:rsidRPr="00B36FE2">
        <w:rPr>
          <w:rFonts w:ascii="Times New Roman" w:hAnsi="Times New Roman"/>
          <w:sz w:val="28"/>
          <w:szCs w:val="28"/>
        </w:rPr>
        <w:t xml:space="preserve"> </w:t>
      </w:r>
      <w:r w:rsidRPr="00B36FE2">
        <w:rPr>
          <w:rFonts w:ascii="Times New Roman" w:hAnsi="Times New Roman"/>
          <w:sz w:val="28"/>
          <w:szCs w:val="28"/>
        </w:rPr>
        <w:t>образования</w:t>
      </w:r>
      <w:r w:rsidR="004D45AA" w:rsidRPr="00B36FE2">
        <w:rPr>
          <w:rFonts w:ascii="Times New Roman" w:hAnsi="Times New Roman"/>
          <w:sz w:val="28"/>
          <w:szCs w:val="28"/>
        </w:rPr>
        <w:t xml:space="preserve"> </w:t>
      </w:r>
      <w:r w:rsidRPr="00B36FE2">
        <w:rPr>
          <w:rFonts w:ascii="Times New Roman" w:hAnsi="Times New Roman"/>
          <w:sz w:val="28"/>
          <w:szCs w:val="28"/>
        </w:rPr>
        <w:t>Крымский</w:t>
      </w:r>
      <w:r w:rsidR="004D45AA" w:rsidRPr="00B36FE2">
        <w:rPr>
          <w:rFonts w:ascii="Times New Roman" w:hAnsi="Times New Roman"/>
          <w:sz w:val="28"/>
          <w:szCs w:val="28"/>
        </w:rPr>
        <w:t xml:space="preserve"> </w:t>
      </w:r>
      <w:r w:rsidRPr="00B36FE2">
        <w:rPr>
          <w:rFonts w:ascii="Times New Roman" w:hAnsi="Times New Roman"/>
          <w:sz w:val="28"/>
          <w:szCs w:val="28"/>
        </w:rPr>
        <w:t>район</w:t>
      </w:r>
      <w:r w:rsidR="007C4F79" w:rsidRPr="00B36FE2">
        <w:rPr>
          <w:rFonts w:ascii="Times New Roman" w:hAnsi="Times New Roman"/>
          <w:sz w:val="28"/>
          <w:szCs w:val="28"/>
        </w:rPr>
        <w:t>»</w:t>
      </w:r>
      <w:r w:rsidR="004C6A44" w:rsidRPr="00B36FE2">
        <w:rPr>
          <w:rFonts w:ascii="Times New Roman" w:hAnsi="Times New Roman"/>
          <w:sz w:val="28"/>
          <w:szCs w:val="28"/>
        </w:rPr>
        <w:t>.</w:t>
      </w:r>
    </w:p>
    <w:p w:rsidR="00BB08BE" w:rsidRPr="00B36FE2" w:rsidRDefault="00BB08BE" w:rsidP="007C4F79">
      <w:pPr>
        <w:widowControl w:val="0"/>
        <w:tabs>
          <w:tab w:val="left" w:pos="709"/>
          <w:tab w:val="left" w:pos="851"/>
        </w:tabs>
        <w:suppressAutoHyphens/>
        <w:autoSpaceDE w:val="0"/>
        <w:autoSpaceDN w:val="0"/>
        <w:adjustRightInd w:val="0"/>
        <w:spacing w:after="0" w:line="240" w:lineRule="auto"/>
        <w:ind w:firstLine="709"/>
        <w:jc w:val="both"/>
        <w:outlineLvl w:val="3"/>
        <w:rPr>
          <w:rFonts w:ascii="Times New Roman" w:hAnsi="Times New Roman"/>
          <w:sz w:val="28"/>
          <w:szCs w:val="28"/>
        </w:rPr>
      </w:pPr>
      <w:r w:rsidRPr="00B36FE2">
        <w:rPr>
          <w:rFonts w:ascii="Times New Roman" w:hAnsi="Times New Roman"/>
          <w:sz w:val="28"/>
          <w:szCs w:val="28"/>
        </w:rPr>
        <w:t>07</w:t>
      </w:r>
      <w:r w:rsidR="004D45AA" w:rsidRPr="00B36FE2">
        <w:rPr>
          <w:rFonts w:ascii="Times New Roman" w:hAnsi="Times New Roman"/>
          <w:sz w:val="28"/>
          <w:szCs w:val="28"/>
        </w:rPr>
        <w:t xml:space="preserve"> </w:t>
      </w:r>
      <w:r w:rsidRPr="00B36FE2">
        <w:rPr>
          <w:rFonts w:ascii="Times New Roman" w:hAnsi="Times New Roman"/>
          <w:sz w:val="28"/>
          <w:szCs w:val="28"/>
        </w:rPr>
        <w:t>1</w:t>
      </w:r>
      <w:r w:rsidR="004D45AA" w:rsidRPr="00B36FE2">
        <w:rPr>
          <w:rFonts w:ascii="Times New Roman" w:hAnsi="Times New Roman"/>
          <w:sz w:val="28"/>
          <w:szCs w:val="28"/>
        </w:rPr>
        <w:t xml:space="preserve"> </w:t>
      </w:r>
      <w:r w:rsidRPr="00B36FE2">
        <w:rPr>
          <w:rFonts w:ascii="Times New Roman" w:hAnsi="Times New Roman"/>
          <w:sz w:val="28"/>
          <w:szCs w:val="28"/>
        </w:rPr>
        <w:t>00</w:t>
      </w:r>
      <w:r w:rsidR="004D45AA" w:rsidRPr="00B36FE2">
        <w:rPr>
          <w:rFonts w:ascii="Times New Roman" w:hAnsi="Times New Roman"/>
          <w:sz w:val="28"/>
          <w:szCs w:val="28"/>
        </w:rPr>
        <w:t xml:space="preserve"> </w:t>
      </w:r>
      <w:r w:rsidRPr="00B36FE2">
        <w:rPr>
          <w:rFonts w:ascii="Times New Roman" w:hAnsi="Times New Roman"/>
          <w:sz w:val="28"/>
          <w:szCs w:val="28"/>
        </w:rPr>
        <w:t>00000</w:t>
      </w:r>
      <w:r w:rsidR="004D45AA" w:rsidRPr="00B36FE2">
        <w:rPr>
          <w:rFonts w:ascii="Times New Roman" w:hAnsi="Times New Roman"/>
          <w:sz w:val="28"/>
          <w:szCs w:val="28"/>
        </w:rPr>
        <w:t xml:space="preserve"> </w:t>
      </w:r>
      <w:r w:rsidRPr="00B36FE2">
        <w:rPr>
          <w:rFonts w:ascii="Times New Roman" w:hAnsi="Times New Roman"/>
          <w:sz w:val="28"/>
          <w:szCs w:val="28"/>
        </w:rPr>
        <w:t>Повышение</w:t>
      </w:r>
      <w:r w:rsidR="004D45AA" w:rsidRPr="00B36FE2">
        <w:rPr>
          <w:rFonts w:ascii="Times New Roman" w:hAnsi="Times New Roman"/>
          <w:sz w:val="28"/>
          <w:szCs w:val="28"/>
        </w:rPr>
        <w:t xml:space="preserve"> </w:t>
      </w:r>
      <w:r w:rsidRPr="00B36FE2">
        <w:rPr>
          <w:rFonts w:ascii="Times New Roman" w:hAnsi="Times New Roman"/>
          <w:sz w:val="28"/>
          <w:szCs w:val="28"/>
        </w:rPr>
        <w:t>безопасности</w:t>
      </w:r>
      <w:r w:rsidR="004D45AA" w:rsidRPr="00B36FE2">
        <w:rPr>
          <w:rFonts w:ascii="Times New Roman" w:hAnsi="Times New Roman"/>
          <w:sz w:val="28"/>
          <w:szCs w:val="28"/>
        </w:rPr>
        <w:t xml:space="preserve"> </w:t>
      </w:r>
      <w:r w:rsidRPr="00B36FE2">
        <w:rPr>
          <w:rFonts w:ascii="Times New Roman" w:hAnsi="Times New Roman"/>
          <w:sz w:val="28"/>
          <w:szCs w:val="28"/>
        </w:rPr>
        <w:t>дорожного</w:t>
      </w:r>
      <w:r w:rsidR="004D45AA" w:rsidRPr="00B36FE2">
        <w:rPr>
          <w:rFonts w:ascii="Times New Roman" w:hAnsi="Times New Roman"/>
          <w:sz w:val="28"/>
          <w:szCs w:val="28"/>
        </w:rPr>
        <w:t xml:space="preserve"> </w:t>
      </w:r>
      <w:r w:rsidRPr="00B36FE2">
        <w:rPr>
          <w:rFonts w:ascii="Times New Roman" w:hAnsi="Times New Roman"/>
          <w:sz w:val="28"/>
          <w:szCs w:val="28"/>
        </w:rPr>
        <w:t>движения</w:t>
      </w:r>
      <w:r w:rsidR="004D45AA" w:rsidRPr="00B36FE2">
        <w:rPr>
          <w:rFonts w:ascii="Times New Roman" w:hAnsi="Times New Roman"/>
          <w:sz w:val="28"/>
          <w:szCs w:val="28"/>
        </w:rPr>
        <w:t xml:space="preserve"> </w:t>
      </w:r>
      <w:r w:rsidRPr="00B36FE2">
        <w:rPr>
          <w:rFonts w:ascii="Times New Roman" w:hAnsi="Times New Roman"/>
          <w:sz w:val="28"/>
          <w:szCs w:val="28"/>
        </w:rPr>
        <w:t>на</w:t>
      </w:r>
      <w:r w:rsidR="004D45AA" w:rsidRPr="00B36FE2">
        <w:rPr>
          <w:rFonts w:ascii="Times New Roman" w:hAnsi="Times New Roman"/>
          <w:sz w:val="28"/>
          <w:szCs w:val="28"/>
        </w:rPr>
        <w:t xml:space="preserve"> </w:t>
      </w:r>
      <w:r w:rsidRPr="00B36FE2">
        <w:rPr>
          <w:rFonts w:ascii="Times New Roman" w:hAnsi="Times New Roman"/>
          <w:sz w:val="28"/>
          <w:szCs w:val="28"/>
        </w:rPr>
        <w:t>территории</w:t>
      </w:r>
      <w:r w:rsidR="004D45AA" w:rsidRPr="00B36FE2">
        <w:rPr>
          <w:rFonts w:ascii="Times New Roman" w:hAnsi="Times New Roman"/>
          <w:sz w:val="28"/>
          <w:szCs w:val="28"/>
        </w:rPr>
        <w:t xml:space="preserve"> </w:t>
      </w:r>
      <w:r w:rsidRPr="00B36FE2">
        <w:rPr>
          <w:rFonts w:ascii="Times New Roman" w:hAnsi="Times New Roman"/>
          <w:sz w:val="28"/>
          <w:szCs w:val="28"/>
        </w:rPr>
        <w:t>муниципального</w:t>
      </w:r>
      <w:r w:rsidR="004D45AA" w:rsidRPr="00B36FE2">
        <w:rPr>
          <w:rFonts w:ascii="Times New Roman" w:hAnsi="Times New Roman"/>
          <w:sz w:val="28"/>
          <w:szCs w:val="28"/>
        </w:rPr>
        <w:t xml:space="preserve"> </w:t>
      </w:r>
      <w:r w:rsidRPr="00B36FE2">
        <w:rPr>
          <w:rFonts w:ascii="Times New Roman" w:hAnsi="Times New Roman"/>
          <w:sz w:val="28"/>
          <w:szCs w:val="28"/>
        </w:rPr>
        <w:t>образования</w:t>
      </w:r>
      <w:r w:rsidR="004D45AA" w:rsidRPr="00B36FE2">
        <w:rPr>
          <w:rFonts w:ascii="Times New Roman" w:hAnsi="Times New Roman"/>
          <w:sz w:val="28"/>
          <w:szCs w:val="28"/>
        </w:rPr>
        <w:t xml:space="preserve"> </w:t>
      </w:r>
      <w:r w:rsidRPr="00B36FE2">
        <w:rPr>
          <w:rFonts w:ascii="Times New Roman" w:hAnsi="Times New Roman"/>
          <w:sz w:val="28"/>
          <w:szCs w:val="28"/>
        </w:rPr>
        <w:t>Крымский</w:t>
      </w:r>
      <w:r w:rsidR="004D45AA" w:rsidRPr="00B36FE2">
        <w:rPr>
          <w:rFonts w:ascii="Times New Roman" w:hAnsi="Times New Roman"/>
          <w:sz w:val="28"/>
          <w:szCs w:val="28"/>
        </w:rPr>
        <w:t xml:space="preserve"> </w:t>
      </w:r>
      <w:r w:rsidRPr="00B36FE2">
        <w:rPr>
          <w:rFonts w:ascii="Times New Roman" w:hAnsi="Times New Roman"/>
          <w:sz w:val="28"/>
          <w:szCs w:val="28"/>
        </w:rPr>
        <w:t>район</w:t>
      </w:r>
      <w:r w:rsidR="001C7C67" w:rsidRPr="00B36FE2">
        <w:rPr>
          <w:rFonts w:ascii="Times New Roman" w:hAnsi="Times New Roman"/>
          <w:sz w:val="28"/>
          <w:szCs w:val="28"/>
        </w:rPr>
        <w:t>.</w:t>
      </w:r>
    </w:p>
    <w:p w:rsidR="00BB08BE" w:rsidRPr="00B36FE2" w:rsidRDefault="00BB08BE" w:rsidP="007C4F79">
      <w:pPr>
        <w:widowControl w:val="0"/>
        <w:suppressAutoHyphens/>
        <w:autoSpaceDE w:val="0"/>
        <w:autoSpaceDN w:val="0"/>
        <w:adjustRightInd w:val="0"/>
        <w:spacing w:after="0" w:line="240" w:lineRule="auto"/>
        <w:ind w:firstLine="709"/>
        <w:jc w:val="both"/>
        <w:rPr>
          <w:rFonts w:ascii="Times New Roman" w:hAnsi="Times New Roman"/>
          <w:sz w:val="28"/>
          <w:szCs w:val="28"/>
        </w:rPr>
      </w:pPr>
      <w:r w:rsidRPr="00B36FE2">
        <w:rPr>
          <w:rFonts w:ascii="Times New Roman" w:hAnsi="Times New Roman"/>
          <w:sz w:val="28"/>
          <w:szCs w:val="28"/>
        </w:rPr>
        <w:t>По</w:t>
      </w:r>
      <w:r w:rsidR="004D45AA" w:rsidRPr="00B36FE2">
        <w:rPr>
          <w:rFonts w:ascii="Times New Roman" w:hAnsi="Times New Roman"/>
          <w:sz w:val="28"/>
          <w:szCs w:val="28"/>
        </w:rPr>
        <w:t xml:space="preserve"> </w:t>
      </w:r>
      <w:r w:rsidRPr="00B36FE2">
        <w:rPr>
          <w:rFonts w:ascii="Times New Roman" w:hAnsi="Times New Roman"/>
          <w:sz w:val="28"/>
          <w:szCs w:val="28"/>
        </w:rPr>
        <w:t>данной</w:t>
      </w:r>
      <w:r w:rsidR="004D45AA" w:rsidRPr="00B36FE2">
        <w:rPr>
          <w:rFonts w:ascii="Times New Roman" w:hAnsi="Times New Roman"/>
          <w:sz w:val="28"/>
          <w:szCs w:val="28"/>
        </w:rPr>
        <w:t xml:space="preserve"> </w:t>
      </w:r>
      <w:r w:rsidRPr="00B36FE2">
        <w:rPr>
          <w:rFonts w:ascii="Times New Roman" w:hAnsi="Times New Roman"/>
          <w:sz w:val="28"/>
          <w:szCs w:val="28"/>
        </w:rPr>
        <w:t>целевой</w:t>
      </w:r>
      <w:r w:rsidR="004D45AA" w:rsidRPr="00B36FE2">
        <w:rPr>
          <w:rFonts w:ascii="Times New Roman" w:hAnsi="Times New Roman"/>
          <w:sz w:val="28"/>
          <w:szCs w:val="28"/>
        </w:rPr>
        <w:t xml:space="preserve"> </w:t>
      </w:r>
      <w:r w:rsidRPr="00B36FE2">
        <w:rPr>
          <w:rFonts w:ascii="Times New Roman" w:hAnsi="Times New Roman"/>
          <w:sz w:val="28"/>
          <w:szCs w:val="28"/>
        </w:rPr>
        <w:t>статье</w:t>
      </w:r>
      <w:r w:rsidR="004D45AA" w:rsidRPr="00B36FE2">
        <w:rPr>
          <w:rFonts w:ascii="Times New Roman" w:hAnsi="Times New Roman"/>
          <w:sz w:val="28"/>
          <w:szCs w:val="28"/>
        </w:rPr>
        <w:t xml:space="preserve"> </w:t>
      </w:r>
      <w:r w:rsidRPr="00B36FE2">
        <w:rPr>
          <w:rFonts w:ascii="Times New Roman" w:hAnsi="Times New Roman"/>
          <w:sz w:val="28"/>
          <w:szCs w:val="28"/>
        </w:rPr>
        <w:t>отражаются</w:t>
      </w:r>
      <w:r w:rsidR="004D45AA" w:rsidRPr="00B36FE2">
        <w:rPr>
          <w:rFonts w:ascii="Times New Roman" w:hAnsi="Times New Roman"/>
          <w:sz w:val="28"/>
          <w:szCs w:val="28"/>
        </w:rPr>
        <w:t xml:space="preserve"> </w:t>
      </w:r>
      <w:r w:rsidRPr="00B36FE2">
        <w:rPr>
          <w:rFonts w:ascii="Times New Roman" w:hAnsi="Times New Roman"/>
          <w:sz w:val="28"/>
          <w:szCs w:val="28"/>
        </w:rPr>
        <w:t>расходы</w:t>
      </w:r>
      <w:r w:rsidR="004D45AA" w:rsidRPr="00B36FE2">
        <w:rPr>
          <w:rFonts w:ascii="Times New Roman" w:hAnsi="Times New Roman"/>
          <w:sz w:val="28"/>
          <w:szCs w:val="28"/>
        </w:rPr>
        <w:t xml:space="preserve"> </w:t>
      </w:r>
      <w:r w:rsidR="00CE569C" w:rsidRPr="00B36FE2">
        <w:rPr>
          <w:rFonts w:ascii="Times New Roman" w:hAnsi="Times New Roman"/>
          <w:sz w:val="28"/>
          <w:szCs w:val="28"/>
        </w:rPr>
        <w:t>местного</w:t>
      </w:r>
      <w:r w:rsidR="004D45AA" w:rsidRPr="00B36FE2">
        <w:rPr>
          <w:rFonts w:ascii="Times New Roman" w:hAnsi="Times New Roman"/>
          <w:sz w:val="28"/>
          <w:szCs w:val="28"/>
        </w:rPr>
        <w:t xml:space="preserve"> </w:t>
      </w:r>
      <w:r w:rsidRPr="00B36FE2">
        <w:rPr>
          <w:rFonts w:ascii="Times New Roman" w:hAnsi="Times New Roman"/>
          <w:sz w:val="28"/>
          <w:szCs w:val="28"/>
        </w:rPr>
        <w:t>бюджета</w:t>
      </w:r>
      <w:r w:rsidR="004D45AA" w:rsidRPr="00B36FE2">
        <w:rPr>
          <w:rFonts w:ascii="Times New Roman" w:hAnsi="Times New Roman"/>
          <w:sz w:val="28"/>
          <w:szCs w:val="28"/>
        </w:rPr>
        <w:t xml:space="preserve"> </w:t>
      </w:r>
      <w:r w:rsidRPr="00B36FE2">
        <w:rPr>
          <w:rFonts w:ascii="Times New Roman" w:hAnsi="Times New Roman"/>
          <w:sz w:val="28"/>
          <w:szCs w:val="28"/>
        </w:rPr>
        <w:t>на</w:t>
      </w:r>
      <w:r w:rsidR="004D45AA" w:rsidRPr="00B36FE2">
        <w:rPr>
          <w:rFonts w:ascii="Times New Roman" w:hAnsi="Times New Roman"/>
          <w:sz w:val="28"/>
          <w:szCs w:val="28"/>
        </w:rPr>
        <w:t xml:space="preserve"> </w:t>
      </w:r>
      <w:r w:rsidRPr="00B36FE2">
        <w:rPr>
          <w:rFonts w:ascii="Times New Roman" w:hAnsi="Times New Roman"/>
          <w:sz w:val="28"/>
          <w:szCs w:val="28"/>
        </w:rPr>
        <w:t>реализацию</w:t>
      </w:r>
      <w:r w:rsidR="004D45AA" w:rsidRPr="00B36FE2">
        <w:rPr>
          <w:rFonts w:ascii="Times New Roman" w:hAnsi="Times New Roman"/>
          <w:sz w:val="28"/>
          <w:szCs w:val="28"/>
        </w:rPr>
        <w:t xml:space="preserve"> </w:t>
      </w:r>
      <w:r w:rsidRPr="00B36FE2">
        <w:rPr>
          <w:rFonts w:ascii="Times New Roman" w:hAnsi="Times New Roman"/>
          <w:sz w:val="28"/>
          <w:szCs w:val="28"/>
        </w:rPr>
        <w:t>мероприятий</w:t>
      </w:r>
      <w:r w:rsidR="004D45AA" w:rsidRPr="00B36FE2">
        <w:rPr>
          <w:rFonts w:ascii="Times New Roman" w:hAnsi="Times New Roman"/>
          <w:sz w:val="28"/>
          <w:szCs w:val="28"/>
        </w:rPr>
        <w:t xml:space="preserve"> </w:t>
      </w:r>
      <w:r w:rsidRPr="00B36FE2">
        <w:rPr>
          <w:rFonts w:ascii="Times New Roman" w:hAnsi="Times New Roman"/>
          <w:sz w:val="28"/>
          <w:szCs w:val="28"/>
        </w:rPr>
        <w:t>муниципальной</w:t>
      </w:r>
      <w:r w:rsidR="004D45AA" w:rsidRPr="00B36FE2">
        <w:rPr>
          <w:rFonts w:ascii="Times New Roman" w:hAnsi="Times New Roman"/>
          <w:sz w:val="28"/>
          <w:szCs w:val="28"/>
        </w:rPr>
        <w:t xml:space="preserve"> </w:t>
      </w:r>
      <w:hyperlink r:id="rId16" w:history="1">
        <w:r w:rsidRPr="00B36FE2">
          <w:rPr>
            <w:rFonts w:ascii="Times New Roman" w:hAnsi="Times New Roman"/>
            <w:sz w:val="28"/>
            <w:szCs w:val="28"/>
          </w:rPr>
          <w:t>программы</w:t>
        </w:r>
      </w:hyperlink>
      <w:r w:rsidR="004D45AA" w:rsidRPr="00B36FE2">
        <w:rPr>
          <w:rFonts w:ascii="Times New Roman" w:hAnsi="Times New Roman"/>
          <w:sz w:val="28"/>
          <w:szCs w:val="28"/>
        </w:rPr>
        <w:t xml:space="preserve"> </w:t>
      </w:r>
      <w:r w:rsidR="007C4F79" w:rsidRPr="00B36FE2">
        <w:rPr>
          <w:rFonts w:ascii="Times New Roman" w:hAnsi="Times New Roman"/>
          <w:sz w:val="28"/>
          <w:szCs w:val="28"/>
        </w:rPr>
        <w:t>«</w:t>
      </w:r>
      <w:r w:rsidRPr="00B36FE2">
        <w:rPr>
          <w:rFonts w:ascii="Times New Roman" w:hAnsi="Times New Roman"/>
          <w:sz w:val="28"/>
          <w:szCs w:val="28"/>
        </w:rPr>
        <w:t>Повышение</w:t>
      </w:r>
      <w:r w:rsidR="004D45AA" w:rsidRPr="00B36FE2">
        <w:rPr>
          <w:rFonts w:ascii="Times New Roman" w:hAnsi="Times New Roman"/>
          <w:sz w:val="28"/>
          <w:szCs w:val="28"/>
        </w:rPr>
        <w:t xml:space="preserve"> </w:t>
      </w:r>
      <w:r w:rsidRPr="00B36FE2">
        <w:rPr>
          <w:rFonts w:ascii="Times New Roman" w:hAnsi="Times New Roman"/>
          <w:sz w:val="28"/>
          <w:szCs w:val="28"/>
        </w:rPr>
        <w:t>безопасности</w:t>
      </w:r>
      <w:r w:rsidR="004D45AA" w:rsidRPr="00B36FE2">
        <w:rPr>
          <w:rFonts w:ascii="Times New Roman" w:hAnsi="Times New Roman"/>
          <w:sz w:val="28"/>
          <w:szCs w:val="28"/>
        </w:rPr>
        <w:t xml:space="preserve"> </w:t>
      </w:r>
      <w:r w:rsidRPr="00B36FE2">
        <w:rPr>
          <w:rFonts w:ascii="Times New Roman" w:hAnsi="Times New Roman"/>
          <w:sz w:val="28"/>
          <w:szCs w:val="28"/>
        </w:rPr>
        <w:t>дорожного</w:t>
      </w:r>
      <w:r w:rsidR="004D45AA" w:rsidRPr="00B36FE2">
        <w:rPr>
          <w:rFonts w:ascii="Times New Roman" w:hAnsi="Times New Roman"/>
          <w:sz w:val="28"/>
          <w:szCs w:val="28"/>
        </w:rPr>
        <w:t xml:space="preserve"> </w:t>
      </w:r>
      <w:r w:rsidRPr="00B36FE2">
        <w:rPr>
          <w:rFonts w:ascii="Times New Roman" w:hAnsi="Times New Roman"/>
          <w:sz w:val="28"/>
          <w:szCs w:val="28"/>
        </w:rPr>
        <w:t>движения</w:t>
      </w:r>
      <w:r w:rsidR="004D45AA" w:rsidRPr="00B36FE2">
        <w:rPr>
          <w:rFonts w:ascii="Times New Roman" w:hAnsi="Times New Roman"/>
          <w:sz w:val="28"/>
          <w:szCs w:val="28"/>
        </w:rPr>
        <w:t xml:space="preserve"> </w:t>
      </w:r>
      <w:r w:rsidRPr="00B36FE2">
        <w:rPr>
          <w:rFonts w:ascii="Times New Roman" w:hAnsi="Times New Roman"/>
          <w:sz w:val="28"/>
          <w:szCs w:val="28"/>
        </w:rPr>
        <w:t>на</w:t>
      </w:r>
      <w:r w:rsidR="004D45AA" w:rsidRPr="00B36FE2">
        <w:rPr>
          <w:rFonts w:ascii="Times New Roman" w:hAnsi="Times New Roman"/>
          <w:sz w:val="28"/>
          <w:szCs w:val="28"/>
        </w:rPr>
        <w:t xml:space="preserve"> </w:t>
      </w:r>
      <w:r w:rsidRPr="00B36FE2">
        <w:rPr>
          <w:rFonts w:ascii="Times New Roman" w:hAnsi="Times New Roman"/>
          <w:sz w:val="28"/>
          <w:szCs w:val="28"/>
        </w:rPr>
        <w:t>территории</w:t>
      </w:r>
      <w:r w:rsidR="004D45AA" w:rsidRPr="00B36FE2">
        <w:rPr>
          <w:rFonts w:ascii="Times New Roman" w:hAnsi="Times New Roman"/>
          <w:sz w:val="28"/>
          <w:szCs w:val="28"/>
        </w:rPr>
        <w:t xml:space="preserve"> </w:t>
      </w:r>
      <w:r w:rsidRPr="00B36FE2">
        <w:rPr>
          <w:rFonts w:ascii="Times New Roman" w:hAnsi="Times New Roman"/>
          <w:sz w:val="28"/>
          <w:szCs w:val="28"/>
        </w:rPr>
        <w:t>муниципального</w:t>
      </w:r>
      <w:r w:rsidR="004D45AA" w:rsidRPr="00B36FE2">
        <w:rPr>
          <w:rFonts w:ascii="Times New Roman" w:hAnsi="Times New Roman"/>
          <w:sz w:val="28"/>
          <w:szCs w:val="28"/>
        </w:rPr>
        <w:t xml:space="preserve"> </w:t>
      </w:r>
      <w:r w:rsidRPr="00B36FE2">
        <w:rPr>
          <w:rFonts w:ascii="Times New Roman" w:hAnsi="Times New Roman"/>
          <w:sz w:val="28"/>
          <w:szCs w:val="28"/>
        </w:rPr>
        <w:t>образования</w:t>
      </w:r>
      <w:r w:rsidR="004D45AA" w:rsidRPr="00B36FE2">
        <w:rPr>
          <w:rFonts w:ascii="Times New Roman" w:hAnsi="Times New Roman"/>
          <w:sz w:val="28"/>
          <w:szCs w:val="28"/>
        </w:rPr>
        <w:t xml:space="preserve"> </w:t>
      </w:r>
      <w:r w:rsidRPr="00B36FE2">
        <w:rPr>
          <w:rFonts w:ascii="Times New Roman" w:hAnsi="Times New Roman"/>
          <w:sz w:val="28"/>
          <w:szCs w:val="28"/>
        </w:rPr>
        <w:t>Крымский</w:t>
      </w:r>
      <w:r w:rsidR="004D45AA" w:rsidRPr="00B36FE2">
        <w:rPr>
          <w:rFonts w:ascii="Times New Roman" w:hAnsi="Times New Roman"/>
          <w:sz w:val="28"/>
          <w:szCs w:val="28"/>
        </w:rPr>
        <w:t xml:space="preserve"> </w:t>
      </w:r>
      <w:r w:rsidRPr="00B36FE2">
        <w:rPr>
          <w:rFonts w:ascii="Times New Roman" w:hAnsi="Times New Roman"/>
          <w:sz w:val="28"/>
          <w:szCs w:val="28"/>
        </w:rPr>
        <w:t>район</w:t>
      </w:r>
      <w:r w:rsidR="007C4F79" w:rsidRPr="00B36FE2">
        <w:rPr>
          <w:rFonts w:ascii="Times New Roman" w:hAnsi="Times New Roman"/>
          <w:sz w:val="28"/>
          <w:szCs w:val="28"/>
        </w:rPr>
        <w:t>»</w:t>
      </w:r>
      <w:r w:rsidR="004D45AA" w:rsidRPr="00B36FE2">
        <w:rPr>
          <w:rFonts w:ascii="Times New Roman" w:hAnsi="Times New Roman"/>
          <w:sz w:val="28"/>
          <w:szCs w:val="28"/>
        </w:rPr>
        <w:t xml:space="preserve"> </w:t>
      </w:r>
      <w:r w:rsidR="00C056D7" w:rsidRPr="00B36FE2">
        <w:rPr>
          <w:rFonts w:ascii="Times New Roman" w:hAnsi="Times New Roman"/>
          <w:sz w:val="28"/>
          <w:szCs w:val="28"/>
        </w:rPr>
        <w:t>по</w:t>
      </w:r>
      <w:r w:rsidR="004D45AA" w:rsidRPr="00B36FE2">
        <w:rPr>
          <w:rFonts w:ascii="Times New Roman" w:hAnsi="Times New Roman"/>
          <w:sz w:val="28"/>
          <w:szCs w:val="28"/>
        </w:rPr>
        <w:t xml:space="preserve"> </w:t>
      </w:r>
      <w:r w:rsidR="00C056D7" w:rsidRPr="00B36FE2">
        <w:rPr>
          <w:rFonts w:ascii="Times New Roman" w:hAnsi="Times New Roman"/>
          <w:sz w:val="28"/>
          <w:szCs w:val="28"/>
        </w:rPr>
        <w:t>следующим</w:t>
      </w:r>
      <w:r w:rsidR="004D45AA" w:rsidRPr="00B36FE2">
        <w:rPr>
          <w:rFonts w:ascii="Times New Roman" w:hAnsi="Times New Roman"/>
          <w:sz w:val="28"/>
          <w:szCs w:val="28"/>
        </w:rPr>
        <w:t xml:space="preserve"> </w:t>
      </w:r>
      <w:r w:rsidR="00C056D7" w:rsidRPr="00B36FE2">
        <w:rPr>
          <w:rFonts w:ascii="Times New Roman" w:hAnsi="Times New Roman"/>
          <w:sz w:val="28"/>
          <w:szCs w:val="28"/>
        </w:rPr>
        <w:t>мероприятиям</w:t>
      </w:r>
      <w:r w:rsidR="004D45AA" w:rsidRPr="00B36FE2">
        <w:rPr>
          <w:rFonts w:ascii="Times New Roman" w:hAnsi="Times New Roman"/>
          <w:sz w:val="28"/>
          <w:szCs w:val="28"/>
        </w:rPr>
        <w:t xml:space="preserve"> </w:t>
      </w:r>
      <w:r w:rsidR="00C056D7" w:rsidRPr="00B36FE2">
        <w:rPr>
          <w:rFonts w:ascii="Times New Roman" w:hAnsi="Times New Roman"/>
          <w:sz w:val="28"/>
          <w:szCs w:val="28"/>
        </w:rPr>
        <w:t>в</w:t>
      </w:r>
      <w:r w:rsidR="004D45AA" w:rsidRPr="00B36FE2">
        <w:rPr>
          <w:rFonts w:ascii="Times New Roman" w:hAnsi="Times New Roman"/>
          <w:sz w:val="28"/>
          <w:szCs w:val="28"/>
        </w:rPr>
        <w:t xml:space="preserve"> </w:t>
      </w:r>
      <w:r w:rsidR="00C056D7" w:rsidRPr="00B36FE2">
        <w:rPr>
          <w:rFonts w:ascii="Times New Roman" w:hAnsi="Times New Roman"/>
          <w:sz w:val="28"/>
          <w:szCs w:val="28"/>
        </w:rPr>
        <w:t>увязке</w:t>
      </w:r>
      <w:r w:rsidR="004D45AA" w:rsidRPr="00B36FE2">
        <w:rPr>
          <w:rFonts w:ascii="Times New Roman" w:hAnsi="Times New Roman"/>
          <w:sz w:val="28"/>
          <w:szCs w:val="28"/>
        </w:rPr>
        <w:t xml:space="preserve"> </w:t>
      </w:r>
      <w:r w:rsidR="00C056D7" w:rsidRPr="00B36FE2">
        <w:rPr>
          <w:rFonts w:ascii="Times New Roman" w:hAnsi="Times New Roman"/>
          <w:sz w:val="28"/>
          <w:szCs w:val="28"/>
        </w:rPr>
        <w:t>с</w:t>
      </w:r>
      <w:r w:rsidR="004D45AA" w:rsidRPr="00B36FE2">
        <w:rPr>
          <w:rFonts w:ascii="Times New Roman" w:hAnsi="Times New Roman"/>
          <w:sz w:val="28"/>
          <w:szCs w:val="28"/>
        </w:rPr>
        <w:t xml:space="preserve"> </w:t>
      </w:r>
      <w:r w:rsidR="00C056D7" w:rsidRPr="00B36FE2">
        <w:rPr>
          <w:rFonts w:ascii="Times New Roman" w:hAnsi="Times New Roman"/>
          <w:sz w:val="28"/>
          <w:szCs w:val="28"/>
        </w:rPr>
        <w:t>соответствующими</w:t>
      </w:r>
      <w:r w:rsidR="004D45AA" w:rsidRPr="00B36FE2">
        <w:rPr>
          <w:rFonts w:ascii="Times New Roman" w:hAnsi="Times New Roman"/>
          <w:sz w:val="28"/>
          <w:szCs w:val="28"/>
        </w:rPr>
        <w:t xml:space="preserve"> </w:t>
      </w:r>
      <w:r w:rsidR="00C056D7" w:rsidRPr="00B36FE2">
        <w:rPr>
          <w:rFonts w:ascii="Times New Roman" w:hAnsi="Times New Roman"/>
          <w:sz w:val="28"/>
          <w:szCs w:val="28"/>
        </w:rPr>
        <w:t>направлениями</w:t>
      </w:r>
      <w:r w:rsidR="004D45AA" w:rsidRPr="00B36FE2">
        <w:rPr>
          <w:rFonts w:ascii="Times New Roman" w:hAnsi="Times New Roman"/>
          <w:sz w:val="28"/>
          <w:szCs w:val="28"/>
        </w:rPr>
        <w:t xml:space="preserve"> </w:t>
      </w:r>
      <w:r w:rsidR="00C056D7" w:rsidRPr="00B36FE2">
        <w:rPr>
          <w:rFonts w:ascii="Times New Roman" w:hAnsi="Times New Roman"/>
          <w:sz w:val="28"/>
          <w:szCs w:val="28"/>
        </w:rPr>
        <w:t>расходов</w:t>
      </w:r>
      <w:r w:rsidRPr="00B36FE2">
        <w:rPr>
          <w:rFonts w:ascii="Times New Roman" w:hAnsi="Times New Roman"/>
          <w:sz w:val="28"/>
          <w:szCs w:val="28"/>
        </w:rPr>
        <w:t>:</w:t>
      </w:r>
    </w:p>
    <w:p w:rsidR="00BB08BE" w:rsidRPr="00B36FE2" w:rsidRDefault="00BB08BE" w:rsidP="007C4F79">
      <w:pPr>
        <w:suppressAutoHyphens/>
        <w:spacing w:after="0" w:line="240" w:lineRule="auto"/>
        <w:ind w:firstLine="709"/>
        <w:jc w:val="both"/>
        <w:outlineLvl w:val="4"/>
        <w:rPr>
          <w:rFonts w:ascii="Times New Roman" w:hAnsi="Times New Roman"/>
          <w:snapToGrid w:val="0"/>
          <w:sz w:val="28"/>
          <w:szCs w:val="28"/>
        </w:rPr>
      </w:pPr>
      <w:r w:rsidRPr="00B36FE2">
        <w:rPr>
          <w:rFonts w:ascii="Times New Roman" w:hAnsi="Times New Roman"/>
          <w:snapToGrid w:val="0"/>
          <w:sz w:val="28"/>
          <w:szCs w:val="28"/>
        </w:rPr>
        <w:t>10240</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Безопасность</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дорожного</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движения</w:t>
      </w:r>
      <w:r w:rsidR="001C7C67" w:rsidRPr="00B36FE2">
        <w:rPr>
          <w:rFonts w:ascii="Times New Roman" w:hAnsi="Times New Roman"/>
          <w:snapToGrid w:val="0"/>
          <w:sz w:val="28"/>
          <w:szCs w:val="28"/>
        </w:rPr>
        <w:t>.</w:t>
      </w:r>
      <w:r w:rsidR="004D45AA" w:rsidRPr="00B36FE2">
        <w:rPr>
          <w:rFonts w:ascii="Times New Roman" w:hAnsi="Times New Roman"/>
          <w:snapToGrid w:val="0"/>
          <w:sz w:val="28"/>
          <w:szCs w:val="28"/>
        </w:rPr>
        <w:t xml:space="preserve"> </w:t>
      </w:r>
    </w:p>
    <w:p w:rsidR="00BB08BE" w:rsidRPr="00B36FE2" w:rsidRDefault="00BB08BE" w:rsidP="007C4F79">
      <w:pPr>
        <w:widowControl w:val="0"/>
        <w:suppressAutoHyphens/>
        <w:autoSpaceDE w:val="0"/>
        <w:autoSpaceDN w:val="0"/>
        <w:adjustRightInd w:val="0"/>
        <w:spacing w:after="0" w:line="240" w:lineRule="auto"/>
        <w:ind w:firstLine="709"/>
        <w:jc w:val="both"/>
        <w:rPr>
          <w:rFonts w:ascii="Times New Roman" w:hAnsi="Times New Roman"/>
          <w:sz w:val="28"/>
          <w:szCs w:val="28"/>
        </w:rPr>
      </w:pPr>
      <w:r w:rsidRPr="00B36FE2">
        <w:rPr>
          <w:rFonts w:ascii="Times New Roman" w:hAnsi="Times New Roman"/>
          <w:snapToGrid w:val="0"/>
          <w:sz w:val="28"/>
          <w:szCs w:val="28"/>
        </w:rPr>
        <w:t>По</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данному</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направлению</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расходов</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отражаются</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расходы</w:t>
      </w:r>
      <w:r w:rsidR="004D45AA" w:rsidRPr="00B36FE2">
        <w:rPr>
          <w:rFonts w:ascii="Times New Roman" w:hAnsi="Times New Roman"/>
          <w:snapToGrid w:val="0"/>
          <w:sz w:val="28"/>
          <w:szCs w:val="28"/>
        </w:rPr>
        <w:t xml:space="preserve"> </w:t>
      </w:r>
      <w:r w:rsidR="00CE569C" w:rsidRPr="00B36FE2">
        <w:rPr>
          <w:rFonts w:ascii="Times New Roman" w:hAnsi="Times New Roman"/>
          <w:snapToGrid w:val="0"/>
          <w:sz w:val="28"/>
          <w:szCs w:val="28"/>
        </w:rPr>
        <w:t>местного</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бюджета</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на</w:t>
      </w:r>
      <w:r w:rsidR="004D45AA" w:rsidRPr="00B36FE2">
        <w:rPr>
          <w:rFonts w:ascii="Times New Roman" w:hAnsi="Times New Roman"/>
          <w:sz w:val="28"/>
          <w:szCs w:val="28"/>
        </w:rPr>
        <w:t xml:space="preserve"> </w:t>
      </w:r>
      <w:r w:rsidRPr="00B36FE2">
        <w:rPr>
          <w:rFonts w:ascii="Times New Roman" w:hAnsi="Times New Roman"/>
          <w:sz w:val="28"/>
          <w:szCs w:val="28"/>
        </w:rPr>
        <w:t>мероприятия</w:t>
      </w:r>
      <w:r w:rsidR="004D45AA" w:rsidRPr="00B36FE2">
        <w:rPr>
          <w:rFonts w:ascii="Times New Roman" w:hAnsi="Times New Roman"/>
          <w:sz w:val="28"/>
          <w:szCs w:val="28"/>
        </w:rPr>
        <w:t xml:space="preserve"> </w:t>
      </w:r>
      <w:r w:rsidRPr="00B36FE2">
        <w:rPr>
          <w:rFonts w:ascii="Times New Roman" w:hAnsi="Times New Roman"/>
          <w:sz w:val="28"/>
          <w:szCs w:val="28"/>
        </w:rPr>
        <w:t>по</w:t>
      </w:r>
      <w:r w:rsidR="004D45AA" w:rsidRPr="00B36FE2">
        <w:rPr>
          <w:rFonts w:ascii="Times New Roman" w:hAnsi="Times New Roman"/>
          <w:sz w:val="28"/>
          <w:szCs w:val="28"/>
        </w:rPr>
        <w:t xml:space="preserve"> </w:t>
      </w:r>
      <w:r w:rsidRPr="00B36FE2">
        <w:rPr>
          <w:rFonts w:ascii="Times New Roman" w:hAnsi="Times New Roman"/>
          <w:sz w:val="28"/>
          <w:szCs w:val="28"/>
        </w:rPr>
        <w:t>обеспечению</w:t>
      </w:r>
      <w:r w:rsidR="004D45AA" w:rsidRPr="00B36FE2">
        <w:rPr>
          <w:rFonts w:ascii="Times New Roman" w:hAnsi="Times New Roman"/>
          <w:sz w:val="28"/>
          <w:szCs w:val="28"/>
        </w:rPr>
        <w:t xml:space="preserve"> </w:t>
      </w:r>
      <w:r w:rsidRPr="00B36FE2">
        <w:rPr>
          <w:rFonts w:ascii="Times New Roman" w:hAnsi="Times New Roman"/>
          <w:sz w:val="28"/>
          <w:szCs w:val="28"/>
        </w:rPr>
        <w:t>безопасности</w:t>
      </w:r>
      <w:r w:rsidR="004D45AA" w:rsidRPr="00B36FE2">
        <w:rPr>
          <w:rFonts w:ascii="Times New Roman" w:hAnsi="Times New Roman"/>
          <w:sz w:val="28"/>
          <w:szCs w:val="28"/>
        </w:rPr>
        <w:t xml:space="preserve"> </w:t>
      </w:r>
      <w:r w:rsidRPr="00B36FE2">
        <w:rPr>
          <w:rFonts w:ascii="Times New Roman" w:hAnsi="Times New Roman"/>
          <w:sz w:val="28"/>
          <w:szCs w:val="28"/>
        </w:rPr>
        <w:t>дорожного</w:t>
      </w:r>
      <w:r w:rsidR="004D45AA" w:rsidRPr="00B36FE2">
        <w:rPr>
          <w:rFonts w:ascii="Times New Roman" w:hAnsi="Times New Roman"/>
          <w:sz w:val="28"/>
          <w:szCs w:val="28"/>
        </w:rPr>
        <w:t xml:space="preserve"> </w:t>
      </w:r>
      <w:r w:rsidRPr="00B36FE2">
        <w:rPr>
          <w:rFonts w:ascii="Times New Roman" w:hAnsi="Times New Roman"/>
          <w:sz w:val="28"/>
          <w:szCs w:val="28"/>
        </w:rPr>
        <w:t>движения</w:t>
      </w:r>
      <w:r w:rsidR="004D45AA" w:rsidRPr="00B36FE2">
        <w:rPr>
          <w:rFonts w:ascii="Times New Roman" w:hAnsi="Times New Roman"/>
          <w:sz w:val="28"/>
          <w:szCs w:val="28"/>
        </w:rPr>
        <w:t xml:space="preserve"> </w:t>
      </w:r>
      <w:r w:rsidRPr="00B36FE2">
        <w:rPr>
          <w:rFonts w:ascii="Times New Roman" w:hAnsi="Times New Roman"/>
          <w:sz w:val="28"/>
          <w:szCs w:val="28"/>
        </w:rPr>
        <w:t>муниципального</w:t>
      </w:r>
      <w:r w:rsidR="004D45AA" w:rsidRPr="00B36FE2">
        <w:rPr>
          <w:rFonts w:ascii="Times New Roman" w:hAnsi="Times New Roman"/>
          <w:sz w:val="28"/>
          <w:szCs w:val="28"/>
        </w:rPr>
        <w:t xml:space="preserve"> </w:t>
      </w:r>
      <w:r w:rsidRPr="00B36FE2">
        <w:rPr>
          <w:rFonts w:ascii="Times New Roman" w:hAnsi="Times New Roman"/>
          <w:sz w:val="28"/>
          <w:szCs w:val="28"/>
        </w:rPr>
        <w:t>образования</w:t>
      </w:r>
      <w:r w:rsidR="0006007B" w:rsidRPr="00B36FE2">
        <w:rPr>
          <w:rFonts w:ascii="Times New Roman" w:hAnsi="Times New Roman"/>
          <w:sz w:val="28"/>
          <w:szCs w:val="28"/>
        </w:rPr>
        <w:t>;</w:t>
      </w:r>
    </w:p>
    <w:p w:rsidR="00DC1C92" w:rsidRPr="00B36FE2" w:rsidRDefault="00DC1C92" w:rsidP="007C4F79">
      <w:pPr>
        <w:suppressAutoHyphens/>
        <w:spacing w:after="0" w:line="240" w:lineRule="auto"/>
        <w:ind w:firstLine="709"/>
        <w:jc w:val="both"/>
        <w:outlineLvl w:val="4"/>
        <w:rPr>
          <w:rFonts w:ascii="Times New Roman" w:hAnsi="Times New Roman"/>
          <w:snapToGrid w:val="0"/>
          <w:sz w:val="28"/>
          <w:szCs w:val="28"/>
        </w:rPr>
      </w:pPr>
      <w:r w:rsidRPr="00B36FE2">
        <w:rPr>
          <w:rFonts w:ascii="Times New Roman" w:hAnsi="Times New Roman"/>
          <w:snapToGrid w:val="0"/>
          <w:sz w:val="28"/>
          <w:szCs w:val="28"/>
        </w:rPr>
        <w:t xml:space="preserve">9Д020 Безопасность дорожного движения. </w:t>
      </w:r>
    </w:p>
    <w:p w:rsidR="00DC1C92" w:rsidRPr="00B36FE2" w:rsidRDefault="00DC1C92" w:rsidP="007C4F79">
      <w:pPr>
        <w:widowControl w:val="0"/>
        <w:suppressAutoHyphens/>
        <w:autoSpaceDE w:val="0"/>
        <w:autoSpaceDN w:val="0"/>
        <w:adjustRightInd w:val="0"/>
        <w:spacing w:after="0" w:line="240" w:lineRule="auto"/>
        <w:ind w:firstLine="709"/>
        <w:jc w:val="both"/>
        <w:rPr>
          <w:rFonts w:ascii="Times New Roman" w:hAnsi="Times New Roman"/>
          <w:sz w:val="28"/>
          <w:szCs w:val="28"/>
        </w:rPr>
      </w:pPr>
      <w:r w:rsidRPr="00B36FE2">
        <w:rPr>
          <w:rFonts w:ascii="Times New Roman" w:hAnsi="Times New Roman"/>
          <w:snapToGrid w:val="0"/>
          <w:sz w:val="28"/>
          <w:szCs w:val="28"/>
        </w:rPr>
        <w:t>По данному направлению расходов отражаются расходы местного бюджета на</w:t>
      </w:r>
      <w:r w:rsidRPr="00B36FE2">
        <w:rPr>
          <w:rFonts w:ascii="Times New Roman" w:hAnsi="Times New Roman"/>
          <w:sz w:val="28"/>
          <w:szCs w:val="28"/>
        </w:rPr>
        <w:t xml:space="preserve"> мероприятия по обеспечению безопасности дорожного движения муниципального образования.</w:t>
      </w:r>
    </w:p>
    <w:p w:rsidR="006D0717" w:rsidRPr="00B36FE2" w:rsidRDefault="006D0717" w:rsidP="007C4F79">
      <w:pPr>
        <w:widowControl w:val="0"/>
        <w:tabs>
          <w:tab w:val="left" w:pos="709"/>
        </w:tabs>
        <w:suppressAutoHyphens/>
        <w:autoSpaceDE w:val="0"/>
        <w:autoSpaceDN w:val="0"/>
        <w:adjustRightInd w:val="0"/>
        <w:spacing w:after="0" w:line="240" w:lineRule="auto"/>
        <w:jc w:val="center"/>
        <w:outlineLvl w:val="3"/>
        <w:rPr>
          <w:rFonts w:ascii="Times New Roman" w:hAnsi="Times New Roman"/>
          <w:sz w:val="28"/>
          <w:szCs w:val="28"/>
        </w:rPr>
      </w:pPr>
      <w:r w:rsidRPr="00B36FE2">
        <w:rPr>
          <w:rFonts w:ascii="Times New Roman" w:hAnsi="Times New Roman"/>
          <w:b/>
          <w:sz w:val="28"/>
          <w:szCs w:val="28"/>
        </w:rPr>
        <w:t>08</w:t>
      </w:r>
      <w:r w:rsidR="004D45AA" w:rsidRPr="00B36FE2">
        <w:rPr>
          <w:rFonts w:ascii="Times New Roman" w:hAnsi="Times New Roman"/>
          <w:b/>
          <w:sz w:val="28"/>
          <w:szCs w:val="28"/>
        </w:rPr>
        <w:t xml:space="preserve"> </w:t>
      </w:r>
      <w:r w:rsidRPr="00B36FE2">
        <w:rPr>
          <w:rFonts w:ascii="Times New Roman" w:hAnsi="Times New Roman"/>
          <w:b/>
          <w:sz w:val="28"/>
          <w:szCs w:val="28"/>
        </w:rPr>
        <w:t>0</w:t>
      </w:r>
      <w:r w:rsidR="004D45AA" w:rsidRPr="00B36FE2">
        <w:rPr>
          <w:rFonts w:ascii="Times New Roman" w:hAnsi="Times New Roman"/>
          <w:b/>
          <w:sz w:val="28"/>
          <w:szCs w:val="28"/>
        </w:rPr>
        <w:t xml:space="preserve"> </w:t>
      </w:r>
      <w:r w:rsidRPr="00B36FE2">
        <w:rPr>
          <w:rFonts w:ascii="Times New Roman" w:hAnsi="Times New Roman"/>
          <w:b/>
          <w:sz w:val="28"/>
          <w:szCs w:val="28"/>
        </w:rPr>
        <w:t>00</w:t>
      </w:r>
      <w:r w:rsidR="004D45AA" w:rsidRPr="00B36FE2">
        <w:rPr>
          <w:rFonts w:ascii="Times New Roman" w:hAnsi="Times New Roman"/>
          <w:b/>
          <w:sz w:val="28"/>
          <w:szCs w:val="28"/>
        </w:rPr>
        <w:t xml:space="preserve"> </w:t>
      </w:r>
      <w:r w:rsidRPr="00B36FE2">
        <w:rPr>
          <w:rFonts w:ascii="Times New Roman" w:hAnsi="Times New Roman"/>
          <w:b/>
          <w:sz w:val="28"/>
          <w:szCs w:val="28"/>
        </w:rPr>
        <w:t>00000</w:t>
      </w:r>
      <w:r w:rsidR="004D45AA" w:rsidRPr="00B36FE2">
        <w:rPr>
          <w:rFonts w:ascii="Times New Roman" w:hAnsi="Times New Roman"/>
          <w:b/>
          <w:sz w:val="28"/>
          <w:szCs w:val="28"/>
        </w:rPr>
        <w:t xml:space="preserve"> </w:t>
      </w:r>
      <w:r w:rsidRPr="00B36FE2">
        <w:rPr>
          <w:rFonts w:ascii="Times New Roman" w:hAnsi="Times New Roman"/>
          <w:b/>
          <w:sz w:val="28"/>
          <w:szCs w:val="28"/>
        </w:rPr>
        <w:t>Муниципальная</w:t>
      </w:r>
      <w:r w:rsidR="004D45AA" w:rsidRPr="00B36FE2">
        <w:rPr>
          <w:rFonts w:ascii="Times New Roman" w:hAnsi="Times New Roman"/>
          <w:b/>
          <w:sz w:val="28"/>
          <w:szCs w:val="28"/>
        </w:rPr>
        <w:t xml:space="preserve"> </w:t>
      </w:r>
      <w:r w:rsidRPr="00B36FE2">
        <w:rPr>
          <w:rFonts w:ascii="Times New Roman" w:hAnsi="Times New Roman"/>
          <w:b/>
          <w:sz w:val="28"/>
          <w:szCs w:val="28"/>
        </w:rPr>
        <w:t>программа</w:t>
      </w:r>
      <w:r w:rsidR="004D45AA" w:rsidRPr="00B36FE2">
        <w:rPr>
          <w:rFonts w:ascii="Times New Roman" w:hAnsi="Times New Roman"/>
          <w:b/>
          <w:sz w:val="28"/>
          <w:szCs w:val="28"/>
        </w:rPr>
        <w:t xml:space="preserve"> </w:t>
      </w:r>
      <w:r w:rsidR="00D93FCE" w:rsidRPr="00B36FE2">
        <w:rPr>
          <w:rFonts w:ascii="Times New Roman" w:hAnsi="Times New Roman"/>
          <w:b/>
          <w:sz w:val="28"/>
          <w:szCs w:val="28"/>
        </w:rPr>
        <w:t xml:space="preserve">муниципального образования </w:t>
      </w:r>
      <w:r w:rsidRPr="00B36FE2">
        <w:rPr>
          <w:rFonts w:ascii="Times New Roman" w:hAnsi="Times New Roman"/>
          <w:b/>
          <w:sz w:val="28"/>
          <w:szCs w:val="28"/>
        </w:rPr>
        <w:t>Крымск</w:t>
      </w:r>
      <w:r w:rsidR="00D93FCE" w:rsidRPr="00B36FE2">
        <w:rPr>
          <w:rFonts w:ascii="Times New Roman" w:hAnsi="Times New Roman"/>
          <w:b/>
          <w:sz w:val="28"/>
          <w:szCs w:val="28"/>
        </w:rPr>
        <w:t>ий</w:t>
      </w:r>
      <w:r w:rsidR="004D45AA" w:rsidRPr="00B36FE2">
        <w:rPr>
          <w:rFonts w:ascii="Times New Roman" w:hAnsi="Times New Roman"/>
          <w:b/>
          <w:sz w:val="28"/>
          <w:szCs w:val="28"/>
        </w:rPr>
        <w:t xml:space="preserve"> </w:t>
      </w:r>
      <w:r w:rsidRPr="00B36FE2">
        <w:rPr>
          <w:rFonts w:ascii="Times New Roman" w:hAnsi="Times New Roman"/>
          <w:b/>
          <w:sz w:val="28"/>
          <w:szCs w:val="28"/>
        </w:rPr>
        <w:t>район</w:t>
      </w:r>
      <w:r w:rsidR="004D45AA" w:rsidRPr="00B36FE2">
        <w:rPr>
          <w:rFonts w:ascii="Times New Roman" w:hAnsi="Times New Roman"/>
          <w:b/>
          <w:sz w:val="28"/>
          <w:szCs w:val="28"/>
        </w:rPr>
        <w:t xml:space="preserve"> </w:t>
      </w:r>
      <w:r w:rsidR="007C4F79" w:rsidRPr="00B36FE2">
        <w:rPr>
          <w:rFonts w:ascii="Times New Roman" w:hAnsi="Times New Roman"/>
          <w:b/>
          <w:sz w:val="28"/>
          <w:szCs w:val="28"/>
        </w:rPr>
        <w:t>«</w:t>
      </w:r>
      <w:r w:rsidRPr="00B36FE2">
        <w:rPr>
          <w:rFonts w:ascii="Times New Roman" w:hAnsi="Times New Roman"/>
          <w:b/>
          <w:sz w:val="28"/>
          <w:szCs w:val="28"/>
        </w:rPr>
        <w:t>Капитальный</w:t>
      </w:r>
      <w:r w:rsidR="004D45AA" w:rsidRPr="00B36FE2">
        <w:rPr>
          <w:rFonts w:ascii="Times New Roman" w:hAnsi="Times New Roman"/>
          <w:b/>
          <w:sz w:val="28"/>
          <w:szCs w:val="28"/>
        </w:rPr>
        <w:t xml:space="preserve"> </w:t>
      </w:r>
      <w:r w:rsidRPr="00B36FE2">
        <w:rPr>
          <w:rFonts w:ascii="Times New Roman" w:hAnsi="Times New Roman"/>
          <w:b/>
          <w:sz w:val="28"/>
          <w:szCs w:val="28"/>
        </w:rPr>
        <w:t>ремонт</w:t>
      </w:r>
      <w:r w:rsidR="004D45AA" w:rsidRPr="00B36FE2">
        <w:rPr>
          <w:rFonts w:ascii="Times New Roman" w:hAnsi="Times New Roman"/>
          <w:b/>
          <w:sz w:val="28"/>
          <w:szCs w:val="28"/>
        </w:rPr>
        <w:t xml:space="preserve"> </w:t>
      </w:r>
      <w:r w:rsidRPr="00B36FE2">
        <w:rPr>
          <w:rFonts w:ascii="Times New Roman" w:hAnsi="Times New Roman"/>
          <w:b/>
          <w:sz w:val="28"/>
          <w:szCs w:val="28"/>
        </w:rPr>
        <w:t>и</w:t>
      </w:r>
      <w:r w:rsidR="004D45AA" w:rsidRPr="00B36FE2">
        <w:rPr>
          <w:rFonts w:ascii="Times New Roman" w:hAnsi="Times New Roman"/>
          <w:b/>
          <w:sz w:val="28"/>
          <w:szCs w:val="28"/>
        </w:rPr>
        <w:t xml:space="preserve"> </w:t>
      </w:r>
      <w:r w:rsidRPr="00B36FE2">
        <w:rPr>
          <w:rFonts w:ascii="Times New Roman" w:hAnsi="Times New Roman"/>
          <w:b/>
          <w:sz w:val="28"/>
          <w:szCs w:val="28"/>
        </w:rPr>
        <w:t>ремонт</w:t>
      </w:r>
      <w:r w:rsidR="004D45AA" w:rsidRPr="00B36FE2">
        <w:rPr>
          <w:rFonts w:ascii="Times New Roman" w:hAnsi="Times New Roman"/>
          <w:b/>
          <w:sz w:val="28"/>
          <w:szCs w:val="28"/>
        </w:rPr>
        <w:t xml:space="preserve"> </w:t>
      </w:r>
      <w:r w:rsidRPr="00B36FE2">
        <w:rPr>
          <w:rFonts w:ascii="Times New Roman" w:hAnsi="Times New Roman"/>
          <w:b/>
          <w:sz w:val="28"/>
          <w:szCs w:val="28"/>
        </w:rPr>
        <w:t>автомобильных</w:t>
      </w:r>
      <w:r w:rsidR="004D45AA" w:rsidRPr="00B36FE2">
        <w:rPr>
          <w:rFonts w:ascii="Times New Roman" w:hAnsi="Times New Roman"/>
          <w:b/>
          <w:sz w:val="28"/>
          <w:szCs w:val="28"/>
        </w:rPr>
        <w:t xml:space="preserve"> </w:t>
      </w:r>
      <w:r w:rsidRPr="00B36FE2">
        <w:rPr>
          <w:rFonts w:ascii="Times New Roman" w:hAnsi="Times New Roman"/>
          <w:b/>
          <w:sz w:val="28"/>
          <w:szCs w:val="28"/>
        </w:rPr>
        <w:t>дорог</w:t>
      </w:r>
      <w:r w:rsidR="004D45AA" w:rsidRPr="00B36FE2">
        <w:rPr>
          <w:rFonts w:ascii="Times New Roman" w:hAnsi="Times New Roman"/>
          <w:b/>
          <w:sz w:val="28"/>
          <w:szCs w:val="28"/>
        </w:rPr>
        <w:t xml:space="preserve"> </w:t>
      </w:r>
      <w:r w:rsidRPr="00B36FE2">
        <w:rPr>
          <w:rFonts w:ascii="Times New Roman" w:hAnsi="Times New Roman"/>
          <w:b/>
          <w:sz w:val="28"/>
          <w:szCs w:val="28"/>
        </w:rPr>
        <w:t>муниципального</w:t>
      </w:r>
      <w:r w:rsidR="004D45AA" w:rsidRPr="00B36FE2">
        <w:rPr>
          <w:rFonts w:ascii="Times New Roman" w:hAnsi="Times New Roman"/>
          <w:b/>
          <w:sz w:val="28"/>
          <w:szCs w:val="28"/>
        </w:rPr>
        <w:t xml:space="preserve"> </w:t>
      </w:r>
      <w:r w:rsidRPr="00B36FE2">
        <w:rPr>
          <w:rFonts w:ascii="Times New Roman" w:hAnsi="Times New Roman"/>
          <w:b/>
          <w:sz w:val="28"/>
          <w:szCs w:val="28"/>
        </w:rPr>
        <w:t>значения</w:t>
      </w:r>
      <w:r w:rsidR="007C4F79" w:rsidRPr="00B36FE2">
        <w:rPr>
          <w:rFonts w:ascii="Times New Roman" w:hAnsi="Times New Roman"/>
          <w:b/>
          <w:sz w:val="28"/>
          <w:szCs w:val="28"/>
        </w:rPr>
        <w:t>»</w:t>
      </w:r>
    </w:p>
    <w:p w:rsidR="006D0717" w:rsidRPr="00B36FE2" w:rsidRDefault="006D0717" w:rsidP="007C4F79">
      <w:pPr>
        <w:widowControl w:val="0"/>
        <w:suppressAutoHyphens/>
        <w:autoSpaceDE w:val="0"/>
        <w:autoSpaceDN w:val="0"/>
        <w:adjustRightInd w:val="0"/>
        <w:spacing w:after="0" w:line="240" w:lineRule="auto"/>
        <w:ind w:firstLine="709"/>
        <w:jc w:val="both"/>
        <w:rPr>
          <w:rFonts w:ascii="Times New Roman" w:hAnsi="Times New Roman"/>
          <w:sz w:val="28"/>
          <w:szCs w:val="28"/>
        </w:rPr>
      </w:pPr>
      <w:r w:rsidRPr="00B36FE2">
        <w:rPr>
          <w:rFonts w:ascii="Times New Roman" w:hAnsi="Times New Roman"/>
          <w:sz w:val="28"/>
          <w:szCs w:val="28"/>
        </w:rPr>
        <w:t>По</w:t>
      </w:r>
      <w:r w:rsidR="004D45AA" w:rsidRPr="00B36FE2">
        <w:rPr>
          <w:rFonts w:ascii="Times New Roman" w:hAnsi="Times New Roman"/>
          <w:sz w:val="28"/>
          <w:szCs w:val="28"/>
        </w:rPr>
        <w:t xml:space="preserve"> </w:t>
      </w:r>
      <w:r w:rsidRPr="00B36FE2">
        <w:rPr>
          <w:rFonts w:ascii="Times New Roman" w:hAnsi="Times New Roman"/>
          <w:sz w:val="28"/>
          <w:szCs w:val="28"/>
        </w:rPr>
        <w:t>данной</w:t>
      </w:r>
      <w:r w:rsidR="004D45AA" w:rsidRPr="00B36FE2">
        <w:rPr>
          <w:rFonts w:ascii="Times New Roman" w:hAnsi="Times New Roman"/>
          <w:sz w:val="28"/>
          <w:szCs w:val="28"/>
        </w:rPr>
        <w:t xml:space="preserve"> </w:t>
      </w:r>
      <w:r w:rsidRPr="00B36FE2">
        <w:rPr>
          <w:rFonts w:ascii="Times New Roman" w:hAnsi="Times New Roman"/>
          <w:sz w:val="28"/>
          <w:szCs w:val="28"/>
        </w:rPr>
        <w:t>целевой</w:t>
      </w:r>
      <w:r w:rsidR="004D45AA" w:rsidRPr="00B36FE2">
        <w:rPr>
          <w:rFonts w:ascii="Times New Roman" w:hAnsi="Times New Roman"/>
          <w:sz w:val="28"/>
          <w:szCs w:val="28"/>
        </w:rPr>
        <w:t xml:space="preserve"> </w:t>
      </w:r>
      <w:r w:rsidRPr="00B36FE2">
        <w:rPr>
          <w:rFonts w:ascii="Times New Roman" w:hAnsi="Times New Roman"/>
          <w:sz w:val="28"/>
          <w:szCs w:val="28"/>
        </w:rPr>
        <w:t>статье</w:t>
      </w:r>
      <w:r w:rsidR="004D45AA" w:rsidRPr="00B36FE2">
        <w:rPr>
          <w:rFonts w:ascii="Times New Roman" w:hAnsi="Times New Roman"/>
          <w:sz w:val="28"/>
          <w:szCs w:val="28"/>
        </w:rPr>
        <w:t xml:space="preserve"> </w:t>
      </w:r>
      <w:r w:rsidRPr="00B36FE2">
        <w:rPr>
          <w:rFonts w:ascii="Times New Roman" w:hAnsi="Times New Roman"/>
          <w:sz w:val="28"/>
          <w:szCs w:val="28"/>
        </w:rPr>
        <w:t>отражаются</w:t>
      </w:r>
      <w:r w:rsidR="004D45AA" w:rsidRPr="00B36FE2">
        <w:rPr>
          <w:rFonts w:ascii="Times New Roman" w:hAnsi="Times New Roman"/>
          <w:sz w:val="28"/>
          <w:szCs w:val="28"/>
        </w:rPr>
        <w:t xml:space="preserve"> </w:t>
      </w:r>
      <w:r w:rsidRPr="00B36FE2">
        <w:rPr>
          <w:rFonts w:ascii="Times New Roman" w:hAnsi="Times New Roman"/>
          <w:sz w:val="28"/>
          <w:szCs w:val="28"/>
        </w:rPr>
        <w:t>расходы</w:t>
      </w:r>
      <w:r w:rsidR="004D45AA" w:rsidRPr="00B36FE2">
        <w:rPr>
          <w:rFonts w:ascii="Times New Roman" w:hAnsi="Times New Roman"/>
          <w:sz w:val="28"/>
          <w:szCs w:val="28"/>
        </w:rPr>
        <w:t xml:space="preserve"> </w:t>
      </w:r>
      <w:r w:rsidRPr="00B36FE2">
        <w:rPr>
          <w:rFonts w:ascii="Times New Roman" w:hAnsi="Times New Roman"/>
          <w:sz w:val="28"/>
          <w:szCs w:val="28"/>
        </w:rPr>
        <w:t>местного</w:t>
      </w:r>
      <w:r w:rsidR="004D45AA" w:rsidRPr="00B36FE2">
        <w:rPr>
          <w:rFonts w:ascii="Times New Roman" w:hAnsi="Times New Roman"/>
          <w:sz w:val="28"/>
          <w:szCs w:val="28"/>
        </w:rPr>
        <w:t xml:space="preserve"> </w:t>
      </w:r>
      <w:r w:rsidRPr="00B36FE2">
        <w:rPr>
          <w:rFonts w:ascii="Times New Roman" w:hAnsi="Times New Roman"/>
          <w:sz w:val="28"/>
          <w:szCs w:val="28"/>
        </w:rPr>
        <w:t>бюджета</w:t>
      </w:r>
      <w:r w:rsidR="004D45AA" w:rsidRPr="00B36FE2">
        <w:rPr>
          <w:rFonts w:ascii="Times New Roman" w:hAnsi="Times New Roman"/>
          <w:sz w:val="28"/>
          <w:szCs w:val="28"/>
        </w:rPr>
        <w:t xml:space="preserve"> </w:t>
      </w:r>
      <w:r w:rsidRPr="00B36FE2">
        <w:rPr>
          <w:rFonts w:ascii="Times New Roman" w:hAnsi="Times New Roman"/>
          <w:sz w:val="28"/>
          <w:szCs w:val="28"/>
        </w:rPr>
        <w:t>на</w:t>
      </w:r>
      <w:r w:rsidR="004D45AA" w:rsidRPr="00B36FE2">
        <w:rPr>
          <w:rFonts w:ascii="Times New Roman" w:hAnsi="Times New Roman"/>
          <w:sz w:val="28"/>
          <w:szCs w:val="28"/>
        </w:rPr>
        <w:t xml:space="preserve"> </w:t>
      </w:r>
      <w:r w:rsidRPr="00B36FE2">
        <w:rPr>
          <w:rFonts w:ascii="Times New Roman" w:hAnsi="Times New Roman"/>
          <w:sz w:val="28"/>
          <w:szCs w:val="28"/>
        </w:rPr>
        <w:t>реализацию</w:t>
      </w:r>
      <w:r w:rsidR="004D45AA" w:rsidRPr="00B36FE2">
        <w:rPr>
          <w:rFonts w:ascii="Times New Roman" w:hAnsi="Times New Roman"/>
          <w:sz w:val="28"/>
          <w:szCs w:val="28"/>
        </w:rPr>
        <w:t xml:space="preserve"> </w:t>
      </w:r>
      <w:r w:rsidRPr="00B36FE2">
        <w:rPr>
          <w:rFonts w:ascii="Times New Roman" w:hAnsi="Times New Roman"/>
          <w:sz w:val="28"/>
          <w:szCs w:val="28"/>
        </w:rPr>
        <w:t>муниципальной</w:t>
      </w:r>
      <w:r w:rsidR="004D45AA" w:rsidRPr="00B36FE2">
        <w:rPr>
          <w:rFonts w:ascii="Times New Roman" w:hAnsi="Times New Roman"/>
          <w:sz w:val="28"/>
          <w:szCs w:val="28"/>
        </w:rPr>
        <w:t xml:space="preserve"> </w:t>
      </w:r>
      <w:r w:rsidRPr="00B36FE2">
        <w:rPr>
          <w:rFonts w:ascii="Times New Roman" w:hAnsi="Times New Roman"/>
          <w:sz w:val="28"/>
          <w:szCs w:val="28"/>
        </w:rPr>
        <w:t>программы</w:t>
      </w:r>
      <w:r w:rsidR="004D45AA" w:rsidRPr="00B36FE2">
        <w:rPr>
          <w:rFonts w:ascii="Times New Roman" w:hAnsi="Times New Roman"/>
          <w:sz w:val="28"/>
          <w:szCs w:val="28"/>
        </w:rPr>
        <w:t xml:space="preserve"> </w:t>
      </w:r>
      <w:r w:rsidRPr="00B36FE2">
        <w:rPr>
          <w:rFonts w:ascii="Times New Roman" w:hAnsi="Times New Roman"/>
          <w:sz w:val="28"/>
          <w:szCs w:val="28"/>
        </w:rPr>
        <w:t>муниципального</w:t>
      </w:r>
      <w:r w:rsidR="004D45AA" w:rsidRPr="00B36FE2">
        <w:rPr>
          <w:rFonts w:ascii="Times New Roman" w:hAnsi="Times New Roman"/>
          <w:sz w:val="28"/>
          <w:szCs w:val="28"/>
        </w:rPr>
        <w:t xml:space="preserve"> </w:t>
      </w:r>
      <w:r w:rsidRPr="00B36FE2">
        <w:rPr>
          <w:rFonts w:ascii="Times New Roman" w:hAnsi="Times New Roman"/>
          <w:sz w:val="28"/>
          <w:szCs w:val="28"/>
        </w:rPr>
        <w:t>образования</w:t>
      </w:r>
      <w:r w:rsidR="004D45AA" w:rsidRPr="00B36FE2">
        <w:rPr>
          <w:rFonts w:ascii="Times New Roman" w:hAnsi="Times New Roman"/>
          <w:sz w:val="28"/>
          <w:szCs w:val="28"/>
        </w:rPr>
        <w:t xml:space="preserve"> </w:t>
      </w:r>
      <w:r w:rsidRPr="00B36FE2">
        <w:rPr>
          <w:rFonts w:ascii="Times New Roman" w:hAnsi="Times New Roman"/>
          <w:sz w:val="28"/>
          <w:szCs w:val="28"/>
        </w:rPr>
        <w:t>Крымский</w:t>
      </w:r>
      <w:r w:rsidR="004D45AA" w:rsidRPr="00B36FE2">
        <w:rPr>
          <w:rFonts w:ascii="Times New Roman" w:hAnsi="Times New Roman"/>
          <w:sz w:val="28"/>
          <w:szCs w:val="28"/>
        </w:rPr>
        <w:t xml:space="preserve"> </w:t>
      </w:r>
      <w:r w:rsidRPr="00B36FE2">
        <w:rPr>
          <w:rFonts w:ascii="Times New Roman" w:hAnsi="Times New Roman"/>
          <w:sz w:val="28"/>
          <w:szCs w:val="28"/>
        </w:rPr>
        <w:t>район</w:t>
      </w:r>
      <w:r w:rsidR="004D45AA" w:rsidRPr="00B36FE2">
        <w:rPr>
          <w:rFonts w:ascii="Times New Roman" w:hAnsi="Times New Roman"/>
          <w:sz w:val="28"/>
          <w:szCs w:val="28"/>
        </w:rPr>
        <w:t xml:space="preserve"> </w:t>
      </w:r>
      <w:r w:rsidR="007C4F79" w:rsidRPr="00B36FE2">
        <w:rPr>
          <w:rFonts w:ascii="Times New Roman" w:hAnsi="Times New Roman"/>
          <w:sz w:val="28"/>
          <w:szCs w:val="28"/>
        </w:rPr>
        <w:t>«</w:t>
      </w:r>
      <w:r w:rsidRPr="00B36FE2">
        <w:rPr>
          <w:rFonts w:ascii="Times New Roman" w:hAnsi="Times New Roman"/>
          <w:sz w:val="28"/>
          <w:szCs w:val="28"/>
        </w:rPr>
        <w:t>Капитальный</w:t>
      </w:r>
      <w:r w:rsidR="004D45AA" w:rsidRPr="00B36FE2">
        <w:rPr>
          <w:rFonts w:ascii="Times New Roman" w:hAnsi="Times New Roman"/>
          <w:sz w:val="28"/>
          <w:szCs w:val="28"/>
        </w:rPr>
        <w:t xml:space="preserve"> </w:t>
      </w:r>
      <w:r w:rsidRPr="00B36FE2">
        <w:rPr>
          <w:rFonts w:ascii="Times New Roman" w:hAnsi="Times New Roman"/>
          <w:sz w:val="28"/>
          <w:szCs w:val="28"/>
        </w:rPr>
        <w:t>ремонт</w:t>
      </w:r>
      <w:r w:rsidR="004D45AA" w:rsidRPr="00B36FE2">
        <w:rPr>
          <w:rFonts w:ascii="Times New Roman" w:hAnsi="Times New Roman"/>
          <w:sz w:val="28"/>
          <w:szCs w:val="28"/>
        </w:rPr>
        <w:t xml:space="preserve"> </w:t>
      </w:r>
      <w:r w:rsidRPr="00B36FE2">
        <w:rPr>
          <w:rFonts w:ascii="Times New Roman" w:hAnsi="Times New Roman"/>
          <w:sz w:val="28"/>
          <w:szCs w:val="28"/>
        </w:rPr>
        <w:t>и</w:t>
      </w:r>
      <w:r w:rsidR="004D45AA" w:rsidRPr="00B36FE2">
        <w:rPr>
          <w:rFonts w:ascii="Times New Roman" w:hAnsi="Times New Roman"/>
          <w:sz w:val="28"/>
          <w:szCs w:val="28"/>
        </w:rPr>
        <w:t xml:space="preserve"> </w:t>
      </w:r>
      <w:r w:rsidRPr="00B36FE2">
        <w:rPr>
          <w:rFonts w:ascii="Times New Roman" w:hAnsi="Times New Roman"/>
          <w:sz w:val="28"/>
          <w:szCs w:val="28"/>
        </w:rPr>
        <w:t>ремонт</w:t>
      </w:r>
      <w:r w:rsidR="004D45AA" w:rsidRPr="00B36FE2">
        <w:rPr>
          <w:rFonts w:ascii="Times New Roman" w:hAnsi="Times New Roman"/>
          <w:sz w:val="28"/>
          <w:szCs w:val="28"/>
        </w:rPr>
        <w:t xml:space="preserve"> </w:t>
      </w:r>
      <w:r w:rsidRPr="00B36FE2">
        <w:rPr>
          <w:rFonts w:ascii="Times New Roman" w:hAnsi="Times New Roman"/>
          <w:sz w:val="28"/>
          <w:szCs w:val="28"/>
        </w:rPr>
        <w:t>автомобильных</w:t>
      </w:r>
      <w:r w:rsidR="004D45AA" w:rsidRPr="00B36FE2">
        <w:rPr>
          <w:rFonts w:ascii="Times New Roman" w:hAnsi="Times New Roman"/>
          <w:sz w:val="28"/>
          <w:szCs w:val="28"/>
        </w:rPr>
        <w:t xml:space="preserve"> </w:t>
      </w:r>
      <w:r w:rsidRPr="00B36FE2">
        <w:rPr>
          <w:rFonts w:ascii="Times New Roman" w:hAnsi="Times New Roman"/>
          <w:sz w:val="28"/>
          <w:szCs w:val="28"/>
        </w:rPr>
        <w:t>дорог</w:t>
      </w:r>
      <w:r w:rsidR="004D45AA" w:rsidRPr="00B36FE2">
        <w:rPr>
          <w:rFonts w:ascii="Times New Roman" w:hAnsi="Times New Roman"/>
          <w:sz w:val="28"/>
          <w:szCs w:val="28"/>
        </w:rPr>
        <w:t xml:space="preserve"> </w:t>
      </w:r>
      <w:r w:rsidRPr="00B36FE2">
        <w:rPr>
          <w:rFonts w:ascii="Times New Roman" w:hAnsi="Times New Roman"/>
          <w:sz w:val="28"/>
          <w:szCs w:val="28"/>
        </w:rPr>
        <w:t>муниципального</w:t>
      </w:r>
      <w:r w:rsidR="004D45AA" w:rsidRPr="00B36FE2">
        <w:rPr>
          <w:rFonts w:ascii="Times New Roman" w:hAnsi="Times New Roman"/>
          <w:sz w:val="28"/>
          <w:szCs w:val="28"/>
        </w:rPr>
        <w:t xml:space="preserve"> </w:t>
      </w:r>
      <w:r w:rsidRPr="00B36FE2">
        <w:rPr>
          <w:rFonts w:ascii="Times New Roman" w:hAnsi="Times New Roman"/>
          <w:sz w:val="28"/>
          <w:szCs w:val="28"/>
        </w:rPr>
        <w:t>значения</w:t>
      </w:r>
      <w:r w:rsidR="007C4F79" w:rsidRPr="00B36FE2">
        <w:rPr>
          <w:rFonts w:ascii="Times New Roman" w:hAnsi="Times New Roman"/>
          <w:sz w:val="28"/>
          <w:szCs w:val="28"/>
        </w:rPr>
        <w:t>»</w:t>
      </w:r>
      <w:r w:rsidRPr="00B36FE2">
        <w:rPr>
          <w:rFonts w:ascii="Times New Roman" w:hAnsi="Times New Roman"/>
          <w:sz w:val="28"/>
          <w:szCs w:val="28"/>
        </w:rPr>
        <w:t>.</w:t>
      </w:r>
    </w:p>
    <w:p w:rsidR="00C87FA7" w:rsidRPr="00B36FE2" w:rsidRDefault="006D0717" w:rsidP="007C4F79">
      <w:pPr>
        <w:widowControl w:val="0"/>
        <w:tabs>
          <w:tab w:val="left" w:pos="709"/>
          <w:tab w:val="left" w:pos="851"/>
        </w:tabs>
        <w:suppressAutoHyphens/>
        <w:autoSpaceDE w:val="0"/>
        <w:autoSpaceDN w:val="0"/>
        <w:adjustRightInd w:val="0"/>
        <w:spacing w:after="0" w:line="240" w:lineRule="auto"/>
        <w:ind w:firstLine="709"/>
        <w:jc w:val="both"/>
        <w:outlineLvl w:val="3"/>
        <w:rPr>
          <w:rFonts w:ascii="Times New Roman" w:hAnsi="Times New Roman"/>
          <w:sz w:val="28"/>
          <w:szCs w:val="28"/>
        </w:rPr>
      </w:pPr>
      <w:r w:rsidRPr="00B36FE2">
        <w:rPr>
          <w:rFonts w:ascii="Times New Roman" w:hAnsi="Times New Roman"/>
          <w:sz w:val="28"/>
          <w:szCs w:val="28"/>
        </w:rPr>
        <w:t>08</w:t>
      </w:r>
      <w:r w:rsidR="004D45AA" w:rsidRPr="00B36FE2">
        <w:rPr>
          <w:rFonts w:ascii="Times New Roman" w:hAnsi="Times New Roman"/>
          <w:sz w:val="28"/>
          <w:szCs w:val="28"/>
        </w:rPr>
        <w:t xml:space="preserve"> </w:t>
      </w:r>
      <w:r w:rsidRPr="00B36FE2">
        <w:rPr>
          <w:rFonts w:ascii="Times New Roman" w:hAnsi="Times New Roman"/>
          <w:sz w:val="28"/>
          <w:szCs w:val="28"/>
        </w:rPr>
        <w:t>1</w:t>
      </w:r>
      <w:r w:rsidR="004D45AA" w:rsidRPr="00B36FE2">
        <w:rPr>
          <w:rFonts w:ascii="Times New Roman" w:hAnsi="Times New Roman"/>
          <w:sz w:val="28"/>
          <w:szCs w:val="28"/>
        </w:rPr>
        <w:t xml:space="preserve"> </w:t>
      </w:r>
      <w:r w:rsidRPr="00B36FE2">
        <w:rPr>
          <w:rFonts w:ascii="Times New Roman" w:hAnsi="Times New Roman"/>
          <w:sz w:val="28"/>
          <w:szCs w:val="28"/>
        </w:rPr>
        <w:t>00</w:t>
      </w:r>
      <w:r w:rsidR="004D45AA" w:rsidRPr="00B36FE2">
        <w:rPr>
          <w:rFonts w:ascii="Times New Roman" w:hAnsi="Times New Roman"/>
          <w:sz w:val="28"/>
          <w:szCs w:val="28"/>
        </w:rPr>
        <w:t xml:space="preserve"> </w:t>
      </w:r>
      <w:r w:rsidRPr="00B36FE2">
        <w:rPr>
          <w:rFonts w:ascii="Times New Roman" w:hAnsi="Times New Roman"/>
          <w:sz w:val="28"/>
          <w:szCs w:val="28"/>
        </w:rPr>
        <w:t>00000</w:t>
      </w:r>
      <w:r w:rsidR="004D45AA" w:rsidRPr="00B36FE2">
        <w:rPr>
          <w:rFonts w:ascii="Times New Roman" w:hAnsi="Times New Roman"/>
          <w:sz w:val="28"/>
          <w:szCs w:val="28"/>
        </w:rPr>
        <w:t xml:space="preserve"> </w:t>
      </w:r>
      <w:r w:rsidRPr="00B36FE2">
        <w:rPr>
          <w:rFonts w:ascii="Times New Roman" w:hAnsi="Times New Roman"/>
          <w:sz w:val="28"/>
          <w:szCs w:val="28"/>
        </w:rPr>
        <w:t>Строительство</w:t>
      </w:r>
      <w:r w:rsidR="004D45AA" w:rsidRPr="00B36FE2">
        <w:rPr>
          <w:rFonts w:ascii="Times New Roman" w:hAnsi="Times New Roman"/>
          <w:sz w:val="28"/>
          <w:szCs w:val="28"/>
        </w:rPr>
        <w:t xml:space="preserve"> </w:t>
      </w:r>
      <w:r w:rsidRPr="00B36FE2">
        <w:rPr>
          <w:rFonts w:ascii="Times New Roman" w:hAnsi="Times New Roman"/>
          <w:sz w:val="28"/>
          <w:szCs w:val="28"/>
        </w:rPr>
        <w:t>и</w:t>
      </w:r>
      <w:r w:rsidR="004D45AA" w:rsidRPr="00B36FE2">
        <w:rPr>
          <w:rFonts w:ascii="Times New Roman" w:hAnsi="Times New Roman"/>
          <w:sz w:val="28"/>
          <w:szCs w:val="28"/>
        </w:rPr>
        <w:t xml:space="preserve"> </w:t>
      </w:r>
      <w:r w:rsidRPr="00B36FE2">
        <w:rPr>
          <w:rFonts w:ascii="Times New Roman" w:hAnsi="Times New Roman"/>
          <w:sz w:val="28"/>
          <w:szCs w:val="28"/>
        </w:rPr>
        <w:t>реконструкция</w:t>
      </w:r>
      <w:r w:rsidR="004D45AA" w:rsidRPr="00B36FE2">
        <w:rPr>
          <w:rFonts w:ascii="Times New Roman" w:hAnsi="Times New Roman"/>
          <w:sz w:val="28"/>
          <w:szCs w:val="28"/>
        </w:rPr>
        <w:t xml:space="preserve"> </w:t>
      </w:r>
      <w:r w:rsidRPr="00B36FE2">
        <w:rPr>
          <w:rFonts w:ascii="Times New Roman" w:hAnsi="Times New Roman"/>
          <w:sz w:val="28"/>
          <w:szCs w:val="28"/>
        </w:rPr>
        <w:t>объектов,</w:t>
      </w:r>
      <w:r w:rsidR="004D45AA" w:rsidRPr="00B36FE2">
        <w:rPr>
          <w:rFonts w:ascii="Times New Roman" w:hAnsi="Times New Roman"/>
          <w:sz w:val="28"/>
          <w:szCs w:val="28"/>
        </w:rPr>
        <w:t xml:space="preserve"> </w:t>
      </w:r>
      <w:r w:rsidRPr="00B36FE2">
        <w:rPr>
          <w:rFonts w:ascii="Times New Roman" w:hAnsi="Times New Roman"/>
          <w:sz w:val="28"/>
          <w:szCs w:val="28"/>
        </w:rPr>
        <w:t>капитальный</w:t>
      </w:r>
      <w:r w:rsidR="004D45AA" w:rsidRPr="00B36FE2">
        <w:rPr>
          <w:rFonts w:ascii="Times New Roman" w:hAnsi="Times New Roman"/>
          <w:sz w:val="28"/>
          <w:szCs w:val="28"/>
        </w:rPr>
        <w:t xml:space="preserve"> </w:t>
      </w:r>
      <w:r w:rsidRPr="00B36FE2">
        <w:rPr>
          <w:rFonts w:ascii="Times New Roman" w:hAnsi="Times New Roman"/>
          <w:sz w:val="28"/>
          <w:szCs w:val="28"/>
        </w:rPr>
        <w:t>ремонт</w:t>
      </w:r>
      <w:r w:rsidR="004D45AA" w:rsidRPr="00B36FE2">
        <w:rPr>
          <w:rFonts w:ascii="Times New Roman" w:hAnsi="Times New Roman"/>
          <w:sz w:val="28"/>
          <w:szCs w:val="28"/>
        </w:rPr>
        <w:t xml:space="preserve"> </w:t>
      </w:r>
      <w:r w:rsidRPr="00B36FE2">
        <w:rPr>
          <w:rFonts w:ascii="Times New Roman" w:hAnsi="Times New Roman"/>
          <w:sz w:val="28"/>
          <w:szCs w:val="28"/>
        </w:rPr>
        <w:t>и</w:t>
      </w:r>
      <w:r w:rsidR="004D45AA" w:rsidRPr="00B36FE2">
        <w:rPr>
          <w:rFonts w:ascii="Times New Roman" w:hAnsi="Times New Roman"/>
          <w:sz w:val="28"/>
          <w:szCs w:val="28"/>
        </w:rPr>
        <w:t xml:space="preserve"> </w:t>
      </w:r>
      <w:r w:rsidRPr="00B36FE2">
        <w:rPr>
          <w:rFonts w:ascii="Times New Roman" w:hAnsi="Times New Roman"/>
          <w:sz w:val="28"/>
          <w:szCs w:val="28"/>
        </w:rPr>
        <w:t>ремонт</w:t>
      </w:r>
      <w:r w:rsidR="004D45AA" w:rsidRPr="00B36FE2">
        <w:rPr>
          <w:rFonts w:ascii="Times New Roman" w:hAnsi="Times New Roman"/>
          <w:sz w:val="28"/>
          <w:szCs w:val="28"/>
        </w:rPr>
        <w:t xml:space="preserve"> </w:t>
      </w:r>
      <w:r w:rsidRPr="00B36FE2">
        <w:rPr>
          <w:rFonts w:ascii="Times New Roman" w:hAnsi="Times New Roman"/>
          <w:sz w:val="28"/>
          <w:szCs w:val="28"/>
        </w:rPr>
        <w:t>автомобильных</w:t>
      </w:r>
      <w:r w:rsidR="004D45AA" w:rsidRPr="00B36FE2">
        <w:rPr>
          <w:rFonts w:ascii="Times New Roman" w:hAnsi="Times New Roman"/>
          <w:sz w:val="28"/>
          <w:szCs w:val="28"/>
        </w:rPr>
        <w:t xml:space="preserve"> </w:t>
      </w:r>
      <w:r w:rsidRPr="00B36FE2">
        <w:rPr>
          <w:rFonts w:ascii="Times New Roman" w:hAnsi="Times New Roman"/>
          <w:sz w:val="28"/>
          <w:szCs w:val="28"/>
        </w:rPr>
        <w:t>дорог</w:t>
      </w:r>
      <w:r w:rsidR="004D45AA" w:rsidRPr="00B36FE2">
        <w:rPr>
          <w:rFonts w:ascii="Times New Roman" w:hAnsi="Times New Roman"/>
          <w:sz w:val="28"/>
          <w:szCs w:val="28"/>
        </w:rPr>
        <w:t xml:space="preserve"> </w:t>
      </w:r>
      <w:r w:rsidRPr="00B36FE2">
        <w:rPr>
          <w:rFonts w:ascii="Times New Roman" w:hAnsi="Times New Roman"/>
          <w:sz w:val="28"/>
          <w:szCs w:val="28"/>
        </w:rPr>
        <w:t>местного</w:t>
      </w:r>
      <w:r w:rsidR="004D45AA" w:rsidRPr="00B36FE2">
        <w:rPr>
          <w:rFonts w:ascii="Times New Roman" w:hAnsi="Times New Roman"/>
          <w:sz w:val="28"/>
          <w:szCs w:val="28"/>
        </w:rPr>
        <w:t xml:space="preserve"> </w:t>
      </w:r>
      <w:r w:rsidRPr="00B36FE2">
        <w:rPr>
          <w:rFonts w:ascii="Times New Roman" w:hAnsi="Times New Roman"/>
          <w:sz w:val="28"/>
          <w:szCs w:val="28"/>
        </w:rPr>
        <w:t>значения.</w:t>
      </w:r>
    </w:p>
    <w:p w:rsidR="00C87FA7" w:rsidRPr="00B36FE2" w:rsidRDefault="00C87FA7" w:rsidP="007C4F79">
      <w:pPr>
        <w:widowControl w:val="0"/>
        <w:tabs>
          <w:tab w:val="left" w:pos="709"/>
          <w:tab w:val="left" w:pos="851"/>
        </w:tabs>
        <w:suppressAutoHyphens/>
        <w:autoSpaceDE w:val="0"/>
        <w:autoSpaceDN w:val="0"/>
        <w:adjustRightInd w:val="0"/>
        <w:spacing w:after="0" w:line="240" w:lineRule="auto"/>
        <w:ind w:firstLine="709"/>
        <w:jc w:val="both"/>
        <w:outlineLvl w:val="3"/>
        <w:rPr>
          <w:rFonts w:ascii="Times New Roman" w:hAnsi="Times New Roman"/>
          <w:b/>
          <w:sz w:val="28"/>
          <w:szCs w:val="28"/>
        </w:rPr>
      </w:pPr>
      <w:r w:rsidRPr="00B36FE2">
        <w:rPr>
          <w:rFonts w:ascii="Times New Roman" w:hAnsi="Times New Roman"/>
          <w:sz w:val="28"/>
          <w:szCs w:val="28"/>
        </w:rPr>
        <w:t>По</w:t>
      </w:r>
      <w:r w:rsidR="004D45AA" w:rsidRPr="00B36FE2">
        <w:rPr>
          <w:rFonts w:ascii="Times New Roman" w:hAnsi="Times New Roman"/>
          <w:sz w:val="28"/>
          <w:szCs w:val="28"/>
        </w:rPr>
        <w:t xml:space="preserve"> </w:t>
      </w:r>
      <w:r w:rsidRPr="00B36FE2">
        <w:rPr>
          <w:rFonts w:ascii="Times New Roman" w:hAnsi="Times New Roman"/>
          <w:sz w:val="28"/>
          <w:szCs w:val="28"/>
        </w:rPr>
        <w:t>данной</w:t>
      </w:r>
      <w:r w:rsidR="004D45AA" w:rsidRPr="00B36FE2">
        <w:rPr>
          <w:rFonts w:ascii="Times New Roman" w:hAnsi="Times New Roman"/>
          <w:sz w:val="28"/>
          <w:szCs w:val="28"/>
        </w:rPr>
        <w:t xml:space="preserve"> </w:t>
      </w:r>
      <w:r w:rsidRPr="00B36FE2">
        <w:rPr>
          <w:rFonts w:ascii="Times New Roman" w:hAnsi="Times New Roman"/>
          <w:sz w:val="28"/>
          <w:szCs w:val="28"/>
        </w:rPr>
        <w:t>целевой</w:t>
      </w:r>
      <w:r w:rsidR="004D45AA" w:rsidRPr="00B36FE2">
        <w:rPr>
          <w:rFonts w:ascii="Times New Roman" w:hAnsi="Times New Roman"/>
          <w:sz w:val="28"/>
          <w:szCs w:val="28"/>
        </w:rPr>
        <w:t xml:space="preserve"> </w:t>
      </w:r>
      <w:r w:rsidRPr="00B36FE2">
        <w:rPr>
          <w:rFonts w:ascii="Times New Roman" w:hAnsi="Times New Roman"/>
          <w:sz w:val="28"/>
          <w:szCs w:val="28"/>
        </w:rPr>
        <w:t>статье</w:t>
      </w:r>
      <w:r w:rsidR="004D45AA" w:rsidRPr="00B36FE2">
        <w:rPr>
          <w:rFonts w:ascii="Times New Roman" w:hAnsi="Times New Roman"/>
          <w:sz w:val="28"/>
          <w:szCs w:val="28"/>
        </w:rPr>
        <w:t xml:space="preserve"> </w:t>
      </w:r>
      <w:r w:rsidRPr="00B36FE2">
        <w:rPr>
          <w:rFonts w:ascii="Times New Roman" w:hAnsi="Times New Roman"/>
          <w:sz w:val="28"/>
          <w:szCs w:val="28"/>
        </w:rPr>
        <w:t>отражаются</w:t>
      </w:r>
      <w:r w:rsidR="004D45AA" w:rsidRPr="00B36FE2">
        <w:rPr>
          <w:rFonts w:ascii="Times New Roman" w:hAnsi="Times New Roman"/>
          <w:sz w:val="28"/>
          <w:szCs w:val="28"/>
        </w:rPr>
        <w:t xml:space="preserve"> </w:t>
      </w:r>
      <w:r w:rsidRPr="00B36FE2">
        <w:rPr>
          <w:rFonts w:ascii="Times New Roman" w:hAnsi="Times New Roman"/>
          <w:sz w:val="28"/>
          <w:szCs w:val="28"/>
        </w:rPr>
        <w:t>расходы</w:t>
      </w:r>
      <w:r w:rsidR="004D45AA" w:rsidRPr="00B36FE2">
        <w:rPr>
          <w:rFonts w:ascii="Times New Roman" w:hAnsi="Times New Roman"/>
          <w:sz w:val="28"/>
          <w:szCs w:val="28"/>
        </w:rPr>
        <w:t xml:space="preserve"> </w:t>
      </w:r>
      <w:r w:rsidRPr="00B36FE2">
        <w:rPr>
          <w:rFonts w:ascii="Times New Roman" w:hAnsi="Times New Roman"/>
          <w:sz w:val="28"/>
          <w:szCs w:val="28"/>
        </w:rPr>
        <w:t>местного</w:t>
      </w:r>
      <w:r w:rsidR="004D45AA" w:rsidRPr="00B36FE2">
        <w:rPr>
          <w:rFonts w:ascii="Times New Roman" w:hAnsi="Times New Roman"/>
          <w:sz w:val="28"/>
          <w:szCs w:val="28"/>
        </w:rPr>
        <w:t xml:space="preserve"> </w:t>
      </w:r>
      <w:r w:rsidRPr="00B36FE2">
        <w:rPr>
          <w:rFonts w:ascii="Times New Roman" w:hAnsi="Times New Roman"/>
          <w:sz w:val="28"/>
          <w:szCs w:val="28"/>
        </w:rPr>
        <w:t>бюджета</w:t>
      </w:r>
      <w:r w:rsidR="004D45AA" w:rsidRPr="00B36FE2">
        <w:rPr>
          <w:rFonts w:ascii="Times New Roman" w:hAnsi="Times New Roman"/>
          <w:sz w:val="28"/>
          <w:szCs w:val="28"/>
        </w:rPr>
        <w:t xml:space="preserve"> </w:t>
      </w:r>
      <w:r w:rsidRPr="00B36FE2">
        <w:rPr>
          <w:rFonts w:ascii="Times New Roman" w:hAnsi="Times New Roman"/>
          <w:sz w:val="28"/>
          <w:szCs w:val="28"/>
        </w:rPr>
        <w:t>на</w:t>
      </w:r>
      <w:r w:rsidR="004D45AA" w:rsidRPr="00B36FE2">
        <w:rPr>
          <w:rFonts w:ascii="Times New Roman" w:hAnsi="Times New Roman"/>
          <w:sz w:val="28"/>
          <w:szCs w:val="28"/>
        </w:rPr>
        <w:t xml:space="preserve"> </w:t>
      </w:r>
      <w:r w:rsidRPr="00B36FE2">
        <w:rPr>
          <w:rFonts w:ascii="Times New Roman" w:hAnsi="Times New Roman"/>
          <w:sz w:val="28"/>
          <w:szCs w:val="28"/>
        </w:rPr>
        <w:t>реализацию</w:t>
      </w:r>
      <w:r w:rsidR="004D45AA" w:rsidRPr="00B36FE2">
        <w:rPr>
          <w:rFonts w:ascii="Times New Roman" w:hAnsi="Times New Roman"/>
          <w:sz w:val="28"/>
          <w:szCs w:val="28"/>
        </w:rPr>
        <w:t xml:space="preserve"> </w:t>
      </w:r>
      <w:r w:rsidRPr="00B36FE2">
        <w:rPr>
          <w:rFonts w:ascii="Times New Roman" w:hAnsi="Times New Roman"/>
          <w:sz w:val="28"/>
          <w:szCs w:val="28"/>
        </w:rPr>
        <w:t>мероприятий</w:t>
      </w:r>
      <w:r w:rsidR="004D45AA" w:rsidRPr="00B36FE2">
        <w:rPr>
          <w:rFonts w:ascii="Times New Roman" w:hAnsi="Times New Roman"/>
          <w:sz w:val="28"/>
          <w:szCs w:val="28"/>
        </w:rPr>
        <w:t xml:space="preserve"> </w:t>
      </w:r>
      <w:r w:rsidRPr="00B36FE2">
        <w:rPr>
          <w:rFonts w:ascii="Times New Roman" w:hAnsi="Times New Roman"/>
          <w:sz w:val="28"/>
          <w:szCs w:val="28"/>
        </w:rPr>
        <w:t>муниципальной</w:t>
      </w:r>
      <w:r w:rsidR="004D45AA" w:rsidRPr="00B36FE2">
        <w:rPr>
          <w:rFonts w:ascii="Times New Roman" w:hAnsi="Times New Roman"/>
          <w:sz w:val="28"/>
          <w:szCs w:val="28"/>
        </w:rPr>
        <w:t xml:space="preserve"> </w:t>
      </w:r>
      <w:hyperlink r:id="rId17" w:history="1">
        <w:r w:rsidRPr="00B36FE2">
          <w:rPr>
            <w:rFonts w:ascii="Times New Roman" w:hAnsi="Times New Roman"/>
            <w:sz w:val="28"/>
            <w:szCs w:val="28"/>
          </w:rPr>
          <w:t>программы</w:t>
        </w:r>
      </w:hyperlink>
      <w:r w:rsidR="004D45AA" w:rsidRPr="00B36FE2">
        <w:rPr>
          <w:rFonts w:ascii="Times New Roman" w:hAnsi="Times New Roman"/>
          <w:sz w:val="28"/>
          <w:szCs w:val="28"/>
        </w:rPr>
        <w:t xml:space="preserve"> </w:t>
      </w:r>
      <w:r w:rsidR="007C4F79" w:rsidRPr="00B36FE2">
        <w:rPr>
          <w:rFonts w:ascii="Times New Roman" w:hAnsi="Times New Roman"/>
          <w:sz w:val="28"/>
          <w:szCs w:val="28"/>
        </w:rPr>
        <w:t>«</w:t>
      </w:r>
      <w:r w:rsidRPr="00B36FE2">
        <w:rPr>
          <w:rFonts w:ascii="Times New Roman" w:hAnsi="Times New Roman"/>
          <w:sz w:val="28"/>
          <w:szCs w:val="28"/>
        </w:rPr>
        <w:t>Капитальный</w:t>
      </w:r>
      <w:r w:rsidR="004D45AA" w:rsidRPr="00B36FE2">
        <w:rPr>
          <w:rFonts w:ascii="Times New Roman" w:hAnsi="Times New Roman"/>
          <w:sz w:val="28"/>
          <w:szCs w:val="28"/>
        </w:rPr>
        <w:t xml:space="preserve"> </w:t>
      </w:r>
      <w:r w:rsidRPr="00B36FE2">
        <w:rPr>
          <w:rFonts w:ascii="Times New Roman" w:hAnsi="Times New Roman"/>
          <w:sz w:val="28"/>
          <w:szCs w:val="28"/>
        </w:rPr>
        <w:t>ремонт</w:t>
      </w:r>
      <w:r w:rsidR="004D45AA" w:rsidRPr="00B36FE2">
        <w:rPr>
          <w:rFonts w:ascii="Times New Roman" w:hAnsi="Times New Roman"/>
          <w:sz w:val="28"/>
          <w:szCs w:val="28"/>
        </w:rPr>
        <w:t xml:space="preserve"> </w:t>
      </w:r>
      <w:r w:rsidRPr="00B36FE2">
        <w:rPr>
          <w:rFonts w:ascii="Times New Roman" w:hAnsi="Times New Roman"/>
          <w:sz w:val="28"/>
          <w:szCs w:val="28"/>
        </w:rPr>
        <w:t>и</w:t>
      </w:r>
      <w:r w:rsidR="004D45AA" w:rsidRPr="00B36FE2">
        <w:rPr>
          <w:rFonts w:ascii="Times New Roman" w:hAnsi="Times New Roman"/>
          <w:sz w:val="28"/>
          <w:szCs w:val="28"/>
        </w:rPr>
        <w:t xml:space="preserve"> </w:t>
      </w:r>
      <w:r w:rsidRPr="00B36FE2">
        <w:rPr>
          <w:rFonts w:ascii="Times New Roman" w:hAnsi="Times New Roman"/>
          <w:sz w:val="28"/>
          <w:szCs w:val="28"/>
        </w:rPr>
        <w:t>ремонт</w:t>
      </w:r>
      <w:r w:rsidR="004D45AA" w:rsidRPr="00B36FE2">
        <w:rPr>
          <w:rFonts w:ascii="Times New Roman" w:hAnsi="Times New Roman"/>
          <w:sz w:val="28"/>
          <w:szCs w:val="28"/>
        </w:rPr>
        <w:t xml:space="preserve"> </w:t>
      </w:r>
      <w:r w:rsidRPr="00B36FE2">
        <w:rPr>
          <w:rFonts w:ascii="Times New Roman" w:hAnsi="Times New Roman"/>
          <w:sz w:val="28"/>
          <w:szCs w:val="28"/>
        </w:rPr>
        <w:t>автомобильных</w:t>
      </w:r>
      <w:r w:rsidR="004D45AA" w:rsidRPr="00B36FE2">
        <w:rPr>
          <w:rFonts w:ascii="Times New Roman" w:hAnsi="Times New Roman"/>
          <w:sz w:val="28"/>
          <w:szCs w:val="28"/>
        </w:rPr>
        <w:t xml:space="preserve"> </w:t>
      </w:r>
      <w:r w:rsidRPr="00B36FE2">
        <w:rPr>
          <w:rFonts w:ascii="Times New Roman" w:hAnsi="Times New Roman"/>
          <w:sz w:val="28"/>
          <w:szCs w:val="28"/>
        </w:rPr>
        <w:t>дорог</w:t>
      </w:r>
      <w:r w:rsidR="004D45AA" w:rsidRPr="00B36FE2">
        <w:rPr>
          <w:rFonts w:ascii="Times New Roman" w:hAnsi="Times New Roman"/>
          <w:sz w:val="28"/>
          <w:szCs w:val="28"/>
        </w:rPr>
        <w:t xml:space="preserve"> </w:t>
      </w:r>
      <w:r w:rsidRPr="00B36FE2">
        <w:rPr>
          <w:rFonts w:ascii="Times New Roman" w:hAnsi="Times New Roman"/>
          <w:sz w:val="28"/>
          <w:szCs w:val="28"/>
        </w:rPr>
        <w:t>муниципального</w:t>
      </w:r>
      <w:r w:rsidR="004D45AA" w:rsidRPr="00B36FE2">
        <w:rPr>
          <w:rFonts w:ascii="Times New Roman" w:hAnsi="Times New Roman"/>
          <w:sz w:val="28"/>
          <w:szCs w:val="28"/>
        </w:rPr>
        <w:t xml:space="preserve"> </w:t>
      </w:r>
      <w:r w:rsidRPr="00B36FE2">
        <w:rPr>
          <w:rFonts w:ascii="Times New Roman" w:hAnsi="Times New Roman"/>
          <w:sz w:val="28"/>
          <w:szCs w:val="28"/>
        </w:rPr>
        <w:t>значения</w:t>
      </w:r>
      <w:r w:rsidR="007C4F79" w:rsidRPr="00B36FE2">
        <w:rPr>
          <w:rFonts w:ascii="Times New Roman" w:hAnsi="Times New Roman"/>
          <w:sz w:val="28"/>
          <w:szCs w:val="28"/>
        </w:rPr>
        <w:t>»</w:t>
      </w:r>
      <w:r w:rsidR="004D45AA" w:rsidRPr="00B36FE2">
        <w:rPr>
          <w:rFonts w:ascii="Times New Roman" w:hAnsi="Times New Roman"/>
          <w:sz w:val="28"/>
          <w:szCs w:val="28"/>
        </w:rPr>
        <w:t xml:space="preserve"> </w:t>
      </w:r>
      <w:r w:rsidR="00C056D7" w:rsidRPr="00B36FE2">
        <w:rPr>
          <w:rFonts w:ascii="Times New Roman" w:hAnsi="Times New Roman"/>
          <w:sz w:val="28"/>
          <w:szCs w:val="28"/>
        </w:rPr>
        <w:t>по</w:t>
      </w:r>
      <w:r w:rsidR="004D45AA" w:rsidRPr="00B36FE2">
        <w:rPr>
          <w:rFonts w:ascii="Times New Roman" w:hAnsi="Times New Roman"/>
          <w:sz w:val="28"/>
          <w:szCs w:val="28"/>
        </w:rPr>
        <w:t xml:space="preserve"> </w:t>
      </w:r>
      <w:r w:rsidR="00C056D7" w:rsidRPr="00B36FE2">
        <w:rPr>
          <w:rFonts w:ascii="Times New Roman" w:hAnsi="Times New Roman"/>
          <w:sz w:val="28"/>
          <w:szCs w:val="28"/>
        </w:rPr>
        <w:t>следующим</w:t>
      </w:r>
      <w:r w:rsidR="004D45AA" w:rsidRPr="00B36FE2">
        <w:rPr>
          <w:rFonts w:ascii="Times New Roman" w:hAnsi="Times New Roman"/>
          <w:sz w:val="28"/>
          <w:szCs w:val="28"/>
        </w:rPr>
        <w:t xml:space="preserve"> </w:t>
      </w:r>
      <w:r w:rsidR="00C056D7" w:rsidRPr="00B36FE2">
        <w:rPr>
          <w:rFonts w:ascii="Times New Roman" w:hAnsi="Times New Roman"/>
          <w:sz w:val="28"/>
          <w:szCs w:val="28"/>
        </w:rPr>
        <w:t>мероприятиям</w:t>
      </w:r>
      <w:r w:rsidR="004D45AA" w:rsidRPr="00B36FE2">
        <w:rPr>
          <w:rFonts w:ascii="Times New Roman" w:hAnsi="Times New Roman"/>
          <w:sz w:val="28"/>
          <w:szCs w:val="28"/>
        </w:rPr>
        <w:t xml:space="preserve"> </w:t>
      </w:r>
      <w:r w:rsidR="00C056D7" w:rsidRPr="00B36FE2">
        <w:rPr>
          <w:rFonts w:ascii="Times New Roman" w:hAnsi="Times New Roman"/>
          <w:sz w:val="28"/>
          <w:szCs w:val="28"/>
        </w:rPr>
        <w:t>в</w:t>
      </w:r>
      <w:r w:rsidR="004D45AA" w:rsidRPr="00B36FE2">
        <w:rPr>
          <w:rFonts w:ascii="Times New Roman" w:hAnsi="Times New Roman"/>
          <w:sz w:val="28"/>
          <w:szCs w:val="28"/>
        </w:rPr>
        <w:t xml:space="preserve"> </w:t>
      </w:r>
      <w:r w:rsidR="00C056D7" w:rsidRPr="00B36FE2">
        <w:rPr>
          <w:rFonts w:ascii="Times New Roman" w:hAnsi="Times New Roman"/>
          <w:sz w:val="28"/>
          <w:szCs w:val="28"/>
        </w:rPr>
        <w:t>увязке</w:t>
      </w:r>
      <w:r w:rsidR="004D45AA" w:rsidRPr="00B36FE2">
        <w:rPr>
          <w:rFonts w:ascii="Times New Roman" w:hAnsi="Times New Roman"/>
          <w:sz w:val="28"/>
          <w:szCs w:val="28"/>
        </w:rPr>
        <w:t xml:space="preserve"> </w:t>
      </w:r>
      <w:r w:rsidR="00C056D7" w:rsidRPr="00B36FE2">
        <w:rPr>
          <w:rFonts w:ascii="Times New Roman" w:hAnsi="Times New Roman"/>
          <w:sz w:val="28"/>
          <w:szCs w:val="28"/>
        </w:rPr>
        <w:t>с</w:t>
      </w:r>
      <w:r w:rsidR="004D45AA" w:rsidRPr="00B36FE2">
        <w:rPr>
          <w:rFonts w:ascii="Times New Roman" w:hAnsi="Times New Roman"/>
          <w:sz w:val="28"/>
          <w:szCs w:val="28"/>
        </w:rPr>
        <w:t xml:space="preserve"> </w:t>
      </w:r>
      <w:r w:rsidR="00C056D7" w:rsidRPr="00B36FE2">
        <w:rPr>
          <w:rFonts w:ascii="Times New Roman" w:hAnsi="Times New Roman"/>
          <w:sz w:val="28"/>
          <w:szCs w:val="28"/>
        </w:rPr>
        <w:t>соответствующими</w:t>
      </w:r>
      <w:r w:rsidR="004D45AA" w:rsidRPr="00B36FE2">
        <w:rPr>
          <w:rFonts w:ascii="Times New Roman" w:hAnsi="Times New Roman"/>
          <w:sz w:val="28"/>
          <w:szCs w:val="28"/>
        </w:rPr>
        <w:t xml:space="preserve"> </w:t>
      </w:r>
      <w:r w:rsidR="00C056D7" w:rsidRPr="00B36FE2">
        <w:rPr>
          <w:rFonts w:ascii="Times New Roman" w:hAnsi="Times New Roman"/>
          <w:sz w:val="28"/>
          <w:szCs w:val="28"/>
        </w:rPr>
        <w:t>направлениями</w:t>
      </w:r>
      <w:r w:rsidR="004D45AA" w:rsidRPr="00B36FE2">
        <w:rPr>
          <w:rFonts w:ascii="Times New Roman" w:hAnsi="Times New Roman"/>
          <w:sz w:val="28"/>
          <w:szCs w:val="28"/>
        </w:rPr>
        <w:t xml:space="preserve"> </w:t>
      </w:r>
      <w:r w:rsidR="00C056D7" w:rsidRPr="00B36FE2">
        <w:rPr>
          <w:rFonts w:ascii="Times New Roman" w:hAnsi="Times New Roman"/>
          <w:sz w:val="28"/>
          <w:szCs w:val="28"/>
        </w:rPr>
        <w:t>расходов</w:t>
      </w:r>
      <w:r w:rsidR="00C07C8D" w:rsidRPr="00B36FE2">
        <w:rPr>
          <w:rFonts w:ascii="Times New Roman" w:hAnsi="Times New Roman"/>
          <w:sz w:val="28"/>
          <w:szCs w:val="28"/>
        </w:rPr>
        <w:t>:</w:t>
      </w:r>
    </w:p>
    <w:p w:rsidR="00C87FA7" w:rsidRPr="00B36FE2" w:rsidRDefault="00C87FA7" w:rsidP="007C4F79">
      <w:pPr>
        <w:widowControl w:val="0"/>
        <w:suppressAutoHyphens/>
        <w:autoSpaceDE w:val="0"/>
        <w:autoSpaceDN w:val="0"/>
        <w:adjustRightInd w:val="0"/>
        <w:spacing w:after="0" w:line="240" w:lineRule="auto"/>
        <w:ind w:firstLine="709"/>
        <w:jc w:val="both"/>
        <w:rPr>
          <w:rFonts w:ascii="Times New Roman" w:hAnsi="Times New Roman"/>
          <w:sz w:val="28"/>
          <w:szCs w:val="28"/>
        </w:rPr>
      </w:pPr>
      <w:r w:rsidRPr="00B36FE2">
        <w:rPr>
          <w:rFonts w:ascii="Times New Roman" w:hAnsi="Times New Roman"/>
          <w:sz w:val="28"/>
          <w:szCs w:val="28"/>
        </w:rPr>
        <w:t>08</w:t>
      </w:r>
      <w:r w:rsidR="004D45AA" w:rsidRPr="00B36FE2">
        <w:rPr>
          <w:rFonts w:ascii="Times New Roman" w:hAnsi="Times New Roman"/>
          <w:sz w:val="28"/>
          <w:szCs w:val="28"/>
        </w:rPr>
        <w:t xml:space="preserve"> </w:t>
      </w:r>
      <w:r w:rsidRPr="00B36FE2">
        <w:rPr>
          <w:rFonts w:ascii="Times New Roman" w:hAnsi="Times New Roman"/>
          <w:sz w:val="28"/>
          <w:szCs w:val="28"/>
        </w:rPr>
        <w:t>1</w:t>
      </w:r>
      <w:r w:rsidR="004D45AA" w:rsidRPr="00B36FE2">
        <w:rPr>
          <w:rFonts w:ascii="Times New Roman" w:hAnsi="Times New Roman"/>
          <w:sz w:val="28"/>
          <w:szCs w:val="28"/>
        </w:rPr>
        <w:t xml:space="preserve"> </w:t>
      </w:r>
      <w:r w:rsidRPr="00B36FE2">
        <w:rPr>
          <w:rFonts w:ascii="Times New Roman" w:hAnsi="Times New Roman"/>
          <w:sz w:val="28"/>
          <w:szCs w:val="28"/>
        </w:rPr>
        <w:t>01</w:t>
      </w:r>
      <w:r w:rsidR="004D45AA" w:rsidRPr="00B36FE2">
        <w:rPr>
          <w:rFonts w:ascii="Times New Roman" w:hAnsi="Times New Roman"/>
          <w:sz w:val="28"/>
          <w:szCs w:val="28"/>
        </w:rPr>
        <w:t xml:space="preserve"> </w:t>
      </w:r>
      <w:r w:rsidRPr="00B36FE2">
        <w:rPr>
          <w:rFonts w:ascii="Times New Roman" w:hAnsi="Times New Roman"/>
          <w:sz w:val="28"/>
          <w:szCs w:val="28"/>
        </w:rPr>
        <w:t>00000</w:t>
      </w:r>
      <w:r w:rsidR="004D45AA" w:rsidRPr="00B36FE2">
        <w:rPr>
          <w:rFonts w:ascii="Times New Roman" w:hAnsi="Times New Roman"/>
          <w:sz w:val="28"/>
          <w:szCs w:val="28"/>
        </w:rPr>
        <w:t xml:space="preserve"> </w:t>
      </w:r>
      <w:r w:rsidRPr="00B36FE2">
        <w:rPr>
          <w:rFonts w:ascii="Times New Roman" w:hAnsi="Times New Roman"/>
          <w:sz w:val="28"/>
          <w:szCs w:val="28"/>
        </w:rPr>
        <w:t>Финансовое</w:t>
      </w:r>
      <w:r w:rsidR="004D45AA" w:rsidRPr="00B36FE2">
        <w:rPr>
          <w:rFonts w:ascii="Times New Roman" w:hAnsi="Times New Roman"/>
          <w:sz w:val="28"/>
          <w:szCs w:val="28"/>
        </w:rPr>
        <w:t xml:space="preserve"> </w:t>
      </w:r>
      <w:r w:rsidRPr="00B36FE2">
        <w:rPr>
          <w:rFonts w:ascii="Times New Roman" w:hAnsi="Times New Roman"/>
          <w:sz w:val="28"/>
          <w:szCs w:val="28"/>
        </w:rPr>
        <w:t>обеспечение</w:t>
      </w:r>
      <w:r w:rsidR="004D45AA" w:rsidRPr="00B36FE2">
        <w:rPr>
          <w:rFonts w:ascii="Times New Roman" w:hAnsi="Times New Roman"/>
          <w:sz w:val="28"/>
          <w:szCs w:val="28"/>
        </w:rPr>
        <w:t xml:space="preserve"> </w:t>
      </w:r>
      <w:r w:rsidRPr="00B36FE2">
        <w:rPr>
          <w:rFonts w:ascii="Times New Roman" w:hAnsi="Times New Roman"/>
          <w:sz w:val="28"/>
          <w:szCs w:val="28"/>
        </w:rPr>
        <w:t>мероприятий</w:t>
      </w:r>
      <w:r w:rsidR="004D45AA" w:rsidRPr="00B36FE2">
        <w:rPr>
          <w:rFonts w:ascii="Times New Roman" w:hAnsi="Times New Roman"/>
          <w:sz w:val="28"/>
          <w:szCs w:val="28"/>
        </w:rPr>
        <w:t xml:space="preserve"> </w:t>
      </w:r>
      <w:r w:rsidRPr="00B36FE2">
        <w:rPr>
          <w:rFonts w:ascii="Times New Roman" w:hAnsi="Times New Roman"/>
          <w:sz w:val="28"/>
          <w:szCs w:val="28"/>
        </w:rPr>
        <w:t>по</w:t>
      </w:r>
      <w:r w:rsidR="004D45AA" w:rsidRPr="00B36FE2">
        <w:rPr>
          <w:rFonts w:ascii="Times New Roman" w:hAnsi="Times New Roman"/>
          <w:sz w:val="28"/>
          <w:szCs w:val="28"/>
        </w:rPr>
        <w:t xml:space="preserve"> </w:t>
      </w:r>
      <w:r w:rsidRPr="00B36FE2">
        <w:rPr>
          <w:rFonts w:ascii="Times New Roman" w:hAnsi="Times New Roman"/>
          <w:sz w:val="28"/>
          <w:szCs w:val="28"/>
        </w:rPr>
        <w:t>увеличению</w:t>
      </w:r>
      <w:r w:rsidR="004D45AA" w:rsidRPr="00B36FE2">
        <w:rPr>
          <w:rFonts w:ascii="Times New Roman" w:hAnsi="Times New Roman"/>
          <w:sz w:val="28"/>
          <w:szCs w:val="28"/>
        </w:rPr>
        <w:t xml:space="preserve"> </w:t>
      </w:r>
      <w:r w:rsidRPr="00B36FE2">
        <w:rPr>
          <w:rFonts w:ascii="Times New Roman" w:hAnsi="Times New Roman"/>
          <w:sz w:val="28"/>
          <w:szCs w:val="28"/>
        </w:rPr>
        <w:t>протяженности</w:t>
      </w:r>
      <w:r w:rsidR="004D45AA" w:rsidRPr="00B36FE2">
        <w:rPr>
          <w:rFonts w:ascii="Times New Roman" w:hAnsi="Times New Roman"/>
          <w:sz w:val="28"/>
          <w:szCs w:val="28"/>
        </w:rPr>
        <w:t xml:space="preserve"> </w:t>
      </w:r>
      <w:r w:rsidRPr="00B36FE2">
        <w:rPr>
          <w:rFonts w:ascii="Times New Roman" w:hAnsi="Times New Roman"/>
          <w:sz w:val="28"/>
          <w:szCs w:val="28"/>
        </w:rPr>
        <w:t>и</w:t>
      </w:r>
      <w:r w:rsidR="004D45AA" w:rsidRPr="00B36FE2">
        <w:rPr>
          <w:rFonts w:ascii="Times New Roman" w:hAnsi="Times New Roman"/>
          <w:sz w:val="28"/>
          <w:szCs w:val="28"/>
        </w:rPr>
        <w:t xml:space="preserve"> </w:t>
      </w:r>
      <w:r w:rsidRPr="00B36FE2">
        <w:rPr>
          <w:rFonts w:ascii="Times New Roman" w:hAnsi="Times New Roman"/>
          <w:sz w:val="28"/>
          <w:szCs w:val="28"/>
        </w:rPr>
        <w:t>содержанию</w:t>
      </w:r>
      <w:r w:rsidR="004D45AA" w:rsidRPr="00B36FE2">
        <w:rPr>
          <w:rFonts w:ascii="Times New Roman" w:hAnsi="Times New Roman"/>
          <w:sz w:val="28"/>
          <w:szCs w:val="28"/>
        </w:rPr>
        <w:t xml:space="preserve"> </w:t>
      </w:r>
      <w:r w:rsidRPr="00B36FE2">
        <w:rPr>
          <w:rFonts w:ascii="Times New Roman" w:hAnsi="Times New Roman"/>
          <w:sz w:val="28"/>
          <w:szCs w:val="28"/>
        </w:rPr>
        <w:t>автомобильных</w:t>
      </w:r>
      <w:r w:rsidR="004D45AA" w:rsidRPr="00B36FE2">
        <w:rPr>
          <w:rFonts w:ascii="Times New Roman" w:hAnsi="Times New Roman"/>
          <w:sz w:val="28"/>
          <w:szCs w:val="28"/>
        </w:rPr>
        <w:t xml:space="preserve"> </w:t>
      </w:r>
      <w:r w:rsidRPr="00B36FE2">
        <w:rPr>
          <w:rFonts w:ascii="Times New Roman" w:hAnsi="Times New Roman"/>
          <w:sz w:val="28"/>
          <w:szCs w:val="28"/>
        </w:rPr>
        <w:t>дорог</w:t>
      </w:r>
      <w:r w:rsidR="004D45AA" w:rsidRPr="00B36FE2">
        <w:rPr>
          <w:rFonts w:ascii="Times New Roman" w:hAnsi="Times New Roman"/>
          <w:sz w:val="28"/>
          <w:szCs w:val="28"/>
        </w:rPr>
        <w:t xml:space="preserve"> </w:t>
      </w:r>
      <w:r w:rsidRPr="00B36FE2">
        <w:rPr>
          <w:rFonts w:ascii="Times New Roman" w:hAnsi="Times New Roman"/>
          <w:sz w:val="28"/>
          <w:szCs w:val="28"/>
        </w:rPr>
        <w:t>местного</w:t>
      </w:r>
      <w:r w:rsidR="004D45AA" w:rsidRPr="00B36FE2">
        <w:rPr>
          <w:rFonts w:ascii="Times New Roman" w:hAnsi="Times New Roman"/>
          <w:sz w:val="28"/>
          <w:szCs w:val="28"/>
        </w:rPr>
        <w:t xml:space="preserve"> </w:t>
      </w:r>
      <w:r w:rsidRPr="00B36FE2">
        <w:rPr>
          <w:rFonts w:ascii="Times New Roman" w:hAnsi="Times New Roman"/>
          <w:sz w:val="28"/>
          <w:szCs w:val="28"/>
        </w:rPr>
        <w:t>значения,</w:t>
      </w:r>
      <w:r w:rsidR="004D45AA" w:rsidRPr="00B36FE2">
        <w:rPr>
          <w:rFonts w:ascii="Times New Roman" w:hAnsi="Times New Roman"/>
          <w:sz w:val="28"/>
          <w:szCs w:val="28"/>
        </w:rPr>
        <w:t xml:space="preserve"> </w:t>
      </w:r>
      <w:r w:rsidRPr="00B36FE2">
        <w:rPr>
          <w:rFonts w:ascii="Times New Roman" w:hAnsi="Times New Roman"/>
          <w:sz w:val="28"/>
          <w:szCs w:val="28"/>
        </w:rPr>
        <w:t>обеспечение</w:t>
      </w:r>
      <w:r w:rsidR="004D45AA" w:rsidRPr="00B36FE2">
        <w:rPr>
          <w:rFonts w:ascii="Times New Roman" w:hAnsi="Times New Roman"/>
          <w:sz w:val="28"/>
          <w:szCs w:val="28"/>
        </w:rPr>
        <w:t xml:space="preserve"> </w:t>
      </w:r>
      <w:r w:rsidRPr="00B36FE2">
        <w:rPr>
          <w:rFonts w:ascii="Times New Roman" w:hAnsi="Times New Roman"/>
          <w:sz w:val="28"/>
          <w:szCs w:val="28"/>
        </w:rPr>
        <w:t>пожарной</w:t>
      </w:r>
      <w:r w:rsidR="004D45AA" w:rsidRPr="00B36FE2">
        <w:rPr>
          <w:rFonts w:ascii="Times New Roman" w:hAnsi="Times New Roman"/>
          <w:sz w:val="28"/>
          <w:szCs w:val="28"/>
        </w:rPr>
        <w:t xml:space="preserve"> </w:t>
      </w:r>
      <w:r w:rsidRPr="00B36FE2">
        <w:rPr>
          <w:rFonts w:ascii="Times New Roman" w:hAnsi="Times New Roman"/>
          <w:sz w:val="28"/>
          <w:szCs w:val="28"/>
        </w:rPr>
        <w:t>безопасности,</w:t>
      </w:r>
      <w:r w:rsidR="004D45AA" w:rsidRPr="00B36FE2">
        <w:rPr>
          <w:rFonts w:ascii="Times New Roman" w:hAnsi="Times New Roman"/>
          <w:sz w:val="28"/>
          <w:szCs w:val="28"/>
        </w:rPr>
        <w:t xml:space="preserve"> </w:t>
      </w:r>
      <w:r w:rsidRPr="00B36FE2">
        <w:rPr>
          <w:rFonts w:ascii="Times New Roman" w:hAnsi="Times New Roman"/>
          <w:sz w:val="28"/>
          <w:szCs w:val="28"/>
        </w:rPr>
        <w:t>в</w:t>
      </w:r>
      <w:r w:rsidR="004D45AA" w:rsidRPr="00B36FE2">
        <w:rPr>
          <w:rFonts w:ascii="Times New Roman" w:hAnsi="Times New Roman"/>
          <w:sz w:val="28"/>
          <w:szCs w:val="28"/>
        </w:rPr>
        <w:t xml:space="preserve"> </w:t>
      </w:r>
      <w:r w:rsidRPr="00B36FE2">
        <w:rPr>
          <w:rFonts w:ascii="Times New Roman" w:hAnsi="Times New Roman"/>
          <w:sz w:val="28"/>
          <w:szCs w:val="28"/>
        </w:rPr>
        <w:t>том</w:t>
      </w:r>
      <w:r w:rsidR="004D45AA" w:rsidRPr="00B36FE2">
        <w:rPr>
          <w:rFonts w:ascii="Times New Roman" w:hAnsi="Times New Roman"/>
          <w:sz w:val="28"/>
          <w:szCs w:val="28"/>
        </w:rPr>
        <w:t xml:space="preserve"> </w:t>
      </w:r>
      <w:r w:rsidRPr="00B36FE2">
        <w:rPr>
          <w:rFonts w:ascii="Times New Roman" w:hAnsi="Times New Roman"/>
          <w:sz w:val="28"/>
          <w:szCs w:val="28"/>
        </w:rPr>
        <w:t>числе</w:t>
      </w:r>
      <w:r w:rsidR="004D45AA" w:rsidRPr="00B36FE2">
        <w:rPr>
          <w:rFonts w:ascii="Times New Roman" w:hAnsi="Times New Roman"/>
          <w:sz w:val="28"/>
          <w:szCs w:val="28"/>
        </w:rPr>
        <w:t xml:space="preserve"> </w:t>
      </w:r>
      <w:r w:rsidRPr="00B36FE2">
        <w:rPr>
          <w:rFonts w:ascii="Times New Roman" w:hAnsi="Times New Roman"/>
          <w:sz w:val="28"/>
          <w:szCs w:val="28"/>
        </w:rPr>
        <w:t>по</w:t>
      </w:r>
      <w:r w:rsidR="004D45AA" w:rsidRPr="00B36FE2">
        <w:rPr>
          <w:rFonts w:ascii="Times New Roman" w:hAnsi="Times New Roman"/>
          <w:sz w:val="28"/>
          <w:szCs w:val="28"/>
        </w:rPr>
        <w:t xml:space="preserve"> </w:t>
      </w:r>
      <w:r w:rsidRPr="00B36FE2">
        <w:rPr>
          <w:rFonts w:ascii="Times New Roman" w:hAnsi="Times New Roman"/>
          <w:sz w:val="28"/>
          <w:szCs w:val="28"/>
        </w:rPr>
        <w:t>следующ</w:t>
      </w:r>
      <w:r w:rsidR="00C13F05" w:rsidRPr="00B36FE2">
        <w:rPr>
          <w:rFonts w:ascii="Times New Roman" w:hAnsi="Times New Roman"/>
          <w:sz w:val="28"/>
          <w:szCs w:val="28"/>
        </w:rPr>
        <w:t>им</w:t>
      </w:r>
      <w:r w:rsidR="004D45AA" w:rsidRPr="00B36FE2">
        <w:rPr>
          <w:rFonts w:ascii="Times New Roman" w:hAnsi="Times New Roman"/>
          <w:sz w:val="28"/>
          <w:szCs w:val="28"/>
        </w:rPr>
        <w:t xml:space="preserve"> </w:t>
      </w:r>
      <w:r w:rsidRPr="00B36FE2">
        <w:rPr>
          <w:rFonts w:ascii="Times New Roman" w:hAnsi="Times New Roman"/>
          <w:sz w:val="28"/>
          <w:szCs w:val="28"/>
        </w:rPr>
        <w:t>направлени</w:t>
      </w:r>
      <w:r w:rsidR="00C13F05" w:rsidRPr="00B36FE2">
        <w:rPr>
          <w:rFonts w:ascii="Times New Roman" w:hAnsi="Times New Roman"/>
          <w:sz w:val="28"/>
          <w:szCs w:val="28"/>
        </w:rPr>
        <w:t>ям</w:t>
      </w:r>
      <w:r w:rsidR="004D45AA" w:rsidRPr="00B36FE2">
        <w:rPr>
          <w:rFonts w:ascii="Times New Roman" w:hAnsi="Times New Roman"/>
          <w:sz w:val="28"/>
          <w:szCs w:val="28"/>
        </w:rPr>
        <w:t xml:space="preserve"> </w:t>
      </w:r>
      <w:r w:rsidRPr="00B36FE2">
        <w:rPr>
          <w:rFonts w:ascii="Times New Roman" w:hAnsi="Times New Roman"/>
          <w:sz w:val="28"/>
          <w:szCs w:val="28"/>
        </w:rPr>
        <w:t>расходов:</w:t>
      </w:r>
    </w:p>
    <w:p w:rsidR="006D0717" w:rsidRPr="00B36FE2" w:rsidRDefault="006D0717" w:rsidP="007C4F79">
      <w:pPr>
        <w:suppressAutoHyphens/>
        <w:spacing w:after="0" w:line="240" w:lineRule="auto"/>
        <w:ind w:firstLine="709"/>
        <w:jc w:val="both"/>
        <w:outlineLvl w:val="4"/>
        <w:rPr>
          <w:rFonts w:ascii="Times New Roman" w:hAnsi="Times New Roman"/>
          <w:snapToGrid w:val="0"/>
          <w:sz w:val="28"/>
          <w:szCs w:val="28"/>
        </w:rPr>
      </w:pPr>
      <w:r w:rsidRPr="00B36FE2">
        <w:rPr>
          <w:rFonts w:ascii="Times New Roman" w:hAnsi="Times New Roman"/>
          <w:snapToGrid w:val="0"/>
          <w:sz w:val="28"/>
          <w:szCs w:val="28"/>
        </w:rPr>
        <w:t>10340</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Мероприятия</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в</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области</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дорожного</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хозяйства.</w:t>
      </w:r>
      <w:r w:rsidR="004D45AA" w:rsidRPr="00B36FE2">
        <w:rPr>
          <w:rFonts w:ascii="Times New Roman" w:hAnsi="Times New Roman"/>
          <w:snapToGrid w:val="0"/>
          <w:sz w:val="28"/>
          <w:szCs w:val="28"/>
        </w:rPr>
        <w:t xml:space="preserve"> </w:t>
      </w:r>
    </w:p>
    <w:p w:rsidR="006D0717" w:rsidRPr="00B36FE2" w:rsidRDefault="006D0717" w:rsidP="007C4F79">
      <w:pPr>
        <w:widowControl w:val="0"/>
        <w:suppressAutoHyphens/>
        <w:autoSpaceDE w:val="0"/>
        <w:autoSpaceDN w:val="0"/>
        <w:adjustRightInd w:val="0"/>
        <w:spacing w:after="0" w:line="240" w:lineRule="auto"/>
        <w:ind w:firstLine="709"/>
        <w:jc w:val="both"/>
        <w:rPr>
          <w:rFonts w:ascii="Times New Roman" w:hAnsi="Times New Roman"/>
          <w:sz w:val="28"/>
          <w:szCs w:val="28"/>
        </w:rPr>
      </w:pPr>
      <w:r w:rsidRPr="00B36FE2">
        <w:rPr>
          <w:rFonts w:ascii="Times New Roman" w:hAnsi="Times New Roman"/>
          <w:snapToGrid w:val="0"/>
          <w:sz w:val="28"/>
          <w:szCs w:val="28"/>
        </w:rPr>
        <w:t>По</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данному</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направлению</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расходов</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отражаются</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расходы</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местного</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бюджета</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на</w:t>
      </w:r>
      <w:r w:rsidR="004D45AA" w:rsidRPr="00B36FE2">
        <w:rPr>
          <w:rFonts w:ascii="Times New Roman" w:hAnsi="Times New Roman"/>
          <w:sz w:val="28"/>
          <w:szCs w:val="28"/>
        </w:rPr>
        <w:t xml:space="preserve"> </w:t>
      </w:r>
      <w:r w:rsidRPr="00B36FE2">
        <w:rPr>
          <w:rFonts w:ascii="Times New Roman" w:hAnsi="Times New Roman"/>
          <w:sz w:val="28"/>
          <w:szCs w:val="28"/>
        </w:rPr>
        <w:t>мероприятия</w:t>
      </w:r>
      <w:r w:rsidR="004D45AA" w:rsidRPr="00B36FE2">
        <w:rPr>
          <w:rFonts w:ascii="Times New Roman" w:hAnsi="Times New Roman"/>
          <w:sz w:val="28"/>
          <w:szCs w:val="28"/>
        </w:rPr>
        <w:t xml:space="preserve"> </w:t>
      </w:r>
      <w:r w:rsidRPr="00B36FE2">
        <w:rPr>
          <w:rFonts w:ascii="Times New Roman" w:hAnsi="Times New Roman"/>
          <w:sz w:val="28"/>
          <w:szCs w:val="28"/>
        </w:rPr>
        <w:t>в</w:t>
      </w:r>
      <w:r w:rsidR="004D45AA" w:rsidRPr="00B36FE2">
        <w:rPr>
          <w:rFonts w:ascii="Times New Roman" w:hAnsi="Times New Roman"/>
          <w:sz w:val="28"/>
          <w:szCs w:val="28"/>
        </w:rPr>
        <w:t xml:space="preserve"> </w:t>
      </w:r>
      <w:r w:rsidRPr="00B36FE2">
        <w:rPr>
          <w:rFonts w:ascii="Times New Roman" w:hAnsi="Times New Roman"/>
          <w:sz w:val="28"/>
          <w:szCs w:val="28"/>
        </w:rPr>
        <w:t>области</w:t>
      </w:r>
      <w:r w:rsidR="004D45AA" w:rsidRPr="00B36FE2">
        <w:rPr>
          <w:rFonts w:ascii="Times New Roman" w:hAnsi="Times New Roman"/>
          <w:sz w:val="28"/>
          <w:szCs w:val="28"/>
        </w:rPr>
        <w:t xml:space="preserve"> </w:t>
      </w:r>
      <w:r w:rsidRPr="00B36FE2">
        <w:rPr>
          <w:rFonts w:ascii="Times New Roman" w:hAnsi="Times New Roman"/>
          <w:sz w:val="28"/>
          <w:szCs w:val="28"/>
        </w:rPr>
        <w:t>дорожного</w:t>
      </w:r>
      <w:r w:rsidR="004D45AA" w:rsidRPr="00B36FE2">
        <w:rPr>
          <w:rFonts w:ascii="Times New Roman" w:hAnsi="Times New Roman"/>
          <w:sz w:val="28"/>
          <w:szCs w:val="28"/>
        </w:rPr>
        <w:t xml:space="preserve"> </w:t>
      </w:r>
      <w:r w:rsidR="00C13F05" w:rsidRPr="00B36FE2">
        <w:rPr>
          <w:rFonts w:ascii="Times New Roman" w:hAnsi="Times New Roman"/>
          <w:sz w:val="28"/>
          <w:szCs w:val="28"/>
        </w:rPr>
        <w:t>хозяйства;</w:t>
      </w:r>
    </w:p>
    <w:p w:rsidR="00DC1C92" w:rsidRPr="00B36FE2" w:rsidRDefault="00DC1C92" w:rsidP="007C4F79">
      <w:pPr>
        <w:suppressAutoHyphens/>
        <w:spacing w:after="0" w:line="240" w:lineRule="auto"/>
        <w:ind w:firstLine="709"/>
        <w:jc w:val="both"/>
        <w:outlineLvl w:val="4"/>
        <w:rPr>
          <w:rFonts w:ascii="Times New Roman" w:hAnsi="Times New Roman"/>
          <w:snapToGrid w:val="0"/>
          <w:sz w:val="28"/>
          <w:szCs w:val="28"/>
        </w:rPr>
      </w:pPr>
      <w:r w:rsidRPr="00B36FE2">
        <w:rPr>
          <w:rFonts w:ascii="Times New Roman" w:hAnsi="Times New Roman"/>
          <w:snapToGrid w:val="0"/>
          <w:sz w:val="28"/>
          <w:szCs w:val="28"/>
        </w:rPr>
        <w:lastRenderedPageBreak/>
        <w:t>9Д010 Капитальный ремонт, ремонт и содержание автомобильных дорог общего пользования и искусственных дорожных сооружений на них</w:t>
      </w:r>
      <w:r w:rsidR="00C13F05" w:rsidRPr="00B36FE2">
        <w:rPr>
          <w:rFonts w:ascii="Times New Roman" w:hAnsi="Times New Roman"/>
          <w:snapToGrid w:val="0"/>
          <w:sz w:val="28"/>
          <w:szCs w:val="28"/>
        </w:rPr>
        <w:t>.</w:t>
      </w:r>
    </w:p>
    <w:p w:rsidR="00DC1C92" w:rsidRPr="00B36FE2" w:rsidRDefault="00DC1C92" w:rsidP="007C4F79">
      <w:pPr>
        <w:widowControl w:val="0"/>
        <w:suppressAutoHyphens/>
        <w:autoSpaceDE w:val="0"/>
        <w:autoSpaceDN w:val="0"/>
        <w:adjustRightInd w:val="0"/>
        <w:spacing w:after="0" w:line="240" w:lineRule="auto"/>
        <w:ind w:firstLine="709"/>
        <w:jc w:val="both"/>
        <w:rPr>
          <w:rFonts w:ascii="Times New Roman" w:hAnsi="Times New Roman"/>
          <w:sz w:val="28"/>
          <w:szCs w:val="28"/>
        </w:rPr>
      </w:pPr>
      <w:r w:rsidRPr="00B36FE2">
        <w:rPr>
          <w:rFonts w:ascii="Times New Roman" w:hAnsi="Times New Roman"/>
          <w:snapToGrid w:val="0"/>
          <w:sz w:val="28"/>
          <w:szCs w:val="28"/>
        </w:rPr>
        <w:t>По данному направлению расходов отражаются расходы местного бюджета на</w:t>
      </w:r>
      <w:r w:rsidRPr="00B36FE2">
        <w:rPr>
          <w:rFonts w:ascii="Times New Roman" w:hAnsi="Times New Roman"/>
          <w:sz w:val="28"/>
          <w:szCs w:val="28"/>
        </w:rPr>
        <w:t xml:space="preserve"> мероприятия в области </w:t>
      </w:r>
      <w:r w:rsidRPr="00B36FE2">
        <w:rPr>
          <w:rFonts w:ascii="Times New Roman" w:hAnsi="Times New Roman"/>
          <w:snapToGrid w:val="0"/>
          <w:sz w:val="28"/>
          <w:szCs w:val="28"/>
        </w:rPr>
        <w:t>капитальный ремонта, ремонта и содержание автомобильных дорог общего пользования и искусственных дорожных сооружений на них</w:t>
      </w:r>
      <w:r w:rsidRPr="00B36FE2">
        <w:rPr>
          <w:rFonts w:ascii="Times New Roman" w:hAnsi="Times New Roman"/>
          <w:sz w:val="28"/>
          <w:szCs w:val="28"/>
        </w:rPr>
        <w:t>.</w:t>
      </w:r>
    </w:p>
    <w:p w:rsidR="00164003" w:rsidRPr="00B36FE2" w:rsidRDefault="00164003" w:rsidP="007C4F79">
      <w:pPr>
        <w:widowControl w:val="0"/>
        <w:tabs>
          <w:tab w:val="left" w:pos="709"/>
        </w:tabs>
        <w:suppressAutoHyphens/>
        <w:autoSpaceDE w:val="0"/>
        <w:autoSpaceDN w:val="0"/>
        <w:adjustRightInd w:val="0"/>
        <w:spacing w:after="0" w:line="240" w:lineRule="auto"/>
        <w:jc w:val="center"/>
        <w:outlineLvl w:val="3"/>
        <w:rPr>
          <w:rFonts w:ascii="Times New Roman" w:hAnsi="Times New Roman"/>
          <w:sz w:val="28"/>
          <w:szCs w:val="28"/>
        </w:rPr>
      </w:pPr>
      <w:r w:rsidRPr="00B36FE2">
        <w:rPr>
          <w:rFonts w:ascii="Times New Roman" w:hAnsi="Times New Roman"/>
          <w:b/>
          <w:sz w:val="28"/>
          <w:szCs w:val="28"/>
        </w:rPr>
        <w:t>09</w:t>
      </w:r>
      <w:r w:rsidR="004D45AA" w:rsidRPr="00B36FE2">
        <w:rPr>
          <w:rFonts w:ascii="Times New Roman" w:hAnsi="Times New Roman"/>
          <w:b/>
          <w:sz w:val="28"/>
          <w:szCs w:val="28"/>
        </w:rPr>
        <w:t xml:space="preserve"> </w:t>
      </w:r>
      <w:r w:rsidRPr="00B36FE2">
        <w:rPr>
          <w:rFonts w:ascii="Times New Roman" w:hAnsi="Times New Roman"/>
          <w:b/>
          <w:sz w:val="28"/>
          <w:szCs w:val="28"/>
        </w:rPr>
        <w:t>0</w:t>
      </w:r>
      <w:r w:rsidR="004D45AA" w:rsidRPr="00B36FE2">
        <w:rPr>
          <w:rFonts w:ascii="Times New Roman" w:hAnsi="Times New Roman"/>
          <w:b/>
          <w:sz w:val="28"/>
          <w:szCs w:val="28"/>
        </w:rPr>
        <w:t xml:space="preserve"> </w:t>
      </w:r>
      <w:r w:rsidRPr="00B36FE2">
        <w:rPr>
          <w:rFonts w:ascii="Times New Roman" w:hAnsi="Times New Roman"/>
          <w:b/>
          <w:sz w:val="28"/>
          <w:szCs w:val="28"/>
        </w:rPr>
        <w:t>00</w:t>
      </w:r>
      <w:r w:rsidR="004D45AA" w:rsidRPr="00B36FE2">
        <w:rPr>
          <w:rFonts w:ascii="Times New Roman" w:hAnsi="Times New Roman"/>
          <w:b/>
          <w:sz w:val="28"/>
          <w:szCs w:val="28"/>
        </w:rPr>
        <w:t xml:space="preserve"> </w:t>
      </w:r>
      <w:r w:rsidR="00975330" w:rsidRPr="00B36FE2">
        <w:rPr>
          <w:rFonts w:ascii="Times New Roman" w:hAnsi="Times New Roman"/>
          <w:b/>
          <w:sz w:val="28"/>
          <w:szCs w:val="28"/>
        </w:rPr>
        <w:t>00000</w:t>
      </w:r>
      <w:r w:rsidR="004D45AA" w:rsidRPr="00B36FE2">
        <w:rPr>
          <w:rFonts w:ascii="Times New Roman" w:hAnsi="Times New Roman"/>
          <w:b/>
          <w:sz w:val="28"/>
          <w:szCs w:val="28"/>
        </w:rPr>
        <w:t xml:space="preserve"> </w:t>
      </w:r>
      <w:r w:rsidR="008F64BF" w:rsidRPr="00B36FE2">
        <w:rPr>
          <w:rFonts w:ascii="Times New Roman" w:hAnsi="Times New Roman"/>
          <w:b/>
          <w:sz w:val="28"/>
          <w:szCs w:val="28"/>
        </w:rPr>
        <w:t>Муниципальная</w:t>
      </w:r>
      <w:r w:rsidR="004D45AA" w:rsidRPr="00B36FE2">
        <w:rPr>
          <w:rFonts w:ascii="Times New Roman" w:hAnsi="Times New Roman"/>
          <w:b/>
          <w:sz w:val="28"/>
          <w:szCs w:val="28"/>
        </w:rPr>
        <w:t xml:space="preserve"> </w:t>
      </w:r>
      <w:r w:rsidR="008F64BF" w:rsidRPr="00B36FE2">
        <w:rPr>
          <w:rFonts w:ascii="Times New Roman" w:hAnsi="Times New Roman"/>
          <w:b/>
          <w:sz w:val="28"/>
          <w:szCs w:val="28"/>
        </w:rPr>
        <w:t>программа</w:t>
      </w:r>
      <w:r w:rsidR="004D45AA" w:rsidRPr="00B36FE2">
        <w:rPr>
          <w:rFonts w:ascii="Times New Roman" w:hAnsi="Times New Roman"/>
          <w:b/>
          <w:sz w:val="28"/>
          <w:szCs w:val="28"/>
        </w:rPr>
        <w:t xml:space="preserve"> </w:t>
      </w:r>
      <w:r w:rsidR="00AC3F91" w:rsidRPr="00B36FE2">
        <w:rPr>
          <w:rFonts w:ascii="Times New Roman" w:hAnsi="Times New Roman"/>
          <w:b/>
          <w:sz w:val="28"/>
          <w:szCs w:val="28"/>
        </w:rPr>
        <w:t>муниципального</w:t>
      </w:r>
      <w:r w:rsidR="004D45AA" w:rsidRPr="00B36FE2">
        <w:rPr>
          <w:rFonts w:ascii="Times New Roman" w:hAnsi="Times New Roman"/>
          <w:b/>
          <w:sz w:val="28"/>
          <w:szCs w:val="28"/>
        </w:rPr>
        <w:t xml:space="preserve"> </w:t>
      </w:r>
      <w:r w:rsidR="001F52A9" w:rsidRPr="00B36FE2">
        <w:rPr>
          <w:rFonts w:ascii="Times New Roman" w:hAnsi="Times New Roman"/>
          <w:b/>
          <w:sz w:val="28"/>
          <w:szCs w:val="28"/>
        </w:rPr>
        <w:t>о</w:t>
      </w:r>
      <w:r w:rsidR="00AC3F91" w:rsidRPr="00B36FE2">
        <w:rPr>
          <w:rFonts w:ascii="Times New Roman" w:hAnsi="Times New Roman"/>
          <w:b/>
          <w:sz w:val="28"/>
          <w:szCs w:val="28"/>
        </w:rPr>
        <w:t>бразования</w:t>
      </w:r>
      <w:r w:rsidR="004D45AA" w:rsidRPr="00B36FE2">
        <w:rPr>
          <w:rFonts w:ascii="Times New Roman" w:hAnsi="Times New Roman"/>
          <w:b/>
          <w:sz w:val="28"/>
          <w:szCs w:val="28"/>
        </w:rPr>
        <w:t xml:space="preserve"> </w:t>
      </w:r>
      <w:r w:rsidR="008F64BF" w:rsidRPr="00B36FE2">
        <w:rPr>
          <w:rFonts w:ascii="Times New Roman" w:hAnsi="Times New Roman"/>
          <w:b/>
          <w:sz w:val="28"/>
          <w:szCs w:val="28"/>
        </w:rPr>
        <w:t>Крымск</w:t>
      </w:r>
      <w:r w:rsidR="00AC3F91" w:rsidRPr="00B36FE2">
        <w:rPr>
          <w:rFonts w:ascii="Times New Roman" w:hAnsi="Times New Roman"/>
          <w:b/>
          <w:sz w:val="28"/>
          <w:szCs w:val="28"/>
        </w:rPr>
        <w:t>ий</w:t>
      </w:r>
      <w:r w:rsidR="004D45AA" w:rsidRPr="00B36FE2">
        <w:rPr>
          <w:rFonts w:ascii="Times New Roman" w:hAnsi="Times New Roman"/>
          <w:b/>
          <w:sz w:val="28"/>
          <w:szCs w:val="28"/>
        </w:rPr>
        <w:t xml:space="preserve"> </w:t>
      </w:r>
      <w:r w:rsidR="008F64BF" w:rsidRPr="00B36FE2">
        <w:rPr>
          <w:rFonts w:ascii="Times New Roman" w:hAnsi="Times New Roman"/>
          <w:b/>
          <w:sz w:val="28"/>
          <w:szCs w:val="28"/>
        </w:rPr>
        <w:t>район</w:t>
      </w:r>
      <w:r w:rsidR="004D45AA" w:rsidRPr="00B36FE2">
        <w:rPr>
          <w:rFonts w:ascii="Times New Roman" w:hAnsi="Times New Roman"/>
          <w:b/>
          <w:sz w:val="28"/>
          <w:szCs w:val="28"/>
        </w:rPr>
        <w:t xml:space="preserve"> </w:t>
      </w:r>
      <w:r w:rsidR="007C4F79" w:rsidRPr="00B36FE2">
        <w:rPr>
          <w:rFonts w:ascii="Times New Roman" w:hAnsi="Times New Roman"/>
          <w:b/>
          <w:sz w:val="28"/>
          <w:szCs w:val="28"/>
        </w:rPr>
        <w:t>«</w:t>
      </w:r>
      <w:r w:rsidR="008F64BF" w:rsidRPr="00B36FE2">
        <w:rPr>
          <w:rFonts w:ascii="Times New Roman" w:hAnsi="Times New Roman"/>
          <w:b/>
          <w:sz w:val="28"/>
          <w:szCs w:val="28"/>
        </w:rPr>
        <w:t>Обеспечение</w:t>
      </w:r>
      <w:r w:rsidR="004D45AA" w:rsidRPr="00B36FE2">
        <w:rPr>
          <w:rFonts w:ascii="Times New Roman" w:hAnsi="Times New Roman"/>
          <w:b/>
          <w:sz w:val="28"/>
          <w:szCs w:val="28"/>
        </w:rPr>
        <w:t xml:space="preserve"> </w:t>
      </w:r>
      <w:r w:rsidR="008F64BF" w:rsidRPr="00B36FE2">
        <w:rPr>
          <w:rFonts w:ascii="Times New Roman" w:hAnsi="Times New Roman"/>
          <w:b/>
          <w:sz w:val="28"/>
          <w:szCs w:val="28"/>
        </w:rPr>
        <w:t>безопасности</w:t>
      </w:r>
      <w:r w:rsidR="004D45AA" w:rsidRPr="00B36FE2">
        <w:rPr>
          <w:rFonts w:ascii="Times New Roman" w:hAnsi="Times New Roman"/>
          <w:b/>
          <w:sz w:val="28"/>
          <w:szCs w:val="28"/>
        </w:rPr>
        <w:t xml:space="preserve"> </w:t>
      </w:r>
      <w:r w:rsidR="008F64BF" w:rsidRPr="00B36FE2">
        <w:rPr>
          <w:rFonts w:ascii="Times New Roman" w:hAnsi="Times New Roman"/>
          <w:b/>
          <w:sz w:val="28"/>
          <w:szCs w:val="28"/>
        </w:rPr>
        <w:t>населения</w:t>
      </w:r>
      <w:r w:rsidR="007C4F79" w:rsidRPr="00B36FE2">
        <w:rPr>
          <w:rFonts w:ascii="Times New Roman" w:hAnsi="Times New Roman"/>
          <w:b/>
          <w:sz w:val="28"/>
          <w:szCs w:val="28"/>
        </w:rPr>
        <w:t>»</w:t>
      </w:r>
    </w:p>
    <w:p w:rsidR="00164003" w:rsidRPr="00B36FE2" w:rsidRDefault="00164003" w:rsidP="007C4F79">
      <w:pPr>
        <w:widowControl w:val="0"/>
        <w:suppressAutoHyphens/>
        <w:autoSpaceDE w:val="0"/>
        <w:autoSpaceDN w:val="0"/>
        <w:adjustRightInd w:val="0"/>
        <w:spacing w:after="0" w:line="240" w:lineRule="auto"/>
        <w:ind w:firstLine="709"/>
        <w:jc w:val="both"/>
        <w:rPr>
          <w:rFonts w:ascii="Times New Roman" w:hAnsi="Times New Roman"/>
          <w:sz w:val="28"/>
          <w:szCs w:val="28"/>
        </w:rPr>
      </w:pPr>
      <w:r w:rsidRPr="00B36FE2">
        <w:rPr>
          <w:rFonts w:ascii="Times New Roman" w:hAnsi="Times New Roman"/>
          <w:sz w:val="28"/>
          <w:szCs w:val="28"/>
        </w:rPr>
        <w:t>По</w:t>
      </w:r>
      <w:r w:rsidR="004D45AA" w:rsidRPr="00B36FE2">
        <w:rPr>
          <w:rFonts w:ascii="Times New Roman" w:hAnsi="Times New Roman"/>
          <w:sz w:val="28"/>
          <w:szCs w:val="28"/>
        </w:rPr>
        <w:t xml:space="preserve"> </w:t>
      </w:r>
      <w:r w:rsidRPr="00B36FE2">
        <w:rPr>
          <w:rFonts w:ascii="Times New Roman" w:hAnsi="Times New Roman"/>
          <w:sz w:val="28"/>
          <w:szCs w:val="28"/>
        </w:rPr>
        <w:t>данной</w:t>
      </w:r>
      <w:r w:rsidR="004D45AA" w:rsidRPr="00B36FE2">
        <w:rPr>
          <w:rFonts w:ascii="Times New Roman" w:hAnsi="Times New Roman"/>
          <w:sz w:val="28"/>
          <w:szCs w:val="28"/>
        </w:rPr>
        <w:t xml:space="preserve"> </w:t>
      </w:r>
      <w:r w:rsidRPr="00B36FE2">
        <w:rPr>
          <w:rFonts w:ascii="Times New Roman" w:hAnsi="Times New Roman"/>
          <w:sz w:val="28"/>
          <w:szCs w:val="28"/>
        </w:rPr>
        <w:t>целевой</w:t>
      </w:r>
      <w:r w:rsidR="004D45AA" w:rsidRPr="00B36FE2">
        <w:rPr>
          <w:rFonts w:ascii="Times New Roman" w:hAnsi="Times New Roman"/>
          <w:sz w:val="28"/>
          <w:szCs w:val="28"/>
        </w:rPr>
        <w:t xml:space="preserve"> </w:t>
      </w:r>
      <w:r w:rsidRPr="00B36FE2">
        <w:rPr>
          <w:rFonts w:ascii="Times New Roman" w:hAnsi="Times New Roman"/>
          <w:sz w:val="28"/>
          <w:szCs w:val="28"/>
        </w:rPr>
        <w:t>статье</w:t>
      </w:r>
      <w:r w:rsidR="004D45AA" w:rsidRPr="00B36FE2">
        <w:rPr>
          <w:rFonts w:ascii="Times New Roman" w:hAnsi="Times New Roman"/>
          <w:sz w:val="28"/>
          <w:szCs w:val="28"/>
        </w:rPr>
        <w:t xml:space="preserve"> </w:t>
      </w:r>
      <w:r w:rsidRPr="00B36FE2">
        <w:rPr>
          <w:rFonts w:ascii="Times New Roman" w:hAnsi="Times New Roman"/>
          <w:sz w:val="28"/>
          <w:szCs w:val="28"/>
        </w:rPr>
        <w:t>отражаются</w:t>
      </w:r>
      <w:r w:rsidR="004D45AA" w:rsidRPr="00B36FE2">
        <w:rPr>
          <w:rFonts w:ascii="Times New Roman" w:hAnsi="Times New Roman"/>
          <w:sz w:val="28"/>
          <w:szCs w:val="28"/>
        </w:rPr>
        <w:t xml:space="preserve"> </w:t>
      </w:r>
      <w:r w:rsidRPr="00B36FE2">
        <w:rPr>
          <w:rFonts w:ascii="Times New Roman" w:hAnsi="Times New Roman"/>
          <w:sz w:val="28"/>
          <w:szCs w:val="28"/>
        </w:rPr>
        <w:t>расходы</w:t>
      </w:r>
      <w:r w:rsidR="004D45AA" w:rsidRPr="00B36FE2">
        <w:rPr>
          <w:rFonts w:ascii="Times New Roman" w:hAnsi="Times New Roman"/>
          <w:sz w:val="28"/>
          <w:szCs w:val="28"/>
        </w:rPr>
        <w:t xml:space="preserve"> </w:t>
      </w:r>
      <w:r w:rsidR="00CE569C" w:rsidRPr="00B36FE2">
        <w:rPr>
          <w:rFonts w:ascii="Times New Roman" w:hAnsi="Times New Roman"/>
          <w:sz w:val="28"/>
          <w:szCs w:val="28"/>
        </w:rPr>
        <w:t>местного</w:t>
      </w:r>
      <w:r w:rsidR="004D45AA" w:rsidRPr="00B36FE2">
        <w:rPr>
          <w:rFonts w:ascii="Times New Roman" w:hAnsi="Times New Roman"/>
          <w:sz w:val="28"/>
          <w:szCs w:val="28"/>
        </w:rPr>
        <w:t xml:space="preserve"> </w:t>
      </w:r>
      <w:r w:rsidRPr="00B36FE2">
        <w:rPr>
          <w:rFonts w:ascii="Times New Roman" w:hAnsi="Times New Roman"/>
          <w:sz w:val="28"/>
          <w:szCs w:val="28"/>
        </w:rPr>
        <w:t>бюджета</w:t>
      </w:r>
      <w:r w:rsidR="004D45AA" w:rsidRPr="00B36FE2">
        <w:rPr>
          <w:rFonts w:ascii="Times New Roman" w:hAnsi="Times New Roman"/>
          <w:sz w:val="28"/>
          <w:szCs w:val="28"/>
        </w:rPr>
        <w:t xml:space="preserve"> </w:t>
      </w:r>
      <w:r w:rsidRPr="00B36FE2">
        <w:rPr>
          <w:rFonts w:ascii="Times New Roman" w:hAnsi="Times New Roman"/>
          <w:sz w:val="28"/>
          <w:szCs w:val="28"/>
        </w:rPr>
        <w:t>на</w:t>
      </w:r>
      <w:r w:rsidR="004D45AA" w:rsidRPr="00B36FE2">
        <w:rPr>
          <w:rFonts w:ascii="Times New Roman" w:hAnsi="Times New Roman"/>
          <w:sz w:val="28"/>
          <w:szCs w:val="28"/>
        </w:rPr>
        <w:t xml:space="preserve"> </w:t>
      </w:r>
      <w:r w:rsidRPr="00B36FE2">
        <w:rPr>
          <w:rFonts w:ascii="Times New Roman" w:hAnsi="Times New Roman"/>
          <w:sz w:val="28"/>
          <w:szCs w:val="28"/>
        </w:rPr>
        <w:t>реализацию</w:t>
      </w:r>
      <w:r w:rsidR="004D45AA" w:rsidRPr="00B36FE2">
        <w:rPr>
          <w:rFonts w:ascii="Times New Roman" w:hAnsi="Times New Roman"/>
          <w:sz w:val="28"/>
          <w:szCs w:val="28"/>
        </w:rPr>
        <w:t xml:space="preserve"> </w:t>
      </w:r>
      <w:r w:rsidR="008F64BF" w:rsidRPr="00B36FE2">
        <w:rPr>
          <w:rFonts w:ascii="Times New Roman" w:hAnsi="Times New Roman"/>
          <w:sz w:val="28"/>
          <w:szCs w:val="28"/>
        </w:rPr>
        <w:t>муниципальной</w:t>
      </w:r>
      <w:r w:rsidR="004D45AA" w:rsidRPr="00B36FE2">
        <w:rPr>
          <w:rFonts w:ascii="Times New Roman" w:hAnsi="Times New Roman"/>
          <w:sz w:val="28"/>
          <w:szCs w:val="28"/>
        </w:rPr>
        <w:t xml:space="preserve"> </w:t>
      </w:r>
      <w:r w:rsidR="008F64BF" w:rsidRPr="00B36FE2">
        <w:rPr>
          <w:rFonts w:ascii="Times New Roman" w:hAnsi="Times New Roman"/>
          <w:sz w:val="28"/>
          <w:szCs w:val="28"/>
        </w:rPr>
        <w:t>программы</w:t>
      </w:r>
      <w:r w:rsidR="004D45AA" w:rsidRPr="00B36FE2">
        <w:rPr>
          <w:rFonts w:ascii="Times New Roman" w:hAnsi="Times New Roman"/>
          <w:sz w:val="28"/>
          <w:szCs w:val="28"/>
        </w:rPr>
        <w:t xml:space="preserve"> </w:t>
      </w:r>
      <w:r w:rsidR="00AC3F91" w:rsidRPr="00B36FE2">
        <w:rPr>
          <w:rFonts w:ascii="Times New Roman" w:hAnsi="Times New Roman"/>
          <w:sz w:val="28"/>
          <w:szCs w:val="28"/>
        </w:rPr>
        <w:t>муниципального</w:t>
      </w:r>
      <w:r w:rsidR="004D45AA" w:rsidRPr="00B36FE2">
        <w:rPr>
          <w:rFonts w:ascii="Times New Roman" w:hAnsi="Times New Roman"/>
          <w:sz w:val="28"/>
          <w:szCs w:val="28"/>
        </w:rPr>
        <w:t xml:space="preserve"> </w:t>
      </w:r>
      <w:r w:rsidR="00AC3F91" w:rsidRPr="00B36FE2">
        <w:rPr>
          <w:rFonts w:ascii="Times New Roman" w:hAnsi="Times New Roman"/>
          <w:sz w:val="28"/>
          <w:szCs w:val="28"/>
        </w:rPr>
        <w:t>образования</w:t>
      </w:r>
      <w:r w:rsidR="004D45AA" w:rsidRPr="00B36FE2">
        <w:rPr>
          <w:rFonts w:ascii="Times New Roman" w:hAnsi="Times New Roman"/>
          <w:sz w:val="28"/>
          <w:szCs w:val="28"/>
        </w:rPr>
        <w:t xml:space="preserve"> </w:t>
      </w:r>
      <w:r w:rsidR="008F64BF" w:rsidRPr="00B36FE2">
        <w:rPr>
          <w:rFonts w:ascii="Times New Roman" w:hAnsi="Times New Roman"/>
          <w:sz w:val="28"/>
          <w:szCs w:val="28"/>
        </w:rPr>
        <w:t>Крымск</w:t>
      </w:r>
      <w:r w:rsidR="00AC3F91" w:rsidRPr="00B36FE2">
        <w:rPr>
          <w:rFonts w:ascii="Times New Roman" w:hAnsi="Times New Roman"/>
          <w:sz w:val="28"/>
          <w:szCs w:val="28"/>
        </w:rPr>
        <w:t>ий</w:t>
      </w:r>
      <w:r w:rsidR="004D45AA" w:rsidRPr="00B36FE2">
        <w:rPr>
          <w:rFonts w:ascii="Times New Roman" w:hAnsi="Times New Roman"/>
          <w:sz w:val="28"/>
          <w:szCs w:val="28"/>
        </w:rPr>
        <w:t xml:space="preserve"> </w:t>
      </w:r>
      <w:r w:rsidR="008F64BF" w:rsidRPr="00B36FE2">
        <w:rPr>
          <w:rFonts w:ascii="Times New Roman" w:hAnsi="Times New Roman"/>
          <w:sz w:val="28"/>
          <w:szCs w:val="28"/>
        </w:rPr>
        <w:t>район</w:t>
      </w:r>
      <w:r w:rsidR="004D45AA" w:rsidRPr="00B36FE2">
        <w:rPr>
          <w:rFonts w:ascii="Times New Roman" w:hAnsi="Times New Roman"/>
          <w:sz w:val="28"/>
          <w:szCs w:val="28"/>
        </w:rPr>
        <w:t xml:space="preserve"> </w:t>
      </w:r>
      <w:r w:rsidR="007C4F79" w:rsidRPr="00B36FE2">
        <w:rPr>
          <w:rFonts w:ascii="Times New Roman" w:hAnsi="Times New Roman"/>
          <w:sz w:val="28"/>
          <w:szCs w:val="28"/>
        </w:rPr>
        <w:t>«</w:t>
      </w:r>
      <w:r w:rsidR="008F64BF" w:rsidRPr="00B36FE2">
        <w:rPr>
          <w:rFonts w:ascii="Times New Roman" w:hAnsi="Times New Roman"/>
          <w:sz w:val="28"/>
          <w:szCs w:val="28"/>
        </w:rPr>
        <w:t>Обеспечение</w:t>
      </w:r>
      <w:r w:rsidR="004D45AA" w:rsidRPr="00B36FE2">
        <w:rPr>
          <w:rFonts w:ascii="Times New Roman" w:hAnsi="Times New Roman"/>
          <w:sz w:val="28"/>
          <w:szCs w:val="28"/>
        </w:rPr>
        <w:t xml:space="preserve"> </w:t>
      </w:r>
      <w:r w:rsidR="008F64BF" w:rsidRPr="00B36FE2">
        <w:rPr>
          <w:rFonts w:ascii="Times New Roman" w:hAnsi="Times New Roman"/>
          <w:sz w:val="28"/>
          <w:szCs w:val="28"/>
        </w:rPr>
        <w:t>безопасности</w:t>
      </w:r>
      <w:r w:rsidR="004D45AA" w:rsidRPr="00B36FE2">
        <w:rPr>
          <w:rFonts w:ascii="Times New Roman" w:hAnsi="Times New Roman"/>
          <w:sz w:val="28"/>
          <w:szCs w:val="28"/>
        </w:rPr>
        <w:t xml:space="preserve"> </w:t>
      </w:r>
      <w:r w:rsidR="008F64BF" w:rsidRPr="00B36FE2">
        <w:rPr>
          <w:rFonts w:ascii="Times New Roman" w:hAnsi="Times New Roman"/>
          <w:sz w:val="28"/>
          <w:szCs w:val="28"/>
        </w:rPr>
        <w:t>населения</w:t>
      </w:r>
      <w:r w:rsidR="007C4F79" w:rsidRPr="00B36FE2">
        <w:rPr>
          <w:rFonts w:ascii="Times New Roman" w:hAnsi="Times New Roman"/>
          <w:sz w:val="28"/>
          <w:szCs w:val="28"/>
        </w:rPr>
        <w:t>»</w:t>
      </w:r>
      <w:r w:rsidR="001C7C67" w:rsidRPr="00B36FE2">
        <w:rPr>
          <w:rFonts w:ascii="Times New Roman" w:hAnsi="Times New Roman"/>
          <w:sz w:val="28"/>
          <w:szCs w:val="28"/>
        </w:rPr>
        <w:t>.</w:t>
      </w:r>
    </w:p>
    <w:p w:rsidR="00164003" w:rsidRPr="00B36FE2" w:rsidRDefault="00164003" w:rsidP="007C4F79">
      <w:pPr>
        <w:widowControl w:val="0"/>
        <w:tabs>
          <w:tab w:val="left" w:pos="709"/>
          <w:tab w:val="left" w:pos="851"/>
        </w:tabs>
        <w:suppressAutoHyphens/>
        <w:autoSpaceDE w:val="0"/>
        <w:autoSpaceDN w:val="0"/>
        <w:adjustRightInd w:val="0"/>
        <w:spacing w:after="0" w:line="240" w:lineRule="auto"/>
        <w:ind w:firstLine="709"/>
        <w:jc w:val="both"/>
        <w:outlineLvl w:val="3"/>
        <w:rPr>
          <w:rFonts w:ascii="Times New Roman" w:hAnsi="Times New Roman"/>
          <w:sz w:val="28"/>
          <w:szCs w:val="28"/>
        </w:rPr>
      </w:pPr>
      <w:bookmarkStart w:id="23" w:name="Par588"/>
      <w:bookmarkEnd w:id="23"/>
      <w:r w:rsidRPr="00B36FE2">
        <w:rPr>
          <w:rFonts w:ascii="Times New Roman" w:hAnsi="Times New Roman"/>
          <w:sz w:val="28"/>
          <w:szCs w:val="28"/>
        </w:rPr>
        <w:t>09</w:t>
      </w:r>
      <w:r w:rsidR="004D45AA" w:rsidRPr="00B36FE2">
        <w:rPr>
          <w:rFonts w:ascii="Times New Roman" w:hAnsi="Times New Roman"/>
          <w:sz w:val="28"/>
          <w:szCs w:val="28"/>
        </w:rPr>
        <w:t xml:space="preserve"> </w:t>
      </w:r>
      <w:r w:rsidRPr="00B36FE2">
        <w:rPr>
          <w:rFonts w:ascii="Times New Roman" w:hAnsi="Times New Roman"/>
          <w:sz w:val="28"/>
          <w:szCs w:val="28"/>
        </w:rPr>
        <w:t>1</w:t>
      </w:r>
      <w:r w:rsidR="004D45AA" w:rsidRPr="00B36FE2">
        <w:rPr>
          <w:rFonts w:ascii="Times New Roman" w:hAnsi="Times New Roman"/>
          <w:sz w:val="28"/>
          <w:szCs w:val="28"/>
        </w:rPr>
        <w:t xml:space="preserve"> </w:t>
      </w:r>
      <w:r w:rsidRPr="00B36FE2">
        <w:rPr>
          <w:rFonts w:ascii="Times New Roman" w:hAnsi="Times New Roman"/>
          <w:sz w:val="28"/>
          <w:szCs w:val="28"/>
        </w:rPr>
        <w:t>00</w:t>
      </w:r>
      <w:r w:rsidR="004D45AA" w:rsidRPr="00B36FE2">
        <w:rPr>
          <w:rFonts w:ascii="Times New Roman" w:hAnsi="Times New Roman"/>
          <w:sz w:val="28"/>
          <w:szCs w:val="28"/>
        </w:rPr>
        <w:t xml:space="preserve"> </w:t>
      </w:r>
      <w:r w:rsidR="008F64BF" w:rsidRPr="00B36FE2">
        <w:rPr>
          <w:rFonts w:ascii="Times New Roman" w:hAnsi="Times New Roman"/>
          <w:sz w:val="28"/>
          <w:szCs w:val="28"/>
        </w:rPr>
        <w:t>00000</w:t>
      </w:r>
      <w:r w:rsidR="004D45AA" w:rsidRPr="00B36FE2">
        <w:rPr>
          <w:rFonts w:ascii="Times New Roman" w:hAnsi="Times New Roman"/>
          <w:sz w:val="28"/>
          <w:szCs w:val="28"/>
        </w:rPr>
        <w:t xml:space="preserve"> </w:t>
      </w:r>
      <w:r w:rsidR="008F64BF" w:rsidRPr="00B36FE2">
        <w:rPr>
          <w:rFonts w:ascii="Times New Roman" w:hAnsi="Times New Roman"/>
          <w:sz w:val="28"/>
          <w:szCs w:val="28"/>
        </w:rPr>
        <w:t>Мероприятия</w:t>
      </w:r>
      <w:r w:rsidR="004D45AA" w:rsidRPr="00B36FE2">
        <w:rPr>
          <w:rFonts w:ascii="Times New Roman" w:hAnsi="Times New Roman"/>
          <w:sz w:val="28"/>
          <w:szCs w:val="28"/>
        </w:rPr>
        <w:t xml:space="preserve"> </w:t>
      </w:r>
      <w:r w:rsidR="008F64BF" w:rsidRPr="00B36FE2">
        <w:rPr>
          <w:rFonts w:ascii="Times New Roman" w:hAnsi="Times New Roman"/>
          <w:sz w:val="28"/>
          <w:szCs w:val="28"/>
        </w:rPr>
        <w:t>по</w:t>
      </w:r>
      <w:r w:rsidR="004D45AA" w:rsidRPr="00B36FE2">
        <w:rPr>
          <w:rFonts w:ascii="Times New Roman" w:hAnsi="Times New Roman"/>
          <w:sz w:val="28"/>
          <w:szCs w:val="28"/>
        </w:rPr>
        <w:t xml:space="preserve"> </w:t>
      </w:r>
      <w:r w:rsidR="008F64BF" w:rsidRPr="00B36FE2">
        <w:rPr>
          <w:rFonts w:ascii="Times New Roman" w:hAnsi="Times New Roman"/>
          <w:sz w:val="28"/>
          <w:szCs w:val="28"/>
        </w:rPr>
        <w:t>предупреждению</w:t>
      </w:r>
      <w:r w:rsidR="004D45AA" w:rsidRPr="00B36FE2">
        <w:rPr>
          <w:rFonts w:ascii="Times New Roman" w:hAnsi="Times New Roman"/>
          <w:sz w:val="28"/>
          <w:szCs w:val="28"/>
        </w:rPr>
        <w:t xml:space="preserve"> </w:t>
      </w:r>
      <w:r w:rsidR="008F64BF" w:rsidRPr="00B36FE2">
        <w:rPr>
          <w:rFonts w:ascii="Times New Roman" w:hAnsi="Times New Roman"/>
          <w:sz w:val="28"/>
          <w:szCs w:val="28"/>
        </w:rPr>
        <w:t>и</w:t>
      </w:r>
      <w:r w:rsidR="004D45AA" w:rsidRPr="00B36FE2">
        <w:rPr>
          <w:rFonts w:ascii="Times New Roman" w:hAnsi="Times New Roman"/>
          <w:sz w:val="28"/>
          <w:szCs w:val="28"/>
        </w:rPr>
        <w:t xml:space="preserve"> </w:t>
      </w:r>
      <w:r w:rsidR="008F64BF" w:rsidRPr="00B36FE2">
        <w:rPr>
          <w:rFonts w:ascii="Times New Roman" w:hAnsi="Times New Roman"/>
          <w:sz w:val="28"/>
          <w:szCs w:val="28"/>
        </w:rPr>
        <w:t>ликвидации</w:t>
      </w:r>
      <w:r w:rsidR="004D45AA" w:rsidRPr="00B36FE2">
        <w:rPr>
          <w:rFonts w:ascii="Times New Roman" w:hAnsi="Times New Roman"/>
          <w:sz w:val="28"/>
          <w:szCs w:val="28"/>
        </w:rPr>
        <w:t xml:space="preserve"> </w:t>
      </w:r>
      <w:r w:rsidR="008F64BF" w:rsidRPr="00B36FE2">
        <w:rPr>
          <w:rFonts w:ascii="Times New Roman" w:hAnsi="Times New Roman"/>
          <w:sz w:val="28"/>
          <w:szCs w:val="28"/>
        </w:rPr>
        <w:t>чрезвычайных</w:t>
      </w:r>
      <w:r w:rsidR="004D45AA" w:rsidRPr="00B36FE2">
        <w:rPr>
          <w:rFonts w:ascii="Times New Roman" w:hAnsi="Times New Roman"/>
          <w:sz w:val="28"/>
          <w:szCs w:val="28"/>
        </w:rPr>
        <w:t xml:space="preserve"> </w:t>
      </w:r>
      <w:r w:rsidR="008F64BF" w:rsidRPr="00B36FE2">
        <w:rPr>
          <w:rFonts w:ascii="Times New Roman" w:hAnsi="Times New Roman"/>
          <w:sz w:val="28"/>
          <w:szCs w:val="28"/>
        </w:rPr>
        <w:t>ситуаций,</w:t>
      </w:r>
      <w:r w:rsidR="004D45AA" w:rsidRPr="00B36FE2">
        <w:rPr>
          <w:rFonts w:ascii="Times New Roman" w:hAnsi="Times New Roman"/>
          <w:sz w:val="28"/>
          <w:szCs w:val="28"/>
        </w:rPr>
        <w:t xml:space="preserve"> </w:t>
      </w:r>
      <w:r w:rsidR="008F64BF" w:rsidRPr="00B36FE2">
        <w:rPr>
          <w:rFonts w:ascii="Times New Roman" w:hAnsi="Times New Roman"/>
          <w:sz w:val="28"/>
          <w:szCs w:val="28"/>
        </w:rPr>
        <w:t>стихийных</w:t>
      </w:r>
      <w:r w:rsidR="004D45AA" w:rsidRPr="00B36FE2">
        <w:rPr>
          <w:rFonts w:ascii="Times New Roman" w:hAnsi="Times New Roman"/>
          <w:sz w:val="28"/>
          <w:szCs w:val="28"/>
        </w:rPr>
        <w:t xml:space="preserve"> </w:t>
      </w:r>
      <w:r w:rsidR="008F64BF" w:rsidRPr="00B36FE2">
        <w:rPr>
          <w:rFonts w:ascii="Times New Roman" w:hAnsi="Times New Roman"/>
          <w:sz w:val="28"/>
          <w:szCs w:val="28"/>
        </w:rPr>
        <w:t>бедствий</w:t>
      </w:r>
      <w:r w:rsidR="004D45AA" w:rsidRPr="00B36FE2">
        <w:rPr>
          <w:rFonts w:ascii="Times New Roman" w:hAnsi="Times New Roman"/>
          <w:sz w:val="28"/>
          <w:szCs w:val="28"/>
        </w:rPr>
        <w:t xml:space="preserve"> </w:t>
      </w:r>
      <w:r w:rsidR="008F64BF" w:rsidRPr="00B36FE2">
        <w:rPr>
          <w:rFonts w:ascii="Times New Roman" w:hAnsi="Times New Roman"/>
          <w:sz w:val="28"/>
          <w:szCs w:val="28"/>
        </w:rPr>
        <w:t>и</w:t>
      </w:r>
      <w:r w:rsidR="004D45AA" w:rsidRPr="00B36FE2">
        <w:rPr>
          <w:rFonts w:ascii="Times New Roman" w:hAnsi="Times New Roman"/>
          <w:sz w:val="28"/>
          <w:szCs w:val="28"/>
        </w:rPr>
        <w:t xml:space="preserve"> </w:t>
      </w:r>
      <w:r w:rsidR="008F64BF" w:rsidRPr="00B36FE2">
        <w:rPr>
          <w:rFonts w:ascii="Times New Roman" w:hAnsi="Times New Roman"/>
          <w:sz w:val="28"/>
          <w:szCs w:val="28"/>
        </w:rPr>
        <w:t>их</w:t>
      </w:r>
      <w:r w:rsidR="004D45AA" w:rsidRPr="00B36FE2">
        <w:rPr>
          <w:rFonts w:ascii="Times New Roman" w:hAnsi="Times New Roman"/>
          <w:sz w:val="28"/>
          <w:szCs w:val="28"/>
        </w:rPr>
        <w:t xml:space="preserve"> </w:t>
      </w:r>
      <w:r w:rsidR="008F64BF" w:rsidRPr="00B36FE2">
        <w:rPr>
          <w:rFonts w:ascii="Times New Roman" w:hAnsi="Times New Roman"/>
          <w:sz w:val="28"/>
          <w:szCs w:val="28"/>
        </w:rPr>
        <w:t>последствий</w:t>
      </w:r>
      <w:r w:rsidR="001C7C67" w:rsidRPr="00B36FE2">
        <w:rPr>
          <w:rFonts w:ascii="Times New Roman" w:hAnsi="Times New Roman"/>
          <w:sz w:val="28"/>
          <w:szCs w:val="28"/>
        </w:rPr>
        <w:t>.</w:t>
      </w:r>
    </w:p>
    <w:p w:rsidR="00164003" w:rsidRPr="00B36FE2" w:rsidRDefault="00164003" w:rsidP="007C4F79">
      <w:pPr>
        <w:widowControl w:val="0"/>
        <w:suppressAutoHyphens/>
        <w:autoSpaceDE w:val="0"/>
        <w:autoSpaceDN w:val="0"/>
        <w:adjustRightInd w:val="0"/>
        <w:spacing w:after="0" w:line="240" w:lineRule="auto"/>
        <w:ind w:firstLine="709"/>
        <w:jc w:val="both"/>
        <w:rPr>
          <w:rFonts w:ascii="Times New Roman" w:hAnsi="Times New Roman"/>
          <w:sz w:val="28"/>
          <w:szCs w:val="28"/>
        </w:rPr>
      </w:pPr>
      <w:r w:rsidRPr="00B36FE2">
        <w:rPr>
          <w:rFonts w:ascii="Times New Roman" w:hAnsi="Times New Roman"/>
          <w:sz w:val="28"/>
          <w:szCs w:val="28"/>
        </w:rPr>
        <w:t>По</w:t>
      </w:r>
      <w:r w:rsidR="004D45AA" w:rsidRPr="00B36FE2">
        <w:rPr>
          <w:rFonts w:ascii="Times New Roman" w:hAnsi="Times New Roman"/>
          <w:sz w:val="28"/>
          <w:szCs w:val="28"/>
        </w:rPr>
        <w:t xml:space="preserve"> </w:t>
      </w:r>
      <w:r w:rsidRPr="00B36FE2">
        <w:rPr>
          <w:rFonts w:ascii="Times New Roman" w:hAnsi="Times New Roman"/>
          <w:sz w:val="28"/>
          <w:szCs w:val="28"/>
        </w:rPr>
        <w:t>данной</w:t>
      </w:r>
      <w:r w:rsidR="004D45AA" w:rsidRPr="00B36FE2">
        <w:rPr>
          <w:rFonts w:ascii="Times New Roman" w:hAnsi="Times New Roman"/>
          <w:sz w:val="28"/>
          <w:szCs w:val="28"/>
        </w:rPr>
        <w:t xml:space="preserve"> </w:t>
      </w:r>
      <w:r w:rsidRPr="00B36FE2">
        <w:rPr>
          <w:rFonts w:ascii="Times New Roman" w:hAnsi="Times New Roman"/>
          <w:sz w:val="28"/>
          <w:szCs w:val="28"/>
        </w:rPr>
        <w:t>целевой</w:t>
      </w:r>
      <w:r w:rsidR="004D45AA" w:rsidRPr="00B36FE2">
        <w:rPr>
          <w:rFonts w:ascii="Times New Roman" w:hAnsi="Times New Roman"/>
          <w:sz w:val="28"/>
          <w:szCs w:val="28"/>
        </w:rPr>
        <w:t xml:space="preserve"> </w:t>
      </w:r>
      <w:r w:rsidRPr="00B36FE2">
        <w:rPr>
          <w:rFonts w:ascii="Times New Roman" w:hAnsi="Times New Roman"/>
          <w:sz w:val="28"/>
          <w:szCs w:val="28"/>
        </w:rPr>
        <w:t>статье</w:t>
      </w:r>
      <w:r w:rsidR="004D45AA" w:rsidRPr="00B36FE2">
        <w:rPr>
          <w:rFonts w:ascii="Times New Roman" w:hAnsi="Times New Roman"/>
          <w:sz w:val="28"/>
          <w:szCs w:val="28"/>
        </w:rPr>
        <w:t xml:space="preserve"> </w:t>
      </w:r>
      <w:r w:rsidRPr="00B36FE2">
        <w:rPr>
          <w:rFonts w:ascii="Times New Roman" w:hAnsi="Times New Roman"/>
          <w:sz w:val="28"/>
          <w:szCs w:val="28"/>
        </w:rPr>
        <w:t>отражаются</w:t>
      </w:r>
      <w:r w:rsidR="004D45AA" w:rsidRPr="00B36FE2">
        <w:rPr>
          <w:rFonts w:ascii="Times New Roman" w:hAnsi="Times New Roman"/>
          <w:sz w:val="28"/>
          <w:szCs w:val="28"/>
        </w:rPr>
        <w:t xml:space="preserve"> </w:t>
      </w:r>
      <w:r w:rsidRPr="00B36FE2">
        <w:rPr>
          <w:rFonts w:ascii="Times New Roman" w:hAnsi="Times New Roman"/>
          <w:sz w:val="28"/>
          <w:szCs w:val="28"/>
        </w:rPr>
        <w:t>расходы</w:t>
      </w:r>
      <w:r w:rsidR="004D45AA" w:rsidRPr="00B36FE2">
        <w:rPr>
          <w:rFonts w:ascii="Times New Roman" w:hAnsi="Times New Roman"/>
          <w:sz w:val="28"/>
          <w:szCs w:val="28"/>
        </w:rPr>
        <w:t xml:space="preserve"> </w:t>
      </w:r>
      <w:r w:rsidR="00CE569C" w:rsidRPr="00B36FE2">
        <w:rPr>
          <w:rFonts w:ascii="Times New Roman" w:hAnsi="Times New Roman"/>
          <w:sz w:val="28"/>
          <w:szCs w:val="28"/>
        </w:rPr>
        <w:t>местного</w:t>
      </w:r>
      <w:r w:rsidR="004D45AA" w:rsidRPr="00B36FE2">
        <w:rPr>
          <w:rFonts w:ascii="Times New Roman" w:hAnsi="Times New Roman"/>
          <w:sz w:val="28"/>
          <w:szCs w:val="28"/>
        </w:rPr>
        <w:t xml:space="preserve"> </w:t>
      </w:r>
      <w:r w:rsidRPr="00B36FE2">
        <w:rPr>
          <w:rFonts w:ascii="Times New Roman" w:hAnsi="Times New Roman"/>
          <w:sz w:val="28"/>
          <w:szCs w:val="28"/>
        </w:rPr>
        <w:t>бюджета</w:t>
      </w:r>
      <w:r w:rsidR="004D45AA" w:rsidRPr="00B36FE2">
        <w:rPr>
          <w:rFonts w:ascii="Times New Roman" w:hAnsi="Times New Roman"/>
          <w:sz w:val="28"/>
          <w:szCs w:val="28"/>
        </w:rPr>
        <w:t xml:space="preserve"> </w:t>
      </w:r>
      <w:r w:rsidRPr="00B36FE2">
        <w:rPr>
          <w:rFonts w:ascii="Times New Roman" w:hAnsi="Times New Roman"/>
          <w:sz w:val="28"/>
          <w:szCs w:val="28"/>
        </w:rPr>
        <w:t>на</w:t>
      </w:r>
      <w:r w:rsidR="004D45AA" w:rsidRPr="00B36FE2">
        <w:rPr>
          <w:rFonts w:ascii="Times New Roman" w:hAnsi="Times New Roman"/>
          <w:sz w:val="28"/>
          <w:szCs w:val="28"/>
        </w:rPr>
        <w:t xml:space="preserve"> </w:t>
      </w:r>
      <w:r w:rsidRPr="00B36FE2">
        <w:rPr>
          <w:rFonts w:ascii="Times New Roman" w:hAnsi="Times New Roman"/>
          <w:sz w:val="28"/>
          <w:szCs w:val="28"/>
        </w:rPr>
        <w:t>реализацию</w:t>
      </w:r>
      <w:r w:rsidR="004D45AA" w:rsidRPr="00B36FE2">
        <w:rPr>
          <w:rFonts w:ascii="Times New Roman" w:hAnsi="Times New Roman"/>
          <w:sz w:val="28"/>
          <w:szCs w:val="28"/>
        </w:rPr>
        <w:t xml:space="preserve"> </w:t>
      </w:r>
      <w:hyperlink r:id="rId18" w:history="1">
        <w:r w:rsidRPr="00B36FE2">
          <w:rPr>
            <w:rFonts w:ascii="Times New Roman" w:hAnsi="Times New Roman"/>
            <w:sz w:val="28"/>
            <w:szCs w:val="28"/>
          </w:rPr>
          <w:t>подпрограммы</w:t>
        </w:r>
      </w:hyperlink>
      <w:r w:rsidR="004D45AA" w:rsidRPr="00B36FE2">
        <w:rPr>
          <w:rFonts w:ascii="Times New Roman" w:hAnsi="Times New Roman"/>
          <w:sz w:val="28"/>
          <w:szCs w:val="28"/>
        </w:rPr>
        <w:t xml:space="preserve"> </w:t>
      </w:r>
      <w:r w:rsidR="007C4F79" w:rsidRPr="00B36FE2">
        <w:rPr>
          <w:rFonts w:ascii="Times New Roman" w:hAnsi="Times New Roman"/>
          <w:sz w:val="28"/>
          <w:szCs w:val="28"/>
        </w:rPr>
        <w:t>«</w:t>
      </w:r>
      <w:r w:rsidRPr="00B36FE2">
        <w:rPr>
          <w:rFonts w:ascii="Times New Roman" w:hAnsi="Times New Roman"/>
          <w:sz w:val="28"/>
          <w:szCs w:val="28"/>
        </w:rPr>
        <w:t>Мероприятия</w:t>
      </w:r>
      <w:r w:rsidR="004D45AA" w:rsidRPr="00B36FE2">
        <w:rPr>
          <w:rFonts w:ascii="Times New Roman" w:hAnsi="Times New Roman"/>
          <w:sz w:val="28"/>
          <w:szCs w:val="28"/>
        </w:rPr>
        <w:t xml:space="preserve"> </w:t>
      </w:r>
      <w:r w:rsidRPr="00B36FE2">
        <w:rPr>
          <w:rFonts w:ascii="Times New Roman" w:hAnsi="Times New Roman"/>
          <w:sz w:val="28"/>
          <w:szCs w:val="28"/>
        </w:rPr>
        <w:t>по</w:t>
      </w:r>
      <w:r w:rsidR="004D45AA" w:rsidRPr="00B36FE2">
        <w:rPr>
          <w:rFonts w:ascii="Times New Roman" w:hAnsi="Times New Roman"/>
          <w:sz w:val="28"/>
          <w:szCs w:val="28"/>
        </w:rPr>
        <w:t xml:space="preserve"> </w:t>
      </w:r>
      <w:r w:rsidRPr="00B36FE2">
        <w:rPr>
          <w:rFonts w:ascii="Times New Roman" w:hAnsi="Times New Roman"/>
          <w:sz w:val="28"/>
          <w:szCs w:val="28"/>
        </w:rPr>
        <w:t>предупреждению</w:t>
      </w:r>
      <w:r w:rsidR="004D45AA" w:rsidRPr="00B36FE2">
        <w:rPr>
          <w:rFonts w:ascii="Times New Roman" w:hAnsi="Times New Roman"/>
          <w:sz w:val="28"/>
          <w:szCs w:val="28"/>
        </w:rPr>
        <w:t xml:space="preserve"> </w:t>
      </w:r>
      <w:r w:rsidRPr="00B36FE2">
        <w:rPr>
          <w:rFonts w:ascii="Times New Roman" w:hAnsi="Times New Roman"/>
          <w:sz w:val="28"/>
          <w:szCs w:val="28"/>
        </w:rPr>
        <w:t>и</w:t>
      </w:r>
      <w:r w:rsidR="004D45AA" w:rsidRPr="00B36FE2">
        <w:rPr>
          <w:rFonts w:ascii="Times New Roman" w:hAnsi="Times New Roman"/>
          <w:sz w:val="28"/>
          <w:szCs w:val="28"/>
        </w:rPr>
        <w:t xml:space="preserve"> </w:t>
      </w:r>
      <w:r w:rsidRPr="00B36FE2">
        <w:rPr>
          <w:rFonts w:ascii="Times New Roman" w:hAnsi="Times New Roman"/>
          <w:sz w:val="28"/>
          <w:szCs w:val="28"/>
        </w:rPr>
        <w:t>ликвидации</w:t>
      </w:r>
      <w:r w:rsidR="004D45AA" w:rsidRPr="00B36FE2">
        <w:rPr>
          <w:rFonts w:ascii="Times New Roman" w:hAnsi="Times New Roman"/>
          <w:sz w:val="28"/>
          <w:szCs w:val="28"/>
        </w:rPr>
        <w:t xml:space="preserve"> </w:t>
      </w:r>
      <w:r w:rsidRPr="00B36FE2">
        <w:rPr>
          <w:rFonts w:ascii="Times New Roman" w:hAnsi="Times New Roman"/>
          <w:sz w:val="28"/>
          <w:szCs w:val="28"/>
        </w:rPr>
        <w:t>чрезвычайных</w:t>
      </w:r>
      <w:r w:rsidR="004D45AA" w:rsidRPr="00B36FE2">
        <w:rPr>
          <w:rFonts w:ascii="Times New Roman" w:hAnsi="Times New Roman"/>
          <w:sz w:val="28"/>
          <w:szCs w:val="28"/>
        </w:rPr>
        <w:t xml:space="preserve"> </w:t>
      </w:r>
      <w:r w:rsidRPr="00B36FE2">
        <w:rPr>
          <w:rFonts w:ascii="Times New Roman" w:hAnsi="Times New Roman"/>
          <w:sz w:val="28"/>
          <w:szCs w:val="28"/>
        </w:rPr>
        <w:t>ситуаций,</w:t>
      </w:r>
      <w:r w:rsidR="004D45AA" w:rsidRPr="00B36FE2">
        <w:rPr>
          <w:rFonts w:ascii="Times New Roman" w:hAnsi="Times New Roman"/>
          <w:sz w:val="28"/>
          <w:szCs w:val="28"/>
        </w:rPr>
        <w:t xml:space="preserve"> </w:t>
      </w:r>
      <w:r w:rsidRPr="00B36FE2">
        <w:rPr>
          <w:rFonts w:ascii="Times New Roman" w:hAnsi="Times New Roman"/>
          <w:sz w:val="28"/>
          <w:szCs w:val="28"/>
        </w:rPr>
        <w:t>стих</w:t>
      </w:r>
      <w:r w:rsidR="008F64BF" w:rsidRPr="00B36FE2">
        <w:rPr>
          <w:rFonts w:ascii="Times New Roman" w:hAnsi="Times New Roman"/>
          <w:sz w:val="28"/>
          <w:szCs w:val="28"/>
        </w:rPr>
        <w:t>ийных</w:t>
      </w:r>
      <w:r w:rsidR="004D45AA" w:rsidRPr="00B36FE2">
        <w:rPr>
          <w:rFonts w:ascii="Times New Roman" w:hAnsi="Times New Roman"/>
          <w:sz w:val="28"/>
          <w:szCs w:val="28"/>
        </w:rPr>
        <w:t xml:space="preserve"> </w:t>
      </w:r>
      <w:r w:rsidR="008F64BF" w:rsidRPr="00B36FE2">
        <w:rPr>
          <w:rFonts w:ascii="Times New Roman" w:hAnsi="Times New Roman"/>
          <w:sz w:val="28"/>
          <w:szCs w:val="28"/>
        </w:rPr>
        <w:t>бедствий</w:t>
      </w:r>
      <w:r w:rsidR="004D45AA" w:rsidRPr="00B36FE2">
        <w:rPr>
          <w:rFonts w:ascii="Times New Roman" w:hAnsi="Times New Roman"/>
          <w:sz w:val="28"/>
          <w:szCs w:val="28"/>
        </w:rPr>
        <w:t xml:space="preserve"> </w:t>
      </w:r>
      <w:r w:rsidR="008F64BF" w:rsidRPr="00B36FE2">
        <w:rPr>
          <w:rFonts w:ascii="Times New Roman" w:hAnsi="Times New Roman"/>
          <w:sz w:val="28"/>
          <w:szCs w:val="28"/>
        </w:rPr>
        <w:t>и</w:t>
      </w:r>
      <w:r w:rsidR="004D45AA" w:rsidRPr="00B36FE2">
        <w:rPr>
          <w:rFonts w:ascii="Times New Roman" w:hAnsi="Times New Roman"/>
          <w:sz w:val="28"/>
          <w:szCs w:val="28"/>
        </w:rPr>
        <w:t xml:space="preserve"> </w:t>
      </w:r>
      <w:r w:rsidR="008F64BF" w:rsidRPr="00B36FE2">
        <w:rPr>
          <w:rFonts w:ascii="Times New Roman" w:hAnsi="Times New Roman"/>
          <w:sz w:val="28"/>
          <w:szCs w:val="28"/>
        </w:rPr>
        <w:t>их</w:t>
      </w:r>
      <w:r w:rsidR="004D45AA" w:rsidRPr="00B36FE2">
        <w:rPr>
          <w:rFonts w:ascii="Times New Roman" w:hAnsi="Times New Roman"/>
          <w:sz w:val="28"/>
          <w:szCs w:val="28"/>
        </w:rPr>
        <w:t xml:space="preserve"> </w:t>
      </w:r>
      <w:r w:rsidR="008F64BF" w:rsidRPr="00B36FE2">
        <w:rPr>
          <w:rFonts w:ascii="Times New Roman" w:hAnsi="Times New Roman"/>
          <w:sz w:val="28"/>
          <w:szCs w:val="28"/>
        </w:rPr>
        <w:t>последствий</w:t>
      </w:r>
      <w:r w:rsidR="007C4F79" w:rsidRPr="00B36FE2">
        <w:rPr>
          <w:rFonts w:ascii="Times New Roman" w:hAnsi="Times New Roman"/>
          <w:sz w:val="28"/>
          <w:szCs w:val="28"/>
        </w:rPr>
        <w:t>»</w:t>
      </w:r>
      <w:r w:rsidR="004D45AA" w:rsidRPr="00B36FE2">
        <w:rPr>
          <w:rFonts w:ascii="Times New Roman" w:hAnsi="Times New Roman"/>
          <w:sz w:val="28"/>
          <w:szCs w:val="28"/>
        </w:rPr>
        <w:t xml:space="preserve"> </w:t>
      </w:r>
      <w:r w:rsidR="008F64BF" w:rsidRPr="00B36FE2">
        <w:rPr>
          <w:rFonts w:ascii="Times New Roman" w:hAnsi="Times New Roman"/>
          <w:sz w:val="28"/>
          <w:szCs w:val="28"/>
        </w:rPr>
        <w:t>муниципальной</w:t>
      </w:r>
      <w:r w:rsidR="004D45AA" w:rsidRPr="00B36FE2">
        <w:rPr>
          <w:rFonts w:ascii="Times New Roman" w:hAnsi="Times New Roman"/>
          <w:sz w:val="28"/>
          <w:szCs w:val="28"/>
        </w:rPr>
        <w:t xml:space="preserve"> </w:t>
      </w:r>
      <w:r w:rsidR="008F64BF" w:rsidRPr="00B36FE2">
        <w:rPr>
          <w:rFonts w:ascii="Times New Roman" w:hAnsi="Times New Roman"/>
          <w:sz w:val="28"/>
          <w:szCs w:val="28"/>
        </w:rPr>
        <w:t>программы</w:t>
      </w:r>
      <w:r w:rsidR="004D45AA" w:rsidRPr="00B36FE2">
        <w:rPr>
          <w:rFonts w:ascii="Times New Roman" w:hAnsi="Times New Roman"/>
          <w:sz w:val="28"/>
          <w:szCs w:val="28"/>
        </w:rPr>
        <w:t xml:space="preserve"> </w:t>
      </w:r>
      <w:r w:rsidR="00B23327" w:rsidRPr="00B36FE2">
        <w:rPr>
          <w:rFonts w:ascii="Times New Roman" w:hAnsi="Times New Roman"/>
          <w:sz w:val="28"/>
          <w:szCs w:val="28"/>
        </w:rPr>
        <w:t>муниципального</w:t>
      </w:r>
      <w:r w:rsidR="004D45AA" w:rsidRPr="00B36FE2">
        <w:rPr>
          <w:rFonts w:ascii="Times New Roman" w:hAnsi="Times New Roman"/>
          <w:sz w:val="28"/>
          <w:szCs w:val="28"/>
        </w:rPr>
        <w:t xml:space="preserve"> </w:t>
      </w:r>
      <w:r w:rsidR="00B23327" w:rsidRPr="00B36FE2">
        <w:rPr>
          <w:rFonts w:ascii="Times New Roman" w:hAnsi="Times New Roman"/>
          <w:sz w:val="28"/>
          <w:szCs w:val="28"/>
        </w:rPr>
        <w:t>образования</w:t>
      </w:r>
      <w:r w:rsidR="004D45AA" w:rsidRPr="00B36FE2">
        <w:rPr>
          <w:rFonts w:ascii="Times New Roman" w:hAnsi="Times New Roman"/>
          <w:sz w:val="28"/>
          <w:szCs w:val="28"/>
        </w:rPr>
        <w:t xml:space="preserve"> </w:t>
      </w:r>
      <w:r w:rsidR="00B23327" w:rsidRPr="00B36FE2">
        <w:rPr>
          <w:rFonts w:ascii="Times New Roman" w:hAnsi="Times New Roman"/>
          <w:sz w:val="28"/>
          <w:szCs w:val="28"/>
        </w:rPr>
        <w:t>Крымский</w:t>
      </w:r>
      <w:r w:rsidR="004D45AA" w:rsidRPr="00B36FE2">
        <w:rPr>
          <w:rFonts w:ascii="Times New Roman" w:hAnsi="Times New Roman"/>
          <w:sz w:val="28"/>
          <w:szCs w:val="28"/>
        </w:rPr>
        <w:t xml:space="preserve"> </w:t>
      </w:r>
      <w:r w:rsidR="00B23327" w:rsidRPr="00B36FE2">
        <w:rPr>
          <w:rFonts w:ascii="Times New Roman" w:hAnsi="Times New Roman"/>
          <w:sz w:val="28"/>
          <w:szCs w:val="28"/>
        </w:rPr>
        <w:t>район</w:t>
      </w:r>
      <w:r w:rsidR="004D45AA" w:rsidRPr="00B36FE2">
        <w:rPr>
          <w:rFonts w:ascii="Times New Roman" w:hAnsi="Times New Roman"/>
          <w:sz w:val="28"/>
          <w:szCs w:val="28"/>
        </w:rPr>
        <w:t xml:space="preserve"> </w:t>
      </w:r>
      <w:r w:rsidR="007C4F79" w:rsidRPr="00B36FE2">
        <w:rPr>
          <w:rFonts w:ascii="Times New Roman" w:hAnsi="Times New Roman"/>
          <w:sz w:val="28"/>
          <w:szCs w:val="28"/>
        </w:rPr>
        <w:t>«</w:t>
      </w:r>
      <w:r w:rsidR="008F64BF" w:rsidRPr="00B36FE2">
        <w:rPr>
          <w:rFonts w:ascii="Times New Roman" w:hAnsi="Times New Roman"/>
          <w:sz w:val="28"/>
          <w:szCs w:val="28"/>
        </w:rPr>
        <w:t>Обеспечение</w:t>
      </w:r>
      <w:r w:rsidR="004D45AA" w:rsidRPr="00B36FE2">
        <w:rPr>
          <w:rFonts w:ascii="Times New Roman" w:hAnsi="Times New Roman"/>
          <w:sz w:val="28"/>
          <w:szCs w:val="28"/>
        </w:rPr>
        <w:t xml:space="preserve"> </w:t>
      </w:r>
      <w:r w:rsidR="008F64BF" w:rsidRPr="00B36FE2">
        <w:rPr>
          <w:rFonts w:ascii="Times New Roman" w:hAnsi="Times New Roman"/>
          <w:sz w:val="28"/>
          <w:szCs w:val="28"/>
        </w:rPr>
        <w:t>безопасности</w:t>
      </w:r>
      <w:r w:rsidR="004D45AA" w:rsidRPr="00B36FE2">
        <w:rPr>
          <w:rFonts w:ascii="Times New Roman" w:hAnsi="Times New Roman"/>
          <w:sz w:val="28"/>
          <w:szCs w:val="28"/>
        </w:rPr>
        <w:t xml:space="preserve"> </w:t>
      </w:r>
      <w:r w:rsidR="008F64BF" w:rsidRPr="00B36FE2">
        <w:rPr>
          <w:rFonts w:ascii="Times New Roman" w:hAnsi="Times New Roman"/>
          <w:sz w:val="28"/>
          <w:szCs w:val="28"/>
        </w:rPr>
        <w:t>населения</w:t>
      </w:r>
      <w:r w:rsidR="007C4F79" w:rsidRPr="00B36FE2">
        <w:rPr>
          <w:rFonts w:ascii="Times New Roman" w:hAnsi="Times New Roman"/>
          <w:sz w:val="28"/>
          <w:szCs w:val="28"/>
        </w:rPr>
        <w:t>»</w:t>
      </w:r>
      <w:r w:rsidR="004D45AA" w:rsidRPr="00B36FE2">
        <w:rPr>
          <w:rFonts w:ascii="Times New Roman" w:hAnsi="Times New Roman"/>
          <w:sz w:val="28"/>
          <w:szCs w:val="28"/>
        </w:rPr>
        <w:t xml:space="preserve"> </w:t>
      </w:r>
      <w:r w:rsidR="00683065" w:rsidRPr="00B36FE2">
        <w:rPr>
          <w:rFonts w:ascii="Times New Roman" w:hAnsi="Times New Roman"/>
          <w:sz w:val="28"/>
          <w:szCs w:val="28"/>
        </w:rPr>
        <w:t>по</w:t>
      </w:r>
      <w:r w:rsidR="004D45AA" w:rsidRPr="00B36FE2">
        <w:rPr>
          <w:rFonts w:ascii="Times New Roman" w:hAnsi="Times New Roman"/>
          <w:sz w:val="28"/>
          <w:szCs w:val="28"/>
        </w:rPr>
        <w:t xml:space="preserve"> </w:t>
      </w:r>
      <w:r w:rsidR="00683065" w:rsidRPr="00B36FE2">
        <w:rPr>
          <w:rFonts w:ascii="Times New Roman" w:hAnsi="Times New Roman"/>
          <w:sz w:val="28"/>
          <w:szCs w:val="28"/>
        </w:rPr>
        <w:t>следующим</w:t>
      </w:r>
      <w:r w:rsidR="004D45AA" w:rsidRPr="00B36FE2">
        <w:rPr>
          <w:rFonts w:ascii="Times New Roman" w:hAnsi="Times New Roman"/>
          <w:sz w:val="28"/>
          <w:szCs w:val="28"/>
        </w:rPr>
        <w:t xml:space="preserve"> </w:t>
      </w:r>
      <w:r w:rsidR="00683065" w:rsidRPr="00B36FE2">
        <w:rPr>
          <w:rFonts w:ascii="Times New Roman" w:hAnsi="Times New Roman"/>
          <w:sz w:val="28"/>
          <w:szCs w:val="28"/>
        </w:rPr>
        <w:t>мероприятиям</w:t>
      </w:r>
      <w:r w:rsidR="004D45AA" w:rsidRPr="00B36FE2">
        <w:rPr>
          <w:rFonts w:ascii="Times New Roman" w:hAnsi="Times New Roman"/>
          <w:sz w:val="28"/>
          <w:szCs w:val="28"/>
        </w:rPr>
        <w:t xml:space="preserve"> </w:t>
      </w:r>
      <w:r w:rsidR="00683065" w:rsidRPr="00B36FE2">
        <w:rPr>
          <w:rFonts w:ascii="Times New Roman" w:hAnsi="Times New Roman"/>
          <w:sz w:val="28"/>
          <w:szCs w:val="28"/>
        </w:rPr>
        <w:t>в</w:t>
      </w:r>
      <w:r w:rsidR="004D45AA" w:rsidRPr="00B36FE2">
        <w:rPr>
          <w:rFonts w:ascii="Times New Roman" w:hAnsi="Times New Roman"/>
          <w:sz w:val="28"/>
          <w:szCs w:val="28"/>
        </w:rPr>
        <w:t xml:space="preserve"> </w:t>
      </w:r>
      <w:r w:rsidR="00683065" w:rsidRPr="00B36FE2">
        <w:rPr>
          <w:rFonts w:ascii="Times New Roman" w:hAnsi="Times New Roman"/>
          <w:sz w:val="28"/>
          <w:szCs w:val="28"/>
        </w:rPr>
        <w:t>увязке</w:t>
      </w:r>
      <w:r w:rsidR="004D45AA" w:rsidRPr="00B36FE2">
        <w:rPr>
          <w:rFonts w:ascii="Times New Roman" w:hAnsi="Times New Roman"/>
          <w:sz w:val="28"/>
          <w:szCs w:val="28"/>
        </w:rPr>
        <w:t xml:space="preserve"> </w:t>
      </w:r>
      <w:r w:rsidR="00683065" w:rsidRPr="00B36FE2">
        <w:rPr>
          <w:rFonts w:ascii="Times New Roman" w:hAnsi="Times New Roman"/>
          <w:sz w:val="28"/>
          <w:szCs w:val="28"/>
        </w:rPr>
        <w:t>с</w:t>
      </w:r>
      <w:r w:rsidR="004D45AA" w:rsidRPr="00B36FE2">
        <w:rPr>
          <w:rFonts w:ascii="Times New Roman" w:hAnsi="Times New Roman"/>
          <w:sz w:val="28"/>
          <w:szCs w:val="28"/>
        </w:rPr>
        <w:t xml:space="preserve"> </w:t>
      </w:r>
      <w:r w:rsidR="00683065" w:rsidRPr="00B36FE2">
        <w:rPr>
          <w:rFonts w:ascii="Times New Roman" w:hAnsi="Times New Roman"/>
          <w:sz w:val="28"/>
          <w:szCs w:val="28"/>
        </w:rPr>
        <w:t>соответствующими</w:t>
      </w:r>
      <w:r w:rsidR="004D45AA" w:rsidRPr="00B36FE2">
        <w:rPr>
          <w:rFonts w:ascii="Times New Roman" w:hAnsi="Times New Roman"/>
          <w:sz w:val="28"/>
          <w:szCs w:val="28"/>
        </w:rPr>
        <w:t xml:space="preserve"> </w:t>
      </w:r>
      <w:r w:rsidR="00683065" w:rsidRPr="00B36FE2">
        <w:rPr>
          <w:rFonts w:ascii="Times New Roman" w:hAnsi="Times New Roman"/>
          <w:sz w:val="28"/>
          <w:szCs w:val="28"/>
        </w:rPr>
        <w:t>направлениями</w:t>
      </w:r>
      <w:r w:rsidR="004D45AA" w:rsidRPr="00B36FE2">
        <w:rPr>
          <w:rFonts w:ascii="Times New Roman" w:hAnsi="Times New Roman"/>
          <w:sz w:val="28"/>
          <w:szCs w:val="28"/>
        </w:rPr>
        <w:t xml:space="preserve"> </w:t>
      </w:r>
      <w:r w:rsidR="00683065" w:rsidRPr="00B36FE2">
        <w:rPr>
          <w:rFonts w:ascii="Times New Roman" w:hAnsi="Times New Roman"/>
          <w:sz w:val="28"/>
          <w:szCs w:val="28"/>
        </w:rPr>
        <w:t>расходов</w:t>
      </w:r>
      <w:r w:rsidR="001C7C67" w:rsidRPr="00B36FE2">
        <w:rPr>
          <w:rFonts w:ascii="Times New Roman" w:hAnsi="Times New Roman"/>
          <w:sz w:val="28"/>
          <w:szCs w:val="28"/>
        </w:rPr>
        <w:t>:</w:t>
      </w:r>
    </w:p>
    <w:p w:rsidR="00A96FC8" w:rsidRPr="00B36FE2" w:rsidRDefault="00164003" w:rsidP="007C4F79">
      <w:pPr>
        <w:widowControl w:val="0"/>
        <w:suppressAutoHyphens/>
        <w:autoSpaceDE w:val="0"/>
        <w:autoSpaceDN w:val="0"/>
        <w:adjustRightInd w:val="0"/>
        <w:spacing w:after="0" w:line="240" w:lineRule="auto"/>
        <w:ind w:firstLine="709"/>
        <w:jc w:val="both"/>
        <w:rPr>
          <w:rFonts w:ascii="Times New Roman" w:hAnsi="Times New Roman"/>
          <w:sz w:val="28"/>
          <w:szCs w:val="28"/>
        </w:rPr>
      </w:pPr>
      <w:r w:rsidRPr="00B36FE2">
        <w:rPr>
          <w:rFonts w:ascii="Times New Roman" w:hAnsi="Times New Roman"/>
          <w:sz w:val="28"/>
          <w:szCs w:val="28"/>
        </w:rPr>
        <w:t>09</w:t>
      </w:r>
      <w:r w:rsidR="004D45AA" w:rsidRPr="00B36FE2">
        <w:rPr>
          <w:rFonts w:ascii="Times New Roman" w:hAnsi="Times New Roman"/>
          <w:sz w:val="28"/>
          <w:szCs w:val="28"/>
        </w:rPr>
        <w:t xml:space="preserve"> </w:t>
      </w:r>
      <w:r w:rsidRPr="00B36FE2">
        <w:rPr>
          <w:rFonts w:ascii="Times New Roman" w:hAnsi="Times New Roman"/>
          <w:sz w:val="28"/>
          <w:szCs w:val="28"/>
        </w:rPr>
        <w:t>1</w:t>
      </w:r>
      <w:r w:rsidR="004D45AA" w:rsidRPr="00B36FE2">
        <w:rPr>
          <w:rFonts w:ascii="Times New Roman" w:hAnsi="Times New Roman"/>
          <w:sz w:val="28"/>
          <w:szCs w:val="28"/>
        </w:rPr>
        <w:t xml:space="preserve"> </w:t>
      </w:r>
      <w:r w:rsidRPr="00B36FE2">
        <w:rPr>
          <w:rFonts w:ascii="Times New Roman" w:hAnsi="Times New Roman"/>
          <w:sz w:val="28"/>
          <w:szCs w:val="28"/>
        </w:rPr>
        <w:t>01</w:t>
      </w:r>
      <w:r w:rsidR="004D45AA" w:rsidRPr="00B36FE2">
        <w:rPr>
          <w:rFonts w:ascii="Times New Roman" w:hAnsi="Times New Roman"/>
          <w:sz w:val="28"/>
          <w:szCs w:val="28"/>
        </w:rPr>
        <w:t xml:space="preserve"> </w:t>
      </w:r>
      <w:r w:rsidR="00036DA3" w:rsidRPr="00B36FE2">
        <w:rPr>
          <w:rFonts w:ascii="Times New Roman" w:hAnsi="Times New Roman"/>
          <w:sz w:val="28"/>
          <w:szCs w:val="28"/>
        </w:rPr>
        <w:t>00000</w:t>
      </w:r>
      <w:r w:rsidR="004D45AA" w:rsidRPr="00B36FE2">
        <w:rPr>
          <w:rFonts w:ascii="Times New Roman" w:hAnsi="Times New Roman"/>
          <w:sz w:val="28"/>
          <w:szCs w:val="28"/>
        </w:rPr>
        <w:t xml:space="preserve"> </w:t>
      </w:r>
      <w:r w:rsidR="008F64BF" w:rsidRPr="00B36FE2">
        <w:rPr>
          <w:rFonts w:ascii="Times New Roman" w:hAnsi="Times New Roman"/>
          <w:sz w:val="28"/>
          <w:szCs w:val="28"/>
        </w:rPr>
        <w:t>Обеспечение</w:t>
      </w:r>
      <w:r w:rsidR="004D45AA" w:rsidRPr="00B36FE2">
        <w:rPr>
          <w:rFonts w:ascii="Times New Roman" w:hAnsi="Times New Roman"/>
          <w:sz w:val="28"/>
          <w:szCs w:val="28"/>
        </w:rPr>
        <w:t xml:space="preserve"> </w:t>
      </w:r>
      <w:r w:rsidR="008F64BF" w:rsidRPr="00B36FE2">
        <w:rPr>
          <w:rFonts w:ascii="Times New Roman" w:hAnsi="Times New Roman"/>
          <w:sz w:val="28"/>
          <w:szCs w:val="28"/>
        </w:rPr>
        <w:t>эффективного</w:t>
      </w:r>
      <w:r w:rsidR="004D45AA" w:rsidRPr="00B36FE2">
        <w:rPr>
          <w:rFonts w:ascii="Times New Roman" w:hAnsi="Times New Roman"/>
          <w:sz w:val="28"/>
          <w:szCs w:val="28"/>
        </w:rPr>
        <w:t xml:space="preserve"> </w:t>
      </w:r>
      <w:r w:rsidR="008F64BF" w:rsidRPr="00B36FE2">
        <w:rPr>
          <w:rFonts w:ascii="Times New Roman" w:hAnsi="Times New Roman"/>
          <w:sz w:val="28"/>
          <w:szCs w:val="28"/>
        </w:rPr>
        <w:t>функционирования</w:t>
      </w:r>
      <w:r w:rsidR="004D45AA" w:rsidRPr="00B36FE2">
        <w:rPr>
          <w:rFonts w:ascii="Times New Roman" w:hAnsi="Times New Roman"/>
          <w:sz w:val="28"/>
          <w:szCs w:val="28"/>
        </w:rPr>
        <w:t xml:space="preserve"> </w:t>
      </w:r>
      <w:r w:rsidR="008F64BF" w:rsidRPr="00B36FE2">
        <w:rPr>
          <w:rFonts w:ascii="Times New Roman" w:hAnsi="Times New Roman"/>
          <w:sz w:val="28"/>
          <w:szCs w:val="28"/>
        </w:rPr>
        <w:t>системы</w:t>
      </w:r>
      <w:r w:rsidR="004D45AA" w:rsidRPr="00B36FE2">
        <w:rPr>
          <w:rFonts w:ascii="Times New Roman" w:hAnsi="Times New Roman"/>
          <w:sz w:val="28"/>
          <w:szCs w:val="28"/>
        </w:rPr>
        <w:t xml:space="preserve"> </w:t>
      </w:r>
      <w:r w:rsidR="008F64BF" w:rsidRPr="00B36FE2">
        <w:rPr>
          <w:rFonts w:ascii="Times New Roman" w:hAnsi="Times New Roman"/>
          <w:sz w:val="28"/>
          <w:szCs w:val="28"/>
        </w:rPr>
        <w:t>управления</w:t>
      </w:r>
      <w:r w:rsidR="004D45AA" w:rsidRPr="00B36FE2">
        <w:rPr>
          <w:rFonts w:ascii="Times New Roman" w:hAnsi="Times New Roman"/>
          <w:sz w:val="28"/>
          <w:szCs w:val="28"/>
        </w:rPr>
        <w:t xml:space="preserve"> </w:t>
      </w:r>
      <w:r w:rsidR="008F64BF" w:rsidRPr="00B36FE2">
        <w:rPr>
          <w:rFonts w:ascii="Times New Roman" w:hAnsi="Times New Roman"/>
          <w:sz w:val="28"/>
          <w:szCs w:val="28"/>
        </w:rPr>
        <w:t>силами</w:t>
      </w:r>
      <w:r w:rsidR="004D45AA" w:rsidRPr="00B36FE2">
        <w:rPr>
          <w:rFonts w:ascii="Times New Roman" w:hAnsi="Times New Roman"/>
          <w:sz w:val="28"/>
          <w:szCs w:val="28"/>
        </w:rPr>
        <w:t xml:space="preserve"> </w:t>
      </w:r>
      <w:r w:rsidR="008F64BF" w:rsidRPr="00B36FE2">
        <w:rPr>
          <w:rFonts w:ascii="Times New Roman" w:hAnsi="Times New Roman"/>
          <w:sz w:val="28"/>
          <w:szCs w:val="28"/>
        </w:rPr>
        <w:t>и</w:t>
      </w:r>
      <w:r w:rsidR="004D45AA" w:rsidRPr="00B36FE2">
        <w:rPr>
          <w:rFonts w:ascii="Times New Roman" w:hAnsi="Times New Roman"/>
          <w:sz w:val="28"/>
          <w:szCs w:val="28"/>
        </w:rPr>
        <w:t xml:space="preserve"> </w:t>
      </w:r>
      <w:r w:rsidR="008F64BF" w:rsidRPr="00B36FE2">
        <w:rPr>
          <w:rFonts w:ascii="Times New Roman" w:hAnsi="Times New Roman"/>
          <w:sz w:val="28"/>
          <w:szCs w:val="28"/>
        </w:rPr>
        <w:t>средствами</w:t>
      </w:r>
      <w:r w:rsidR="004D45AA" w:rsidRPr="00B36FE2">
        <w:rPr>
          <w:rFonts w:ascii="Times New Roman" w:hAnsi="Times New Roman"/>
          <w:sz w:val="28"/>
          <w:szCs w:val="28"/>
        </w:rPr>
        <w:t xml:space="preserve"> </w:t>
      </w:r>
      <w:r w:rsidR="008F64BF" w:rsidRPr="00B36FE2">
        <w:rPr>
          <w:rFonts w:ascii="Times New Roman" w:hAnsi="Times New Roman"/>
          <w:sz w:val="28"/>
          <w:szCs w:val="28"/>
        </w:rPr>
        <w:t>гражданской</w:t>
      </w:r>
      <w:r w:rsidR="004D45AA" w:rsidRPr="00B36FE2">
        <w:rPr>
          <w:rFonts w:ascii="Times New Roman" w:hAnsi="Times New Roman"/>
          <w:sz w:val="28"/>
          <w:szCs w:val="28"/>
        </w:rPr>
        <w:t xml:space="preserve"> </w:t>
      </w:r>
      <w:r w:rsidR="008F64BF" w:rsidRPr="00B36FE2">
        <w:rPr>
          <w:rFonts w:ascii="Times New Roman" w:hAnsi="Times New Roman"/>
          <w:sz w:val="28"/>
          <w:szCs w:val="28"/>
        </w:rPr>
        <w:t>обороны,</w:t>
      </w:r>
      <w:r w:rsidR="004D45AA" w:rsidRPr="00B36FE2">
        <w:rPr>
          <w:rFonts w:ascii="Times New Roman" w:hAnsi="Times New Roman"/>
          <w:sz w:val="28"/>
          <w:szCs w:val="28"/>
        </w:rPr>
        <w:t xml:space="preserve"> </w:t>
      </w:r>
      <w:r w:rsidR="008F64BF" w:rsidRPr="00B36FE2">
        <w:rPr>
          <w:rFonts w:ascii="Times New Roman" w:hAnsi="Times New Roman"/>
          <w:sz w:val="28"/>
          <w:szCs w:val="28"/>
        </w:rPr>
        <w:t>защиты</w:t>
      </w:r>
      <w:r w:rsidR="004D45AA" w:rsidRPr="00B36FE2">
        <w:rPr>
          <w:rFonts w:ascii="Times New Roman" w:hAnsi="Times New Roman"/>
          <w:sz w:val="28"/>
          <w:szCs w:val="28"/>
        </w:rPr>
        <w:t xml:space="preserve"> </w:t>
      </w:r>
      <w:r w:rsidR="008F64BF" w:rsidRPr="00B36FE2">
        <w:rPr>
          <w:rFonts w:ascii="Times New Roman" w:hAnsi="Times New Roman"/>
          <w:sz w:val="28"/>
          <w:szCs w:val="28"/>
        </w:rPr>
        <w:t>населения</w:t>
      </w:r>
      <w:r w:rsidR="004D45AA" w:rsidRPr="00B36FE2">
        <w:rPr>
          <w:rFonts w:ascii="Times New Roman" w:hAnsi="Times New Roman"/>
          <w:sz w:val="28"/>
          <w:szCs w:val="28"/>
        </w:rPr>
        <w:t xml:space="preserve"> </w:t>
      </w:r>
      <w:r w:rsidR="008F64BF" w:rsidRPr="00B36FE2">
        <w:rPr>
          <w:rFonts w:ascii="Times New Roman" w:hAnsi="Times New Roman"/>
          <w:sz w:val="28"/>
          <w:szCs w:val="28"/>
        </w:rPr>
        <w:t>и</w:t>
      </w:r>
      <w:r w:rsidR="004D45AA" w:rsidRPr="00B36FE2">
        <w:rPr>
          <w:rFonts w:ascii="Times New Roman" w:hAnsi="Times New Roman"/>
          <w:sz w:val="28"/>
          <w:szCs w:val="28"/>
        </w:rPr>
        <w:t xml:space="preserve"> </w:t>
      </w:r>
      <w:r w:rsidR="008F64BF" w:rsidRPr="00B36FE2">
        <w:rPr>
          <w:rFonts w:ascii="Times New Roman" w:hAnsi="Times New Roman"/>
          <w:sz w:val="28"/>
          <w:szCs w:val="28"/>
        </w:rPr>
        <w:t>территории</w:t>
      </w:r>
      <w:r w:rsidR="004D45AA" w:rsidRPr="00B36FE2">
        <w:rPr>
          <w:rFonts w:ascii="Times New Roman" w:hAnsi="Times New Roman"/>
          <w:sz w:val="28"/>
          <w:szCs w:val="28"/>
        </w:rPr>
        <w:t xml:space="preserve"> </w:t>
      </w:r>
      <w:r w:rsidR="008F64BF" w:rsidRPr="00B36FE2">
        <w:rPr>
          <w:rFonts w:ascii="Times New Roman" w:hAnsi="Times New Roman"/>
          <w:sz w:val="28"/>
          <w:szCs w:val="28"/>
        </w:rPr>
        <w:t>от</w:t>
      </w:r>
      <w:r w:rsidR="004D45AA" w:rsidRPr="00B36FE2">
        <w:rPr>
          <w:rFonts w:ascii="Times New Roman" w:hAnsi="Times New Roman"/>
          <w:sz w:val="28"/>
          <w:szCs w:val="28"/>
        </w:rPr>
        <w:t xml:space="preserve"> </w:t>
      </w:r>
      <w:r w:rsidR="008F64BF" w:rsidRPr="00B36FE2">
        <w:rPr>
          <w:rFonts w:ascii="Times New Roman" w:hAnsi="Times New Roman"/>
          <w:sz w:val="28"/>
          <w:szCs w:val="28"/>
        </w:rPr>
        <w:t>чрезвычайных</w:t>
      </w:r>
      <w:r w:rsidR="004D45AA" w:rsidRPr="00B36FE2">
        <w:rPr>
          <w:rFonts w:ascii="Times New Roman" w:hAnsi="Times New Roman"/>
          <w:sz w:val="28"/>
          <w:szCs w:val="28"/>
        </w:rPr>
        <w:t xml:space="preserve"> </w:t>
      </w:r>
      <w:r w:rsidR="008F64BF" w:rsidRPr="00B36FE2">
        <w:rPr>
          <w:rFonts w:ascii="Times New Roman" w:hAnsi="Times New Roman"/>
          <w:sz w:val="28"/>
          <w:szCs w:val="28"/>
        </w:rPr>
        <w:t>ситуаций,</w:t>
      </w:r>
      <w:r w:rsidR="004D45AA" w:rsidRPr="00B36FE2">
        <w:rPr>
          <w:rFonts w:ascii="Times New Roman" w:hAnsi="Times New Roman"/>
          <w:sz w:val="28"/>
          <w:szCs w:val="28"/>
        </w:rPr>
        <w:t xml:space="preserve"> </w:t>
      </w:r>
      <w:r w:rsidR="008F64BF" w:rsidRPr="00B36FE2">
        <w:rPr>
          <w:rFonts w:ascii="Times New Roman" w:hAnsi="Times New Roman"/>
          <w:sz w:val="28"/>
          <w:szCs w:val="28"/>
        </w:rPr>
        <w:t>обеспечение</w:t>
      </w:r>
      <w:r w:rsidR="004D45AA" w:rsidRPr="00B36FE2">
        <w:rPr>
          <w:rFonts w:ascii="Times New Roman" w:hAnsi="Times New Roman"/>
          <w:sz w:val="28"/>
          <w:szCs w:val="28"/>
        </w:rPr>
        <w:t xml:space="preserve"> </w:t>
      </w:r>
      <w:r w:rsidR="008F64BF" w:rsidRPr="00B36FE2">
        <w:rPr>
          <w:rFonts w:ascii="Times New Roman" w:hAnsi="Times New Roman"/>
          <w:sz w:val="28"/>
          <w:szCs w:val="28"/>
        </w:rPr>
        <w:t>пожарной</w:t>
      </w:r>
      <w:r w:rsidR="004D45AA" w:rsidRPr="00B36FE2">
        <w:rPr>
          <w:rFonts w:ascii="Times New Roman" w:hAnsi="Times New Roman"/>
          <w:sz w:val="28"/>
          <w:szCs w:val="28"/>
        </w:rPr>
        <w:t xml:space="preserve"> </w:t>
      </w:r>
      <w:r w:rsidR="008F64BF" w:rsidRPr="00B36FE2">
        <w:rPr>
          <w:rFonts w:ascii="Times New Roman" w:hAnsi="Times New Roman"/>
          <w:sz w:val="28"/>
          <w:szCs w:val="28"/>
        </w:rPr>
        <w:t>безопасности</w:t>
      </w:r>
      <w:r w:rsidR="001C7C67" w:rsidRPr="00B36FE2">
        <w:rPr>
          <w:rFonts w:ascii="Times New Roman" w:hAnsi="Times New Roman"/>
          <w:sz w:val="28"/>
          <w:szCs w:val="28"/>
        </w:rPr>
        <w:t>,</w:t>
      </w:r>
      <w:r w:rsidR="004D45AA" w:rsidRPr="00B36FE2">
        <w:rPr>
          <w:rFonts w:ascii="Times New Roman" w:hAnsi="Times New Roman"/>
          <w:sz w:val="28"/>
          <w:szCs w:val="28"/>
        </w:rPr>
        <w:t xml:space="preserve"> </w:t>
      </w:r>
      <w:r w:rsidR="00A96FC8" w:rsidRPr="00B36FE2">
        <w:rPr>
          <w:rFonts w:ascii="Times New Roman" w:hAnsi="Times New Roman"/>
          <w:sz w:val="28"/>
          <w:szCs w:val="28"/>
        </w:rPr>
        <w:t>в</w:t>
      </w:r>
      <w:r w:rsidR="004D45AA" w:rsidRPr="00B36FE2">
        <w:rPr>
          <w:rFonts w:ascii="Times New Roman" w:hAnsi="Times New Roman"/>
          <w:sz w:val="28"/>
          <w:szCs w:val="28"/>
        </w:rPr>
        <w:t xml:space="preserve"> </w:t>
      </w:r>
      <w:r w:rsidR="00A96FC8" w:rsidRPr="00B36FE2">
        <w:rPr>
          <w:rFonts w:ascii="Times New Roman" w:hAnsi="Times New Roman"/>
          <w:sz w:val="28"/>
          <w:szCs w:val="28"/>
        </w:rPr>
        <w:t>том</w:t>
      </w:r>
      <w:r w:rsidR="004D45AA" w:rsidRPr="00B36FE2">
        <w:rPr>
          <w:rFonts w:ascii="Times New Roman" w:hAnsi="Times New Roman"/>
          <w:sz w:val="28"/>
          <w:szCs w:val="28"/>
        </w:rPr>
        <w:t xml:space="preserve"> </w:t>
      </w:r>
      <w:r w:rsidR="00A96FC8" w:rsidRPr="00B36FE2">
        <w:rPr>
          <w:rFonts w:ascii="Times New Roman" w:hAnsi="Times New Roman"/>
          <w:sz w:val="28"/>
          <w:szCs w:val="28"/>
        </w:rPr>
        <w:t>числе</w:t>
      </w:r>
      <w:r w:rsidR="004D45AA" w:rsidRPr="00B36FE2">
        <w:rPr>
          <w:rFonts w:ascii="Times New Roman" w:hAnsi="Times New Roman"/>
          <w:sz w:val="28"/>
          <w:szCs w:val="28"/>
        </w:rPr>
        <w:t xml:space="preserve"> </w:t>
      </w:r>
      <w:r w:rsidR="00A96FC8" w:rsidRPr="00B36FE2">
        <w:rPr>
          <w:rFonts w:ascii="Times New Roman" w:hAnsi="Times New Roman"/>
          <w:sz w:val="28"/>
          <w:szCs w:val="28"/>
        </w:rPr>
        <w:t>по</w:t>
      </w:r>
      <w:r w:rsidR="004D45AA" w:rsidRPr="00B36FE2">
        <w:rPr>
          <w:rFonts w:ascii="Times New Roman" w:hAnsi="Times New Roman"/>
          <w:sz w:val="28"/>
          <w:szCs w:val="28"/>
        </w:rPr>
        <w:t xml:space="preserve"> </w:t>
      </w:r>
      <w:r w:rsidR="00CC4B10" w:rsidRPr="00B36FE2">
        <w:rPr>
          <w:rFonts w:ascii="Times New Roman" w:hAnsi="Times New Roman"/>
          <w:sz w:val="28"/>
          <w:szCs w:val="28"/>
        </w:rPr>
        <w:t>следующим</w:t>
      </w:r>
      <w:r w:rsidR="004D45AA" w:rsidRPr="00B36FE2">
        <w:rPr>
          <w:rFonts w:ascii="Times New Roman" w:hAnsi="Times New Roman"/>
          <w:sz w:val="28"/>
          <w:szCs w:val="28"/>
        </w:rPr>
        <w:t xml:space="preserve"> </w:t>
      </w:r>
      <w:r w:rsidR="00CC4B10" w:rsidRPr="00B36FE2">
        <w:rPr>
          <w:rFonts w:ascii="Times New Roman" w:hAnsi="Times New Roman"/>
          <w:sz w:val="28"/>
          <w:szCs w:val="28"/>
        </w:rPr>
        <w:t>направлениям</w:t>
      </w:r>
      <w:r w:rsidR="004D45AA" w:rsidRPr="00B36FE2">
        <w:rPr>
          <w:rFonts w:ascii="Times New Roman" w:hAnsi="Times New Roman"/>
          <w:sz w:val="28"/>
          <w:szCs w:val="28"/>
        </w:rPr>
        <w:t xml:space="preserve"> </w:t>
      </w:r>
      <w:r w:rsidR="00A96FC8" w:rsidRPr="00B36FE2">
        <w:rPr>
          <w:rFonts w:ascii="Times New Roman" w:hAnsi="Times New Roman"/>
          <w:sz w:val="28"/>
          <w:szCs w:val="28"/>
        </w:rPr>
        <w:t>расходов:</w:t>
      </w:r>
    </w:p>
    <w:p w:rsidR="008F64BF" w:rsidRPr="00B36FE2" w:rsidRDefault="008F64BF" w:rsidP="007C4F79">
      <w:pPr>
        <w:suppressAutoHyphens/>
        <w:spacing w:after="0" w:line="240" w:lineRule="auto"/>
        <w:ind w:firstLine="709"/>
        <w:jc w:val="both"/>
        <w:outlineLvl w:val="4"/>
        <w:rPr>
          <w:rFonts w:ascii="Times New Roman" w:hAnsi="Times New Roman"/>
          <w:snapToGrid w:val="0"/>
          <w:sz w:val="28"/>
          <w:szCs w:val="28"/>
        </w:rPr>
      </w:pPr>
      <w:r w:rsidRPr="00B36FE2">
        <w:rPr>
          <w:rFonts w:ascii="Times New Roman" w:hAnsi="Times New Roman"/>
          <w:snapToGrid w:val="0"/>
          <w:sz w:val="28"/>
          <w:szCs w:val="28"/>
        </w:rPr>
        <w:t>10080</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Мероприятия</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по</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обеспечению</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безопасности</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муниципального</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образования</w:t>
      </w:r>
      <w:r w:rsidR="001C7C67" w:rsidRPr="00B36FE2">
        <w:rPr>
          <w:rFonts w:ascii="Times New Roman" w:hAnsi="Times New Roman"/>
          <w:snapToGrid w:val="0"/>
          <w:sz w:val="28"/>
          <w:szCs w:val="28"/>
        </w:rPr>
        <w:t>.</w:t>
      </w:r>
      <w:r w:rsidR="004D45AA" w:rsidRPr="00B36FE2">
        <w:rPr>
          <w:rFonts w:ascii="Times New Roman" w:hAnsi="Times New Roman"/>
          <w:snapToGrid w:val="0"/>
          <w:sz w:val="28"/>
          <w:szCs w:val="28"/>
        </w:rPr>
        <w:t xml:space="preserve"> </w:t>
      </w:r>
    </w:p>
    <w:p w:rsidR="008F64BF" w:rsidRPr="00B36FE2" w:rsidRDefault="008F64BF" w:rsidP="007C4F79">
      <w:pPr>
        <w:widowControl w:val="0"/>
        <w:suppressAutoHyphens/>
        <w:autoSpaceDE w:val="0"/>
        <w:autoSpaceDN w:val="0"/>
        <w:adjustRightInd w:val="0"/>
        <w:spacing w:after="0" w:line="240" w:lineRule="auto"/>
        <w:ind w:firstLine="709"/>
        <w:jc w:val="both"/>
        <w:rPr>
          <w:rFonts w:ascii="Times New Roman" w:hAnsi="Times New Roman"/>
          <w:sz w:val="28"/>
          <w:szCs w:val="28"/>
        </w:rPr>
      </w:pPr>
      <w:r w:rsidRPr="00B36FE2">
        <w:rPr>
          <w:rFonts w:ascii="Times New Roman" w:hAnsi="Times New Roman"/>
          <w:snapToGrid w:val="0"/>
          <w:sz w:val="28"/>
          <w:szCs w:val="28"/>
        </w:rPr>
        <w:t>По</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данному</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направлению</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расходов</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отражаются</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расходы</w:t>
      </w:r>
      <w:r w:rsidR="004D45AA" w:rsidRPr="00B36FE2">
        <w:rPr>
          <w:rFonts w:ascii="Times New Roman" w:hAnsi="Times New Roman"/>
          <w:snapToGrid w:val="0"/>
          <w:sz w:val="28"/>
          <w:szCs w:val="28"/>
        </w:rPr>
        <w:t xml:space="preserve"> </w:t>
      </w:r>
      <w:r w:rsidR="00CE569C" w:rsidRPr="00B36FE2">
        <w:rPr>
          <w:rFonts w:ascii="Times New Roman" w:hAnsi="Times New Roman"/>
          <w:snapToGrid w:val="0"/>
          <w:sz w:val="28"/>
          <w:szCs w:val="28"/>
        </w:rPr>
        <w:t>местного</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бюджета</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на</w:t>
      </w:r>
      <w:r w:rsidR="004D45AA" w:rsidRPr="00B36FE2">
        <w:rPr>
          <w:rFonts w:ascii="Times New Roman" w:hAnsi="Times New Roman"/>
          <w:sz w:val="28"/>
          <w:szCs w:val="28"/>
        </w:rPr>
        <w:t xml:space="preserve"> </w:t>
      </w:r>
      <w:r w:rsidRPr="00B36FE2">
        <w:rPr>
          <w:rFonts w:ascii="Times New Roman" w:hAnsi="Times New Roman"/>
          <w:sz w:val="28"/>
          <w:szCs w:val="28"/>
        </w:rPr>
        <w:t>мероприятия</w:t>
      </w:r>
      <w:r w:rsidR="004D45AA" w:rsidRPr="00B36FE2">
        <w:rPr>
          <w:rFonts w:ascii="Times New Roman" w:hAnsi="Times New Roman"/>
          <w:sz w:val="28"/>
          <w:szCs w:val="28"/>
        </w:rPr>
        <w:t xml:space="preserve">  </w:t>
      </w:r>
      <w:r w:rsidRPr="00B36FE2">
        <w:rPr>
          <w:rFonts w:ascii="Times New Roman" w:hAnsi="Times New Roman"/>
          <w:sz w:val="28"/>
          <w:szCs w:val="28"/>
        </w:rPr>
        <w:t>по</w:t>
      </w:r>
      <w:r w:rsidR="004D45AA" w:rsidRPr="00B36FE2">
        <w:rPr>
          <w:rFonts w:ascii="Times New Roman" w:hAnsi="Times New Roman"/>
          <w:sz w:val="28"/>
          <w:szCs w:val="28"/>
        </w:rPr>
        <w:t xml:space="preserve"> </w:t>
      </w:r>
      <w:r w:rsidRPr="00B36FE2">
        <w:rPr>
          <w:rFonts w:ascii="Times New Roman" w:hAnsi="Times New Roman"/>
          <w:sz w:val="28"/>
          <w:szCs w:val="28"/>
        </w:rPr>
        <w:t>обеспечению</w:t>
      </w:r>
      <w:r w:rsidR="004D45AA" w:rsidRPr="00B36FE2">
        <w:rPr>
          <w:rFonts w:ascii="Times New Roman" w:hAnsi="Times New Roman"/>
          <w:sz w:val="28"/>
          <w:szCs w:val="28"/>
        </w:rPr>
        <w:t xml:space="preserve"> </w:t>
      </w:r>
      <w:r w:rsidRPr="00B36FE2">
        <w:rPr>
          <w:rFonts w:ascii="Times New Roman" w:hAnsi="Times New Roman"/>
          <w:sz w:val="28"/>
          <w:szCs w:val="28"/>
        </w:rPr>
        <w:t>безопасности</w:t>
      </w:r>
      <w:r w:rsidR="004D45AA" w:rsidRPr="00B36FE2">
        <w:rPr>
          <w:rFonts w:ascii="Times New Roman" w:hAnsi="Times New Roman"/>
          <w:sz w:val="28"/>
          <w:szCs w:val="28"/>
        </w:rPr>
        <w:t xml:space="preserve"> </w:t>
      </w:r>
      <w:r w:rsidRPr="00B36FE2">
        <w:rPr>
          <w:rFonts w:ascii="Times New Roman" w:hAnsi="Times New Roman"/>
          <w:sz w:val="28"/>
          <w:szCs w:val="28"/>
        </w:rPr>
        <w:t>муниципального</w:t>
      </w:r>
      <w:r w:rsidR="004D45AA" w:rsidRPr="00B36FE2">
        <w:rPr>
          <w:rFonts w:ascii="Times New Roman" w:hAnsi="Times New Roman"/>
          <w:sz w:val="28"/>
          <w:szCs w:val="28"/>
        </w:rPr>
        <w:t xml:space="preserve"> </w:t>
      </w:r>
      <w:r w:rsidRPr="00B36FE2">
        <w:rPr>
          <w:rFonts w:ascii="Times New Roman" w:hAnsi="Times New Roman"/>
          <w:sz w:val="28"/>
          <w:szCs w:val="28"/>
        </w:rPr>
        <w:t>образования</w:t>
      </w:r>
      <w:r w:rsidR="001C7C67" w:rsidRPr="00B36FE2">
        <w:rPr>
          <w:rFonts w:ascii="Times New Roman" w:hAnsi="Times New Roman"/>
          <w:sz w:val="28"/>
          <w:szCs w:val="28"/>
        </w:rPr>
        <w:t>;</w:t>
      </w:r>
    </w:p>
    <w:p w:rsidR="008F64BF" w:rsidRPr="00B36FE2" w:rsidRDefault="008F64BF" w:rsidP="007C4F79">
      <w:pPr>
        <w:suppressAutoHyphens/>
        <w:spacing w:after="0" w:line="240" w:lineRule="auto"/>
        <w:ind w:firstLine="709"/>
        <w:jc w:val="both"/>
        <w:outlineLvl w:val="4"/>
        <w:rPr>
          <w:rFonts w:ascii="Times New Roman" w:hAnsi="Times New Roman"/>
          <w:snapToGrid w:val="0"/>
          <w:sz w:val="28"/>
          <w:szCs w:val="28"/>
        </w:rPr>
      </w:pPr>
      <w:r w:rsidRPr="00B36FE2">
        <w:rPr>
          <w:rFonts w:ascii="Times New Roman" w:hAnsi="Times New Roman"/>
          <w:snapToGrid w:val="0"/>
          <w:sz w:val="28"/>
          <w:szCs w:val="28"/>
        </w:rPr>
        <w:t>10540</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Мероприятия</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по</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предупреждению</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и</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ликвидации</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чрезвычайных</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ситуаций,</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стихийных</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бедствий</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и</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их</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последствий</w:t>
      </w:r>
      <w:r w:rsidR="001C7C67" w:rsidRPr="00B36FE2">
        <w:rPr>
          <w:rFonts w:ascii="Times New Roman" w:hAnsi="Times New Roman"/>
          <w:snapToGrid w:val="0"/>
          <w:sz w:val="28"/>
          <w:szCs w:val="28"/>
        </w:rPr>
        <w:t>.</w:t>
      </w:r>
    </w:p>
    <w:p w:rsidR="008F64BF" w:rsidRPr="00B36FE2" w:rsidRDefault="008F64BF" w:rsidP="007C4F79">
      <w:pPr>
        <w:suppressAutoHyphens/>
        <w:spacing w:after="0" w:line="240" w:lineRule="auto"/>
        <w:ind w:firstLine="709"/>
        <w:jc w:val="both"/>
        <w:rPr>
          <w:rFonts w:ascii="Times New Roman" w:hAnsi="Times New Roman"/>
          <w:snapToGrid w:val="0"/>
          <w:sz w:val="28"/>
          <w:szCs w:val="28"/>
        </w:rPr>
      </w:pPr>
      <w:r w:rsidRPr="00B36FE2">
        <w:rPr>
          <w:rFonts w:ascii="Times New Roman" w:hAnsi="Times New Roman"/>
          <w:snapToGrid w:val="0"/>
          <w:sz w:val="28"/>
          <w:szCs w:val="28"/>
        </w:rPr>
        <w:t>По</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данному</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направлению</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расходов</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отражаются</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расходы</w:t>
      </w:r>
      <w:r w:rsidR="004D45AA" w:rsidRPr="00B36FE2">
        <w:rPr>
          <w:rFonts w:ascii="Times New Roman" w:hAnsi="Times New Roman"/>
          <w:snapToGrid w:val="0"/>
          <w:sz w:val="28"/>
          <w:szCs w:val="28"/>
        </w:rPr>
        <w:t xml:space="preserve"> </w:t>
      </w:r>
      <w:r w:rsidR="00CE569C" w:rsidRPr="00B36FE2">
        <w:rPr>
          <w:rFonts w:ascii="Times New Roman" w:hAnsi="Times New Roman"/>
          <w:snapToGrid w:val="0"/>
          <w:sz w:val="28"/>
          <w:szCs w:val="28"/>
        </w:rPr>
        <w:t>местного</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бюджета</w:t>
      </w:r>
      <w:r w:rsidR="004D45AA" w:rsidRPr="00B36FE2">
        <w:rPr>
          <w:rFonts w:ascii="Times New Roman" w:hAnsi="Times New Roman"/>
          <w:sz w:val="28"/>
          <w:szCs w:val="28"/>
        </w:rPr>
        <w:t xml:space="preserve"> </w:t>
      </w:r>
      <w:r w:rsidRPr="00B36FE2">
        <w:rPr>
          <w:rFonts w:ascii="Times New Roman" w:hAnsi="Times New Roman"/>
          <w:sz w:val="28"/>
          <w:szCs w:val="28"/>
        </w:rPr>
        <w:t>на</w:t>
      </w:r>
      <w:r w:rsidR="004D45AA" w:rsidRPr="00B36FE2">
        <w:rPr>
          <w:rFonts w:ascii="Times New Roman" w:hAnsi="Times New Roman"/>
          <w:sz w:val="28"/>
          <w:szCs w:val="28"/>
        </w:rPr>
        <w:t xml:space="preserve"> </w:t>
      </w:r>
      <w:r w:rsidRPr="00B36FE2">
        <w:rPr>
          <w:rFonts w:ascii="Times New Roman" w:hAnsi="Times New Roman"/>
          <w:sz w:val="28"/>
          <w:szCs w:val="28"/>
        </w:rPr>
        <w:t>мероприятия</w:t>
      </w:r>
      <w:r w:rsidR="004D45AA" w:rsidRPr="00B36FE2">
        <w:rPr>
          <w:rFonts w:ascii="Times New Roman" w:hAnsi="Times New Roman"/>
          <w:sz w:val="28"/>
          <w:szCs w:val="28"/>
        </w:rPr>
        <w:t xml:space="preserve"> </w:t>
      </w:r>
      <w:r w:rsidRPr="00B36FE2">
        <w:rPr>
          <w:rFonts w:ascii="Times New Roman" w:hAnsi="Times New Roman"/>
          <w:sz w:val="28"/>
          <w:szCs w:val="28"/>
        </w:rPr>
        <w:t>по</w:t>
      </w:r>
      <w:r w:rsidR="004D45AA" w:rsidRPr="00B36FE2">
        <w:rPr>
          <w:rFonts w:ascii="Times New Roman" w:hAnsi="Times New Roman"/>
          <w:sz w:val="28"/>
          <w:szCs w:val="28"/>
        </w:rPr>
        <w:t xml:space="preserve"> </w:t>
      </w:r>
      <w:r w:rsidRPr="00B36FE2">
        <w:rPr>
          <w:rFonts w:ascii="Times New Roman" w:hAnsi="Times New Roman"/>
          <w:sz w:val="28"/>
          <w:szCs w:val="28"/>
        </w:rPr>
        <w:t>предупреждению</w:t>
      </w:r>
      <w:r w:rsidR="004D45AA" w:rsidRPr="00B36FE2">
        <w:rPr>
          <w:rFonts w:ascii="Times New Roman" w:hAnsi="Times New Roman"/>
          <w:sz w:val="28"/>
          <w:szCs w:val="28"/>
        </w:rPr>
        <w:t xml:space="preserve"> </w:t>
      </w:r>
      <w:r w:rsidRPr="00B36FE2">
        <w:rPr>
          <w:rFonts w:ascii="Times New Roman" w:hAnsi="Times New Roman"/>
          <w:sz w:val="28"/>
          <w:szCs w:val="28"/>
        </w:rPr>
        <w:t>и</w:t>
      </w:r>
      <w:r w:rsidR="004D45AA" w:rsidRPr="00B36FE2">
        <w:rPr>
          <w:rFonts w:ascii="Times New Roman" w:hAnsi="Times New Roman"/>
          <w:sz w:val="28"/>
          <w:szCs w:val="28"/>
        </w:rPr>
        <w:t xml:space="preserve"> </w:t>
      </w:r>
      <w:r w:rsidRPr="00B36FE2">
        <w:rPr>
          <w:rFonts w:ascii="Times New Roman" w:hAnsi="Times New Roman"/>
          <w:sz w:val="28"/>
          <w:szCs w:val="28"/>
        </w:rPr>
        <w:t>ликвидации</w:t>
      </w:r>
      <w:r w:rsidR="004D45AA" w:rsidRPr="00B36FE2">
        <w:rPr>
          <w:rFonts w:ascii="Times New Roman" w:hAnsi="Times New Roman"/>
          <w:sz w:val="28"/>
          <w:szCs w:val="28"/>
        </w:rPr>
        <w:t xml:space="preserve"> </w:t>
      </w:r>
      <w:r w:rsidRPr="00B36FE2">
        <w:rPr>
          <w:rFonts w:ascii="Times New Roman" w:hAnsi="Times New Roman"/>
          <w:sz w:val="28"/>
          <w:szCs w:val="28"/>
        </w:rPr>
        <w:t>чрезвычайных</w:t>
      </w:r>
      <w:r w:rsidR="004D45AA" w:rsidRPr="00B36FE2">
        <w:rPr>
          <w:rFonts w:ascii="Times New Roman" w:hAnsi="Times New Roman"/>
          <w:sz w:val="28"/>
          <w:szCs w:val="28"/>
        </w:rPr>
        <w:t xml:space="preserve"> </w:t>
      </w:r>
      <w:r w:rsidRPr="00B36FE2">
        <w:rPr>
          <w:rFonts w:ascii="Times New Roman" w:hAnsi="Times New Roman"/>
          <w:sz w:val="28"/>
          <w:szCs w:val="28"/>
        </w:rPr>
        <w:t>ситуаций,</w:t>
      </w:r>
      <w:r w:rsidR="004D45AA" w:rsidRPr="00B36FE2">
        <w:rPr>
          <w:rFonts w:ascii="Times New Roman" w:hAnsi="Times New Roman"/>
          <w:sz w:val="28"/>
          <w:szCs w:val="28"/>
        </w:rPr>
        <w:t xml:space="preserve"> </w:t>
      </w:r>
      <w:r w:rsidRPr="00B36FE2">
        <w:rPr>
          <w:rFonts w:ascii="Times New Roman" w:hAnsi="Times New Roman"/>
          <w:sz w:val="28"/>
          <w:szCs w:val="28"/>
        </w:rPr>
        <w:t>стихийных</w:t>
      </w:r>
      <w:r w:rsidR="004D45AA" w:rsidRPr="00B36FE2">
        <w:rPr>
          <w:rFonts w:ascii="Times New Roman" w:hAnsi="Times New Roman"/>
          <w:sz w:val="28"/>
          <w:szCs w:val="28"/>
        </w:rPr>
        <w:t xml:space="preserve"> </w:t>
      </w:r>
      <w:r w:rsidRPr="00B36FE2">
        <w:rPr>
          <w:rFonts w:ascii="Times New Roman" w:hAnsi="Times New Roman"/>
          <w:sz w:val="28"/>
          <w:szCs w:val="28"/>
        </w:rPr>
        <w:t>бедствий</w:t>
      </w:r>
      <w:r w:rsidR="004D45AA" w:rsidRPr="00B36FE2">
        <w:rPr>
          <w:rFonts w:ascii="Times New Roman" w:hAnsi="Times New Roman"/>
          <w:sz w:val="28"/>
          <w:szCs w:val="28"/>
        </w:rPr>
        <w:t xml:space="preserve"> </w:t>
      </w:r>
      <w:r w:rsidRPr="00B36FE2">
        <w:rPr>
          <w:rFonts w:ascii="Times New Roman" w:hAnsi="Times New Roman"/>
          <w:sz w:val="28"/>
          <w:szCs w:val="28"/>
        </w:rPr>
        <w:t>и</w:t>
      </w:r>
      <w:r w:rsidR="004D45AA" w:rsidRPr="00B36FE2">
        <w:rPr>
          <w:rFonts w:ascii="Times New Roman" w:hAnsi="Times New Roman"/>
          <w:sz w:val="28"/>
          <w:szCs w:val="28"/>
        </w:rPr>
        <w:t xml:space="preserve"> </w:t>
      </w:r>
      <w:r w:rsidRPr="00B36FE2">
        <w:rPr>
          <w:rFonts w:ascii="Times New Roman" w:hAnsi="Times New Roman"/>
          <w:sz w:val="28"/>
          <w:szCs w:val="28"/>
        </w:rPr>
        <w:t>их</w:t>
      </w:r>
      <w:r w:rsidR="004D45AA" w:rsidRPr="00B36FE2">
        <w:rPr>
          <w:rFonts w:ascii="Times New Roman" w:hAnsi="Times New Roman"/>
          <w:sz w:val="28"/>
          <w:szCs w:val="28"/>
        </w:rPr>
        <w:t xml:space="preserve"> </w:t>
      </w:r>
      <w:r w:rsidRPr="00B36FE2">
        <w:rPr>
          <w:rFonts w:ascii="Times New Roman" w:hAnsi="Times New Roman"/>
          <w:sz w:val="28"/>
          <w:szCs w:val="28"/>
        </w:rPr>
        <w:t>последствий</w:t>
      </w:r>
      <w:r w:rsidR="001C7C67" w:rsidRPr="00B36FE2">
        <w:rPr>
          <w:rFonts w:ascii="Times New Roman" w:hAnsi="Times New Roman"/>
          <w:sz w:val="28"/>
          <w:szCs w:val="28"/>
        </w:rPr>
        <w:t>;</w:t>
      </w:r>
    </w:p>
    <w:p w:rsidR="00CA4166" w:rsidRPr="00B36FE2" w:rsidRDefault="00164003" w:rsidP="007C4F79">
      <w:pPr>
        <w:widowControl w:val="0"/>
        <w:suppressAutoHyphens/>
        <w:autoSpaceDE w:val="0"/>
        <w:autoSpaceDN w:val="0"/>
        <w:adjustRightInd w:val="0"/>
        <w:spacing w:after="0" w:line="240" w:lineRule="auto"/>
        <w:ind w:firstLine="709"/>
        <w:jc w:val="both"/>
        <w:rPr>
          <w:rFonts w:ascii="Times New Roman" w:hAnsi="Times New Roman"/>
          <w:sz w:val="28"/>
          <w:szCs w:val="28"/>
        </w:rPr>
      </w:pPr>
      <w:r w:rsidRPr="00B36FE2">
        <w:rPr>
          <w:rFonts w:ascii="Times New Roman" w:hAnsi="Times New Roman"/>
          <w:sz w:val="28"/>
          <w:szCs w:val="28"/>
        </w:rPr>
        <w:t>09</w:t>
      </w:r>
      <w:r w:rsidR="004D45AA" w:rsidRPr="00B36FE2">
        <w:rPr>
          <w:rFonts w:ascii="Times New Roman" w:hAnsi="Times New Roman"/>
          <w:sz w:val="28"/>
          <w:szCs w:val="28"/>
        </w:rPr>
        <w:t xml:space="preserve"> </w:t>
      </w:r>
      <w:r w:rsidRPr="00B36FE2">
        <w:rPr>
          <w:rFonts w:ascii="Times New Roman" w:hAnsi="Times New Roman"/>
          <w:sz w:val="28"/>
          <w:szCs w:val="28"/>
        </w:rPr>
        <w:t>1</w:t>
      </w:r>
      <w:r w:rsidR="004D45AA" w:rsidRPr="00B36FE2">
        <w:rPr>
          <w:rFonts w:ascii="Times New Roman" w:hAnsi="Times New Roman"/>
          <w:sz w:val="28"/>
          <w:szCs w:val="28"/>
        </w:rPr>
        <w:t xml:space="preserve"> </w:t>
      </w:r>
      <w:r w:rsidRPr="00B36FE2">
        <w:rPr>
          <w:rFonts w:ascii="Times New Roman" w:hAnsi="Times New Roman"/>
          <w:sz w:val="28"/>
          <w:szCs w:val="28"/>
        </w:rPr>
        <w:t>02</w:t>
      </w:r>
      <w:r w:rsidR="004D45AA" w:rsidRPr="00B36FE2">
        <w:rPr>
          <w:rFonts w:ascii="Times New Roman" w:hAnsi="Times New Roman"/>
          <w:sz w:val="28"/>
          <w:szCs w:val="28"/>
        </w:rPr>
        <w:t xml:space="preserve"> </w:t>
      </w:r>
      <w:r w:rsidR="00B46EB0" w:rsidRPr="00B36FE2">
        <w:rPr>
          <w:rFonts w:ascii="Times New Roman" w:hAnsi="Times New Roman"/>
          <w:sz w:val="28"/>
          <w:szCs w:val="28"/>
        </w:rPr>
        <w:t>00000</w:t>
      </w:r>
      <w:r w:rsidR="004D45AA" w:rsidRPr="00B36FE2">
        <w:rPr>
          <w:rFonts w:ascii="Times New Roman" w:hAnsi="Times New Roman"/>
          <w:sz w:val="28"/>
          <w:szCs w:val="28"/>
        </w:rPr>
        <w:t xml:space="preserve"> </w:t>
      </w:r>
      <w:r w:rsidR="008F64BF" w:rsidRPr="00B36FE2">
        <w:rPr>
          <w:rFonts w:ascii="Times New Roman" w:hAnsi="Times New Roman"/>
          <w:sz w:val="28"/>
          <w:szCs w:val="28"/>
        </w:rPr>
        <w:t>Организация</w:t>
      </w:r>
      <w:r w:rsidR="004D45AA" w:rsidRPr="00B36FE2">
        <w:rPr>
          <w:rFonts w:ascii="Times New Roman" w:hAnsi="Times New Roman"/>
          <w:sz w:val="28"/>
          <w:szCs w:val="28"/>
        </w:rPr>
        <w:t xml:space="preserve"> </w:t>
      </w:r>
      <w:r w:rsidR="008F64BF" w:rsidRPr="00B36FE2">
        <w:rPr>
          <w:rFonts w:ascii="Times New Roman" w:hAnsi="Times New Roman"/>
          <w:sz w:val="28"/>
          <w:szCs w:val="28"/>
        </w:rPr>
        <w:t>и</w:t>
      </w:r>
      <w:r w:rsidR="004D45AA" w:rsidRPr="00B36FE2">
        <w:rPr>
          <w:rFonts w:ascii="Times New Roman" w:hAnsi="Times New Roman"/>
          <w:sz w:val="28"/>
          <w:szCs w:val="28"/>
        </w:rPr>
        <w:t xml:space="preserve"> </w:t>
      </w:r>
      <w:r w:rsidR="008F64BF" w:rsidRPr="00B36FE2">
        <w:rPr>
          <w:rFonts w:ascii="Times New Roman" w:hAnsi="Times New Roman"/>
          <w:sz w:val="28"/>
          <w:szCs w:val="28"/>
        </w:rPr>
        <w:t>проведение</w:t>
      </w:r>
      <w:r w:rsidR="004D45AA" w:rsidRPr="00B36FE2">
        <w:rPr>
          <w:rFonts w:ascii="Times New Roman" w:hAnsi="Times New Roman"/>
          <w:sz w:val="28"/>
          <w:szCs w:val="28"/>
        </w:rPr>
        <w:t xml:space="preserve"> </w:t>
      </w:r>
      <w:r w:rsidR="008F64BF" w:rsidRPr="00B36FE2">
        <w:rPr>
          <w:rFonts w:ascii="Times New Roman" w:hAnsi="Times New Roman"/>
          <w:sz w:val="28"/>
          <w:szCs w:val="28"/>
        </w:rPr>
        <w:t>аварийно-спасательных</w:t>
      </w:r>
      <w:r w:rsidR="004D45AA" w:rsidRPr="00B36FE2">
        <w:rPr>
          <w:rFonts w:ascii="Times New Roman" w:hAnsi="Times New Roman"/>
          <w:sz w:val="28"/>
          <w:szCs w:val="28"/>
        </w:rPr>
        <w:t xml:space="preserve"> </w:t>
      </w:r>
      <w:r w:rsidR="008F64BF" w:rsidRPr="00B36FE2">
        <w:rPr>
          <w:rFonts w:ascii="Times New Roman" w:hAnsi="Times New Roman"/>
          <w:sz w:val="28"/>
          <w:szCs w:val="28"/>
        </w:rPr>
        <w:t>и</w:t>
      </w:r>
      <w:r w:rsidR="004D45AA" w:rsidRPr="00B36FE2">
        <w:rPr>
          <w:rFonts w:ascii="Times New Roman" w:hAnsi="Times New Roman"/>
          <w:sz w:val="28"/>
          <w:szCs w:val="28"/>
        </w:rPr>
        <w:t xml:space="preserve"> </w:t>
      </w:r>
      <w:r w:rsidR="008F64BF" w:rsidRPr="00B36FE2">
        <w:rPr>
          <w:rFonts w:ascii="Times New Roman" w:hAnsi="Times New Roman"/>
          <w:sz w:val="28"/>
          <w:szCs w:val="28"/>
        </w:rPr>
        <w:t>других</w:t>
      </w:r>
      <w:r w:rsidR="004D45AA" w:rsidRPr="00B36FE2">
        <w:rPr>
          <w:rFonts w:ascii="Times New Roman" w:hAnsi="Times New Roman"/>
          <w:sz w:val="28"/>
          <w:szCs w:val="28"/>
        </w:rPr>
        <w:t xml:space="preserve"> </w:t>
      </w:r>
      <w:r w:rsidR="008F64BF" w:rsidRPr="00B36FE2">
        <w:rPr>
          <w:rFonts w:ascii="Times New Roman" w:hAnsi="Times New Roman"/>
          <w:sz w:val="28"/>
          <w:szCs w:val="28"/>
        </w:rPr>
        <w:t>неотложных</w:t>
      </w:r>
      <w:r w:rsidR="004D45AA" w:rsidRPr="00B36FE2">
        <w:rPr>
          <w:rFonts w:ascii="Times New Roman" w:hAnsi="Times New Roman"/>
          <w:sz w:val="28"/>
          <w:szCs w:val="28"/>
        </w:rPr>
        <w:t xml:space="preserve"> </w:t>
      </w:r>
      <w:r w:rsidR="008F64BF" w:rsidRPr="00B36FE2">
        <w:rPr>
          <w:rFonts w:ascii="Times New Roman" w:hAnsi="Times New Roman"/>
          <w:sz w:val="28"/>
          <w:szCs w:val="28"/>
        </w:rPr>
        <w:t>работ</w:t>
      </w:r>
      <w:r w:rsidR="004D45AA" w:rsidRPr="00B36FE2">
        <w:rPr>
          <w:rFonts w:ascii="Times New Roman" w:hAnsi="Times New Roman"/>
          <w:sz w:val="28"/>
          <w:szCs w:val="28"/>
        </w:rPr>
        <w:t xml:space="preserve"> </w:t>
      </w:r>
      <w:r w:rsidR="008F64BF" w:rsidRPr="00B36FE2">
        <w:rPr>
          <w:rFonts w:ascii="Times New Roman" w:hAnsi="Times New Roman"/>
          <w:sz w:val="28"/>
          <w:szCs w:val="28"/>
        </w:rPr>
        <w:t>при</w:t>
      </w:r>
      <w:r w:rsidR="004D45AA" w:rsidRPr="00B36FE2">
        <w:rPr>
          <w:rFonts w:ascii="Times New Roman" w:hAnsi="Times New Roman"/>
          <w:sz w:val="28"/>
          <w:szCs w:val="28"/>
        </w:rPr>
        <w:t xml:space="preserve"> </w:t>
      </w:r>
      <w:r w:rsidR="008F64BF" w:rsidRPr="00B36FE2">
        <w:rPr>
          <w:rFonts w:ascii="Times New Roman" w:hAnsi="Times New Roman"/>
          <w:sz w:val="28"/>
          <w:szCs w:val="28"/>
        </w:rPr>
        <w:t>чрезвычайных</w:t>
      </w:r>
      <w:r w:rsidR="004D45AA" w:rsidRPr="00B36FE2">
        <w:rPr>
          <w:rFonts w:ascii="Times New Roman" w:hAnsi="Times New Roman"/>
          <w:sz w:val="28"/>
          <w:szCs w:val="28"/>
        </w:rPr>
        <w:t xml:space="preserve"> </w:t>
      </w:r>
      <w:r w:rsidR="008F64BF" w:rsidRPr="00B36FE2">
        <w:rPr>
          <w:rFonts w:ascii="Times New Roman" w:hAnsi="Times New Roman"/>
          <w:sz w:val="28"/>
          <w:szCs w:val="28"/>
        </w:rPr>
        <w:t>ситуациях</w:t>
      </w:r>
      <w:r w:rsidR="001C7C67" w:rsidRPr="00B36FE2">
        <w:rPr>
          <w:rFonts w:ascii="Times New Roman" w:hAnsi="Times New Roman"/>
          <w:sz w:val="28"/>
          <w:szCs w:val="28"/>
        </w:rPr>
        <w:t>,</w:t>
      </w:r>
      <w:r w:rsidR="004D45AA" w:rsidRPr="00B36FE2">
        <w:rPr>
          <w:rFonts w:ascii="Times New Roman" w:hAnsi="Times New Roman"/>
          <w:sz w:val="28"/>
          <w:szCs w:val="28"/>
        </w:rPr>
        <w:t xml:space="preserve"> </w:t>
      </w:r>
      <w:r w:rsidR="00CA4166" w:rsidRPr="00B36FE2">
        <w:rPr>
          <w:rFonts w:ascii="Times New Roman" w:hAnsi="Times New Roman"/>
          <w:sz w:val="28"/>
          <w:szCs w:val="28"/>
        </w:rPr>
        <w:t>в</w:t>
      </w:r>
      <w:r w:rsidR="004D45AA" w:rsidRPr="00B36FE2">
        <w:rPr>
          <w:rFonts w:ascii="Times New Roman" w:hAnsi="Times New Roman"/>
          <w:sz w:val="28"/>
          <w:szCs w:val="28"/>
        </w:rPr>
        <w:t xml:space="preserve"> </w:t>
      </w:r>
      <w:r w:rsidR="00CA4166" w:rsidRPr="00B36FE2">
        <w:rPr>
          <w:rFonts w:ascii="Times New Roman" w:hAnsi="Times New Roman"/>
          <w:sz w:val="28"/>
          <w:szCs w:val="28"/>
        </w:rPr>
        <w:t>том</w:t>
      </w:r>
      <w:r w:rsidR="004D45AA" w:rsidRPr="00B36FE2">
        <w:rPr>
          <w:rFonts w:ascii="Times New Roman" w:hAnsi="Times New Roman"/>
          <w:sz w:val="28"/>
          <w:szCs w:val="28"/>
        </w:rPr>
        <w:t xml:space="preserve"> </w:t>
      </w:r>
      <w:r w:rsidR="00CA4166" w:rsidRPr="00B36FE2">
        <w:rPr>
          <w:rFonts w:ascii="Times New Roman" w:hAnsi="Times New Roman"/>
          <w:sz w:val="28"/>
          <w:szCs w:val="28"/>
        </w:rPr>
        <w:t>числе</w:t>
      </w:r>
      <w:r w:rsidR="004D45AA" w:rsidRPr="00B36FE2">
        <w:rPr>
          <w:rFonts w:ascii="Times New Roman" w:hAnsi="Times New Roman"/>
          <w:sz w:val="28"/>
          <w:szCs w:val="28"/>
        </w:rPr>
        <w:t xml:space="preserve"> </w:t>
      </w:r>
      <w:r w:rsidR="00CA4166" w:rsidRPr="00B36FE2">
        <w:rPr>
          <w:rFonts w:ascii="Times New Roman" w:hAnsi="Times New Roman"/>
          <w:sz w:val="28"/>
          <w:szCs w:val="28"/>
        </w:rPr>
        <w:t>по</w:t>
      </w:r>
      <w:r w:rsidR="004D45AA" w:rsidRPr="00B36FE2">
        <w:rPr>
          <w:rFonts w:ascii="Times New Roman" w:hAnsi="Times New Roman"/>
          <w:sz w:val="28"/>
          <w:szCs w:val="28"/>
        </w:rPr>
        <w:t xml:space="preserve"> </w:t>
      </w:r>
      <w:r w:rsidR="00CA4166" w:rsidRPr="00B36FE2">
        <w:rPr>
          <w:rFonts w:ascii="Times New Roman" w:hAnsi="Times New Roman"/>
          <w:sz w:val="28"/>
          <w:szCs w:val="28"/>
        </w:rPr>
        <w:t>следующему</w:t>
      </w:r>
      <w:r w:rsidR="004D45AA" w:rsidRPr="00B36FE2">
        <w:rPr>
          <w:rFonts w:ascii="Times New Roman" w:hAnsi="Times New Roman"/>
          <w:sz w:val="28"/>
          <w:szCs w:val="28"/>
        </w:rPr>
        <w:t xml:space="preserve"> </w:t>
      </w:r>
      <w:r w:rsidR="00CA4166" w:rsidRPr="00B36FE2">
        <w:rPr>
          <w:rFonts w:ascii="Times New Roman" w:hAnsi="Times New Roman"/>
          <w:sz w:val="28"/>
          <w:szCs w:val="28"/>
        </w:rPr>
        <w:t>направлению</w:t>
      </w:r>
      <w:r w:rsidR="004D45AA" w:rsidRPr="00B36FE2">
        <w:rPr>
          <w:rFonts w:ascii="Times New Roman" w:hAnsi="Times New Roman"/>
          <w:sz w:val="28"/>
          <w:szCs w:val="28"/>
        </w:rPr>
        <w:t xml:space="preserve"> </w:t>
      </w:r>
      <w:r w:rsidR="00CA4166" w:rsidRPr="00B36FE2">
        <w:rPr>
          <w:rFonts w:ascii="Times New Roman" w:hAnsi="Times New Roman"/>
          <w:sz w:val="28"/>
          <w:szCs w:val="28"/>
        </w:rPr>
        <w:t>расходов:</w:t>
      </w:r>
    </w:p>
    <w:p w:rsidR="00CA4166" w:rsidRPr="00B36FE2" w:rsidRDefault="00CA4166" w:rsidP="007C4F79">
      <w:pPr>
        <w:suppressAutoHyphens/>
        <w:spacing w:after="0" w:line="240" w:lineRule="auto"/>
        <w:ind w:firstLine="709"/>
        <w:jc w:val="both"/>
        <w:outlineLvl w:val="4"/>
        <w:rPr>
          <w:rFonts w:ascii="Times New Roman" w:hAnsi="Times New Roman"/>
          <w:snapToGrid w:val="0"/>
          <w:sz w:val="28"/>
          <w:szCs w:val="28"/>
        </w:rPr>
      </w:pPr>
      <w:r w:rsidRPr="00B36FE2">
        <w:rPr>
          <w:rFonts w:ascii="Times New Roman" w:hAnsi="Times New Roman"/>
          <w:snapToGrid w:val="0"/>
          <w:sz w:val="28"/>
          <w:szCs w:val="28"/>
        </w:rPr>
        <w:t>11440</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Закупка</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лекарственных</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препаратов</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и</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медицинского</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оборудования</w:t>
      </w:r>
      <w:r w:rsidR="001C7C67" w:rsidRPr="00B36FE2">
        <w:rPr>
          <w:rFonts w:ascii="Times New Roman" w:hAnsi="Times New Roman"/>
          <w:snapToGrid w:val="0"/>
          <w:sz w:val="28"/>
          <w:szCs w:val="28"/>
        </w:rPr>
        <w:t>.</w:t>
      </w:r>
    </w:p>
    <w:p w:rsidR="00CA4166" w:rsidRPr="00B36FE2" w:rsidRDefault="00CA4166" w:rsidP="007C4F79">
      <w:pPr>
        <w:suppressAutoHyphens/>
        <w:spacing w:after="0" w:line="240" w:lineRule="auto"/>
        <w:ind w:firstLine="709"/>
        <w:jc w:val="both"/>
        <w:outlineLvl w:val="4"/>
        <w:rPr>
          <w:rFonts w:ascii="Times New Roman" w:hAnsi="Times New Roman"/>
          <w:sz w:val="28"/>
          <w:szCs w:val="28"/>
        </w:rPr>
      </w:pPr>
      <w:r w:rsidRPr="00B36FE2">
        <w:rPr>
          <w:rFonts w:ascii="Times New Roman" w:hAnsi="Times New Roman"/>
          <w:snapToGrid w:val="0"/>
          <w:sz w:val="28"/>
          <w:szCs w:val="28"/>
        </w:rPr>
        <w:t>По</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данному</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направлению</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расходов</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отражаются</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расходы</w:t>
      </w:r>
      <w:r w:rsidR="004D45AA" w:rsidRPr="00B36FE2">
        <w:rPr>
          <w:rFonts w:ascii="Times New Roman" w:hAnsi="Times New Roman"/>
          <w:snapToGrid w:val="0"/>
          <w:sz w:val="28"/>
          <w:szCs w:val="28"/>
        </w:rPr>
        <w:t xml:space="preserve"> </w:t>
      </w:r>
      <w:r w:rsidR="00CE569C" w:rsidRPr="00B36FE2">
        <w:rPr>
          <w:rFonts w:ascii="Times New Roman" w:hAnsi="Times New Roman"/>
          <w:snapToGrid w:val="0"/>
          <w:sz w:val="28"/>
          <w:szCs w:val="28"/>
        </w:rPr>
        <w:t>местного</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бюджета</w:t>
      </w:r>
      <w:r w:rsidR="004D45AA" w:rsidRPr="00B36FE2">
        <w:rPr>
          <w:rFonts w:ascii="Times New Roman" w:hAnsi="Times New Roman"/>
          <w:sz w:val="28"/>
          <w:szCs w:val="28"/>
        </w:rPr>
        <w:t xml:space="preserve"> </w:t>
      </w:r>
      <w:r w:rsidRPr="00B36FE2">
        <w:rPr>
          <w:rFonts w:ascii="Times New Roman" w:hAnsi="Times New Roman"/>
          <w:sz w:val="28"/>
          <w:szCs w:val="28"/>
        </w:rPr>
        <w:t>на</w:t>
      </w:r>
      <w:r w:rsidR="004D45AA" w:rsidRPr="00B36FE2">
        <w:rPr>
          <w:rFonts w:ascii="Times New Roman" w:hAnsi="Times New Roman"/>
          <w:sz w:val="28"/>
          <w:szCs w:val="28"/>
        </w:rPr>
        <w:t xml:space="preserve"> </w:t>
      </w:r>
      <w:r w:rsidRPr="00B36FE2">
        <w:rPr>
          <w:rFonts w:ascii="Times New Roman" w:hAnsi="Times New Roman"/>
          <w:sz w:val="28"/>
          <w:szCs w:val="28"/>
        </w:rPr>
        <w:t>з</w:t>
      </w:r>
      <w:r w:rsidRPr="00B36FE2">
        <w:rPr>
          <w:rFonts w:ascii="Times New Roman" w:hAnsi="Times New Roman"/>
          <w:snapToGrid w:val="0"/>
          <w:sz w:val="28"/>
          <w:szCs w:val="28"/>
        </w:rPr>
        <w:t>акупку</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лекарственных</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препаратов</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и</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медицинского</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оборудования</w:t>
      </w:r>
      <w:r w:rsidR="001C7C67" w:rsidRPr="00B36FE2">
        <w:rPr>
          <w:rFonts w:ascii="Times New Roman" w:hAnsi="Times New Roman"/>
          <w:sz w:val="28"/>
          <w:szCs w:val="28"/>
        </w:rPr>
        <w:t>;</w:t>
      </w:r>
    </w:p>
    <w:p w:rsidR="008F64BF" w:rsidRPr="00B36FE2" w:rsidRDefault="00164003" w:rsidP="007C4F79">
      <w:pPr>
        <w:widowControl w:val="0"/>
        <w:suppressAutoHyphens/>
        <w:autoSpaceDE w:val="0"/>
        <w:autoSpaceDN w:val="0"/>
        <w:adjustRightInd w:val="0"/>
        <w:spacing w:after="0" w:line="240" w:lineRule="auto"/>
        <w:ind w:firstLine="709"/>
        <w:jc w:val="both"/>
        <w:rPr>
          <w:rFonts w:ascii="Times New Roman" w:hAnsi="Times New Roman"/>
          <w:sz w:val="28"/>
          <w:szCs w:val="28"/>
        </w:rPr>
      </w:pPr>
      <w:bookmarkStart w:id="24" w:name="Par604"/>
      <w:bookmarkEnd w:id="24"/>
      <w:r w:rsidRPr="00B36FE2">
        <w:rPr>
          <w:rFonts w:ascii="Times New Roman" w:hAnsi="Times New Roman"/>
          <w:sz w:val="28"/>
          <w:szCs w:val="28"/>
        </w:rPr>
        <w:t>09</w:t>
      </w:r>
      <w:r w:rsidR="004D45AA" w:rsidRPr="00B36FE2">
        <w:rPr>
          <w:rFonts w:ascii="Times New Roman" w:hAnsi="Times New Roman"/>
          <w:sz w:val="28"/>
          <w:szCs w:val="28"/>
        </w:rPr>
        <w:t xml:space="preserve"> </w:t>
      </w:r>
      <w:r w:rsidRPr="00B36FE2">
        <w:rPr>
          <w:rFonts w:ascii="Times New Roman" w:hAnsi="Times New Roman"/>
          <w:sz w:val="28"/>
          <w:szCs w:val="28"/>
        </w:rPr>
        <w:t>1</w:t>
      </w:r>
      <w:r w:rsidR="004D45AA" w:rsidRPr="00B36FE2">
        <w:rPr>
          <w:rFonts w:ascii="Times New Roman" w:hAnsi="Times New Roman"/>
          <w:sz w:val="28"/>
          <w:szCs w:val="28"/>
        </w:rPr>
        <w:t xml:space="preserve"> </w:t>
      </w:r>
      <w:r w:rsidRPr="00B36FE2">
        <w:rPr>
          <w:rFonts w:ascii="Times New Roman" w:hAnsi="Times New Roman"/>
          <w:sz w:val="28"/>
          <w:szCs w:val="28"/>
        </w:rPr>
        <w:t>03</w:t>
      </w:r>
      <w:r w:rsidR="004D45AA" w:rsidRPr="00B36FE2">
        <w:rPr>
          <w:rFonts w:ascii="Times New Roman" w:hAnsi="Times New Roman"/>
          <w:sz w:val="28"/>
          <w:szCs w:val="28"/>
        </w:rPr>
        <w:t xml:space="preserve"> </w:t>
      </w:r>
      <w:r w:rsidR="00B46EB0" w:rsidRPr="00B36FE2">
        <w:rPr>
          <w:rFonts w:ascii="Times New Roman" w:hAnsi="Times New Roman"/>
          <w:sz w:val="28"/>
          <w:szCs w:val="28"/>
        </w:rPr>
        <w:t>00000</w:t>
      </w:r>
      <w:r w:rsidR="004D45AA" w:rsidRPr="00B36FE2">
        <w:rPr>
          <w:rFonts w:ascii="Times New Roman" w:hAnsi="Times New Roman"/>
          <w:sz w:val="28"/>
          <w:szCs w:val="28"/>
        </w:rPr>
        <w:t xml:space="preserve"> </w:t>
      </w:r>
      <w:r w:rsidR="008F64BF" w:rsidRPr="00B36FE2">
        <w:rPr>
          <w:rFonts w:ascii="Times New Roman" w:hAnsi="Times New Roman"/>
          <w:sz w:val="28"/>
          <w:szCs w:val="28"/>
        </w:rPr>
        <w:t>Организация</w:t>
      </w:r>
      <w:r w:rsidR="004D45AA" w:rsidRPr="00B36FE2">
        <w:rPr>
          <w:rFonts w:ascii="Times New Roman" w:hAnsi="Times New Roman"/>
          <w:sz w:val="28"/>
          <w:szCs w:val="28"/>
        </w:rPr>
        <w:t xml:space="preserve"> </w:t>
      </w:r>
      <w:r w:rsidR="008F64BF" w:rsidRPr="00B36FE2">
        <w:rPr>
          <w:rFonts w:ascii="Times New Roman" w:hAnsi="Times New Roman"/>
          <w:sz w:val="28"/>
          <w:szCs w:val="28"/>
        </w:rPr>
        <w:t>и</w:t>
      </w:r>
      <w:r w:rsidR="004D45AA" w:rsidRPr="00B36FE2">
        <w:rPr>
          <w:rFonts w:ascii="Times New Roman" w:hAnsi="Times New Roman"/>
          <w:sz w:val="28"/>
          <w:szCs w:val="28"/>
        </w:rPr>
        <w:t xml:space="preserve"> </w:t>
      </w:r>
      <w:r w:rsidR="008F64BF" w:rsidRPr="00B36FE2">
        <w:rPr>
          <w:rFonts w:ascii="Times New Roman" w:hAnsi="Times New Roman"/>
          <w:sz w:val="28"/>
          <w:szCs w:val="28"/>
        </w:rPr>
        <w:t>осуществление</w:t>
      </w:r>
      <w:r w:rsidR="004D45AA" w:rsidRPr="00B36FE2">
        <w:rPr>
          <w:rFonts w:ascii="Times New Roman" w:hAnsi="Times New Roman"/>
          <w:sz w:val="28"/>
          <w:szCs w:val="28"/>
        </w:rPr>
        <w:t xml:space="preserve"> </w:t>
      </w:r>
      <w:r w:rsidR="008F64BF" w:rsidRPr="00B36FE2">
        <w:rPr>
          <w:rFonts w:ascii="Times New Roman" w:hAnsi="Times New Roman"/>
          <w:sz w:val="28"/>
          <w:szCs w:val="28"/>
        </w:rPr>
        <w:t>мероприятий</w:t>
      </w:r>
      <w:r w:rsidR="004D45AA" w:rsidRPr="00B36FE2">
        <w:rPr>
          <w:rFonts w:ascii="Times New Roman" w:hAnsi="Times New Roman"/>
          <w:sz w:val="28"/>
          <w:szCs w:val="28"/>
        </w:rPr>
        <w:t xml:space="preserve"> </w:t>
      </w:r>
      <w:r w:rsidR="008F64BF" w:rsidRPr="00B36FE2">
        <w:rPr>
          <w:rFonts w:ascii="Times New Roman" w:hAnsi="Times New Roman"/>
          <w:sz w:val="28"/>
          <w:szCs w:val="28"/>
        </w:rPr>
        <w:t>по</w:t>
      </w:r>
      <w:r w:rsidR="004D45AA" w:rsidRPr="00B36FE2">
        <w:rPr>
          <w:rFonts w:ascii="Times New Roman" w:hAnsi="Times New Roman"/>
          <w:sz w:val="28"/>
          <w:szCs w:val="28"/>
        </w:rPr>
        <w:t xml:space="preserve"> </w:t>
      </w:r>
      <w:r w:rsidR="008F64BF" w:rsidRPr="00B36FE2">
        <w:rPr>
          <w:rFonts w:ascii="Times New Roman" w:hAnsi="Times New Roman"/>
          <w:sz w:val="28"/>
          <w:szCs w:val="28"/>
        </w:rPr>
        <w:t>гражданской</w:t>
      </w:r>
      <w:r w:rsidR="004D45AA" w:rsidRPr="00B36FE2">
        <w:rPr>
          <w:rFonts w:ascii="Times New Roman" w:hAnsi="Times New Roman"/>
          <w:sz w:val="28"/>
          <w:szCs w:val="28"/>
        </w:rPr>
        <w:t xml:space="preserve"> </w:t>
      </w:r>
      <w:r w:rsidR="008F64BF" w:rsidRPr="00B36FE2">
        <w:rPr>
          <w:rFonts w:ascii="Times New Roman" w:hAnsi="Times New Roman"/>
          <w:sz w:val="28"/>
          <w:szCs w:val="28"/>
        </w:rPr>
        <w:t>обороне,</w:t>
      </w:r>
      <w:r w:rsidR="004D45AA" w:rsidRPr="00B36FE2">
        <w:rPr>
          <w:rFonts w:ascii="Times New Roman" w:hAnsi="Times New Roman"/>
          <w:sz w:val="28"/>
          <w:szCs w:val="28"/>
        </w:rPr>
        <w:t xml:space="preserve"> </w:t>
      </w:r>
      <w:r w:rsidR="008F64BF" w:rsidRPr="00B36FE2">
        <w:rPr>
          <w:rFonts w:ascii="Times New Roman" w:hAnsi="Times New Roman"/>
          <w:sz w:val="28"/>
          <w:szCs w:val="28"/>
        </w:rPr>
        <w:t>защите</w:t>
      </w:r>
      <w:r w:rsidR="004D45AA" w:rsidRPr="00B36FE2">
        <w:rPr>
          <w:rFonts w:ascii="Times New Roman" w:hAnsi="Times New Roman"/>
          <w:sz w:val="28"/>
          <w:szCs w:val="28"/>
        </w:rPr>
        <w:t xml:space="preserve"> </w:t>
      </w:r>
      <w:r w:rsidR="008F64BF" w:rsidRPr="00B36FE2">
        <w:rPr>
          <w:rFonts w:ascii="Times New Roman" w:hAnsi="Times New Roman"/>
          <w:sz w:val="28"/>
          <w:szCs w:val="28"/>
        </w:rPr>
        <w:t>населения</w:t>
      </w:r>
      <w:r w:rsidR="004D45AA" w:rsidRPr="00B36FE2">
        <w:rPr>
          <w:rFonts w:ascii="Times New Roman" w:hAnsi="Times New Roman"/>
          <w:sz w:val="28"/>
          <w:szCs w:val="28"/>
        </w:rPr>
        <w:t xml:space="preserve"> </w:t>
      </w:r>
      <w:r w:rsidR="008F64BF" w:rsidRPr="00B36FE2">
        <w:rPr>
          <w:rFonts w:ascii="Times New Roman" w:hAnsi="Times New Roman"/>
          <w:sz w:val="28"/>
          <w:szCs w:val="28"/>
        </w:rPr>
        <w:t>и</w:t>
      </w:r>
      <w:r w:rsidR="004D45AA" w:rsidRPr="00B36FE2">
        <w:rPr>
          <w:rFonts w:ascii="Times New Roman" w:hAnsi="Times New Roman"/>
          <w:sz w:val="28"/>
          <w:szCs w:val="28"/>
        </w:rPr>
        <w:t xml:space="preserve"> </w:t>
      </w:r>
      <w:r w:rsidR="008F64BF" w:rsidRPr="00B36FE2">
        <w:rPr>
          <w:rFonts w:ascii="Times New Roman" w:hAnsi="Times New Roman"/>
          <w:sz w:val="28"/>
          <w:szCs w:val="28"/>
        </w:rPr>
        <w:t>территории</w:t>
      </w:r>
      <w:r w:rsidR="004D45AA" w:rsidRPr="00B36FE2">
        <w:rPr>
          <w:rFonts w:ascii="Times New Roman" w:hAnsi="Times New Roman"/>
          <w:sz w:val="28"/>
          <w:szCs w:val="28"/>
        </w:rPr>
        <w:t xml:space="preserve"> </w:t>
      </w:r>
      <w:r w:rsidR="008F64BF" w:rsidRPr="00B36FE2">
        <w:rPr>
          <w:rFonts w:ascii="Times New Roman" w:hAnsi="Times New Roman"/>
          <w:sz w:val="28"/>
          <w:szCs w:val="28"/>
        </w:rPr>
        <w:t>райо</w:t>
      </w:r>
      <w:r w:rsidR="001C7C67" w:rsidRPr="00B36FE2">
        <w:rPr>
          <w:rFonts w:ascii="Times New Roman" w:hAnsi="Times New Roman"/>
          <w:sz w:val="28"/>
          <w:szCs w:val="28"/>
        </w:rPr>
        <w:t>на,</w:t>
      </w:r>
      <w:r w:rsidR="004D45AA" w:rsidRPr="00B36FE2">
        <w:rPr>
          <w:rFonts w:ascii="Times New Roman" w:hAnsi="Times New Roman"/>
          <w:sz w:val="28"/>
          <w:szCs w:val="28"/>
        </w:rPr>
        <w:t xml:space="preserve"> </w:t>
      </w:r>
      <w:r w:rsidR="008F64BF" w:rsidRPr="00B36FE2">
        <w:rPr>
          <w:rFonts w:ascii="Times New Roman" w:hAnsi="Times New Roman"/>
          <w:sz w:val="28"/>
          <w:szCs w:val="28"/>
        </w:rPr>
        <w:t>в</w:t>
      </w:r>
      <w:r w:rsidR="004D45AA" w:rsidRPr="00B36FE2">
        <w:rPr>
          <w:rFonts w:ascii="Times New Roman" w:hAnsi="Times New Roman"/>
          <w:sz w:val="28"/>
          <w:szCs w:val="28"/>
        </w:rPr>
        <w:t xml:space="preserve"> </w:t>
      </w:r>
      <w:r w:rsidR="008F64BF" w:rsidRPr="00B36FE2">
        <w:rPr>
          <w:rFonts w:ascii="Times New Roman" w:hAnsi="Times New Roman"/>
          <w:sz w:val="28"/>
          <w:szCs w:val="28"/>
        </w:rPr>
        <w:t>том</w:t>
      </w:r>
      <w:r w:rsidR="004D45AA" w:rsidRPr="00B36FE2">
        <w:rPr>
          <w:rFonts w:ascii="Times New Roman" w:hAnsi="Times New Roman"/>
          <w:sz w:val="28"/>
          <w:szCs w:val="28"/>
        </w:rPr>
        <w:t xml:space="preserve"> </w:t>
      </w:r>
      <w:r w:rsidR="008F64BF" w:rsidRPr="00B36FE2">
        <w:rPr>
          <w:rFonts w:ascii="Times New Roman" w:hAnsi="Times New Roman"/>
          <w:sz w:val="28"/>
          <w:szCs w:val="28"/>
        </w:rPr>
        <w:t>числе</w:t>
      </w:r>
      <w:r w:rsidR="004D45AA" w:rsidRPr="00B36FE2">
        <w:rPr>
          <w:rFonts w:ascii="Times New Roman" w:hAnsi="Times New Roman"/>
          <w:sz w:val="28"/>
          <w:szCs w:val="28"/>
        </w:rPr>
        <w:t xml:space="preserve"> </w:t>
      </w:r>
      <w:r w:rsidR="008F64BF" w:rsidRPr="00B36FE2">
        <w:rPr>
          <w:rFonts w:ascii="Times New Roman" w:hAnsi="Times New Roman"/>
          <w:sz w:val="28"/>
          <w:szCs w:val="28"/>
        </w:rPr>
        <w:t>по</w:t>
      </w:r>
      <w:r w:rsidR="004D45AA" w:rsidRPr="00B36FE2">
        <w:rPr>
          <w:rFonts w:ascii="Times New Roman" w:hAnsi="Times New Roman"/>
          <w:sz w:val="28"/>
          <w:szCs w:val="28"/>
        </w:rPr>
        <w:t xml:space="preserve"> </w:t>
      </w:r>
      <w:r w:rsidR="008F64BF" w:rsidRPr="00B36FE2">
        <w:rPr>
          <w:rFonts w:ascii="Times New Roman" w:hAnsi="Times New Roman"/>
          <w:sz w:val="28"/>
          <w:szCs w:val="28"/>
        </w:rPr>
        <w:t>следующ</w:t>
      </w:r>
      <w:r w:rsidR="00C13F05" w:rsidRPr="00B36FE2">
        <w:rPr>
          <w:rFonts w:ascii="Times New Roman" w:hAnsi="Times New Roman"/>
          <w:sz w:val="28"/>
          <w:szCs w:val="28"/>
        </w:rPr>
        <w:t>им</w:t>
      </w:r>
      <w:r w:rsidR="004D45AA" w:rsidRPr="00B36FE2">
        <w:rPr>
          <w:rFonts w:ascii="Times New Roman" w:hAnsi="Times New Roman"/>
          <w:sz w:val="28"/>
          <w:szCs w:val="28"/>
        </w:rPr>
        <w:t xml:space="preserve"> </w:t>
      </w:r>
      <w:r w:rsidR="008F64BF" w:rsidRPr="00B36FE2">
        <w:rPr>
          <w:rFonts w:ascii="Times New Roman" w:hAnsi="Times New Roman"/>
          <w:sz w:val="28"/>
          <w:szCs w:val="28"/>
        </w:rPr>
        <w:t>направлени</w:t>
      </w:r>
      <w:r w:rsidR="00C13F05" w:rsidRPr="00B36FE2">
        <w:rPr>
          <w:rFonts w:ascii="Times New Roman" w:hAnsi="Times New Roman"/>
          <w:sz w:val="28"/>
          <w:szCs w:val="28"/>
        </w:rPr>
        <w:t>ям</w:t>
      </w:r>
      <w:r w:rsidR="004D45AA" w:rsidRPr="00B36FE2">
        <w:rPr>
          <w:rFonts w:ascii="Times New Roman" w:hAnsi="Times New Roman"/>
          <w:sz w:val="28"/>
          <w:szCs w:val="28"/>
        </w:rPr>
        <w:t xml:space="preserve"> </w:t>
      </w:r>
      <w:r w:rsidR="008F64BF" w:rsidRPr="00B36FE2">
        <w:rPr>
          <w:rFonts w:ascii="Times New Roman" w:hAnsi="Times New Roman"/>
          <w:sz w:val="28"/>
          <w:szCs w:val="28"/>
        </w:rPr>
        <w:t>расходов:</w:t>
      </w:r>
    </w:p>
    <w:p w:rsidR="008F64BF" w:rsidRPr="00B36FE2" w:rsidRDefault="008F64BF" w:rsidP="007C4F79">
      <w:pPr>
        <w:suppressAutoHyphens/>
        <w:spacing w:after="0" w:line="240" w:lineRule="auto"/>
        <w:ind w:firstLine="709"/>
        <w:jc w:val="both"/>
        <w:outlineLvl w:val="4"/>
        <w:rPr>
          <w:rFonts w:ascii="Times New Roman" w:hAnsi="Times New Roman"/>
          <w:snapToGrid w:val="0"/>
          <w:sz w:val="28"/>
          <w:szCs w:val="28"/>
        </w:rPr>
      </w:pPr>
      <w:r w:rsidRPr="00B36FE2">
        <w:rPr>
          <w:rFonts w:ascii="Times New Roman" w:hAnsi="Times New Roman"/>
          <w:snapToGrid w:val="0"/>
          <w:sz w:val="28"/>
          <w:szCs w:val="28"/>
        </w:rPr>
        <w:t>10550</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Подготовка</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населения</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и</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организаций</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к</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действиям</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в</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чрезвычайной</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ситуации</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в</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мирное</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и</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военное</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время</w:t>
      </w:r>
      <w:r w:rsidR="001C7C67" w:rsidRPr="00B36FE2">
        <w:rPr>
          <w:rFonts w:ascii="Times New Roman" w:hAnsi="Times New Roman"/>
          <w:snapToGrid w:val="0"/>
          <w:sz w:val="28"/>
          <w:szCs w:val="28"/>
        </w:rPr>
        <w:t>.</w:t>
      </w:r>
    </w:p>
    <w:p w:rsidR="008F64BF" w:rsidRPr="00B36FE2" w:rsidRDefault="008F64BF" w:rsidP="007C4F79">
      <w:pPr>
        <w:suppressAutoHyphens/>
        <w:spacing w:after="0" w:line="240" w:lineRule="auto"/>
        <w:ind w:firstLine="709"/>
        <w:jc w:val="both"/>
        <w:rPr>
          <w:rFonts w:ascii="Times New Roman" w:hAnsi="Times New Roman"/>
          <w:sz w:val="28"/>
          <w:szCs w:val="28"/>
        </w:rPr>
      </w:pPr>
      <w:r w:rsidRPr="00B36FE2">
        <w:rPr>
          <w:rFonts w:ascii="Times New Roman" w:hAnsi="Times New Roman"/>
          <w:snapToGrid w:val="0"/>
          <w:sz w:val="28"/>
          <w:szCs w:val="28"/>
        </w:rPr>
        <w:lastRenderedPageBreak/>
        <w:t>По</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данному</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направлению</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расходов</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отражаются</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расходы</w:t>
      </w:r>
      <w:r w:rsidR="004D45AA" w:rsidRPr="00B36FE2">
        <w:rPr>
          <w:rFonts w:ascii="Times New Roman" w:hAnsi="Times New Roman"/>
          <w:snapToGrid w:val="0"/>
          <w:sz w:val="28"/>
          <w:szCs w:val="28"/>
        </w:rPr>
        <w:t xml:space="preserve"> </w:t>
      </w:r>
      <w:r w:rsidR="00CE569C" w:rsidRPr="00B36FE2">
        <w:rPr>
          <w:rFonts w:ascii="Times New Roman" w:hAnsi="Times New Roman"/>
          <w:snapToGrid w:val="0"/>
          <w:sz w:val="28"/>
          <w:szCs w:val="28"/>
        </w:rPr>
        <w:t>местного</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бюджета</w:t>
      </w:r>
      <w:r w:rsidR="004D45AA" w:rsidRPr="00B36FE2">
        <w:rPr>
          <w:rFonts w:ascii="Times New Roman" w:hAnsi="Times New Roman"/>
          <w:sz w:val="28"/>
          <w:szCs w:val="28"/>
        </w:rPr>
        <w:t xml:space="preserve"> </w:t>
      </w:r>
      <w:r w:rsidRPr="00B36FE2">
        <w:rPr>
          <w:rFonts w:ascii="Times New Roman" w:hAnsi="Times New Roman"/>
          <w:sz w:val="28"/>
          <w:szCs w:val="28"/>
        </w:rPr>
        <w:t>на</w:t>
      </w:r>
      <w:r w:rsidR="004D45AA" w:rsidRPr="00B36FE2">
        <w:rPr>
          <w:rFonts w:ascii="Times New Roman" w:hAnsi="Times New Roman"/>
          <w:sz w:val="28"/>
          <w:szCs w:val="28"/>
        </w:rPr>
        <w:t xml:space="preserve"> </w:t>
      </w:r>
      <w:r w:rsidRPr="00B36FE2">
        <w:rPr>
          <w:rFonts w:ascii="Times New Roman" w:hAnsi="Times New Roman"/>
          <w:sz w:val="28"/>
          <w:szCs w:val="28"/>
        </w:rPr>
        <w:t>мероприятия</w:t>
      </w:r>
      <w:r w:rsidR="004D45AA" w:rsidRPr="00B36FE2">
        <w:rPr>
          <w:rFonts w:ascii="Times New Roman" w:hAnsi="Times New Roman"/>
          <w:sz w:val="28"/>
          <w:szCs w:val="28"/>
        </w:rPr>
        <w:t xml:space="preserve"> </w:t>
      </w:r>
      <w:r w:rsidRPr="00B36FE2">
        <w:rPr>
          <w:rFonts w:ascii="Times New Roman" w:hAnsi="Times New Roman"/>
          <w:sz w:val="28"/>
          <w:szCs w:val="28"/>
        </w:rPr>
        <w:t>по</w:t>
      </w:r>
      <w:r w:rsidR="004D45AA" w:rsidRPr="00B36FE2">
        <w:rPr>
          <w:rFonts w:ascii="Times New Roman" w:hAnsi="Times New Roman"/>
          <w:sz w:val="28"/>
          <w:szCs w:val="28"/>
        </w:rPr>
        <w:t xml:space="preserve"> </w:t>
      </w:r>
      <w:r w:rsidRPr="00B36FE2">
        <w:rPr>
          <w:rFonts w:ascii="Times New Roman" w:hAnsi="Times New Roman"/>
          <w:sz w:val="28"/>
          <w:szCs w:val="28"/>
        </w:rPr>
        <w:t>подготовке</w:t>
      </w:r>
      <w:r w:rsidR="004D45AA" w:rsidRPr="00B36FE2">
        <w:rPr>
          <w:rFonts w:ascii="Times New Roman" w:hAnsi="Times New Roman"/>
          <w:sz w:val="28"/>
          <w:szCs w:val="28"/>
        </w:rPr>
        <w:t xml:space="preserve"> </w:t>
      </w:r>
      <w:r w:rsidRPr="00B36FE2">
        <w:rPr>
          <w:rFonts w:ascii="Times New Roman" w:hAnsi="Times New Roman"/>
          <w:sz w:val="28"/>
          <w:szCs w:val="28"/>
        </w:rPr>
        <w:t>населения</w:t>
      </w:r>
      <w:r w:rsidR="004D45AA" w:rsidRPr="00B36FE2">
        <w:rPr>
          <w:rFonts w:ascii="Times New Roman" w:hAnsi="Times New Roman"/>
          <w:sz w:val="28"/>
          <w:szCs w:val="28"/>
        </w:rPr>
        <w:t xml:space="preserve"> </w:t>
      </w:r>
      <w:r w:rsidRPr="00B36FE2">
        <w:rPr>
          <w:rFonts w:ascii="Times New Roman" w:hAnsi="Times New Roman"/>
          <w:sz w:val="28"/>
          <w:szCs w:val="28"/>
        </w:rPr>
        <w:t>и</w:t>
      </w:r>
      <w:r w:rsidR="004D45AA" w:rsidRPr="00B36FE2">
        <w:rPr>
          <w:rFonts w:ascii="Times New Roman" w:hAnsi="Times New Roman"/>
          <w:sz w:val="28"/>
          <w:szCs w:val="28"/>
        </w:rPr>
        <w:t xml:space="preserve"> </w:t>
      </w:r>
      <w:r w:rsidRPr="00B36FE2">
        <w:rPr>
          <w:rFonts w:ascii="Times New Roman" w:hAnsi="Times New Roman"/>
          <w:sz w:val="28"/>
          <w:szCs w:val="28"/>
        </w:rPr>
        <w:t>организаций</w:t>
      </w:r>
      <w:r w:rsidR="004D45AA" w:rsidRPr="00B36FE2">
        <w:rPr>
          <w:rFonts w:ascii="Times New Roman" w:hAnsi="Times New Roman"/>
          <w:sz w:val="28"/>
          <w:szCs w:val="28"/>
        </w:rPr>
        <w:t xml:space="preserve"> </w:t>
      </w:r>
      <w:r w:rsidRPr="00B36FE2">
        <w:rPr>
          <w:rFonts w:ascii="Times New Roman" w:hAnsi="Times New Roman"/>
          <w:sz w:val="28"/>
          <w:szCs w:val="28"/>
        </w:rPr>
        <w:t>к</w:t>
      </w:r>
      <w:r w:rsidR="004D45AA" w:rsidRPr="00B36FE2">
        <w:rPr>
          <w:rFonts w:ascii="Times New Roman" w:hAnsi="Times New Roman"/>
          <w:sz w:val="28"/>
          <w:szCs w:val="28"/>
        </w:rPr>
        <w:t xml:space="preserve"> </w:t>
      </w:r>
      <w:r w:rsidRPr="00B36FE2">
        <w:rPr>
          <w:rFonts w:ascii="Times New Roman" w:hAnsi="Times New Roman"/>
          <w:sz w:val="28"/>
          <w:szCs w:val="28"/>
        </w:rPr>
        <w:t>действиям</w:t>
      </w:r>
      <w:r w:rsidR="004D45AA" w:rsidRPr="00B36FE2">
        <w:rPr>
          <w:rFonts w:ascii="Times New Roman" w:hAnsi="Times New Roman"/>
          <w:sz w:val="28"/>
          <w:szCs w:val="28"/>
        </w:rPr>
        <w:t xml:space="preserve"> </w:t>
      </w:r>
      <w:r w:rsidRPr="00B36FE2">
        <w:rPr>
          <w:rFonts w:ascii="Times New Roman" w:hAnsi="Times New Roman"/>
          <w:sz w:val="28"/>
          <w:szCs w:val="28"/>
        </w:rPr>
        <w:t>в</w:t>
      </w:r>
      <w:r w:rsidR="004D45AA" w:rsidRPr="00B36FE2">
        <w:rPr>
          <w:rFonts w:ascii="Times New Roman" w:hAnsi="Times New Roman"/>
          <w:sz w:val="28"/>
          <w:szCs w:val="28"/>
        </w:rPr>
        <w:t xml:space="preserve"> </w:t>
      </w:r>
      <w:r w:rsidRPr="00B36FE2">
        <w:rPr>
          <w:rFonts w:ascii="Times New Roman" w:hAnsi="Times New Roman"/>
          <w:sz w:val="28"/>
          <w:szCs w:val="28"/>
        </w:rPr>
        <w:t>чрезвычайной</w:t>
      </w:r>
      <w:r w:rsidR="004D45AA" w:rsidRPr="00B36FE2">
        <w:rPr>
          <w:rFonts w:ascii="Times New Roman" w:hAnsi="Times New Roman"/>
          <w:sz w:val="28"/>
          <w:szCs w:val="28"/>
        </w:rPr>
        <w:t xml:space="preserve"> </w:t>
      </w:r>
      <w:r w:rsidRPr="00B36FE2">
        <w:rPr>
          <w:rFonts w:ascii="Times New Roman" w:hAnsi="Times New Roman"/>
          <w:sz w:val="28"/>
          <w:szCs w:val="28"/>
        </w:rPr>
        <w:t>ситуации</w:t>
      </w:r>
      <w:r w:rsidR="004D45AA" w:rsidRPr="00B36FE2">
        <w:rPr>
          <w:rFonts w:ascii="Times New Roman" w:hAnsi="Times New Roman"/>
          <w:sz w:val="28"/>
          <w:szCs w:val="28"/>
        </w:rPr>
        <w:t xml:space="preserve"> </w:t>
      </w:r>
      <w:r w:rsidRPr="00B36FE2">
        <w:rPr>
          <w:rFonts w:ascii="Times New Roman" w:hAnsi="Times New Roman"/>
          <w:sz w:val="28"/>
          <w:szCs w:val="28"/>
        </w:rPr>
        <w:t>в</w:t>
      </w:r>
      <w:r w:rsidR="004D45AA" w:rsidRPr="00B36FE2">
        <w:rPr>
          <w:rFonts w:ascii="Times New Roman" w:hAnsi="Times New Roman"/>
          <w:sz w:val="28"/>
          <w:szCs w:val="28"/>
        </w:rPr>
        <w:t xml:space="preserve"> </w:t>
      </w:r>
      <w:r w:rsidRPr="00B36FE2">
        <w:rPr>
          <w:rFonts w:ascii="Times New Roman" w:hAnsi="Times New Roman"/>
          <w:sz w:val="28"/>
          <w:szCs w:val="28"/>
        </w:rPr>
        <w:t>мирное</w:t>
      </w:r>
      <w:r w:rsidR="004D45AA" w:rsidRPr="00B36FE2">
        <w:rPr>
          <w:rFonts w:ascii="Times New Roman" w:hAnsi="Times New Roman"/>
          <w:sz w:val="28"/>
          <w:szCs w:val="28"/>
        </w:rPr>
        <w:t xml:space="preserve"> </w:t>
      </w:r>
      <w:r w:rsidRPr="00B36FE2">
        <w:rPr>
          <w:rFonts w:ascii="Times New Roman" w:hAnsi="Times New Roman"/>
          <w:sz w:val="28"/>
          <w:szCs w:val="28"/>
        </w:rPr>
        <w:t>и</w:t>
      </w:r>
      <w:r w:rsidR="004D45AA" w:rsidRPr="00B36FE2">
        <w:rPr>
          <w:rFonts w:ascii="Times New Roman" w:hAnsi="Times New Roman"/>
          <w:sz w:val="28"/>
          <w:szCs w:val="28"/>
        </w:rPr>
        <w:t xml:space="preserve"> </w:t>
      </w:r>
      <w:r w:rsidRPr="00B36FE2">
        <w:rPr>
          <w:rFonts w:ascii="Times New Roman" w:hAnsi="Times New Roman"/>
          <w:sz w:val="28"/>
          <w:szCs w:val="28"/>
        </w:rPr>
        <w:t>военное</w:t>
      </w:r>
      <w:r w:rsidR="004D45AA" w:rsidRPr="00B36FE2">
        <w:rPr>
          <w:rFonts w:ascii="Times New Roman" w:hAnsi="Times New Roman"/>
          <w:sz w:val="28"/>
          <w:szCs w:val="28"/>
        </w:rPr>
        <w:t xml:space="preserve"> </w:t>
      </w:r>
      <w:r w:rsidRPr="00B36FE2">
        <w:rPr>
          <w:rFonts w:ascii="Times New Roman" w:hAnsi="Times New Roman"/>
          <w:sz w:val="28"/>
          <w:szCs w:val="28"/>
        </w:rPr>
        <w:t>время</w:t>
      </w:r>
      <w:r w:rsidR="00C07C8D" w:rsidRPr="00B36FE2">
        <w:rPr>
          <w:rFonts w:ascii="Times New Roman" w:hAnsi="Times New Roman"/>
          <w:sz w:val="28"/>
          <w:szCs w:val="28"/>
        </w:rPr>
        <w:t>;</w:t>
      </w:r>
    </w:p>
    <w:p w:rsidR="001B2684" w:rsidRPr="00B36FE2" w:rsidRDefault="001B2684" w:rsidP="007C4F79">
      <w:pPr>
        <w:suppressAutoHyphens/>
        <w:spacing w:after="0" w:line="240" w:lineRule="auto"/>
        <w:ind w:firstLine="709"/>
        <w:jc w:val="both"/>
        <w:outlineLvl w:val="4"/>
        <w:rPr>
          <w:rFonts w:ascii="Times New Roman" w:hAnsi="Times New Roman"/>
          <w:snapToGrid w:val="0"/>
          <w:sz w:val="28"/>
          <w:szCs w:val="28"/>
        </w:rPr>
      </w:pPr>
      <w:r w:rsidRPr="00B36FE2">
        <w:rPr>
          <w:rFonts w:ascii="Times New Roman" w:hAnsi="Times New Roman"/>
          <w:snapToGrid w:val="0"/>
          <w:sz w:val="28"/>
          <w:szCs w:val="28"/>
        </w:rPr>
        <w:t>10551</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Создание,</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хранение</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и</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содержание</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в</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целях</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гражданской</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обороны</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запасов</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материально-технических,</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продовольственных,</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медицинских</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и</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иных</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ресурсов.</w:t>
      </w:r>
    </w:p>
    <w:p w:rsidR="001B2684" w:rsidRPr="00B36FE2" w:rsidRDefault="001B2684" w:rsidP="007C4F79">
      <w:pPr>
        <w:suppressAutoHyphens/>
        <w:spacing w:after="0" w:line="240" w:lineRule="auto"/>
        <w:ind w:firstLine="709"/>
        <w:jc w:val="both"/>
        <w:rPr>
          <w:rFonts w:ascii="Times New Roman" w:hAnsi="Times New Roman"/>
          <w:snapToGrid w:val="0"/>
          <w:sz w:val="28"/>
          <w:szCs w:val="28"/>
        </w:rPr>
      </w:pPr>
      <w:r w:rsidRPr="00B36FE2">
        <w:rPr>
          <w:rFonts w:ascii="Times New Roman" w:hAnsi="Times New Roman"/>
          <w:snapToGrid w:val="0"/>
          <w:sz w:val="28"/>
          <w:szCs w:val="28"/>
        </w:rPr>
        <w:t>По</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данному</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направлению</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расходов</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отражаются</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расходы</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местного</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бюджета</w:t>
      </w:r>
      <w:r w:rsidR="004D45AA" w:rsidRPr="00B36FE2">
        <w:rPr>
          <w:rFonts w:ascii="Times New Roman" w:hAnsi="Times New Roman"/>
          <w:sz w:val="28"/>
          <w:szCs w:val="28"/>
        </w:rPr>
        <w:t xml:space="preserve"> </w:t>
      </w:r>
      <w:r w:rsidRPr="00B36FE2">
        <w:rPr>
          <w:rFonts w:ascii="Times New Roman" w:hAnsi="Times New Roman"/>
          <w:sz w:val="28"/>
          <w:szCs w:val="28"/>
        </w:rPr>
        <w:t>на</w:t>
      </w:r>
      <w:r w:rsidR="004D45AA" w:rsidRPr="00B36FE2">
        <w:rPr>
          <w:rFonts w:ascii="Times New Roman" w:hAnsi="Times New Roman"/>
          <w:sz w:val="28"/>
          <w:szCs w:val="28"/>
        </w:rPr>
        <w:t xml:space="preserve"> </w:t>
      </w:r>
      <w:r w:rsidRPr="00B36FE2">
        <w:rPr>
          <w:rFonts w:ascii="Times New Roman" w:hAnsi="Times New Roman"/>
          <w:sz w:val="28"/>
          <w:szCs w:val="28"/>
        </w:rPr>
        <w:t>мероприятия</w:t>
      </w:r>
      <w:r w:rsidR="004D45AA" w:rsidRPr="00B36FE2">
        <w:rPr>
          <w:rFonts w:ascii="Times New Roman" w:hAnsi="Times New Roman"/>
          <w:sz w:val="28"/>
          <w:szCs w:val="28"/>
        </w:rPr>
        <w:t xml:space="preserve"> </w:t>
      </w:r>
      <w:r w:rsidRPr="00B36FE2">
        <w:rPr>
          <w:rFonts w:ascii="Times New Roman" w:hAnsi="Times New Roman"/>
          <w:sz w:val="28"/>
          <w:szCs w:val="28"/>
        </w:rPr>
        <w:t>по</w:t>
      </w:r>
      <w:r w:rsidR="004D45AA" w:rsidRPr="00B36FE2">
        <w:rPr>
          <w:rFonts w:ascii="Times New Roman" w:hAnsi="Times New Roman"/>
          <w:sz w:val="28"/>
          <w:szCs w:val="28"/>
        </w:rPr>
        <w:t xml:space="preserve"> </w:t>
      </w:r>
      <w:r w:rsidRPr="00B36FE2">
        <w:rPr>
          <w:rFonts w:ascii="Times New Roman" w:hAnsi="Times New Roman"/>
          <w:sz w:val="28"/>
          <w:szCs w:val="28"/>
        </w:rPr>
        <w:t>созданию,</w:t>
      </w:r>
      <w:r w:rsidR="004D45AA" w:rsidRPr="00B36FE2">
        <w:rPr>
          <w:rFonts w:ascii="Times New Roman" w:hAnsi="Times New Roman"/>
          <w:sz w:val="28"/>
          <w:szCs w:val="28"/>
        </w:rPr>
        <w:t xml:space="preserve"> </w:t>
      </w:r>
      <w:r w:rsidRPr="00B36FE2">
        <w:rPr>
          <w:rFonts w:ascii="Times New Roman" w:hAnsi="Times New Roman"/>
          <w:sz w:val="28"/>
          <w:szCs w:val="28"/>
        </w:rPr>
        <w:t>хранению</w:t>
      </w:r>
      <w:r w:rsidR="004D45AA" w:rsidRPr="00B36FE2">
        <w:rPr>
          <w:rFonts w:ascii="Times New Roman" w:hAnsi="Times New Roman"/>
          <w:sz w:val="28"/>
          <w:szCs w:val="28"/>
        </w:rPr>
        <w:t xml:space="preserve"> </w:t>
      </w:r>
      <w:r w:rsidRPr="00B36FE2">
        <w:rPr>
          <w:rFonts w:ascii="Times New Roman" w:hAnsi="Times New Roman"/>
          <w:sz w:val="28"/>
          <w:szCs w:val="28"/>
        </w:rPr>
        <w:t>и</w:t>
      </w:r>
      <w:r w:rsidR="004D45AA" w:rsidRPr="00B36FE2">
        <w:rPr>
          <w:rFonts w:ascii="Times New Roman" w:hAnsi="Times New Roman"/>
          <w:sz w:val="28"/>
          <w:szCs w:val="28"/>
        </w:rPr>
        <w:t xml:space="preserve"> </w:t>
      </w:r>
      <w:r w:rsidRPr="00B36FE2">
        <w:rPr>
          <w:rFonts w:ascii="Times New Roman" w:hAnsi="Times New Roman"/>
          <w:sz w:val="28"/>
          <w:szCs w:val="28"/>
        </w:rPr>
        <w:t>содержанию</w:t>
      </w:r>
      <w:r w:rsidR="004D45AA" w:rsidRPr="00B36FE2">
        <w:rPr>
          <w:rFonts w:ascii="Times New Roman" w:hAnsi="Times New Roman"/>
          <w:sz w:val="28"/>
          <w:szCs w:val="28"/>
        </w:rPr>
        <w:t xml:space="preserve"> </w:t>
      </w:r>
      <w:r w:rsidRPr="00B36FE2">
        <w:rPr>
          <w:rFonts w:ascii="Times New Roman" w:hAnsi="Times New Roman"/>
          <w:sz w:val="28"/>
          <w:szCs w:val="28"/>
        </w:rPr>
        <w:t>в</w:t>
      </w:r>
      <w:r w:rsidR="004D45AA" w:rsidRPr="00B36FE2">
        <w:rPr>
          <w:rFonts w:ascii="Times New Roman" w:hAnsi="Times New Roman"/>
          <w:sz w:val="28"/>
          <w:szCs w:val="28"/>
        </w:rPr>
        <w:t xml:space="preserve"> </w:t>
      </w:r>
      <w:r w:rsidRPr="00B36FE2">
        <w:rPr>
          <w:rFonts w:ascii="Times New Roman" w:hAnsi="Times New Roman"/>
          <w:sz w:val="28"/>
          <w:szCs w:val="28"/>
        </w:rPr>
        <w:t>целях</w:t>
      </w:r>
      <w:r w:rsidR="004D45AA" w:rsidRPr="00B36FE2">
        <w:rPr>
          <w:rFonts w:ascii="Times New Roman" w:hAnsi="Times New Roman"/>
          <w:sz w:val="28"/>
          <w:szCs w:val="28"/>
        </w:rPr>
        <w:t xml:space="preserve"> </w:t>
      </w:r>
      <w:r w:rsidRPr="00B36FE2">
        <w:rPr>
          <w:rFonts w:ascii="Times New Roman" w:hAnsi="Times New Roman"/>
          <w:sz w:val="28"/>
          <w:szCs w:val="28"/>
        </w:rPr>
        <w:t>гражданской</w:t>
      </w:r>
      <w:r w:rsidR="004D45AA" w:rsidRPr="00B36FE2">
        <w:rPr>
          <w:rFonts w:ascii="Times New Roman" w:hAnsi="Times New Roman"/>
          <w:sz w:val="28"/>
          <w:szCs w:val="28"/>
        </w:rPr>
        <w:t xml:space="preserve"> </w:t>
      </w:r>
      <w:r w:rsidRPr="00B36FE2">
        <w:rPr>
          <w:rFonts w:ascii="Times New Roman" w:hAnsi="Times New Roman"/>
          <w:sz w:val="28"/>
          <w:szCs w:val="28"/>
        </w:rPr>
        <w:t>обороны</w:t>
      </w:r>
      <w:r w:rsidR="004D45AA" w:rsidRPr="00B36FE2">
        <w:rPr>
          <w:rFonts w:ascii="Times New Roman" w:hAnsi="Times New Roman"/>
          <w:sz w:val="28"/>
          <w:szCs w:val="28"/>
        </w:rPr>
        <w:t xml:space="preserve"> </w:t>
      </w:r>
      <w:r w:rsidRPr="00B36FE2">
        <w:rPr>
          <w:rFonts w:ascii="Times New Roman" w:hAnsi="Times New Roman"/>
          <w:sz w:val="28"/>
          <w:szCs w:val="28"/>
        </w:rPr>
        <w:t>запасов</w:t>
      </w:r>
      <w:r w:rsidR="004D45AA" w:rsidRPr="00B36FE2">
        <w:rPr>
          <w:rFonts w:ascii="Times New Roman" w:hAnsi="Times New Roman"/>
          <w:sz w:val="28"/>
          <w:szCs w:val="28"/>
        </w:rPr>
        <w:t xml:space="preserve"> </w:t>
      </w:r>
      <w:r w:rsidRPr="00B36FE2">
        <w:rPr>
          <w:rFonts w:ascii="Times New Roman" w:hAnsi="Times New Roman"/>
          <w:sz w:val="28"/>
          <w:szCs w:val="28"/>
        </w:rPr>
        <w:t>материально-технических,</w:t>
      </w:r>
      <w:r w:rsidR="004D45AA" w:rsidRPr="00B36FE2">
        <w:rPr>
          <w:rFonts w:ascii="Times New Roman" w:hAnsi="Times New Roman"/>
          <w:sz w:val="28"/>
          <w:szCs w:val="28"/>
        </w:rPr>
        <w:t xml:space="preserve"> </w:t>
      </w:r>
      <w:r w:rsidRPr="00B36FE2">
        <w:rPr>
          <w:rFonts w:ascii="Times New Roman" w:hAnsi="Times New Roman"/>
          <w:sz w:val="28"/>
          <w:szCs w:val="28"/>
        </w:rPr>
        <w:t>продовольственных,</w:t>
      </w:r>
      <w:r w:rsidR="004D45AA" w:rsidRPr="00B36FE2">
        <w:rPr>
          <w:rFonts w:ascii="Times New Roman" w:hAnsi="Times New Roman"/>
          <w:sz w:val="28"/>
          <w:szCs w:val="28"/>
        </w:rPr>
        <w:t xml:space="preserve"> </w:t>
      </w:r>
      <w:r w:rsidRPr="00B36FE2">
        <w:rPr>
          <w:rFonts w:ascii="Times New Roman" w:hAnsi="Times New Roman"/>
          <w:sz w:val="28"/>
          <w:szCs w:val="28"/>
        </w:rPr>
        <w:t>медицинских</w:t>
      </w:r>
      <w:r w:rsidR="004D45AA" w:rsidRPr="00B36FE2">
        <w:rPr>
          <w:rFonts w:ascii="Times New Roman" w:hAnsi="Times New Roman"/>
          <w:sz w:val="28"/>
          <w:szCs w:val="28"/>
        </w:rPr>
        <w:t xml:space="preserve"> </w:t>
      </w:r>
      <w:r w:rsidRPr="00B36FE2">
        <w:rPr>
          <w:rFonts w:ascii="Times New Roman" w:hAnsi="Times New Roman"/>
          <w:sz w:val="28"/>
          <w:szCs w:val="28"/>
        </w:rPr>
        <w:t>и</w:t>
      </w:r>
      <w:r w:rsidR="004D45AA" w:rsidRPr="00B36FE2">
        <w:rPr>
          <w:rFonts w:ascii="Times New Roman" w:hAnsi="Times New Roman"/>
          <w:sz w:val="28"/>
          <w:szCs w:val="28"/>
        </w:rPr>
        <w:t xml:space="preserve"> </w:t>
      </w:r>
      <w:r w:rsidRPr="00B36FE2">
        <w:rPr>
          <w:rFonts w:ascii="Times New Roman" w:hAnsi="Times New Roman"/>
          <w:sz w:val="28"/>
          <w:szCs w:val="28"/>
        </w:rPr>
        <w:t>иных</w:t>
      </w:r>
      <w:r w:rsidR="004D45AA" w:rsidRPr="00B36FE2">
        <w:rPr>
          <w:rFonts w:ascii="Times New Roman" w:hAnsi="Times New Roman"/>
          <w:sz w:val="28"/>
          <w:szCs w:val="28"/>
        </w:rPr>
        <w:t xml:space="preserve"> </w:t>
      </w:r>
      <w:r w:rsidRPr="00B36FE2">
        <w:rPr>
          <w:rFonts w:ascii="Times New Roman" w:hAnsi="Times New Roman"/>
          <w:sz w:val="28"/>
          <w:szCs w:val="28"/>
        </w:rPr>
        <w:t>ресурсов;</w:t>
      </w:r>
    </w:p>
    <w:p w:rsidR="00164003" w:rsidRPr="00B36FE2" w:rsidRDefault="00164003" w:rsidP="007C4F79">
      <w:pPr>
        <w:widowControl w:val="0"/>
        <w:suppressAutoHyphens/>
        <w:autoSpaceDE w:val="0"/>
        <w:autoSpaceDN w:val="0"/>
        <w:adjustRightInd w:val="0"/>
        <w:spacing w:after="0" w:line="240" w:lineRule="auto"/>
        <w:ind w:firstLine="709"/>
        <w:jc w:val="both"/>
        <w:outlineLvl w:val="3"/>
        <w:rPr>
          <w:rFonts w:ascii="Times New Roman" w:hAnsi="Times New Roman"/>
          <w:sz w:val="28"/>
          <w:szCs w:val="28"/>
        </w:rPr>
      </w:pPr>
      <w:r w:rsidRPr="00B36FE2">
        <w:rPr>
          <w:rFonts w:ascii="Times New Roman" w:hAnsi="Times New Roman"/>
          <w:sz w:val="28"/>
          <w:szCs w:val="28"/>
        </w:rPr>
        <w:t>09</w:t>
      </w:r>
      <w:r w:rsidR="004D45AA" w:rsidRPr="00B36FE2">
        <w:rPr>
          <w:rFonts w:ascii="Times New Roman" w:hAnsi="Times New Roman"/>
          <w:sz w:val="28"/>
          <w:szCs w:val="28"/>
        </w:rPr>
        <w:t xml:space="preserve"> </w:t>
      </w:r>
      <w:r w:rsidRPr="00B36FE2">
        <w:rPr>
          <w:rFonts w:ascii="Times New Roman" w:hAnsi="Times New Roman"/>
          <w:sz w:val="28"/>
          <w:szCs w:val="28"/>
        </w:rPr>
        <w:t>2</w:t>
      </w:r>
      <w:r w:rsidR="004D45AA" w:rsidRPr="00B36FE2">
        <w:rPr>
          <w:rFonts w:ascii="Times New Roman" w:hAnsi="Times New Roman"/>
          <w:sz w:val="28"/>
          <w:szCs w:val="28"/>
        </w:rPr>
        <w:t xml:space="preserve"> </w:t>
      </w:r>
      <w:r w:rsidRPr="00B36FE2">
        <w:rPr>
          <w:rFonts w:ascii="Times New Roman" w:hAnsi="Times New Roman"/>
          <w:sz w:val="28"/>
          <w:szCs w:val="28"/>
        </w:rPr>
        <w:t>00</w:t>
      </w:r>
      <w:r w:rsidR="004D45AA" w:rsidRPr="00B36FE2">
        <w:rPr>
          <w:rFonts w:ascii="Times New Roman" w:hAnsi="Times New Roman"/>
          <w:sz w:val="28"/>
          <w:szCs w:val="28"/>
        </w:rPr>
        <w:t xml:space="preserve"> </w:t>
      </w:r>
      <w:r w:rsidRPr="00B36FE2">
        <w:rPr>
          <w:rFonts w:ascii="Times New Roman" w:hAnsi="Times New Roman"/>
          <w:sz w:val="28"/>
          <w:szCs w:val="28"/>
        </w:rPr>
        <w:t>00000</w:t>
      </w:r>
      <w:r w:rsidR="004D45AA" w:rsidRPr="00B36FE2">
        <w:rPr>
          <w:rFonts w:ascii="Times New Roman" w:hAnsi="Times New Roman"/>
          <w:sz w:val="28"/>
          <w:szCs w:val="28"/>
        </w:rPr>
        <w:t xml:space="preserve"> </w:t>
      </w:r>
      <w:r w:rsidRPr="00B36FE2">
        <w:rPr>
          <w:rFonts w:ascii="Times New Roman" w:hAnsi="Times New Roman"/>
          <w:sz w:val="28"/>
          <w:szCs w:val="28"/>
        </w:rPr>
        <w:t>Пожарная</w:t>
      </w:r>
      <w:r w:rsidR="004D45AA" w:rsidRPr="00B36FE2">
        <w:rPr>
          <w:rFonts w:ascii="Times New Roman" w:hAnsi="Times New Roman"/>
          <w:sz w:val="28"/>
          <w:szCs w:val="28"/>
        </w:rPr>
        <w:t xml:space="preserve"> </w:t>
      </w:r>
      <w:r w:rsidRPr="00B36FE2">
        <w:rPr>
          <w:rFonts w:ascii="Times New Roman" w:hAnsi="Times New Roman"/>
          <w:sz w:val="28"/>
          <w:szCs w:val="28"/>
        </w:rPr>
        <w:t>безопасность</w:t>
      </w:r>
      <w:r w:rsidR="001C7C67" w:rsidRPr="00B36FE2">
        <w:rPr>
          <w:rFonts w:ascii="Times New Roman" w:hAnsi="Times New Roman"/>
          <w:sz w:val="28"/>
          <w:szCs w:val="28"/>
        </w:rPr>
        <w:t>.</w:t>
      </w:r>
      <w:r w:rsidR="004D45AA" w:rsidRPr="00B36FE2">
        <w:rPr>
          <w:rFonts w:ascii="Times New Roman" w:hAnsi="Times New Roman"/>
          <w:sz w:val="28"/>
          <w:szCs w:val="28"/>
        </w:rPr>
        <w:t xml:space="preserve"> </w:t>
      </w:r>
    </w:p>
    <w:p w:rsidR="00164003" w:rsidRPr="00B36FE2" w:rsidRDefault="00164003" w:rsidP="007C4F79">
      <w:pPr>
        <w:widowControl w:val="0"/>
        <w:suppressAutoHyphens/>
        <w:autoSpaceDE w:val="0"/>
        <w:autoSpaceDN w:val="0"/>
        <w:adjustRightInd w:val="0"/>
        <w:spacing w:after="0" w:line="240" w:lineRule="auto"/>
        <w:ind w:firstLine="709"/>
        <w:jc w:val="both"/>
        <w:rPr>
          <w:rFonts w:ascii="Times New Roman" w:hAnsi="Times New Roman"/>
          <w:sz w:val="28"/>
          <w:szCs w:val="28"/>
        </w:rPr>
      </w:pPr>
      <w:r w:rsidRPr="00B36FE2">
        <w:rPr>
          <w:rFonts w:ascii="Times New Roman" w:hAnsi="Times New Roman"/>
          <w:sz w:val="28"/>
          <w:szCs w:val="28"/>
        </w:rPr>
        <w:t>По</w:t>
      </w:r>
      <w:r w:rsidR="004D45AA" w:rsidRPr="00B36FE2">
        <w:rPr>
          <w:rFonts w:ascii="Times New Roman" w:hAnsi="Times New Roman"/>
          <w:sz w:val="28"/>
          <w:szCs w:val="28"/>
        </w:rPr>
        <w:t xml:space="preserve"> </w:t>
      </w:r>
      <w:r w:rsidRPr="00B36FE2">
        <w:rPr>
          <w:rFonts w:ascii="Times New Roman" w:hAnsi="Times New Roman"/>
          <w:sz w:val="28"/>
          <w:szCs w:val="28"/>
        </w:rPr>
        <w:t>данной</w:t>
      </w:r>
      <w:r w:rsidR="004D45AA" w:rsidRPr="00B36FE2">
        <w:rPr>
          <w:rFonts w:ascii="Times New Roman" w:hAnsi="Times New Roman"/>
          <w:sz w:val="28"/>
          <w:szCs w:val="28"/>
        </w:rPr>
        <w:t xml:space="preserve"> </w:t>
      </w:r>
      <w:r w:rsidRPr="00B36FE2">
        <w:rPr>
          <w:rFonts w:ascii="Times New Roman" w:hAnsi="Times New Roman"/>
          <w:sz w:val="28"/>
          <w:szCs w:val="28"/>
        </w:rPr>
        <w:t>цел</w:t>
      </w:r>
      <w:r w:rsidR="005E7497" w:rsidRPr="00B36FE2">
        <w:rPr>
          <w:rFonts w:ascii="Times New Roman" w:hAnsi="Times New Roman"/>
          <w:sz w:val="28"/>
          <w:szCs w:val="28"/>
        </w:rPr>
        <w:t>евой</w:t>
      </w:r>
      <w:r w:rsidR="004D45AA" w:rsidRPr="00B36FE2">
        <w:rPr>
          <w:rFonts w:ascii="Times New Roman" w:hAnsi="Times New Roman"/>
          <w:sz w:val="28"/>
          <w:szCs w:val="28"/>
        </w:rPr>
        <w:t xml:space="preserve"> </w:t>
      </w:r>
      <w:r w:rsidR="005E7497" w:rsidRPr="00B36FE2">
        <w:rPr>
          <w:rFonts w:ascii="Times New Roman" w:hAnsi="Times New Roman"/>
          <w:sz w:val="28"/>
          <w:szCs w:val="28"/>
        </w:rPr>
        <w:t>статье</w:t>
      </w:r>
      <w:r w:rsidR="004D45AA" w:rsidRPr="00B36FE2">
        <w:rPr>
          <w:rFonts w:ascii="Times New Roman" w:hAnsi="Times New Roman"/>
          <w:sz w:val="28"/>
          <w:szCs w:val="28"/>
        </w:rPr>
        <w:t xml:space="preserve"> </w:t>
      </w:r>
      <w:r w:rsidR="005E7497" w:rsidRPr="00B36FE2">
        <w:rPr>
          <w:rFonts w:ascii="Times New Roman" w:hAnsi="Times New Roman"/>
          <w:sz w:val="28"/>
          <w:szCs w:val="28"/>
        </w:rPr>
        <w:t>отражаются</w:t>
      </w:r>
      <w:r w:rsidR="004D45AA" w:rsidRPr="00B36FE2">
        <w:rPr>
          <w:rFonts w:ascii="Times New Roman" w:hAnsi="Times New Roman"/>
          <w:sz w:val="28"/>
          <w:szCs w:val="28"/>
        </w:rPr>
        <w:t xml:space="preserve"> </w:t>
      </w:r>
      <w:r w:rsidR="005E7497" w:rsidRPr="00B36FE2">
        <w:rPr>
          <w:rFonts w:ascii="Times New Roman" w:hAnsi="Times New Roman"/>
          <w:sz w:val="28"/>
          <w:szCs w:val="28"/>
        </w:rPr>
        <w:t>расходы</w:t>
      </w:r>
      <w:r w:rsidR="004D45AA" w:rsidRPr="00B36FE2">
        <w:rPr>
          <w:rFonts w:ascii="Times New Roman" w:hAnsi="Times New Roman"/>
          <w:sz w:val="28"/>
          <w:szCs w:val="28"/>
        </w:rPr>
        <w:t xml:space="preserve"> </w:t>
      </w:r>
      <w:r w:rsidR="00CE569C" w:rsidRPr="00B36FE2">
        <w:rPr>
          <w:rFonts w:ascii="Times New Roman" w:hAnsi="Times New Roman"/>
          <w:sz w:val="28"/>
          <w:szCs w:val="28"/>
        </w:rPr>
        <w:t>местного</w:t>
      </w:r>
      <w:r w:rsidR="004D45AA" w:rsidRPr="00B36FE2">
        <w:rPr>
          <w:rFonts w:ascii="Times New Roman" w:hAnsi="Times New Roman"/>
          <w:sz w:val="28"/>
          <w:szCs w:val="28"/>
        </w:rPr>
        <w:t xml:space="preserve"> </w:t>
      </w:r>
      <w:r w:rsidRPr="00B36FE2">
        <w:rPr>
          <w:rFonts w:ascii="Times New Roman" w:hAnsi="Times New Roman"/>
          <w:sz w:val="28"/>
          <w:szCs w:val="28"/>
        </w:rPr>
        <w:t>бюджета</w:t>
      </w:r>
      <w:r w:rsidR="004D45AA" w:rsidRPr="00B36FE2">
        <w:rPr>
          <w:rFonts w:ascii="Times New Roman" w:hAnsi="Times New Roman"/>
          <w:sz w:val="28"/>
          <w:szCs w:val="28"/>
        </w:rPr>
        <w:t xml:space="preserve"> </w:t>
      </w:r>
      <w:r w:rsidRPr="00B36FE2">
        <w:rPr>
          <w:rFonts w:ascii="Times New Roman" w:hAnsi="Times New Roman"/>
          <w:sz w:val="28"/>
          <w:szCs w:val="28"/>
        </w:rPr>
        <w:t>на</w:t>
      </w:r>
      <w:r w:rsidR="004D45AA" w:rsidRPr="00B36FE2">
        <w:rPr>
          <w:rFonts w:ascii="Times New Roman" w:hAnsi="Times New Roman"/>
          <w:sz w:val="28"/>
          <w:szCs w:val="28"/>
        </w:rPr>
        <w:t xml:space="preserve"> </w:t>
      </w:r>
      <w:r w:rsidRPr="00B36FE2">
        <w:rPr>
          <w:rFonts w:ascii="Times New Roman" w:hAnsi="Times New Roman"/>
          <w:sz w:val="28"/>
          <w:szCs w:val="28"/>
        </w:rPr>
        <w:t>реализацию</w:t>
      </w:r>
      <w:r w:rsidR="004D45AA" w:rsidRPr="00B36FE2">
        <w:rPr>
          <w:rFonts w:ascii="Times New Roman" w:hAnsi="Times New Roman"/>
          <w:sz w:val="28"/>
          <w:szCs w:val="28"/>
        </w:rPr>
        <w:t xml:space="preserve"> </w:t>
      </w:r>
      <w:hyperlink r:id="rId19" w:history="1">
        <w:r w:rsidRPr="00B36FE2">
          <w:rPr>
            <w:rFonts w:ascii="Times New Roman" w:hAnsi="Times New Roman"/>
            <w:sz w:val="28"/>
            <w:szCs w:val="28"/>
          </w:rPr>
          <w:t>подпрограммы</w:t>
        </w:r>
      </w:hyperlink>
      <w:r w:rsidR="004D45AA" w:rsidRPr="00B36FE2">
        <w:rPr>
          <w:rFonts w:ascii="Times New Roman" w:hAnsi="Times New Roman"/>
          <w:sz w:val="28"/>
          <w:szCs w:val="28"/>
        </w:rPr>
        <w:t xml:space="preserve"> </w:t>
      </w:r>
      <w:r w:rsidR="007C4F79" w:rsidRPr="00B36FE2">
        <w:rPr>
          <w:rFonts w:ascii="Times New Roman" w:hAnsi="Times New Roman"/>
          <w:sz w:val="28"/>
          <w:szCs w:val="28"/>
        </w:rPr>
        <w:t>«</w:t>
      </w:r>
      <w:r w:rsidRPr="00B36FE2">
        <w:rPr>
          <w:rFonts w:ascii="Times New Roman" w:hAnsi="Times New Roman"/>
          <w:sz w:val="28"/>
          <w:szCs w:val="28"/>
        </w:rPr>
        <w:t>Пожарная</w:t>
      </w:r>
      <w:r w:rsidR="004D45AA" w:rsidRPr="00B36FE2">
        <w:rPr>
          <w:rFonts w:ascii="Times New Roman" w:hAnsi="Times New Roman"/>
          <w:sz w:val="28"/>
          <w:szCs w:val="28"/>
        </w:rPr>
        <w:t xml:space="preserve"> </w:t>
      </w:r>
      <w:r w:rsidR="005E7497" w:rsidRPr="00B36FE2">
        <w:rPr>
          <w:rFonts w:ascii="Times New Roman" w:hAnsi="Times New Roman"/>
          <w:sz w:val="28"/>
          <w:szCs w:val="28"/>
        </w:rPr>
        <w:t>безопасность</w:t>
      </w:r>
      <w:r w:rsidR="007C4F79" w:rsidRPr="00B36FE2">
        <w:rPr>
          <w:rFonts w:ascii="Times New Roman" w:hAnsi="Times New Roman"/>
          <w:sz w:val="28"/>
          <w:szCs w:val="28"/>
        </w:rPr>
        <w:t>»</w:t>
      </w:r>
      <w:r w:rsidR="004D45AA" w:rsidRPr="00B36FE2">
        <w:rPr>
          <w:rFonts w:ascii="Times New Roman" w:hAnsi="Times New Roman"/>
          <w:sz w:val="28"/>
          <w:szCs w:val="28"/>
        </w:rPr>
        <w:t xml:space="preserve"> </w:t>
      </w:r>
      <w:r w:rsidR="005E7497" w:rsidRPr="00B36FE2">
        <w:rPr>
          <w:rFonts w:ascii="Times New Roman" w:hAnsi="Times New Roman"/>
          <w:sz w:val="28"/>
          <w:szCs w:val="28"/>
        </w:rPr>
        <w:t>муниципальной</w:t>
      </w:r>
      <w:r w:rsidR="004D45AA" w:rsidRPr="00B36FE2">
        <w:rPr>
          <w:rFonts w:ascii="Times New Roman" w:hAnsi="Times New Roman"/>
          <w:sz w:val="28"/>
          <w:szCs w:val="28"/>
        </w:rPr>
        <w:t xml:space="preserve"> </w:t>
      </w:r>
      <w:r w:rsidR="005E7497" w:rsidRPr="00B36FE2">
        <w:rPr>
          <w:rFonts w:ascii="Times New Roman" w:hAnsi="Times New Roman"/>
          <w:sz w:val="28"/>
          <w:szCs w:val="28"/>
        </w:rPr>
        <w:t>программы</w:t>
      </w:r>
      <w:r w:rsidR="004D45AA" w:rsidRPr="00B36FE2">
        <w:rPr>
          <w:rFonts w:ascii="Times New Roman" w:hAnsi="Times New Roman"/>
          <w:sz w:val="28"/>
          <w:szCs w:val="28"/>
        </w:rPr>
        <w:t xml:space="preserve"> </w:t>
      </w:r>
      <w:r w:rsidR="00B23327" w:rsidRPr="00B36FE2">
        <w:rPr>
          <w:rFonts w:ascii="Times New Roman" w:hAnsi="Times New Roman"/>
          <w:sz w:val="28"/>
          <w:szCs w:val="28"/>
        </w:rPr>
        <w:t>муниципального</w:t>
      </w:r>
      <w:r w:rsidR="004D45AA" w:rsidRPr="00B36FE2">
        <w:rPr>
          <w:rFonts w:ascii="Times New Roman" w:hAnsi="Times New Roman"/>
          <w:sz w:val="28"/>
          <w:szCs w:val="28"/>
        </w:rPr>
        <w:t xml:space="preserve"> </w:t>
      </w:r>
      <w:r w:rsidR="00B23327" w:rsidRPr="00B36FE2">
        <w:rPr>
          <w:rFonts w:ascii="Times New Roman" w:hAnsi="Times New Roman"/>
          <w:sz w:val="28"/>
          <w:szCs w:val="28"/>
        </w:rPr>
        <w:t>образования</w:t>
      </w:r>
      <w:r w:rsidR="004D45AA" w:rsidRPr="00B36FE2">
        <w:rPr>
          <w:rFonts w:ascii="Times New Roman" w:hAnsi="Times New Roman"/>
          <w:sz w:val="28"/>
          <w:szCs w:val="28"/>
        </w:rPr>
        <w:t xml:space="preserve"> </w:t>
      </w:r>
      <w:r w:rsidR="00B23327" w:rsidRPr="00B36FE2">
        <w:rPr>
          <w:rFonts w:ascii="Times New Roman" w:hAnsi="Times New Roman"/>
          <w:sz w:val="28"/>
          <w:szCs w:val="28"/>
        </w:rPr>
        <w:t>Крымский</w:t>
      </w:r>
      <w:r w:rsidR="004D45AA" w:rsidRPr="00B36FE2">
        <w:rPr>
          <w:rFonts w:ascii="Times New Roman" w:hAnsi="Times New Roman"/>
          <w:sz w:val="28"/>
          <w:szCs w:val="28"/>
        </w:rPr>
        <w:t xml:space="preserve"> </w:t>
      </w:r>
      <w:r w:rsidR="00B23327" w:rsidRPr="00B36FE2">
        <w:rPr>
          <w:rFonts w:ascii="Times New Roman" w:hAnsi="Times New Roman"/>
          <w:sz w:val="28"/>
          <w:szCs w:val="28"/>
        </w:rPr>
        <w:t>район</w:t>
      </w:r>
      <w:r w:rsidR="004D45AA" w:rsidRPr="00B36FE2">
        <w:rPr>
          <w:rFonts w:ascii="Times New Roman" w:hAnsi="Times New Roman"/>
          <w:sz w:val="28"/>
          <w:szCs w:val="28"/>
        </w:rPr>
        <w:t xml:space="preserve"> </w:t>
      </w:r>
      <w:r w:rsidR="007C4F79" w:rsidRPr="00B36FE2">
        <w:rPr>
          <w:rFonts w:ascii="Times New Roman" w:hAnsi="Times New Roman"/>
          <w:sz w:val="28"/>
          <w:szCs w:val="28"/>
        </w:rPr>
        <w:t>«</w:t>
      </w:r>
      <w:r w:rsidR="005E7497" w:rsidRPr="00B36FE2">
        <w:rPr>
          <w:rFonts w:ascii="Times New Roman" w:hAnsi="Times New Roman"/>
          <w:sz w:val="28"/>
          <w:szCs w:val="28"/>
        </w:rPr>
        <w:t>Обеспечение</w:t>
      </w:r>
      <w:r w:rsidR="004D45AA" w:rsidRPr="00B36FE2">
        <w:rPr>
          <w:rFonts w:ascii="Times New Roman" w:hAnsi="Times New Roman"/>
          <w:sz w:val="28"/>
          <w:szCs w:val="28"/>
        </w:rPr>
        <w:t xml:space="preserve"> </w:t>
      </w:r>
      <w:r w:rsidR="005E7497" w:rsidRPr="00B36FE2">
        <w:rPr>
          <w:rFonts w:ascii="Times New Roman" w:hAnsi="Times New Roman"/>
          <w:sz w:val="28"/>
          <w:szCs w:val="28"/>
        </w:rPr>
        <w:t>безопасности</w:t>
      </w:r>
      <w:r w:rsidR="004D45AA" w:rsidRPr="00B36FE2">
        <w:rPr>
          <w:rFonts w:ascii="Times New Roman" w:hAnsi="Times New Roman"/>
          <w:sz w:val="28"/>
          <w:szCs w:val="28"/>
        </w:rPr>
        <w:t xml:space="preserve"> </w:t>
      </w:r>
      <w:r w:rsidR="005E7497" w:rsidRPr="00B36FE2">
        <w:rPr>
          <w:rFonts w:ascii="Times New Roman" w:hAnsi="Times New Roman"/>
          <w:sz w:val="28"/>
          <w:szCs w:val="28"/>
        </w:rPr>
        <w:t>населения</w:t>
      </w:r>
      <w:r w:rsidR="007C4F79" w:rsidRPr="00B36FE2">
        <w:rPr>
          <w:rFonts w:ascii="Times New Roman" w:hAnsi="Times New Roman"/>
          <w:sz w:val="28"/>
          <w:szCs w:val="28"/>
        </w:rPr>
        <w:t>»</w:t>
      </w:r>
      <w:r w:rsidR="004D45AA" w:rsidRPr="00B36FE2">
        <w:rPr>
          <w:rFonts w:ascii="Times New Roman" w:hAnsi="Times New Roman"/>
          <w:sz w:val="28"/>
          <w:szCs w:val="28"/>
        </w:rPr>
        <w:t xml:space="preserve"> </w:t>
      </w:r>
      <w:r w:rsidR="00683065" w:rsidRPr="00B36FE2">
        <w:rPr>
          <w:rFonts w:ascii="Times New Roman" w:hAnsi="Times New Roman"/>
          <w:sz w:val="28"/>
          <w:szCs w:val="28"/>
        </w:rPr>
        <w:t>по</w:t>
      </w:r>
      <w:r w:rsidR="004D45AA" w:rsidRPr="00B36FE2">
        <w:rPr>
          <w:rFonts w:ascii="Times New Roman" w:hAnsi="Times New Roman"/>
          <w:sz w:val="28"/>
          <w:szCs w:val="28"/>
        </w:rPr>
        <w:t xml:space="preserve"> </w:t>
      </w:r>
      <w:r w:rsidR="00683065" w:rsidRPr="00B36FE2">
        <w:rPr>
          <w:rFonts w:ascii="Times New Roman" w:hAnsi="Times New Roman"/>
          <w:sz w:val="28"/>
          <w:szCs w:val="28"/>
        </w:rPr>
        <w:t>следующим</w:t>
      </w:r>
      <w:r w:rsidR="004D45AA" w:rsidRPr="00B36FE2">
        <w:rPr>
          <w:rFonts w:ascii="Times New Roman" w:hAnsi="Times New Roman"/>
          <w:sz w:val="28"/>
          <w:szCs w:val="28"/>
        </w:rPr>
        <w:t xml:space="preserve"> </w:t>
      </w:r>
      <w:r w:rsidR="00683065" w:rsidRPr="00B36FE2">
        <w:rPr>
          <w:rFonts w:ascii="Times New Roman" w:hAnsi="Times New Roman"/>
          <w:sz w:val="28"/>
          <w:szCs w:val="28"/>
        </w:rPr>
        <w:t>мероприятиям</w:t>
      </w:r>
      <w:r w:rsidR="004D45AA" w:rsidRPr="00B36FE2">
        <w:rPr>
          <w:rFonts w:ascii="Times New Roman" w:hAnsi="Times New Roman"/>
          <w:sz w:val="28"/>
          <w:szCs w:val="28"/>
        </w:rPr>
        <w:t xml:space="preserve"> </w:t>
      </w:r>
      <w:r w:rsidR="00683065" w:rsidRPr="00B36FE2">
        <w:rPr>
          <w:rFonts w:ascii="Times New Roman" w:hAnsi="Times New Roman"/>
          <w:sz w:val="28"/>
          <w:szCs w:val="28"/>
        </w:rPr>
        <w:t>в</w:t>
      </w:r>
      <w:r w:rsidR="004D45AA" w:rsidRPr="00B36FE2">
        <w:rPr>
          <w:rFonts w:ascii="Times New Roman" w:hAnsi="Times New Roman"/>
          <w:sz w:val="28"/>
          <w:szCs w:val="28"/>
        </w:rPr>
        <w:t xml:space="preserve"> </w:t>
      </w:r>
      <w:r w:rsidR="00683065" w:rsidRPr="00B36FE2">
        <w:rPr>
          <w:rFonts w:ascii="Times New Roman" w:hAnsi="Times New Roman"/>
          <w:sz w:val="28"/>
          <w:szCs w:val="28"/>
        </w:rPr>
        <w:t>увязке</w:t>
      </w:r>
      <w:r w:rsidR="004D45AA" w:rsidRPr="00B36FE2">
        <w:rPr>
          <w:rFonts w:ascii="Times New Roman" w:hAnsi="Times New Roman"/>
          <w:sz w:val="28"/>
          <w:szCs w:val="28"/>
        </w:rPr>
        <w:t xml:space="preserve"> </w:t>
      </w:r>
      <w:r w:rsidR="00683065" w:rsidRPr="00B36FE2">
        <w:rPr>
          <w:rFonts w:ascii="Times New Roman" w:hAnsi="Times New Roman"/>
          <w:sz w:val="28"/>
          <w:szCs w:val="28"/>
        </w:rPr>
        <w:t>с</w:t>
      </w:r>
      <w:r w:rsidR="004D45AA" w:rsidRPr="00B36FE2">
        <w:rPr>
          <w:rFonts w:ascii="Times New Roman" w:hAnsi="Times New Roman"/>
          <w:sz w:val="28"/>
          <w:szCs w:val="28"/>
        </w:rPr>
        <w:t xml:space="preserve"> </w:t>
      </w:r>
      <w:r w:rsidR="00683065" w:rsidRPr="00B36FE2">
        <w:rPr>
          <w:rFonts w:ascii="Times New Roman" w:hAnsi="Times New Roman"/>
          <w:sz w:val="28"/>
          <w:szCs w:val="28"/>
        </w:rPr>
        <w:t>соответствующими</w:t>
      </w:r>
      <w:r w:rsidR="004D45AA" w:rsidRPr="00B36FE2">
        <w:rPr>
          <w:rFonts w:ascii="Times New Roman" w:hAnsi="Times New Roman"/>
          <w:sz w:val="28"/>
          <w:szCs w:val="28"/>
        </w:rPr>
        <w:t xml:space="preserve"> </w:t>
      </w:r>
      <w:r w:rsidR="00683065" w:rsidRPr="00B36FE2">
        <w:rPr>
          <w:rFonts w:ascii="Times New Roman" w:hAnsi="Times New Roman"/>
          <w:sz w:val="28"/>
          <w:szCs w:val="28"/>
        </w:rPr>
        <w:t>направлениями</w:t>
      </w:r>
      <w:r w:rsidR="004D45AA" w:rsidRPr="00B36FE2">
        <w:rPr>
          <w:rFonts w:ascii="Times New Roman" w:hAnsi="Times New Roman"/>
          <w:sz w:val="28"/>
          <w:szCs w:val="28"/>
        </w:rPr>
        <w:t xml:space="preserve"> </w:t>
      </w:r>
      <w:r w:rsidR="00683065" w:rsidRPr="00B36FE2">
        <w:rPr>
          <w:rFonts w:ascii="Times New Roman" w:hAnsi="Times New Roman"/>
          <w:sz w:val="28"/>
          <w:szCs w:val="28"/>
        </w:rPr>
        <w:t>расходов</w:t>
      </w:r>
      <w:r w:rsidR="001C7C67" w:rsidRPr="00B36FE2">
        <w:rPr>
          <w:rFonts w:ascii="Times New Roman" w:hAnsi="Times New Roman"/>
          <w:sz w:val="28"/>
          <w:szCs w:val="28"/>
        </w:rPr>
        <w:t>:</w:t>
      </w:r>
    </w:p>
    <w:p w:rsidR="005E7497" w:rsidRPr="00B36FE2" w:rsidRDefault="00164003" w:rsidP="007C4F79">
      <w:pPr>
        <w:widowControl w:val="0"/>
        <w:suppressAutoHyphens/>
        <w:autoSpaceDE w:val="0"/>
        <w:autoSpaceDN w:val="0"/>
        <w:adjustRightInd w:val="0"/>
        <w:spacing w:after="0" w:line="240" w:lineRule="auto"/>
        <w:ind w:firstLine="709"/>
        <w:jc w:val="both"/>
        <w:rPr>
          <w:rFonts w:ascii="Times New Roman" w:hAnsi="Times New Roman"/>
          <w:sz w:val="28"/>
          <w:szCs w:val="28"/>
        </w:rPr>
      </w:pPr>
      <w:r w:rsidRPr="00B36FE2">
        <w:rPr>
          <w:rFonts w:ascii="Times New Roman" w:hAnsi="Times New Roman"/>
          <w:sz w:val="28"/>
          <w:szCs w:val="28"/>
        </w:rPr>
        <w:t>09</w:t>
      </w:r>
      <w:r w:rsidR="004D45AA" w:rsidRPr="00B36FE2">
        <w:rPr>
          <w:rFonts w:ascii="Times New Roman" w:hAnsi="Times New Roman"/>
          <w:sz w:val="28"/>
          <w:szCs w:val="28"/>
        </w:rPr>
        <w:t xml:space="preserve"> </w:t>
      </w:r>
      <w:r w:rsidRPr="00B36FE2">
        <w:rPr>
          <w:rFonts w:ascii="Times New Roman" w:hAnsi="Times New Roman"/>
          <w:sz w:val="28"/>
          <w:szCs w:val="28"/>
        </w:rPr>
        <w:t>2</w:t>
      </w:r>
      <w:r w:rsidR="004D45AA" w:rsidRPr="00B36FE2">
        <w:rPr>
          <w:rFonts w:ascii="Times New Roman" w:hAnsi="Times New Roman"/>
          <w:sz w:val="28"/>
          <w:szCs w:val="28"/>
        </w:rPr>
        <w:t xml:space="preserve"> </w:t>
      </w:r>
      <w:r w:rsidRPr="00B36FE2">
        <w:rPr>
          <w:rFonts w:ascii="Times New Roman" w:hAnsi="Times New Roman"/>
          <w:sz w:val="28"/>
          <w:szCs w:val="28"/>
        </w:rPr>
        <w:t>01</w:t>
      </w:r>
      <w:r w:rsidR="004D45AA" w:rsidRPr="00B36FE2">
        <w:rPr>
          <w:rFonts w:ascii="Times New Roman" w:hAnsi="Times New Roman"/>
          <w:sz w:val="28"/>
          <w:szCs w:val="28"/>
        </w:rPr>
        <w:t xml:space="preserve"> </w:t>
      </w:r>
      <w:r w:rsidR="00106A67" w:rsidRPr="00B36FE2">
        <w:rPr>
          <w:rFonts w:ascii="Times New Roman" w:hAnsi="Times New Roman"/>
          <w:sz w:val="28"/>
          <w:szCs w:val="28"/>
        </w:rPr>
        <w:t>00000</w:t>
      </w:r>
      <w:r w:rsidR="004D45AA" w:rsidRPr="00B36FE2">
        <w:rPr>
          <w:rFonts w:ascii="Times New Roman" w:hAnsi="Times New Roman"/>
          <w:sz w:val="28"/>
          <w:szCs w:val="28"/>
        </w:rPr>
        <w:t xml:space="preserve"> </w:t>
      </w:r>
      <w:r w:rsidR="005E7497" w:rsidRPr="00B36FE2">
        <w:rPr>
          <w:rFonts w:ascii="Times New Roman" w:hAnsi="Times New Roman"/>
          <w:sz w:val="28"/>
          <w:szCs w:val="28"/>
        </w:rPr>
        <w:t>Финансовое</w:t>
      </w:r>
      <w:r w:rsidR="004D45AA" w:rsidRPr="00B36FE2">
        <w:rPr>
          <w:rFonts w:ascii="Times New Roman" w:hAnsi="Times New Roman"/>
          <w:sz w:val="28"/>
          <w:szCs w:val="28"/>
        </w:rPr>
        <w:t xml:space="preserve"> </w:t>
      </w:r>
      <w:r w:rsidR="005E7497" w:rsidRPr="00B36FE2">
        <w:rPr>
          <w:rFonts w:ascii="Times New Roman" w:hAnsi="Times New Roman"/>
          <w:sz w:val="28"/>
          <w:szCs w:val="28"/>
        </w:rPr>
        <w:t>обеспечение</w:t>
      </w:r>
      <w:r w:rsidR="004D45AA" w:rsidRPr="00B36FE2">
        <w:rPr>
          <w:rFonts w:ascii="Times New Roman" w:hAnsi="Times New Roman"/>
          <w:sz w:val="28"/>
          <w:szCs w:val="28"/>
        </w:rPr>
        <w:t xml:space="preserve"> </w:t>
      </w:r>
      <w:r w:rsidR="005E7497" w:rsidRPr="00B36FE2">
        <w:rPr>
          <w:rFonts w:ascii="Times New Roman" w:hAnsi="Times New Roman"/>
          <w:sz w:val="28"/>
          <w:szCs w:val="28"/>
        </w:rPr>
        <w:t>мероприятий</w:t>
      </w:r>
      <w:r w:rsidR="004D45AA" w:rsidRPr="00B36FE2">
        <w:rPr>
          <w:rFonts w:ascii="Times New Roman" w:hAnsi="Times New Roman"/>
          <w:sz w:val="28"/>
          <w:szCs w:val="28"/>
        </w:rPr>
        <w:t xml:space="preserve"> </w:t>
      </w:r>
      <w:r w:rsidR="005E7497" w:rsidRPr="00B36FE2">
        <w:rPr>
          <w:rFonts w:ascii="Times New Roman" w:hAnsi="Times New Roman"/>
          <w:sz w:val="28"/>
          <w:szCs w:val="28"/>
        </w:rPr>
        <w:t>по</w:t>
      </w:r>
      <w:r w:rsidR="004D45AA" w:rsidRPr="00B36FE2">
        <w:rPr>
          <w:rFonts w:ascii="Times New Roman" w:hAnsi="Times New Roman"/>
          <w:sz w:val="28"/>
          <w:szCs w:val="28"/>
        </w:rPr>
        <w:t xml:space="preserve"> </w:t>
      </w:r>
      <w:r w:rsidR="005E7497" w:rsidRPr="00B36FE2">
        <w:rPr>
          <w:rFonts w:ascii="Times New Roman" w:hAnsi="Times New Roman"/>
          <w:sz w:val="28"/>
          <w:szCs w:val="28"/>
        </w:rPr>
        <w:t>совершенствованию</w:t>
      </w:r>
      <w:r w:rsidR="004D45AA" w:rsidRPr="00B36FE2">
        <w:rPr>
          <w:rFonts w:ascii="Times New Roman" w:hAnsi="Times New Roman"/>
          <w:sz w:val="28"/>
          <w:szCs w:val="28"/>
        </w:rPr>
        <w:t xml:space="preserve"> </w:t>
      </w:r>
      <w:r w:rsidR="005E7497" w:rsidRPr="00B36FE2">
        <w:rPr>
          <w:rFonts w:ascii="Times New Roman" w:hAnsi="Times New Roman"/>
          <w:sz w:val="28"/>
          <w:szCs w:val="28"/>
        </w:rPr>
        <w:t>противопожарной</w:t>
      </w:r>
      <w:r w:rsidR="004D45AA" w:rsidRPr="00B36FE2">
        <w:rPr>
          <w:rFonts w:ascii="Times New Roman" w:hAnsi="Times New Roman"/>
          <w:sz w:val="28"/>
          <w:szCs w:val="28"/>
        </w:rPr>
        <w:t xml:space="preserve"> </w:t>
      </w:r>
      <w:r w:rsidR="005E7497" w:rsidRPr="00B36FE2">
        <w:rPr>
          <w:rFonts w:ascii="Times New Roman" w:hAnsi="Times New Roman"/>
          <w:sz w:val="28"/>
          <w:szCs w:val="28"/>
        </w:rPr>
        <w:t>защиты</w:t>
      </w:r>
      <w:r w:rsidR="001C7C67" w:rsidRPr="00B36FE2">
        <w:rPr>
          <w:rFonts w:ascii="Times New Roman" w:hAnsi="Times New Roman"/>
          <w:sz w:val="28"/>
          <w:szCs w:val="28"/>
        </w:rPr>
        <w:t>,</w:t>
      </w:r>
      <w:r w:rsidR="004D45AA" w:rsidRPr="00B36FE2">
        <w:rPr>
          <w:rFonts w:ascii="Times New Roman" w:hAnsi="Times New Roman"/>
          <w:sz w:val="28"/>
          <w:szCs w:val="28"/>
        </w:rPr>
        <w:t xml:space="preserve"> </w:t>
      </w:r>
      <w:r w:rsidR="005E7497" w:rsidRPr="00B36FE2">
        <w:rPr>
          <w:rFonts w:ascii="Times New Roman" w:hAnsi="Times New Roman"/>
          <w:sz w:val="28"/>
          <w:szCs w:val="28"/>
        </w:rPr>
        <w:t>в</w:t>
      </w:r>
      <w:r w:rsidR="004D45AA" w:rsidRPr="00B36FE2">
        <w:rPr>
          <w:rFonts w:ascii="Times New Roman" w:hAnsi="Times New Roman"/>
          <w:sz w:val="28"/>
          <w:szCs w:val="28"/>
        </w:rPr>
        <w:t xml:space="preserve"> </w:t>
      </w:r>
      <w:r w:rsidR="005E7497" w:rsidRPr="00B36FE2">
        <w:rPr>
          <w:rFonts w:ascii="Times New Roman" w:hAnsi="Times New Roman"/>
          <w:sz w:val="28"/>
          <w:szCs w:val="28"/>
        </w:rPr>
        <w:t>том</w:t>
      </w:r>
      <w:r w:rsidR="004D45AA" w:rsidRPr="00B36FE2">
        <w:rPr>
          <w:rFonts w:ascii="Times New Roman" w:hAnsi="Times New Roman"/>
          <w:sz w:val="28"/>
          <w:szCs w:val="28"/>
        </w:rPr>
        <w:t xml:space="preserve"> </w:t>
      </w:r>
      <w:r w:rsidR="005E7497" w:rsidRPr="00B36FE2">
        <w:rPr>
          <w:rFonts w:ascii="Times New Roman" w:hAnsi="Times New Roman"/>
          <w:sz w:val="28"/>
          <w:szCs w:val="28"/>
        </w:rPr>
        <w:t>числе</w:t>
      </w:r>
      <w:r w:rsidR="004D45AA" w:rsidRPr="00B36FE2">
        <w:rPr>
          <w:rFonts w:ascii="Times New Roman" w:hAnsi="Times New Roman"/>
          <w:sz w:val="28"/>
          <w:szCs w:val="28"/>
        </w:rPr>
        <w:t xml:space="preserve"> </w:t>
      </w:r>
      <w:r w:rsidR="005E7497" w:rsidRPr="00B36FE2">
        <w:rPr>
          <w:rFonts w:ascii="Times New Roman" w:hAnsi="Times New Roman"/>
          <w:sz w:val="28"/>
          <w:szCs w:val="28"/>
        </w:rPr>
        <w:t>по</w:t>
      </w:r>
      <w:r w:rsidR="004D45AA" w:rsidRPr="00B36FE2">
        <w:rPr>
          <w:rFonts w:ascii="Times New Roman" w:hAnsi="Times New Roman"/>
          <w:sz w:val="28"/>
          <w:szCs w:val="28"/>
        </w:rPr>
        <w:t xml:space="preserve"> </w:t>
      </w:r>
      <w:r w:rsidR="005E7497" w:rsidRPr="00B36FE2">
        <w:rPr>
          <w:rFonts w:ascii="Times New Roman" w:hAnsi="Times New Roman"/>
          <w:sz w:val="28"/>
          <w:szCs w:val="28"/>
        </w:rPr>
        <w:t>следующ</w:t>
      </w:r>
      <w:r w:rsidR="00C13F05" w:rsidRPr="00B36FE2">
        <w:rPr>
          <w:rFonts w:ascii="Times New Roman" w:hAnsi="Times New Roman"/>
          <w:sz w:val="28"/>
          <w:szCs w:val="28"/>
        </w:rPr>
        <w:t>им</w:t>
      </w:r>
      <w:r w:rsidR="004D45AA" w:rsidRPr="00B36FE2">
        <w:rPr>
          <w:rFonts w:ascii="Times New Roman" w:hAnsi="Times New Roman"/>
          <w:sz w:val="28"/>
          <w:szCs w:val="28"/>
        </w:rPr>
        <w:t xml:space="preserve"> </w:t>
      </w:r>
      <w:r w:rsidR="005E7497" w:rsidRPr="00B36FE2">
        <w:rPr>
          <w:rFonts w:ascii="Times New Roman" w:hAnsi="Times New Roman"/>
          <w:sz w:val="28"/>
          <w:szCs w:val="28"/>
        </w:rPr>
        <w:t>направлени</w:t>
      </w:r>
      <w:r w:rsidR="00C13F05" w:rsidRPr="00B36FE2">
        <w:rPr>
          <w:rFonts w:ascii="Times New Roman" w:hAnsi="Times New Roman"/>
          <w:sz w:val="28"/>
          <w:szCs w:val="28"/>
        </w:rPr>
        <w:t>ям</w:t>
      </w:r>
      <w:r w:rsidR="004D45AA" w:rsidRPr="00B36FE2">
        <w:rPr>
          <w:rFonts w:ascii="Times New Roman" w:hAnsi="Times New Roman"/>
          <w:sz w:val="28"/>
          <w:szCs w:val="28"/>
        </w:rPr>
        <w:t xml:space="preserve"> </w:t>
      </w:r>
      <w:r w:rsidR="005E7497" w:rsidRPr="00B36FE2">
        <w:rPr>
          <w:rFonts w:ascii="Times New Roman" w:hAnsi="Times New Roman"/>
          <w:sz w:val="28"/>
          <w:szCs w:val="28"/>
        </w:rPr>
        <w:t>расходов:</w:t>
      </w:r>
    </w:p>
    <w:p w:rsidR="00FA140E" w:rsidRPr="00B36FE2" w:rsidRDefault="00FA140E" w:rsidP="007C4F79">
      <w:pPr>
        <w:suppressAutoHyphens/>
        <w:spacing w:after="0" w:line="240" w:lineRule="auto"/>
        <w:ind w:firstLine="709"/>
        <w:jc w:val="both"/>
        <w:outlineLvl w:val="4"/>
        <w:rPr>
          <w:rFonts w:ascii="Times New Roman" w:hAnsi="Times New Roman"/>
          <w:snapToGrid w:val="0"/>
          <w:sz w:val="28"/>
          <w:szCs w:val="28"/>
        </w:rPr>
      </w:pPr>
      <w:r w:rsidRPr="00B36FE2">
        <w:rPr>
          <w:rFonts w:ascii="Times New Roman" w:hAnsi="Times New Roman"/>
          <w:snapToGrid w:val="0"/>
          <w:sz w:val="28"/>
          <w:szCs w:val="28"/>
        </w:rPr>
        <w:t>10270</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Обеспечение</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дымовыми</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пожарными</w:t>
      </w:r>
      <w:r w:rsidR="004D45AA" w:rsidRPr="00B36FE2">
        <w:rPr>
          <w:rFonts w:ascii="Times New Roman" w:hAnsi="Times New Roman"/>
          <w:snapToGrid w:val="0"/>
          <w:sz w:val="28"/>
          <w:szCs w:val="28"/>
        </w:rPr>
        <w:t xml:space="preserve"> </w:t>
      </w:r>
      <w:proofErr w:type="spellStart"/>
      <w:r w:rsidRPr="00B36FE2">
        <w:rPr>
          <w:rFonts w:ascii="Times New Roman" w:hAnsi="Times New Roman"/>
          <w:snapToGrid w:val="0"/>
          <w:sz w:val="28"/>
          <w:szCs w:val="28"/>
        </w:rPr>
        <w:t>извещателями</w:t>
      </w:r>
      <w:proofErr w:type="spellEnd"/>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мест</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проживания</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малоимущих</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многодетных</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семей,</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семей</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находящихся</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в</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трудной</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жизненной</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ситуации,</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в</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социально</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опасном</w:t>
      </w:r>
      <w:r w:rsidR="004D45AA" w:rsidRPr="00B36FE2">
        <w:rPr>
          <w:rFonts w:ascii="Times New Roman" w:hAnsi="Times New Roman"/>
          <w:snapToGrid w:val="0"/>
          <w:sz w:val="28"/>
          <w:szCs w:val="28"/>
        </w:rPr>
        <w:t xml:space="preserve"> </w:t>
      </w:r>
      <w:r w:rsidR="00C13F05" w:rsidRPr="00B36FE2">
        <w:rPr>
          <w:rFonts w:ascii="Times New Roman" w:hAnsi="Times New Roman"/>
          <w:snapToGrid w:val="0"/>
          <w:sz w:val="28"/>
          <w:szCs w:val="28"/>
        </w:rPr>
        <w:t>положении</w:t>
      </w:r>
      <w:r w:rsidRPr="00B36FE2">
        <w:rPr>
          <w:rFonts w:ascii="Times New Roman" w:hAnsi="Times New Roman"/>
          <w:snapToGrid w:val="0"/>
          <w:sz w:val="28"/>
          <w:szCs w:val="28"/>
        </w:rPr>
        <w:t>.</w:t>
      </w:r>
    </w:p>
    <w:p w:rsidR="00FA140E" w:rsidRPr="00B36FE2" w:rsidRDefault="00FA140E" w:rsidP="007C4F79">
      <w:pPr>
        <w:suppressAutoHyphens/>
        <w:spacing w:after="0" w:line="240" w:lineRule="auto"/>
        <w:ind w:firstLine="709"/>
        <w:jc w:val="both"/>
        <w:outlineLvl w:val="4"/>
        <w:rPr>
          <w:rFonts w:ascii="Times New Roman" w:hAnsi="Times New Roman"/>
          <w:snapToGrid w:val="0"/>
          <w:sz w:val="28"/>
          <w:szCs w:val="28"/>
        </w:rPr>
      </w:pPr>
      <w:r w:rsidRPr="00B36FE2">
        <w:rPr>
          <w:rFonts w:ascii="Times New Roman" w:hAnsi="Times New Roman"/>
          <w:snapToGrid w:val="0"/>
          <w:sz w:val="28"/>
          <w:szCs w:val="28"/>
        </w:rPr>
        <w:t>По</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данному</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направлению</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расходов</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отражаются</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расходы</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местного</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бюджета</w:t>
      </w:r>
      <w:r w:rsidR="004D45AA" w:rsidRPr="00B36FE2">
        <w:rPr>
          <w:rFonts w:ascii="Times New Roman" w:hAnsi="Times New Roman"/>
          <w:sz w:val="28"/>
          <w:szCs w:val="28"/>
        </w:rPr>
        <w:t xml:space="preserve"> </w:t>
      </w:r>
      <w:r w:rsidRPr="00B36FE2">
        <w:rPr>
          <w:rFonts w:ascii="Times New Roman" w:hAnsi="Times New Roman"/>
          <w:sz w:val="28"/>
          <w:szCs w:val="28"/>
        </w:rPr>
        <w:t>на</w:t>
      </w:r>
      <w:r w:rsidR="004D45AA" w:rsidRPr="00B36FE2">
        <w:rPr>
          <w:rFonts w:ascii="Times New Roman" w:hAnsi="Times New Roman"/>
          <w:sz w:val="28"/>
          <w:szCs w:val="28"/>
        </w:rPr>
        <w:t xml:space="preserve"> </w:t>
      </w:r>
      <w:r w:rsidRPr="00B36FE2">
        <w:rPr>
          <w:rFonts w:ascii="Times New Roman" w:hAnsi="Times New Roman"/>
          <w:snapToGrid w:val="0"/>
          <w:sz w:val="28"/>
          <w:szCs w:val="28"/>
        </w:rPr>
        <w:t>реализацию</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мероприятий</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по</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обеспечению</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дымовыми</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пожарными</w:t>
      </w:r>
      <w:r w:rsidR="004D45AA" w:rsidRPr="00B36FE2">
        <w:rPr>
          <w:rFonts w:ascii="Times New Roman" w:hAnsi="Times New Roman"/>
          <w:snapToGrid w:val="0"/>
          <w:sz w:val="28"/>
          <w:szCs w:val="28"/>
        </w:rPr>
        <w:t xml:space="preserve"> </w:t>
      </w:r>
      <w:proofErr w:type="spellStart"/>
      <w:r w:rsidRPr="00B36FE2">
        <w:rPr>
          <w:rFonts w:ascii="Times New Roman" w:hAnsi="Times New Roman"/>
          <w:snapToGrid w:val="0"/>
          <w:sz w:val="28"/>
          <w:szCs w:val="28"/>
        </w:rPr>
        <w:t>извещателями</w:t>
      </w:r>
      <w:proofErr w:type="spellEnd"/>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мест</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проживания</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малоимущих</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многодетных</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семей,</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семей</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находящихся</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в</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трудной</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жизненной</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ситуации,</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в</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социально</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опасном</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положении;</w:t>
      </w:r>
    </w:p>
    <w:p w:rsidR="005E7497" w:rsidRPr="00B36FE2" w:rsidRDefault="005E7497" w:rsidP="007C4F79">
      <w:pPr>
        <w:suppressAutoHyphens/>
        <w:spacing w:after="0" w:line="240" w:lineRule="auto"/>
        <w:ind w:firstLine="709"/>
        <w:jc w:val="both"/>
        <w:outlineLvl w:val="4"/>
        <w:rPr>
          <w:rFonts w:ascii="Times New Roman" w:hAnsi="Times New Roman"/>
          <w:snapToGrid w:val="0"/>
          <w:sz w:val="28"/>
          <w:szCs w:val="28"/>
        </w:rPr>
      </w:pPr>
      <w:r w:rsidRPr="00B36FE2">
        <w:rPr>
          <w:rFonts w:ascii="Times New Roman" w:hAnsi="Times New Roman"/>
          <w:snapToGrid w:val="0"/>
          <w:sz w:val="28"/>
          <w:szCs w:val="28"/>
        </w:rPr>
        <w:t>10280</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Мероприятия</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по</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пожарной</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безопасности</w:t>
      </w:r>
      <w:r w:rsidR="001C7C67" w:rsidRPr="00B36FE2">
        <w:rPr>
          <w:rFonts w:ascii="Times New Roman" w:hAnsi="Times New Roman"/>
          <w:snapToGrid w:val="0"/>
          <w:sz w:val="28"/>
          <w:szCs w:val="28"/>
        </w:rPr>
        <w:t>.</w:t>
      </w:r>
    </w:p>
    <w:p w:rsidR="005E7497" w:rsidRPr="00B36FE2" w:rsidRDefault="005E7497" w:rsidP="007C4F79">
      <w:pPr>
        <w:suppressAutoHyphens/>
        <w:spacing w:after="0" w:line="240" w:lineRule="auto"/>
        <w:ind w:firstLine="709"/>
        <w:jc w:val="both"/>
        <w:outlineLvl w:val="4"/>
        <w:rPr>
          <w:rFonts w:ascii="Times New Roman" w:hAnsi="Times New Roman"/>
          <w:snapToGrid w:val="0"/>
          <w:sz w:val="28"/>
          <w:szCs w:val="28"/>
        </w:rPr>
      </w:pPr>
      <w:r w:rsidRPr="00B36FE2">
        <w:rPr>
          <w:rFonts w:ascii="Times New Roman" w:hAnsi="Times New Roman"/>
          <w:snapToGrid w:val="0"/>
          <w:sz w:val="28"/>
          <w:szCs w:val="28"/>
        </w:rPr>
        <w:t>По</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данному</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направлению</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расходов</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отражаются</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расходы</w:t>
      </w:r>
      <w:r w:rsidR="004D45AA" w:rsidRPr="00B36FE2">
        <w:rPr>
          <w:rFonts w:ascii="Times New Roman" w:hAnsi="Times New Roman"/>
          <w:snapToGrid w:val="0"/>
          <w:sz w:val="28"/>
          <w:szCs w:val="28"/>
        </w:rPr>
        <w:t xml:space="preserve"> </w:t>
      </w:r>
      <w:r w:rsidR="00CE569C" w:rsidRPr="00B36FE2">
        <w:rPr>
          <w:rFonts w:ascii="Times New Roman" w:hAnsi="Times New Roman"/>
          <w:snapToGrid w:val="0"/>
          <w:sz w:val="28"/>
          <w:szCs w:val="28"/>
        </w:rPr>
        <w:t>местного</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бюджета</w:t>
      </w:r>
      <w:r w:rsidR="004D45AA" w:rsidRPr="00B36FE2">
        <w:rPr>
          <w:rFonts w:ascii="Times New Roman" w:hAnsi="Times New Roman"/>
          <w:sz w:val="28"/>
          <w:szCs w:val="28"/>
        </w:rPr>
        <w:t xml:space="preserve"> </w:t>
      </w:r>
      <w:r w:rsidRPr="00B36FE2">
        <w:rPr>
          <w:rFonts w:ascii="Times New Roman" w:hAnsi="Times New Roman"/>
          <w:sz w:val="28"/>
          <w:szCs w:val="28"/>
        </w:rPr>
        <w:t>на</w:t>
      </w:r>
      <w:r w:rsidR="004D45AA" w:rsidRPr="00B36FE2">
        <w:rPr>
          <w:rFonts w:ascii="Times New Roman" w:hAnsi="Times New Roman"/>
          <w:sz w:val="28"/>
          <w:szCs w:val="28"/>
        </w:rPr>
        <w:t xml:space="preserve"> </w:t>
      </w:r>
      <w:r w:rsidRPr="00B36FE2">
        <w:rPr>
          <w:rFonts w:ascii="Times New Roman" w:hAnsi="Times New Roman"/>
          <w:snapToGrid w:val="0"/>
          <w:sz w:val="28"/>
          <w:szCs w:val="28"/>
        </w:rPr>
        <w:t>реализацию</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мероприятий</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по</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пожарной</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безопасности</w:t>
      </w:r>
      <w:r w:rsidR="00C07C8D" w:rsidRPr="00B36FE2">
        <w:rPr>
          <w:rFonts w:ascii="Times New Roman" w:hAnsi="Times New Roman"/>
          <w:snapToGrid w:val="0"/>
          <w:sz w:val="28"/>
          <w:szCs w:val="28"/>
        </w:rPr>
        <w:t>;</w:t>
      </w:r>
    </w:p>
    <w:p w:rsidR="00164003" w:rsidRPr="00B36FE2" w:rsidRDefault="00164003" w:rsidP="007C4F79">
      <w:pPr>
        <w:widowControl w:val="0"/>
        <w:suppressAutoHyphens/>
        <w:autoSpaceDE w:val="0"/>
        <w:autoSpaceDN w:val="0"/>
        <w:adjustRightInd w:val="0"/>
        <w:spacing w:after="0" w:line="240" w:lineRule="auto"/>
        <w:ind w:firstLine="709"/>
        <w:jc w:val="both"/>
        <w:outlineLvl w:val="3"/>
        <w:rPr>
          <w:rFonts w:ascii="Times New Roman" w:hAnsi="Times New Roman"/>
          <w:sz w:val="28"/>
          <w:szCs w:val="28"/>
        </w:rPr>
      </w:pPr>
      <w:bookmarkStart w:id="25" w:name="Par611"/>
      <w:bookmarkEnd w:id="25"/>
      <w:r w:rsidRPr="00B36FE2">
        <w:rPr>
          <w:rFonts w:ascii="Times New Roman" w:hAnsi="Times New Roman"/>
          <w:sz w:val="28"/>
          <w:szCs w:val="28"/>
        </w:rPr>
        <w:t>09</w:t>
      </w:r>
      <w:r w:rsidR="004D45AA" w:rsidRPr="00B36FE2">
        <w:rPr>
          <w:rFonts w:ascii="Times New Roman" w:hAnsi="Times New Roman"/>
          <w:sz w:val="28"/>
          <w:szCs w:val="28"/>
        </w:rPr>
        <w:t xml:space="preserve"> </w:t>
      </w:r>
      <w:r w:rsidRPr="00B36FE2">
        <w:rPr>
          <w:rFonts w:ascii="Times New Roman" w:hAnsi="Times New Roman"/>
          <w:sz w:val="28"/>
          <w:szCs w:val="28"/>
        </w:rPr>
        <w:t>3</w:t>
      </w:r>
      <w:r w:rsidR="004D45AA" w:rsidRPr="00B36FE2">
        <w:rPr>
          <w:rFonts w:ascii="Times New Roman" w:hAnsi="Times New Roman"/>
          <w:sz w:val="28"/>
          <w:szCs w:val="28"/>
        </w:rPr>
        <w:t xml:space="preserve"> </w:t>
      </w:r>
      <w:r w:rsidRPr="00B36FE2">
        <w:rPr>
          <w:rFonts w:ascii="Times New Roman" w:hAnsi="Times New Roman"/>
          <w:sz w:val="28"/>
          <w:szCs w:val="28"/>
        </w:rPr>
        <w:t>00</w:t>
      </w:r>
      <w:r w:rsidR="004D45AA" w:rsidRPr="00B36FE2">
        <w:rPr>
          <w:rFonts w:ascii="Times New Roman" w:hAnsi="Times New Roman"/>
          <w:sz w:val="28"/>
          <w:szCs w:val="28"/>
        </w:rPr>
        <w:t xml:space="preserve"> </w:t>
      </w:r>
      <w:r w:rsidR="00106A67" w:rsidRPr="00B36FE2">
        <w:rPr>
          <w:rFonts w:ascii="Times New Roman" w:hAnsi="Times New Roman"/>
          <w:sz w:val="28"/>
          <w:szCs w:val="28"/>
        </w:rPr>
        <w:t>00000</w:t>
      </w:r>
      <w:r w:rsidR="004D45AA" w:rsidRPr="00B36FE2">
        <w:rPr>
          <w:rFonts w:ascii="Times New Roman" w:hAnsi="Times New Roman"/>
          <w:sz w:val="28"/>
          <w:szCs w:val="28"/>
        </w:rPr>
        <w:t xml:space="preserve"> </w:t>
      </w:r>
      <w:r w:rsidR="003A6B5A" w:rsidRPr="00B36FE2">
        <w:rPr>
          <w:rFonts w:ascii="Times New Roman" w:hAnsi="Times New Roman"/>
          <w:sz w:val="28"/>
          <w:szCs w:val="28"/>
        </w:rPr>
        <w:t>Снижение</w:t>
      </w:r>
      <w:r w:rsidR="004D45AA" w:rsidRPr="00B36FE2">
        <w:rPr>
          <w:rFonts w:ascii="Times New Roman" w:hAnsi="Times New Roman"/>
          <w:sz w:val="28"/>
          <w:szCs w:val="28"/>
        </w:rPr>
        <w:t xml:space="preserve"> </w:t>
      </w:r>
      <w:r w:rsidR="003A6B5A" w:rsidRPr="00B36FE2">
        <w:rPr>
          <w:rFonts w:ascii="Times New Roman" w:hAnsi="Times New Roman"/>
          <w:sz w:val="28"/>
          <w:szCs w:val="28"/>
        </w:rPr>
        <w:t>рисков</w:t>
      </w:r>
      <w:r w:rsidR="004D45AA" w:rsidRPr="00B36FE2">
        <w:rPr>
          <w:rFonts w:ascii="Times New Roman" w:hAnsi="Times New Roman"/>
          <w:sz w:val="28"/>
          <w:szCs w:val="28"/>
        </w:rPr>
        <w:t xml:space="preserve"> </w:t>
      </w:r>
      <w:r w:rsidR="003A6B5A" w:rsidRPr="00B36FE2">
        <w:rPr>
          <w:rFonts w:ascii="Times New Roman" w:hAnsi="Times New Roman"/>
          <w:sz w:val="28"/>
          <w:szCs w:val="28"/>
        </w:rPr>
        <w:t>и</w:t>
      </w:r>
      <w:r w:rsidR="004D45AA" w:rsidRPr="00B36FE2">
        <w:rPr>
          <w:rFonts w:ascii="Times New Roman" w:hAnsi="Times New Roman"/>
          <w:sz w:val="28"/>
          <w:szCs w:val="28"/>
        </w:rPr>
        <w:t xml:space="preserve"> </w:t>
      </w:r>
      <w:r w:rsidR="003A6B5A" w:rsidRPr="00B36FE2">
        <w:rPr>
          <w:rFonts w:ascii="Times New Roman" w:hAnsi="Times New Roman"/>
          <w:sz w:val="28"/>
          <w:szCs w:val="28"/>
        </w:rPr>
        <w:t>смягчение</w:t>
      </w:r>
      <w:r w:rsidR="004D45AA" w:rsidRPr="00B36FE2">
        <w:rPr>
          <w:rFonts w:ascii="Times New Roman" w:hAnsi="Times New Roman"/>
          <w:sz w:val="28"/>
          <w:szCs w:val="28"/>
        </w:rPr>
        <w:t xml:space="preserve"> </w:t>
      </w:r>
      <w:r w:rsidR="003A6B5A" w:rsidRPr="00B36FE2">
        <w:rPr>
          <w:rFonts w:ascii="Times New Roman" w:hAnsi="Times New Roman"/>
          <w:sz w:val="28"/>
          <w:szCs w:val="28"/>
        </w:rPr>
        <w:t>последствий</w:t>
      </w:r>
      <w:r w:rsidR="004D45AA" w:rsidRPr="00B36FE2">
        <w:rPr>
          <w:rFonts w:ascii="Times New Roman" w:hAnsi="Times New Roman"/>
          <w:sz w:val="28"/>
          <w:szCs w:val="28"/>
        </w:rPr>
        <w:t xml:space="preserve"> </w:t>
      </w:r>
      <w:r w:rsidR="003A6B5A" w:rsidRPr="00B36FE2">
        <w:rPr>
          <w:rFonts w:ascii="Times New Roman" w:hAnsi="Times New Roman"/>
          <w:sz w:val="28"/>
          <w:szCs w:val="28"/>
        </w:rPr>
        <w:t>чрезвычайных</w:t>
      </w:r>
      <w:r w:rsidR="004D45AA" w:rsidRPr="00B36FE2">
        <w:rPr>
          <w:rFonts w:ascii="Times New Roman" w:hAnsi="Times New Roman"/>
          <w:sz w:val="28"/>
          <w:szCs w:val="28"/>
        </w:rPr>
        <w:t xml:space="preserve"> </w:t>
      </w:r>
      <w:r w:rsidR="003A6B5A" w:rsidRPr="00B36FE2">
        <w:rPr>
          <w:rFonts w:ascii="Times New Roman" w:hAnsi="Times New Roman"/>
          <w:sz w:val="28"/>
          <w:szCs w:val="28"/>
        </w:rPr>
        <w:t>ситуаций</w:t>
      </w:r>
      <w:r w:rsidR="001C7C67" w:rsidRPr="00B36FE2">
        <w:rPr>
          <w:rFonts w:ascii="Times New Roman" w:hAnsi="Times New Roman"/>
          <w:sz w:val="28"/>
          <w:szCs w:val="28"/>
        </w:rPr>
        <w:t>.</w:t>
      </w:r>
    </w:p>
    <w:p w:rsidR="00164003" w:rsidRPr="00B36FE2" w:rsidRDefault="00164003" w:rsidP="007C4F79">
      <w:pPr>
        <w:widowControl w:val="0"/>
        <w:suppressAutoHyphens/>
        <w:autoSpaceDE w:val="0"/>
        <w:autoSpaceDN w:val="0"/>
        <w:adjustRightInd w:val="0"/>
        <w:spacing w:after="0" w:line="240" w:lineRule="auto"/>
        <w:ind w:firstLine="709"/>
        <w:jc w:val="both"/>
        <w:rPr>
          <w:rFonts w:ascii="Times New Roman" w:hAnsi="Times New Roman"/>
          <w:sz w:val="28"/>
          <w:szCs w:val="28"/>
        </w:rPr>
      </w:pPr>
      <w:r w:rsidRPr="00B36FE2">
        <w:rPr>
          <w:rFonts w:ascii="Times New Roman" w:hAnsi="Times New Roman"/>
          <w:sz w:val="28"/>
          <w:szCs w:val="28"/>
        </w:rPr>
        <w:t>По</w:t>
      </w:r>
      <w:r w:rsidR="004D45AA" w:rsidRPr="00B36FE2">
        <w:rPr>
          <w:rFonts w:ascii="Times New Roman" w:hAnsi="Times New Roman"/>
          <w:sz w:val="28"/>
          <w:szCs w:val="28"/>
        </w:rPr>
        <w:t xml:space="preserve"> </w:t>
      </w:r>
      <w:r w:rsidRPr="00B36FE2">
        <w:rPr>
          <w:rFonts w:ascii="Times New Roman" w:hAnsi="Times New Roman"/>
          <w:sz w:val="28"/>
          <w:szCs w:val="28"/>
        </w:rPr>
        <w:t>данной</w:t>
      </w:r>
      <w:r w:rsidR="004D45AA" w:rsidRPr="00B36FE2">
        <w:rPr>
          <w:rFonts w:ascii="Times New Roman" w:hAnsi="Times New Roman"/>
          <w:sz w:val="28"/>
          <w:szCs w:val="28"/>
        </w:rPr>
        <w:t xml:space="preserve"> </w:t>
      </w:r>
      <w:r w:rsidRPr="00B36FE2">
        <w:rPr>
          <w:rFonts w:ascii="Times New Roman" w:hAnsi="Times New Roman"/>
          <w:sz w:val="28"/>
          <w:szCs w:val="28"/>
        </w:rPr>
        <w:t>целевой</w:t>
      </w:r>
      <w:r w:rsidR="004D45AA" w:rsidRPr="00B36FE2">
        <w:rPr>
          <w:rFonts w:ascii="Times New Roman" w:hAnsi="Times New Roman"/>
          <w:sz w:val="28"/>
          <w:szCs w:val="28"/>
        </w:rPr>
        <w:t xml:space="preserve"> </w:t>
      </w:r>
      <w:r w:rsidRPr="00B36FE2">
        <w:rPr>
          <w:rFonts w:ascii="Times New Roman" w:hAnsi="Times New Roman"/>
          <w:sz w:val="28"/>
          <w:szCs w:val="28"/>
        </w:rPr>
        <w:t>статье</w:t>
      </w:r>
      <w:r w:rsidR="004D45AA" w:rsidRPr="00B36FE2">
        <w:rPr>
          <w:rFonts w:ascii="Times New Roman" w:hAnsi="Times New Roman"/>
          <w:sz w:val="28"/>
          <w:szCs w:val="28"/>
        </w:rPr>
        <w:t xml:space="preserve"> </w:t>
      </w:r>
      <w:r w:rsidRPr="00B36FE2">
        <w:rPr>
          <w:rFonts w:ascii="Times New Roman" w:hAnsi="Times New Roman"/>
          <w:sz w:val="28"/>
          <w:szCs w:val="28"/>
        </w:rPr>
        <w:t>отражаются</w:t>
      </w:r>
      <w:r w:rsidR="004D45AA" w:rsidRPr="00B36FE2">
        <w:rPr>
          <w:rFonts w:ascii="Times New Roman" w:hAnsi="Times New Roman"/>
          <w:sz w:val="28"/>
          <w:szCs w:val="28"/>
        </w:rPr>
        <w:t xml:space="preserve"> </w:t>
      </w:r>
      <w:r w:rsidRPr="00B36FE2">
        <w:rPr>
          <w:rFonts w:ascii="Times New Roman" w:hAnsi="Times New Roman"/>
          <w:sz w:val="28"/>
          <w:szCs w:val="28"/>
        </w:rPr>
        <w:t>расходы</w:t>
      </w:r>
      <w:r w:rsidR="004D45AA" w:rsidRPr="00B36FE2">
        <w:rPr>
          <w:rFonts w:ascii="Times New Roman" w:hAnsi="Times New Roman"/>
          <w:sz w:val="28"/>
          <w:szCs w:val="28"/>
        </w:rPr>
        <w:t xml:space="preserve"> </w:t>
      </w:r>
      <w:r w:rsidR="00CE569C" w:rsidRPr="00B36FE2">
        <w:rPr>
          <w:rFonts w:ascii="Times New Roman" w:hAnsi="Times New Roman"/>
          <w:sz w:val="28"/>
          <w:szCs w:val="28"/>
        </w:rPr>
        <w:t>местного</w:t>
      </w:r>
      <w:r w:rsidR="004D45AA" w:rsidRPr="00B36FE2">
        <w:rPr>
          <w:rFonts w:ascii="Times New Roman" w:hAnsi="Times New Roman"/>
          <w:sz w:val="28"/>
          <w:szCs w:val="28"/>
        </w:rPr>
        <w:t xml:space="preserve"> </w:t>
      </w:r>
      <w:r w:rsidRPr="00B36FE2">
        <w:rPr>
          <w:rFonts w:ascii="Times New Roman" w:hAnsi="Times New Roman"/>
          <w:sz w:val="28"/>
          <w:szCs w:val="28"/>
        </w:rPr>
        <w:t>бюджета</w:t>
      </w:r>
      <w:r w:rsidR="004D45AA" w:rsidRPr="00B36FE2">
        <w:rPr>
          <w:rFonts w:ascii="Times New Roman" w:hAnsi="Times New Roman"/>
          <w:sz w:val="28"/>
          <w:szCs w:val="28"/>
        </w:rPr>
        <w:t xml:space="preserve"> </w:t>
      </w:r>
      <w:r w:rsidRPr="00B36FE2">
        <w:rPr>
          <w:rFonts w:ascii="Times New Roman" w:hAnsi="Times New Roman"/>
          <w:sz w:val="28"/>
          <w:szCs w:val="28"/>
        </w:rPr>
        <w:t>на</w:t>
      </w:r>
      <w:r w:rsidR="004D45AA" w:rsidRPr="00B36FE2">
        <w:rPr>
          <w:rFonts w:ascii="Times New Roman" w:hAnsi="Times New Roman"/>
          <w:sz w:val="28"/>
          <w:szCs w:val="28"/>
        </w:rPr>
        <w:t xml:space="preserve"> </w:t>
      </w:r>
      <w:r w:rsidRPr="00B36FE2">
        <w:rPr>
          <w:rFonts w:ascii="Times New Roman" w:hAnsi="Times New Roman"/>
          <w:sz w:val="28"/>
          <w:szCs w:val="28"/>
        </w:rPr>
        <w:t>реализацию</w:t>
      </w:r>
      <w:r w:rsidR="004D45AA" w:rsidRPr="00B36FE2">
        <w:rPr>
          <w:rFonts w:ascii="Times New Roman" w:hAnsi="Times New Roman"/>
          <w:sz w:val="28"/>
          <w:szCs w:val="28"/>
        </w:rPr>
        <w:t xml:space="preserve"> </w:t>
      </w:r>
      <w:hyperlink r:id="rId20" w:history="1">
        <w:r w:rsidRPr="00B36FE2">
          <w:rPr>
            <w:rFonts w:ascii="Times New Roman" w:hAnsi="Times New Roman"/>
            <w:sz w:val="28"/>
            <w:szCs w:val="28"/>
          </w:rPr>
          <w:t>подпрограммы</w:t>
        </w:r>
      </w:hyperlink>
      <w:r w:rsidR="004D45AA" w:rsidRPr="00B36FE2">
        <w:rPr>
          <w:rFonts w:ascii="Times New Roman" w:hAnsi="Times New Roman"/>
          <w:sz w:val="28"/>
          <w:szCs w:val="28"/>
        </w:rPr>
        <w:t xml:space="preserve"> </w:t>
      </w:r>
      <w:r w:rsidR="007C4F79" w:rsidRPr="00B36FE2">
        <w:rPr>
          <w:rFonts w:ascii="Times New Roman" w:hAnsi="Times New Roman"/>
          <w:sz w:val="28"/>
          <w:szCs w:val="28"/>
        </w:rPr>
        <w:t>«</w:t>
      </w:r>
      <w:r w:rsidR="00D14A50" w:rsidRPr="00B36FE2">
        <w:rPr>
          <w:rFonts w:ascii="Times New Roman" w:hAnsi="Times New Roman"/>
          <w:sz w:val="28"/>
          <w:szCs w:val="28"/>
        </w:rPr>
        <w:t>Снижение</w:t>
      </w:r>
      <w:r w:rsidR="004D45AA" w:rsidRPr="00B36FE2">
        <w:rPr>
          <w:rFonts w:ascii="Times New Roman" w:hAnsi="Times New Roman"/>
          <w:sz w:val="28"/>
          <w:szCs w:val="28"/>
        </w:rPr>
        <w:t xml:space="preserve"> </w:t>
      </w:r>
      <w:r w:rsidR="00D14A50" w:rsidRPr="00B36FE2">
        <w:rPr>
          <w:rFonts w:ascii="Times New Roman" w:hAnsi="Times New Roman"/>
          <w:sz w:val="28"/>
          <w:szCs w:val="28"/>
        </w:rPr>
        <w:t>рисков</w:t>
      </w:r>
      <w:r w:rsidR="004D45AA" w:rsidRPr="00B36FE2">
        <w:rPr>
          <w:rFonts w:ascii="Times New Roman" w:hAnsi="Times New Roman"/>
          <w:sz w:val="28"/>
          <w:szCs w:val="28"/>
        </w:rPr>
        <w:t xml:space="preserve"> </w:t>
      </w:r>
      <w:r w:rsidR="00D14A50" w:rsidRPr="00B36FE2">
        <w:rPr>
          <w:rFonts w:ascii="Times New Roman" w:hAnsi="Times New Roman"/>
          <w:sz w:val="28"/>
          <w:szCs w:val="28"/>
        </w:rPr>
        <w:t>и</w:t>
      </w:r>
      <w:r w:rsidR="004D45AA" w:rsidRPr="00B36FE2">
        <w:rPr>
          <w:rFonts w:ascii="Times New Roman" w:hAnsi="Times New Roman"/>
          <w:sz w:val="28"/>
          <w:szCs w:val="28"/>
        </w:rPr>
        <w:t xml:space="preserve"> </w:t>
      </w:r>
      <w:r w:rsidR="00D14A50" w:rsidRPr="00B36FE2">
        <w:rPr>
          <w:rFonts w:ascii="Times New Roman" w:hAnsi="Times New Roman"/>
          <w:sz w:val="28"/>
          <w:szCs w:val="28"/>
        </w:rPr>
        <w:t>смягчение</w:t>
      </w:r>
      <w:r w:rsidR="004D45AA" w:rsidRPr="00B36FE2">
        <w:rPr>
          <w:rFonts w:ascii="Times New Roman" w:hAnsi="Times New Roman"/>
          <w:sz w:val="28"/>
          <w:szCs w:val="28"/>
        </w:rPr>
        <w:t xml:space="preserve"> </w:t>
      </w:r>
      <w:r w:rsidR="00D14A50" w:rsidRPr="00B36FE2">
        <w:rPr>
          <w:rFonts w:ascii="Times New Roman" w:hAnsi="Times New Roman"/>
          <w:sz w:val="28"/>
          <w:szCs w:val="28"/>
        </w:rPr>
        <w:t>по</w:t>
      </w:r>
      <w:r w:rsidR="0033384D" w:rsidRPr="00B36FE2">
        <w:rPr>
          <w:rFonts w:ascii="Times New Roman" w:hAnsi="Times New Roman"/>
          <w:sz w:val="28"/>
          <w:szCs w:val="28"/>
        </w:rPr>
        <w:t>следствий</w:t>
      </w:r>
      <w:r w:rsidR="004D45AA" w:rsidRPr="00B36FE2">
        <w:rPr>
          <w:rFonts w:ascii="Times New Roman" w:hAnsi="Times New Roman"/>
          <w:sz w:val="28"/>
          <w:szCs w:val="28"/>
        </w:rPr>
        <w:t xml:space="preserve"> </w:t>
      </w:r>
      <w:r w:rsidR="0033384D" w:rsidRPr="00B36FE2">
        <w:rPr>
          <w:rFonts w:ascii="Times New Roman" w:hAnsi="Times New Roman"/>
          <w:sz w:val="28"/>
          <w:szCs w:val="28"/>
        </w:rPr>
        <w:t>чрезвычайных</w:t>
      </w:r>
      <w:r w:rsidR="004D45AA" w:rsidRPr="00B36FE2">
        <w:rPr>
          <w:rFonts w:ascii="Times New Roman" w:hAnsi="Times New Roman"/>
          <w:sz w:val="28"/>
          <w:szCs w:val="28"/>
        </w:rPr>
        <w:t xml:space="preserve"> </w:t>
      </w:r>
      <w:r w:rsidR="0033384D" w:rsidRPr="00B36FE2">
        <w:rPr>
          <w:rFonts w:ascii="Times New Roman" w:hAnsi="Times New Roman"/>
          <w:sz w:val="28"/>
          <w:szCs w:val="28"/>
        </w:rPr>
        <w:t>ситуаций</w:t>
      </w:r>
      <w:r w:rsidR="007C4F79" w:rsidRPr="00B36FE2">
        <w:rPr>
          <w:rFonts w:ascii="Times New Roman" w:hAnsi="Times New Roman"/>
          <w:sz w:val="28"/>
          <w:szCs w:val="28"/>
        </w:rPr>
        <w:t>»</w:t>
      </w:r>
      <w:r w:rsidR="004D45AA" w:rsidRPr="00B36FE2">
        <w:rPr>
          <w:rFonts w:ascii="Times New Roman" w:hAnsi="Times New Roman"/>
          <w:sz w:val="28"/>
          <w:szCs w:val="28"/>
        </w:rPr>
        <w:t xml:space="preserve"> </w:t>
      </w:r>
      <w:r w:rsidR="00D14A50" w:rsidRPr="00B36FE2">
        <w:rPr>
          <w:rFonts w:ascii="Times New Roman" w:hAnsi="Times New Roman"/>
          <w:sz w:val="28"/>
          <w:szCs w:val="28"/>
        </w:rPr>
        <w:t>муниципальной</w:t>
      </w:r>
      <w:r w:rsidR="004D45AA" w:rsidRPr="00B36FE2">
        <w:rPr>
          <w:rFonts w:ascii="Times New Roman" w:hAnsi="Times New Roman"/>
          <w:sz w:val="28"/>
          <w:szCs w:val="28"/>
        </w:rPr>
        <w:t xml:space="preserve"> </w:t>
      </w:r>
      <w:r w:rsidR="00D14A50" w:rsidRPr="00B36FE2">
        <w:rPr>
          <w:rFonts w:ascii="Times New Roman" w:hAnsi="Times New Roman"/>
          <w:sz w:val="28"/>
          <w:szCs w:val="28"/>
        </w:rPr>
        <w:t>программы</w:t>
      </w:r>
      <w:r w:rsidR="004D45AA" w:rsidRPr="00B36FE2">
        <w:rPr>
          <w:rFonts w:ascii="Times New Roman" w:hAnsi="Times New Roman"/>
          <w:sz w:val="28"/>
          <w:szCs w:val="28"/>
        </w:rPr>
        <w:t xml:space="preserve"> </w:t>
      </w:r>
      <w:r w:rsidR="00B23327" w:rsidRPr="00B36FE2">
        <w:rPr>
          <w:rFonts w:ascii="Times New Roman" w:hAnsi="Times New Roman"/>
          <w:sz w:val="28"/>
          <w:szCs w:val="28"/>
        </w:rPr>
        <w:t>муниципального</w:t>
      </w:r>
      <w:r w:rsidR="004D45AA" w:rsidRPr="00B36FE2">
        <w:rPr>
          <w:rFonts w:ascii="Times New Roman" w:hAnsi="Times New Roman"/>
          <w:sz w:val="28"/>
          <w:szCs w:val="28"/>
        </w:rPr>
        <w:t xml:space="preserve"> </w:t>
      </w:r>
      <w:r w:rsidR="00B23327" w:rsidRPr="00B36FE2">
        <w:rPr>
          <w:rFonts w:ascii="Times New Roman" w:hAnsi="Times New Roman"/>
          <w:sz w:val="28"/>
          <w:szCs w:val="28"/>
        </w:rPr>
        <w:t>образования</w:t>
      </w:r>
      <w:r w:rsidR="004D45AA" w:rsidRPr="00B36FE2">
        <w:rPr>
          <w:rFonts w:ascii="Times New Roman" w:hAnsi="Times New Roman"/>
          <w:sz w:val="28"/>
          <w:szCs w:val="28"/>
        </w:rPr>
        <w:t xml:space="preserve"> </w:t>
      </w:r>
      <w:r w:rsidR="00B23327" w:rsidRPr="00B36FE2">
        <w:rPr>
          <w:rFonts w:ascii="Times New Roman" w:hAnsi="Times New Roman"/>
          <w:sz w:val="28"/>
          <w:szCs w:val="28"/>
        </w:rPr>
        <w:t>Крымский</w:t>
      </w:r>
      <w:r w:rsidR="004D45AA" w:rsidRPr="00B36FE2">
        <w:rPr>
          <w:rFonts w:ascii="Times New Roman" w:hAnsi="Times New Roman"/>
          <w:sz w:val="28"/>
          <w:szCs w:val="28"/>
        </w:rPr>
        <w:t xml:space="preserve"> </w:t>
      </w:r>
      <w:r w:rsidR="00B23327" w:rsidRPr="00B36FE2">
        <w:rPr>
          <w:rFonts w:ascii="Times New Roman" w:hAnsi="Times New Roman"/>
          <w:sz w:val="28"/>
          <w:szCs w:val="28"/>
        </w:rPr>
        <w:t>район</w:t>
      </w:r>
      <w:r w:rsidR="004D45AA" w:rsidRPr="00B36FE2">
        <w:rPr>
          <w:rFonts w:ascii="Times New Roman" w:hAnsi="Times New Roman"/>
          <w:sz w:val="28"/>
          <w:szCs w:val="28"/>
        </w:rPr>
        <w:t xml:space="preserve"> </w:t>
      </w:r>
      <w:r w:rsidR="007C4F79" w:rsidRPr="00B36FE2">
        <w:rPr>
          <w:rFonts w:ascii="Times New Roman" w:hAnsi="Times New Roman"/>
          <w:sz w:val="28"/>
          <w:szCs w:val="28"/>
        </w:rPr>
        <w:t>«</w:t>
      </w:r>
      <w:r w:rsidR="00D14A50" w:rsidRPr="00B36FE2">
        <w:rPr>
          <w:rFonts w:ascii="Times New Roman" w:hAnsi="Times New Roman"/>
          <w:sz w:val="28"/>
          <w:szCs w:val="28"/>
        </w:rPr>
        <w:t>Обеспечение</w:t>
      </w:r>
      <w:r w:rsidR="004D45AA" w:rsidRPr="00B36FE2">
        <w:rPr>
          <w:rFonts w:ascii="Times New Roman" w:hAnsi="Times New Roman"/>
          <w:sz w:val="28"/>
          <w:szCs w:val="28"/>
        </w:rPr>
        <w:t xml:space="preserve"> </w:t>
      </w:r>
      <w:r w:rsidR="00D14A50" w:rsidRPr="00B36FE2">
        <w:rPr>
          <w:rFonts w:ascii="Times New Roman" w:hAnsi="Times New Roman"/>
          <w:sz w:val="28"/>
          <w:szCs w:val="28"/>
        </w:rPr>
        <w:t>безопасности</w:t>
      </w:r>
      <w:r w:rsidR="004D45AA" w:rsidRPr="00B36FE2">
        <w:rPr>
          <w:rFonts w:ascii="Times New Roman" w:hAnsi="Times New Roman"/>
          <w:sz w:val="28"/>
          <w:szCs w:val="28"/>
        </w:rPr>
        <w:t xml:space="preserve"> </w:t>
      </w:r>
      <w:r w:rsidR="00D14A50" w:rsidRPr="00B36FE2">
        <w:rPr>
          <w:rFonts w:ascii="Times New Roman" w:hAnsi="Times New Roman"/>
          <w:sz w:val="28"/>
          <w:szCs w:val="28"/>
        </w:rPr>
        <w:t>населения</w:t>
      </w:r>
      <w:r w:rsidR="007C4F79" w:rsidRPr="00B36FE2">
        <w:rPr>
          <w:rFonts w:ascii="Times New Roman" w:hAnsi="Times New Roman"/>
          <w:sz w:val="28"/>
          <w:szCs w:val="28"/>
        </w:rPr>
        <w:t>»</w:t>
      </w:r>
      <w:r w:rsidR="004D45AA" w:rsidRPr="00B36FE2">
        <w:rPr>
          <w:rFonts w:ascii="Times New Roman" w:hAnsi="Times New Roman"/>
          <w:sz w:val="28"/>
          <w:szCs w:val="28"/>
        </w:rPr>
        <w:t xml:space="preserve"> </w:t>
      </w:r>
      <w:proofErr w:type="gramStart"/>
      <w:r w:rsidRPr="00B36FE2">
        <w:rPr>
          <w:rFonts w:ascii="Times New Roman" w:hAnsi="Times New Roman"/>
          <w:sz w:val="28"/>
          <w:szCs w:val="28"/>
        </w:rPr>
        <w:t>по</w:t>
      </w:r>
      <w:proofErr w:type="gramEnd"/>
      <w:r w:rsidR="004D45AA" w:rsidRPr="00B36FE2">
        <w:rPr>
          <w:rFonts w:ascii="Times New Roman" w:hAnsi="Times New Roman"/>
          <w:sz w:val="28"/>
          <w:szCs w:val="28"/>
        </w:rPr>
        <w:t xml:space="preserve"> </w:t>
      </w:r>
      <w:proofErr w:type="gramStart"/>
      <w:r w:rsidRPr="00B36FE2">
        <w:rPr>
          <w:rFonts w:ascii="Times New Roman" w:hAnsi="Times New Roman"/>
          <w:sz w:val="28"/>
          <w:szCs w:val="28"/>
        </w:rPr>
        <w:t>следующим</w:t>
      </w:r>
      <w:proofErr w:type="gramEnd"/>
      <w:r w:rsidR="004D45AA" w:rsidRPr="00B36FE2">
        <w:rPr>
          <w:rFonts w:ascii="Times New Roman" w:hAnsi="Times New Roman"/>
          <w:sz w:val="28"/>
          <w:szCs w:val="28"/>
        </w:rPr>
        <w:t xml:space="preserve"> </w:t>
      </w:r>
      <w:r w:rsidR="00683065" w:rsidRPr="00B36FE2">
        <w:rPr>
          <w:rFonts w:ascii="Times New Roman" w:hAnsi="Times New Roman"/>
          <w:sz w:val="28"/>
          <w:szCs w:val="28"/>
        </w:rPr>
        <w:t>мероприятиям</w:t>
      </w:r>
      <w:r w:rsidR="004D45AA" w:rsidRPr="00B36FE2">
        <w:rPr>
          <w:rFonts w:ascii="Times New Roman" w:hAnsi="Times New Roman"/>
          <w:sz w:val="28"/>
          <w:szCs w:val="28"/>
        </w:rPr>
        <w:t xml:space="preserve"> </w:t>
      </w:r>
      <w:r w:rsidR="00683065" w:rsidRPr="00B36FE2">
        <w:rPr>
          <w:rFonts w:ascii="Times New Roman" w:hAnsi="Times New Roman"/>
          <w:sz w:val="28"/>
          <w:szCs w:val="28"/>
        </w:rPr>
        <w:t>в</w:t>
      </w:r>
      <w:r w:rsidR="004D45AA" w:rsidRPr="00B36FE2">
        <w:rPr>
          <w:rFonts w:ascii="Times New Roman" w:hAnsi="Times New Roman"/>
          <w:sz w:val="28"/>
          <w:szCs w:val="28"/>
        </w:rPr>
        <w:t xml:space="preserve"> </w:t>
      </w:r>
      <w:r w:rsidR="00683065" w:rsidRPr="00B36FE2">
        <w:rPr>
          <w:rFonts w:ascii="Times New Roman" w:hAnsi="Times New Roman"/>
          <w:sz w:val="28"/>
          <w:szCs w:val="28"/>
        </w:rPr>
        <w:t>увязке</w:t>
      </w:r>
      <w:r w:rsidR="004D45AA" w:rsidRPr="00B36FE2">
        <w:rPr>
          <w:rFonts w:ascii="Times New Roman" w:hAnsi="Times New Roman"/>
          <w:sz w:val="28"/>
          <w:szCs w:val="28"/>
        </w:rPr>
        <w:t xml:space="preserve"> </w:t>
      </w:r>
      <w:r w:rsidR="00683065" w:rsidRPr="00B36FE2">
        <w:rPr>
          <w:rFonts w:ascii="Times New Roman" w:hAnsi="Times New Roman"/>
          <w:sz w:val="28"/>
          <w:szCs w:val="28"/>
        </w:rPr>
        <w:t>с</w:t>
      </w:r>
      <w:r w:rsidR="004D45AA" w:rsidRPr="00B36FE2">
        <w:rPr>
          <w:rFonts w:ascii="Times New Roman" w:hAnsi="Times New Roman"/>
          <w:sz w:val="28"/>
          <w:szCs w:val="28"/>
        </w:rPr>
        <w:t xml:space="preserve"> </w:t>
      </w:r>
      <w:r w:rsidR="00683065" w:rsidRPr="00B36FE2">
        <w:rPr>
          <w:rFonts w:ascii="Times New Roman" w:hAnsi="Times New Roman"/>
          <w:sz w:val="28"/>
          <w:szCs w:val="28"/>
        </w:rPr>
        <w:t>соответствующ</w:t>
      </w:r>
      <w:r w:rsidR="001921D3" w:rsidRPr="00B36FE2">
        <w:rPr>
          <w:rFonts w:ascii="Times New Roman" w:hAnsi="Times New Roman"/>
          <w:sz w:val="28"/>
          <w:szCs w:val="28"/>
        </w:rPr>
        <w:t>ему</w:t>
      </w:r>
      <w:r w:rsidR="004D45AA" w:rsidRPr="00B36FE2">
        <w:rPr>
          <w:rFonts w:ascii="Times New Roman" w:hAnsi="Times New Roman"/>
          <w:sz w:val="28"/>
          <w:szCs w:val="28"/>
        </w:rPr>
        <w:t xml:space="preserve"> </w:t>
      </w:r>
      <w:r w:rsidR="00683065" w:rsidRPr="00B36FE2">
        <w:rPr>
          <w:rFonts w:ascii="Times New Roman" w:hAnsi="Times New Roman"/>
          <w:sz w:val="28"/>
          <w:szCs w:val="28"/>
        </w:rPr>
        <w:t>направлени</w:t>
      </w:r>
      <w:r w:rsidR="001921D3" w:rsidRPr="00B36FE2">
        <w:rPr>
          <w:rFonts w:ascii="Times New Roman" w:hAnsi="Times New Roman"/>
          <w:sz w:val="28"/>
          <w:szCs w:val="28"/>
        </w:rPr>
        <w:t>ю</w:t>
      </w:r>
      <w:r w:rsidR="004D45AA" w:rsidRPr="00B36FE2">
        <w:rPr>
          <w:rFonts w:ascii="Times New Roman" w:hAnsi="Times New Roman"/>
          <w:sz w:val="28"/>
          <w:szCs w:val="28"/>
        </w:rPr>
        <w:t xml:space="preserve"> </w:t>
      </w:r>
      <w:r w:rsidR="00683065" w:rsidRPr="00B36FE2">
        <w:rPr>
          <w:rFonts w:ascii="Times New Roman" w:hAnsi="Times New Roman"/>
          <w:sz w:val="28"/>
          <w:szCs w:val="28"/>
        </w:rPr>
        <w:t>расходов</w:t>
      </w:r>
      <w:r w:rsidR="008E7488" w:rsidRPr="00B36FE2">
        <w:rPr>
          <w:rFonts w:ascii="Times New Roman" w:hAnsi="Times New Roman"/>
          <w:sz w:val="28"/>
          <w:szCs w:val="28"/>
        </w:rPr>
        <w:t>:</w:t>
      </w:r>
    </w:p>
    <w:p w:rsidR="00593871" w:rsidRPr="00B36FE2" w:rsidRDefault="00593871" w:rsidP="007C4F79">
      <w:pPr>
        <w:suppressAutoHyphens/>
        <w:spacing w:after="0" w:line="240" w:lineRule="auto"/>
        <w:ind w:firstLine="709"/>
        <w:jc w:val="both"/>
        <w:outlineLvl w:val="4"/>
        <w:rPr>
          <w:rFonts w:ascii="Times New Roman" w:hAnsi="Times New Roman"/>
          <w:snapToGrid w:val="0"/>
          <w:sz w:val="28"/>
          <w:szCs w:val="28"/>
        </w:rPr>
      </w:pPr>
      <w:r w:rsidRPr="00B36FE2">
        <w:rPr>
          <w:rFonts w:ascii="Times New Roman" w:hAnsi="Times New Roman"/>
          <w:snapToGrid w:val="0"/>
          <w:sz w:val="28"/>
          <w:szCs w:val="28"/>
        </w:rPr>
        <w:t>10080</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Мероприятия</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по</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обеспечению</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безопасности</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муниципального</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образования</w:t>
      </w:r>
      <w:r w:rsidR="008E7488" w:rsidRPr="00B36FE2">
        <w:rPr>
          <w:rFonts w:ascii="Times New Roman" w:hAnsi="Times New Roman"/>
          <w:snapToGrid w:val="0"/>
          <w:sz w:val="28"/>
          <w:szCs w:val="28"/>
        </w:rPr>
        <w:t>.</w:t>
      </w:r>
      <w:r w:rsidR="004D45AA" w:rsidRPr="00B36FE2">
        <w:rPr>
          <w:rFonts w:ascii="Times New Roman" w:hAnsi="Times New Roman"/>
          <w:snapToGrid w:val="0"/>
          <w:sz w:val="28"/>
          <w:szCs w:val="28"/>
        </w:rPr>
        <w:t xml:space="preserve"> </w:t>
      </w:r>
    </w:p>
    <w:p w:rsidR="00593871" w:rsidRPr="00B36FE2" w:rsidRDefault="00593871" w:rsidP="007C4F79">
      <w:pPr>
        <w:suppressAutoHyphens/>
        <w:spacing w:after="0" w:line="240" w:lineRule="auto"/>
        <w:ind w:firstLine="709"/>
        <w:jc w:val="both"/>
        <w:rPr>
          <w:rFonts w:ascii="Times New Roman" w:hAnsi="Times New Roman"/>
          <w:sz w:val="28"/>
          <w:szCs w:val="28"/>
        </w:rPr>
      </w:pPr>
      <w:r w:rsidRPr="00B36FE2">
        <w:rPr>
          <w:rFonts w:ascii="Times New Roman" w:hAnsi="Times New Roman"/>
          <w:snapToGrid w:val="0"/>
          <w:sz w:val="28"/>
          <w:szCs w:val="28"/>
        </w:rPr>
        <w:t>По</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данному</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направлению</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расходов</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отражаются</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расходы</w:t>
      </w:r>
      <w:r w:rsidR="004D45AA" w:rsidRPr="00B36FE2">
        <w:rPr>
          <w:rFonts w:ascii="Times New Roman" w:hAnsi="Times New Roman"/>
          <w:snapToGrid w:val="0"/>
          <w:sz w:val="28"/>
          <w:szCs w:val="28"/>
        </w:rPr>
        <w:t xml:space="preserve"> </w:t>
      </w:r>
      <w:r w:rsidR="00CE569C" w:rsidRPr="00B36FE2">
        <w:rPr>
          <w:rFonts w:ascii="Times New Roman" w:hAnsi="Times New Roman"/>
          <w:snapToGrid w:val="0"/>
          <w:sz w:val="28"/>
          <w:szCs w:val="28"/>
        </w:rPr>
        <w:t>местного</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бюджета</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на</w:t>
      </w:r>
      <w:r w:rsidR="004D45AA" w:rsidRPr="00B36FE2">
        <w:rPr>
          <w:rFonts w:ascii="Times New Roman" w:hAnsi="Times New Roman"/>
          <w:sz w:val="28"/>
          <w:szCs w:val="28"/>
        </w:rPr>
        <w:t xml:space="preserve"> </w:t>
      </w:r>
      <w:r w:rsidRPr="00B36FE2">
        <w:rPr>
          <w:rFonts w:ascii="Times New Roman" w:hAnsi="Times New Roman"/>
          <w:sz w:val="28"/>
          <w:szCs w:val="28"/>
        </w:rPr>
        <w:t>мероприятия</w:t>
      </w:r>
      <w:r w:rsidR="004D45AA" w:rsidRPr="00B36FE2">
        <w:rPr>
          <w:rFonts w:ascii="Times New Roman" w:hAnsi="Times New Roman"/>
          <w:sz w:val="28"/>
          <w:szCs w:val="28"/>
        </w:rPr>
        <w:t xml:space="preserve">  </w:t>
      </w:r>
      <w:r w:rsidRPr="00B36FE2">
        <w:rPr>
          <w:rFonts w:ascii="Times New Roman" w:hAnsi="Times New Roman"/>
          <w:sz w:val="28"/>
          <w:szCs w:val="28"/>
        </w:rPr>
        <w:t>по</w:t>
      </w:r>
      <w:r w:rsidR="004D45AA" w:rsidRPr="00B36FE2">
        <w:rPr>
          <w:rFonts w:ascii="Times New Roman" w:hAnsi="Times New Roman"/>
          <w:sz w:val="28"/>
          <w:szCs w:val="28"/>
        </w:rPr>
        <w:t xml:space="preserve"> </w:t>
      </w:r>
      <w:r w:rsidRPr="00B36FE2">
        <w:rPr>
          <w:rFonts w:ascii="Times New Roman" w:hAnsi="Times New Roman"/>
          <w:sz w:val="28"/>
          <w:szCs w:val="28"/>
        </w:rPr>
        <w:t>обеспечению</w:t>
      </w:r>
      <w:r w:rsidR="004D45AA" w:rsidRPr="00B36FE2">
        <w:rPr>
          <w:rFonts w:ascii="Times New Roman" w:hAnsi="Times New Roman"/>
          <w:sz w:val="28"/>
          <w:szCs w:val="28"/>
        </w:rPr>
        <w:t xml:space="preserve"> </w:t>
      </w:r>
      <w:r w:rsidRPr="00B36FE2">
        <w:rPr>
          <w:rFonts w:ascii="Times New Roman" w:hAnsi="Times New Roman"/>
          <w:sz w:val="28"/>
          <w:szCs w:val="28"/>
        </w:rPr>
        <w:t>безопасности</w:t>
      </w:r>
      <w:r w:rsidR="004D45AA" w:rsidRPr="00B36FE2">
        <w:rPr>
          <w:rFonts w:ascii="Times New Roman" w:hAnsi="Times New Roman"/>
          <w:sz w:val="28"/>
          <w:szCs w:val="28"/>
        </w:rPr>
        <w:t xml:space="preserve"> </w:t>
      </w:r>
      <w:r w:rsidRPr="00B36FE2">
        <w:rPr>
          <w:rFonts w:ascii="Times New Roman" w:hAnsi="Times New Roman"/>
          <w:sz w:val="28"/>
          <w:szCs w:val="28"/>
        </w:rPr>
        <w:t>муниципального</w:t>
      </w:r>
      <w:r w:rsidR="004D45AA" w:rsidRPr="00B36FE2">
        <w:rPr>
          <w:rFonts w:ascii="Times New Roman" w:hAnsi="Times New Roman"/>
          <w:sz w:val="28"/>
          <w:szCs w:val="28"/>
        </w:rPr>
        <w:t xml:space="preserve"> </w:t>
      </w:r>
      <w:r w:rsidRPr="00B36FE2">
        <w:rPr>
          <w:rFonts w:ascii="Times New Roman" w:hAnsi="Times New Roman"/>
          <w:sz w:val="28"/>
          <w:szCs w:val="28"/>
        </w:rPr>
        <w:t>образования</w:t>
      </w:r>
      <w:r w:rsidR="00C07C8D" w:rsidRPr="00B36FE2">
        <w:rPr>
          <w:rFonts w:ascii="Times New Roman" w:hAnsi="Times New Roman"/>
          <w:sz w:val="28"/>
          <w:szCs w:val="28"/>
        </w:rPr>
        <w:t>;</w:t>
      </w:r>
    </w:p>
    <w:p w:rsidR="00164003" w:rsidRPr="00B36FE2" w:rsidRDefault="00164003" w:rsidP="007C4F79">
      <w:pPr>
        <w:widowControl w:val="0"/>
        <w:suppressAutoHyphens/>
        <w:autoSpaceDE w:val="0"/>
        <w:autoSpaceDN w:val="0"/>
        <w:adjustRightInd w:val="0"/>
        <w:spacing w:after="0" w:line="240" w:lineRule="auto"/>
        <w:ind w:firstLine="709"/>
        <w:jc w:val="both"/>
        <w:outlineLvl w:val="3"/>
        <w:rPr>
          <w:rFonts w:ascii="Times New Roman" w:hAnsi="Times New Roman"/>
          <w:sz w:val="28"/>
          <w:szCs w:val="28"/>
        </w:rPr>
      </w:pPr>
      <w:bookmarkStart w:id="26" w:name="Par619"/>
      <w:bookmarkEnd w:id="26"/>
      <w:r w:rsidRPr="00B36FE2">
        <w:rPr>
          <w:rFonts w:ascii="Times New Roman" w:hAnsi="Times New Roman"/>
          <w:sz w:val="28"/>
          <w:szCs w:val="28"/>
        </w:rPr>
        <w:t>09</w:t>
      </w:r>
      <w:r w:rsidR="004D45AA" w:rsidRPr="00B36FE2">
        <w:rPr>
          <w:rFonts w:ascii="Times New Roman" w:hAnsi="Times New Roman"/>
          <w:sz w:val="28"/>
          <w:szCs w:val="28"/>
        </w:rPr>
        <w:t xml:space="preserve"> </w:t>
      </w:r>
      <w:r w:rsidRPr="00B36FE2">
        <w:rPr>
          <w:rFonts w:ascii="Times New Roman" w:hAnsi="Times New Roman"/>
          <w:sz w:val="28"/>
          <w:szCs w:val="28"/>
        </w:rPr>
        <w:t>4</w:t>
      </w:r>
      <w:r w:rsidR="004D45AA" w:rsidRPr="00B36FE2">
        <w:rPr>
          <w:rFonts w:ascii="Times New Roman" w:hAnsi="Times New Roman"/>
          <w:sz w:val="28"/>
          <w:szCs w:val="28"/>
        </w:rPr>
        <w:t xml:space="preserve"> </w:t>
      </w:r>
      <w:r w:rsidRPr="00B36FE2">
        <w:rPr>
          <w:rFonts w:ascii="Times New Roman" w:hAnsi="Times New Roman"/>
          <w:sz w:val="28"/>
          <w:szCs w:val="28"/>
        </w:rPr>
        <w:t>00</w:t>
      </w:r>
      <w:r w:rsidR="004D45AA" w:rsidRPr="00B36FE2">
        <w:rPr>
          <w:rFonts w:ascii="Times New Roman" w:hAnsi="Times New Roman"/>
          <w:sz w:val="28"/>
          <w:szCs w:val="28"/>
        </w:rPr>
        <w:t xml:space="preserve"> </w:t>
      </w:r>
      <w:r w:rsidR="005711DE" w:rsidRPr="00B36FE2">
        <w:rPr>
          <w:rFonts w:ascii="Times New Roman" w:hAnsi="Times New Roman"/>
          <w:sz w:val="28"/>
          <w:szCs w:val="28"/>
        </w:rPr>
        <w:t>00000</w:t>
      </w:r>
      <w:r w:rsidR="004D45AA" w:rsidRPr="00B36FE2">
        <w:rPr>
          <w:rFonts w:ascii="Times New Roman" w:hAnsi="Times New Roman"/>
          <w:sz w:val="28"/>
          <w:szCs w:val="28"/>
        </w:rPr>
        <w:t xml:space="preserve"> </w:t>
      </w:r>
      <w:r w:rsidR="008B6D62" w:rsidRPr="00B36FE2">
        <w:rPr>
          <w:rFonts w:ascii="Times New Roman" w:hAnsi="Times New Roman"/>
          <w:sz w:val="28"/>
          <w:szCs w:val="28"/>
        </w:rPr>
        <w:t>Укрепление</w:t>
      </w:r>
      <w:r w:rsidR="004D45AA" w:rsidRPr="00B36FE2">
        <w:rPr>
          <w:rFonts w:ascii="Times New Roman" w:hAnsi="Times New Roman"/>
          <w:sz w:val="28"/>
          <w:szCs w:val="28"/>
        </w:rPr>
        <w:t xml:space="preserve"> </w:t>
      </w:r>
      <w:r w:rsidR="008B6D62" w:rsidRPr="00B36FE2">
        <w:rPr>
          <w:rFonts w:ascii="Times New Roman" w:hAnsi="Times New Roman"/>
          <w:sz w:val="28"/>
          <w:szCs w:val="28"/>
        </w:rPr>
        <w:t>правопорядка,</w:t>
      </w:r>
      <w:r w:rsidR="004D45AA" w:rsidRPr="00B36FE2">
        <w:rPr>
          <w:rFonts w:ascii="Times New Roman" w:hAnsi="Times New Roman"/>
          <w:sz w:val="28"/>
          <w:szCs w:val="28"/>
        </w:rPr>
        <w:t xml:space="preserve"> </w:t>
      </w:r>
      <w:r w:rsidR="008B6D62" w:rsidRPr="00B36FE2">
        <w:rPr>
          <w:rFonts w:ascii="Times New Roman" w:hAnsi="Times New Roman"/>
          <w:sz w:val="28"/>
          <w:szCs w:val="28"/>
        </w:rPr>
        <w:t>профилактики</w:t>
      </w:r>
      <w:r w:rsidR="004D45AA" w:rsidRPr="00B36FE2">
        <w:rPr>
          <w:rFonts w:ascii="Times New Roman" w:hAnsi="Times New Roman"/>
          <w:sz w:val="28"/>
          <w:szCs w:val="28"/>
        </w:rPr>
        <w:t xml:space="preserve"> </w:t>
      </w:r>
      <w:r w:rsidR="008B6D62" w:rsidRPr="00B36FE2">
        <w:rPr>
          <w:rFonts w:ascii="Times New Roman" w:hAnsi="Times New Roman"/>
          <w:sz w:val="28"/>
          <w:szCs w:val="28"/>
        </w:rPr>
        <w:t>правонарушений,</w:t>
      </w:r>
      <w:r w:rsidR="004D45AA" w:rsidRPr="00B36FE2">
        <w:rPr>
          <w:rFonts w:ascii="Times New Roman" w:hAnsi="Times New Roman"/>
          <w:sz w:val="28"/>
          <w:szCs w:val="28"/>
        </w:rPr>
        <w:t xml:space="preserve"> </w:t>
      </w:r>
      <w:r w:rsidR="008B6D62" w:rsidRPr="00B36FE2">
        <w:rPr>
          <w:rFonts w:ascii="Times New Roman" w:hAnsi="Times New Roman"/>
          <w:sz w:val="28"/>
          <w:szCs w:val="28"/>
        </w:rPr>
        <w:t>усиление</w:t>
      </w:r>
      <w:r w:rsidR="004D45AA" w:rsidRPr="00B36FE2">
        <w:rPr>
          <w:rFonts w:ascii="Times New Roman" w:hAnsi="Times New Roman"/>
          <w:sz w:val="28"/>
          <w:szCs w:val="28"/>
        </w:rPr>
        <w:t xml:space="preserve"> </w:t>
      </w:r>
      <w:r w:rsidR="008B6D62" w:rsidRPr="00B36FE2">
        <w:rPr>
          <w:rFonts w:ascii="Times New Roman" w:hAnsi="Times New Roman"/>
          <w:sz w:val="28"/>
          <w:szCs w:val="28"/>
        </w:rPr>
        <w:t>борьбы</w:t>
      </w:r>
      <w:r w:rsidR="004D45AA" w:rsidRPr="00B36FE2">
        <w:rPr>
          <w:rFonts w:ascii="Times New Roman" w:hAnsi="Times New Roman"/>
          <w:sz w:val="28"/>
          <w:szCs w:val="28"/>
        </w:rPr>
        <w:t xml:space="preserve"> </w:t>
      </w:r>
      <w:r w:rsidR="008B6D62" w:rsidRPr="00B36FE2">
        <w:rPr>
          <w:rFonts w:ascii="Times New Roman" w:hAnsi="Times New Roman"/>
          <w:sz w:val="28"/>
          <w:szCs w:val="28"/>
        </w:rPr>
        <w:t>с</w:t>
      </w:r>
      <w:r w:rsidR="004D45AA" w:rsidRPr="00B36FE2">
        <w:rPr>
          <w:rFonts w:ascii="Times New Roman" w:hAnsi="Times New Roman"/>
          <w:sz w:val="28"/>
          <w:szCs w:val="28"/>
        </w:rPr>
        <w:t xml:space="preserve"> </w:t>
      </w:r>
      <w:r w:rsidR="008B6D62" w:rsidRPr="00B36FE2">
        <w:rPr>
          <w:rFonts w:ascii="Times New Roman" w:hAnsi="Times New Roman"/>
          <w:sz w:val="28"/>
          <w:szCs w:val="28"/>
        </w:rPr>
        <w:t>преступностью</w:t>
      </w:r>
      <w:r w:rsidR="004D45AA" w:rsidRPr="00B36FE2">
        <w:rPr>
          <w:rFonts w:ascii="Times New Roman" w:hAnsi="Times New Roman"/>
          <w:sz w:val="28"/>
          <w:szCs w:val="28"/>
        </w:rPr>
        <w:t xml:space="preserve"> </w:t>
      </w:r>
      <w:r w:rsidR="008B6D62" w:rsidRPr="00B36FE2">
        <w:rPr>
          <w:rFonts w:ascii="Times New Roman" w:hAnsi="Times New Roman"/>
          <w:sz w:val="28"/>
          <w:szCs w:val="28"/>
        </w:rPr>
        <w:t>в</w:t>
      </w:r>
      <w:r w:rsidR="004D45AA" w:rsidRPr="00B36FE2">
        <w:rPr>
          <w:rFonts w:ascii="Times New Roman" w:hAnsi="Times New Roman"/>
          <w:sz w:val="28"/>
          <w:szCs w:val="28"/>
        </w:rPr>
        <w:t xml:space="preserve"> </w:t>
      </w:r>
      <w:r w:rsidR="008B6D62" w:rsidRPr="00B36FE2">
        <w:rPr>
          <w:rFonts w:ascii="Times New Roman" w:hAnsi="Times New Roman"/>
          <w:sz w:val="28"/>
          <w:szCs w:val="28"/>
        </w:rPr>
        <w:t>Крымском</w:t>
      </w:r>
      <w:r w:rsidR="004D45AA" w:rsidRPr="00B36FE2">
        <w:rPr>
          <w:rFonts w:ascii="Times New Roman" w:hAnsi="Times New Roman"/>
          <w:sz w:val="28"/>
          <w:szCs w:val="28"/>
        </w:rPr>
        <w:t xml:space="preserve"> </w:t>
      </w:r>
      <w:r w:rsidR="008B6D62" w:rsidRPr="00B36FE2">
        <w:rPr>
          <w:rFonts w:ascii="Times New Roman" w:hAnsi="Times New Roman"/>
          <w:sz w:val="28"/>
          <w:szCs w:val="28"/>
        </w:rPr>
        <w:t>районе</w:t>
      </w:r>
      <w:r w:rsidR="004C6A44" w:rsidRPr="00B36FE2">
        <w:rPr>
          <w:rFonts w:ascii="Times New Roman" w:hAnsi="Times New Roman"/>
          <w:sz w:val="28"/>
          <w:szCs w:val="28"/>
        </w:rPr>
        <w:t>.</w:t>
      </w:r>
    </w:p>
    <w:p w:rsidR="00164003" w:rsidRPr="00B36FE2" w:rsidRDefault="00164003" w:rsidP="007C4F79">
      <w:pPr>
        <w:widowControl w:val="0"/>
        <w:suppressAutoHyphens/>
        <w:autoSpaceDE w:val="0"/>
        <w:autoSpaceDN w:val="0"/>
        <w:adjustRightInd w:val="0"/>
        <w:spacing w:after="0" w:line="240" w:lineRule="auto"/>
        <w:ind w:firstLine="709"/>
        <w:jc w:val="both"/>
        <w:rPr>
          <w:rFonts w:ascii="Times New Roman" w:hAnsi="Times New Roman"/>
          <w:sz w:val="28"/>
          <w:szCs w:val="28"/>
        </w:rPr>
      </w:pPr>
      <w:r w:rsidRPr="00B36FE2">
        <w:rPr>
          <w:rFonts w:ascii="Times New Roman" w:hAnsi="Times New Roman"/>
          <w:sz w:val="28"/>
          <w:szCs w:val="28"/>
        </w:rPr>
        <w:lastRenderedPageBreak/>
        <w:t>По</w:t>
      </w:r>
      <w:r w:rsidR="004D45AA" w:rsidRPr="00B36FE2">
        <w:rPr>
          <w:rFonts w:ascii="Times New Roman" w:hAnsi="Times New Roman"/>
          <w:sz w:val="28"/>
          <w:szCs w:val="28"/>
        </w:rPr>
        <w:t xml:space="preserve"> </w:t>
      </w:r>
      <w:r w:rsidRPr="00B36FE2">
        <w:rPr>
          <w:rFonts w:ascii="Times New Roman" w:hAnsi="Times New Roman"/>
          <w:sz w:val="28"/>
          <w:szCs w:val="28"/>
        </w:rPr>
        <w:t>данной</w:t>
      </w:r>
      <w:r w:rsidR="004D45AA" w:rsidRPr="00B36FE2">
        <w:rPr>
          <w:rFonts w:ascii="Times New Roman" w:hAnsi="Times New Roman"/>
          <w:sz w:val="28"/>
          <w:szCs w:val="28"/>
        </w:rPr>
        <w:t xml:space="preserve"> </w:t>
      </w:r>
      <w:r w:rsidRPr="00B36FE2">
        <w:rPr>
          <w:rFonts w:ascii="Times New Roman" w:hAnsi="Times New Roman"/>
          <w:sz w:val="28"/>
          <w:szCs w:val="28"/>
        </w:rPr>
        <w:t>целевой</w:t>
      </w:r>
      <w:r w:rsidR="004D45AA" w:rsidRPr="00B36FE2">
        <w:rPr>
          <w:rFonts w:ascii="Times New Roman" w:hAnsi="Times New Roman"/>
          <w:sz w:val="28"/>
          <w:szCs w:val="28"/>
        </w:rPr>
        <w:t xml:space="preserve"> </w:t>
      </w:r>
      <w:r w:rsidRPr="00B36FE2">
        <w:rPr>
          <w:rFonts w:ascii="Times New Roman" w:hAnsi="Times New Roman"/>
          <w:sz w:val="28"/>
          <w:szCs w:val="28"/>
        </w:rPr>
        <w:t>статье</w:t>
      </w:r>
      <w:r w:rsidR="004D45AA" w:rsidRPr="00B36FE2">
        <w:rPr>
          <w:rFonts w:ascii="Times New Roman" w:hAnsi="Times New Roman"/>
          <w:sz w:val="28"/>
          <w:szCs w:val="28"/>
        </w:rPr>
        <w:t xml:space="preserve"> </w:t>
      </w:r>
      <w:r w:rsidRPr="00B36FE2">
        <w:rPr>
          <w:rFonts w:ascii="Times New Roman" w:hAnsi="Times New Roman"/>
          <w:sz w:val="28"/>
          <w:szCs w:val="28"/>
        </w:rPr>
        <w:t>отражаются</w:t>
      </w:r>
      <w:r w:rsidR="004D45AA" w:rsidRPr="00B36FE2">
        <w:rPr>
          <w:rFonts w:ascii="Times New Roman" w:hAnsi="Times New Roman"/>
          <w:sz w:val="28"/>
          <w:szCs w:val="28"/>
        </w:rPr>
        <w:t xml:space="preserve"> </w:t>
      </w:r>
      <w:r w:rsidRPr="00B36FE2">
        <w:rPr>
          <w:rFonts w:ascii="Times New Roman" w:hAnsi="Times New Roman"/>
          <w:sz w:val="28"/>
          <w:szCs w:val="28"/>
        </w:rPr>
        <w:t>расходы</w:t>
      </w:r>
      <w:r w:rsidR="004D45AA" w:rsidRPr="00B36FE2">
        <w:rPr>
          <w:rFonts w:ascii="Times New Roman" w:hAnsi="Times New Roman"/>
          <w:sz w:val="28"/>
          <w:szCs w:val="28"/>
        </w:rPr>
        <w:t xml:space="preserve"> </w:t>
      </w:r>
      <w:r w:rsidR="00CE569C" w:rsidRPr="00B36FE2">
        <w:rPr>
          <w:rFonts w:ascii="Times New Roman" w:hAnsi="Times New Roman"/>
          <w:sz w:val="28"/>
          <w:szCs w:val="28"/>
        </w:rPr>
        <w:t>местного</w:t>
      </w:r>
      <w:r w:rsidR="004D45AA" w:rsidRPr="00B36FE2">
        <w:rPr>
          <w:rFonts w:ascii="Times New Roman" w:hAnsi="Times New Roman"/>
          <w:sz w:val="28"/>
          <w:szCs w:val="28"/>
        </w:rPr>
        <w:t xml:space="preserve"> </w:t>
      </w:r>
      <w:r w:rsidRPr="00B36FE2">
        <w:rPr>
          <w:rFonts w:ascii="Times New Roman" w:hAnsi="Times New Roman"/>
          <w:sz w:val="28"/>
          <w:szCs w:val="28"/>
        </w:rPr>
        <w:t>бюджета</w:t>
      </w:r>
      <w:r w:rsidR="004D45AA" w:rsidRPr="00B36FE2">
        <w:rPr>
          <w:rFonts w:ascii="Times New Roman" w:hAnsi="Times New Roman"/>
          <w:sz w:val="28"/>
          <w:szCs w:val="28"/>
        </w:rPr>
        <w:t xml:space="preserve"> </w:t>
      </w:r>
      <w:r w:rsidRPr="00B36FE2">
        <w:rPr>
          <w:rFonts w:ascii="Times New Roman" w:hAnsi="Times New Roman"/>
          <w:sz w:val="28"/>
          <w:szCs w:val="28"/>
        </w:rPr>
        <w:t>на</w:t>
      </w:r>
      <w:r w:rsidR="004D45AA" w:rsidRPr="00B36FE2">
        <w:rPr>
          <w:rFonts w:ascii="Times New Roman" w:hAnsi="Times New Roman"/>
          <w:sz w:val="28"/>
          <w:szCs w:val="28"/>
        </w:rPr>
        <w:t xml:space="preserve"> </w:t>
      </w:r>
      <w:r w:rsidRPr="00B36FE2">
        <w:rPr>
          <w:rFonts w:ascii="Times New Roman" w:hAnsi="Times New Roman"/>
          <w:sz w:val="28"/>
          <w:szCs w:val="28"/>
        </w:rPr>
        <w:t>реализацию</w:t>
      </w:r>
      <w:r w:rsidR="004D45AA" w:rsidRPr="00B36FE2">
        <w:rPr>
          <w:rFonts w:ascii="Times New Roman" w:hAnsi="Times New Roman"/>
          <w:sz w:val="28"/>
          <w:szCs w:val="28"/>
        </w:rPr>
        <w:t xml:space="preserve"> </w:t>
      </w:r>
      <w:hyperlink r:id="rId21" w:history="1">
        <w:r w:rsidRPr="00B36FE2">
          <w:rPr>
            <w:rFonts w:ascii="Times New Roman" w:hAnsi="Times New Roman"/>
            <w:sz w:val="28"/>
            <w:szCs w:val="28"/>
          </w:rPr>
          <w:t>подпрограммы</w:t>
        </w:r>
      </w:hyperlink>
      <w:r w:rsidR="004D45AA" w:rsidRPr="00B36FE2">
        <w:rPr>
          <w:rFonts w:ascii="Times New Roman" w:hAnsi="Times New Roman"/>
          <w:sz w:val="28"/>
          <w:szCs w:val="28"/>
        </w:rPr>
        <w:t xml:space="preserve"> </w:t>
      </w:r>
      <w:r w:rsidR="007C4F79" w:rsidRPr="00B36FE2">
        <w:rPr>
          <w:rFonts w:ascii="Times New Roman" w:hAnsi="Times New Roman"/>
          <w:sz w:val="28"/>
          <w:szCs w:val="28"/>
        </w:rPr>
        <w:t>«</w:t>
      </w:r>
      <w:r w:rsidR="008B6D62" w:rsidRPr="00B36FE2">
        <w:rPr>
          <w:rFonts w:ascii="Times New Roman" w:hAnsi="Times New Roman"/>
          <w:sz w:val="28"/>
          <w:szCs w:val="28"/>
        </w:rPr>
        <w:t>Укрепление</w:t>
      </w:r>
      <w:r w:rsidR="004D45AA" w:rsidRPr="00B36FE2">
        <w:rPr>
          <w:rFonts w:ascii="Times New Roman" w:hAnsi="Times New Roman"/>
          <w:sz w:val="28"/>
          <w:szCs w:val="28"/>
        </w:rPr>
        <w:t xml:space="preserve"> </w:t>
      </w:r>
      <w:r w:rsidR="008B6D62" w:rsidRPr="00B36FE2">
        <w:rPr>
          <w:rFonts w:ascii="Times New Roman" w:hAnsi="Times New Roman"/>
          <w:sz w:val="28"/>
          <w:szCs w:val="28"/>
        </w:rPr>
        <w:t>правопорядка,</w:t>
      </w:r>
      <w:r w:rsidR="004D45AA" w:rsidRPr="00B36FE2">
        <w:rPr>
          <w:rFonts w:ascii="Times New Roman" w:hAnsi="Times New Roman"/>
          <w:sz w:val="28"/>
          <w:szCs w:val="28"/>
        </w:rPr>
        <w:t xml:space="preserve"> </w:t>
      </w:r>
      <w:r w:rsidR="008B6D62" w:rsidRPr="00B36FE2">
        <w:rPr>
          <w:rFonts w:ascii="Times New Roman" w:hAnsi="Times New Roman"/>
          <w:sz w:val="28"/>
          <w:szCs w:val="28"/>
        </w:rPr>
        <w:t>профилактики</w:t>
      </w:r>
      <w:r w:rsidR="004D45AA" w:rsidRPr="00B36FE2">
        <w:rPr>
          <w:rFonts w:ascii="Times New Roman" w:hAnsi="Times New Roman"/>
          <w:sz w:val="28"/>
          <w:szCs w:val="28"/>
        </w:rPr>
        <w:t xml:space="preserve"> </w:t>
      </w:r>
      <w:r w:rsidR="008B6D62" w:rsidRPr="00B36FE2">
        <w:rPr>
          <w:rFonts w:ascii="Times New Roman" w:hAnsi="Times New Roman"/>
          <w:sz w:val="28"/>
          <w:szCs w:val="28"/>
        </w:rPr>
        <w:t>правонарушений,</w:t>
      </w:r>
      <w:r w:rsidR="004D45AA" w:rsidRPr="00B36FE2">
        <w:rPr>
          <w:rFonts w:ascii="Times New Roman" w:hAnsi="Times New Roman"/>
          <w:sz w:val="28"/>
          <w:szCs w:val="28"/>
        </w:rPr>
        <w:t xml:space="preserve"> </w:t>
      </w:r>
      <w:r w:rsidR="008B6D62" w:rsidRPr="00B36FE2">
        <w:rPr>
          <w:rFonts w:ascii="Times New Roman" w:hAnsi="Times New Roman"/>
          <w:sz w:val="28"/>
          <w:szCs w:val="28"/>
        </w:rPr>
        <w:t>усиление</w:t>
      </w:r>
      <w:r w:rsidR="004D45AA" w:rsidRPr="00B36FE2">
        <w:rPr>
          <w:rFonts w:ascii="Times New Roman" w:hAnsi="Times New Roman"/>
          <w:sz w:val="28"/>
          <w:szCs w:val="28"/>
        </w:rPr>
        <w:t xml:space="preserve"> </w:t>
      </w:r>
      <w:r w:rsidR="008B6D62" w:rsidRPr="00B36FE2">
        <w:rPr>
          <w:rFonts w:ascii="Times New Roman" w:hAnsi="Times New Roman"/>
          <w:sz w:val="28"/>
          <w:szCs w:val="28"/>
        </w:rPr>
        <w:t>борьбы</w:t>
      </w:r>
      <w:r w:rsidR="004D45AA" w:rsidRPr="00B36FE2">
        <w:rPr>
          <w:rFonts w:ascii="Times New Roman" w:hAnsi="Times New Roman"/>
          <w:sz w:val="28"/>
          <w:szCs w:val="28"/>
        </w:rPr>
        <w:t xml:space="preserve"> </w:t>
      </w:r>
      <w:r w:rsidR="008B6D62" w:rsidRPr="00B36FE2">
        <w:rPr>
          <w:rFonts w:ascii="Times New Roman" w:hAnsi="Times New Roman"/>
          <w:sz w:val="28"/>
          <w:szCs w:val="28"/>
        </w:rPr>
        <w:t>с</w:t>
      </w:r>
      <w:r w:rsidR="004D45AA" w:rsidRPr="00B36FE2">
        <w:rPr>
          <w:rFonts w:ascii="Times New Roman" w:hAnsi="Times New Roman"/>
          <w:sz w:val="28"/>
          <w:szCs w:val="28"/>
        </w:rPr>
        <w:t xml:space="preserve"> </w:t>
      </w:r>
      <w:r w:rsidR="0033384D" w:rsidRPr="00B36FE2">
        <w:rPr>
          <w:rFonts w:ascii="Times New Roman" w:hAnsi="Times New Roman"/>
          <w:sz w:val="28"/>
          <w:szCs w:val="28"/>
        </w:rPr>
        <w:t>преступностью</w:t>
      </w:r>
      <w:r w:rsidR="004D45AA" w:rsidRPr="00B36FE2">
        <w:rPr>
          <w:rFonts w:ascii="Times New Roman" w:hAnsi="Times New Roman"/>
          <w:sz w:val="28"/>
          <w:szCs w:val="28"/>
        </w:rPr>
        <w:t xml:space="preserve"> </w:t>
      </w:r>
      <w:r w:rsidR="0033384D" w:rsidRPr="00B36FE2">
        <w:rPr>
          <w:rFonts w:ascii="Times New Roman" w:hAnsi="Times New Roman"/>
          <w:sz w:val="28"/>
          <w:szCs w:val="28"/>
        </w:rPr>
        <w:t>в</w:t>
      </w:r>
      <w:r w:rsidR="004D45AA" w:rsidRPr="00B36FE2">
        <w:rPr>
          <w:rFonts w:ascii="Times New Roman" w:hAnsi="Times New Roman"/>
          <w:sz w:val="28"/>
          <w:szCs w:val="28"/>
        </w:rPr>
        <w:t xml:space="preserve"> </w:t>
      </w:r>
      <w:r w:rsidR="0033384D" w:rsidRPr="00B36FE2">
        <w:rPr>
          <w:rFonts w:ascii="Times New Roman" w:hAnsi="Times New Roman"/>
          <w:sz w:val="28"/>
          <w:szCs w:val="28"/>
        </w:rPr>
        <w:t>Крымском</w:t>
      </w:r>
      <w:r w:rsidR="004D45AA" w:rsidRPr="00B36FE2">
        <w:rPr>
          <w:rFonts w:ascii="Times New Roman" w:hAnsi="Times New Roman"/>
          <w:sz w:val="28"/>
          <w:szCs w:val="28"/>
        </w:rPr>
        <w:t xml:space="preserve"> </w:t>
      </w:r>
      <w:r w:rsidR="0033384D" w:rsidRPr="00B36FE2">
        <w:rPr>
          <w:rFonts w:ascii="Times New Roman" w:hAnsi="Times New Roman"/>
          <w:sz w:val="28"/>
          <w:szCs w:val="28"/>
        </w:rPr>
        <w:t>районе</w:t>
      </w:r>
      <w:r w:rsidR="007C4F79" w:rsidRPr="00B36FE2">
        <w:rPr>
          <w:rFonts w:ascii="Times New Roman" w:hAnsi="Times New Roman"/>
          <w:sz w:val="28"/>
          <w:szCs w:val="28"/>
        </w:rPr>
        <w:t>»</w:t>
      </w:r>
      <w:r w:rsidR="004D45AA" w:rsidRPr="00B36FE2">
        <w:rPr>
          <w:rFonts w:ascii="Times New Roman" w:hAnsi="Times New Roman"/>
          <w:sz w:val="28"/>
          <w:szCs w:val="28"/>
        </w:rPr>
        <w:t xml:space="preserve"> </w:t>
      </w:r>
      <w:r w:rsidR="008B6D62" w:rsidRPr="00B36FE2">
        <w:rPr>
          <w:rFonts w:ascii="Times New Roman" w:hAnsi="Times New Roman"/>
          <w:sz w:val="28"/>
          <w:szCs w:val="28"/>
        </w:rPr>
        <w:t>муниципальной</w:t>
      </w:r>
      <w:r w:rsidR="004D45AA" w:rsidRPr="00B36FE2">
        <w:rPr>
          <w:rFonts w:ascii="Times New Roman" w:hAnsi="Times New Roman"/>
          <w:sz w:val="28"/>
          <w:szCs w:val="28"/>
        </w:rPr>
        <w:t xml:space="preserve"> </w:t>
      </w:r>
      <w:r w:rsidR="008B6D62" w:rsidRPr="00B36FE2">
        <w:rPr>
          <w:rFonts w:ascii="Times New Roman" w:hAnsi="Times New Roman"/>
          <w:sz w:val="28"/>
          <w:szCs w:val="28"/>
        </w:rPr>
        <w:t>программы</w:t>
      </w:r>
      <w:r w:rsidR="004D45AA" w:rsidRPr="00B36FE2">
        <w:rPr>
          <w:rFonts w:ascii="Times New Roman" w:hAnsi="Times New Roman"/>
          <w:sz w:val="28"/>
          <w:szCs w:val="28"/>
        </w:rPr>
        <w:t xml:space="preserve"> </w:t>
      </w:r>
      <w:r w:rsidR="00B23327" w:rsidRPr="00B36FE2">
        <w:rPr>
          <w:rFonts w:ascii="Times New Roman" w:hAnsi="Times New Roman"/>
          <w:sz w:val="28"/>
          <w:szCs w:val="28"/>
        </w:rPr>
        <w:t>муниципального</w:t>
      </w:r>
      <w:r w:rsidR="004D45AA" w:rsidRPr="00B36FE2">
        <w:rPr>
          <w:rFonts w:ascii="Times New Roman" w:hAnsi="Times New Roman"/>
          <w:sz w:val="28"/>
          <w:szCs w:val="28"/>
        </w:rPr>
        <w:t xml:space="preserve"> </w:t>
      </w:r>
      <w:r w:rsidR="00B23327" w:rsidRPr="00B36FE2">
        <w:rPr>
          <w:rFonts w:ascii="Times New Roman" w:hAnsi="Times New Roman"/>
          <w:sz w:val="28"/>
          <w:szCs w:val="28"/>
        </w:rPr>
        <w:t>образования</w:t>
      </w:r>
      <w:r w:rsidR="004D45AA" w:rsidRPr="00B36FE2">
        <w:rPr>
          <w:rFonts w:ascii="Times New Roman" w:hAnsi="Times New Roman"/>
          <w:sz w:val="28"/>
          <w:szCs w:val="28"/>
        </w:rPr>
        <w:t xml:space="preserve"> </w:t>
      </w:r>
      <w:r w:rsidR="00683065" w:rsidRPr="00B36FE2">
        <w:rPr>
          <w:rFonts w:ascii="Times New Roman" w:hAnsi="Times New Roman"/>
          <w:sz w:val="28"/>
          <w:szCs w:val="28"/>
        </w:rPr>
        <w:t>по</w:t>
      </w:r>
      <w:r w:rsidR="004D45AA" w:rsidRPr="00B36FE2">
        <w:rPr>
          <w:rFonts w:ascii="Times New Roman" w:hAnsi="Times New Roman"/>
          <w:sz w:val="28"/>
          <w:szCs w:val="28"/>
        </w:rPr>
        <w:t xml:space="preserve"> </w:t>
      </w:r>
      <w:r w:rsidR="00683065" w:rsidRPr="00B36FE2">
        <w:rPr>
          <w:rFonts w:ascii="Times New Roman" w:hAnsi="Times New Roman"/>
          <w:sz w:val="28"/>
          <w:szCs w:val="28"/>
        </w:rPr>
        <w:t>следующим</w:t>
      </w:r>
      <w:r w:rsidR="004D45AA" w:rsidRPr="00B36FE2">
        <w:rPr>
          <w:rFonts w:ascii="Times New Roman" w:hAnsi="Times New Roman"/>
          <w:sz w:val="28"/>
          <w:szCs w:val="28"/>
        </w:rPr>
        <w:t xml:space="preserve"> </w:t>
      </w:r>
      <w:r w:rsidR="00683065" w:rsidRPr="00B36FE2">
        <w:rPr>
          <w:rFonts w:ascii="Times New Roman" w:hAnsi="Times New Roman"/>
          <w:sz w:val="28"/>
          <w:szCs w:val="28"/>
        </w:rPr>
        <w:t>мероприятиям</w:t>
      </w:r>
      <w:r w:rsidR="004D45AA" w:rsidRPr="00B36FE2">
        <w:rPr>
          <w:rFonts w:ascii="Times New Roman" w:hAnsi="Times New Roman"/>
          <w:sz w:val="28"/>
          <w:szCs w:val="28"/>
        </w:rPr>
        <w:t xml:space="preserve"> </w:t>
      </w:r>
      <w:r w:rsidR="00B23327" w:rsidRPr="00B36FE2">
        <w:rPr>
          <w:rFonts w:ascii="Times New Roman" w:hAnsi="Times New Roman"/>
          <w:sz w:val="28"/>
          <w:szCs w:val="28"/>
        </w:rPr>
        <w:t>Крымский</w:t>
      </w:r>
      <w:r w:rsidR="004D45AA" w:rsidRPr="00B36FE2">
        <w:rPr>
          <w:rFonts w:ascii="Times New Roman" w:hAnsi="Times New Roman"/>
          <w:sz w:val="28"/>
          <w:szCs w:val="28"/>
        </w:rPr>
        <w:t xml:space="preserve"> </w:t>
      </w:r>
      <w:r w:rsidR="00B23327" w:rsidRPr="00B36FE2">
        <w:rPr>
          <w:rFonts w:ascii="Times New Roman" w:hAnsi="Times New Roman"/>
          <w:sz w:val="28"/>
          <w:szCs w:val="28"/>
        </w:rPr>
        <w:t>район</w:t>
      </w:r>
      <w:r w:rsidR="004D45AA" w:rsidRPr="00B36FE2">
        <w:rPr>
          <w:rFonts w:ascii="Times New Roman" w:hAnsi="Times New Roman"/>
          <w:sz w:val="28"/>
          <w:szCs w:val="28"/>
        </w:rPr>
        <w:t xml:space="preserve"> </w:t>
      </w:r>
      <w:r w:rsidR="007C4F79" w:rsidRPr="00B36FE2">
        <w:rPr>
          <w:rFonts w:ascii="Times New Roman" w:hAnsi="Times New Roman"/>
          <w:sz w:val="28"/>
          <w:szCs w:val="28"/>
        </w:rPr>
        <w:t>«</w:t>
      </w:r>
      <w:r w:rsidR="008B6D62" w:rsidRPr="00B36FE2">
        <w:rPr>
          <w:rFonts w:ascii="Times New Roman" w:hAnsi="Times New Roman"/>
          <w:sz w:val="28"/>
          <w:szCs w:val="28"/>
        </w:rPr>
        <w:t>Обеспечение</w:t>
      </w:r>
      <w:r w:rsidR="004D45AA" w:rsidRPr="00B36FE2">
        <w:rPr>
          <w:rFonts w:ascii="Times New Roman" w:hAnsi="Times New Roman"/>
          <w:sz w:val="28"/>
          <w:szCs w:val="28"/>
        </w:rPr>
        <w:t xml:space="preserve"> </w:t>
      </w:r>
      <w:r w:rsidR="008B6D62" w:rsidRPr="00B36FE2">
        <w:rPr>
          <w:rFonts w:ascii="Times New Roman" w:hAnsi="Times New Roman"/>
          <w:sz w:val="28"/>
          <w:szCs w:val="28"/>
        </w:rPr>
        <w:t>безопасности</w:t>
      </w:r>
      <w:r w:rsidR="004D45AA" w:rsidRPr="00B36FE2">
        <w:rPr>
          <w:rFonts w:ascii="Times New Roman" w:hAnsi="Times New Roman"/>
          <w:sz w:val="28"/>
          <w:szCs w:val="28"/>
        </w:rPr>
        <w:t xml:space="preserve"> </w:t>
      </w:r>
      <w:r w:rsidR="008B6D62" w:rsidRPr="00B36FE2">
        <w:rPr>
          <w:rFonts w:ascii="Times New Roman" w:hAnsi="Times New Roman"/>
          <w:sz w:val="28"/>
          <w:szCs w:val="28"/>
        </w:rPr>
        <w:t>населения</w:t>
      </w:r>
      <w:r w:rsidR="007C4F79" w:rsidRPr="00B36FE2">
        <w:rPr>
          <w:rFonts w:ascii="Times New Roman" w:hAnsi="Times New Roman"/>
          <w:sz w:val="28"/>
          <w:szCs w:val="28"/>
        </w:rPr>
        <w:t>»</w:t>
      </w:r>
      <w:r w:rsidR="004D45AA" w:rsidRPr="00B36FE2">
        <w:rPr>
          <w:rFonts w:ascii="Times New Roman" w:hAnsi="Times New Roman"/>
          <w:sz w:val="28"/>
          <w:szCs w:val="28"/>
        </w:rPr>
        <w:t xml:space="preserve"> </w:t>
      </w:r>
      <w:r w:rsidRPr="00B36FE2">
        <w:rPr>
          <w:rFonts w:ascii="Times New Roman" w:hAnsi="Times New Roman"/>
          <w:sz w:val="28"/>
          <w:szCs w:val="28"/>
        </w:rPr>
        <w:t>по</w:t>
      </w:r>
      <w:r w:rsidR="004D45AA" w:rsidRPr="00B36FE2">
        <w:rPr>
          <w:rFonts w:ascii="Times New Roman" w:hAnsi="Times New Roman"/>
          <w:sz w:val="28"/>
          <w:szCs w:val="28"/>
        </w:rPr>
        <w:t xml:space="preserve"> </w:t>
      </w:r>
      <w:r w:rsidRPr="00B36FE2">
        <w:rPr>
          <w:rFonts w:ascii="Times New Roman" w:hAnsi="Times New Roman"/>
          <w:sz w:val="28"/>
          <w:szCs w:val="28"/>
        </w:rPr>
        <w:t>следующим</w:t>
      </w:r>
      <w:r w:rsidR="004D45AA" w:rsidRPr="00B36FE2">
        <w:rPr>
          <w:rFonts w:ascii="Times New Roman" w:hAnsi="Times New Roman"/>
          <w:sz w:val="28"/>
          <w:szCs w:val="28"/>
        </w:rPr>
        <w:t xml:space="preserve"> </w:t>
      </w:r>
      <w:r w:rsidRPr="00B36FE2">
        <w:rPr>
          <w:rFonts w:ascii="Times New Roman" w:hAnsi="Times New Roman"/>
          <w:sz w:val="28"/>
          <w:szCs w:val="28"/>
        </w:rPr>
        <w:t>мероприятиям</w:t>
      </w:r>
      <w:r w:rsidR="004D45AA" w:rsidRPr="00B36FE2">
        <w:rPr>
          <w:rFonts w:ascii="Times New Roman" w:hAnsi="Times New Roman"/>
          <w:sz w:val="28"/>
          <w:szCs w:val="28"/>
        </w:rPr>
        <w:t xml:space="preserve"> </w:t>
      </w:r>
      <w:r w:rsidR="00683065" w:rsidRPr="00B36FE2">
        <w:rPr>
          <w:rFonts w:ascii="Times New Roman" w:hAnsi="Times New Roman"/>
          <w:sz w:val="28"/>
          <w:szCs w:val="28"/>
        </w:rPr>
        <w:t>в</w:t>
      </w:r>
      <w:r w:rsidR="004D45AA" w:rsidRPr="00B36FE2">
        <w:rPr>
          <w:rFonts w:ascii="Times New Roman" w:hAnsi="Times New Roman"/>
          <w:sz w:val="28"/>
          <w:szCs w:val="28"/>
        </w:rPr>
        <w:t xml:space="preserve"> </w:t>
      </w:r>
      <w:r w:rsidR="00683065" w:rsidRPr="00B36FE2">
        <w:rPr>
          <w:rFonts w:ascii="Times New Roman" w:hAnsi="Times New Roman"/>
          <w:sz w:val="28"/>
          <w:szCs w:val="28"/>
        </w:rPr>
        <w:t>увязке</w:t>
      </w:r>
      <w:r w:rsidR="004D45AA" w:rsidRPr="00B36FE2">
        <w:rPr>
          <w:rFonts w:ascii="Times New Roman" w:hAnsi="Times New Roman"/>
          <w:sz w:val="28"/>
          <w:szCs w:val="28"/>
        </w:rPr>
        <w:t xml:space="preserve"> </w:t>
      </w:r>
      <w:r w:rsidR="00683065" w:rsidRPr="00B36FE2">
        <w:rPr>
          <w:rFonts w:ascii="Times New Roman" w:hAnsi="Times New Roman"/>
          <w:sz w:val="28"/>
          <w:szCs w:val="28"/>
        </w:rPr>
        <w:t>с</w:t>
      </w:r>
      <w:r w:rsidR="004D45AA" w:rsidRPr="00B36FE2">
        <w:rPr>
          <w:rFonts w:ascii="Times New Roman" w:hAnsi="Times New Roman"/>
          <w:sz w:val="28"/>
          <w:szCs w:val="28"/>
        </w:rPr>
        <w:t xml:space="preserve"> </w:t>
      </w:r>
      <w:r w:rsidR="00683065" w:rsidRPr="00B36FE2">
        <w:rPr>
          <w:rFonts w:ascii="Times New Roman" w:hAnsi="Times New Roman"/>
          <w:sz w:val="28"/>
          <w:szCs w:val="28"/>
        </w:rPr>
        <w:t>соответствующими</w:t>
      </w:r>
      <w:r w:rsidR="004D45AA" w:rsidRPr="00B36FE2">
        <w:rPr>
          <w:rFonts w:ascii="Times New Roman" w:hAnsi="Times New Roman"/>
          <w:sz w:val="28"/>
          <w:szCs w:val="28"/>
        </w:rPr>
        <w:t xml:space="preserve"> </w:t>
      </w:r>
      <w:r w:rsidR="00683065" w:rsidRPr="00B36FE2">
        <w:rPr>
          <w:rFonts w:ascii="Times New Roman" w:hAnsi="Times New Roman"/>
          <w:sz w:val="28"/>
          <w:szCs w:val="28"/>
        </w:rPr>
        <w:t>направлениями</w:t>
      </w:r>
      <w:r w:rsidR="004D45AA" w:rsidRPr="00B36FE2">
        <w:rPr>
          <w:rFonts w:ascii="Times New Roman" w:hAnsi="Times New Roman"/>
          <w:sz w:val="28"/>
          <w:szCs w:val="28"/>
        </w:rPr>
        <w:t xml:space="preserve"> </w:t>
      </w:r>
      <w:r w:rsidR="00683065" w:rsidRPr="00B36FE2">
        <w:rPr>
          <w:rFonts w:ascii="Times New Roman" w:hAnsi="Times New Roman"/>
          <w:sz w:val="28"/>
          <w:szCs w:val="28"/>
        </w:rPr>
        <w:t>расходов</w:t>
      </w:r>
      <w:r w:rsidR="004C6A44" w:rsidRPr="00B36FE2">
        <w:rPr>
          <w:rFonts w:ascii="Times New Roman" w:hAnsi="Times New Roman"/>
          <w:sz w:val="28"/>
          <w:szCs w:val="28"/>
        </w:rPr>
        <w:t>:</w:t>
      </w:r>
    </w:p>
    <w:p w:rsidR="00164003" w:rsidRPr="00B36FE2" w:rsidRDefault="00164003" w:rsidP="007C4F79">
      <w:pPr>
        <w:widowControl w:val="0"/>
        <w:suppressAutoHyphens/>
        <w:autoSpaceDE w:val="0"/>
        <w:autoSpaceDN w:val="0"/>
        <w:adjustRightInd w:val="0"/>
        <w:spacing w:after="0" w:line="240" w:lineRule="auto"/>
        <w:ind w:firstLine="709"/>
        <w:jc w:val="both"/>
        <w:rPr>
          <w:rFonts w:ascii="Times New Roman" w:hAnsi="Times New Roman"/>
          <w:sz w:val="28"/>
          <w:szCs w:val="28"/>
        </w:rPr>
      </w:pPr>
      <w:r w:rsidRPr="00B36FE2">
        <w:rPr>
          <w:rFonts w:ascii="Times New Roman" w:hAnsi="Times New Roman"/>
          <w:sz w:val="28"/>
          <w:szCs w:val="28"/>
        </w:rPr>
        <w:t>09</w:t>
      </w:r>
      <w:r w:rsidR="004D45AA" w:rsidRPr="00B36FE2">
        <w:rPr>
          <w:rFonts w:ascii="Times New Roman" w:hAnsi="Times New Roman"/>
          <w:sz w:val="28"/>
          <w:szCs w:val="28"/>
        </w:rPr>
        <w:t xml:space="preserve"> </w:t>
      </w:r>
      <w:r w:rsidRPr="00B36FE2">
        <w:rPr>
          <w:rFonts w:ascii="Times New Roman" w:hAnsi="Times New Roman"/>
          <w:sz w:val="28"/>
          <w:szCs w:val="28"/>
        </w:rPr>
        <w:t>4</w:t>
      </w:r>
      <w:r w:rsidR="004D45AA" w:rsidRPr="00B36FE2">
        <w:rPr>
          <w:rFonts w:ascii="Times New Roman" w:hAnsi="Times New Roman"/>
          <w:sz w:val="28"/>
          <w:szCs w:val="28"/>
        </w:rPr>
        <w:t xml:space="preserve"> </w:t>
      </w:r>
      <w:r w:rsidRPr="00B36FE2">
        <w:rPr>
          <w:rFonts w:ascii="Times New Roman" w:hAnsi="Times New Roman"/>
          <w:sz w:val="28"/>
          <w:szCs w:val="28"/>
        </w:rPr>
        <w:t>01</w:t>
      </w:r>
      <w:r w:rsidR="004D45AA" w:rsidRPr="00B36FE2">
        <w:rPr>
          <w:rFonts w:ascii="Times New Roman" w:hAnsi="Times New Roman"/>
          <w:sz w:val="28"/>
          <w:szCs w:val="28"/>
        </w:rPr>
        <w:t xml:space="preserve"> </w:t>
      </w:r>
      <w:r w:rsidR="005711DE" w:rsidRPr="00B36FE2">
        <w:rPr>
          <w:rFonts w:ascii="Times New Roman" w:hAnsi="Times New Roman"/>
          <w:sz w:val="28"/>
          <w:szCs w:val="28"/>
        </w:rPr>
        <w:t>00000</w:t>
      </w:r>
      <w:r w:rsidR="004D45AA" w:rsidRPr="00B36FE2">
        <w:rPr>
          <w:rFonts w:ascii="Times New Roman" w:hAnsi="Times New Roman"/>
          <w:sz w:val="28"/>
          <w:szCs w:val="28"/>
        </w:rPr>
        <w:t xml:space="preserve"> </w:t>
      </w:r>
      <w:r w:rsidR="00FA140E" w:rsidRPr="00B36FE2">
        <w:rPr>
          <w:rFonts w:ascii="Times New Roman" w:hAnsi="Times New Roman"/>
          <w:snapToGrid w:val="0"/>
          <w:sz w:val="28"/>
          <w:szCs w:val="28"/>
        </w:rPr>
        <w:t>Повышение</w:t>
      </w:r>
      <w:r w:rsidR="004D45AA" w:rsidRPr="00B36FE2">
        <w:rPr>
          <w:rFonts w:ascii="Times New Roman" w:hAnsi="Times New Roman"/>
          <w:snapToGrid w:val="0"/>
          <w:sz w:val="28"/>
          <w:szCs w:val="28"/>
        </w:rPr>
        <w:t xml:space="preserve"> </w:t>
      </w:r>
      <w:r w:rsidR="00FA140E" w:rsidRPr="00B36FE2">
        <w:rPr>
          <w:rFonts w:ascii="Times New Roman" w:hAnsi="Times New Roman"/>
          <w:snapToGrid w:val="0"/>
          <w:sz w:val="28"/>
          <w:szCs w:val="28"/>
        </w:rPr>
        <w:t>эффективности</w:t>
      </w:r>
      <w:r w:rsidR="004D45AA" w:rsidRPr="00B36FE2">
        <w:rPr>
          <w:rFonts w:ascii="Times New Roman" w:hAnsi="Times New Roman"/>
          <w:snapToGrid w:val="0"/>
          <w:sz w:val="28"/>
          <w:szCs w:val="28"/>
        </w:rPr>
        <w:t xml:space="preserve"> </w:t>
      </w:r>
      <w:r w:rsidR="00FA140E" w:rsidRPr="00B36FE2">
        <w:rPr>
          <w:rFonts w:ascii="Times New Roman" w:hAnsi="Times New Roman"/>
          <w:snapToGrid w:val="0"/>
          <w:sz w:val="28"/>
          <w:szCs w:val="28"/>
        </w:rPr>
        <w:t>мер,</w:t>
      </w:r>
      <w:r w:rsidR="004D45AA" w:rsidRPr="00B36FE2">
        <w:rPr>
          <w:rFonts w:ascii="Times New Roman" w:hAnsi="Times New Roman"/>
          <w:snapToGrid w:val="0"/>
          <w:sz w:val="28"/>
          <w:szCs w:val="28"/>
        </w:rPr>
        <w:t xml:space="preserve"> </w:t>
      </w:r>
      <w:r w:rsidR="00FA140E" w:rsidRPr="00B36FE2">
        <w:rPr>
          <w:rFonts w:ascii="Times New Roman" w:hAnsi="Times New Roman"/>
          <w:snapToGrid w:val="0"/>
          <w:sz w:val="28"/>
          <w:szCs w:val="28"/>
        </w:rPr>
        <w:t>направленных</w:t>
      </w:r>
      <w:r w:rsidR="004D45AA" w:rsidRPr="00B36FE2">
        <w:rPr>
          <w:rFonts w:ascii="Times New Roman" w:hAnsi="Times New Roman"/>
          <w:snapToGrid w:val="0"/>
          <w:sz w:val="28"/>
          <w:szCs w:val="28"/>
        </w:rPr>
        <w:t xml:space="preserve"> </w:t>
      </w:r>
      <w:r w:rsidR="00FA140E" w:rsidRPr="00B36FE2">
        <w:rPr>
          <w:rFonts w:ascii="Times New Roman" w:hAnsi="Times New Roman"/>
          <w:snapToGrid w:val="0"/>
          <w:sz w:val="28"/>
          <w:szCs w:val="28"/>
        </w:rPr>
        <w:t>на</w:t>
      </w:r>
      <w:r w:rsidR="004D45AA" w:rsidRPr="00B36FE2">
        <w:rPr>
          <w:rFonts w:ascii="Times New Roman" w:hAnsi="Times New Roman"/>
          <w:snapToGrid w:val="0"/>
          <w:sz w:val="28"/>
          <w:szCs w:val="28"/>
        </w:rPr>
        <w:t xml:space="preserve"> </w:t>
      </w:r>
      <w:r w:rsidR="00FA140E" w:rsidRPr="00B36FE2">
        <w:rPr>
          <w:rFonts w:ascii="Times New Roman" w:hAnsi="Times New Roman"/>
          <w:snapToGrid w:val="0"/>
          <w:sz w:val="28"/>
          <w:szCs w:val="28"/>
        </w:rPr>
        <w:t>обеспечение</w:t>
      </w:r>
      <w:r w:rsidR="004D45AA" w:rsidRPr="00B36FE2">
        <w:rPr>
          <w:rFonts w:ascii="Times New Roman" w:hAnsi="Times New Roman"/>
          <w:snapToGrid w:val="0"/>
          <w:sz w:val="28"/>
          <w:szCs w:val="28"/>
        </w:rPr>
        <w:t xml:space="preserve"> </w:t>
      </w:r>
      <w:r w:rsidR="00FA140E" w:rsidRPr="00B36FE2">
        <w:rPr>
          <w:rFonts w:ascii="Times New Roman" w:hAnsi="Times New Roman"/>
          <w:snapToGrid w:val="0"/>
          <w:sz w:val="28"/>
          <w:szCs w:val="28"/>
        </w:rPr>
        <w:t>общественной</w:t>
      </w:r>
      <w:r w:rsidR="004D45AA" w:rsidRPr="00B36FE2">
        <w:rPr>
          <w:rFonts w:ascii="Times New Roman" w:hAnsi="Times New Roman"/>
          <w:snapToGrid w:val="0"/>
          <w:sz w:val="28"/>
          <w:szCs w:val="28"/>
        </w:rPr>
        <w:t xml:space="preserve"> </w:t>
      </w:r>
      <w:r w:rsidR="00FA140E" w:rsidRPr="00B36FE2">
        <w:rPr>
          <w:rFonts w:ascii="Times New Roman" w:hAnsi="Times New Roman"/>
          <w:snapToGrid w:val="0"/>
          <w:sz w:val="28"/>
          <w:szCs w:val="28"/>
        </w:rPr>
        <w:t>безопасности,</w:t>
      </w:r>
      <w:r w:rsidR="004D45AA" w:rsidRPr="00B36FE2">
        <w:rPr>
          <w:rFonts w:ascii="Times New Roman" w:hAnsi="Times New Roman"/>
          <w:snapToGrid w:val="0"/>
          <w:sz w:val="28"/>
          <w:szCs w:val="28"/>
        </w:rPr>
        <w:t xml:space="preserve"> </w:t>
      </w:r>
      <w:r w:rsidR="00FA140E" w:rsidRPr="00B36FE2">
        <w:rPr>
          <w:rFonts w:ascii="Times New Roman" w:hAnsi="Times New Roman"/>
          <w:snapToGrid w:val="0"/>
          <w:sz w:val="28"/>
          <w:szCs w:val="28"/>
        </w:rPr>
        <w:t>укреплению</w:t>
      </w:r>
      <w:r w:rsidR="004D45AA" w:rsidRPr="00B36FE2">
        <w:rPr>
          <w:rFonts w:ascii="Times New Roman" w:hAnsi="Times New Roman"/>
          <w:snapToGrid w:val="0"/>
          <w:sz w:val="28"/>
          <w:szCs w:val="28"/>
        </w:rPr>
        <w:t xml:space="preserve"> </w:t>
      </w:r>
      <w:r w:rsidR="00FA140E" w:rsidRPr="00B36FE2">
        <w:rPr>
          <w:rFonts w:ascii="Times New Roman" w:hAnsi="Times New Roman"/>
          <w:snapToGrid w:val="0"/>
          <w:sz w:val="28"/>
          <w:szCs w:val="28"/>
        </w:rPr>
        <w:t>правопорядка</w:t>
      </w:r>
      <w:r w:rsidR="004D45AA" w:rsidRPr="00B36FE2">
        <w:rPr>
          <w:rFonts w:ascii="Times New Roman" w:hAnsi="Times New Roman"/>
          <w:snapToGrid w:val="0"/>
          <w:sz w:val="28"/>
          <w:szCs w:val="28"/>
        </w:rPr>
        <w:t xml:space="preserve"> </w:t>
      </w:r>
      <w:r w:rsidR="00FA140E" w:rsidRPr="00B36FE2">
        <w:rPr>
          <w:rFonts w:ascii="Times New Roman" w:hAnsi="Times New Roman"/>
          <w:snapToGrid w:val="0"/>
          <w:sz w:val="28"/>
          <w:szCs w:val="28"/>
        </w:rPr>
        <w:t>и</w:t>
      </w:r>
      <w:r w:rsidR="004D45AA" w:rsidRPr="00B36FE2">
        <w:rPr>
          <w:rFonts w:ascii="Times New Roman" w:hAnsi="Times New Roman"/>
          <w:snapToGrid w:val="0"/>
          <w:sz w:val="28"/>
          <w:szCs w:val="28"/>
        </w:rPr>
        <w:t xml:space="preserve"> </w:t>
      </w:r>
      <w:r w:rsidR="00FA140E" w:rsidRPr="00B36FE2">
        <w:rPr>
          <w:rFonts w:ascii="Times New Roman" w:hAnsi="Times New Roman"/>
          <w:snapToGrid w:val="0"/>
          <w:sz w:val="28"/>
          <w:szCs w:val="28"/>
        </w:rPr>
        <w:t>профилактики</w:t>
      </w:r>
      <w:r w:rsidR="004D45AA" w:rsidRPr="00B36FE2">
        <w:rPr>
          <w:rFonts w:ascii="Times New Roman" w:hAnsi="Times New Roman"/>
          <w:snapToGrid w:val="0"/>
          <w:sz w:val="28"/>
          <w:szCs w:val="28"/>
        </w:rPr>
        <w:t xml:space="preserve"> </w:t>
      </w:r>
      <w:r w:rsidR="00FA140E" w:rsidRPr="00B36FE2">
        <w:rPr>
          <w:rFonts w:ascii="Times New Roman" w:hAnsi="Times New Roman"/>
          <w:snapToGrid w:val="0"/>
          <w:sz w:val="28"/>
          <w:szCs w:val="28"/>
        </w:rPr>
        <w:t>нарушений</w:t>
      </w:r>
      <w:r w:rsidR="008E7488" w:rsidRPr="00B36FE2">
        <w:rPr>
          <w:rFonts w:ascii="Times New Roman" w:hAnsi="Times New Roman"/>
          <w:sz w:val="28"/>
          <w:szCs w:val="28"/>
        </w:rPr>
        <w:t>,</w:t>
      </w:r>
      <w:r w:rsidR="004D45AA" w:rsidRPr="00B36FE2">
        <w:rPr>
          <w:rFonts w:ascii="Times New Roman" w:hAnsi="Times New Roman"/>
          <w:sz w:val="28"/>
          <w:szCs w:val="28"/>
        </w:rPr>
        <w:t xml:space="preserve"> </w:t>
      </w:r>
      <w:r w:rsidR="008E1E44" w:rsidRPr="00B36FE2">
        <w:rPr>
          <w:rFonts w:ascii="Times New Roman" w:hAnsi="Times New Roman"/>
          <w:sz w:val="28"/>
          <w:szCs w:val="28"/>
        </w:rPr>
        <w:t>в</w:t>
      </w:r>
      <w:r w:rsidR="004D45AA" w:rsidRPr="00B36FE2">
        <w:rPr>
          <w:rFonts w:ascii="Times New Roman" w:hAnsi="Times New Roman"/>
          <w:sz w:val="28"/>
          <w:szCs w:val="28"/>
        </w:rPr>
        <w:t xml:space="preserve"> </w:t>
      </w:r>
      <w:r w:rsidR="008E1E44" w:rsidRPr="00B36FE2">
        <w:rPr>
          <w:rFonts w:ascii="Times New Roman" w:hAnsi="Times New Roman"/>
          <w:sz w:val="28"/>
          <w:szCs w:val="28"/>
        </w:rPr>
        <w:t>том</w:t>
      </w:r>
      <w:r w:rsidR="004D45AA" w:rsidRPr="00B36FE2">
        <w:rPr>
          <w:rFonts w:ascii="Times New Roman" w:hAnsi="Times New Roman"/>
          <w:sz w:val="28"/>
          <w:szCs w:val="28"/>
        </w:rPr>
        <w:t xml:space="preserve"> </w:t>
      </w:r>
      <w:r w:rsidR="008E1E44" w:rsidRPr="00B36FE2">
        <w:rPr>
          <w:rFonts w:ascii="Times New Roman" w:hAnsi="Times New Roman"/>
          <w:sz w:val="28"/>
          <w:szCs w:val="28"/>
        </w:rPr>
        <w:t>числе</w:t>
      </w:r>
      <w:r w:rsidR="004D45AA" w:rsidRPr="00B36FE2">
        <w:rPr>
          <w:rFonts w:ascii="Times New Roman" w:hAnsi="Times New Roman"/>
          <w:sz w:val="28"/>
          <w:szCs w:val="28"/>
        </w:rPr>
        <w:t xml:space="preserve"> </w:t>
      </w:r>
      <w:r w:rsidR="008E1E44" w:rsidRPr="00B36FE2">
        <w:rPr>
          <w:rFonts w:ascii="Times New Roman" w:hAnsi="Times New Roman"/>
          <w:sz w:val="28"/>
          <w:szCs w:val="28"/>
        </w:rPr>
        <w:t>по</w:t>
      </w:r>
      <w:r w:rsidR="004D45AA" w:rsidRPr="00B36FE2">
        <w:rPr>
          <w:rFonts w:ascii="Times New Roman" w:hAnsi="Times New Roman"/>
          <w:sz w:val="28"/>
          <w:szCs w:val="28"/>
        </w:rPr>
        <w:t xml:space="preserve"> </w:t>
      </w:r>
      <w:r w:rsidR="00CC4B10" w:rsidRPr="00B36FE2">
        <w:rPr>
          <w:rFonts w:ascii="Times New Roman" w:hAnsi="Times New Roman"/>
          <w:sz w:val="28"/>
          <w:szCs w:val="28"/>
        </w:rPr>
        <w:t>следующ</w:t>
      </w:r>
      <w:r w:rsidR="001921D3" w:rsidRPr="00B36FE2">
        <w:rPr>
          <w:rFonts w:ascii="Times New Roman" w:hAnsi="Times New Roman"/>
          <w:sz w:val="28"/>
          <w:szCs w:val="28"/>
        </w:rPr>
        <w:t>ему</w:t>
      </w:r>
      <w:r w:rsidR="004D45AA" w:rsidRPr="00B36FE2">
        <w:rPr>
          <w:rFonts w:ascii="Times New Roman" w:hAnsi="Times New Roman"/>
          <w:sz w:val="28"/>
          <w:szCs w:val="28"/>
        </w:rPr>
        <w:t xml:space="preserve"> </w:t>
      </w:r>
      <w:r w:rsidR="00CC4B10" w:rsidRPr="00B36FE2">
        <w:rPr>
          <w:rFonts w:ascii="Times New Roman" w:hAnsi="Times New Roman"/>
          <w:sz w:val="28"/>
          <w:szCs w:val="28"/>
        </w:rPr>
        <w:t>направлени</w:t>
      </w:r>
      <w:r w:rsidR="001921D3" w:rsidRPr="00B36FE2">
        <w:rPr>
          <w:rFonts w:ascii="Times New Roman" w:hAnsi="Times New Roman"/>
          <w:sz w:val="28"/>
          <w:szCs w:val="28"/>
        </w:rPr>
        <w:t>ю</w:t>
      </w:r>
      <w:r w:rsidR="004D45AA" w:rsidRPr="00B36FE2">
        <w:rPr>
          <w:rFonts w:ascii="Times New Roman" w:hAnsi="Times New Roman"/>
          <w:sz w:val="28"/>
          <w:szCs w:val="28"/>
        </w:rPr>
        <w:t xml:space="preserve"> </w:t>
      </w:r>
      <w:r w:rsidR="008E1E44" w:rsidRPr="00B36FE2">
        <w:rPr>
          <w:rFonts w:ascii="Times New Roman" w:hAnsi="Times New Roman"/>
          <w:sz w:val="28"/>
          <w:szCs w:val="28"/>
        </w:rPr>
        <w:t>расходов:</w:t>
      </w:r>
    </w:p>
    <w:p w:rsidR="00164003" w:rsidRPr="00B36FE2" w:rsidRDefault="005711DE" w:rsidP="007C4F79">
      <w:pPr>
        <w:widowControl w:val="0"/>
        <w:suppressAutoHyphens/>
        <w:autoSpaceDE w:val="0"/>
        <w:autoSpaceDN w:val="0"/>
        <w:adjustRightInd w:val="0"/>
        <w:spacing w:after="0" w:line="240" w:lineRule="auto"/>
        <w:ind w:firstLine="709"/>
        <w:jc w:val="both"/>
        <w:rPr>
          <w:rFonts w:ascii="Times New Roman" w:hAnsi="Times New Roman"/>
          <w:sz w:val="28"/>
          <w:szCs w:val="28"/>
        </w:rPr>
      </w:pPr>
      <w:r w:rsidRPr="00B36FE2">
        <w:rPr>
          <w:rFonts w:ascii="Times New Roman" w:hAnsi="Times New Roman"/>
          <w:sz w:val="28"/>
          <w:szCs w:val="28"/>
        </w:rPr>
        <w:t>09560</w:t>
      </w:r>
      <w:r w:rsidR="004D45AA" w:rsidRPr="00B36FE2">
        <w:rPr>
          <w:rFonts w:ascii="Times New Roman" w:hAnsi="Times New Roman"/>
          <w:sz w:val="28"/>
          <w:szCs w:val="28"/>
        </w:rPr>
        <w:t xml:space="preserve"> </w:t>
      </w:r>
      <w:r w:rsidRPr="00B36FE2">
        <w:rPr>
          <w:rFonts w:ascii="Times New Roman" w:hAnsi="Times New Roman"/>
          <w:sz w:val="28"/>
          <w:szCs w:val="28"/>
        </w:rPr>
        <w:t>Мероприятия</w:t>
      </w:r>
      <w:r w:rsidR="004D45AA" w:rsidRPr="00B36FE2">
        <w:rPr>
          <w:rFonts w:ascii="Times New Roman" w:hAnsi="Times New Roman"/>
          <w:sz w:val="28"/>
          <w:szCs w:val="28"/>
        </w:rPr>
        <w:t xml:space="preserve"> </w:t>
      </w:r>
      <w:r w:rsidR="00164003" w:rsidRPr="00B36FE2">
        <w:rPr>
          <w:rFonts w:ascii="Times New Roman" w:hAnsi="Times New Roman"/>
          <w:sz w:val="28"/>
          <w:szCs w:val="28"/>
        </w:rPr>
        <w:t>по</w:t>
      </w:r>
      <w:r w:rsidR="004D45AA" w:rsidRPr="00B36FE2">
        <w:rPr>
          <w:rFonts w:ascii="Times New Roman" w:hAnsi="Times New Roman"/>
          <w:sz w:val="28"/>
          <w:szCs w:val="28"/>
        </w:rPr>
        <w:t xml:space="preserve"> </w:t>
      </w:r>
      <w:r w:rsidR="00164003" w:rsidRPr="00B36FE2">
        <w:rPr>
          <w:rFonts w:ascii="Times New Roman" w:hAnsi="Times New Roman"/>
          <w:sz w:val="28"/>
          <w:szCs w:val="28"/>
        </w:rPr>
        <w:t>укреплению</w:t>
      </w:r>
      <w:r w:rsidR="004D45AA" w:rsidRPr="00B36FE2">
        <w:rPr>
          <w:rFonts w:ascii="Times New Roman" w:hAnsi="Times New Roman"/>
          <w:sz w:val="28"/>
          <w:szCs w:val="28"/>
        </w:rPr>
        <w:t xml:space="preserve"> </w:t>
      </w:r>
      <w:r w:rsidR="00164003" w:rsidRPr="00B36FE2">
        <w:rPr>
          <w:rFonts w:ascii="Times New Roman" w:hAnsi="Times New Roman"/>
          <w:sz w:val="28"/>
          <w:szCs w:val="28"/>
        </w:rPr>
        <w:t>правопорядка,</w:t>
      </w:r>
      <w:r w:rsidR="004D45AA" w:rsidRPr="00B36FE2">
        <w:rPr>
          <w:rFonts w:ascii="Times New Roman" w:hAnsi="Times New Roman"/>
          <w:sz w:val="28"/>
          <w:szCs w:val="28"/>
        </w:rPr>
        <w:t xml:space="preserve"> </w:t>
      </w:r>
      <w:r w:rsidR="00164003" w:rsidRPr="00B36FE2">
        <w:rPr>
          <w:rFonts w:ascii="Times New Roman" w:hAnsi="Times New Roman"/>
          <w:sz w:val="28"/>
          <w:szCs w:val="28"/>
        </w:rPr>
        <w:t>профилактике</w:t>
      </w:r>
      <w:r w:rsidR="004D45AA" w:rsidRPr="00B36FE2">
        <w:rPr>
          <w:rFonts w:ascii="Times New Roman" w:hAnsi="Times New Roman"/>
          <w:sz w:val="28"/>
          <w:szCs w:val="28"/>
        </w:rPr>
        <w:t xml:space="preserve"> </w:t>
      </w:r>
      <w:r w:rsidR="00164003" w:rsidRPr="00B36FE2">
        <w:rPr>
          <w:rFonts w:ascii="Times New Roman" w:hAnsi="Times New Roman"/>
          <w:sz w:val="28"/>
          <w:szCs w:val="28"/>
        </w:rPr>
        <w:t>правонарушений,</w:t>
      </w:r>
      <w:r w:rsidR="004D45AA" w:rsidRPr="00B36FE2">
        <w:rPr>
          <w:rFonts w:ascii="Times New Roman" w:hAnsi="Times New Roman"/>
          <w:sz w:val="28"/>
          <w:szCs w:val="28"/>
        </w:rPr>
        <w:t xml:space="preserve"> </w:t>
      </w:r>
      <w:r w:rsidR="00164003" w:rsidRPr="00B36FE2">
        <w:rPr>
          <w:rFonts w:ascii="Times New Roman" w:hAnsi="Times New Roman"/>
          <w:sz w:val="28"/>
          <w:szCs w:val="28"/>
        </w:rPr>
        <w:t>усилению</w:t>
      </w:r>
      <w:r w:rsidR="004D45AA" w:rsidRPr="00B36FE2">
        <w:rPr>
          <w:rFonts w:ascii="Times New Roman" w:hAnsi="Times New Roman"/>
          <w:sz w:val="28"/>
          <w:szCs w:val="28"/>
        </w:rPr>
        <w:t xml:space="preserve"> </w:t>
      </w:r>
      <w:r w:rsidR="00164003" w:rsidRPr="00B36FE2">
        <w:rPr>
          <w:rFonts w:ascii="Times New Roman" w:hAnsi="Times New Roman"/>
          <w:sz w:val="28"/>
          <w:szCs w:val="28"/>
        </w:rPr>
        <w:t>борьбы</w:t>
      </w:r>
      <w:r w:rsidR="004D45AA" w:rsidRPr="00B36FE2">
        <w:rPr>
          <w:rFonts w:ascii="Times New Roman" w:hAnsi="Times New Roman"/>
          <w:sz w:val="28"/>
          <w:szCs w:val="28"/>
        </w:rPr>
        <w:t xml:space="preserve"> </w:t>
      </w:r>
      <w:r w:rsidR="00164003" w:rsidRPr="00B36FE2">
        <w:rPr>
          <w:rFonts w:ascii="Times New Roman" w:hAnsi="Times New Roman"/>
          <w:sz w:val="28"/>
          <w:szCs w:val="28"/>
        </w:rPr>
        <w:t>с</w:t>
      </w:r>
      <w:r w:rsidR="004D45AA" w:rsidRPr="00B36FE2">
        <w:rPr>
          <w:rFonts w:ascii="Times New Roman" w:hAnsi="Times New Roman"/>
          <w:sz w:val="28"/>
          <w:szCs w:val="28"/>
        </w:rPr>
        <w:t xml:space="preserve"> </w:t>
      </w:r>
      <w:r w:rsidR="00164003" w:rsidRPr="00B36FE2">
        <w:rPr>
          <w:rFonts w:ascii="Times New Roman" w:hAnsi="Times New Roman"/>
          <w:sz w:val="28"/>
          <w:szCs w:val="28"/>
        </w:rPr>
        <w:t>преступностью</w:t>
      </w:r>
      <w:r w:rsidR="008E7488" w:rsidRPr="00B36FE2">
        <w:rPr>
          <w:rFonts w:ascii="Times New Roman" w:hAnsi="Times New Roman"/>
          <w:sz w:val="28"/>
          <w:szCs w:val="28"/>
        </w:rPr>
        <w:t>.</w:t>
      </w:r>
    </w:p>
    <w:p w:rsidR="00164003" w:rsidRPr="00B36FE2" w:rsidRDefault="00164003" w:rsidP="007C4F79">
      <w:pPr>
        <w:widowControl w:val="0"/>
        <w:suppressAutoHyphens/>
        <w:autoSpaceDE w:val="0"/>
        <w:autoSpaceDN w:val="0"/>
        <w:adjustRightInd w:val="0"/>
        <w:spacing w:after="0" w:line="240" w:lineRule="auto"/>
        <w:ind w:firstLine="709"/>
        <w:jc w:val="both"/>
        <w:rPr>
          <w:rFonts w:ascii="Times New Roman" w:hAnsi="Times New Roman"/>
          <w:sz w:val="28"/>
          <w:szCs w:val="28"/>
        </w:rPr>
      </w:pPr>
      <w:r w:rsidRPr="00B36FE2">
        <w:rPr>
          <w:rFonts w:ascii="Times New Roman" w:hAnsi="Times New Roman"/>
          <w:sz w:val="28"/>
          <w:szCs w:val="28"/>
        </w:rPr>
        <w:t>По</w:t>
      </w:r>
      <w:r w:rsidR="004D45AA" w:rsidRPr="00B36FE2">
        <w:rPr>
          <w:rFonts w:ascii="Times New Roman" w:hAnsi="Times New Roman"/>
          <w:sz w:val="28"/>
          <w:szCs w:val="28"/>
        </w:rPr>
        <w:t xml:space="preserve"> </w:t>
      </w:r>
      <w:r w:rsidRPr="00B36FE2">
        <w:rPr>
          <w:rFonts w:ascii="Times New Roman" w:hAnsi="Times New Roman"/>
          <w:sz w:val="28"/>
          <w:szCs w:val="28"/>
        </w:rPr>
        <w:t>данному</w:t>
      </w:r>
      <w:r w:rsidR="004D45AA" w:rsidRPr="00B36FE2">
        <w:rPr>
          <w:rFonts w:ascii="Times New Roman" w:hAnsi="Times New Roman"/>
          <w:sz w:val="28"/>
          <w:szCs w:val="28"/>
        </w:rPr>
        <w:t xml:space="preserve"> </w:t>
      </w:r>
      <w:r w:rsidRPr="00B36FE2">
        <w:rPr>
          <w:rFonts w:ascii="Times New Roman" w:hAnsi="Times New Roman"/>
          <w:sz w:val="28"/>
          <w:szCs w:val="28"/>
        </w:rPr>
        <w:t>направлению</w:t>
      </w:r>
      <w:r w:rsidR="004D45AA" w:rsidRPr="00B36FE2">
        <w:rPr>
          <w:rFonts w:ascii="Times New Roman" w:hAnsi="Times New Roman"/>
          <w:sz w:val="28"/>
          <w:szCs w:val="28"/>
        </w:rPr>
        <w:t xml:space="preserve"> </w:t>
      </w:r>
      <w:r w:rsidRPr="00B36FE2">
        <w:rPr>
          <w:rFonts w:ascii="Times New Roman" w:hAnsi="Times New Roman"/>
          <w:sz w:val="28"/>
          <w:szCs w:val="28"/>
        </w:rPr>
        <w:t>расходов</w:t>
      </w:r>
      <w:r w:rsidR="004D45AA" w:rsidRPr="00B36FE2">
        <w:rPr>
          <w:rFonts w:ascii="Times New Roman" w:hAnsi="Times New Roman"/>
          <w:sz w:val="28"/>
          <w:szCs w:val="28"/>
        </w:rPr>
        <w:t xml:space="preserve"> </w:t>
      </w:r>
      <w:r w:rsidRPr="00B36FE2">
        <w:rPr>
          <w:rFonts w:ascii="Times New Roman" w:hAnsi="Times New Roman"/>
          <w:sz w:val="28"/>
          <w:szCs w:val="28"/>
        </w:rPr>
        <w:t>отражаются</w:t>
      </w:r>
      <w:r w:rsidR="004D45AA" w:rsidRPr="00B36FE2">
        <w:rPr>
          <w:rFonts w:ascii="Times New Roman" w:hAnsi="Times New Roman"/>
          <w:sz w:val="28"/>
          <w:szCs w:val="28"/>
        </w:rPr>
        <w:t xml:space="preserve"> </w:t>
      </w:r>
      <w:r w:rsidRPr="00B36FE2">
        <w:rPr>
          <w:rFonts w:ascii="Times New Roman" w:hAnsi="Times New Roman"/>
          <w:sz w:val="28"/>
          <w:szCs w:val="28"/>
        </w:rPr>
        <w:t>расходы</w:t>
      </w:r>
      <w:r w:rsidR="004D45AA" w:rsidRPr="00B36FE2">
        <w:rPr>
          <w:rFonts w:ascii="Times New Roman" w:hAnsi="Times New Roman"/>
          <w:sz w:val="28"/>
          <w:szCs w:val="28"/>
        </w:rPr>
        <w:t xml:space="preserve"> </w:t>
      </w:r>
      <w:r w:rsidR="00CE569C" w:rsidRPr="00B36FE2">
        <w:rPr>
          <w:rFonts w:ascii="Times New Roman" w:hAnsi="Times New Roman"/>
          <w:sz w:val="28"/>
          <w:szCs w:val="28"/>
        </w:rPr>
        <w:t>местного</w:t>
      </w:r>
      <w:r w:rsidR="004D45AA" w:rsidRPr="00B36FE2">
        <w:rPr>
          <w:rFonts w:ascii="Times New Roman" w:hAnsi="Times New Roman"/>
          <w:sz w:val="28"/>
          <w:szCs w:val="28"/>
        </w:rPr>
        <w:t xml:space="preserve"> </w:t>
      </w:r>
      <w:r w:rsidRPr="00B36FE2">
        <w:rPr>
          <w:rFonts w:ascii="Times New Roman" w:hAnsi="Times New Roman"/>
          <w:sz w:val="28"/>
          <w:szCs w:val="28"/>
        </w:rPr>
        <w:t>бюджета</w:t>
      </w:r>
      <w:r w:rsidR="004D45AA" w:rsidRPr="00B36FE2">
        <w:rPr>
          <w:rFonts w:ascii="Times New Roman" w:hAnsi="Times New Roman"/>
          <w:sz w:val="28"/>
          <w:szCs w:val="28"/>
        </w:rPr>
        <w:t xml:space="preserve"> </w:t>
      </w:r>
      <w:r w:rsidRPr="00B36FE2">
        <w:rPr>
          <w:rFonts w:ascii="Times New Roman" w:hAnsi="Times New Roman"/>
          <w:sz w:val="28"/>
          <w:szCs w:val="28"/>
        </w:rPr>
        <w:t>на</w:t>
      </w:r>
      <w:r w:rsidR="004D45AA" w:rsidRPr="00B36FE2">
        <w:rPr>
          <w:rFonts w:ascii="Times New Roman" w:hAnsi="Times New Roman"/>
          <w:sz w:val="28"/>
          <w:szCs w:val="28"/>
        </w:rPr>
        <w:t xml:space="preserve"> </w:t>
      </w:r>
      <w:r w:rsidRPr="00B36FE2">
        <w:rPr>
          <w:rFonts w:ascii="Times New Roman" w:hAnsi="Times New Roman"/>
          <w:sz w:val="28"/>
          <w:szCs w:val="28"/>
        </w:rPr>
        <w:t>реализацию</w:t>
      </w:r>
      <w:r w:rsidR="004D45AA" w:rsidRPr="00B36FE2">
        <w:rPr>
          <w:rFonts w:ascii="Times New Roman" w:hAnsi="Times New Roman"/>
          <w:sz w:val="28"/>
          <w:szCs w:val="28"/>
        </w:rPr>
        <w:t xml:space="preserve"> </w:t>
      </w:r>
      <w:r w:rsidRPr="00B36FE2">
        <w:rPr>
          <w:rFonts w:ascii="Times New Roman" w:hAnsi="Times New Roman"/>
          <w:sz w:val="28"/>
          <w:szCs w:val="28"/>
        </w:rPr>
        <w:t>мероприятий</w:t>
      </w:r>
      <w:r w:rsidR="004D45AA" w:rsidRPr="00B36FE2">
        <w:rPr>
          <w:rFonts w:ascii="Times New Roman" w:hAnsi="Times New Roman"/>
          <w:sz w:val="28"/>
          <w:szCs w:val="28"/>
        </w:rPr>
        <w:t xml:space="preserve"> </w:t>
      </w:r>
      <w:r w:rsidRPr="00B36FE2">
        <w:rPr>
          <w:rFonts w:ascii="Times New Roman" w:hAnsi="Times New Roman"/>
          <w:sz w:val="28"/>
          <w:szCs w:val="28"/>
        </w:rPr>
        <w:t>по</w:t>
      </w:r>
      <w:r w:rsidR="004D45AA" w:rsidRPr="00B36FE2">
        <w:rPr>
          <w:rFonts w:ascii="Times New Roman" w:hAnsi="Times New Roman"/>
          <w:sz w:val="28"/>
          <w:szCs w:val="28"/>
        </w:rPr>
        <w:t xml:space="preserve"> </w:t>
      </w:r>
      <w:r w:rsidRPr="00B36FE2">
        <w:rPr>
          <w:rFonts w:ascii="Times New Roman" w:hAnsi="Times New Roman"/>
          <w:sz w:val="28"/>
          <w:szCs w:val="28"/>
        </w:rPr>
        <w:t>укреплению</w:t>
      </w:r>
      <w:r w:rsidR="004D45AA" w:rsidRPr="00B36FE2">
        <w:rPr>
          <w:rFonts w:ascii="Times New Roman" w:hAnsi="Times New Roman"/>
          <w:sz w:val="28"/>
          <w:szCs w:val="28"/>
        </w:rPr>
        <w:t xml:space="preserve"> </w:t>
      </w:r>
      <w:r w:rsidRPr="00B36FE2">
        <w:rPr>
          <w:rFonts w:ascii="Times New Roman" w:hAnsi="Times New Roman"/>
          <w:sz w:val="28"/>
          <w:szCs w:val="28"/>
        </w:rPr>
        <w:t>правопорядка,</w:t>
      </w:r>
      <w:r w:rsidR="004D45AA" w:rsidRPr="00B36FE2">
        <w:rPr>
          <w:rFonts w:ascii="Times New Roman" w:hAnsi="Times New Roman"/>
          <w:sz w:val="28"/>
          <w:szCs w:val="28"/>
        </w:rPr>
        <w:t xml:space="preserve"> </w:t>
      </w:r>
      <w:r w:rsidRPr="00B36FE2">
        <w:rPr>
          <w:rFonts w:ascii="Times New Roman" w:hAnsi="Times New Roman"/>
          <w:sz w:val="28"/>
          <w:szCs w:val="28"/>
        </w:rPr>
        <w:t>профилактике</w:t>
      </w:r>
      <w:r w:rsidR="004D45AA" w:rsidRPr="00B36FE2">
        <w:rPr>
          <w:rFonts w:ascii="Times New Roman" w:hAnsi="Times New Roman"/>
          <w:sz w:val="28"/>
          <w:szCs w:val="28"/>
        </w:rPr>
        <w:t xml:space="preserve"> </w:t>
      </w:r>
      <w:r w:rsidRPr="00B36FE2">
        <w:rPr>
          <w:rFonts w:ascii="Times New Roman" w:hAnsi="Times New Roman"/>
          <w:sz w:val="28"/>
          <w:szCs w:val="28"/>
        </w:rPr>
        <w:t>правонарушений,</w:t>
      </w:r>
      <w:r w:rsidR="004D45AA" w:rsidRPr="00B36FE2">
        <w:rPr>
          <w:rFonts w:ascii="Times New Roman" w:hAnsi="Times New Roman"/>
          <w:sz w:val="28"/>
          <w:szCs w:val="28"/>
        </w:rPr>
        <w:t xml:space="preserve"> </w:t>
      </w:r>
      <w:r w:rsidRPr="00B36FE2">
        <w:rPr>
          <w:rFonts w:ascii="Times New Roman" w:hAnsi="Times New Roman"/>
          <w:sz w:val="28"/>
          <w:szCs w:val="28"/>
        </w:rPr>
        <w:t>усилению</w:t>
      </w:r>
      <w:r w:rsidR="004D45AA" w:rsidRPr="00B36FE2">
        <w:rPr>
          <w:rFonts w:ascii="Times New Roman" w:hAnsi="Times New Roman"/>
          <w:sz w:val="28"/>
          <w:szCs w:val="28"/>
        </w:rPr>
        <w:t xml:space="preserve"> </w:t>
      </w:r>
      <w:r w:rsidRPr="00B36FE2">
        <w:rPr>
          <w:rFonts w:ascii="Times New Roman" w:hAnsi="Times New Roman"/>
          <w:sz w:val="28"/>
          <w:szCs w:val="28"/>
        </w:rPr>
        <w:t>борь</w:t>
      </w:r>
      <w:r w:rsidR="008E7488" w:rsidRPr="00B36FE2">
        <w:rPr>
          <w:rFonts w:ascii="Times New Roman" w:hAnsi="Times New Roman"/>
          <w:sz w:val="28"/>
          <w:szCs w:val="28"/>
        </w:rPr>
        <w:t>бы</w:t>
      </w:r>
      <w:r w:rsidR="004D45AA" w:rsidRPr="00B36FE2">
        <w:rPr>
          <w:rFonts w:ascii="Times New Roman" w:hAnsi="Times New Roman"/>
          <w:sz w:val="28"/>
          <w:szCs w:val="28"/>
        </w:rPr>
        <w:t xml:space="preserve"> </w:t>
      </w:r>
      <w:r w:rsidR="008E7488" w:rsidRPr="00B36FE2">
        <w:rPr>
          <w:rFonts w:ascii="Times New Roman" w:hAnsi="Times New Roman"/>
          <w:sz w:val="28"/>
          <w:szCs w:val="28"/>
        </w:rPr>
        <w:t>с</w:t>
      </w:r>
      <w:r w:rsidR="004D45AA" w:rsidRPr="00B36FE2">
        <w:rPr>
          <w:rFonts w:ascii="Times New Roman" w:hAnsi="Times New Roman"/>
          <w:sz w:val="28"/>
          <w:szCs w:val="28"/>
        </w:rPr>
        <w:t xml:space="preserve"> </w:t>
      </w:r>
      <w:r w:rsidR="008E7488" w:rsidRPr="00B36FE2">
        <w:rPr>
          <w:rFonts w:ascii="Times New Roman" w:hAnsi="Times New Roman"/>
          <w:sz w:val="28"/>
          <w:szCs w:val="28"/>
        </w:rPr>
        <w:t>преступностью;</w:t>
      </w:r>
    </w:p>
    <w:p w:rsidR="00164003" w:rsidRPr="00B36FE2" w:rsidRDefault="00164003" w:rsidP="007C4F79">
      <w:pPr>
        <w:widowControl w:val="0"/>
        <w:suppressAutoHyphens/>
        <w:autoSpaceDE w:val="0"/>
        <w:autoSpaceDN w:val="0"/>
        <w:adjustRightInd w:val="0"/>
        <w:spacing w:after="0" w:line="240" w:lineRule="auto"/>
        <w:ind w:firstLine="709"/>
        <w:jc w:val="both"/>
        <w:outlineLvl w:val="3"/>
        <w:rPr>
          <w:rFonts w:ascii="Times New Roman" w:hAnsi="Times New Roman"/>
          <w:sz w:val="28"/>
          <w:szCs w:val="28"/>
        </w:rPr>
      </w:pPr>
      <w:bookmarkStart w:id="27" w:name="Par629"/>
      <w:bookmarkEnd w:id="27"/>
      <w:r w:rsidRPr="00B36FE2">
        <w:rPr>
          <w:rFonts w:ascii="Times New Roman" w:hAnsi="Times New Roman"/>
          <w:sz w:val="28"/>
          <w:szCs w:val="28"/>
        </w:rPr>
        <w:t>09</w:t>
      </w:r>
      <w:r w:rsidR="004D45AA" w:rsidRPr="00B36FE2">
        <w:rPr>
          <w:rFonts w:ascii="Times New Roman" w:hAnsi="Times New Roman"/>
          <w:sz w:val="28"/>
          <w:szCs w:val="28"/>
        </w:rPr>
        <w:t xml:space="preserve"> </w:t>
      </w:r>
      <w:r w:rsidRPr="00B36FE2">
        <w:rPr>
          <w:rFonts w:ascii="Times New Roman" w:hAnsi="Times New Roman"/>
          <w:sz w:val="28"/>
          <w:szCs w:val="28"/>
        </w:rPr>
        <w:t>5</w:t>
      </w:r>
      <w:r w:rsidR="004D45AA" w:rsidRPr="00B36FE2">
        <w:rPr>
          <w:rFonts w:ascii="Times New Roman" w:hAnsi="Times New Roman"/>
          <w:sz w:val="28"/>
          <w:szCs w:val="28"/>
        </w:rPr>
        <w:t xml:space="preserve"> </w:t>
      </w:r>
      <w:r w:rsidRPr="00B36FE2">
        <w:rPr>
          <w:rFonts w:ascii="Times New Roman" w:hAnsi="Times New Roman"/>
          <w:sz w:val="28"/>
          <w:szCs w:val="28"/>
        </w:rPr>
        <w:t>00</w:t>
      </w:r>
      <w:r w:rsidR="004D45AA" w:rsidRPr="00B36FE2">
        <w:rPr>
          <w:rFonts w:ascii="Times New Roman" w:hAnsi="Times New Roman"/>
          <w:sz w:val="28"/>
          <w:szCs w:val="28"/>
        </w:rPr>
        <w:t xml:space="preserve"> </w:t>
      </w:r>
      <w:r w:rsidR="00D67655" w:rsidRPr="00B36FE2">
        <w:rPr>
          <w:rFonts w:ascii="Times New Roman" w:hAnsi="Times New Roman"/>
          <w:sz w:val="28"/>
          <w:szCs w:val="28"/>
        </w:rPr>
        <w:t>00000</w:t>
      </w:r>
      <w:r w:rsidR="004D45AA" w:rsidRPr="00B36FE2">
        <w:rPr>
          <w:rFonts w:ascii="Times New Roman" w:hAnsi="Times New Roman"/>
          <w:sz w:val="28"/>
          <w:szCs w:val="28"/>
        </w:rPr>
        <w:t xml:space="preserve"> </w:t>
      </w:r>
      <w:r w:rsidR="001629E3" w:rsidRPr="00B36FE2">
        <w:rPr>
          <w:rFonts w:ascii="Times New Roman" w:hAnsi="Times New Roman"/>
          <w:sz w:val="28"/>
          <w:szCs w:val="28"/>
        </w:rPr>
        <w:t>Профилактика</w:t>
      </w:r>
      <w:r w:rsidR="004D45AA" w:rsidRPr="00B36FE2">
        <w:rPr>
          <w:rFonts w:ascii="Times New Roman" w:hAnsi="Times New Roman"/>
          <w:sz w:val="28"/>
          <w:szCs w:val="28"/>
        </w:rPr>
        <w:t xml:space="preserve"> </w:t>
      </w:r>
      <w:r w:rsidR="001629E3" w:rsidRPr="00B36FE2">
        <w:rPr>
          <w:rFonts w:ascii="Times New Roman" w:hAnsi="Times New Roman"/>
          <w:sz w:val="28"/>
          <w:szCs w:val="28"/>
        </w:rPr>
        <w:t>терроризма</w:t>
      </w:r>
      <w:r w:rsidR="004D45AA" w:rsidRPr="00B36FE2">
        <w:rPr>
          <w:rFonts w:ascii="Times New Roman" w:hAnsi="Times New Roman"/>
          <w:sz w:val="28"/>
          <w:szCs w:val="28"/>
        </w:rPr>
        <w:t xml:space="preserve"> </w:t>
      </w:r>
      <w:r w:rsidR="001629E3" w:rsidRPr="00B36FE2">
        <w:rPr>
          <w:rFonts w:ascii="Times New Roman" w:hAnsi="Times New Roman"/>
          <w:sz w:val="28"/>
          <w:szCs w:val="28"/>
        </w:rPr>
        <w:t>и</w:t>
      </w:r>
      <w:r w:rsidR="004D45AA" w:rsidRPr="00B36FE2">
        <w:rPr>
          <w:rFonts w:ascii="Times New Roman" w:hAnsi="Times New Roman"/>
          <w:sz w:val="28"/>
          <w:szCs w:val="28"/>
        </w:rPr>
        <w:t xml:space="preserve"> </w:t>
      </w:r>
      <w:r w:rsidR="001629E3" w:rsidRPr="00B36FE2">
        <w:rPr>
          <w:rFonts w:ascii="Times New Roman" w:hAnsi="Times New Roman"/>
          <w:sz w:val="28"/>
          <w:szCs w:val="28"/>
        </w:rPr>
        <w:t>экстремизма</w:t>
      </w:r>
      <w:r w:rsidR="004D45AA" w:rsidRPr="00B36FE2">
        <w:rPr>
          <w:rFonts w:ascii="Times New Roman" w:hAnsi="Times New Roman"/>
          <w:sz w:val="28"/>
          <w:szCs w:val="28"/>
        </w:rPr>
        <w:t xml:space="preserve"> </w:t>
      </w:r>
      <w:r w:rsidR="001629E3" w:rsidRPr="00B36FE2">
        <w:rPr>
          <w:rFonts w:ascii="Times New Roman" w:hAnsi="Times New Roman"/>
          <w:sz w:val="28"/>
          <w:szCs w:val="28"/>
        </w:rPr>
        <w:t>в</w:t>
      </w:r>
      <w:r w:rsidR="004D45AA" w:rsidRPr="00B36FE2">
        <w:rPr>
          <w:rFonts w:ascii="Times New Roman" w:hAnsi="Times New Roman"/>
          <w:sz w:val="28"/>
          <w:szCs w:val="28"/>
        </w:rPr>
        <w:t xml:space="preserve"> </w:t>
      </w:r>
      <w:r w:rsidR="001629E3" w:rsidRPr="00B36FE2">
        <w:rPr>
          <w:rFonts w:ascii="Times New Roman" w:hAnsi="Times New Roman"/>
          <w:sz w:val="28"/>
          <w:szCs w:val="28"/>
        </w:rPr>
        <w:t>Крымском</w:t>
      </w:r>
      <w:r w:rsidR="004D45AA" w:rsidRPr="00B36FE2">
        <w:rPr>
          <w:rFonts w:ascii="Times New Roman" w:hAnsi="Times New Roman"/>
          <w:sz w:val="28"/>
          <w:szCs w:val="28"/>
        </w:rPr>
        <w:t xml:space="preserve"> </w:t>
      </w:r>
      <w:r w:rsidR="001629E3" w:rsidRPr="00B36FE2">
        <w:rPr>
          <w:rFonts w:ascii="Times New Roman" w:hAnsi="Times New Roman"/>
          <w:sz w:val="28"/>
          <w:szCs w:val="28"/>
        </w:rPr>
        <w:t>районе</w:t>
      </w:r>
      <w:r w:rsidR="008E7488" w:rsidRPr="00B36FE2">
        <w:rPr>
          <w:rFonts w:ascii="Times New Roman" w:hAnsi="Times New Roman"/>
          <w:sz w:val="28"/>
          <w:szCs w:val="28"/>
        </w:rPr>
        <w:t>.</w:t>
      </w:r>
    </w:p>
    <w:p w:rsidR="00164003" w:rsidRPr="00B36FE2" w:rsidRDefault="00164003" w:rsidP="007C4F79">
      <w:pPr>
        <w:widowControl w:val="0"/>
        <w:suppressAutoHyphens/>
        <w:autoSpaceDE w:val="0"/>
        <w:autoSpaceDN w:val="0"/>
        <w:adjustRightInd w:val="0"/>
        <w:spacing w:after="0" w:line="240" w:lineRule="auto"/>
        <w:ind w:firstLine="851"/>
        <w:jc w:val="both"/>
        <w:rPr>
          <w:rFonts w:ascii="Times New Roman" w:hAnsi="Times New Roman"/>
          <w:sz w:val="28"/>
          <w:szCs w:val="28"/>
        </w:rPr>
      </w:pPr>
      <w:r w:rsidRPr="00B36FE2">
        <w:rPr>
          <w:rFonts w:ascii="Times New Roman" w:hAnsi="Times New Roman"/>
          <w:sz w:val="28"/>
          <w:szCs w:val="28"/>
        </w:rPr>
        <w:t>По</w:t>
      </w:r>
      <w:r w:rsidR="004D45AA" w:rsidRPr="00B36FE2">
        <w:rPr>
          <w:rFonts w:ascii="Times New Roman" w:hAnsi="Times New Roman"/>
          <w:sz w:val="28"/>
          <w:szCs w:val="28"/>
        </w:rPr>
        <w:t xml:space="preserve"> </w:t>
      </w:r>
      <w:r w:rsidRPr="00B36FE2">
        <w:rPr>
          <w:rFonts w:ascii="Times New Roman" w:hAnsi="Times New Roman"/>
          <w:sz w:val="28"/>
          <w:szCs w:val="28"/>
        </w:rPr>
        <w:t>данной</w:t>
      </w:r>
      <w:r w:rsidR="004D45AA" w:rsidRPr="00B36FE2">
        <w:rPr>
          <w:rFonts w:ascii="Times New Roman" w:hAnsi="Times New Roman"/>
          <w:sz w:val="28"/>
          <w:szCs w:val="28"/>
        </w:rPr>
        <w:t xml:space="preserve"> </w:t>
      </w:r>
      <w:r w:rsidRPr="00B36FE2">
        <w:rPr>
          <w:rFonts w:ascii="Times New Roman" w:hAnsi="Times New Roman"/>
          <w:sz w:val="28"/>
          <w:szCs w:val="28"/>
        </w:rPr>
        <w:t>целевой</w:t>
      </w:r>
      <w:r w:rsidR="004D45AA" w:rsidRPr="00B36FE2">
        <w:rPr>
          <w:rFonts w:ascii="Times New Roman" w:hAnsi="Times New Roman"/>
          <w:sz w:val="28"/>
          <w:szCs w:val="28"/>
        </w:rPr>
        <w:t xml:space="preserve"> </w:t>
      </w:r>
      <w:r w:rsidRPr="00B36FE2">
        <w:rPr>
          <w:rFonts w:ascii="Times New Roman" w:hAnsi="Times New Roman"/>
          <w:sz w:val="28"/>
          <w:szCs w:val="28"/>
        </w:rPr>
        <w:t>статье</w:t>
      </w:r>
      <w:r w:rsidR="004D45AA" w:rsidRPr="00B36FE2">
        <w:rPr>
          <w:rFonts w:ascii="Times New Roman" w:hAnsi="Times New Roman"/>
          <w:sz w:val="28"/>
          <w:szCs w:val="28"/>
        </w:rPr>
        <w:t xml:space="preserve"> </w:t>
      </w:r>
      <w:r w:rsidRPr="00B36FE2">
        <w:rPr>
          <w:rFonts w:ascii="Times New Roman" w:hAnsi="Times New Roman"/>
          <w:sz w:val="28"/>
          <w:szCs w:val="28"/>
        </w:rPr>
        <w:t>отражаются</w:t>
      </w:r>
      <w:r w:rsidR="004D45AA" w:rsidRPr="00B36FE2">
        <w:rPr>
          <w:rFonts w:ascii="Times New Roman" w:hAnsi="Times New Roman"/>
          <w:sz w:val="28"/>
          <w:szCs w:val="28"/>
        </w:rPr>
        <w:t xml:space="preserve"> </w:t>
      </w:r>
      <w:r w:rsidRPr="00B36FE2">
        <w:rPr>
          <w:rFonts w:ascii="Times New Roman" w:hAnsi="Times New Roman"/>
          <w:sz w:val="28"/>
          <w:szCs w:val="28"/>
        </w:rPr>
        <w:t>расходы</w:t>
      </w:r>
      <w:r w:rsidR="004D45AA" w:rsidRPr="00B36FE2">
        <w:rPr>
          <w:rFonts w:ascii="Times New Roman" w:hAnsi="Times New Roman"/>
          <w:sz w:val="28"/>
          <w:szCs w:val="28"/>
        </w:rPr>
        <w:t xml:space="preserve"> </w:t>
      </w:r>
      <w:r w:rsidR="00CE569C" w:rsidRPr="00B36FE2">
        <w:rPr>
          <w:rFonts w:ascii="Times New Roman" w:hAnsi="Times New Roman"/>
          <w:sz w:val="28"/>
          <w:szCs w:val="28"/>
        </w:rPr>
        <w:t>местного</w:t>
      </w:r>
      <w:r w:rsidR="004D45AA" w:rsidRPr="00B36FE2">
        <w:rPr>
          <w:rFonts w:ascii="Times New Roman" w:hAnsi="Times New Roman"/>
          <w:sz w:val="28"/>
          <w:szCs w:val="28"/>
        </w:rPr>
        <w:t xml:space="preserve"> </w:t>
      </w:r>
      <w:r w:rsidRPr="00B36FE2">
        <w:rPr>
          <w:rFonts w:ascii="Times New Roman" w:hAnsi="Times New Roman"/>
          <w:sz w:val="28"/>
          <w:szCs w:val="28"/>
        </w:rPr>
        <w:t>бюджета</w:t>
      </w:r>
      <w:r w:rsidR="004D45AA" w:rsidRPr="00B36FE2">
        <w:rPr>
          <w:rFonts w:ascii="Times New Roman" w:hAnsi="Times New Roman"/>
          <w:sz w:val="28"/>
          <w:szCs w:val="28"/>
        </w:rPr>
        <w:t xml:space="preserve"> </w:t>
      </w:r>
      <w:r w:rsidRPr="00B36FE2">
        <w:rPr>
          <w:rFonts w:ascii="Times New Roman" w:hAnsi="Times New Roman"/>
          <w:sz w:val="28"/>
          <w:szCs w:val="28"/>
        </w:rPr>
        <w:t>на</w:t>
      </w:r>
      <w:r w:rsidR="004D45AA" w:rsidRPr="00B36FE2">
        <w:rPr>
          <w:rFonts w:ascii="Times New Roman" w:hAnsi="Times New Roman"/>
          <w:sz w:val="28"/>
          <w:szCs w:val="28"/>
        </w:rPr>
        <w:t xml:space="preserve"> </w:t>
      </w:r>
      <w:r w:rsidRPr="00B36FE2">
        <w:rPr>
          <w:rFonts w:ascii="Times New Roman" w:hAnsi="Times New Roman"/>
          <w:sz w:val="28"/>
          <w:szCs w:val="28"/>
        </w:rPr>
        <w:t>реализацию</w:t>
      </w:r>
      <w:r w:rsidR="004D45AA" w:rsidRPr="00B36FE2">
        <w:rPr>
          <w:rFonts w:ascii="Times New Roman" w:hAnsi="Times New Roman"/>
          <w:sz w:val="28"/>
          <w:szCs w:val="28"/>
        </w:rPr>
        <w:t xml:space="preserve"> </w:t>
      </w:r>
      <w:hyperlink r:id="rId22" w:history="1">
        <w:r w:rsidRPr="00B36FE2">
          <w:rPr>
            <w:rFonts w:ascii="Times New Roman" w:hAnsi="Times New Roman"/>
            <w:sz w:val="28"/>
            <w:szCs w:val="28"/>
          </w:rPr>
          <w:t>подпрограммы</w:t>
        </w:r>
      </w:hyperlink>
      <w:r w:rsidR="004D45AA" w:rsidRPr="00B36FE2">
        <w:rPr>
          <w:rFonts w:ascii="Times New Roman" w:hAnsi="Times New Roman"/>
          <w:sz w:val="28"/>
          <w:szCs w:val="28"/>
        </w:rPr>
        <w:t xml:space="preserve"> </w:t>
      </w:r>
      <w:r w:rsidR="007C4F79" w:rsidRPr="00B36FE2">
        <w:rPr>
          <w:rFonts w:ascii="Times New Roman" w:hAnsi="Times New Roman"/>
          <w:sz w:val="28"/>
          <w:szCs w:val="28"/>
        </w:rPr>
        <w:t>«</w:t>
      </w:r>
      <w:r w:rsidR="00641994" w:rsidRPr="00B36FE2">
        <w:rPr>
          <w:rFonts w:ascii="Times New Roman" w:hAnsi="Times New Roman"/>
          <w:sz w:val="28"/>
          <w:szCs w:val="28"/>
        </w:rPr>
        <w:t>Профилактика</w:t>
      </w:r>
      <w:r w:rsidR="004D45AA" w:rsidRPr="00B36FE2">
        <w:rPr>
          <w:rFonts w:ascii="Times New Roman" w:hAnsi="Times New Roman"/>
          <w:sz w:val="28"/>
          <w:szCs w:val="28"/>
        </w:rPr>
        <w:t xml:space="preserve"> </w:t>
      </w:r>
      <w:r w:rsidR="00641994" w:rsidRPr="00B36FE2">
        <w:rPr>
          <w:rFonts w:ascii="Times New Roman" w:hAnsi="Times New Roman"/>
          <w:sz w:val="28"/>
          <w:szCs w:val="28"/>
        </w:rPr>
        <w:t>терроризма</w:t>
      </w:r>
      <w:r w:rsidR="004D45AA" w:rsidRPr="00B36FE2">
        <w:rPr>
          <w:rFonts w:ascii="Times New Roman" w:hAnsi="Times New Roman"/>
          <w:sz w:val="28"/>
          <w:szCs w:val="28"/>
        </w:rPr>
        <w:t xml:space="preserve"> </w:t>
      </w:r>
      <w:r w:rsidR="00641994" w:rsidRPr="00B36FE2">
        <w:rPr>
          <w:rFonts w:ascii="Times New Roman" w:hAnsi="Times New Roman"/>
          <w:sz w:val="28"/>
          <w:szCs w:val="28"/>
        </w:rPr>
        <w:t>и</w:t>
      </w:r>
      <w:r w:rsidR="004D45AA" w:rsidRPr="00B36FE2">
        <w:rPr>
          <w:rFonts w:ascii="Times New Roman" w:hAnsi="Times New Roman"/>
          <w:sz w:val="28"/>
          <w:szCs w:val="28"/>
        </w:rPr>
        <w:t xml:space="preserve"> </w:t>
      </w:r>
      <w:r w:rsidR="00641994" w:rsidRPr="00B36FE2">
        <w:rPr>
          <w:rFonts w:ascii="Times New Roman" w:hAnsi="Times New Roman"/>
          <w:sz w:val="28"/>
          <w:szCs w:val="28"/>
        </w:rPr>
        <w:t>экстремизма</w:t>
      </w:r>
      <w:r w:rsidR="004D45AA" w:rsidRPr="00B36FE2">
        <w:rPr>
          <w:rFonts w:ascii="Times New Roman" w:hAnsi="Times New Roman"/>
          <w:sz w:val="28"/>
          <w:szCs w:val="28"/>
        </w:rPr>
        <w:t xml:space="preserve"> </w:t>
      </w:r>
      <w:r w:rsidR="00641994" w:rsidRPr="00B36FE2">
        <w:rPr>
          <w:rFonts w:ascii="Times New Roman" w:hAnsi="Times New Roman"/>
          <w:sz w:val="28"/>
          <w:szCs w:val="28"/>
        </w:rPr>
        <w:t>в</w:t>
      </w:r>
      <w:r w:rsidR="004D45AA" w:rsidRPr="00B36FE2">
        <w:rPr>
          <w:rFonts w:ascii="Times New Roman" w:hAnsi="Times New Roman"/>
          <w:sz w:val="28"/>
          <w:szCs w:val="28"/>
        </w:rPr>
        <w:t xml:space="preserve"> </w:t>
      </w:r>
      <w:r w:rsidR="00641994" w:rsidRPr="00B36FE2">
        <w:rPr>
          <w:rFonts w:ascii="Times New Roman" w:hAnsi="Times New Roman"/>
          <w:sz w:val="28"/>
          <w:szCs w:val="28"/>
        </w:rPr>
        <w:t>Крымском</w:t>
      </w:r>
      <w:r w:rsidR="004D45AA" w:rsidRPr="00B36FE2">
        <w:rPr>
          <w:rFonts w:ascii="Times New Roman" w:hAnsi="Times New Roman"/>
          <w:sz w:val="28"/>
          <w:szCs w:val="28"/>
        </w:rPr>
        <w:t xml:space="preserve"> </w:t>
      </w:r>
      <w:r w:rsidR="00641994" w:rsidRPr="00B36FE2">
        <w:rPr>
          <w:rFonts w:ascii="Times New Roman" w:hAnsi="Times New Roman"/>
          <w:sz w:val="28"/>
          <w:szCs w:val="28"/>
        </w:rPr>
        <w:t>районе</w:t>
      </w:r>
      <w:r w:rsidR="007C4F79" w:rsidRPr="00B36FE2">
        <w:rPr>
          <w:rFonts w:ascii="Times New Roman" w:hAnsi="Times New Roman"/>
          <w:sz w:val="28"/>
          <w:szCs w:val="28"/>
        </w:rPr>
        <w:t>»</w:t>
      </w:r>
      <w:r w:rsidR="004D45AA" w:rsidRPr="00B36FE2">
        <w:rPr>
          <w:rFonts w:ascii="Times New Roman" w:hAnsi="Times New Roman"/>
          <w:sz w:val="28"/>
          <w:szCs w:val="28"/>
        </w:rPr>
        <w:t xml:space="preserve"> </w:t>
      </w:r>
      <w:r w:rsidR="00641994" w:rsidRPr="00B36FE2">
        <w:rPr>
          <w:rFonts w:ascii="Times New Roman" w:hAnsi="Times New Roman"/>
          <w:sz w:val="28"/>
          <w:szCs w:val="28"/>
        </w:rPr>
        <w:t>муниципальной</w:t>
      </w:r>
      <w:r w:rsidR="004D45AA" w:rsidRPr="00B36FE2">
        <w:rPr>
          <w:rFonts w:ascii="Times New Roman" w:hAnsi="Times New Roman"/>
          <w:sz w:val="28"/>
          <w:szCs w:val="28"/>
        </w:rPr>
        <w:t xml:space="preserve"> </w:t>
      </w:r>
      <w:r w:rsidR="00641994" w:rsidRPr="00B36FE2">
        <w:rPr>
          <w:rFonts w:ascii="Times New Roman" w:hAnsi="Times New Roman"/>
          <w:sz w:val="28"/>
          <w:szCs w:val="28"/>
        </w:rPr>
        <w:t>программы</w:t>
      </w:r>
      <w:r w:rsidR="004D45AA" w:rsidRPr="00B36FE2">
        <w:rPr>
          <w:rFonts w:ascii="Times New Roman" w:hAnsi="Times New Roman"/>
          <w:sz w:val="28"/>
          <w:szCs w:val="28"/>
        </w:rPr>
        <w:t xml:space="preserve"> </w:t>
      </w:r>
      <w:r w:rsidR="00B23327" w:rsidRPr="00B36FE2">
        <w:rPr>
          <w:rFonts w:ascii="Times New Roman" w:hAnsi="Times New Roman"/>
          <w:sz w:val="28"/>
          <w:szCs w:val="28"/>
        </w:rPr>
        <w:t>муниципального</w:t>
      </w:r>
      <w:r w:rsidR="004D45AA" w:rsidRPr="00B36FE2">
        <w:rPr>
          <w:rFonts w:ascii="Times New Roman" w:hAnsi="Times New Roman"/>
          <w:sz w:val="28"/>
          <w:szCs w:val="28"/>
        </w:rPr>
        <w:t xml:space="preserve"> </w:t>
      </w:r>
      <w:r w:rsidR="00B23327" w:rsidRPr="00B36FE2">
        <w:rPr>
          <w:rFonts w:ascii="Times New Roman" w:hAnsi="Times New Roman"/>
          <w:sz w:val="28"/>
          <w:szCs w:val="28"/>
        </w:rPr>
        <w:t>образования</w:t>
      </w:r>
      <w:r w:rsidR="004D45AA" w:rsidRPr="00B36FE2">
        <w:rPr>
          <w:rFonts w:ascii="Times New Roman" w:hAnsi="Times New Roman"/>
          <w:sz w:val="28"/>
          <w:szCs w:val="28"/>
        </w:rPr>
        <w:t xml:space="preserve"> </w:t>
      </w:r>
      <w:r w:rsidR="00B23327" w:rsidRPr="00B36FE2">
        <w:rPr>
          <w:rFonts w:ascii="Times New Roman" w:hAnsi="Times New Roman"/>
          <w:sz w:val="28"/>
          <w:szCs w:val="28"/>
        </w:rPr>
        <w:t>Крымский</w:t>
      </w:r>
      <w:r w:rsidR="004D45AA" w:rsidRPr="00B36FE2">
        <w:rPr>
          <w:rFonts w:ascii="Times New Roman" w:hAnsi="Times New Roman"/>
          <w:sz w:val="28"/>
          <w:szCs w:val="28"/>
        </w:rPr>
        <w:t xml:space="preserve"> </w:t>
      </w:r>
      <w:r w:rsidR="00B23327" w:rsidRPr="00B36FE2">
        <w:rPr>
          <w:rFonts w:ascii="Times New Roman" w:hAnsi="Times New Roman"/>
          <w:sz w:val="28"/>
          <w:szCs w:val="28"/>
        </w:rPr>
        <w:t>район</w:t>
      </w:r>
      <w:r w:rsidR="004D45AA" w:rsidRPr="00B36FE2">
        <w:rPr>
          <w:rFonts w:ascii="Times New Roman" w:hAnsi="Times New Roman"/>
          <w:sz w:val="28"/>
          <w:szCs w:val="28"/>
        </w:rPr>
        <w:t xml:space="preserve"> </w:t>
      </w:r>
      <w:r w:rsidR="007C4F79" w:rsidRPr="00B36FE2">
        <w:rPr>
          <w:rFonts w:ascii="Times New Roman" w:hAnsi="Times New Roman"/>
          <w:sz w:val="28"/>
          <w:szCs w:val="28"/>
        </w:rPr>
        <w:t>«</w:t>
      </w:r>
      <w:r w:rsidR="00641994" w:rsidRPr="00B36FE2">
        <w:rPr>
          <w:rFonts w:ascii="Times New Roman" w:hAnsi="Times New Roman"/>
          <w:sz w:val="28"/>
          <w:szCs w:val="28"/>
        </w:rPr>
        <w:t>Обеспечение</w:t>
      </w:r>
      <w:r w:rsidR="004D45AA" w:rsidRPr="00B36FE2">
        <w:rPr>
          <w:rFonts w:ascii="Times New Roman" w:hAnsi="Times New Roman"/>
          <w:sz w:val="28"/>
          <w:szCs w:val="28"/>
        </w:rPr>
        <w:t xml:space="preserve"> </w:t>
      </w:r>
      <w:r w:rsidR="00641994" w:rsidRPr="00B36FE2">
        <w:rPr>
          <w:rFonts w:ascii="Times New Roman" w:hAnsi="Times New Roman"/>
          <w:sz w:val="28"/>
          <w:szCs w:val="28"/>
        </w:rPr>
        <w:t>безопасности</w:t>
      </w:r>
      <w:r w:rsidR="004D45AA" w:rsidRPr="00B36FE2">
        <w:rPr>
          <w:rFonts w:ascii="Times New Roman" w:hAnsi="Times New Roman"/>
          <w:sz w:val="28"/>
          <w:szCs w:val="28"/>
        </w:rPr>
        <w:t xml:space="preserve"> </w:t>
      </w:r>
      <w:r w:rsidR="00641994" w:rsidRPr="00B36FE2">
        <w:rPr>
          <w:rFonts w:ascii="Times New Roman" w:hAnsi="Times New Roman"/>
          <w:sz w:val="28"/>
          <w:szCs w:val="28"/>
        </w:rPr>
        <w:t>населения</w:t>
      </w:r>
      <w:r w:rsidR="007C4F79" w:rsidRPr="00B36FE2">
        <w:rPr>
          <w:rFonts w:ascii="Times New Roman" w:hAnsi="Times New Roman"/>
          <w:sz w:val="28"/>
          <w:szCs w:val="28"/>
        </w:rPr>
        <w:t>»</w:t>
      </w:r>
      <w:r w:rsidR="004D45AA" w:rsidRPr="00B36FE2">
        <w:rPr>
          <w:rFonts w:ascii="Times New Roman" w:hAnsi="Times New Roman"/>
          <w:sz w:val="28"/>
          <w:szCs w:val="28"/>
        </w:rPr>
        <w:t xml:space="preserve"> </w:t>
      </w:r>
      <w:r w:rsidRPr="00B36FE2">
        <w:rPr>
          <w:rFonts w:ascii="Times New Roman" w:hAnsi="Times New Roman"/>
          <w:sz w:val="28"/>
          <w:szCs w:val="28"/>
        </w:rPr>
        <w:t>по</w:t>
      </w:r>
      <w:r w:rsidR="004D45AA" w:rsidRPr="00B36FE2">
        <w:rPr>
          <w:rFonts w:ascii="Times New Roman" w:hAnsi="Times New Roman"/>
          <w:sz w:val="28"/>
          <w:szCs w:val="28"/>
        </w:rPr>
        <w:t xml:space="preserve"> </w:t>
      </w:r>
      <w:r w:rsidRPr="00B36FE2">
        <w:rPr>
          <w:rFonts w:ascii="Times New Roman" w:hAnsi="Times New Roman"/>
          <w:sz w:val="28"/>
          <w:szCs w:val="28"/>
        </w:rPr>
        <w:t>следующим</w:t>
      </w:r>
      <w:r w:rsidR="004D45AA" w:rsidRPr="00B36FE2">
        <w:rPr>
          <w:rFonts w:ascii="Times New Roman" w:hAnsi="Times New Roman"/>
          <w:sz w:val="28"/>
          <w:szCs w:val="28"/>
        </w:rPr>
        <w:t xml:space="preserve"> </w:t>
      </w:r>
      <w:r w:rsidRPr="00B36FE2">
        <w:rPr>
          <w:rFonts w:ascii="Times New Roman" w:hAnsi="Times New Roman"/>
          <w:sz w:val="28"/>
          <w:szCs w:val="28"/>
        </w:rPr>
        <w:t>мероприятиям</w:t>
      </w:r>
      <w:r w:rsidR="004D45AA" w:rsidRPr="00B36FE2">
        <w:rPr>
          <w:rFonts w:ascii="Times New Roman" w:hAnsi="Times New Roman"/>
          <w:sz w:val="28"/>
          <w:szCs w:val="28"/>
        </w:rPr>
        <w:t xml:space="preserve"> </w:t>
      </w:r>
      <w:r w:rsidR="00683065" w:rsidRPr="00B36FE2">
        <w:rPr>
          <w:rFonts w:ascii="Times New Roman" w:hAnsi="Times New Roman"/>
          <w:sz w:val="28"/>
          <w:szCs w:val="28"/>
        </w:rPr>
        <w:t>в</w:t>
      </w:r>
      <w:r w:rsidR="004D45AA" w:rsidRPr="00B36FE2">
        <w:rPr>
          <w:rFonts w:ascii="Times New Roman" w:hAnsi="Times New Roman"/>
          <w:sz w:val="28"/>
          <w:szCs w:val="28"/>
        </w:rPr>
        <w:t xml:space="preserve"> </w:t>
      </w:r>
      <w:r w:rsidR="00683065" w:rsidRPr="00B36FE2">
        <w:rPr>
          <w:rFonts w:ascii="Times New Roman" w:hAnsi="Times New Roman"/>
          <w:sz w:val="28"/>
          <w:szCs w:val="28"/>
        </w:rPr>
        <w:t>увязке</w:t>
      </w:r>
      <w:r w:rsidR="004D45AA" w:rsidRPr="00B36FE2">
        <w:rPr>
          <w:rFonts w:ascii="Times New Roman" w:hAnsi="Times New Roman"/>
          <w:sz w:val="28"/>
          <w:szCs w:val="28"/>
        </w:rPr>
        <w:t xml:space="preserve"> </w:t>
      </w:r>
      <w:r w:rsidR="00683065" w:rsidRPr="00B36FE2">
        <w:rPr>
          <w:rFonts w:ascii="Times New Roman" w:hAnsi="Times New Roman"/>
          <w:sz w:val="28"/>
          <w:szCs w:val="28"/>
        </w:rPr>
        <w:t>с</w:t>
      </w:r>
      <w:r w:rsidR="004D45AA" w:rsidRPr="00B36FE2">
        <w:rPr>
          <w:rFonts w:ascii="Times New Roman" w:hAnsi="Times New Roman"/>
          <w:sz w:val="28"/>
          <w:szCs w:val="28"/>
        </w:rPr>
        <w:t xml:space="preserve"> </w:t>
      </w:r>
      <w:r w:rsidR="00683065" w:rsidRPr="00B36FE2">
        <w:rPr>
          <w:rFonts w:ascii="Times New Roman" w:hAnsi="Times New Roman"/>
          <w:sz w:val="28"/>
          <w:szCs w:val="28"/>
        </w:rPr>
        <w:t>соответствующими</w:t>
      </w:r>
      <w:r w:rsidR="004D45AA" w:rsidRPr="00B36FE2">
        <w:rPr>
          <w:rFonts w:ascii="Times New Roman" w:hAnsi="Times New Roman"/>
          <w:sz w:val="28"/>
          <w:szCs w:val="28"/>
        </w:rPr>
        <w:t xml:space="preserve"> </w:t>
      </w:r>
      <w:r w:rsidR="00683065" w:rsidRPr="00B36FE2">
        <w:rPr>
          <w:rFonts w:ascii="Times New Roman" w:hAnsi="Times New Roman"/>
          <w:sz w:val="28"/>
          <w:szCs w:val="28"/>
        </w:rPr>
        <w:t>направлениями</w:t>
      </w:r>
      <w:r w:rsidR="004D45AA" w:rsidRPr="00B36FE2">
        <w:rPr>
          <w:rFonts w:ascii="Times New Roman" w:hAnsi="Times New Roman"/>
          <w:sz w:val="28"/>
          <w:szCs w:val="28"/>
        </w:rPr>
        <w:t xml:space="preserve"> </w:t>
      </w:r>
      <w:r w:rsidR="00683065" w:rsidRPr="00B36FE2">
        <w:rPr>
          <w:rFonts w:ascii="Times New Roman" w:hAnsi="Times New Roman"/>
          <w:sz w:val="28"/>
          <w:szCs w:val="28"/>
        </w:rPr>
        <w:t>расходов</w:t>
      </w:r>
      <w:r w:rsidR="00C07C8D" w:rsidRPr="00B36FE2">
        <w:rPr>
          <w:rFonts w:ascii="Times New Roman" w:hAnsi="Times New Roman"/>
          <w:sz w:val="28"/>
          <w:szCs w:val="28"/>
        </w:rPr>
        <w:t>:</w:t>
      </w:r>
    </w:p>
    <w:p w:rsidR="00164003" w:rsidRPr="00B36FE2" w:rsidRDefault="00164003" w:rsidP="007C4F79">
      <w:pPr>
        <w:widowControl w:val="0"/>
        <w:suppressAutoHyphens/>
        <w:autoSpaceDE w:val="0"/>
        <w:autoSpaceDN w:val="0"/>
        <w:adjustRightInd w:val="0"/>
        <w:spacing w:after="0" w:line="240" w:lineRule="auto"/>
        <w:ind w:firstLine="709"/>
        <w:jc w:val="both"/>
        <w:rPr>
          <w:rFonts w:ascii="Times New Roman" w:hAnsi="Times New Roman"/>
          <w:sz w:val="28"/>
          <w:szCs w:val="28"/>
        </w:rPr>
      </w:pPr>
      <w:r w:rsidRPr="00B36FE2">
        <w:rPr>
          <w:rFonts w:ascii="Times New Roman" w:hAnsi="Times New Roman"/>
          <w:sz w:val="28"/>
          <w:szCs w:val="28"/>
        </w:rPr>
        <w:t>09</w:t>
      </w:r>
      <w:r w:rsidR="004D45AA" w:rsidRPr="00B36FE2">
        <w:rPr>
          <w:rFonts w:ascii="Times New Roman" w:hAnsi="Times New Roman"/>
          <w:sz w:val="28"/>
          <w:szCs w:val="28"/>
        </w:rPr>
        <w:t xml:space="preserve"> </w:t>
      </w:r>
      <w:r w:rsidRPr="00B36FE2">
        <w:rPr>
          <w:rFonts w:ascii="Times New Roman" w:hAnsi="Times New Roman"/>
          <w:sz w:val="28"/>
          <w:szCs w:val="28"/>
        </w:rPr>
        <w:t>5</w:t>
      </w:r>
      <w:r w:rsidR="004D45AA" w:rsidRPr="00B36FE2">
        <w:rPr>
          <w:rFonts w:ascii="Times New Roman" w:hAnsi="Times New Roman"/>
          <w:sz w:val="28"/>
          <w:szCs w:val="28"/>
        </w:rPr>
        <w:t xml:space="preserve"> </w:t>
      </w:r>
      <w:r w:rsidRPr="00B36FE2">
        <w:rPr>
          <w:rFonts w:ascii="Times New Roman" w:hAnsi="Times New Roman"/>
          <w:sz w:val="28"/>
          <w:szCs w:val="28"/>
        </w:rPr>
        <w:t>01</w:t>
      </w:r>
      <w:r w:rsidR="004D45AA" w:rsidRPr="00B36FE2">
        <w:rPr>
          <w:rFonts w:ascii="Times New Roman" w:hAnsi="Times New Roman"/>
          <w:sz w:val="28"/>
          <w:szCs w:val="28"/>
        </w:rPr>
        <w:t xml:space="preserve"> </w:t>
      </w:r>
      <w:r w:rsidR="00D67655" w:rsidRPr="00B36FE2">
        <w:rPr>
          <w:rFonts w:ascii="Times New Roman" w:hAnsi="Times New Roman"/>
          <w:sz w:val="28"/>
          <w:szCs w:val="28"/>
        </w:rPr>
        <w:t>00000</w:t>
      </w:r>
      <w:r w:rsidR="004D45AA" w:rsidRPr="00B36FE2">
        <w:rPr>
          <w:rFonts w:ascii="Times New Roman" w:hAnsi="Times New Roman"/>
          <w:sz w:val="28"/>
          <w:szCs w:val="28"/>
        </w:rPr>
        <w:t xml:space="preserve"> </w:t>
      </w:r>
      <w:r w:rsidR="00641994" w:rsidRPr="00B36FE2">
        <w:rPr>
          <w:rFonts w:ascii="Times New Roman" w:hAnsi="Times New Roman"/>
          <w:sz w:val="28"/>
          <w:szCs w:val="28"/>
        </w:rPr>
        <w:t>Повышение</w:t>
      </w:r>
      <w:r w:rsidR="004D45AA" w:rsidRPr="00B36FE2">
        <w:rPr>
          <w:rFonts w:ascii="Times New Roman" w:hAnsi="Times New Roman"/>
          <w:sz w:val="28"/>
          <w:szCs w:val="28"/>
        </w:rPr>
        <w:t xml:space="preserve"> </w:t>
      </w:r>
      <w:r w:rsidR="00641994" w:rsidRPr="00B36FE2">
        <w:rPr>
          <w:rFonts w:ascii="Times New Roman" w:hAnsi="Times New Roman"/>
          <w:sz w:val="28"/>
          <w:szCs w:val="28"/>
        </w:rPr>
        <w:t>инженерно-технической</w:t>
      </w:r>
      <w:r w:rsidR="004D45AA" w:rsidRPr="00B36FE2">
        <w:rPr>
          <w:rFonts w:ascii="Times New Roman" w:hAnsi="Times New Roman"/>
          <w:sz w:val="28"/>
          <w:szCs w:val="28"/>
        </w:rPr>
        <w:t xml:space="preserve"> </w:t>
      </w:r>
      <w:r w:rsidR="00641994" w:rsidRPr="00B36FE2">
        <w:rPr>
          <w:rFonts w:ascii="Times New Roman" w:hAnsi="Times New Roman"/>
          <w:sz w:val="28"/>
          <w:szCs w:val="28"/>
        </w:rPr>
        <w:t>защищенности</w:t>
      </w:r>
      <w:r w:rsidR="004D45AA" w:rsidRPr="00B36FE2">
        <w:rPr>
          <w:rFonts w:ascii="Times New Roman" w:hAnsi="Times New Roman"/>
          <w:sz w:val="28"/>
          <w:szCs w:val="28"/>
        </w:rPr>
        <w:t xml:space="preserve"> </w:t>
      </w:r>
      <w:r w:rsidR="00641994" w:rsidRPr="00B36FE2">
        <w:rPr>
          <w:rFonts w:ascii="Times New Roman" w:hAnsi="Times New Roman"/>
          <w:sz w:val="28"/>
          <w:szCs w:val="28"/>
        </w:rPr>
        <w:t>социально-значимых</w:t>
      </w:r>
      <w:r w:rsidR="004D45AA" w:rsidRPr="00B36FE2">
        <w:rPr>
          <w:rFonts w:ascii="Times New Roman" w:hAnsi="Times New Roman"/>
          <w:sz w:val="28"/>
          <w:szCs w:val="28"/>
        </w:rPr>
        <w:t xml:space="preserve"> </w:t>
      </w:r>
      <w:r w:rsidR="00641994" w:rsidRPr="00B36FE2">
        <w:rPr>
          <w:rFonts w:ascii="Times New Roman" w:hAnsi="Times New Roman"/>
          <w:sz w:val="28"/>
          <w:szCs w:val="28"/>
        </w:rPr>
        <w:t>объектов,</w:t>
      </w:r>
      <w:r w:rsidR="004D45AA" w:rsidRPr="00B36FE2">
        <w:rPr>
          <w:rFonts w:ascii="Times New Roman" w:hAnsi="Times New Roman"/>
          <w:sz w:val="28"/>
          <w:szCs w:val="28"/>
        </w:rPr>
        <w:t xml:space="preserve"> </w:t>
      </w:r>
      <w:r w:rsidR="00641994" w:rsidRPr="00B36FE2">
        <w:rPr>
          <w:rFonts w:ascii="Times New Roman" w:hAnsi="Times New Roman"/>
          <w:sz w:val="28"/>
          <w:szCs w:val="28"/>
        </w:rPr>
        <w:t>а</w:t>
      </w:r>
      <w:r w:rsidR="004D45AA" w:rsidRPr="00B36FE2">
        <w:rPr>
          <w:rFonts w:ascii="Times New Roman" w:hAnsi="Times New Roman"/>
          <w:sz w:val="28"/>
          <w:szCs w:val="28"/>
        </w:rPr>
        <w:t xml:space="preserve"> </w:t>
      </w:r>
      <w:r w:rsidR="00641994" w:rsidRPr="00B36FE2">
        <w:rPr>
          <w:rFonts w:ascii="Times New Roman" w:hAnsi="Times New Roman"/>
          <w:sz w:val="28"/>
          <w:szCs w:val="28"/>
        </w:rPr>
        <w:t>также</w:t>
      </w:r>
      <w:r w:rsidR="004D45AA" w:rsidRPr="00B36FE2">
        <w:rPr>
          <w:rFonts w:ascii="Times New Roman" w:hAnsi="Times New Roman"/>
          <w:sz w:val="28"/>
          <w:szCs w:val="28"/>
        </w:rPr>
        <w:t xml:space="preserve"> </w:t>
      </w:r>
      <w:r w:rsidR="00641994" w:rsidRPr="00B36FE2">
        <w:rPr>
          <w:rFonts w:ascii="Times New Roman" w:hAnsi="Times New Roman"/>
          <w:sz w:val="28"/>
          <w:szCs w:val="28"/>
        </w:rPr>
        <w:t>информационно-пропагандистское</w:t>
      </w:r>
      <w:r w:rsidR="004D45AA" w:rsidRPr="00B36FE2">
        <w:rPr>
          <w:rFonts w:ascii="Times New Roman" w:hAnsi="Times New Roman"/>
          <w:sz w:val="28"/>
          <w:szCs w:val="28"/>
        </w:rPr>
        <w:t xml:space="preserve"> </w:t>
      </w:r>
      <w:r w:rsidR="00641994" w:rsidRPr="00B36FE2">
        <w:rPr>
          <w:rFonts w:ascii="Times New Roman" w:hAnsi="Times New Roman"/>
          <w:sz w:val="28"/>
          <w:szCs w:val="28"/>
        </w:rPr>
        <w:t>сопровождение</w:t>
      </w:r>
      <w:r w:rsidR="004D45AA" w:rsidRPr="00B36FE2">
        <w:rPr>
          <w:rFonts w:ascii="Times New Roman" w:hAnsi="Times New Roman"/>
          <w:sz w:val="28"/>
          <w:szCs w:val="28"/>
        </w:rPr>
        <w:t xml:space="preserve"> </w:t>
      </w:r>
      <w:r w:rsidR="00641994" w:rsidRPr="00B36FE2">
        <w:rPr>
          <w:rFonts w:ascii="Times New Roman" w:hAnsi="Times New Roman"/>
          <w:sz w:val="28"/>
          <w:szCs w:val="28"/>
        </w:rPr>
        <w:t>антитеррористической</w:t>
      </w:r>
      <w:r w:rsidR="004D45AA" w:rsidRPr="00B36FE2">
        <w:rPr>
          <w:rFonts w:ascii="Times New Roman" w:hAnsi="Times New Roman"/>
          <w:sz w:val="28"/>
          <w:szCs w:val="28"/>
        </w:rPr>
        <w:t xml:space="preserve"> </w:t>
      </w:r>
      <w:r w:rsidR="00641994" w:rsidRPr="00B36FE2">
        <w:rPr>
          <w:rFonts w:ascii="Times New Roman" w:hAnsi="Times New Roman"/>
          <w:sz w:val="28"/>
          <w:szCs w:val="28"/>
        </w:rPr>
        <w:t>деятельности</w:t>
      </w:r>
      <w:r w:rsidR="004D45AA" w:rsidRPr="00B36FE2">
        <w:rPr>
          <w:rFonts w:ascii="Times New Roman" w:hAnsi="Times New Roman"/>
          <w:sz w:val="28"/>
          <w:szCs w:val="28"/>
        </w:rPr>
        <w:t xml:space="preserve"> </w:t>
      </w:r>
      <w:r w:rsidR="00641994" w:rsidRPr="00B36FE2">
        <w:rPr>
          <w:rFonts w:ascii="Times New Roman" w:hAnsi="Times New Roman"/>
          <w:sz w:val="28"/>
          <w:szCs w:val="28"/>
        </w:rPr>
        <w:t>на</w:t>
      </w:r>
      <w:r w:rsidR="004D45AA" w:rsidRPr="00B36FE2">
        <w:rPr>
          <w:rFonts w:ascii="Times New Roman" w:hAnsi="Times New Roman"/>
          <w:sz w:val="28"/>
          <w:szCs w:val="28"/>
        </w:rPr>
        <w:t xml:space="preserve"> </w:t>
      </w:r>
      <w:r w:rsidR="00641994" w:rsidRPr="00B36FE2">
        <w:rPr>
          <w:rFonts w:ascii="Times New Roman" w:hAnsi="Times New Roman"/>
          <w:sz w:val="28"/>
          <w:szCs w:val="28"/>
        </w:rPr>
        <w:t>территории</w:t>
      </w:r>
      <w:r w:rsidR="004D45AA" w:rsidRPr="00B36FE2">
        <w:rPr>
          <w:rFonts w:ascii="Times New Roman" w:hAnsi="Times New Roman"/>
          <w:sz w:val="28"/>
          <w:szCs w:val="28"/>
        </w:rPr>
        <w:t xml:space="preserve"> </w:t>
      </w:r>
      <w:r w:rsidR="00641994" w:rsidRPr="00B36FE2">
        <w:rPr>
          <w:rFonts w:ascii="Times New Roman" w:hAnsi="Times New Roman"/>
          <w:sz w:val="28"/>
          <w:szCs w:val="28"/>
        </w:rPr>
        <w:t>района</w:t>
      </w:r>
      <w:r w:rsidR="008E7488" w:rsidRPr="00B36FE2">
        <w:rPr>
          <w:rFonts w:ascii="Times New Roman" w:hAnsi="Times New Roman"/>
          <w:sz w:val="28"/>
          <w:szCs w:val="28"/>
        </w:rPr>
        <w:t>,</w:t>
      </w:r>
      <w:r w:rsidR="004D45AA" w:rsidRPr="00B36FE2">
        <w:rPr>
          <w:rFonts w:ascii="Times New Roman" w:hAnsi="Times New Roman"/>
          <w:sz w:val="28"/>
          <w:szCs w:val="28"/>
        </w:rPr>
        <w:t xml:space="preserve"> </w:t>
      </w:r>
      <w:r w:rsidR="008E1E44" w:rsidRPr="00B36FE2">
        <w:rPr>
          <w:rFonts w:ascii="Times New Roman" w:hAnsi="Times New Roman"/>
          <w:sz w:val="28"/>
          <w:szCs w:val="28"/>
        </w:rPr>
        <w:t>в</w:t>
      </w:r>
      <w:r w:rsidR="004D45AA" w:rsidRPr="00B36FE2">
        <w:rPr>
          <w:rFonts w:ascii="Times New Roman" w:hAnsi="Times New Roman"/>
          <w:sz w:val="28"/>
          <w:szCs w:val="28"/>
        </w:rPr>
        <w:t xml:space="preserve"> </w:t>
      </w:r>
      <w:r w:rsidR="008E1E44" w:rsidRPr="00B36FE2">
        <w:rPr>
          <w:rFonts w:ascii="Times New Roman" w:hAnsi="Times New Roman"/>
          <w:sz w:val="28"/>
          <w:szCs w:val="28"/>
        </w:rPr>
        <w:t>том</w:t>
      </w:r>
      <w:r w:rsidR="004D45AA" w:rsidRPr="00B36FE2">
        <w:rPr>
          <w:rFonts w:ascii="Times New Roman" w:hAnsi="Times New Roman"/>
          <w:sz w:val="28"/>
          <w:szCs w:val="28"/>
        </w:rPr>
        <w:t xml:space="preserve"> </w:t>
      </w:r>
      <w:r w:rsidR="008E1E44" w:rsidRPr="00B36FE2">
        <w:rPr>
          <w:rFonts w:ascii="Times New Roman" w:hAnsi="Times New Roman"/>
          <w:sz w:val="28"/>
          <w:szCs w:val="28"/>
        </w:rPr>
        <w:t>числе</w:t>
      </w:r>
      <w:r w:rsidR="004D45AA" w:rsidRPr="00B36FE2">
        <w:rPr>
          <w:rFonts w:ascii="Times New Roman" w:hAnsi="Times New Roman"/>
          <w:sz w:val="28"/>
          <w:szCs w:val="28"/>
        </w:rPr>
        <w:t xml:space="preserve"> </w:t>
      </w:r>
      <w:r w:rsidR="008E1E44" w:rsidRPr="00B36FE2">
        <w:rPr>
          <w:rFonts w:ascii="Times New Roman" w:hAnsi="Times New Roman"/>
          <w:sz w:val="28"/>
          <w:szCs w:val="28"/>
        </w:rPr>
        <w:t>по</w:t>
      </w:r>
      <w:r w:rsidR="004D45AA" w:rsidRPr="00B36FE2">
        <w:rPr>
          <w:rFonts w:ascii="Times New Roman" w:hAnsi="Times New Roman"/>
          <w:sz w:val="28"/>
          <w:szCs w:val="28"/>
        </w:rPr>
        <w:t xml:space="preserve"> </w:t>
      </w:r>
      <w:r w:rsidR="008E1E44" w:rsidRPr="00B36FE2">
        <w:rPr>
          <w:rFonts w:ascii="Times New Roman" w:hAnsi="Times New Roman"/>
          <w:sz w:val="28"/>
          <w:szCs w:val="28"/>
        </w:rPr>
        <w:t>следующим</w:t>
      </w:r>
      <w:r w:rsidR="004D45AA" w:rsidRPr="00B36FE2">
        <w:rPr>
          <w:rFonts w:ascii="Times New Roman" w:hAnsi="Times New Roman"/>
          <w:sz w:val="28"/>
          <w:szCs w:val="28"/>
        </w:rPr>
        <w:t xml:space="preserve"> </w:t>
      </w:r>
      <w:r w:rsidR="008E1E44" w:rsidRPr="00B36FE2">
        <w:rPr>
          <w:rFonts w:ascii="Times New Roman" w:hAnsi="Times New Roman"/>
          <w:sz w:val="28"/>
          <w:szCs w:val="28"/>
        </w:rPr>
        <w:t>направлениям</w:t>
      </w:r>
      <w:r w:rsidR="004D45AA" w:rsidRPr="00B36FE2">
        <w:rPr>
          <w:rFonts w:ascii="Times New Roman" w:hAnsi="Times New Roman"/>
          <w:sz w:val="28"/>
          <w:szCs w:val="28"/>
        </w:rPr>
        <w:t xml:space="preserve"> </w:t>
      </w:r>
      <w:r w:rsidR="008E1E44" w:rsidRPr="00B36FE2">
        <w:rPr>
          <w:rFonts w:ascii="Times New Roman" w:hAnsi="Times New Roman"/>
          <w:sz w:val="28"/>
          <w:szCs w:val="28"/>
        </w:rPr>
        <w:t>расходов:</w:t>
      </w:r>
    </w:p>
    <w:p w:rsidR="00164003" w:rsidRPr="00B36FE2" w:rsidRDefault="00D67655" w:rsidP="007C4F79">
      <w:pPr>
        <w:widowControl w:val="0"/>
        <w:suppressAutoHyphens/>
        <w:autoSpaceDE w:val="0"/>
        <w:autoSpaceDN w:val="0"/>
        <w:adjustRightInd w:val="0"/>
        <w:spacing w:after="0" w:line="240" w:lineRule="auto"/>
        <w:ind w:firstLine="709"/>
        <w:jc w:val="both"/>
        <w:rPr>
          <w:rFonts w:ascii="Times New Roman" w:hAnsi="Times New Roman"/>
          <w:sz w:val="28"/>
          <w:szCs w:val="28"/>
        </w:rPr>
      </w:pPr>
      <w:r w:rsidRPr="00B36FE2">
        <w:rPr>
          <w:rFonts w:ascii="Times New Roman" w:hAnsi="Times New Roman"/>
          <w:sz w:val="28"/>
          <w:szCs w:val="28"/>
        </w:rPr>
        <w:t>10110</w:t>
      </w:r>
      <w:r w:rsidR="004D45AA" w:rsidRPr="00B36FE2">
        <w:rPr>
          <w:rFonts w:ascii="Times New Roman" w:hAnsi="Times New Roman"/>
          <w:sz w:val="28"/>
          <w:szCs w:val="28"/>
        </w:rPr>
        <w:t xml:space="preserve"> </w:t>
      </w:r>
      <w:r w:rsidRPr="00B36FE2">
        <w:rPr>
          <w:rFonts w:ascii="Times New Roman" w:hAnsi="Times New Roman"/>
          <w:sz w:val="28"/>
          <w:szCs w:val="28"/>
        </w:rPr>
        <w:t>Мероприятия</w:t>
      </w:r>
      <w:r w:rsidR="004D45AA" w:rsidRPr="00B36FE2">
        <w:rPr>
          <w:rFonts w:ascii="Times New Roman" w:hAnsi="Times New Roman"/>
          <w:sz w:val="28"/>
          <w:szCs w:val="28"/>
        </w:rPr>
        <w:t xml:space="preserve"> </w:t>
      </w:r>
      <w:r w:rsidR="00164003" w:rsidRPr="00B36FE2">
        <w:rPr>
          <w:rFonts w:ascii="Times New Roman" w:hAnsi="Times New Roman"/>
          <w:sz w:val="28"/>
          <w:szCs w:val="28"/>
        </w:rPr>
        <w:t>по</w:t>
      </w:r>
      <w:r w:rsidR="004D45AA" w:rsidRPr="00B36FE2">
        <w:rPr>
          <w:rFonts w:ascii="Times New Roman" w:hAnsi="Times New Roman"/>
          <w:sz w:val="28"/>
          <w:szCs w:val="28"/>
        </w:rPr>
        <w:t xml:space="preserve"> </w:t>
      </w:r>
      <w:r w:rsidR="00164003" w:rsidRPr="00B36FE2">
        <w:rPr>
          <w:rFonts w:ascii="Times New Roman" w:hAnsi="Times New Roman"/>
          <w:sz w:val="28"/>
          <w:szCs w:val="28"/>
        </w:rPr>
        <w:t>профилактике</w:t>
      </w:r>
      <w:r w:rsidR="004D45AA" w:rsidRPr="00B36FE2">
        <w:rPr>
          <w:rFonts w:ascii="Times New Roman" w:hAnsi="Times New Roman"/>
          <w:sz w:val="28"/>
          <w:szCs w:val="28"/>
        </w:rPr>
        <w:t xml:space="preserve"> </w:t>
      </w:r>
      <w:r w:rsidR="00164003" w:rsidRPr="00B36FE2">
        <w:rPr>
          <w:rFonts w:ascii="Times New Roman" w:hAnsi="Times New Roman"/>
          <w:sz w:val="28"/>
          <w:szCs w:val="28"/>
        </w:rPr>
        <w:t>терроризма</w:t>
      </w:r>
      <w:r w:rsidR="004D45AA" w:rsidRPr="00B36FE2">
        <w:rPr>
          <w:rFonts w:ascii="Times New Roman" w:hAnsi="Times New Roman"/>
          <w:sz w:val="28"/>
          <w:szCs w:val="28"/>
        </w:rPr>
        <w:t xml:space="preserve"> </w:t>
      </w:r>
      <w:r w:rsidR="001F6591" w:rsidRPr="00B36FE2">
        <w:rPr>
          <w:rFonts w:ascii="Times New Roman" w:hAnsi="Times New Roman"/>
          <w:sz w:val="28"/>
          <w:szCs w:val="28"/>
        </w:rPr>
        <w:t>и</w:t>
      </w:r>
      <w:r w:rsidR="004D45AA" w:rsidRPr="00B36FE2">
        <w:rPr>
          <w:rFonts w:ascii="Times New Roman" w:hAnsi="Times New Roman"/>
          <w:sz w:val="28"/>
          <w:szCs w:val="28"/>
        </w:rPr>
        <w:t xml:space="preserve"> </w:t>
      </w:r>
      <w:r w:rsidR="001F6591" w:rsidRPr="00B36FE2">
        <w:rPr>
          <w:rFonts w:ascii="Times New Roman" w:hAnsi="Times New Roman"/>
          <w:sz w:val="28"/>
          <w:szCs w:val="28"/>
        </w:rPr>
        <w:t>экстремизма</w:t>
      </w:r>
      <w:r w:rsidR="008E7488" w:rsidRPr="00B36FE2">
        <w:rPr>
          <w:rFonts w:ascii="Times New Roman" w:hAnsi="Times New Roman"/>
          <w:sz w:val="28"/>
          <w:szCs w:val="28"/>
        </w:rPr>
        <w:t>.</w:t>
      </w:r>
    </w:p>
    <w:p w:rsidR="00164003" w:rsidRPr="00B36FE2" w:rsidRDefault="00164003" w:rsidP="007C4F79">
      <w:pPr>
        <w:widowControl w:val="0"/>
        <w:suppressAutoHyphens/>
        <w:autoSpaceDE w:val="0"/>
        <w:autoSpaceDN w:val="0"/>
        <w:adjustRightInd w:val="0"/>
        <w:spacing w:after="0" w:line="240" w:lineRule="auto"/>
        <w:ind w:firstLine="709"/>
        <w:jc w:val="both"/>
        <w:rPr>
          <w:rFonts w:ascii="Times New Roman" w:hAnsi="Times New Roman"/>
          <w:sz w:val="28"/>
          <w:szCs w:val="28"/>
        </w:rPr>
      </w:pPr>
      <w:r w:rsidRPr="00B36FE2">
        <w:rPr>
          <w:rFonts w:ascii="Times New Roman" w:hAnsi="Times New Roman"/>
          <w:sz w:val="28"/>
          <w:szCs w:val="28"/>
        </w:rPr>
        <w:t>По</w:t>
      </w:r>
      <w:r w:rsidR="004D45AA" w:rsidRPr="00B36FE2">
        <w:rPr>
          <w:rFonts w:ascii="Times New Roman" w:hAnsi="Times New Roman"/>
          <w:sz w:val="28"/>
          <w:szCs w:val="28"/>
        </w:rPr>
        <w:t xml:space="preserve"> </w:t>
      </w:r>
      <w:r w:rsidRPr="00B36FE2">
        <w:rPr>
          <w:rFonts w:ascii="Times New Roman" w:hAnsi="Times New Roman"/>
          <w:sz w:val="28"/>
          <w:szCs w:val="28"/>
        </w:rPr>
        <w:t>данному</w:t>
      </w:r>
      <w:r w:rsidR="004D45AA" w:rsidRPr="00B36FE2">
        <w:rPr>
          <w:rFonts w:ascii="Times New Roman" w:hAnsi="Times New Roman"/>
          <w:sz w:val="28"/>
          <w:szCs w:val="28"/>
        </w:rPr>
        <w:t xml:space="preserve"> </w:t>
      </w:r>
      <w:r w:rsidRPr="00B36FE2">
        <w:rPr>
          <w:rFonts w:ascii="Times New Roman" w:hAnsi="Times New Roman"/>
          <w:sz w:val="28"/>
          <w:szCs w:val="28"/>
        </w:rPr>
        <w:t>направлению</w:t>
      </w:r>
      <w:r w:rsidR="004D45AA" w:rsidRPr="00B36FE2">
        <w:rPr>
          <w:rFonts w:ascii="Times New Roman" w:hAnsi="Times New Roman"/>
          <w:sz w:val="28"/>
          <w:szCs w:val="28"/>
        </w:rPr>
        <w:t xml:space="preserve"> </w:t>
      </w:r>
      <w:r w:rsidRPr="00B36FE2">
        <w:rPr>
          <w:rFonts w:ascii="Times New Roman" w:hAnsi="Times New Roman"/>
          <w:sz w:val="28"/>
          <w:szCs w:val="28"/>
        </w:rPr>
        <w:t>расходов</w:t>
      </w:r>
      <w:r w:rsidR="004D45AA" w:rsidRPr="00B36FE2">
        <w:rPr>
          <w:rFonts w:ascii="Times New Roman" w:hAnsi="Times New Roman"/>
          <w:sz w:val="28"/>
          <w:szCs w:val="28"/>
        </w:rPr>
        <w:t xml:space="preserve"> </w:t>
      </w:r>
      <w:r w:rsidRPr="00B36FE2">
        <w:rPr>
          <w:rFonts w:ascii="Times New Roman" w:hAnsi="Times New Roman"/>
          <w:sz w:val="28"/>
          <w:szCs w:val="28"/>
        </w:rPr>
        <w:t>отражаются</w:t>
      </w:r>
      <w:r w:rsidR="004D45AA" w:rsidRPr="00B36FE2">
        <w:rPr>
          <w:rFonts w:ascii="Times New Roman" w:hAnsi="Times New Roman"/>
          <w:sz w:val="28"/>
          <w:szCs w:val="28"/>
        </w:rPr>
        <w:t xml:space="preserve"> </w:t>
      </w:r>
      <w:r w:rsidRPr="00B36FE2">
        <w:rPr>
          <w:rFonts w:ascii="Times New Roman" w:hAnsi="Times New Roman"/>
          <w:sz w:val="28"/>
          <w:szCs w:val="28"/>
        </w:rPr>
        <w:t>расходы</w:t>
      </w:r>
      <w:r w:rsidR="004D45AA" w:rsidRPr="00B36FE2">
        <w:rPr>
          <w:rFonts w:ascii="Times New Roman" w:hAnsi="Times New Roman"/>
          <w:sz w:val="28"/>
          <w:szCs w:val="28"/>
        </w:rPr>
        <w:t xml:space="preserve"> </w:t>
      </w:r>
      <w:r w:rsidR="00CE569C" w:rsidRPr="00B36FE2">
        <w:rPr>
          <w:rFonts w:ascii="Times New Roman" w:hAnsi="Times New Roman"/>
          <w:sz w:val="28"/>
          <w:szCs w:val="28"/>
        </w:rPr>
        <w:t>местного</w:t>
      </w:r>
      <w:r w:rsidR="004D45AA" w:rsidRPr="00B36FE2">
        <w:rPr>
          <w:rFonts w:ascii="Times New Roman" w:hAnsi="Times New Roman"/>
          <w:sz w:val="28"/>
          <w:szCs w:val="28"/>
        </w:rPr>
        <w:t xml:space="preserve"> </w:t>
      </w:r>
      <w:r w:rsidRPr="00B36FE2">
        <w:rPr>
          <w:rFonts w:ascii="Times New Roman" w:hAnsi="Times New Roman"/>
          <w:sz w:val="28"/>
          <w:szCs w:val="28"/>
        </w:rPr>
        <w:t>бюджета</w:t>
      </w:r>
      <w:r w:rsidR="004D45AA" w:rsidRPr="00B36FE2">
        <w:rPr>
          <w:rFonts w:ascii="Times New Roman" w:hAnsi="Times New Roman"/>
          <w:sz w:val="28"/>
          <w:szCs w:val="28"/>
        </w:rPr>
        <w:t xml:space="preserve"> </w:t>
      </w:r>
      <w:r w:rsidRPr="00B36FE2">
        <w:rPr>
          <w:rFonts w:ascii="Times New Roman" w:hAnsi="Times New Roman"/>
          <w:sz w:val="28"/>
          <w:szCs w:val="28"/>
        </w:rPr>
        <w:t>на</w:t>
      </w:r>
      <w:r w:rsidR="004D45AA" w:rsidRPr="00B36FE2">
        <w:rPr>
          <w:rFonts w:ascii="Times New Roman" w:hAnsi="Times New Roman"/>
          <w:sz w:val="28"/>
          <w:szCs w:val="28"/>
        </w:rPr>
        <w:t xml:space="preserve"> </w:t>
      </w:r>
      <w:r w:rsidRPr="00B36FE2">
        <w:rPr>
          <w:rFonts w:ascii="Times New Roman" w:hAnsi="Times New Roman"/>
          <w:sz w:val="28"/>
          <w:szCs w:val="28"/>
        </w:rPr>
        <w:t>реализацию</w:t>
      </w:r>
      <w:r w:rsidR="004D45AA" w:rsidRPr="00B36FE2">
        <w:rPr>
          <w:rFonts w:ascii="Times New Roman" w:hAnsi="Times New Roman"/>
          <w:sz w:val="28"/>
          <w:szCs w:val="28"/>
        </w:rPr>
        <w:t xml:space="preserve"> </w:t>
      </w:r>
      <w:r w:rsidRPr="00B36FE2">
        <w:rPr>
          <w:rFonts w:ascii="Times New Roman" w:hAnsi="Times New Roman"/>
          <w:sz w:val="28"/>
          <w:szCs w:val="28"/>
        </w:rPr>
        <w:t>мероприятий</w:t>
      </w:r>
      <w:r w:rsidR="004D45AA" w:rsidRPr="00B36FE2">
        <w:rPr>
          <w:rFonts w:ascii="Times New Roman" w:hAnsi="Times New Roman"/>
          <w:sz w:val="28"/>
          <w:szCs w:val="28"/>
        </w:rPr>
        <w:t xml:space="preserve"> </w:t>
      </w:r>
      <w:r w:rsidRPr="00B36FE2">
        <w:rPr>
          <w:rFonts w:ascii="Times New Roman" w:hAnsi="Times New Roman"/>
          <w:sz w:val="28"/>
          <w:szCs w:val="28"/>
        </w:rPr>
        <w:t>по</w:t>
      </w:r>
      <w:r w:rsidR="004D45AA" w:rsidRPr="00B36FE2">
        <w:rPr>
          <w:rFonts w:ascii="Times New Roman" w:hAnsi="Times New Roman"/>
          <w:sz w:val="28"/>
          <w:szCs w:val="28"/>
        </w:rPr>
        <w:t xml:space="preserve"> </w:t>
      </w:r>
      <w:r w:rsidRPr="00B36FE2">
        <w:rPr>
          <w:rFonts w:ascii="Times New Roman" w:hAnsi="Times New Roman"/>
          <w:sz w:val="28"/>
          <w:szCs w:val="28"/>
        </w:rPr>
        <w:t>профилактике</w:t>
      </w:r>
      <w:r w:rsidR="004D45AA" w:rsidRPr="00B36FE2">
        <w:rPr>
          <w:rFonts w:ascii="Times New Roman" w:hAnsi="Times New Roman"/>
          <w:sz w:val="28"/>
          <w:szCs w:val="28"/>
        </w:rPr>
        <w:t xml:space="preserve"> </w:t>
      </w:r>
      <w:r w:rsidRPr="00B36FE2">
        <w:rPr>
          <w:rFonts w:ascii="Times New Roman" w:hAnsi="Times New Roman"/>
          <w:sz w:val="28"/>
          <w:szCs w:val="28"/>
        </w:rPr>
        <w:t>терроризма</w:t>
      </w:r>
      <w:r w:rsidR="004D45AA" w:rsidRPr="00B36FE2">
        <w:rPr>
          <w:rFonts w:ascii="Times New Roman" w:hAnsi="Times New Roman"/>
          <w:sz w:val="28"/>
          <w:szCs w:val="28"/>
        </w:rPr>
        <w:t xml:space="preserve"> </w:t>
      </w:r>
      <w:r w:rsidR="001F6591" w:rsidRPr="00B36FE2">
        <w:rPr>
          <w:rFonts w:ascii="Times New Roman" w:hAnsi="Times New Roman"/>
          <w:sz w:val="28"/>
          <w:szCs w:val="28"/>
        </w:rPr>
        <w:t>и</w:t>
      </w:r>
      <w:r w:rsidR="004D45AA" w:rsidRPr="00B36FE2">
        <w:rPr>
          <w:rFonts w:ascii="Times New Roman" w:hAnsi="Times New Roman"/>
          <w:sz w:val="28"/>
          <w:szCs w:val="28"/>
        </w:rPr>
        <w:t xml:space="preserve"> </w:t>
      </w:r>
      <w:r w:rsidR="001F6591" w:rsidRPr="00B36FE2">
        <w:rPr>
          <w:rFonts w:ascii="Times New Roman" w:hAnsi="Times New Roman"/>
          <w:sz w:val="28"/>
          <w:szCs w:val="28"/>
        </w:rPr>
        <w:t>экстремизма</w:t>
      </w:r>
      <w:r w:rsidR="008E7488" w:rsidRPr="00B36FE2">
        <w:rPr>
          <w:rFonts w:ascii="Times New Roman" w:hAnsi="Times New Roman"/>
          <w:sz w:val="28"/>
          <w:szCs w:val="28"/>
        </w:rPr>
        <w:t>;</w:t>
      </w:r>
      <w:r w:rsidR="004D45AA" w:rsidRPr="00B36FE2">
        <w:rPr>
          <w:rFonts w:ascii="Times New Roman" w:hAnsi="Times New Roman"/>
          <w:sz w:val="28"/>
          <w:szCs w:val="28"/>
        </w:rPr>
        <w:t xml:space="preserve"> </w:t>
      </w:r>
    </w:p>
    <w:p w:rsidR="00641994" w:rsidRPr="00B36FE2" w:rsidRDefault="00641994" w:rsidP="007C4F79">
      <w:pPr>
        <w:suppressAutoHyphens/>
        <w:spacing w:after="0" w:line="240" w:lineRule="auto"/>
        <w:ind w:firstLine="709"/>
        <w:jc w:val="both"/>
        <w:outlineLvl w:val="4"/>
        <w:rPr>
          <w:rFonts w:ascii="Times New Roman" w:hAnsi="Times New Roman"/>
          <w:snapToGrid w:val="0"/>
          <w:sz w:val="28"/>
          <w:szCs w:val="28"/>
        </w:rPr>
      </w:pPr>
      <w:proofErr w:type="gramStart"/>
      <w:r w:rsidRPr="00B36FE2">
        <w:rPr>
          <w:rFonts w:ascii="Times New Roman" w:hAnsi="Times New Roman"/>
          <w:snapToGrid w:val="0"/>
          <w:sz w:val="28"/>
          <w:szCs w:val="28"/>
          <w:lang w:val="en-US"/>
        </w:rPr>
        <w:t>S</w:t>
      </w:r>
      <w:r w:rsidRPr="00B36FE2">
        <w:rPr>
          <w:rFonts w:ascii="Times New Roman" w:hAnsi="Times New Roman"/>
          <w:snapToGrid w:val="0"/>
          <w:sz w:val="28"/>
          <w:szCs w:val="28"/>
        </w:rPr>
        <w:t>0460</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Мероприятия</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по</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профилактике</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терроризма</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и</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экстремизма</w:t>
      </w:r>
      <w:r w:rsidR="00A134EA" w:rsidRPr="00B36FE2">
        <w:rPr>
          <w:rFonts w:ascii="Times New Roman" w:hAnsi="Times New Roman"/>
          <w:snapToGrid w:val="0"/>
          <w:sz w:val="28"/>
          <w:szCs w:val="28"/>
        </w:rPr>
        <w:t xml:space="preserve"> </w:t>
      </w:r>
      <w:r w:rsidR="00A134EA" w:rsidRPr="00B36FE2">
        <w:rPr>
          <w:rFonts w:ascii="Times New Roman" w:hAnsi="Times New Roman"/>
          <w:sz w:val="28"/>
          <w:szCs w:val="28"/>
        </w:rPr>
        <w:t>в части обеспечения инженерно-технической защищенности муниципальных образовательных организаций</w:t>
      </w:r>
      <w:r w:rsidR="008E7488" w:rsidRPr="00B36FE2">
        <w:rPr>
          <w:rFonts w:ascii="Times New Roman" w:hAnsi="Times New Roman"/>
          <w:snapToGrid w:val="0"/>
          <w:sz w:val="28"/>
          <w:szCs w:val="28"/>
        </w:rPr>
        <w:t>.</w:t>
      </w:r>
      <w:proofErr w:type="gramEnd"/>
      <w:r w:rsidR="004D45AA" w:rsidRPr="00B36FE2">
        <w:rPr>
          <w:rFonts w:ascii="Times New Roman" w:hAnsi="Times New Roman"/>
          <w:snapToGrid w:val="0"/>
          <w:sz w:val="28"/>
          <w:szCs w:val="28"/>
        </w:rPr>
        <w:t xml:space="preserve"> </w:t>
      </w:r>
    </w:p>
    <w:p w:rsidR="00641994" w:rsidRPr="00B36FE2" w:rsidRDefault="00641994" w:rsidP="007C4F79">
      <w:pPr>
        <w:widowControl w:val="0"/>
        <w:suppressAutoHyphens/>
        <w:autoSpaceDE w:val="0"/>
        <w:autoSpaceDN w:val="0"/>
        <w:adjustRightInd w:val="0"/>
        <w:spacing w:after="0" w:line="240" w:lineRule="auto"/>
        <w:ind w:firstLine="709"/>
        <w:jc w:val="both"/>
        <w:rPr>
          <w:rFonts w:ascii="Times New Roman" w:hAnsi="Times New Roman"/>
          <w:snapToGrid w:val="0"/>
          <w:sz w:val="28"/>
          <w:szCs w:val="28"/>
        </w:rPr>
      </w:pPr>
      <w:r w:rsidRPr="00B36FE2">
        <w:rPr>
          <w:rFonts w:ascii="Times New Roman" w:hAnsi="Times New Roman"/>
          <w:snapToGrid w:val="0"/>
          <w:sz w:val="28"/>
          <w:szCs w:val="28"/>
        </w:rPr>
        <w:t>По</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данному</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направлению</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расходов</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отражаются</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расходы</w:t>
      </w:r>
      <w:r w:rsidR="004D45AA" w:rsidRPr="00B36FE2">
        <w:rPr>
          <w:rFonts w:ascii="Times New Roman" w:hAnsi="Times New Roman"/>
          <w:snapToGrid w:val="0"/>
          <w:sz w:val="28"/>
          <w:szCs w:val="28"/>
        </w:rPr>
        <w:t xml:space="preserve"> </w:t>
      </w:r>
      <w:r w:rsidR="00CE569C" w:rsidRPr="00B36FE2">
        <w:rPr>
          <w:rFonts w:ascii="Times New Roman" w:hAnsi="Times New Roman"/>
          <w:snapToGrid w:val="0"/>
          <w:sz w:val="28"/>
          <w:szCs w:val="28"/>
        </w:rPr>
        <w:t>местного</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бюджета</w:t>
      </w:r>
      <w:r w:rsidR="004D45AA" w:rsidRPr="00B36FE2">
        <w:rPr>
          <w:rFonts w:ascii="Times New Roman" w:hAnsi="Times New Roman"/>
          <w:sz w:val="28"/>
          <w:szCs w:val="28"/>
        </w:rPr>
        <w:t xml:space="preserve"> </w:t>
      </w:r>
      <w:r w:rsidRPr="00B36FE2">
        <w:rPr>
          <w:rFonts w:ascii="Times New Roman" w:hAnsi="Times New Roman"/>
          <w:sz w:val="28"/>
          <w:szCs w:val="28"/>
        </w:rPr>
        <w:t>на</w:t>
      </w:r>
      <w:r w:rsidR="004D45AA" w:rsidRPr="00B36FE2">
        <w:rPr>
          <w:rFonts w:ascii="Times New Roman" w:hAnsi="Times New Roman"/>
          <w:sz w:val="28"/>
          <w:szCs w:val="28"/>
        </w:rPr>
        <w:t xml:space="preserve"> </w:t>
      </w:r>
      <w:r w:rsidRPr="00B36FE2">
        <w:rPr>
          <w:rFonts w:ascii="Times New Roman" w:hAnsi="Times New Roman"/>
          <w:snapToGrid w:val="0"/>
          <w:sz w:val="28"/>
          <w:szCs w:val="28"/>
        </w:rPr>
        <w:t>реализацию</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мероприятий</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по</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профилактике</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терроризма</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и</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экстремизма</w:t>
      </w:r>
      <w:r w:rsidR="00F173F6" w:rsidRPr="00B36FE2">
        <w:rPr>
          <w:rFonts w:ascii="Times New Roman" w:hAnsi="Times New Roman"/>
          <w:snapToGrid w:val="0"/>
          <w:sz w:val="28"/>
          <w:szCs w:val="28"/>
        </w:rPr>
        <w:t>,</w:t>
      </w:r>
      <w:r w:rsidR="004D45AA" w:rsidRPr="00B36FE2">
        <w:rPr>
          <w:rFonts w:ascii="Times New Roman" w:hAnsi="Times New Roman"/>
          <w:snapToGrid w:val="0"/>
          <w:sz w:val="28"/>
          <w:szCs w:val="28"/>
        </w:rPr>
        <w:t xml:space="preserve"> </w:t>
      </w:r>
      <w:r w:rsidR="00F173F6" w:rsidRPr="00B36FE2">
        <w:rPr>
          <w:rFonts w:ascii="Times New Roman" w:hAnsi="Times New Roman"/>
          <w:snapToGrid w:val="0"/>
          <w:sz w:val="28"/>
          <w:szCs w:val="28"/>
        </w:rPr>
        <w:t>а</w:t>
      </w:r>
      <w:r w:rsidR="004D45AA" w:rsidRPr="00B36FE2">
        <w:rPr>
          <w:rFonts w:ascii="Times New Roman" w:hAnsi="Times New Roman"/>
          <w:snapToGrid w:val="0"/>
          <w:sz w:val="28"/>
          <w:szCs w:val="28"/>
        </w:rPr>
        <w:t xml:space="preserve"> </w:t>
      </w:r>
      <w:r w:rsidR="00F173F6" w:rsidRPr="00B36FE2">
        <w:rPr>
          <w:rFonts w:ascii="Times New Roman" w:hAnsi="Times New Roman"/>
          <w:snapToGrid w:val="0"/>
          <w:sz w:val="28"/>
          <w:szCs w:val="28"/>
        </w:rPr>
        <w:t>также</w:t>
      </w:r>
      <w:r w:rsidR="004D45AA" w:rsidRPr="00B36FE2">
        <w:rPr>
          <w:rFonts w:ascii="Times New Roman" w:hAnsi="Times New Roman"/>
          <w:snapToGrid w:val="0"/>
          <w:sz w:val="28"/>
          <w:szCs w:val="28"/>
        </w:rPr>
        <w:t xml:space="preserve"> </w:t>
      </w:r>
      <w:r w:rsidR="00F173F6" w:rsidRPr="00B36FE2">
        <w:rPr>
          <w:rFonts w:ascii="Times New Roman" w:hAnsi="Times New Roman"/>
          <w:sz w:val="28"/>
          <w:szCs w:val="28"/>
        </w:rPr>
        <w:t>расходы</w:t>
      </w:r>
      <w:r w:rsidR="004D45AA" w:rsidRPr="00B36FE2">
        <w:rPr>
          <w:rFonts w:ascii="Times New Roman" w:hAnsi="Times New Roman"/>
          <w:sz w:val="28"/>
          <w:szCs w:val="28"/>
        </w:rPr>
        <w:t xml:space="preserve"> </w:t>
      </w:r>
      <w:r w:rsidR="00CE569C" w:rsidRPr="00B36FE2">
        <w:rPr>
          <w:rFonts w:ascii="Times New Roman" w:hAnsi="Times New Roman"/>
          <w:sz w:val="28"/>
          <w:szCs w:val="28"/>
        </w:rPr>
        <w:t>местного</w:t>
      </w:r>
      <w:r w:rsidR="004D45AA" w:rsidRPr="00B36FE2">
        <w:rPr>
          <w:rFonts w:ascii="Times New Roman" w:hAnsi="Times New Roman"/>
          <w:sz w:val="28"/>
          <w:szCs w:val="28"/>
        </w:rPr>
        <w:t xml:space="preserve"> </w:t>
      </w:r>
      <w:r w:rsidR="00F173F6" w:rsidRPr="00B36FE2">
        <w:rPr>
          <w:rFonts w:ascii="Times New Roman" w:hAnsi="Times New Roman"/>
          <w:sz w:val="28"/>
          <w:szCs w:val="28"/>
        </w:rPr>
        <w:t>бюджета</w:t>
      </w:r>
      <w:r w:rsidR="004D45AA" w:rsidRPr="00B36FE2">
        <w:rPr>
          <w:rFonts w:ascii="Times New Roman" w:hAnsi="Times New Roman"/>
          <w:sz w:val="28"/>
          <w:szCs w:val="28"/>
        </w:rPr>
        <w:t xml:space="preserve"> </w:t>
      </w:r>
      <w:r w:rsidR="00F173F6" w:rsidRPr="00B36FE2">
        <w:rPr>
          <w:rFonts w:ascii="Times New Roman" w:hAnsi="Times New Roman"/>
          <w:sz w:val="28"/>
          <w:szCs w:val="28"/>
        </w:rPr>
        <w:t>за</w:t>
      </w:r>
      <w:r w:rsidR="004D45AA" w:rsidRPr="00B36FE2">
        <w:rPr>
          <w:rFonts w:ascii="Times New Roman" w:hAnsi="Times New Roman"/>
          <w:sz w:val="28"/>
          <w:szCs w:val="28"/>
        </w:rPr>
        <w:t xml:space="preserve"> </w:t>
      </w:r>
      <w:r w:rsidR="00F173F6" w:rsidRPr="00B36FE2">
        <w:rPr>
          <w:rFonts w:ascii="Times New Roman" w:hAnsi="Times New Roman"/>
          <w:sz w:val="28"/>
          <w:szCs w:val="28"/>
        </w:rPr>
        <w:t>счет</w:t>
      </w:r>
      <w:r w:rsidR="004D45AA" w:rsidRPr="00B36FE2">
        <w:rPr>
          <w:rFonts w:ascii="Times New Roman" w:hAnsi="Times New Roman"/>
          <w:sz w:val="28"/>
          <w:szCs w:val="28"/>
        </w:rPr>
        <w:t xml:space="preserve">  </w:t>
      </w:r>
      <w:r w:rsidR="00F173F6" w:rsidRPr="00B36FE2">
        <w:rPr>
          <w:rFonts w:ascii="Times New Roman" w:hAnsi="Times New Roman"/>
          <w:sz w:val="28"/>
          <w:szCs w:val="28"/>
        </w:rPr>
        <w:t>субсидий</w:t>
      </w:r>
      <w:r w:rsidR="004D45AA" w:rsidRPr="00B36FE2">
        <w:rPr>
          <w:rFonts w:ascii="Times New Roman" w:hAnsi="Times New Roman"/>
          <w:sz w:val="28"/>
          <w:szCs w:val="28"/>
        </w:rPr>
        <w:t xml:space="preserve"> </w:t>
      </w:r>
      <w:r w:rsidR="00F173F6" w:rsidRPr="00B36FE2">
        <w:rPr>
          <w:rFonts w:ascii="Times New Roman" w:hAnsi="Times New Roman"/>
          <w:sz w:val="28"/>
          <w:szCs w:val="28"/>
        </w:rPr>
        <w:t>из</w:t>
      </w:r>
      <w:r w:rsidR="004D45AA" w:rsidRPr="00B36FE2">
        <w:rPr>
          <w:rFonts w:ascii="Times New Roman" w:hAnsi="Times New Roman"/>
          <w:sz w:val="28"/>
          <w:szCs w:val="28"/>
        </w:rPr>
        <w:t xml:space="preserve"> </w:t>
      </w:r>
      <w:r w:rsidR="00C21F46" w:rsidRPr="00B36FE2">
        <w:rPr>
          <w:rFonts w:ascii="Times New Roman" w:hAnsi="Times New Roman"/>
          <w:sz w:val="28"/>
          <w:szCs w:val="28"/>
        </w:rPr>
        <w:t>бюджета Краснодарского края</w:t>
      </w:r>
      <w:r w:rsidR="004D45AA" w:rsidRPr="00B36FE2">
        <w:rPr>
          <w:rFonts w:ascii="Times New Roman" w:hAnsi="Times New Roman"/>
          <w:sz w:val="28"/>
          <w:szCs w:val="28"/>
        </w:rPr>
        <w:t xml:space="preserve"> </w:t>
      </w:r>
      <w:r w:rsidR="00F173F6" w:rsidRPr="00B36FE2">
        <w:rPr>
          <w:rFonts w:ascii="Times New Roman" w:hAnsi="Times New Roman"/>
          <w:sz w:val="28"/>
          <w:szCs w:val="28"/>
        </w:rPr>
        <w:t>на</w:t>
      </w:r>
      <w:r w:rsidR="004D45AA" w:rsidRPr="00B36FE2">
        <w:rPr>
          <w:rFonts w:ascii="Times New Roman" w:hAnsi="Times New Roman"/>
          <w:sz w:val="28"/>
          <w:szCs w:val="28"/>
        </w:rPr>
        <w:t xml:space="preserve"> </w:t>
      </w:r>
      <w:proofErr w:type="spellStart"/>
      <w:r w:rsidR="00F173F6" w:rsidRPr="00B36FE2">
        <w:rPr>
          <w:rFonts w:ascii="Times New Roman" w:hAnsi="Times New Roman"/>
          <w:sz w:val="28"/>
          <w:szCs w:val="28"/>
        </w:rPr>
        <w:t>софинансирование</w:t>
      </w:r>
      <w:proofErr w:type="spellEnd"/>
      <w:r w:rsidR="004D45AA" w:rsidRPr="00B36FE2">
        <w:rPr>
          <w:rFonts w:ascii="Times New Roman" w:hAnsi="Times New Roman"/>
          <w:sz w:val="28"/>
          <w:szCs w:val="28"/>
        </w:rPr>
        <w:t xml:space="preserve"> </w:t>
      </w:r>
      <w:r w:rsidR="00F173F6" w:rsidRPr="00B36FE2">
        <w:rPr>
          <w:rFonts w:ascii="Times New Roman" w:hAnsi="Times New Roman"/>
          <w:sz w:val="28"/>
          <w:szCs w:val="28"/>
        </w:rPr>
        <w:t>расходных</w:t>
      </w:r>
      <w:r w:rsidR="004D45AA" w:rsidRPr="00B36FE2">
        <w:rPr>
          <w:rFonts w:ascii="Times New Roman" w:hAnsi="Times New Roman"/>
          <w:sz w:val="28"/>
          <w:szCs w:val="28"/>
        </w:rPr>
        <w:t xml:space="preserve"> </w:t>
      </w:r>
      <w:r w:rsidR="00F173F6" w:rsidRPr="00B36FE2">
        <w:rPr>
          <w:rFonts w:ascii="Times New Roman" w:hAnsi="Times New Roman"/>
          <w:sz w:val="28"/>
          <w:szCs w:val="28"/>
        </w:rPr>
        <w:t>обязательств</w:t>
      </w:r>
      <w:r w:rsidR="004D45AA" w:rsidRPr="00B36FE2">
        <w:rPr>
          <w:rFonts w:ascii="Times New Roman" w:hAnsi="Times New Roman"/>
          <w:sz w:val="28"/>
          <w:szCs w:val="28"/>
        </w:rPr>
        <w:t xml:space="preserve"> </w:t>
      </w:r>
      <w:r w:rsidR="00F173F6" w:rsidRPr="00B36FE2">
        <w:rPr>
          <w:rFonts w:ascii="Times New Roman" w:hAnsi="Times New Roman"/>
          <w:sz w:val="28"/>
          <w:szCs w:val="28"/>
        </w:rPr>
        <w:t>района</w:t>
      </w:r>
      <w:r w:rsidR="004D45AA" w:rsidRPr="00B36FE2">
        <w:rPr>
          <w:rFonts w:ascii="Times New Roman" w:hAnsi="Times New Roman"/>
          <w:sz w:val="28"/>
          <w:szCs w:val="28"/>
        </w:rPr>
        <w:t xml:space="preserve"> </w:t>
      </w:r>
      <w:r w:rsidR="00F173F6" w:rsidRPr="00B36FE2">
        <w:rPr>
          <w:rFonts w:ascii="Times New Roman" w:hAnsi="Times New Roman"/>
          <w:sz w:val="28"/>
          <w:szCs w:val="28"/>
        </w:rPr>
        <w:t>по</w:t>
      </w:r>
      <w:r w:rsidR="004D45AA" w:rsidRPr="00B36FE2">
        <w:rPr>
          <w:rFonts w:ascii="Times New Roman" w:hAnsi="Times New Roman"/>
          <w:sz w:val="28"/>
          <w:szCs w:val="28"/>
        </w:rPr>
        <w:t xml:space="preserve"> </w:t>
      </w:r>
      <w:r w:rsidR="00F173F6" w:rsidRPr="00B36FE2">
        <w:rPr>
          <w:rFonts w:ascii="Times New Roman" w:hAnsi="Times New Roman"/>
          <w:sz w:val="28"/>
          <w:szCs w:val="28"/>
        </w:rPr>
        <w:t>участию</w:t>
      </w:r>
      <w:r w:rsidR="004D45AA" w:rsidRPr="00B36FE2">
        <w:rPr>
          <w:rFonts w:ascii="Times New Roman" w:hAnsi="Times New Roman"/>
          <w:sz w:val="28"/>
          <w:szCs w:val="28"/>
        </w:rPr>
        <w:t xml:space="preserve"> </w:t>
      </w:r>
      <w:r w:rsidR="00F173F6" w:rsidRPr="00B36FE2">
        <w:rPr>
          <w:rFonts w:ascii="Times New Roman" w:hAnsi="Times New Roman"/>
          <w:sz w:val="28"/>
          <w:szCs w:val="28"/>
        </w:rPr>
        <w:t>в</w:t>
      </w:r>
      <w:r w:rsidR="004D45AA" w:rsidRPr="00B36FE2">
        <w:rPr>
          <w:rFonts w:ascii="Times New Roman" w:hAnsi="Times New Roman"/>
          <w:sz w:val="28"/>
          <w:szCs w:val="28"/>
        </w:rPr>
        <w:t xml:space="preserve"> </w:t>
      </w:r>
      <w:r w:rsidR="00F173F6" w:rsidRPr="00B36FE2">
        <w:rPr>
          <w:rFonts w:ascii="Times New Roman" w:hAnsi="Times New Roman"/>
          <w:sz w:val="28"/>
          <w:szCs w:val="28"/>
        </w:rPr>
        <w:t>профилактике</w:t>
      </w:r>
      <w:r w:rsidR="004D45AA" w:rsidRPr="00B36FE2">
        <w:rPr>
          <w:rFonts w:ascii="Times New Roman" w:hAnsi="Times New Roman"/>
          <w:sz w:val="28"/>
          <w:szCs w:val="28"/>
        </w:rPr>
        <w:t xml:space="preserve"> </w:t>
      </w:r>
      <w:r w:rsidR="00F173F6" w:rsidRPr="00B36FE2">
        <w:rPr>
          <w:rFonts w:ascii="Times New Roman" w:hAnsi="Times New Roman"/>
          <w:sz w:val="28"/>
          <w:szCs w:val="28"/>
        </w:rPr>
        <w:t>терроризма</w:t>
      </w:r>
      <w:r w:rsidR="004D45AA" w:rsidRPr="00B36FE2">
        <w:rPr>
          <w:rFonts w:ascii="Times New Roman" w:hAnsi="Times New Roman"/>
          <w:sz w:val="28"/>
          <w:szCs w:val="28"/>
        </w:rPr>
        <w:t xml:space="preserve"> </w:t>
      </w:r>
      <w:r w:rsidR="00F173F6" w:rsidRPr="00B36FE2">
        <w:rPr>
          <w:rFonts w:ascii="Times New Roman" w:hAnsi="Times New Roman"/>
          <w:sz w:val="28"/>
          <w:szCs w:val="28"/>
        </w:rPr>
        <w:t>в</w:t>
      </w:r>
      <w:r w:rsidR="004D45AA" w:rsidRPr="00B36FE2">
        <w:rPr>
          <w:rFonts w:ascii="Times New Roman" w:hAnsi="Times New Roman"/>
          <w:sz w:val="28"/>
          <w:szCs w:val="28"/>
        </w:rPr>
        <w:t xml:space="preserve"> </w:t>
      </w:r>
      <w:r w:rsidR="00F173F6" w:rsidRPr="00B36FE2">
        <w:rPr>
          <w:rFonts w:ascii="Times New Roman" w:hAnsi="Times New Roman"/>
          <w:sz w:val="28"/>
          <w:szCs w:val="28"/>
        </w:rPr>
        <w:t>части</w:t>
      </w:r>
      <w:r w:rsidR="004D45AA" w:rsidRPr="00B36FE2">
        <w:rPr>
          <w:rFonts w:ascii="Times New Roman" w:hAnsi="Times New Roman"/>
          <w:sz w:val="28"/>
          <w:szCs w:val="28"/>
        </w:rPr>
        <w:t xml:space="preserve"> </w:t>
      </w:r>
      <w:r w:rsidR="00F173F6" w:rsidRPr="00B36FE2">
        <w:rPr>
          <w:rFonts w:ascii="Times New Roman" w:hAnsi="Times New Roman"/>
          <w:sz w:val="28"/>
          <w:szCs w:val="28"/>
        </w:rPr>
        <w:t>обеспечения</w:t>
      </w:r>
      <w:r w:rsidR="004D45AA" w:rsidRPr="00B36FE2">
        <w:rPr>
          <w:rFonts w:ascii="Times New Roman" w:hAnsi="Times New Roman"/>
          <w:sz w:val="28"/>
          <w:szCs w:val="28"/>
        </w:rPr>
        <w:t xml:space="preserve"> </w:t>
      </w:r>
      <w:r w:rsidR="00F173F6" w:rsidRPr="00B36FE2">
        <w:rPr>
          <w:rFonts w:ascii="Times New Roman" w:hAnsi="Times New Roman"/>
          <w:sz w:val="28"/>
          <w:szCs w:val="28"/>
        </w:rPr>
        <w:t>инженерно-технической</w:t>
      </w:r>
      <w:r w:rsidR="004D45AA" w:rsidRPr="00B36FE2">
        <w:rPr>
          <w:rFonts w:ascii="Times New Roman" w:hAnsi="Times New Roman"/>
          <w:sz w:val="28"/>
          <w:szCs w:val="28"/>
        </w:rPr>
        <w:t xml:space="preserve"> </w:t>
      </w:r>
      <w:r w:rsidR="00F173F6" w:rsidRPr="00B36FE2">
        <w:rPr>
          <w:rFonts w:ascii="Times New Roman" w:hAnsi="Times New Roman"/>
          <w:sz w:val="28"/>
          <w:szCs w:val="28"/>
        </w:rPr>
        <w:t>защищенности</w:t>
      </w:r>
      <w:r w:rsidR="004D45AA" w:rsidRPr="00B36FE2">
        <w:rPr>
          <w:rFonts w:ascii="Times New Roman" w:hAnsi="Times New Roman"/>
          <w:sz w:val="28"/>
          <w:szCs w:val="28"/>
        </w:rPr>
        <w:t xml:space="preserve"> </w:t>
      </w:r>
      <w:r w:rsidR="00F173F6" w:rsidRPr="00B36FE2">
        <w:rPr>
          <w:rFonts w:ascii="Times New Roman" w:hAnsi="Times New Roman"/>
          <w:sz w:val="28"/>
          <w:szCs w:val="28"/>
        </w:rPr>
        <w:t>муниципальных</w:t>
      </w:r>
      <w:r w:rsidR="004D45AA" w:rsidRPr="00B36FE2">
        <w:rPr>
          <w:rFonts w:ascii="Times New Roman" w:hAnsi="Times New Roman"/>
          <w:sz w:val="28"/>
          <w:szCs w:val="28"/>
        </w:rPr>
        <w:t xml:space="preserve"> </w:t>
      </w:r>
      <w:r w:rsidR="00F173F6" w:rsidRPr="00B36FE2">
        <w:rPr>
          <w:rFonts w:ascii="Times New Roman" w:hAnsi="Times New Roman"/>
          <w:sz w:val="28"/>
          <w:szCs w:val="28"/>
        </w:rPr>
        <w:t>образовательных</w:t>
      </w:r>
      <w:r w:rsidR="004D45AA" w:rsidRPr="00B36FE2">
        <w:rPr>
          <w:rFonts w:ascii="Times New Roman" w:hAnsi="Times New Roman"/>
          <w:sz w:val="28"/>
          <w:szCs w:val="28"/>
        </w:rPr>
        <w:t xml:space="preserve"> </w:t>
      </w:r>
      <w:r w:rsidR="00F173F6" w:rsidRPr="00B36FE2">
        <w:rPr>
          <w:rFonts w:ascii="Times New Roman" w:hAnsi="Times New Roman"/>
          <w:sz w:val="28"/>
          <w:szCs w:val="28"/>
        </w:rPr>
        <w:t>организаций</w:t>
      </w:r>
      <w:r w:rsidR="00C07C8D" w:rsidRPr="00B36FE2">
        <w:rPr>
          <w:rFonts w:ascii="Times New Roman" w:hAnsi="Times New Roman"/>
          <w:sz w:val="28"/>
          <w:szCs w:val="28"/>
        </w:rPr>
        <w:t>;</w:t>
      </w:r>
    </w:p>
    <w:p w:rsidR="00164003" w:rsidRPr="00B36FE2" w:rsidRDefault="00164003" w:rsidP="007C4F79">
      <w:pPr>
        <w:widowControl w:val="0"/>
        <w:suppressAutoHyphens/>
        <w:autoSpaceDE w:val="0"/>
        <w:autoSpaceDN w:val="0"/>
        <w:adjustRightInd w:val="0"/>
        <w:spacing w:after="0" w:line="240" w:lineRule="auto"/>
        <w:ind w:firstLine="709"/>
        <w:jc w:val="both"/>
        <w:outlineLvl w:val="3"/>
        <w:rPr>
          <w:rFonts w:ascii="Times New Roman" w:hAnsi="Times New Roman"/>
          <w:sz w:val="28"/>
          <w:szCs w:val="28"/>
        </w:rPr>
      </w:pPr>
      <w:bookmarkStart w:id="28" w:name="Par638"/>
      <w:bookmarkEnd w:id="28"/>
      <w:r w:rsidRPr="00B36FE2">
        <w:rPr>
          <w:rFonts w:ascii="Times New Roman" w:hAnsi="Times New Roman"/>
          <w:sz w:val="28"/>
          <w:szCs w:val="28"/>
        </w:rPr>
        <w:t>09</w:t>
      </w:r>
      <w:r w:rsidR="004D45AA" w:rsidRPr="00B36FE2">
        <w:rPr>
          <w:rFonts w:ascii="Times New Roman" w:hAnsi="Times New Roman"/>
          <w:sz w:val="28"/>
          <w:szCs w:val="28"/>
        </w:rPr>
        <w:t xml:space="preserve"> </w:t>
      </w:r>
      <w:r w:rsidRPr="00B36FE2">
        <w:rPr>
          <w:rFonts w:ascii="Times New Roman" w:hAnsi="Times New Roman"/>
          <w:sz w:val="28"/>
          <w:szCs w:val="28"/>
        </w:rPr>
        <w:t>6</w:t>
      </w:r>
      <w:r w:rsidR="004D45AA" w:rsidRPr="00B36FE2">
        <w:rPr>
          <w:rFonts w:ascii="Times New Roman" w:hAnsi="Times New Roman"/>
          <w:sz w:val="28"/>
          <w:szCs w:val="28"/>
        </w:rPr>
        <w:t xml:space="preserve"> </w:t>
      </w:r>
      <w:r w:rsidRPr="00B36FE2">
        <w:rPr>
          <w:rFonts w:ascii="Times New Roman" w:hAnsi="Times New Roman"/>
          <w:sz w:val="28"/>
          <w:szCs w:val="28"/>
        </w:rPr>
        <w:t>00</w:t>
      </w:r>
      <w:r w:rsidR="004D45AA" w:rsidRPr="00B36FE2">
        <w:rPr>
          <w:rFonts w:ascii="Times New Roman" w:hAnsi="Times New Roman"/>
          <w:sz w:val="28"/>
          <w:szCs w:val="28"/>
        </w:rPr>
        <w:t xml:space="preserve"> </w:t>
      </w:r>
      <w:r w:rsidR="003E175B" w:rsidRPr="00B36FE2">
        <w:rPr>
          <w:rFonts w:ascii="Times New Roman" w:hAnsi="Times New Roman"/>
          <w:sz w:val="28"/>
          <w:szCs w:val="28"/>
        </w:rPr>
        <w:t>00000</w:t>
      </w:r>
      <w:r w:rsidR="004D45AA" w:rsidRPr="00B36FE2">
        <w:rPr>
          <w:rFonts w:ascii="Times New Roman" w:hAnsi="Times New Roman"/>
          <w:sz w:val="28"/>
          <w:szCs w:val="28"/>
        </w:rPr>
        <w:t xml:space="preserve"> </w:t>
      </w:r>
      <w:r w:rsidR="00353448" w:rsidRPr="00B36FE2">
        <w:rPr>
          <w:rFonts w:ascii="Times New Roman" w:hAnsi="Times New Roman"/>
          <w:sz w:val="28"/>
          <w:szCs w:val="28"/>
        </w:rPr>
        <w:t>Система</w:t>
      </w:r>
      <w:r w:rsidR="004D45AA" w:rsidRPr="00B36FE2">
        <w:rPr>
          <w:rFonts w:ascii="Times New Roman" w:hAnsi="Times New Roman"/>
          <w:sz w:val="28"/>
          <w:szCs w:val="28"/>
        </w:rPr>
        <w:t xml:space="preserve"> </w:t>
      </w:r>
      <w:r w:rsidR="00353448" w:rsidRPr="00B36FE2">
        <w:rPr>
          <w:rFonts w:ascii="Times New Roman" w:hAnsi="Times New Roman"/>
          <w:sz w:val="28"/>
          <w:szCs w:val="28"/>
        </w:rPr>
        <w:t>комплексной</w:t>
      </w:r>
      <w:r w:rsidR="004D45AA" w:rsidRPr="00B36FE2">
        <w:rPr>
          <w:rFonts w:ascii="Times New Roman" w:hAnsi="Times New Roman"/>
          <w:sz w:val="28"/>
          <w:szCs w:val="28"/>
        </w:rPr>
        <w:t xml:space="preserve"> </w:t>
      </w:r>
      <w:r w:rsidR="00353448" w:rsidRPr="00B36FE2">
        <w:rPr>
          <w:rFonts w:ascii="Times New Roman" w:hAnsi="Times New Roman"/>
          <w:sz w:val="28"/>
          <w:szCs w:val="28"/>
        </w:rPr>
        <w:t>безопасности</w:t>
      </w:r>
      <w:r w:rsidR="004D45AA" w:rsidRPr="00B36FE2">
        <w:rPr>
          <w:rFonts w:ascii="Times New Roman" w:hAnsi="Times New Roman"/>
          <w:sz w:val="28"/>
          <w:szCs w:val="28"/>
        </w:rPr>
        <w:t xml:space="preserve"> </w:t>
      </w:r>
      <w:r w:rsidR="00353448" w:rsidRPr="00B36FE2">
        <w:rPr>
          <w:rFonts w:ascii="Times New Roman" w:hAnsi="Times New Roman"/>
          <w:sz w:val="28"/>
          <w:szCs w:val="28"/>
        </w:rPr>
        <w:t>жизнедеятельности</w:t>
      </w:r>
      <w:r w:rsidR="004D45AA" w:rsidRPr="00B36FE2">
        <w:rPr>
          <w:rFonts w:ascii="Times New Roman" w:hAnsi="Times New Roman"/>
          <w:sz w:val="28"/>
          <w:szCs w:val="28"/>
        </w:rPr>
        <w:t xml:space="preserve"> </w:t>
      </w:r>
      <w:r w:rsidR="00353448" w:rsidRPr="00B36FE2">
        <w:rPr>
          <w:rFonts w:ascii="Times New Roman" w:hAnsi="Times New Roman"/>
          <w:sz w:val="28"/>
          <w:szCs w:val="28"/>
        </w:rPr>
        <w:t>Крымского</w:t>
      </w:r>
      <w:r w:rsidR="004D45AA" w:rsidRPr="00B36FE2">
        <w:rPr>
          <w:rFonts w:ascii="Times New Roman" w:hAnsi="Times New Roman"/>
          <w:sz w:val="28"/>
          <w:szCs w:val="28"/>
        </w:rPr>
        <w:t xml:space="preserve"> </w:t>
      </w:r>
      <w:r w:rsidR="00353448" w:rsidRPr="00B36FE2">
        <w:rPr>
          <w:rFonts w:ascii="Times New Roman" w:hAnsi="Times New Roman"/>
          <w:sz w:val="28"/>
          <w:szCs w:val="28"/>
        </w:rPr>
        <w:t>района</w:t>
      </w:r>
      <w:r w:rsidR="008E7488" w:rsidRPr="00B36FE2">
        <w:rPr>
          <w:rFonts w:ascii="Times New Roman" w:hAnsi="Times New Roman"/>
          <w:sz w:val="28"/>
          <w:szCs w:val="28"/>
        </w:rPr>
        <w:t>.</w:t>
      </w:r>
    </w:p>
    <w:p w:rsidR="00164003" w:rsidRPr="00B36FE2" w:rsidRDefault="00164003" w:rsidP="007C4F79">
      <w:pPr>
        <w:widowControl w:val="0"/>
        <w:suppressAutoHyphens/>
        <w:autoSpaceDE w:val="0"/>
        <w:autoSpaceDN w:val="0"/>
        <w:adjustRightInd w:val="0"/>
        <w:spacing w:after="0" w:line="240" w:lineRule="auto"/>
        <w:ind w:firstLine="709"/>
        <w:jc w:val="both"/>
        <w:rPr>
          <w:rFonts w:ascii="Times New Roman" w:hAnsi="Times New Roman"/>
          <w:sz w:val="28"/>
          <w:szCs w:val="28"/>
        </w:rPr>
      </w:pPr>
      <w:r w:rsidRPr="00B36FE2">
        <w:rPr>
          <w:rFonts w:ascii="Times New Roman" w:hAnsi="Times New Roman"/>
          <w:sz w:val="28"/>
          <w:szCs w:val="28"/>
        </w:rPr>
        <w:t>По</w:t>
      </w:r>
      <w:r w:rsidR="004D45AA" w:rsidRPr="00B36FE2">
        <w:rPr>
          <w:rFonts w:ascii="Times New Roman" w:hAnsi="Times New Roman"/>
          <w:sz w:val="28"/>
          <w:szCs w:val="28"/>
        </w:rPr>
        <w:t xml:space="preserve"> </w:t>
      </w:r>
      <w:r w:rsidRPr="00B36FE2">
        <w:rPr>
          <w:rFonts w:ascii="Times New Roman" w:hAnsi="Times New Roman"/>
          <w:sz w:val="28"/>
          <w:szCs w:val="28"/>
        </w:rPr>
        <w:t>данной</w:t>
      </w:r>
      <w:r w:rsidR="004D45AA" w:rsidRPr="00B36FE2">
        <w:rPr>
          <w:rFonts w:ascii="Times New Roman" w:hAnsi="Times New Roman"/>
          <w:sz w:val="28"/>
          <w:szCs w:val="28"/>
        </w:rPr>
        <w:t xml:space="preserve"> </w:t>
      </w:r>
      <w:r w:rsidRPr="00B36FE2">
        <w:rPr>
          <w:rFonts w:ascii="Times New Roman" w:hAnsi="Times New Roman"/>
          <w:sz w:val="28"/>
          <w:szCs w:val="28"/>
        </w:rPr>
        <w:t>целевой</w:t>
      </w:r>
      <w:r w:rsidR="004D45AA" w:rsidRPr="00B36FE2">
        <w:rPr>
          <w:rFonts w:ascii="Times New Roman" w:hAnsi="Times New Roman"/>
          <w:sz w:val="28"/>
          <w:szCs w:val="28"/>
        </w:rPr>
        <w:t xml:space="preserve"> </w:t>
      </w:r>
      <w:r w:rsidRPr="00B36FE2">
        <w:rPr>
          <w:rFonts w:ascii="Times New Roman" w:hAnsi="Times New Roman"/>
          <w:sz w:val="28"/>
          <w:szCs w:val="28"/>
        </w:rPr>
        <w:t>статье</w:t>
      </w:r>
      <w:r w:rsidR="004D45AA" w:rsidRPr="00B36FE2">
        <w:rPr>
          <w:rFonts w:ascii="Times New Roman" w:hAnsi="Times New Roman"/>
          <w:sz w:val="28"/>
          <w:szCs w:val="28"/>
        </w:rPr>
        <w:t xml:space="preserve"> </w:t>
      </w:r>
      <w:r w:rsidRPr="00B36FE2">
        <w:rPr>
          <w:rFonts w:ascii="Times New Roman" w:hAnsi="Times New Roman"/>
          <w:sz w:val="28"/>
          <w:szCs w:val="28"/>
        </w:rPr>
        <w:t>отражаются</w:t>
      </w:r>
      <w:r w:rsidR="004D45AA" w:rsidRPr="00B36FE2">
        <w:rPr>
          <w:rFonts w:ascii="Times New Roman" w:hAnsi="Times New Roman"/>
          <w:sz w:val="28"/>
          <w:szCs w:val="28"/>
        </w:rPr>
        <w:t xml:space="preserve"> </w:t>
      </w:r>
      <w:r w:rsidRPr="00B36FE2">
        <w:rPr>
          <w:rFonts w:ascii="Times New Roman" w:hAnsi="Times New Roman"/>
          <w:sz w:val="28"/>
          <w:szCs w:val="28"/>
        </w:rPr>
        <w:t>расходы</w:t>
      </w:r>
      <w:r w:rsidR="004D45AA" w:rsidRPr="00B36FE2">
        <w:rPr>
          <w:rFonts w:ascii="Times New Roman" w:hAnsi="Times New Roman"/>
          <w:sz w:val="28"/>
          <w:szCs w:val="28"/>
        </w:rPr>
        <w:t xml:space="preserve"> </w:t>
      </w:r>
      <w:r w:rsidR="00CE569C" w:rsidRPr="00B36FE2">
        <w:rPr>
          <w:rFonts w:ascii="Times New Roman" w:hAnsi="Times New Roman"/>
          <w:sz w:val="28"/>
          <w:szCs w:val="28"/>
        </w:rPr>
        <w:t>местного</w:t>
      </w:r>
      <w:r w:rsidR="004D45AA" w:rsidRPr="00B36FE2">
        <w:rPr>
          <w:rFonts w:ascii="Times New Roman" w:hAnsi="Times New Roman"/>
          <w:sz w:val="28"/>
          <w:szCs w:val="28"/>
        </w:rPr>
        <w:t xml:space="preserve"> </w:t>
      </w:r>
      <w:r w:rsidRPr="00B36FE2">
        <w:rPr>
          <w:rFonts w:ascii="Times New Roman" w:hAnsi="Times New Roman"/>
          <w:sz w:val="28"/>
          <w:szCs w:val="28"/>
        </w:rPr>
        <w:t>бюджета</w:t>
      </w:r>
      <w:r w:rsidR="004D45AA" w:rsidRPr="00B36FE2">
        <w:rPr>
          <w:rFonts w:ascii="Times New Roman" w:hAnsi="Times New Roman"/>
          <w:sz w:val="28"/>
          <w:szCs w:val="28"/>
        </w:rPr>
        <w:t xml:space="preserve"> </w:t>
      </w:r>
      <w:r w:rsidRPr="00B36FE2">
        <w:rPr>
          <w:rFonts w:ascii="Times New Roman" w:hAnsi="Times New Roman"/>
          <w:sz w:val="28"/>
          <w:szCs w:val="28"/>
        </w:rPr>
        <w:t>на</w:t>
      </w:r>
      <w:r w:rsidR="004D45AA" w:rsidRPr="00B36FE2">
        <w:rPr>
          <w:rFonts w:ascii="Times New Roman" w:hAnsi="Times New Roman"/>
          <w:sz w:val="28"/>
          <w:szCs w:val="28"/>
        </w:rPr>
        <w:t xml:space="preserve"> </w:t>
      </w:r>
      <w:r w:rsidRPr="00B36FE2">
        <w:rPr>
          <w:rFonts w:ascii="Times New Roman" w:hAnsi="Times New Roman"/>
          <w:sz w:val="28"/>
          <w:szCs w:val="28"/>
        </w:rPr>
        <w:t>реализацию</w:t>
      </w:r>
      <w:r w:rsidR="004D45AA" w:rsidRPr="00B36FE2">
        <w:rPr>
          <w:rFonts w:ascii="Times New Roman" w:hAnsi="Times New Roman"/>
          <w:sz w:val="28"/>
          <w:szCs w:val="28"/>
        </w:rPr>
        <w:t xml:space="preserve"> </w:t>
      </w:r>
      <w:hyperlink r:id="rId23" w:history="1">
        <w:r w:rsidRPr="00B36FE2">
          <w:rPr>
            <w:rFonts w:ascii="Times New Roman" w:hAnsi="Times New Roman"/>
            <w:sz w:val="28"/>
            <w:szCs w:val="28"/>
          </w:rPr>
          <w:t>подпрограммы</w:t>
        </w:r>
      </w:hyperlink>
      <w:r w:rsidR="004D45AA" w:rsidRPr="00B36FE2">
        <w:rPr>
          <w:rFonts w:ascii="Times New Roman" w:hAnsi="Times New Roman"/>
          <w:sz w:val="28"/>
          <w:szCs w:val="28"/>
        </w:rPr>
        <w:t xml:space="preserve"> </w:t>
      </w:r>
      <w:r w:rsidR="007C4F79" w:rsidRPr="00B36FE2">
        <w:rPr>
          <w:rFonts w:ascii="Times New Roman" w:hAnsi="Times New Roman"/>
          <w:sz w:val="28"/>
          <w:szCs w:val="28"/>
        </w:rPr>
        <w:t>«</w:t>
      </w:r>
      <w:r w:rsidR="00353448" w:rsidRPr="00B36FE2">
        <w:rPr>
          <w:rFonts w:ascii="Times New Roman" w:hAnsi="Times New Roman"/>
          <w:sz w:val="28"/>
          <w:szCs w:val="28"/>
        </w:rPr>
        <w:t>Система</w:t>
      </w:r>
      <w:r w:rsidR="004D45AA" w:rsidRPr="00B36FE2">
        <w:rPr>
          <w:rFonts w:ascii="Times New Roman" w:hAnsi="Times New Roman"/>
          <w:sz w:val="28"/>
          <w:szCs w:val="28"/>
        </w:rPr>
        <w:t xml:space="preserve"> </w:t>
      </w:r>
      <w:r w:rsidR="00353448" w:rsidRPr="00B36FE2">
        <w:rPr>
          <w:rFonts w:ascii="Times New Roman" w:hAnsi="Times New Roman"/>
          <w:sz w:val="28"/>
          <w:szCs w:val="28"/>
        </w:rPr>
        <w:t>комплексной</w:t>
      </w:r>
      <w:r w:rsidR="004D45AA" w:rsidRPr="00B36FE2">
        <w:rPr>
          <w:rFonts w:ascii="Times New Roman" w:hAnsi="Times New Roman"/>
          <w:sz w:val="28"/>
          <w:szCs w:val="28"/>
        </w:rPr>
        <w:t xml:space="preserve"> </w:t>
      </w:r>
      <w:r w:rsidR="00353448" w:rsidRPr="00B36FE2">
        <w:rPr>
          <w:rFonts w:ascii="Times New Roman" w:hAnsi="Times New Roman"/>
          <w:sz w:val="28"/>
          <w:szCs w:val="28"/>
        </w:rPr>
        <w:t>безопасности</w:t>
      </w:r>
      <w:r w:rsidR="004D45AA" w:rsidRPr="00B36FE2">
        <w:rPr>
          <w:rFonts w:ascii="Times New Roman" w:hAnsi="Times New Roman"/>
          <w:sz w:val="28"/>
          <w:szCs w:val="28"/>
        </w:rPr>
        <w:t xml:space="preserve"> </w:t>
      </w:r>
      <w:r w:rsidR="00353448" w:rsidRPr="00B36FE2">
        <w:rPr>
          <w:rFonts w:ascii="Times New Roman" w:hAnsi="Times New Roman"/>
          <w:sz w:val="28"/>
          <w:szCs w:val="28"/>
        </w:rPr>
        <w:t>жизнедеятельности</w:t>
      </w:r>
      <w:r w:rsidR="004D45AA" w:rsidRPr="00B36FE2">
        <w:rPr>
          <w:rFonts w:ascii="Times New Roman" w:hAnsi="Times New Roman"/>
          <w:sz w:val="28"/>
          <w:szCs w:val="28"/>
        </w:rPr>
        <w:t xml:space="preserve"> </w:t>
      </w:r>
      <w:r w:rsidR="00353448" w:rsidRPr="00B36FE2">
        <w:rPr>
          <w:rFonts w:ascii="Times New Roman" w:hAnsi="Times New Roman"/>
          <w:sz w:val="28"/>
          <w:szCs w:val="28"/>
        </w:rPr>
        <w:t>Крымского</w:t>
      </w:r>
      <w:r w:rsidR="004D45AA" w:rsidRPr="00B36FE2">
        <w:rPr>
          <w:rFonts w:ascii="Times New Roman" w:hAnsi="Times New Roman"/>
          <w:sz w:val="28"/>
          <w:szCs w:val="28"/>
        </w:rPr>
        <w:t xml:space="preserve"> </w:t>
      </w:r>
      <w:r w:rsidR="00353448" w:rsidRPr="00B36FE2">
        <w:rPr>
          <w:rFonts w:ascii="Times New Roman" w:hAnsi="Times New Roman"/>
          <w:sz w:val="28"/>
          <w:szCs w:val="28"/>
        </w:rPr>
        <w:t>района</w:t>
      </w:r>
      <w:r w:rsidR="007C4F79" w:rsidRPr="00B36FE2">
        <w:rPr>
          <w:rFonts w:ascii="Times New Roman" w:hAnsi="Times New Roman"/>
          <w:sz w:val="28"/>
          <w:szCs w:val="28"/>
        </w:rPr>
        <w:t>»</w:t>
      </w:r>
      <w:r w:rsidR="004D45AA" w:rsidRPr="00B36FE2">
        <w:rPr>
          <w:rFonts w:ascii="Times New Roman" w:hAnsi="Times New Roman"/>
          <w:sz w:val="28"/>
          <w:szCs w:val="28"/>
        </w:rPr>
        <w:t xml:space="preserve"> </w:t>
      </w:r>
      <w:r w:rsidR="00353448" w:rsidRPr="00B36FE2">
        <w:rPr>
          <w:rFonts w:ascii="Times New Roman" w:hAnsi="Times New Roman"/>
          <w:sz w:val="28"/>
          <w:szCs w:val="28"/>
        </w:rPr>
        <w:t>муниципальной</w:t>
      </w:r>
      <w:r w:rsidR="004D45AA" w:rsidRPr="00B36FE2">
        <w:rPr>
          <w:rFonts w:ascii="Times New Roman" w:hAnsi="Times New Roman"/>
          <w:sz w:val="28"/>
          <w:szCs w:val="28"/>
        </w:rPr>
        <w:t xml:space="preserve"> </w:t>
      </w:r>
      <w:r w:rsidR="00353448" w:rsidRPr="00B36FE2">
        <w:rPr>
          <w:rFonts w:ascii="Times New Roman" w:hAnsi="Times New Roman"/>
          <w:sz w:val="28"/>
          <w:szCs w:val="28"/>
        </w:rPr>
        <w:t>программы</w:t>
      </w:r>
      <w:r w:rsidR="004D45AA" w:rsidRPr="00B36FE2">
        <w:rPr>
          <w:rFonts w:ascii="Times New Roman" w:hAnsi="Times New Roman"/>
          <w:sz w:val="28"/>
          <w:szCs w:val="28"/>
        </w:rPr>
        <w:t xml:space="preserve"> </w:t>
      </w:r>
      <w:r w:rsidR="00C846EF" w:rsidRPr="00B36FE2">
        <w:rPr>
          <w:rFonts w:ascii="Times New Roman" w:hAnsi="Times New Roman"/>
          <w:sz w:val="28"/>
          <w:szCs w:val="28"/>
        </w:rPr>
        <w:lastRenderedPageBreak/>
        <w:t>муниципального</w:t>
      </w:r>
      <w:r w:rsidR="004D45AA" w:rsidRPr="00B36FE2">
        <w:rPr>
          <w:rFonts w:ascii="Times New Roman" w:hAnsi="Times New Roman"/>
          <w:sz w:val="28"/>
          <w:szCs w:val="28"/>
        </w:rPr>
        <w:t xml:space="preserve"> </w:t>
      </w:r>
      <w:r w:rsidR="00C846EF" w:rsidRPr="00B36FE2">
        <w:rPr>
          <w:rFonts w:ascii="Times New Roman" w:hAnsi="Times New Roman"/>
          <w:sz w:val="28"/>
          <w:szCs w:val="28"/>
        </w:rPr>
        <w:t>образования</w:t>
      </w:r>
      <w:r w:rsidR="004D45AA" w:rsidRPr="00B36FE2">
        <w:rPr>
          <w:rFonts w:ascii="Times New Roman" w:hAnsi="Times New Roman"/>
          <w:sz w:val="28"/>
          <w:szCs w:val="28"/>
        </w:rPr>
        <w:t xml:space="preserve"> </w:t>
      </w:r>
      <w:r w:rsidR="00353448" w:rsidRPr="00B36FE2">
        <w:rPr>
          <w:rFonts w:ascii="Times New Roman" w:hAnsi="Times New Roman"/>
          <w:sz w:val="28"/>
          <w:szCs w:val="28"/>
        </w:rPr>
        <w:t>Крымск</w:t>
      </w:r>
      <w:r w:rsidR="00C846EF" w:rsidRPr="00B36FE2">
        <w:rPr>
          <w:rFonts w:ascii="Times New Roman" w:hAnsi="Times New Roman"/>
          <w:sz w:val="28"/>
          <w:szCs w:val="28"/>
        </w:rPr>
        <w:t>ий</w:t>
      </w:r>
      <w:r w:rsidR="004D45AA" w:rsidRPr="00B36FE2">
        <w:rPr>
          <w:rFonts w:ascii="Times New Roman" w:hAnsi="Times New Roman"/>
          <w:sz w:val="28"/>
          <w:szCs w:val="28"/>
        </w:rPr>
        <w:t xml:space="preserve"> </w:t>
      </w:r>
      <w:r w:rsidR="00353448" w:rsidRPr="00B36FE2">
        <w:rPr>
          <w:rFonts w:ascii="Times New Roman" w:hAnsi="Times New Roman"/>
          <w:sz w:val="28"/>
          <w:szCs w:val="28"/>
        </w:rPr>
        <w:t>район</w:t>
      </w:r>
      <w:r w:rsidR="004D45AA" w:rsidRPr="00B36FE2">
        <w:rPr>
          <w:rFonts w:ascii="Times New Roman" w:hAnsi="Times New Roman"/>
          <w:sz w:val="28"/>
          <w:szCs w:val="28"/>
        </w:rPr>
        <w:t xml:space="preserve"> </w:t>
      </w:r>
      <w:r w:rsidR="007C4F79" w:rsidRPr="00B36FE2">
        <w:rPr>
          <w:rFonts w:ascii="Times New Roman" w:hAnsi="Times New Roman"/>
          <w:sz w:val="28"/>
          <w:szCs w:val="28"/>
        </w:rPr>
        <w:t>«</w:t>
      </w:r>
      <w:r w:rsidR="00353448" w:rsidRPr="00B36FE2">
        <w:rPr>
          <w:rFonts w:ascii="Times New Roman" w:hAnsi="Times New Roman"/>
          <w:sz w:val="28"/>
          <w:szCs w:val="28"/>
        </w:rPr>
        <w:t>Обеспечение</w:t>
      </w:r>
      <w:r w:rsidR="004D45AA" w:rsidRPr="00B36FE2">
        <w:rPr>
          <w:rFonts w:ascii="Times New Roman" w:hAnsi="Times New Roman"/>
          <w:sz w:val="28"/>
          <w:szCs w:val="28"/>
        </w:rPr>
        <w:t xml:space="preserve"> </w:t>
      </w:r>
      <w:r w:rsidR="00353448" w:rsidRPr="00B36FE2">
        <w:rPr>
          <w:rFonts w:ascii="Times New Roman" w:hAnsi="Times New Roman"/>
          <w:sz w:val="28"/>
          <w:szCs w:val="28"/>
        </w:rPr>
        <w:t>безопасности</w:t>
      </w:r>
      <w:r w:rsidR="004D45AA" w:rsidRPr="00B36FE2">
        <w:rPr>
          <w:rFonts w:ascii="Times New Roman" w:hAnsi="Times New Roman"/>
          <w:sz w:val="28"/>
          <w:szCs w:val="28"/>
        </w:rPr>
        <w:t xml:space="preserve"> </w:t>
      </w:r>
      <w:r w:rsidR="00353448" w:rsidRPr="00B36FE2">
        <w:rPr>
          <w:rFonts w:ascii="Times New Roman" w:hAnsi="Times New Roman"/>
          <w:sz w:val="28"/>
          <w:szCs w:val="28"/>
        </w:rPr>
        <w:t>населения</w:t>
      </w:r>
      <w:r w:rsidR="007C4F79" w:rsidRPr="00B36FE2">
        <w:rPr>
          <w:rFonts w:ascii="Times New Roman" w:hAnsi="Times New Roman"/>
          <w:sz w:val="28"/>
          <w:szCs w:val="28"/>
        </w:rPr>
        <w:t>»</w:t>
      </w:r>
      <w:r w:rsidR="004D45AA" w:rsidRPr="00B36FE2">
        <w:rPr>
          <w:rFonts w:ascii="Times New Roman" w:hAnsi="Times New Roman"/>
          <w:sz w:val="28"/>
          <w:szCs w:val="28"/>
        </w:rPr>
        <w:t xml:space="preserve"> </w:t>
      </w:r>
      <w:r w:rsidRPr="00B36FE2">
        <w:rPr>
          <w:rFonts w:ascii="Times New Roman" w:hAnsi="Times New Roman"/>
          <w:sz w:val="28"/>
          <w:szCs w:val="28"/>
        </w:rPr>
        <w:t>по</w:t>
      </w:r>
      <w:r w:rsidR="004D45AA" w:rsidRPr="00B36FE2">
        <w:rPr>
          <w:rFonts w:ascii="Times New Roman" w:hAnsi="Times New Roman"/>
          <w:sz w:val="28"/>
          <w:szCs w:val="28"/>
        </w:rPr>
        <w:t xml:space="preserve"> </w:t>
      </w:r>
      <w:r w:rsidRPr="00B36FE2">
        <w:rPr>
          <w:rFonts w:ascii="Times New Roman" w:hAnsi="Times New Roman"/>
          <w:sz w:val="28"/>
          <w:szCs w:val="28"/>
        </w:rPr>
        <w:t>следующим</w:t>
      </w:r>
      <w:r w:rsidR="004D45AA" w:rsidRPr="00B36FE2">
        <w:rPr>
          <w:rFonts w:ascii="Times New Roman" w:hAnsi="Times New Roman"/>
          <w:sz w:val="28"/>
          <w:szCs w:val="28"/>
        </w:rPr>
        <w:t xml:space="preserve"> </w:t>
      </w:r>
      <w:r w:rsidRPr="00B36FE2">
        <w:rPr>
          <w:rFonts w:ascii="Times New Roman" w:hAnsi="Times New Roman"/>
          <w:sz w:val="28"/>
          <w:szCs w:val="28"/>
        </w:rPr>
        <w:t>мероприятиям</w:t>
      </w:r>
      <w:r w:rsidR="004D45AA" w:rsidRPr="00B36FE2">
        <w:rPr>
          <w:rFonts w:ascii="Times New Roman" w:hAnsi="Times New Roman"/>
          <w:sz w:val="28"/>
          <w:szCs w:val="28"/>
        </w:rPr>
        <w:t xml:space="preserve"> </w:t>
      </w:r>
      <w:r w:rsidRPr="00B36FE2">
        <w:rPr>
          <w:rFonts w:ascii="Times New Roman" w:hAnsi="Times New Roman"/>
          <w:sz w:val="28"/>
          <w:szCs w:val="28"/>
        </w:rPr>
        <w:t>в</w:t>
      </w:r>
      <w:r w:rsidR="004D45AA" w:rsidRPr="00B36FE2">
        <w:rPr>
          <w:rFonts w:ascii="Times New Roman" w:hAnsi="Times New Roman"/>
          <w:sz w:val="28"/>
          <w:szCs w:val="28"/>
        </w:rPr>
        <w:t xml:space="preserve"> </w:t>
      </w:r>
      <w:r w:rsidRPr="00B36FE2">
        <w:rPr>
          <w:rFonts w:ascii="Times New Roman" w:hAnsi="Times New Roman"/>
          <w:sz w:val="28"/>
          <w:szCs w:val="28"/>
        </w:rPr>
        <w:t>увязке</w:t>
      </w:r>
      <w:r w:rsidR="004D45AA" w:rsidRPr="00B36FE2">
        <w:rPr>
          <w:rFonts w:ascii="Times New Roman" w:hAnsi="Times New Roman"/>
          <w:sz w:val="28"/>
          <w:szCs w:val="28"/>
        </w:rPr>
        <w:t xml:space="preserve"> </w:t>
      </w:r>
      <w:r w:rsidRPr="00B36FE2">
        <w:rPr>
          <w:rFonts w:ascii="Times New Roman" w:hAnsi="Times New Roman"/>
          <w:sz w:val="28"/>
          <w:szCs w:val="28"/>
        </w:rPr>
        <w:t>с</w:t>
      </w:r>
      <w:r w:rsidR="004D45AA" w:rsidRPr="00B36FE2">
        <w:rPr>
          <w:rFonts w:ascii="Times New Roman" w:hAnsi="Times New Roman"/>
          <w:sz w:val="28"/>
          <w:szCs w:val="28"/>
        </w:rPr>
        <w:t xml:space="preserve"> </w:t>
      </w:r>
      <w:r w:rsidRPr="00B36FE2">
        <w:rPr>
          <w:rFonts w:ascii="Times New Roman" w:hAnsi="Times New Roman"/>
          <w:sz w:val="28"/>
          <w:szCs w:val="28"/>
        </w:rPr>
        <w:t>соответствующими</w:t>
      </w:r>
      <w:r w:rsidR="004D45AA" w:rsidRPr="00B36FE2">
        <w:rPr>
          <w:rFonts w:ascii="Times New Roman" w:hAnsi="Times New Roman"/>
          <w:sz w:val="28"/>
          <w:szCs w:val="28"/>
        </w:rPr>
        <w:t xml:space="preserve"> </w:t>
      </w:r>
      <w:r w:rsidRPr="00B36FE2">
        <w:rPr>
          <w:rFonts w:ascii="Times New Roman" w:hAnsi="Times New Roman"/>
          <w:sz w:val="28"/>
          <w:szCs w:val="28"/>
        </w:rPr>
        <w:t>направлениями</w:t>
      </w:r>
      <w:r w:rsidR="004D45AA" w:rsidRPr="00B36FE2">
        <w:rPr>
          <w:rFonts w:ascii="Times New Roman" w:hAnsi="Times New Roman"/>
          <w:sz w:val="28"/>
          <w:szCs w:val="28"/>
        </w:rPr>
        <w:t xml:space="preserve"> </w:t>
      </w:r>
      <w:r w:rsidRPr="00B36FE2">
        <w:rPr>
          <w:rFonts w:ascii="Times New Roman" w:hAnsi="Times New Roman"/>
          <w:sz w:val="28"/>
          <w:szCs w:val="28"/>
        </w:rPr>
        <w:t>расходов</w:t>
      </w:r>
      <w:r w:rsidR="008E7488" w:rsidRPr="00B36FE2">
        <w:rPr>
          <w:rFonts w:ascii="Times New Roman" w:hAnsi="Times New Roman"/>
          <w:sz w:val="28"/>
          <w:szCs w:val="28"/>
        </w:rPr>
        <w:t>:</w:t>
      </w:r>
    </w:p>
    <w:p w:rsidR="00164003" w:rsidRPr="00B36FE2" w:rsidRDefault="00164003" w:rsidP="007C4F79">
      <w:pPr>
        <w:widowControl w:val="0"/>
        <w:suppressAutoHyphens/>
        <w:autoSpaceDE w:val="0"/>
        <w:autoSpaceDN w:val="0"/>
        <w:adjustRightInd w:val="0"/>
        <w:spacing w:after="0" w:line="240" w:lineRule="auto"/>
        <w:ind w:firstLine="709"/>
        <w:jc w:val="both"/>
        <w:rPr>
          <w:rFonts w:ascii="Times New Roman" w:hAnsi="Times New Roman"/>
          <w:sz w:val="28"/>
          <w:szCs w:val="28"/>
        </w:rPr>
      </w:pPr>
      <w:r w:rsidRPr="00B36FE2">
        <w:rPr>
          <w:rFonts w:ascii="Times New Roman" w:hAnsi="Times New Roman"/>
          <w:sz w:val="28"/>
          <w:szCs w:val="28"/>
        </w:rPr>
        <w:t>09</w:t>
      </w:r>
      <w:r w:rsidR="004D45AA" w:rsidRPr="00B36FE2">
        <w:rPr>
          <w:rFonts w:ascii="Times New Roman" w:hAnsi="Times New Roman"/>
          <w:sz w:val="28"/>
          <w:szCs w:val="28"/>
        </w:rPr>
        <w:t xml:space="preserve"> </w:t>
      </w:r>
      <w:r w:rsidRPr="00B36FE2">
        <w:rPr>
          <w:rFonts w:ascii="Times New Roman" w:hAnsi="Times New Roman"/>
          <w:sz w:val="28"/>
          <w:szCs w:val="28"/>
        </w:rPr>
        <w:t>6</w:t>
      </w:r>
      <w:r w:rsidR="004D45AA" w:rsidRPr="00B36FE2">
        <w:rPr>
          <w:rFonts w:ascii="Times New Roman" w:hAnsi="Times New Roman"/>
          <w:sz w:val="28"/>
          <w:szCs w:val="28"/>
        </w:rPr>
        <w:t xml:space="preserve"> </w:t>
      </w:r>
      <w:r w:rsidRPr="00B36FE2">
        <w:rPr>
          <w:rFonts w:ascii="Times New Roman" w:hAnsi="Times New Roman"/>
          <w:sz w:val="28"/>
          <w:szCs w:val="28"/>
        </w:rPr>
        <w:t>01</w:t>
      </w:r>
      <w:r w:rsidR="004D45AA" w:rsidRPr="00B36FE2">
        <w:rPr>
          <w:rFonts w:ascii="Times New Roman" w:hAnsi="Times New Roman"/>
          <w:sz w:val="28"/>
          <w:szCs w:val="28"/>
        </w:rPr>
        <w:t xml:space="preserve"> </w:t>
      </w:r>
      <w:r w:rsidR="003E175B" w:rsidRPr="00B36FE2">
        <w:rPr>
          <w:rFonts w:ascii="Times New Roman" w:hAnsi="Times New Roman"/>
          <w:sz w:val="28"/>
          <w:szCs w:val="28"/>
        </w:rPr>
        <w:t>00000</w:t>
      </w:r>
      <w:r w:rsidR="004D45AA" w:rsidRPr="00B36FE2">
        <w:rPr>
          <w:rFonts w:ascii="Times New Roman" w:hAnsi="Times New Roman"/>
          <w:sz w:val="28"/>
          <w:szCs w:val="28"/>
        </w:rPr>
        <w:t xml:space="preserve"> </w:t>
      </w:r>
      <w:r w:rsidR="00353448" w:rsidRPr="00B36FE2">
        <w:rPr>
          <w:rFonts w:ascii="Times New Roman" w:hAnsi="Times New Roman"/>
          <w:sz w:val="28"/>
          <w:szCs w:val="28"/>
        </w:rPr>
        <w:t>Осуществление</w:t>
      </w:r>
      <w:r w:rsidR="004D45AA" w:rsidRPr="00B36FE2">
        <w:rPr>
          <w:rFonts w:ascii="Times New Roman" w:hAnsi="Times New Roman"/>
          <w:sz w:val="28"/>
          <w:szCs w:val="28"/>
        </w:rPr>
        <w:t xml:space="preserve"> </w:t>
      </w:r>
      <w:r w:rsidR="00353448" w:rsidRPr="00B36FE2">
        <w:rPr>
          <w:rFonts w:ascii="Times New Roman" w:hAnsi="Times New Roman"/>
          <w:sz w:val="28"/>
          <w:szCs w:val="28"/>
        </w:rPr>
        <w:t>мероприятий</w:t>
      </w:r>
      <w:r w:rsidR="004D45AA" w:rsidRPr="00B36FE2">
        <w:rPr>
          <w:rFonts w:ascii="Times New Roman" w:hAnsi="Times New Roman"/>
          <w:sz w:val="28"/>
          <w:szCs w:val="28"/>
        </w:rPr>
        <w:t xml:space="preserve"> </w:t>
      </w:r>
      <w:r w:rsidR="00353448" w:rsidRPr="00B36FE2">
        <w:rPr>
          <w:rFonts w:ascii="Times New Roman" w:hAnsi="Times New Roman"/>
          <w:sz w:val="28"/>
          <w:szCs w:val="28"/>
        </w:rPr>
        <w:t>по</w:t>
      </w:r>
      <w:r w:rsidR="004D45AA" w:rsidRPr="00B36FE2">
        <w:rPr>
          <w:rFonts w:ascii="Times New Roman" w:hAnsi="Times New Roman"/>
          <w:sz w:val="28"/>
          <w:szCs w:val="28"/>
        </w:rPr>
        <w:t xml:space="preserve"> </w:t>
      </w:r>
      <w:r w:rsidR="00353448" w:rsidRPr="00B36FE2">
        <w:rPr>
          <w:rFonts w:ascii="Times New Roman" w:hAnsi="Times New Roman"/>
          <w:sz w:val="28"/>
          <w:szCs w:val="28"/>
        </w:rPr>
        <w:t>внедрению</w:t>
      </w:r>
      <w:r w:rsidR="004D45AA" w:rsidRPr="00B36FE2">
        <w:rPr>
          <w:rFonts w:ascii="Times New Roman" w:hAnsi="Times New Roman"/>
          <w:sz w:val="28"/>
          <w:szCs w:val="28"/>
        </w:rPr>
        <w:t xml:space="preserve"> </w:t>
      </w:r>
      <w:r w:rsidR="00353448" w:rsidRPr="00B36FE2">
        <w:rPr>
          <w:rFonts w:ascii="Times New Roman" w:hAnsi="Times New Roman"/>
          <w:sz w:val="28"/>
          <w:szCs w:val="28"/>
        </w:rPr>
        <w:t>и</w:t>
      </w:r>
      <w:r w:rsidR="004D45AA" w:rsidRPr="00B36FE2">
        <w:rPr>
          <w:rFonts w:ascii="Times New Roman" w:hAnsi="Times New Roman"/>
          <w:sz w:val="28"/>
          <w:szCs w:val="28"/>
        </w:rPr>
        <w:t xml:space="preserve"> </w:t>
      </w:r>
      <w:r w:rsidR="00353448" w:rsidRPr="00B36FE2">
        <w:rPr>
          <w:rFonts w:ascii="Times New Roman" w:hAnsi="Times New Roman"/>
          <w:sz w:val="28"/>
          <w:szCs w:val="28"/>
        </w:rPr>
        <w:t>развитию</w:t>
      </w:r>
      <w:r w:rsidR="004D45AA" w:rsidRPr="00B36FE2">
        <w:rPr>
          <w:rFonts w:ascii="Times New Roman" w:hAnsi="Times New Roman"/>
          <w:sz w:val="28"/>
          <w:szCs w:val="28"/>
        </w:rPr>
        <w:t xml:space="preserve"> </w:t>
      </w:r>
      <w:r w:rsidR="00353448" w:rsidRPr="00B36FE2">
        <w:rPr>
          <w:rFonts w:ascii="Times New Roman" w:hAnsi="Times New Roman"/>
          <w:sz w:val="28"/>
          <w:szCs w:val="28"/>
        </w:rPr>
        <w:t>информационно-коммуникационных</w:t>
      </w:r>
      <w:r w:rsidR="004D45AA" w:rsidRPr="00B36FE2">
        <w:rPr>
          <w:rFonts w:ascii="Times New Roman" w:hAnsi="Times New Roman"/>
          <w:sz w:val="28"/>
          <w:szCs w:val="28"/>
        </w:rPr>
        <w:t xml:space="preserve"> </w:t>
      </w:r>
      <w:r w:rsidR="00353448" w:rsidRPr="00B36FE2">
        <w:rPr>
          <w:rFonts w:ascii="Times New Roman" w:hAnsi="Times New Roman"/>
          <w:sz w:val="28"/>
          <w:szCs w:val="28"/>
        </w:rPr>
        <w:t>технологий</w:t>
      </w:r>
      <w:r w:rsidR="004D45AA" w:rsidRPr="00B36FE2">
        <w:rPr>
          <w:rFonts w:ascii="Times New Roman" w:hAnsi="Times New Roman"/>
          <w:sz w:val="28"/>
          <w:szCs w:val="28"/>
        </w:rPr>
        <w:t xml:space="preserve"> </w:t>
      </w:r>
      <w:r w:rsidR="00353448" w:rsidRPr="00B36FE2">
        <w:rPr>
          <w:rFonts w:ascii="Times New Roman" w:hAnsi="Times New Roman"/>
          <w:sz w:val="28"/>
          <w:szCs w:val="28"/>
        </w:rPr>
        <w:t>в</w:t>
      </w:r>
      <w:r w:rsidR="004D45AA" w:rsidRPr="00B36FE2">
        <w:rPr>
          <w:rFonts w:ascii="Times New Roman" w:hAnsi="Times New Roman"/>
          <w:sz w:val="28"/>
          <w:szCs w:val="28"/>
        </w:rPr>
        <w:t xml:space="preserve"> </w:t>
      </w:r>
      <w:r w:rsidR="00353448" w:rsidRPr="00B36FE2">
        <w:rPr>
          <w:rFonts w:ascii="Times New Roman" w:hAnsi="Times New Roman"/>
          <w:sz w:val="28"/>
          <w:szCs w:val="28"/>
        </w:rPr>
        <w:t>рамках</w:t>
      </w:r>
      <w:r w:rsidR="004D45AA" w:rsidRPr="00B36FE2">
        <w:rPr>
          <w:rFonts w:ascii="Times New Roman" w:hAnsi="Times New Roman"/>
          <w:sz w:val="28"/>
          <w:szCs w:val="28"/>
        </w:rPr>
        <w:t xml:space="preserve"> </w:t>
      </w:r>
      <w:r w:rsidR="00353448" w:rsidRPr="00B36FE2">
        <w:rPr>
          <w:rFonts w:ascii="Times New Roman" w:hAnsi="Times New Roman"/>
          <w:sz w:val="28"/>
          <w:szCs w:val="28"/>
        </w:rPr>
        <w:t>предупреждения</w:t>
      </w:r>
      <w:r w:rsidR="004D45AA" w:rsidRPr="00B36FE2">
        <w:rPr>
          <w:rFonts w:ascii="Times New Roman" w:hAnsi="Times New Roman"/>
          <w:sz w:val="28"/>
          <w:szCs w:val="28"/>
        </w:rPr>
        <w:t xml:space="preserve"> </w:t>
      </w:r>
      <w:r w:rsidR="00353448" w:rsidRPr="00B36FE2">
        <w:rPr>
          <w:rFonts w:ascii="Times New Roman" w:hAnsi="Times New Roman"/>
          <w:sz w:val="28"/>
          <w:szCs w:val="28"/>
        </w:rPr>
        <w:t>ситуаций</w:t>
      </w:r>
      <w:r w:rsidR="001167F4" w:rsidRPr="00B36FE2">
        <w:rPr>
          <w:rFonts w:ascii="Times New Roman" w:hAnsi="Times New Roman"/>
          <w:sz w:val="28"/>
          <w:szCs w:val="28"/>
        </w:rPr>
        <w:t>,</w:t>
      </w:r>
      <w:r w:rsidR="004D45AA" w:rsidRPr="00B36FE2">
        <w:rPr>
          <w:rFonts w:ascii="Times New Roman" w:hAnsi="Times New Roman"/>
          <w:sz w:val="28"/>
          <w:szCs w:val="28"/>
        </w:rPr>
        <w:t xml:space="preserve"> </w:t>
      </w:r>
      <w:r w:rsidR="001167F4" w:rsidRPr="00B36FE2">
        <w:rPr>
          <w:rFonts w:ascii="Times New Roman" w:hAnsi="Times New Roman"/>
          <w:sz w:val="28"/>
          <w:szCs w:val="28"/>
        </w:rPr>
        <w:t>к</w:t>
      </w:r>
      <w:r w:rsidR="00353448" w:rsidRPr="00B36FE2">
        <w:rPr>
          <w:rFonts w:ascii="Times New Roman" w:hAnsi="Times New Roman"/>
          <w:sz w:val="28"/>
          <w:szCs w:val="28"/>
        </w:rPr>
        <w:t>оторые</w:t>
      </w:r>
      <w:r w:rsidR="004D45AA" w:rsidRPr="00B36FE2">
        <w:rPr>
          <w:rFonts w:ascii="Times New Roman" w:hAnsi="Times New Roman"/>
          <w:sz w:val="28"/>
          <w:szCs w:val="28"/>
        </w:rPr>
        <w:t xml:space="preserve"> </w:t>
      </w:r>
      <w:r w:rsidR="00353448" w:rsidRPr="00B36FE2">
        <w:rPr>
          <w:rFonts w:ascii="Times New Roman" w:hAnsi="Times New Roman"/>
          <w:sz w:val="28"/>
          <w:szCs w:val="28"/>
        </w:rPr>
        <w:t>могут</w:t>
      </w:r>
      <w:r w:rsidR="004D45AA" w:rsidRPr="00B36FE2">
        <w:rPr>
          <w:rFonts w:ascii="Times New Roman" w:hAnsi="Times New Roman"/>
          <w:sz w:val="28"/>
          <w:szCs w:val="28"/>
        </w:rPr>
        <w:t xml:space="preserve"> </w:t>
      </w:r>
      <w:r w:rsidR="00353448" w:rsidRPr="00B36FE2">
        <w:rPr>
          <w:rFonts w:ascii="Times New Roman" w:hAnsi="Times New Roman"/>
          <w:sz w:val="28"/>
          <w:szCs w:val="28"/>
        </w:rPr>
        <w:t>привести</w:t>
      </w:r>
      <w:r w:rsidR="004D45AA" w:rsidRPr="00B36FE2">
        <w:rPr>
          <w:rFonts w:ascii="Times New Roman" w:hAnsi="Times New Roman"/>
          <w:sz w:val="28"/>
          <w:szCs w:val="28"/>
        </w:rPr>
        <w:t xml:space="preserve"> </w:t>
      </w:r>
      <w:r w:rsidR="00353448" w:rsidRPr="00B36FE2">
        <w:rPr>
          <w:rFonts w:ascii="Times New Roman" w:hAnsi="Times New Roman"/>
          <w:sz w:val="28"/>
          <w:szCs w:val="28"/>
        </w:rPr>
        <w:t>к</w:t>
      </w:r>
      <w:r w:rsidR="004D45AA" w:rsidRPr="00B36FE2">
        <w:rPr>
          <w:rFonts w:ascii="Times New Roman" w:hAnsi="Times New Roman"/>
          <w:sz w:val="28"/>
          <w:szCs w:val="28"/>
        </w:rPr>
        <w:t xml:space="preserve"> </w:t>
      </w:r>
      <w:r w:rsidR="00353448" w:rsidRPr="00B36FE2">
        <w:rPr>
          <w:rFonts w:ascii="Times New Roman" w:hAnsi="Times New Roman"/>
          <w:sz w:val="28"/>
          <w:szCs w:val="28"/>
        </w:rPr>
        <w:t>нарушению</w:t>
      </w:r>
      <w:r w:rsidR="004D45AA" w:rsidRPr="00B36FE2">
        <w:rPr>
          <w:rFonts w:ascii="Times New Roman" w:hAnsi="Times New Roman"/>
          <w:sz w:val="28"/>
          <w:szCs w:val="28"/>
        </w:rPr>
        <w:t xml:space="preserve"> </w:t>
      </w:r>
      <w:r w:rsidR="00353448" w:rsidRPr="00B36FE2">
        <w:rPr>
          <w:rFonts w:ascii="Times New Roman" w:hAnsi="Times New Roman"/>
          <w:sz w:val="28"/>
          <w:szCs w:val="28"/>
        </w:rPr>
        <w:t>функционирования</w:t>
      </w:r>
      <w:r w:rsidR="004D45AA" w:rsidRPr="00B36FE2">
        <w:rPr>
          <w:rFonts w:ascii="Times New Roman" w:hAnsi="Times New Roman"/>
          <w:sz w:val="28"/>
          <w:szCs w:val="28"/>
        </w:rPr>
        <w:t xml:space="preserve"> </w:t>
      </w:r>
      <w:r w:rsidR="00353448" w:rsidRPr="00B36FE2">
        <w:rPr>
          <w:rFonts w:ascii="Times New Roman" w:hAnsi="Times New Roman"/>
          <w:sz w:val="28"/>
          <w:szCs w:val="28"/>
        </w:rPr>
        <w:t>систем</w:t>
      </w:r>
      <w:r w:rsidR="004D45AA" w:rsidRPr="00B36FE2">
        <w:rPr>
          <w:rFonts w:ascii="Times New Roman" w:hAnsi="Times New Roman"/>
          <w:sz w:val="28"/>
          <w:szCs w:val="28"/>
        </w:rPr>
        <w:t xml:space="preserve"> </w:t>
      </w:r>
      <w:r w:rsidR="00353448" w:rsidRPr="00B36FE2">
        <w:rPr>
          <w:rFonts w:ascii="Times New Roman" w:hAnsi="Times New Roman"/>
          <w:sz w:val="28"/>
          <w:szCs w:val="28"/>
        </w:rPr>
        <w:t>жизнеобеспечения</w:t>
      </w:r>
      <w:r w:rsidR="004D45AA" w:rsidRPr="00B36FE2">
        <w:rPr>
          <w:rFonts w:ascii="Times New Roman" w:hAnsi="Times New Roman"/>
          <w:sz w:val="28"/>
          <w:szCs w:val="28"/>
        </w:rPr>
        <w:t xml:space="preserve"> </w:t>
      </w:r>
      <w:r w:rsidR="00353448" w:rsidRPr="00B36FE2">
        <w:rPr>
          <w:rFonts w:ascii="Times New Roman" w:hAnsi="Times New Roman"/>
          <w:sz w:val="28"/>
          <w:szCs w:val="28"/>
        </w:rPr>
        <w:t>населения</w:t>
      </w:r>
      <w:r w:rsidR="004D45AA" w:rsidRPr="00B36FE2">
        <w:rPr>
          <w:rFonts w:ascii="Times New Roman" w:hAnsi="Times New Roman"/>
          <w:sz w:val="28"/>
          <w:szCs w:val="28"/>
        </w:rPr>
        <w:t xml:space="preserve"> </w:t>
      </w:r>
      <w:r w:rsidR="00353448" w:rsidRPr="00B36FE2">
        <w:rPr>
          <w:rFonts w:ascii="Times New Roman" w:hAnsi="Times New Roman"/>
          <w:sz w:val="28"/>
          <w:szCs w:val="28"/>
        </w:rPr>
        <w:t>и</w:t>
      </w:r>
      <w:r w:rsidR="004D45AA" w:rsidRPr="00B36FE2">
        <w:rPr>
          <w:rFonts w:ascii="Times New Roman" w:hAnsi="Times New Roman"/>
          <w:sz w:val="28"/>
          <w:szCs w:val="28"/>
        </w:rPr>
        <w:t xml:space="preserve"> </w:t>
      </w:r>
      <w:r w:rsidR="00353448" w:rsidRPr="00B36FE2">
        <w:rPr>
          <w:rFonts w:ascii="Times New Roman" w:hAnsi="Times New Roman"/>
          <w:sz w:val="28"/>
          <w:szCs w:val="28"/>
        </w:rPr>
        <w:t>ликвидация</w:t>
      </w:r>
      <w:r w:rsidR="004D45AA" w:rsidRPr="00B36FE2">
        <w:rPr>
          <w:rFonts w:ascii="Times New Roman" w:hAnsi="Times New Roman"/>
          <w:sz w:val="28"/>
          <w:szCs w:val="28"/>
        </w:rPr>
        <w:t xml:space="preserve"> </w:t>
      </w:r>
      <w:r w:rsidR="00353448" w:rsidRPr="00B36FE2">
        <w:rPr>
          <w:rFonts w:ascii="Times New Roman" w:hAnsi="Times New Roman"/>
          <w:sz w:val="28"/>
          <w:szCs w:val="28"/>
        </w:rPr>
        <w:t>их</w:t>
      </w:r>
      <w:r w:rsidR="004D45AA" w:rsidRPr="00B36FE2">
        <w:rPr>
          <w:rFonts w:ascii="Times New Roman" w:hAnsi="Times New Roman"/>
          <w:sz w:val="28"/>
          <w:szCs w:val="28"/>
        </w:rPr>
        <w:t xml:space="preserve"> </w:t>
      </w:r>
      <w:r w:rsidR="00353448" w:rsidRPr="00B36FE2">
        <w:rPr>
          <w:rFonts w:ascii="Times New Roman" w:hAnsi="Times New Roman"/>
          <w:sz w:val="28"/>
          <w:szCs w:val="28"/>
        </w:rPr>
        <w:t>последствий</w:t>
      </w:r>
      <w:r w:rsidR="008E7488" w:rsidRPr="00B36FE2">
        <w:rPr>
          <w:rFonts w:ascii="Times New Roman" w:hAnsi="Times New Roman"/>
          <w:sz w:val="28"/>
          <w:szCs w:val="28"/>
        </w:rPr>
        <w:t>,</w:t>
      </w:r>
      <w:r w:rsidR="004D45AA" w:rsidRPr="00B36FE2">
        <w:rPr>
          <w:rFonts w:ascii="Times New Roman" w:hAnsi="Times New Roman"/>
          <w:sz w:val="28"/>
          <w:szCs w:val="28"/>
        </w:rPr>
        <w:t xml:space="preserve"> </w:t>
      </w:r>
      <w:r w:rsidR="008E1E44" w:rsidRPr="00B36FE2">
        <w:rPr>
          <w:rFonts w:ascii="Times New Roman" w:hAnsi="Times New Roman"/>
          <w:sz w:val="28"/>
          <w:szCs w:val="28"/>
        </w:rPr>
        <w:t>в</w:t>
      </w:r>
      <w:r w:rsidR="004D45AA" w:rsidRPr="00B36FE2">
        <w:rPr>
          <w:rFonts w:ascii="Times New Roman" w:hAnsi="Times New Roman"/>
          <w:sz w:val="28"/>
          <w:szCs w:val="28"/>
        </w:rPr>
        <w:t xml:space="preserve"> </w:t>
      </w:r>
      <w:r w:rsidR="008E1E44" w:rsidRPr="00B36FE2">
        <w:rPr>
          <w:rFonts w:ascii="Times New Roman" w:hAnsi="Times New Roman"/>
          <w:sz w:val="28"/>
          <w:szCs w:val="28"/>
        </w:rPr>
        <w:t>том</w:t>
      </w:r>
      <w:r w:rsidR="004D45AA" w:rsidRPr="00B36FE2">
        <w:rPr>
          <w:rFonts w:ascii="Times New Roman" w:hAnsi="Times New Roman"/>
          <w:sz w:val="28"/>
          <w:szCs w:val="28"/>
        </w:rPr>
        <w:t xml:space="preserve"> </w:t>
      </w:r>
      <w:r w:rsidR="008E1E44" w:rsidRPr="00B36FE2">
        <w:rPr>
          <w:rFonts w:ascii="Times New Roman" w:hAnsi="Times New Roman"/>
          <w:sz w:val="28"/>
          <w:szCs w:val="28"/>
        </w:rPr>
        <w:t>числе</w:t>
      </w:r>
      <w:r w:rsidR="004D45AA" w:rsidRPr="00B36FE2">
        <w:rPr>
          <w:rFonts w:ascii="Times New Roman" w:hAnsi="Times New Roman"/>
          <w:sz w:val="28"/>
          <w:szCs w:val="28"/>
        </w:rPr>
        <w:t xml:space="preserve"> </w:t>
      </w:r>
      <w:r w:rsidR="008E1E44" w:rsidRPr="00B36FE2">
        <w:rPr>
          <w:rFonts w:ascii="Times New Roman" w:hAnsi="Times New Roman"/>
          <w:sz w:val="28"/>
          <w:szCs w:val="28"/>
        </w:rPr>
        <w:t>по</w:t>
      </w:r>
      <w:r w:rsidR="004D45AA" w:rsidRPr="00B36FE2">
        <w:rPr>
          <w:rFonts w:ascii="Times New Roman" w:hAnsi="Times New Roman"/>
          <w:sz w:val="28"/>
          <w:szCs w:val="28"/>
        </w:rPr>
        <w:t xml:space="preserve"> </w:t>
      </w:r>
      <w:r w:rsidR="008E1E44" w:rsidRPr="00B36FE2">
        <w:rPr>
          <w:rFonts w:ascii="Times New Roman" w:hAnsi="Times New Roman"/>
          <w:sz w:val="28"/>
          <w:szCs w:val="28"/>
        </w:rPr>
        <w:t>следующ</w:t>
      </w:r>
      <w:r w:rsidR="00CC4B10" w:rsidRPr="00B36FE2">
        <w:rPr>
          <w:rFonts w:ascii="Times New Roman" w:hAnsi="Times New Roman"/>
          <w:sz w:val="28"/>
          <w:szCs w:val="28"/>
        </w:rPr>
        <w:t>ему</w:t>
      </w:r>
      <w:r w:rsidR="004D45AA" w:rsidRPr="00B36FE2">
        <w:rPr>
          <w:rFonts w:ascii="Times New Roman" w:hAnsi="Times New Roman"/>
          <w:sz w:val="28"/>
          <w:szCs w:val="28"/>
        </w:rPr>
        <w:t xml:space="preserve"> </w:t>
      </w:r>
      <w:r w:rsidR="008E1E44" w:rsidRPr="00B36FE2">
        <w:rPr>
          <w:rFonts w:ascii="Times New Roman" w:hAnsi="Times New Roman"/>
          <w:sz w:val="28"/>
          <w:szCs w:val="28"/>
        </w:rPr>
        <w:t>направлени</w:t>
      </w:r>
      <w:r w:rsidR="00CC4B10" w:rsidRPr="00B36FE2">
        <w:rPr>
          <w:rFonts w:ascii="Times New Roman" w:hAnsi="Times New Roman"/>
          <w:sz w:val="28"/>
          <w:szCs w:val="28"/>
        </w:rPr>
        <w:t>ю</w:t>
      </w:r>
      <w:r w:rsidR="004D45AA" w:rsidRPr="00B36FE2">
        <w:rPr>
          <w:rFonts w:ascii="Times New Roman" w:hAnsi="Times New Roman"/>
          <w:sz w:val="28"/>
          <w:szCs w:val="28"/>
        </w:rPr>
        <w:t xml:space="preserve"> </w:t>
      </w:r>
      <w:r w:rsidR="008E1E44" w:rsidRPr="00B36FE2">
        <w:rPr>
          <w:rFonts w:ascii="Times New Roman" w:hAnsi="Times New Roman"/>
          <w:sz w:val="28"/>
          <w:szCs w:val="28"/>
        </w:rPr>
        <w:t>расходов</w:t>
      </w:r>
      <w:r w:rsidR="0013496E" w:rsidRPr="00B36FE2">
        <w:rPr>
          <w:rFonts w:ascii="Times New Roman" w:hAnsi="Times New Roman"/>
          <w:sz w:val="28"/>
          <w:szCs w:val="28"/>
        </w:rPr>
        <w:t>;</w:t>
      </w:r>
    </w:p>
    <w:p w:rsidR="00AC3F91" w:rsidRPr="00B36FE2" w:rsidRDefault="00AC3F91" w:rsidP="007C4F79">
      <w:pPr>
        <w:suppressAutoHyphens/>
        <w:spacing w:after="0" w:line="240" w:lineRule="auto"/>
        <w:ind w:firstLine="709"/>
        <w:jc w:val="both"/>
        <w:outlineLvl w:val="4"/>
        <w:rPr>
          <w:rFonts w:ascii="Times New Roman" w:hAnsi="Times New Roman"/>
          <w:snapToGrid w:val="0"/>
          <w:sz w:val="28"/>
          <w:szCs w:val="28"/>
        </w:rPr>
      </w:pPr>
      <w:r w:rsidRPr="00B36FE2">
        <w:rPr>
          <w:rFonts w:ascii="Times New Roman" w:hAnsi="Times New Roman"/>
          <w:snapToGrid w:val="0"/>
          <w:sz w:val="28"/>
          <w:szCs w:val="28"/>
        </w:rPr>
        <w:t>10720</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Реализация</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мероприятий</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в</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области</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АПК</w:t>
      </w:r>
      <w:r w:rsidR="004D45AA" w:rsidRPr="00B36FE2">
        <w:rPr>
          <w:rFonts w:ascii="Times New Roman" w:hAnsi="Times New Roman"/>
          <w:snapToGrid w:val="0"/>
          <w:sz w:val="28"/>
          <w:szCs w:val="28"/>
        </w:rPr>
        <w:t xml:space="preserve"> </w:t>
      </w:r>
      <w:r w:rsidR="007C4F79" w:rsidRPr="00B36FE2">
        <w:rPr>
          <w:rFonts w:ascii="Times New Roman" w:hAnsi="Times New Roman"/>
          <w:snapToGrid w:val="0"/>
          <w:sz w:val="28"/>
          <w:szCs w:val="28"/>
        </w:rPr>
        <w:t>«</w:t>
      </w:r>
      <w:r w:rsidRPr="00B36FE2">
        <w:rPr>
          <w:rFonts w:ascii="Times New Roman" w:hAnsi="Times New Roman"/>
          <w:snapToGrid w:val="0"/>
          <w:sz w:val="28"/>
          <w:szCs w:val="28"/>
        </w:rPr>
        <w:t>Безопасный</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город</w:t>
      </w:r>
      <w:r w:rsidR="007C4F79" w:rsidRPr="00B36FE2">
        <w:rPr>
          <w:rFonts w:ascii="Times New Roman" w:hAnsi="Times New Roman"/>
          <w:snapToGrid w:val="0"/>
          <w:sz w:val="28"/>
          <w:szCs w:val="28"/>
        </w:rPr>
        <w:t>»</w:t>
      </w:r>
      <w:r w:rsidR="008E7488" w:rsidRPr="00B36FE2">
        <w:rPr>
          <w:rFonts w:ascii="Times New Roman" w:hAnsi="Times New Roman"/>
          <w:snapToGrid w:val="0"/>
          <w:sz w:val="28"/>
          <w:szCs w:val="28"/>
        </w:rPr>
        <w:t>.</w:t>
      </w:r>
    </w:p>
    <w:p w:rsidR="00164003" w:rsidRPr="00B36FE2" w:rsidRDefault="00AC3F91" w:rsidP="007C4F79">
      <w:pPr>
        <w:suppressAutoHyphens/>
        <w:spacing w:after="0" w:line="240" w:lineRule="auto"/>
        <w:ind w:firstLine="709"/>
        <w:jc w:val="both"/>
        <w:outlineLvl w:val="4"/>
        <w:rPr>
          <w:rFonts w:ascii="Times New Roman" w:hAnsi="Times New Roman"/>
          <w:snapToGrid w:val="0"/>
          <w:sz w:val="28"/>
          <w:szCs w:val="28"/>
        </w:rPr>
      </w:pPr>
      <w:r w:rsidRPr="00B36FE2">
        <w:rPr>
          <w:rFonts w:ascii="Times New Roman" w:hAnsi="Times New Roman"/>
          <w:snapToGrid w:val="0"/>
          <w:sz w:val="28"/>
          <w:szCs w:val="28"/>
        </w:rPr>
        <w:t>По</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данному</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направлению</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расходов</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отражаются</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расходы</w:t>
      </w:r>
      <w:r w:rsidR="004D45AA" w:rsidRPr="00B36FE2">
        <w:rPr>
          <w:rFonts w:ascii="Times New Roman" w:hAnsi="Times New Roman"/>
          <w:snapToGrid w:val="0"/>
          <w:sz w:val="28"/>
          <w:szCs w:val="28"/>
        </w:rPr>
        <w:t xml:space="preserve"> </w:t>
      </w:r>
      <w:r w:rsidR="00CE569C" w:rsidRPr="00B36FE2">
        <w:rPr>
          <w:rFonts w:ascii="Times New Roman" w:hAnsi="Times New Roman"/>
          <w:snapToGrid w:val="0"/>
          <w:sz w:val="28"/>
          <w:szCs w:val="28"/>
        </w:rPr>
        <w:t>местного</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бюджета</w:t>
      </w:r>
      <w:r w:rsidR="004D45AA" w:rsidRPr="00B36FE2">
        <w:rPr>
          <w:rFonts w:ascii="Times New Roman" w:hAnsi="Times New Roman"/>
          <w:sz w:val="28"/>
          <w:szCs w:val="28"/>
        </w:rPr>
        <w:t xml:space="preserve"> </w:t>
      </w:r>
      <w:r w:rsidRPr="00B36FE2">
        <w:rPr>
          <w:rFonts w:ascii="Times New Roman" w:hAnsi="Times New Roman"/>
          <w:sz w:val="28"/>
          <w:szCs w:val="28"/>
        </w:rPr>
        <w:t>на</w:t>
      </w:r>
      <w:r w:rsidR="004D45AA" w:rsidRPr="00B36FE2">
        <w:rPr>
          <w:rFonts w:ascii="Times New Roman" w:hAnsi="Times New Roman"/>
          <w:sz w:val="28"/>
          <w:szCs w:val="28"/>
        </w:rPr>
        <w:t xml:space="preserve"> </w:t>
      </w:r>
      <w:r w:rsidRPr="00B36FE2">
        <w:rPr>
          <w:rFonts w:ascii="Times New Roman" w:hAnsi="Times New Roman"/>
          <w:snapToGrid w:val="0"/>
          <w:sz w:val="28"/>
          <w:szCs w:val="28"/>
        </w:rPr>
        <w:t>реализа</w:t>
      </w:r>
      <w:r w:rsidR="008E7488" w:rsidRPr="00B36FE2">
        <w:rPr>
          <w:rFonts w:ascii="Times New Roman" w:hAnsi="Times New Roman"/>
          <w:snapToGrid w:val="0"/>
          <w:sz w:val="28"/>
          <w:szCs w:val="28"/>
        </w:rPr>
        <w:t>цию</w:t>
      </w:r>
      <w:r w:rsidR="004D45AA" w:rsidRPr="00B36FE2">
        <w:rPr>
          <w:rFonts w:ascii="Times New Roman" w:hAnsi="Times New Roman"/>
          <w:snapToGrid w:val="0"/>
          <w:sz w:val="28"/>
          <w:szCs w:val="28"/>
        </w:rPr>
        <w:t xml:space="preserve"> </w:t>
      </w:r>
      <w:r w:rsidR="008E7488" w:rsidRPr="00B36FE2">
        <w:rPr>
          <w:rFonts w:ascii="Times New Roman" w:hAnsi="Times New Roman"/>
          <w:snapToGrid w:val="0"/>
          <w:sz w:val="28"/>
          <w:szCs w:val="28"/>
        </w:rPr>
        <w:t>мероприятий</w:t>
      </w:r>
      <w:r w:rsidR="004D45AA" w:rsidRPr="00B36FE2">
        <w:rPr>
          <w:rFonts w:ascii="Times New Roman" w:hAnsi="Times New Roman"/>
          <w:snapToGrid w:val="0"/>
          <w:sz w:val="28"/>
          <w:szCs w:val="28"/>
        </w:rPr>
        <w:t xml:space="preserve"> </w:t>
      </w:r>
      <w:r w:rsidR="008E7488" w:rsidRPr="00B36FE2">
        <w:rPr>
          <w:rFonts w:ascii="Times New Roman" w:hAnsi="Times New Roman"/>
          <w:snapToGrid w:val="0"/>
          <w:sz w:val="28"/>
          <w:szCs w:val="28"/>
        </w:rPr>
        <w:t>в</w:t>
      </w:r>
      <w:r w:rsidR="004D45AA" w:rsidRPr="00B36FE2">
        <w:rPr>
          <w:rFonts w:ascii="Times New Roman" w:hAnsi="Times New Roman"/>
          <w:snapToGrid w:val="0"/>
          <w:sz w:val="28"/>
          <w:szCs w:val="28"/>
        </w:rPr>
        <w:t xml:space="preserve"> </w:t>
      </w:r>
      <w:r w:rsidR="008E7488" w:rsidRPr="00B36FE2">
        <w:rPr>
          <w:rFonts w:ascii="Times New Roman" w:hAnsi="Times New Roman"/>
          <w:snapToGrid w:val="0"/>
          <w:sz w:val="28"/>
          <w:szCs w:val="28"/>
        </w:rPr>
        <w:t>области</w:t>
      </w:r>
      <w:r w:rsidR="004D45AA" w:rsidRPr="00B36FE2">
        <w:rPr>
          <w:rFonts w:ascii="Times New Roman" w:hAnsi="Times New Roman"/>
          <w:snapToGrid w:val="0"/>
          <w:sz w:val="28"/>
          <w:szCs w:val="28"/>
        </w:rPr>
        <w:t xml:space="preserve"> </w:t>
      </w:r>
      <w:r w:rsidR="008E7488" w:rsidRPr="00B36FE2">
        <w:rPr>
          <w:rFonts w:ascii="Times New Roman" w:hAnsi="Times New Roman"/>
          <w:snapToGrid w:val="0"/>
          <w:sz w:val="28"/>
          <w:szCs w:val="28"/>
        </w:rPr>
        <w:t>АПК</w:t>
      </w:r>
      <w:r w:rsidR="004D45AA" w:rsidRPr="00B36FE2">
        <w:rPr>
          <w:rFonts w:ascii="Times New Roman" w:hAnsi="Times New Roman"/>
          <w:snapToGrid w:val="0"/>
          <w:sz w:val="28"/>
          <w:szCs w:val="28"/>
        </w:rPr>
        <w:t xml:space="preserve"> </w:t>
      </w:r>
      <w:r w:rsidR="007C4F79" w:rsidRPr="00B36FE2">
        <w:rPr>
          <w:rFonts w:ascii="Times New Roman" w:hAnsi="Times New Roman"/>
          <w:snapToGrid w:val="0"/>
          <w:sz w:val="28"/>
          <w:szCs w:val="28"/>
        </w:rPr>
        <w:t>«</w:t>
      </w:r>
      <w:r w:rsidR="008E7488" w:rsidRPr="00B36FE2">
        <w:rPr>
          <w:rFonts w:ascii="Times New Roman" w:hAnsi="Times New Roman"/>
          <w:snapToGrid w:val="0"/>
          <w:sz w:val="28"/>
          <w:szCs w:val="28"/>
        </w:rPr>
        <w:t>Безопасный</w:t>
      </w:r>
      <w:r w:rsidR="004D45AA" w:rsidRPr="00B36FE2">
        <w:rPr>
          <w:rFonts w:ascii="Times New Roman" w:hAnsi="Times New Roman"/>
          <w:snapToGrid w:val="0"/>
          <w:sz w:val="28"/>
          <w:szCs w:val="28"/>
        </w:rPr>
        <w:t xml:space="preserve"> </w:t>
      </w:r>
      <w:r w:rsidR="008E7488" w:rsidRPr="00B36FE2">
        <w:rPr>
          <w:rFonts w:ascii="Times New Roman" w:hAnsi="Times New Roman"/>
          <w:snapToGrid w:val="0"/>
          <w:sz w:val="28"/>
          <w:szCs w:val="28"/>
        </w:rPr>
        <w:t>город</w:t>
      </w:r>
      <w:r w:rsidR="007C4F79" w:rsidRPr="00B36FE2">
        <w:rPr>
          <w:rFonts w:ascii="Times New Roman" w:hAnsi="Times New Roman"/>
          <w:snapToGrid w:val="0"/>
          <w:sz w:val="28"/>
          <w:szCs w:val="28"/>
        </w:rPr>
        <w:t>»</w:t>
      </w:r>
      <w:r w:rsidR="0013496E" w:rsidRPr="00B36FE2">
        <w:rPr>
          <w:rFonts w:ascii="Times New Roman" w:hAnsi="Times New Roman"/>
          <w:snapToGrid w:val="0"/>
          <w:sz w:val="28"/>
          <w:szCs w:val="28"/>
        </w:rPr>
        <w:t>;</w:t>
      </w:r>
    </w:p>
    <w:p w:rsidR="00164003" w:rsidRPr="00B36FE2" w:rsidRDefault="00164003" w:rsidP="007C4F79">
      <w:pPr>
        <w:suppressAutoHyphens/>
        <w:spacing w:after="0" w:line="240" w:lineRule="auto"/>
        <w:jc w:val="center"/>
        <w:outlineLvl w:val="4"/>
        <w:rPr>
          <w:rFonts w:ascii="Times New Roman" w:hAnsi="Times New Roman"/>
          <w:sz w:val="28"/>
          <w:szCs w:val="28"/>
        </w:rPr>
      </w:pPr>
      <w:r w:rsidRPr="00B36FE2">
        <w:rPr>
          <w:rFonts w:ascii="Times New Roman" w:hAnsi="Times New Roman"/>
          <w:b/>
          <w:sz w:val="28"/>
          <w:szCs w:val="28"/>
        </w:rPr>
        <w:t>10</w:t>
      </w:r>
      <w:r w:rsidR="004D45AA" w:rsidRPr="00B36FE2">
        <w:rPr>
          <w:rFonts w:ascii="Times New Roman" w:hAnsi="Times New Roman"/>
          <w:b/>
          <w:sz w:val="28"/>
          <w:szCs w:val="28"/>
        </w:rPr>
        <w:t xml:space="preserve"> </w:t>
      </w:r>
      <w:r w:rsidRPr="00B36FE2">
        <w:rPr>
          <w:rFonts w:ascii="Times New Roman" w:hAnsi="Times New Roman"/>
          <w:b/>
          <w:sz w:val="28"/>
          <w:szCs w:val="28"/>
        </w:rPr>
        <w:t>0</w:t>
      </w:r>
      <w:r w:rsidR="004D45AA" w:rsidRPr="00B36FE2">
        <w:rPr>
          <w:rFonts w:ascii="Times New Roman" w:hAnsi="Times New Roman"/>
          <w:b/>
          <w:sz w:val="28"/>
          <w:szCs w:val="28"/>
        </w:rPr>
        <w:t xml:space="preserve"> </w:t>
      </w:r>
      <w:r w:rsidRPr="00B36FE2">
        <w:rPr>
          <w:rFonts w:ascii="Times New Roman" w:hAnsi="Times New Roman"/>
          <w:b/>
          <w:sz w:val="28"/>
          <w:szCs w:val="28"/>
        </w:rPr>
        <w:t>00</w:t>
      </w:r>
      <w:r w:rsidR="004D45AA" w:rsidRPr="00B36FE2">
        <w:rPr>
          <w:rFonts w:ascii="Times New Roman" w:hAnsi="Times New Roman"/>
          <w:b/>
          <w:sz w:val="28"/>
          <w:szCs w:val="28"/>
        </w:rPr>
        <w:t xml:space="preserve"> </w:t>
      </w:r>
      <w:r w:rsidR="002402BF" w:rsidRPr="00B36FE2">
        <w:rPr>
          <w:rFonts w:ascii="Times New Roman" w:hAnsi="Times New Roman"/>
          <w:b/>
          <w:sz w:val="28"/>
          <w:szCs w:val="28"/>
        </w:rPr>
        <w:t>00000</w:t>
      </w:r>
      <w:r w:rsidR="004D45AA" w:rsidRPr="00B36FE2">
        <w:rPr>
          <w:rFonts w:ascii="Times New Roman" w:hAnsi="Times New Roman"/>
          <w:b/>
          <w:sz w:val="28"/>
          <w:szCs w:val="28"/>
        </w:rPr>
        <w:t xml:space="preserve"> </w:t>
      </w:r>
      <w:r w:rsidR="00D04B3E" w:rsidRPr="00B36FE2">
        <w:rPr>
          <w:rFonts w:ascii="Times New Roman" w:hAnsi="Times New Roman"/>
          <w:b/>
          <w:sz w:val="28"/>
          <w:szCs w:val="28"/>
        </w:rPr>
        <w:t>Муниципальная</w:t>
      </w:r>
      <w:r w:rsidR="004D45AA" w:rsidRPr="00B36FE2">
        <w:rPr>
          <w:rFonts w:ascii="Times New Roman" w:hAnsi="Times New Roman"/>
          <w:b/>
          <w:sz w:val="28"/>
          <w:szCs w:val="28"/>
        </w:rPr>
        <w:t xml:space="preserve"> </w:t>
      </w:r>
      <w:r w:rsidR="00D04B3E" w:rsidRPr="00B36FE2">
        <w:rPr>
          <w:rFonts w:ascii="Times New Roman" w:hAnsi="Times New Roman"/>
          <w:b/>
          <w:sz w:val="28"/>
          <w:szCs w:val="28"/>
        </w:rPr>
        <w:t>программа</w:t>
      </w:r>
      <w:r w:rsidR="004D45AA" w:rsidRPr="00B36FE2">
        <w:rPr>
          <w:rFonts w:ascii="Times New Roman" w:hAnsi="Times New Roman"/>
          <w:b/>
          <w:sz w:val="28"/>
          <w:szCs w:val="28"/>
        </w:rPr>
        <w:t xml:space="preserve"> </w:t>
      </w:r>
      <w:r w:rsidR="001F52A9" w:rsidRPr="00B36FE2">
        <w:rPr>
          <w:rFonts w:ascii="Times New Roman" w:hAnsi="Times New Roman"/>
          <w:b/>
          <w:sz w:val="28"/>
          <w:szCs w:val="28"/>
        </w:rPr>
        <w:t>муниципального</w:t>
      </w:r>
      <w:r w:rsidR="004D45AA" w:rsidRPr="00B36FE2">
        <w:rPr>
          <w:rFonts w:ascii="Times New Roman" w:hAnsi="Times New Roman"/>
          <w:b/>
          <w:sz w:val="28"/>
          <w:szCs w:val="28"/>
        </w:rPr>
        <w:t xml:space="preserve"> </w:t>
      </w:r>
      <w:r w:rsidR="001F52A9" w:rsidRPr="00B36FE2">
        <w:rPr>
          <w:rFonts w:ascii="Times New Roman" w:hAnsi="Times New Roman"/>
          <w:b/>
          <w:sz w:val="28"/>
          <w:szCs w:val="28"/>
        </w:rPr>
        <w:t>образования</w:t>
      </w:r>
      <w:r w:rsidR="004D45AA" w:rsidRPr="00B36FE2">
        <w:rPr>
          <w:rFonts w:ascii="Times New Roman" w:hAnsi="Times New Roman"/>
          <w:b/>
          <w:sz w:val="28"/>
          <w:szCs w:val="28"/>
        </w:rPr>
        <w:t xml:space="preserve"> </w:t>
      </w:r>
      <w:r w:rsidR="00D04B3E" w:rsidRPr="00B36FE2">
        <w:rPr>
          <w:rFonts w:ascii="Times New Roman" w:hAnsi="Times New Roman"/>
          <w:b/>
          <w:sz w:val="28"/>
          <w:szCs w:val="28"/>
        </w:rPr>
        <w:t>Крымск</w:t>
      </w:r>
      <w:r w:rsidR="001F52A9" w:rsidRPr="00B36FE2">
        <w:rPr>
          <w:rFonts w:ascii="Times New Roman" w:hAnsi="Times New Roman"/>
          <w:b/>
          <w:sz w:val="28"/>
          <w:szCs w:val="28"/>
        </w:rPr>
        <w:t>ий</w:t>
      </w:r>
      <w:r w:rsidR="004D45AA" w:rsidRPr="00B36FE2">
        <w:rPr>
          <w:rFonts w:ascii="Times New Roman" w:hAnsi="Times New Roman"/>
          <w:b/>
          <w:sz w:val="28"/>
          <w:szCs w:val="28"/>
        </w:rPr>
        <w:t xml:space="preserve"> </w:t>
      </w:r>
      <w:r w:rsidR="00D04B3E" w:rsidRPr="00B36FE2">
        <w:rPr>
          <w:rFonts w:ascii="Times New Roman" w:hAnsi="Times New Roman"/>
          <w:b/>
          <w:sz w:val="28"/>
          <w:szCs w:val="28"/>
        </w:rPr>
        <w:t>район</w:t>
      </w:r>
      <w:r w:rsidR="004D45AA" w:rsidRPr="00B36FE2">
        <w:rPr>
          <w:rFonts w:ascii="Times New Roman" w:hAnsi="Times New Roman"/>
          <w:b/>
          <w:sz w:val="28"/>
          <w:szCs w:val="28"/>
        </w:rPr>
        <w:t xml:space="preserve"> </w:t>
      </w:r>
      <w:r w:rsidR="007C4F79" w:rsidRPr="00B36FE2">
        <w:rPr>
          <w:rFonts w:ascii="Times New Roman" w:hAnsi="Times New Roman"/>
          <w:b/>
          <w:sz w:val="28"/>
          <w:szCs w:val="28"/>
        </w:rPr>
        <w:t>«</w:t>
      </w:r>
      <w:r w:rsidR="00D04B3E" w:rsidRPr="00B36FE2">
        <w:rPr>
          <w:rFonts w:ascii="Times New Roman" w:hAnsi="Times New Roman"/>
          <w:b/>
          <w:sz w:val="28"/>
          <w:szCs w:val="28"/>
        </w:rPr>
        <w:t>Развитие</w:t>
      </w:r>
      <w:r w:rsidR="004D45AA" w:rsidRPr="00B36FE2">
        <w:rPr>
          <w:rFonts w:ascii="Times New Roman" w:hAnsi="Times New Roman"/>
          <w:b/>
          <w:sz w:val="28"/>
          <w:szCs w:val="28"/>
        </w:rPr>
        <w:t xml:space="preserve"> </w:t>
      </w:r>
      <w:r w:rsidR="00D04B3E" w:rsidRPr="00B36FE2">
        <w:rPr>
          <w:rFonts w:ascii="Times New Roman" w:hAnsi="Times New Roman"/>
          <w:b/>
          <w:sz w:val="28"/>
          <w:szCs w:val="28"/>
        </w:rPr>
        <w:t>ку</w:t>
      </w:r>
      <w:r w:rsidR="008E7488" w:rsidRPr="00B36FE2">
        <w:rPr>
          <w:rFonts w:ascii="Times New Roman" w:hAnsi="Times New Roman"/>
          <w:b/>
          <w:sz w:val="28"/>
          <w:szCs w:val="28"/>
        </w:rPr>
        <w:t>льтуры</w:t>
      </w:r>
      <w:r w:rsidR="007C4F79" w:rsidRPr="00B36FE2">
        <w:rPr>
          <w:rFonts w:ascii="Times New Roman" w:hAnsi="Times New Roman"/>
          <w:b/>
          <w:sz w:val="28"/>
          <w:szCs w:val="28"/>
        </w:rPr>
        <w:t>»</w:t>
      </w:r>
    </w:p>
    <w:p w:rsidR="00164003" w:rsidRPr="00B36FE2" w:rsidRDefault="00164003" w:rsidP="007C4F79">
      <w:pPr>
        <w:widowControl w:val="0"/>
        <w:suppressAutoHyphens/>
        <w:autoSpaceDE w:val="0"/>
        <w:autoSpaceDN w:val="0"/>
        <w:adjustRightInd w:val="0"/>
        <w:spacing w:after="0" w:line="240" w:lineRule="auto"/>
        <w:ind w:firstLine="709"/>
        <w:jc w:val="both"/>
        <w:rPr>
          <w:rFonts w:ascii="Times New Roman" w:hAnsi="Times New Roman"/>
          <w:sz w:val="28"/>
          <w:szCs w:val="28"/>
        </w:rPr>
      </w:pPr>
      <w:r w:rsidRPr="00B36FE2">
        <w:rPr>
          <w:rFonts w:ascii="Times New Roman" w:hAnsi="Times New Roman"/>
          <w:sz w:val="28"/>
          <w:szCs w:val="28"/>
        </w:rPr>
        <w:t>По</w:t>
      </w:r>
      <w:r w:rsidR="004D45AA" w:rsidRPr="00B36FE2">
        <w:rPr>
          <w:rFonts w:ascii="Times New Roman" w:hAnsi="Times New Roman"/>
          <w:sz w:val="28"/>
          <w:szCs w:val="28"/>
        </w:rPr>
        <w:t xml:space="preserve"> </w:t>
      </w:r>
      <w:r w:rsidRPr="00B36FE2">
        <w:rPr>
          <w:rFonts w:ascii="Times New Roman" w:hAnsi="Times New Roman"/>
          <w:sz w:val="28"/>
          <w:szCs w:val="28"/>
        </w:rPr>
        <w:t>данной</w:t>
      </w:r>
      <w:r w:rsidR="004D45AA" w:rsidRPr="00B36FE2">
        <w:rPr>
          <w:rFonts w:ascii="Times New Roman" w:hAnsi="Times New Roman"/>
          <w:sz w:val="28"/>
          <w:szCs w:val="28"/>
        </w:rPr>
        <w:t xml:space="preserve"> </w:t>
      </w:r>
      <w:r w:rsidRPr="00B36FE2">
        <w:rPr>
          <w:rFonts w:ascii="Times New Roman" w:hAnsi="Times New Roman"/>
          <w:sz w:val="28"/>
          <w:szCs w:val="28"/>
        </w:rPr>
        <w:t>целевой</w:t>
      </w:r>
      <w:r w:rsidR="004D45AA" w:rsidRPr="00B36FE2">
        <w:rPr>
          <w:rFonts w:ascii="Times New Roman" w:hAnsi="Times New Roman"/>
          <w:sz w:val="28"/>
          <w:szCs w:val="28"/>
        </w:rPr>
        <w:t xml:space="preserve"> </w:t>
      </w:r>
      <w:r w:rsidRPr="00B36FE2">
        <w:rPr>
          <w:rFonts w:ascii="Times New Roman" w:hAnsi="Times New Roman"/>
          <w:sz w:val="28"/>
          <w:szCs w:val="28"/>
        </w:rPr>
        <w:t>статье</w:t>
      </w:r>
      <w:r w:rsidR="004D45AA" w:rsidRPr="00B36FE2">
        <w:rPr>
          <w:rFonts w:ascii="Times New Roman" w:hAnsi="Times New Roman"/>
          <w:sz w:val="28"/>
          <w:szCs w:val="28"/>
        </w:rPr>
        <w:t xml:space="preserve"> </w:t>
      </w:r>
      <w:r w:rsidRPr="00B36FE2">
        <w:rPr>
          <w:rFonts w:ascii="Times New Roman" w:hAnsi="Times New Roman"/>
          <w:sz w:val="28"/>
          <w:szCs w:val="28"/>
        </w:rPr>
        <w:t>отражаются</w:t>
      </w:r>
      <w:r w:rsidR="004D45AA" w:rsidRPr="00B36FE2">
        <w:rPr>
          <w:rFonts w:ascii="Times New Roman" w:hAnsi="Times New Roman"/>
          <w:sz w:val="28"/>
          <w:szCs w:val="28"/>
        </w:rPr>
        <w:t xml:space="preserve"> </w:t>
      </w:r>
      <w:r w:rsidRPr="00B36FE2">
        <w:rPr>
          <w:rFonts w:ascii="Times New Roman" w:hAnsi="Times New Roman"/>
          <w:sz w:val="28"/>
          <w:szCs w:val="28"/>
        </w:rPr>
        <w:t>расходы</w:t>
      </w:r>
      <w:r w:rsidR="004D45AA" w:rsidRPr="00B36FE2">
        <w:rPr>
          <w:rFonts w:ascii="Times New Roman" w:hAnsi="Times New Roman"/>
          <w:sz w:val="28"/>
          <w:szCs w:val="28"/>
        </w:rPr>
        <w:t xml:space="preserve"> </w:t>
      </w:r>
      <w:r w:rsidR="00CE569C" w:rsidRPr="00B36FE2">
        <w:rPr>
          <w:rFonts w:ascii="Times New Roman" w:hAnsi="Times New Roman"/>
          <w:sz w:val="28"/>
          <w:szCs w:val="28"/>
        </w:rPr>
        <w:t>местного</w:t>
      </w:r>
      <w:r w:rsidR="004D45AA" w:rsidRPr="00B36FE2">
        <w:rPr>
          <w:rFonts w:ascii="Times New Roman" w:hAnsi="Times New Roman"/>
          <w:sz w:val="28"/>
          <w:szCs w:val="28"/>
        </w:rPr>
        <w:t xml:space="preserve"> </w:t>
      </w:r>
      <w:r w:rsidRPr="00B36FE2">
        <w:rPr>
          <w:rFonts w:ascii="Times New Roman" w:hAnsi="Times New Roman"/>
          <w:sz w:val="28"/>
          <w:szCs w:val="28"/>
        </w:rPr>
        <w:t>бюджета</w:t>
      </w:r>
      <w:r w:rsidR="004D45AA" w:rsidRPr="00B36FE2">
        <w:rPr>
          <w:rFonts w:ascii="Times New Roman" w:hAnsi="Times New Roman"/>
          <w:sz w:val="28"/>
          <w:szCs w:val="28"/>
        </w:rPr>
        <w:t xml:space="preserve"> </w:t>
      </w:r>
      <w:r w:rsidRPr="00B36FE2">
        <w:rPr>
          <w:rFonts w:ascii="Times New Roman" w:hAnsi="Times New Roman"/>
          <w:sz w:val="28"/>
          <w:szCs w:val="28"/>
        </w:rPr>
        <w:t>на</w:t>
      </w:r>
      <w:r w:rsidR="004D45AA" w:rsidRPr="00B36FE2">
        <w:rPr>
          <w:rFonts w:ascii="Times New Roman" w:hAnsi="Times New Roman"/>
          <w:sz w:val="28"/>
          <w:szCs w:val="28"/>
        </w:rPr>
        <w:t xml:space="preserve"> </w:t>
      </w:r>
      <w:r w:rsidRPr="00B36FE2">
        <w:rPr>
          <w:rFonts w:ascii="Times New Roman" w:hAnsi="Times New Roman"/>
          <w:sz w:val="28"/>
          <w:szCs w:val="28"/>
        </w:rPr>
        <w:t>реализацию</w:t>
      </w:r>
      <w:r w:rsidR="004D45AA" w:rsidRPr="00B36FE2">
        <w:rPr>
          <w:rFonts w:ascii="Times New Roman" w:hAnsi="Times New Roman"/>
          <w:sz w:val="28"/>
          <w:szCs w:val="28"/>
        </w:rPr>
        <w:t xml:space="preserve"> </w:t>
      </w:r>
      <w:r w:rsidR="00A25CE6" w:rsidRPr="00B36FE2">
        <w:rPr>
          <w:rFonts w:ascii="Times New Roman" w:hAnsi="Times New Roman"/>
          <w:sz w:val="28"/>
          <w:szCs w:val="28"/>
        </w:rPr>
        <w:t>мероприятий</w:t>
      </w:r>
      <w:r w:rsidR="004D45AA" w:rsidRPr="00B36FE2">
        <w:rPr>
          <w:rFonts w:ascii="Times New Roman" w:hAnsi="Times New Roman"/>
          <w:sz w:val="28"/>
          <w:szCs w:val="28"/>
        </w:rPr>
        <w:t xml:space="preserve"> </w:t>
      </w:r>
      <w:r w:rsidR="00D04B3E" w:rsidRPr="00B36FE2">
        <w:rPr>
          <w:rFonts w:ascii="Times New Roman" w:hAnsi="Times New Roman"/>
          <w:sz w:val="28"/>
          <w:szCs w:val="28"/>
        </w:rPr>
        <w:t>муниципальной</w:t>
      </w:r>
      <w:r w:rsidR="004D45AA" w:rsidRPr="00B36FE2">
        <w:rPr>
          <w:rFonts w:ascii="Times New Roman" w:hAnsi="Times New Roman"/>
          <w:sz w:val="28"/>
          <w:szCs w:val="28"/>
        </w:rPr>
        <w:t xml:space="preserve"> </w:t>
      </w:r>
      <w:r w:rsidR="00D04B3E" w:rsidRPr="00B36FE2">
        <w:rPr>
          <w:rFonts w:ascii="Times New Roman" w:hAnsi="Times New Roman"/>
          <w:sz w:val="28"/>
          <w:szCs w:val="28"/>
        </w:rPr>
        <w:t>программы</w:t>
      </w:r>
      <w:r w:rsidR="004D45AA" w:rsidRPr="00B36FE2">
        <w:rPr>
          <w:rFonts w:ascii="Times New Roman" w:hAnsi="Times New Roman"/>
          <w:sz w:val="28"/>
          <w:szCs w:val="28"/>
        </w:rPr>
        <w:t xml:space="preserve"> </w:t>
      </w:r>
      <w:r w:rsidR="001F52A9" w:rsidRPr="00B36FE2">
        <w:rPr>
          <w:rFonts w:ascii="Times New Roman" w:hAnsi="Times New Roman"/>
          <w:sz w:val="28"/>
          <w:szCs w:val="28"/>
        </w:rPr>
        <w:t>муниципального</w:t>
      </w:r>
      <w:r w:rsidR="004D45AA" w:rsidRPr="00B36FE2">
        <w:rPr>
          <w:rFonts w:ascii="Times New Roman" w:hAnsi="Times New Roman"/>
          <w:sz w:val="28"/>
          <w:szCs w:val="28"/>
        </w:rPr>
        <w:t xml:space="preserve"> </w:t>
      </w:r>
      <w:r w:rsidR="001F52A9" w:rsidRPr="00B36FE2">
        <w:rPr>
          <w:rFonts w:ascii="Times New Roman" w:hAnsi="Times New Roman"/>
          <w:sz w:val="28"/>
          <w:szCs w:val="28"/>
        </w:rPr>
        <w:t>образования</w:t>
      </w:r>
      <w:r w:rsidR="004D45AA" w:rsidRPr="00B36FE2">
        <w:rPr>
          <w:rFonts w:ascii="Times New Roman" w:hAnsi="Times New Roman"/>
          <w:sz w:val="28"/>
          <w:szCs w:val="28"/>
        </w:rPr>
        <w:t xml:space="preserve"> </w:t>
      </w:r>
      <w:r w:rsidR="001F52A9" w:rsidRPr="00B36FE2">
        <w:rPr>
          <w:rFonts w:ascii="Times New Roman" w:hAnsi="Times New Roman"/>
          <w:sz w:val="28"/>
          <w:szCs w:val="28"/>
        </w:rPr>
        <w:t>Крымский</w:t>
      </w:r>
      <w:r w:rsidR="004D45AA" w:rsidRPr="00B36FE2">
        <w:rPr>
          <w:rFonts w:ascii="Times New Roman" w:hAnsi="Times New Roman"/>
          <w:sz w:val="28"/>
          <w:szCs w:val="28"/>
        </w:rPr>
        <w:t xml:space="preserve"> </w:t>
      </w:r>
      <w:r w:rsidR="001F52A9" w:rsidRPr="00B36FE2">
        <w:rPr>
          <w:rFonts w:ascii="Times New Roman" w:hAnsi="Times New Roman"/>
          <w:sz w:val="28"/>
          <w:szCs w:val="28"/>
        </w:rPr>
        <w:t>район</w:t>
      </w:r>
      <w:r w:rsidR="004D45AA" w:rsidRPr="00B36FE2">
        <w:rPr>
          <w:rFonts w:ascii="Times New Roman" w:hAnsi="Times New Roman"/>
          <w:sz w:val="28"/>
          <w:szCs w:val="28"/>
        </w:rPr>
        <w:t xml:space="preserve"> </w:t>
      </w:r>
      <w:r w:rsidR="007C4F79" w:rsidRPr="00B36FE2">
        <w:rPr>
          <w:rFonts w:ascii="Times New Roman" w:hAnsi="Times New Roman"/>
          <w:sz w:val="28"/>
          <w:szCs w:val="28"/>
        </w:rPr>
        <w:t>«</w:t>
      </w:r>
      <w:r w:rsidR="00D04B3E" w:rsidRPr="00B36FE2">
        <w:rPr>
          <w:rFonts w:ascii="Times New Roman" w:hAnsi="Times New Roman"/>
          <w:sz w:val="28"/>
          <w:szCs w:val="28"/>
        </w:rPr>
        <w:t>Развитие</w:t>
      </w:r>
      <w:r w:rsidR="004D45AA" w:rsidRPr="00B36FE2">
        <w:rPr>
          <w:rFonts w:ascii="Times New Roman" w:hAnsi="Times New Roman"/>
          <w:sz w:val="28"/>
          <w:szCs w:val="28"/>
        </w:rPr>
        <w:t xml:space="preserve"> </w:t>
      </w:r>
      <w:r w:rsidR="00D04B3E" w:rsidRPr="00B36FE2">
        <w:rPr>
          <w:rFonts w:ascii="Times New Roman" w:hAnsi="Times New Roman"/>
          <w:sz w:val="28"/>
          <w:szCs w:val="28"/>
        </w:rPr>
        <w:t>культуры</w:t>
      </w:r>
      <w:r w:rsidR="007C4F79" w:rsidRPr="00B36FE2">
        <w:rPr>
          <w:rFonts w:ascii="Times New Roman" w:hAnsi="Times New Roman"/>
          <w:sz w:val="28"/>
          <w:szCs w:val="28"/>
        </w:rPr>
        <w:t>»</w:t>
      </w:r>
      <w:r w:rsidRPr="00B36FE2">
        <w:rPr>
          <w:rFonts w:ascii="Times New Roman" w:hAnsi="Times New Roman"/>
          <w:sz w:val="28"/>
          <w:szCs w:val="28"/>
        </w:rPr>
        <w:t>.</w:t>
      </w:r>
    </w:p>
    <w:p w:rsidR="00164003" w:rsidRPr="00B36FE2" w:rsidRDefault="00164003" w:rsidP="007C4F79">
      <w:pPr>
        <w:widowControl w:val="0"/>
        <w:suppressAutoHyphens/>
        <w:autoSpaceDE w:val="0"/>
        <w:autoSpaceDN w:val="0"/>
        <w:adjustRightInd w:val="0"/>
        <w:spacing w:after="0" w:line="240" w:lineRule="auto"/>
        <w:ind w:firstLine="709"/>
        <w:jc w:val="both"/>
        <w:outlineLvl w:val="3"/>
        <w:rPr>
          <w:rFonts w:ascii="Times New Roman" w:hAnsi="Times New Roman"/>
          <w:sz w:val="28"/>
          <w:szCs w:val="28"/>
        </w:rPr>
      </w:pPr>
      <w:bookmarkStart w:id="29" w:name="Par661"/>
      <w:bookmarkEnd w:id="29"/>
      <w:r w:rsidRPr="00B36FE2">
        <w:rPr>
          <w:rFonts w:ascii="Times New Roman" w:hAnsi="Times New Roman"/>
          <w:sz w:val="28"/>
          <w:szCs w:val="28"/>
        </w:rPr>
        <w:t>10</w:t>
      </w:r>
      <w:r w:rsidR="004D45AA" w:rsidRPr="00B36FE2">
        <w:rPr>
          <w:rFonts w:ascii="Times New Roman" w:hAnsi="Times New Roman"/>
          <w:sz w:val="28"/>
          <w:szCs w:val="28"/>
        </w:rPr>
        <w:t xml:space="preserve"> </w:t>
      </w:r>
      <w:r w:rsidRPr="00B36FE2">
        <w:rPr>
          <w:rFonts w:ascii="Times New Roman" w:hAnsi="Times New Roman"/>
          <w:sz w:val="28"/>
          <w:szCs w:val="28"/>
        </w:rPr>
        <w:t>1</w:t>
      </w:r>
      <w:r w:rsidR="004D45AA" w:rsidRPr="00B36FE2">
        <w:rPr>
          <w:rFonts w:ascii="Times New Roman" w:hAnsi="Times New Roman"/>
          <w:sz w:val="28"/>
          <w:szCs w:val="28"/>
        </w:rPr>
        <w:t xml:space="preserve"> </w:t>
      </w:r>
      <w:r w:rsidRPr="00B36FE2">
        <w:rPr>
          <w:rFonts w:ascii="Times New Roman" w:hAnsi="Times New Roman"/>
          <w:sz w:val="28"/>
          <w:szCs w:val="28"/>
        </w:rPr>
        <w:t>00</w:t>
      </w:r>
      <w:r w:rsidR="004D45AA" w:rsidRPr="00B36FE2">
        <w:rPr>
          <w:rFonts w:ascii="Times New Roman" w:hAnsi="Times New Roman"/>
          <w:sz w:val="28"/>
          <w:szCs w:val="28"/>
        </w:rPr>
        <w:t xml:space="preserve"> </w:t>
      </w:r>
      <w:r w:rsidRPr="00B36FE2">
        <w:rPr>
          <w:rFonts w:ascii="Times New Roman" w:hAnsi="Times New Roman"/>
          <w:sz w:val="28"/>
          <w:szCs w:val="28"/>
        </w:rPr>
        <w:t>00000</w:t>
      </w:r>
      <w:r w:rsidR="004D45AA" w:rsidRPr="00B36FE2">
        <w:rPr>
          <w:rFonts w:ascii="Times New Roman" w:hAnsi="Times New Roman"/>
          <w:sz w:val="28"/>
          <w:szCs w:val="28"/>
        </w:rPr>
        <w:t xml:space="preserve"> </w:t>
      </w:r>
      <w:r w:rsidR="001F52A9" w:rsidRPr="00B36FE2">
        <w:rPr>
          <w:rFonts w:ascii="Times New Roman" w:hAnsi="Times New Roman"/>
          <w:sz w:val="28"/>
          <w:szCs w:val="28"/>
        </w:rPr>
        <w:t>К</w:t>
      </w:r>
      <w:r w:rsidR="00D04B3E" w:rsidRPr="00B36FE2">
        <w:rPr>
          <w:rFonts w:ascii="Times New Roman" w:hAnsi="Times New Roman"/>
          <w:sz w:val="28"/>
          <w:szCs w:val="28"/>
        </w:rPr>
        <w:t>ультур</w:t>
      </w:r>
      <w:r w:rsidR="001F52A9" w:rsidRPr="00B36FE2">
        <w:rPr>
          <w:rFonts w:ascii="Times New Roman" w:hAnsi="Times New Roman"/>
          <w:sz w:val="28"/>
          <w:szCs w:val="28"/>
        </w:rPr>
        <w:t>а</w:t>
      </w:r>
      <w:r w:rsidR="004D45AA" w:rsidRPr="00B36FE2">
        <w:rPr>
          <w:rFonts w:ascii="Times New Roman" w:hAnsi="Times New Roman"/>
          <w:sz w:val="28"/>
          <w:szCs w:val="28"/>
        </w:rPr>
        <w:t xml:space="preserve"> </w:t>
      </w:r>
      <w:r w:rsidR="00D04B3E" w:rsidRPr="00B36FE2">
        <w:rPr>
          <w:rFonts w:ascii="Times New Roman" w:hAnsi="Times New Roman"/>
          <w:sz w:val="28"/>
          <w:szCs w:val="28"/>
        </w:rPr>
        <w:t>Крымского</w:t>
      </w:r>
      <w:r w:rsidR="004D45AA" w:rsidRPr="00B36FE2">
        <w:rPr>
          <w:rFonts w:ascii="Times New Roman" w:hAnsi="Times New Roman"/>
          <w:sz w:val="28"/>
          <w:szCs w:val="28"/>
        </w:rPr>
        <w:t xml:space="preserve"> </w:t>
      </w:r>
      <w:r w:rsidR="00D04B3E" w:rsidRPr="00B36FE2">
        <w:rPr>
          <w:rFonts w:ascii="Times New Roman" w:hAnsi="Times New Roman"/>
          <w:sz w:val="28"/>
          <w:szCs w:val="28"/>
        </w:rPr>
        <w:t>района</w:t>
      </w:r>
      <w:r w:rsidR="008E7488" w:rsidRPr="00B36FE2">
        <w:rPr>
          <w:rFonts w:ascii="Times New Roman" w:hAnsi="Times New Roman"/>
          <w:sz w:val="28"/>
          <w:szCs w:val="28"/>
        </w:rPr>
        <w:t>.</w:t>
      </w:r>
    </w:p>
    <w:p w:rsidR="00164003" w:rsidRPr="00B36FE2" w:rsidRDefault="00164003" w:rsidP="007C4F79">
      <w:pPr>
        <w:widowControl w:val="0"/>
        <w:tabs>
          <w:tab w:val="left" w:pos="851"/>
          <w:tab w:val="left" w:pos="1418"/>
        </w:tabs>
        <w:suppressAutoHyphens/>
        <w:autoSpaceDE w:val="0"/>
        <w:autoSpaceDN w:val="0"/>
        <w:adjustRightInd w:val="0"/>
        <w:spacing w:after="0" w:line="240" w:lineRule="auto"/>
        <w:ind w:firstLine="709"/>
        <w:jc w:val="both"/>
        <w:rPr>
          <w:rFonts w:ascii="Times New Roman" w:hAnsi="Times New Roman"/>
          <w:sz w:val="28"/>
          <w:szCs w:val="28"/>
        </w:rPr>
      </w:pPr>
      <w:r w:rsidRPr="00B36FE2">
        <w:rPr>
          <w:rFonts w:ascii="Times New Roman" w:hAnsi="Times New Roman"/>
          <w:sz w:val="28"/>
          <w:szCs w:val="28"/>
        </w:rPr>
        <w:t>По</w:t>
      </w:r>
      <w:r w:rsidR="004D45AA" w:rsidRPr="00B36FE2">
        <w:rPr>
          <w:rFonts w:ascii="Times New Roman" w:hAnsi="Times New Roman"/>
          <w:sz w:val="28"/>
          <w:szCs w:val="28"/>
        </w:rPr>
        <w:t xml:space="preserve"> </w:t>
      </w:r>
      <w:r w:rsidRPr="00B36FE2">
        <w:rPr>
          <w:rFonts w:ascii="Times New Roman" w:hAnsi="Times New Roman"/>
          <w:sz w:val="28"/>
          <w:szCs w:val="28"/>
        </w:rPr>
        <w:t>данной</w:t>
      </w:r>
      <w:r w:rsidR="004D45AA" w:rsidRPr="00B36FE2">
        <w:rPr>
          <w:rFonts w:ascii="Times New Roman" w:hAnsi="Times New Roman"/>
          <w:sz w:val="28"/>
          <w:szCs w:val="28"/>
        </w:rPr>
        <w:t xml:space="preserve"> </w:t>
      </w:r>
      <w:r w:rsidRPr="00B36FE2">
        <w:rPr>
          <w:rFonts w:ascii="Times New Roman" w:hAnsi="Times New Roman"/>
          <w:sz w:val="28"/>
          <w:szCs w:val="28"/>
        </w:rPr>
        <w:t>целевой</w:t>
      </w:r>
      <w:r w:rsidR="004D45AA" w:rsidRPr="00B36FE2">
        <w:rPr>
          <w:rFonts w:ascii="Times New Roman" w:hAnsi="Times New Roman"/>
          <w:sz w:val="28"/>
          <w:szCs w:val="28"/>
        </w:rPr>
        <w:t xml:space="preserve"> </w:t>
      </w:r>
      <w:r w:rsidRPr="00B36FE2">
        <w:rPr>
          <w:rFonts w:ascii="Times New Roman" w:hAnsi="Times New Roman"/>
          <w:sz w:val="28"/>
          <w:szCs w:val="28"/>
        </w:rPr>
        <w:t>статье</w:t>
      </w:r>
      <w:r w:rsidR="004D45AA" w:rsidRPr="00B36FE2">
        <w:rPr>
          <w:rFonts w:ascii="Times New Roman" w:hAnsi="Times New Roman"/>
          <w:sz w:val="28"/>
          <w:szCs w:val="28"/>
        </w:rPr>
        <w:t xml:space="preserve"> </w:t>
      </w:r>
      <w:r w:rsidRPr="00B36FE2">
        <w:rPr>
          <w:rFonts w:ascii="Times New Roman" w:hAnsi="Times New Roman"/>
          <w:sz w:val="28"/>
          <w:szCs w:val="28"/>
        </w:rPr>
        <w:t>отражаются</w:t>
      </w:r>
      <w:r w:rsidR="004D45AA" w:rsidRPr="00B36FE2">
        <w:rPr>
          <w:rFonts w:ascii="Times New Roman" w:hAnsi="Times New Roman"/>
          <w:sz w:val="28"/>
          <w:szCs w:val="28"/>
        </w:rPr>
        <w:t xml:space="preserve"> </w:t>
      </w:r>
      <w:r w:rsidRPr="00B36FE2">
        <w:rPr>
          <w:rFonts w:ascii="Times New Roman" w:hAnsi="Times New Roman"/>
          <w:sz w:val="28"/>
          <w:szCs w:val="28"/>
        </w:rPr>
        <w:t>расходы</w:t>
      </w:r>
      <w:r w:rsidR="004D45AA" w:rsidRPr="00B36FE2">
        <w:rPr>
          <w:rFonts w:ascii="Times New Roman" w:hAnsi="Times New Roman"/>
          <w:sz w:val="28"/>
          <w:szCs w:val="28"/>
        </w:rPr>
        <w:t xml:space="preserve"> </w:t>
      </w:r>
      <w:r w:rsidR="00CE569C" w:rsidRPr="00B36FE2">
        <w:rPr>
          <w:rFonts w:ascii="Times New Roman" w:hAnsi="Times New Roman"/>
          <w:sz w:val="28"/>
          <w:szCs w:val="28"/>
        </w:rPr>
        <w:t>местного</w:t>
      </w:r>
      <w:r w:rsidR="004D45AA" w:rsidRPr="00B36FE2">
        <w:rPr>
          <w:rFonts w:ascii="Times New Roman" w:hAnsi="Times New Roman"/>
          <w:sz w:val="28"/>
          <w:szCs w:val="28"/>
        </w:rPr>
        <w:t xml:space="preserve"> </w:t>
      </w:r>
      <w:r w:rsidRPr="00B36FE2">
        <w:rPr>
          <w:rFonts w:ascii="Times New Roman" w:hAnsi="Times New Roman"/>
          <w:sz w:val="28"/>
          <w:szCs w:val="28"/>
        </w:rPr>
        <w:t>бюджета</w:t>
      </w:r>
      <w:r w:rsidR="004D45AA" w:rsidRPr="00B36FE2">
        <w:rPr>
          <w:rFonts w:ascii="Times New Roman" w:hAnsi="Times New Roman"/>
          <w:sz w:val="28"/>
          <w:szCs w:val="28"/>
        </w:rPr>
        <w:t xml:space="preserve"> </w:t>
      </w:r>
      <w:r w:rsidRPr="00B36FE2">
        <w:rPr>
          <w:rFonts w:ascii="Times New Roman" w:hAnsi="Times New Roman"/>
          <w:sz w:val="28"/>
          <w:szCs w:val="28"/>
        </w:rPr>
        <w:t>на</w:t>
      </w:r>
      <w:r w:rsidR="004D45AA" w:rsidRPr="00B36FE2">
        <w:rPr>
          <w:rFonts w:ascii="Times New Roman" w:hAnsi="Times New Roman"/>
          <w:sz w:val="28"/>
          <w:szCs w:val="28"/>
        </w:rPr>
        <w:t xml:space="preserve"> </w:t>
      </w:r>
      <w:r w:rsidRPr="00B36FE2">
        <w:rPr>
          <w:rFonts w:ascii="Times New Roman" w:hAnsi="Times New Roman"/>
          <w:sz w:val="28"/>
          <w:szCs w:val="28"/>
        </w:rPr>
        <w:t>реализацию</w:t>
      </w:r>
      <w:r w:rsidR="004D45AA" w:rsidRPr="00B36FE2">
        <w:rPr>
          <w:rFonts w:ascii="Times New Roman" w:hAnsi="Times New Roman"/>
          <w:sz w:val="28"/>
          <w:szCs w:val="28"/>
        </w:rPr>
        <w:t xml:space="preserve"> </w:t>
      </w:r>
      <w:r w:rsidR="00585364" w:rsidRPr="00B36FE2">
        <w:rPr>
          <w:rFonts w:ascii="Times New Roman" w:hAnsi="Times New Roman"/>
          <w:sz w:val="28"/>
          <w:szCs w:val="28"/>
        </w:rPr>
        <w:t>о</w:t>
      </w:r>
      <w:r w:rsidRPr="00B36FE2">
        <w:rPr>
          <w:rFonts w:ascii="Times New Roman" w:hAnsi="Times New Roman"/>
          <w:sz w:val="28"/>
          <w:szCs w:val="28"/>
        </w:rPr>
        <w:t>сновны</w:t>
      </w:r>
      <w:r w:rsidR="00585364" w:rsidRPr="00B36FE2">
        <w:rPr>
          <w:rFonts w:ascii="Times New Roman" w:hAnsi="Times New Roman"/>
          <w:sz w:val="28"/>
          <w:szCs w:val="28"/>
        </w:rPr>
        <w:t>х</w:t>
      </w:r>
      <w:r w:rsidR="004D45AA" w:rsidRPr="00B36FE2">
        <w:rPr>
          <w:rFonts w:ascii="Times New Roman" w:hAnsi="Times New Roman"/>
          <w:sz w:val="28"/>
          <w:szCs w:val="28"/>
        </w:rPr>
        <w:t xml:space="preserve"> </w:t>
      </w:r>
      <w:r w:rsidRPr="00B36FE2">
        <w:rPr>
          <w:rFonts w:ascii="Times New Roman" w:hAnsi="Times New Roman"/>
          <w:sz w:val="28"/>
          <w:szCs w:val="28"/>
        </w:rPr>
        <w:t>мероприяти</w:t>
      </w:r>
      <w:r w:rsidR="00585364" w:rsidRPr="00B36FE2">
        <w:rPr>
          <w:rFonts w:ascii="Times New Roman" w:hAnsi="Times New Roman"/>
          <w:sz w:val="28"/>
          <w:szCs w:val="28"/>
        </w:rPr>
        <w:t>й</w:t>
      </w:r>
      <w:r w:rsidR="004D45AA" w:rsidRPr="00B36FE2">
        <w:rPr>
          <w:rFonts w:ascii="Times New Roman" w:hAnsi="Times New Roman"/>
          <w:sz w:val="28"/>
          <w:szCs w:val="28"/>
        </w:rPr>
        <w:t xml:space="preserve"> </w:t>
      </w:r>
      <w:r w:rsidR="00982656" w:rsidRPr="00B36FE2">
        <w:rPr>
          <w:rFonts w:ascii="Times New Roman" w:hAnsi="Times New Roman"/>
          <w:sz w:val="28"/>
          <w:szCs w:val="28"/>
        </w:rPr>
        <w:t>муниципальной</w:t>
      </w:r>
      <w:r w:rsidR="004D45AA" w:rsidRPr="00B36FE2">
        <w:rPr>
          <w:rFonts w:ascii="Times New Roman" w:hAnsi="Times New Roman"/>
          <w:sz w:val="28"/>
          <w:szCs w:val="28"/>
        </w:rPr>
        <w:t xml:space="preserve"> </w:t>
      </w:r>
      <w:r w:rsidR="00982656" w:rsidRPr="00B36FE2">
        <w:rPr>
          <w:rFonts w:ascii="Times New Roman" w:hAnsi="Times New Roman"/>
          <w:sz w:val="28"/>
          <w:szCs w:val="28"/>
        </w:rPr>
        <w:t>программы</w:t>
      </w:r>
      <w:r w:rsidR="004D45AA" w:rsidRPr="00B36FE2">
        <w:rPr>
          <w:rFonts w:ascii="Times New Roman" w:hAnsi="Times New Roman"/>
          <w:sz w:val="28"/>
          <w:szCs w:val="28"/>
        </w:rPr>
        <w:t xml:space="preserve"> </w:t>
      </w:r>
      <w:r w:rsidR="001F52A9" w:rsidRPr="00B36FE2">
        <w:rPr>
          <w:rFonts w:ascii="Times New Roman" w:hAnsi="Times New Roman"/>
          <w:sz w:val="28"/>
          <w:szCs w:val="28"/>
        </w:rPr>
        <w:t>муниципального</w:t>
      </w:r>
      <w:r w:rsidR="004D45AA" w:rsidRPr="00B36FE2">
        <w:rPr>
          <w:rFonts w:ascii="Times New Roman" w:hAnsi="Times New Roman"/>
          <w:sz w:val="28"/>
          <w:szCs w:val="28"/>
        </w:rPr>
        <w:t xml:space="preserve"> </w:t>
      </w:r>
      <w:r w:rsidR="001F52A9" w:rsidRPr="00B36FE2">
        <w:rPr>
          <w:rFonts w:ascii="Times New Roman" w:hAnsi="Times New Roman"/>
          <w:sz w:val="28"/>
          <w:szCs w:val="28"/>
        </w:rPr>
        <w:t>образования</w:t>
      </w:r>
      <w:r w:rsidR="004D45AA" w:rsidRPr="00B36FE2">
        <w:rPr>
          <w:rFonts w:ascii="Times New Roman" w:hAnsi="Times New Roman"/>
          <w:sz w:val="28"/>
          <w:szCs w:val="28"/>
        </w:rPr>
        <w:t xml:space="preserve"> </w:t>
      </w:r>
      <w:r w:rsidR="001F52A9" w:rsidRPr="00B36FE2">
        <w:rPr>
          <w:rFonts w:ascii="Times New Roman" w:hAnsi="Times New Roman"/>
          <w:sz w:val="28"/>
          <w:szCs w:val="28"/>
        </w:rPr>
        <w:t>Крымский</w:t>
      </w:r>
      <w:r w:rsidR="004D45AA" w:rsidRPr="00B36FE2">
        <w:rPr>
          <w:rFonts w:ascii="Times New Roman" w:hAnsi="Times New Roman"/>
          <w:sz w:val="28"/>
          <w:szCs w:val="28"/>
        </w:rPr>
        <w:t xml:space="preserve"> </w:t>
      </w:r>
      <w:r w:rsidR="001F52A9" w:rsidRPr="00B36FE2">
        <w:rPr>
          <w:rFonts w:ascii="Times New Roman" w:hAnsi="Times New Roman"/>
          <w:sz w:val="28"/>
          <w:szCs w:val="28"/>
        </w:rPr>
        <w:t>район</w:t>
      </w:r>
      <w:r w:rsidR="004D45AA" w:rsidRPr="00B36FE2">
        <w:rPr>
          <w:rFonts w:ascii="Times New Roman" w:hAnsi="Times New Roman"/>
          <w:sz w:val="28"/>
          <w:szCs w:val="28"/>
        </w:rPr>
        <w:t xml:space="preserve"> </w:t>
      </w:r>
      <w:r w:rsidR="007C4F79" w:rsidRPr="00B36FE2">
        <w:rPr>
          <w:rFonts w:ascii="Times New Roman" w:hAnsi="Times New Roman"/>
          <w:sz w:val="28"/>
          <w:szCs w:val="28"/>
        </w:rPr>
        <w:t>«</w:t>
      </w:r>
      <w:r w:rsidR="00982656" w:rsidRPr="00B36FE2">
        <w:rPr>
          <w:rFonts w:ascii="Times New Roman" w:hAnsi="Times New Roman"/>
          <w:sz w:val="28"/>
          <w:szCs w:val="28"/>
        </w:rPr>
        <w:t>Развитие</w:t>
      </w:r>
      <w:r w:rsidR="004D45AA" w:rsidRPr="00B36FE2">
        <w:rPr>
          <w:rFonts w:ascii="Times New Roman" w:hAnsi="Times New Roman"/>
          <w:sz w:val="28"/>
          <w:szCs w:val="28"/>
        </w:rPr>
        <w:t xml:space="preserve"> </w:t>
      </w:r>
      <w:r w:rsidR="00982656" w:rsidRPr="00B36FE2">
        <w:rPr>
          <w:rFonts w:ascii="Times New Roman" w:hAnsi="Times New Roman"/>
          <w:sz w:val="28"/>
          <w:szCs w:val="28"/>
        </w:rPr>
        <w:t>культуры</w:t>
      </w:r>
      <w:r w:rsidR="007C4F79" w:rsidRPr="00B36FE2">
        <w:rPr>
          <w:rFonts w:ascii="Times New Roman" w:hAnsi="Times New Roman"/>
          <w:sz w:val="28"/>
          <w:szCs w:val="28"/>
        </w:rPr>
        <w:t>»</w:t>
      </w:r>
      <w:r w:rsidR="004D45AA" w:rsidRPr="00B36FE2">
        <w:rPr>
          <w:rFonts w:ascii="Times New Roman" w:hAnsi="Times New Roman"/>
          <w:sz w:val="28"/>
          <w:szCs w:val="28"/>
        </w:rPr>
        <w:t xml:space="preserve"> </w:t>
      </w:r>
      <w:r w:rsidR="00C056D7" w:rsidRPr="00B36FE2">
        <w:rPr>
          <w:rFonts w:ascii="Times New Roman" w:hAnsi="Times New Roman"/>
          <w:sz w:val="28"/>
          <w:szCs w:val="28"/>
        </w:rPr>
        <w:t>по</w:t>
      </w:r>
      <w:r w:rsidR="004D45AA" w:rsidRPr="00B36FE2">
        <w:rPr>
          <w:rFonts w:ascii="Times New Roman" w:hAnsi="Times New Roman"/>
          <w:sz w:val="28"/>
          <w:szCs w:val="28"/>
        </w:rPr>
        <w:t xml:space="preserve"> </w:t>
      </w:r>
      <w:r w:rsidR="00C056D7" w:rsidRPr="00B36FE2">
        <w:rPr>
          <w:rFonts w:ascii="Times New Roman" w:hAnsi="Times New Roman"/>
          <w:sz w:val="28"/>
          <w:szCs w:val="28"/>
        </w:rPr>
        <w:t>следующим</w:t>
      </w:r>
      <w:r w:rsidR="004D45AA" w:rsidRPr="00B36FE2">
        <w:rPr>
          <w:rFonts w:ascii="Times New Roman" w:hAnsi="Times New Roman"/>
          <w:sz w:val="28"/>
          <w:szCs w:val="28"/>
        </w:rPr>
        <w:t xml:space="preserve"> </w:t>
      </w:r>
      <w:r w:rsidR="00C056D7" w:rsidRPr="00B36FE2">
        <w:rPr>
          <w:rFonts w:ascii="Times New Roman" w:hAnsi="Times New Roman"/>
          <w:sz w:val="28"/>
          <w:szCs w:val="28"/>
        </w:rPr>
        <w:t>мероприятиям</w:t>
      </w:r>
      <w:r w:rsidR="004D45AA" w:rsidRPr="00B36FE2">
        <w:rPr>
          <w:rFonts w:ascii="Times New Roman" w:hAnsi="Times New Roman"/>
          <w:sz w:val="28"/>
          <w:szCs w:val="28"/>
        </w:rPr>
        <w:t xml:space="preserve"> </w:t>
      </w:r>
      <w:r w:rsidR="00C056D7" w:rsidRPr="00B36FE2">
        <w:rPr>
          <w:rFonts w:ascii="Times New Roman" w:hAnsi="Times New Roman"/>
          <w:sz w:val="28"/>
          <w:szCs w:val="28"/>
        </w:rPr>
        <w:t>в</w:t>
      </w:r>
      <w:r w:rsidR="004D45AA" w:rsidRPr="00B36FE2">
        <w:rPr>
          <w:rFonts w:ascii="Times New Roman" w:hAnsi="Times New Roman"/>
          <w:sz w:val="28"/>
          <w:szCs w:val="28"/>
        </w:rPr>
        <w:t xml:space="preserve"> </w:t>
      </w:r>
      <w:r w:rsidR="00C056D7" w:rsidRPr="00B36FE2">
        <w:rPr>
          <w:rFonts w:ascii="Times New Roman" w:hAnsi="Times New Roman"/>
          <w:sz w:val="28"/>
          <w:szCs w:val="28"/>
        </w:rPr>
        <w:t>увязке</w:t>
      </w:r>
      <w:r w:rsidR="004D45AA" w:rsidRPr="00B36FE2">
        <w:rPr>
          <w:rFonts w:ascii="Times New Roman" w:hAnsi="Times New Roman"/>
          <w:sz w:val="28"/>
          <w:szCs w:val="28"/>
        </w:rPr>
        <w:t xml:space="preserve"> </w:t>
      </w:r>
      <w:r w:rsidR="00C056D7" w:rsidRPr="00B36FE2">
        <w:rPr>
          <w:rFonts w:ascii="Times New Roman" w:hAnsi="Times New Roman"/>
          <w:sz w:val="28"/>
          <w:szCs w:val="28"/>
        </w:rPr>
        <w:t>с</w:t>
      </w:r>
      <w:r w:rsidR="004D45AA" w:rsidRPr="00B36FE2">
        <w:rPr>
          <w:rFonts w:ascii="Times New Roman" w:hAnsi="Times New Roman"/>
          <w:sz w:val="28"/>
          <w:szCs w:val="28"/>
        </w:rPr>
        <w:t xml:space="preserve"> </w:t>
      </w:r>
      <w:r w:rsidR="00C056D7" w:rsidRPr="00B36FE2">
        <w:rPr>
          <w:rFonts w:ascii="Times New Roman" w:hAnsi="Times New Roman"/>
          <w:sz w:val="28"/>
          <w:szCs w:val="28"/>
        </w:rPr>
        <w:t>соответствующими</w:t>
      </w:r>
      <w:r w:rsidR="004D45AA" w:rsidRPr="00B36FE2">
        <w:rPr>
          <w:rFonts w:ascii="Times New Roman" w:hAnsi="Times New Roman"/>
          <w:sz w:val="28"/>
          <w:szCs w:val="28"/>
        </w:rPr>
        <w:t xml:space="preserve"> </w:t>
      </w:r>
      <w:r w:rsidR="00C056D7" w:rsidRPr="00B36FE2">
        <w:rPr>
          <w:rFonts w:ascii="Times New Roman" w:hAnsi="Times New Roman"/>
          <w:sz w:val="28"/>
          <w:szCs w:val="28"/>
        </w:rPr>
        <w:t>направлениями</w:t>
      </w:r>
      <w:r w:rsidR="004D45AA" w:rsidRPr="00B36FE2">
        <w:rPr>
          <w:rFonts w:ascii="Times New Roman" w:hAnsi="Times New Roman"/>
          <w:sz w:val="28"/>
          <w:szCs w:val="28"/>
        </w:rPr>
        <w:t xml:space="preserve"> </w:t>
      </w:r>
      <w:r w:rsidR="00C056D7" w:rsidRPr="00B36FE2">
        <w:rPr>
          <w:rFonts w:ascii="Times New Roman" w:hAnsi="Times New Roman"/>
          <w:sz w:val="28"/>
          <w:szCs w:val="28"/>
        </w:rPr>
        <w:t>расходов</w:t>
      </w:r>
      <w:r w:rsidR="00C07C8D" w:rsidRPr="00B36FE2">
        <w:rPr>
          <w:rFonts w:ascii="Times New Roman" w:hAnsi="Times New Roman"/>
          <w:sz w:val="28"/>
          <w:szCs w:val="28"/>
        </w:rPr>
        <w:t>:</w:t>
      </w:r>
    </w:p>
    <w:p w:rsidR="00982656" w:rsidRPr="00B36FE2" w:rsidRDefault="00982656" w:rsidP="007C4F79">
      <w:pPr>
        <w:widowControl w:val="0"/>
        <w:suppressAutoHyphens/>
        <w:autoSpaceDE w:val="0"/>
        <w:autoSpaceDN w:val="0"/>
        <w:adjustRightInd w:val="0"/>
        <w:spacing w:after="0" w:line="240" w:lineRule="auto"/>
        <w:ind w:firstLine="709"/>
        <w:jc w:val="both"/>
        <w:outlineLvl w:val="3"/>
        <w:rPr>
          <w:rFonts w:ascii="Times New Roman" w:hAnsi="Times New Roman"/>
          <w:sz w:val="28"/>
          <w:szCs w:val="28"/>
        </w:rPr>
      </w:pPr>
      <w:r w:rsidRPr="00B36FE2">
        <w:rPr>
          <w:rFonts w:ascii="Times New Roman" w:hAnsi="Times New Roman"/>
          <w:sz w:val="28"/>
          <w:szCs w:val="28"/>
        </w:rPr>
        <w:t>10</w:t>
      </w:r>
      <w:r w:rsidR="004D45AA" w:rsidRPr="00B36FE2">
        <w:rPr>
          <w:rFonts w:ascii="Times New Roman" w:hAnsi="Times New Roman"/>
          <w:sz w:val="28"/>
          <w:szCs w:val="28"/>
        </w:rPr>
        <w:t xml:space="preserve"> </w:t>
      </w:r>
      <w:r w:rsidRPr="00B36FE2">
        <w:rPr>
          <w:rFonts w:ascii="Times New Roman" w:hAnsi="Times New Roman"/>
          <w:sz w:val="28"/>
          <w:szCs w:val="28"/>
        </w:rPr>
        <w:t>1</w:t>
      </w:r>
      <w:r w:rsidR="004D45AA" w:rsidRPr="00B36FE2">
        <w:rPr>
          <w:rFonts w:ascii="Times New Roman" w:hAnsi="Times New Roman"/>
          <w:sz w:val="28"/>
          <w:szCs w:val="28"/>
        </w:rPr>
        <w:t xml:space="preserve"> </w:t>
      </w:r>
      <w:r w:rsidRPr="00B36FE2">
        <w:rPr>
          <w:rFonts w:ascii="Times New Roman" w:hAnsi="Times New Roman"/>
          <w:sz w:val="28"/>
          <w:szCs w:val="28"/>
        </w:rPr>
        <w:t>01</w:t>
      </w:r>
      <w:r w:rsidR="004D45AA" w:rsidRPr="00B36FE2">
        <w:rPr>
          <w:rFonts w:ascii="Times New Roman" w:hAnsi="Times New Roman"/>
          <w:sz w:val="28"/>
          <w:szCs w:val="28"/>
        </w:rPr>
        <w:t xml:space="preserve"> </w:t>
      </w:r>
      <w:r w:rsidRPr="00B36FE2">
        <w:rPr>
          <w:rFonts w:ascii="Times New Roman" w:hAnsi="Times New Roman"/>
          <w:sz w:val="28"/>
          <w:szCs w:val="28"/>
        </w:rPr>
        <w:t>00000</w:t>
      </w:r>
      <w:r w:rsidR="004D45AA" w:rsidRPr="00B36FE2">
        <w:rPr>
          <w:rFonts w:ascii="Times New Roman" w:hAnsi="Times New Roman"/>
          <w:sz w:val="28"/>
          <w:szCs w:val="28"/>
        </w:rPr>
        <w:t xml:space="preserve"> </w:t>
      </w:r>
      <w:r w:rsidR="001F52A9" w:rsidRPr="00B36FE2">
        <w:rPr>
          <w:rFonts w:ascii="Times New Roman" w:hAnsi="Times New Roman"/>
          <w:sz w:val="28"/>
          <w:szCs w:val="28"/>
        </w:rPr>
        <w:t>Мероприятия</w:t>
      </w:r>
      <w:r w:rsidR="004D45AA" w:rsidRPr="00B36FE2">
        <w:rPr>
          <w:rFonts w:ascii="Times New Roman" w:hAnsi="Times New Roman"/>
          <w:sz w:val="28"/>
          <w:szCs w:val="28"/>
        </w:rPr>
        <w:t xml:space="preserve"> </w:t>
      </w:r>
      <w:r w:rsidR="001F52A9" w:rsidRPr="00B36FE2">
        <w:rPr>
          <w:rFonts w:ascii="Times New Roman" w:hAnsi="Times New Roman"/>
          <w:sz w:val="28"/>
          <w:szCs w:val="28"/>
        </w:rPr>
        <w:t>по</w:t>
      </w:r>
      <w:r w:rsidR="004D45AA" w:rsidRPr="00B36FE2">
        <w:rPr>
          <w:rFonts w:ascii="Times New Roman" w:hAnsi="Times New Roman"/>
          <w:sz w:val="28"/>
          <w:szCs w:val="28"/>
        </w:rPr>
        <w:t xml:space="preserve"> </w:t>
      </w:r>
      <w:r w:rsidR="001F52A9" w:rsidRPr="00B36FE2">
        <w:rPr>
          <w:rFonts w:ascii="Times New Roman" w:hAnsi="Times New Roman"/>
          <w:sz w:val="28"/>
          <w:szCs w:val="28"/>
        </w:rPr>
        <w:t>к</w:t>
      </w:r>
      <w:r w:rsidRPr="00B36FE2">
        <w:rPr>
          <w:rFonts w:ascii="Times New Roman" w:hAnsi="Times New Roman"/>
          <w:sz w:val="28"/>
          <w:szCs w:val="28"/>
        </w:rPr>
        <w:t>ультур</w:t>
      </w:r>
      <w:r w:rsidR="001F52A9" w:rsidRPr="00B36FE2">
        <w:rPr>
          <w:rFonts w:ascii="Times New Roman" w:hAnsi="Times New Roman"/>
          <w:sz w:val="28"/>
          <w:szCs w:val="28"/>
        </w:rPr>
        <w:t>е</w:t>
      </w:r>
      <w:r w:rsidR="004D45AA" w:rsidRPr="00B36FE2">
        <w:rPr>
          <w:rFonts w:ascii="Times New Roman" w:hAnsi="Times New Roman"/>
          <w:sz w:val="28"/>
          <w:szCs w:val="28"/>
        </w:rPr>
        <w:t xml:space="preserve"> </w:t>
      </w:r>
      <w:r w:rsidRPr="00B36FE2">
        <w:rPr>
          <w:rFonts w:ascii="Times New Roman" w:hAnsi="Times New Roman"/>
          <w:sz w:val="28"/>
          <w:szCs w:val="28"/>
        </w:rPr>
        <w:t>Крымского</w:t>
      </w:r>
      <w:r w:rsidR="004D45AA" w:rsidRPr="00B36FE2">
        <w:rPr>
          <w:rFonts w:ascii="Times New Roman" w:hAnsi="Times New Roman"/>
          <w:sz w:val="28"/>
          <w:szCs w:val="28"/>
        </w:rPr>
        <w:t xml:space="preserve"> </w:t>
      </w:r>
      <w:r w:rsidRPr="00B36FE2">
        <w:rPr>
          <w:rFonts w:ascii="Times New Roman" w:hAnsi="Times New Roman"/>
          <w:sz w:val="28"/>
          <w:szCs w:val="28"/>
        </w:rPr>
        <w:t>района</w:t>
      </w:r>
      <w:r w:rsidR="008E7488" w:rsidRPr="00B36FE2">
        <w:rPr>
          <w:rFonts w:ascii="Times New Roman" w:hAnsi="Times New Roman"/>
          <w:sz w:val="28"/>
          <w:szCs w:val="28"/>
        </w:rPr>
        <w:t>,</w:t>
      </w:r>
      <w:r w:rsidR="004D45AA" w:rsidRPr="00B36FE2">
        <w:rPr>
          <w:rFonts w:ascii="Times New Roman" w:hAnsi="Times New Roman"/>
          <w:sz w:val="28"/>
          <w:szCs w:val="28"/>
        </w:rPr>
        <w:t xml:space="preserve"> </w:t>
      </w:r>
      <w:r w:rsidRPr="00B36FE2">
        <w:rPr>
          <w:rFonts w:ascii="Times New Roman" w:hAnsi="Times New Roman"/>
          <w:sz w:val="28"/>
          <w:szCs w:val="28"/>
        </w:rPr>
        <w:t>в</w:t>
      </w:r>
      <w:r w:rsidR="004D45AA" w:rsidRPr="00B36FE2">
        <w:rPr>
          <w:rFonts w:ascii="Times New Roman" w:hAnsi="Times New Roman"/>
          <w:sz w:val="28"/>
          <w:szCs w:val="28"/>
        </w:rPr>
        <w:t xml:space="preserve"> </w:t>
      </w:r>
      <w:r w:rsidRPr="00B36FE2">
        <w:rPr>
          <w:rFonts w:ascii="Times New Roman" w:hAnsi="Times New Roman"/>
          <w:sz w:val="28"/>
          <w:szCs w:val="28"/>
        </w:rPr>
        <w:t>том</w:t>
      </w:r>
      <w:r w:rsidR="004D45AA" w:rsidRPr="00B36FE2">
        <w:rPr>
          <w:rFonts w:ascii="Times New Roman" w:hAnsi="Times New Roman"/>
          <w:sz w:val="28"/>
          <w:szCs w:val="28"/>
        </w:rPr>
        <w:t xml:space="preserve"> </w:t>
      </w:r>
      <w:r w:rsidRPr="00B36FE2">
        <w:rPr>
          <w:rFonts w:ascii="Times New Roman" w:hAnsi="Times New Roman"/>
          <w:sz w:val="28"/>
          <w:szCs w:val="28"/>
        </w:rPr>
        <w:t>числе</w:t>
      </w:r>
      <w:r w:rsidR="004D45AA" w:rsidRPr="00B36FE2">
        <w:rPr>
          <w:rFonts w:ascii="Times New Roman" w:hAnsi="Times New Roman"/>
          <w:sz w:val="28"/>
          <w:szCs w:val="28"/>
        </w:rPr>
        <w:t xml:space="preserve"> </w:t>
      </w:r>
      <w:r w:rsidRPr="00B36FE2">
        <w:rPr>
          <w:rFonts w:ascii="Times New Roman" w:hAnsi="Times New Roman"/>
          <w:sz w:val="28"/>
          <w:szCs w:val="28"/>
        </w:rPr>
        <w:t>по</w:t>
      </w:r>
      <w:r w:rsidR="004D45AA" w:rsidRPr="00B36FE2">
        <w:rPr>
          <w:rFonts w:ascii="Times New Roman" w:hAnsi="Times New Roman"/>
          <w:sz w:val="28"/>
          <w:szCs w:val="28"/>
        </w:rPr>
        <w:t xml:space="preserve"> </w:t>
      </w:r>
      <w:r w:rsidR="00CC4B10" w:rsidRPr="00B36FE2">
        <w:rPr>
          <w:rFonts w:ascii="Times New Roman" w:hAnsi="Times New Roman"/>
          <w:sz w:val="28"/>
          <w:szCs w:val="28"/>
        </w:rPr>
        <w:t>следующим</w:t>
      </w:r>
      <w:r w:rsidR="004D45AA" w:rsidRPr="00B36FE2">
        <w:rPr>
          <w:rFonts w:ascii="Times New Roman" w:hAnsi="Times New Roman"/>
          <w:sz w:val="28"/>
          <w:szCs w:val="28"/>
        </w:rPr>
        <w:t xml:space="preserve"> </w:t>
      </w:r>
      <w:r w:rsidR="00CC4B10" w:rsidRPr="00B36FE2">
        <w:rPr>
          <w:rFonts w:ascii="Times New Roman" w:hAnsi="Times New Roman"/>
          <w:sz w:val="28"/>
          <w:szCs w:val="28"/>
        </w:rPr>
        <w:t>направлениям</w:t>
      </w:r>
      <w:r w:rsidR="004D45AA" w:rsidRPr="00B36FE2">
        <w:rPr>
          <w:rFonts w:ascii="Times New Roman" w:hAnsi="Times New Roman"/>
          <w:sz w:val="28"/>
          <w:szCs w:val="28"/>
        </w:rPr>
        <w:t xml:space="preserve"> </w:t>
      </w:r>
      <w:r w:rsidRPr="00B36FE2">
        <w:rPr>
          <w:rFonts w:ascii="Times New Roman" w:hAnsi="Times New Roman"/>
          <w:sz w:val="28"/>
          <w:szCs w:val="28"/>
        </w:rPr>
        <w:t>расходов:</w:t>
      </w:r>
    </w:p>
    <w:p w:rsidR="00982656" w:rsidRPr="00B36FE2" w:rsidRDefault="00982656" w:rsidP="007C4F79">
      <w:pPr>
        <w:suppressAutoHyphens/>
        <w:spacing w:after="0" w:line="240" w:lineRule="auto"/>
        <w:ind w:firstLine="709"/>
        <w:jc w:val="both"/>
        <w:outlineLvl w:val="4"/>
        <w:rPr>
          <w:rFonts w:ascii="Times New Roman" w:hAnsi="Times New Roman"/>
          <w:snapToGrid w:val="0"/>
          <w:sz w:val="28"/>
          <w:szCs w:val="28"/>
        </w:rPr>
      </w:pPr>
      <w:r w:rsidRPr="00B36FE2">
        <w:rPr>
          <w:rFonts w:ascii="Times New Roman" w:hAnsi="Times New Roman"/>
          <w:snapToGrid w:val="0"/>
          <w:sz w:val="28"/>
          <w:szCs w:val="28"/>
        </w:rPr>
        <w:t>09810</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Реализация</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мероприятий</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в</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области</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культуры</w:t>
      </w:r>
      <w:r w:rsidR="008E7488" w:rsidRPr="00B36FE2">
        <w:rPr>
          <w:rFonts w:ascii="Times New Roman" w:hAnsi="Times New Roman"/>
          <w:snapToGrid w:val="0"/>
          <w:sz w:val="28"/>
          <w:szCs w:val="28"/>
        </w:rPr>
        <w:t>.</w:t>
      </w:r>
    </w:p>
    <w:p w:rsidR="00982656" w:rsidRPr="00B36FE2" w:rsidRDefault="00982656" w:rsidP="007C4F79">
      <w:pPr>
        <w:suppressAutoHyphens/>
        <w:spacing w:after="0" w:line="240" w:lineRule="auto"/>
        <w:ind w:firstLine="709"/>
        <w:jc w:val="both"/>
        <w:rPr>
          <w:rFonts w:ascii="Times New Roman" w:hAnsi="Times New Roman"/>
          <w:sz w:val="28"/>
          <w:szCs w:val="28"/>
        </w:rPr>
      </w:pPr>
      <w:r w:rsidRPr="00B36FE2">
        <w:rPr>
          <w:rFonts w:ascii="Times New Roman" w:hAnsi="Times New Roman"/>
          <w:snapToGrid w:val="0"/>
          <w:sz w:val="28"/>
          <w:szCs w:val="28"/>
        </w:rPr>
        <w:t>По</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данному</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направлению</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расходов</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отражаются</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расходы</w:t>
      </w:r>
      <w:r w:rsidR="004D45AA" w:rsidRPr="00B36FE2">
        <w:rPr>
          <w:rFonts w:ascii="Times New Roman" w:hAnsi="Times New Roman"/>
          <w:snapToGrid w:val="0"/>
          <w:sz w:val="28"/>
          <w:szCs w:val="28"/>
        </w:rPr>
        <w:t xml:space="preserve"> </w:t>
      </w:r>
      <w:r w:rsidR="00CE569C" w:rsidRPr="00B36FE2">
        <w:rPr>
          <w:rFonts w:ascii="Times New Roman" w:hAnsi="Times New Roman"/>
          <w:snapToGrid w:val="0"/>
          <w:sz w:val="28"/>
          <w:szCs w:val="28"/>
        </w:rPr>
        <w:t>местного</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бюджета</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на</w:t>
      </w:r>
      <w:r w:rsidR="004D45AA" w:rsidRPr="00B36FE2">
        <w:rPr>
          <w:rFonts w:ascii="Times New Roman" w:hAnsi="Times New Roman"/>
          <w:sz w:val="28"/>
          <w:szCs w:val="28"/>
        </w:rPr>
        <w:t xml:space="preserve"> </w:t>
      </w:r>
      <w:r w:rsidRPr="00B36FE2">
        <w:rPr>
          <w:rFonts w:ascii="Times New Roman" w:hAnsi="Times New Roman"/>
          <w:sz w:val="28"/>
          <w:szCs w:val="28"/>
        </w:rPr>
        <w:t>мероприятия</w:t>
      </w:r>
      <w:r w:rsidR="004D45AA" w:rsidRPr="00B36FE2">
        <w:rPr>
          <w:rFonts w:ascii="Times New Roman" w:hAnsi="Times New Roman"/>
          <w:sz w:val="28"/>
          <w:szCs w:val="28"/>
        </w:rPr>
        <w:t xml:space="preserve"> </w:t>
      </w:r>
      <w:r w:rsidRPr="00B36FE2">
        <w:rPr>
          <w:rFonts w:ascii="Times New Roman" w:hAnsi="Times New Roman"/>
          <w:sz w:val="28"/>
          <w:szCs w:val="28"/>
        </w:rPr>
        <w:t>в</w:t>
      </w:r>
      <w:r w:rsidR="004D45AA" w:rsidRPr="00B36FE2">
        <w:rPr>
          <w:rFonts w:ascii="Times New Roman" w:hAnsi="Times New Roman"/>
          <w:sz w:val="28"/>
          <w:szCs w:val="28"/>
        </w:rPr>
        <w:t xml:space="preserve"> </w:t>
      </w:r>
      <w:r w:rsidRPr="00B36FE2">
        <w:rPr>
          <w:rFonts w:ascii="Times New Roman" w:hAnsi="Times New Roman"/>
          <w:sz w:val="28"/>
          <w:szCs w:val="28"/>
        </w:rPr>
        <w:t>области</w:t>
      </w:r>
      <w:r w:rsidR="004D45AA" w:rsidRPr="00B36FE2">
        <w:rPr>
          <w:rFonts w:ascii="Times New Roman" w:hAnsi="Times New Roman"/>
          <w:sz w:val="28"/>
          <w:szCs w:val="28"/>
        </w:rPr>
        <w:t xml:space="preserve"> </w:t>
      </w:r>
      <w:r w:rsidRPr="00B36FE2">
        <w:rPr>
          <w:rFonts w:ascii="Times New Roman" w:hAnsi="Times New Roman"/>
          <w:sz w:val="28"/>
          <w:szCs w:val="28"/>
        </w:rPr>
        <w:t>культуры</w:t>
      </w:r>
      <w:r w:rsidR="008E7488" w:rsidRPr="00B36FE2">
        <w:rPr>
          <w:rFonts w:ascii="Times New Roman" w:hAnsi="Times New Roman"/>
          <w:sz w:val="28"/>
          <w:szCs w:val="28"/>
        </w:rPr>
        <w:t>;</w:t>
      </w:r>
    </w:p>
    <w:p w:rsidR="00982656" w:rsidRPr="00B36FE2" w:rsidRDefault="00982656" w:rsidP="007C4F79">
      <w:pPr>
        <w:suppressAutoHyphens/>
        <w:spacing w:after="0" w:line="240" w:lineRule="auto"/>
        <w:ind w:firstLine="709"/>
        <w:jc w:val="both"/>
        <w:outlineLvl w:val="4"/>
        <w:rPr>
          <w:rFonts w:ascii="Times New Roman" w:hAnsi="Times New Roman"/>
          <w:snapToGrid w:val="0"/>
          <w:sz w:val="28"/>
          <w:szCs w:val="28"/>
        </w:rPr>
      </w:pPr>
      <w:r w:rsidRPr="00B36FE2">
        <w:rPr>
          <w:rFonts w:ascii="Times New Roman" w:hAnsi="Times New Roman"/>
          <w:snapToGrid w:val="0"/>
          <w:sz w:val="28"/>
          <w:szCs w:val="28"/>
        </w:rPr>
        <w:t>43270</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Выплата</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ежегодной</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стипендии</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главы</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муниципального</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образования</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Крымский</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район</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для</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одаренных</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детей</w:t>
      </w:r>
      <w:r w:rsidR="008E7488" w:rsidRPr="00B36FE2">
        <w:rPr>
          <w:rFonts w:ascii="Times New Roman" w:hAnsi="Times New Roman"/>
          <w:snapToGrid w:val="0"/>
          <w:sz w:val="28"/>
          <w:szCs w:val="28"/>
        </w:rPr>
        <w:t>.</w:t>
      </w:r>
    </w:p>
    <w:p w:rsidR="00982656" w:rsidRPr="00B36FE2" w:rsidRDefault="00982656" w:rsidP="007C4F79">
      <w:pPr>
        <w:suppressAutoHyphens/>
        <w:spacing w:after="0" w:line="240" w:lineRule="auto"/>
        <w:ind w:firstLine="709"/>
        <w:jc w:val="both"/>
        <w:rPr>
          <w:rFonts w:ascii="Times New Roman" w:hAnsi="Times New Roman"/>
          <w:sz w:val="28"/>
          <w:szCs w:val="28"/>
        </w:rPr>
      </w:pPr>
      <w:r w:rsidRPr="00B36FE2">
        <w:rPr>
          <w:rFonts w:ascii="Times New Roman" w:hAnsi="Times New Roman"/>
          <w:snapToGrid w:val="0"/>
          <w:sz w:val="28"/>
          <w:szCs w:val="28"/>
        </w:rPr>
        <w:t>По</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данному</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направлению</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расходов</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отражаются</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расходы</w:t>
      </w:r>
      <w:r w:rsidR="004D45AA" w:rsidRPr="00B36FE2">
        <w:rPr>
          <w:rFonts w:ascii="Times New Roman" w:hAnsi="Times New Roman"/>
          <w:snapToGrid w:val="0"/>
          <w:sz w:val="28"/>
          <w:szCs w:val="28"/>
        </w:rPr>
        <w:t xml:space="preserve"> </w:t>
      </w:r>
      <w:r w:rsidR="00CE569C" w:rsidRPr="00B36FE2">
        <w:rPr>
          <w:rFonts w:ascii="Times New Roman" w:hAnsi="Times New Roman"/>
          <w:snapToGrid w:val="0"/>
          <w:sz w:val="28"/>
          <w:szCs w:val="28"/>
        </w:rPr>
        <w:t>местного</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бюджета</w:t>
      </w:r>
      <w:r w:rsidR="004D45AA" w:rsidRPr="00B36FE2">
        <w:rPr>
          <w:rFonts w:ascii="Times New Roman" w:hAnsi="Times New Roman"/>
          <w:sz w:val="28"/>
          <w:szCs w:val="28"/>
        </w:rPr>
        <w:t xml:space="preserve"> </w:t>
      </w:r>
      <w:r w:rsidRPr="00B36FE2">
        <w:rPr>
          <w:rFonts w:ascii="Times New Roman" w:hAnsi="Times New Roman"/>
          <w:sz w:val="28"/>
          <w:szCs w:val="28"/>
        </w:rPr>
        <w:t>на</w:t>
      </w:r>
      <w:r w:rsidR="004D45AA" w:rsidRPr="00B36FE2">
        <w:rPr>
          <w:rFonts w:ascii="Times New Roman" w:hAnsi="Times New Roman"/>
          <w:sz w:val="28"/>
          <w:szCs w:val="28"/>
        </w:rPr>
        <w:t xml:space="preserve"> </w:t>
      </w:r>
      <w:r w:rsidRPr="00B36FE2">
        <w:rPr>
          <w:rFonts w:ascii="Times New Roman" w:hAnsi="Times New Roman"/>
          <w:sz w:val="28"/>
          <w:szCs w:val="28"/>
        </w:rPr>
        <w:t>выплату</w:t>
      </w:r>
      <w:r w:rsidR="004D45AA" w:rsidRPr="00B36FE2">
        <w:rPr>
          <w:rFonts w:ascii="Times New Roman" w:hAnsi="Times New Roman"/>
          <w:sz w:val="28"/>
          <w:szCs w:val="28"/>
        </w:rPr>
        <w:t xml:space="preserve"> </w:t>
      </w:r>
      <w:r w:rsidRPr="00B36FE2">
        <w:rPr>
          <w:rFonts w:ascii="Times New Roman" w:hAnsi="Times New Roman"/>
          <w:sz w:val="28"/>
          <w:szCs w:val="28"/>
        </w:rPr>
        <w:t>ежегодной</w:t>
      </w:r>
      <w:r w:rsidR="004D45AA" w:rsidRPr="00B36FE2">
        <w:rPr>
          <w:rFonts w:ascii="Times New Roman" w:hAnsi="Times New Roman"/>
          <w:sz w:val="28"/>
          <w:szCs w:val="28"/>
        </w:rPr>
        <w:t xml:space="preserve"> </w:t>
      </w:r>
      <w:r w:rsidRPr="00B36FE2">
        <w:rPr>
          <w:rFonts w:ascii="Times New Roman" w:hAnsi="Times New Roman"/>
          <w:sz w:val="28"/>
          <w:szCs w:val="28"/>
        </w:rPr>
        <w:t>стипендии</w:t>
      </w:r>
      <w:r w:rsidR="004D45AA" w:rsidRPr="00B36FE2">
        <w:rPr>
          <w:rFonts w:ascii="Times New Roman" w:hAnsi="Times New Roman"/>
          <w:sz w:val="28"/>
          <w:szCs w:val="28"/>
        </w:rPr>
        <w:t xml:space="preserve"> </w:t>
      </w:r>
      <w:r w:rsidRPr="00B36FE2">
        <w:rPr>
          <w:rFonts w:ascii="Times New Roman" w:hAnsi="Times New Roman"/>
          <w:sz w:val="28"/>
          <w:szCs w:val="28"/>
        </w:rPr>
        <w:t>главы</w:t>
      </w:r>
      <w:r w:rsidR="004D45AA" w:rsidRPr="00B36FE2">
        <w:rPr>
          <w:rFonts w:ascii="Times New Roman" w:hAnsi="Times New Roman"/>
          <w:sz w:val="28"/>
          <w:szCs w:val="28"/>
        </w:rPr>
        <w:t xml:space="preserve"> </w:t>
      </w:r>
      <w:r w:rsidRPr="00B36FE2">
        <w:rPr>
          <w:rFonts w:ascii="Times New Roman" w:hAnsi="Times New Roman"/>
          <w:sz w:val="28"/>
          <w:szCs w:val="28"/>
        </w:rPr>
        <w:t>муниципального</w:t>
      </w:r>
      <w:r w:rsidR="004D45AA" w:rsidRPr="00B36FE2">
        <w:rPr>
          <w:rFonts w:ascii="Times New Roman" w:hAnsi="Times New Roman"/>
          <w:sz w:val="28"/>
          <w:szCs w:val="28"/>
        </w:rPr>
        <w:t xml:space="preserve"> </w:t>
      </w:r>
      <w:r w:rsidRPr="00B36FE2">
        <w:rPr>
          <w:rFonts w:ascii="Times New Roman" w:hAnsi="Times New Roman"/>
          <w:sz w:val="28"/>
          <w:szCs w:val="28"/>
        </w:rPr>
        <w:t>образования</w:t>
      </w:r>
      <w:r w:rsidR="004D45AA" w:rsidRPr="00B36FE2">
        <w:rPr>
          <w:rFonts w:ascii="Times New Roman" w:hAnsi="Times New Roman"/>
          <w:sz w:val="28"/>
          <w:szCs w:val="28"/>
        </w:rPr>
        <w:t xml:space="preserve"> </w:t>
      </w:r>
      <w:r w:rsidRPr="00B36FE2">
        <w:rPr>
          <w:rFonts w:ascii="Times New Roman" w:hAnsi="Times New Roman"/>
          <w:sz w:val="28"/>
          <w:szCs w:val="28"/>
        </w:rPr>
        <w:t>Крымский</w:t>
      </w:r>
      <w:r w:rsidR="004D45AA" w:rsidRPr="00B36FE2">
        <w:rPr>
          <w:rFonts w:ascii="Times New Roman" w:hAnsi="Times New Roman"/>
          <w:sz w:val="28"/>
          <w:szCs w:val="28"/>
        </w:rPr>
        <w:t xml:space="preserve"> </w:t>
      </w:r>
      <w:r w:rsidRPr="00B36FE2">
        <w:rPr>
          <w:rFonts w:ascii="Times New Roman" w:hAnsi="Times New Roman"/>
          <w:sz w:val="28"/>
          <w:szCs w:val="28"/>
        </w:rPr>
        <w:t>район</w:t>
      </w:r>
      <w:r w:rsidR="004D45AA" w:rsidRPr="00B36FE2">
        <w:rPr>
          <w:rFonts w:ascii="Times New Roman" w:hAnsi="Times New Roman"/>
          <w:sz w:val="28"/>
          <w:szCs w:val="28"/>
        </w:rPr>
        <w:t xml:space="preserve"> </w:t>
      </w:r>
      <w:r w:rsidRPr="00B36FE2">
        <w:rPr>
          <w:rFonts w:ascii="Times New Roman" w:hAnsi="Times New Roman"/>
          <w:sz w:val="28"/>
          <w:szCs w:val="28"/>
        </w:rPr>
        <w:t>для</w:t>
      </w:r>
      <w:r w:rsidR="004D45AA" w:rsidRPr="00B36FE2">
        <w:rPr>
          <w:rFonts w:ascii="Times New Roman" w:hAnsi="Times New Roman"/>
          <w:sz w:val="28"/>
          <w:szCs w:val="28"/>
        </w:rPr>
        <w:t xml:space="preserve"> </w:t>
      </w:r>
      <w:r w:rsidRPr="00B36FE2">
        <w:rPr>
          <w:rFonts w:ascii="Times New Roman" w:hAnsi="Times New Roman"/>
          <w:sz w:val="28"/>
          <w:szCs w:val="28"/>
        </w:rPr>
        <w:t>одаренных</w:t>
      </w:r>
      <w:r w:rsidR="004D45AA" w:rsidRPr="00B36FE2">
        <w:rPr>
          <w:rFonts w:ascii="Times New Roman" w:hAnsi="Times New Roman"/>
          <w:sz w:val="28"/>
          <w:szCs w:val="28"/>
        </w:rPr>
        <w:t xml:space="preserve"> </w:t>
      </w:r>
      <w:r w:rsidRPr="00B36FE2">
        <w:rPr>
          <w:rFonts w:ascii="Times New Roman" w:hAnsi="Times New Roman"/>
          <w:sz w:val="28"/>
          <w:szCs w:val="28"/>
        </w:rPr>
        <w:t>детей</w:t>
      </w:r>
      <w:r w:rsidR="00C07C8D" w:rsidRPr="00B36FE2">
        <w:rPr>
          <w:rFonts w:ascii="Times New Roman" w:hAnsi="Times New Roman"/>
          <w:sz w:val="28"/>
          <w:szCs w:val="28"/>
        </w:rPr>
        <w:t>;</w:t>
      </w:r>
    </w:p>
    <w:p w:rsidR="00794756" w:rsidRPr="00B36FE2" w:rsidRDefault="00794756" w:rsidP="007C4F79">
      <w:pPr>
        <w:autoSpaceDE w:val="0"/>
        <w:autoSpaceDN w:val="0"/>
        <w:adjustRightInd w:val="0"/>
        <w:spacing w:after="0" w:line="240" w:lineRule="auto"/>
        <w:ind w:firstLine="709"/>
        <w:jc w:val="both"/>
        <w:rPr>
          <w:rFonts w:ascii="Times New Roman" w:hAnsi="Times New Roman"/>
          <w:sz w:val="28"/>
          <w:szCs w:val="28"/>
        </w:rPr>
      </w:pPr>
      <w:r w:rsidRPr="00B36FE2">
        <w:rPr>
          <w:rFonts w:ascii="Times New Roman" w:hAnsi="Times New Roman"/>
          <w:color w:val="000000"/>
          <w:sz w:val="28"/>
          <w:szCs w:val="28"/>
        </w:rPr>
        <w:t>10</w:t>
      </w:r>
      <w:r w:rsidR="004D45AA" w:rsidRPr="00B36FE2">
        <w:rPr>
          <w:rFonts w:ascii="Times New Roman" w:hAnsi="Times New Roman"/>
          <w:color w:val="000000"/>
          <w:sz w:val="28"/>
          <w:szCs w:val="28"/>
        </w:rPr>
        <w:t xml:space="preserve"> </w:t>
      </w:r>
      <w:r w:rsidRPr="00B36FE2">
        <w:rPr>
          <w:rFonts w:ascii="Times New Roman" w:hAnsi="Times New Roman"/>
          <w:color w:val="000000"/>
          <w:sz w:val="28"/>
          <w:szCs w:val="28"/>
        </w:rPr>
        <w:t>1</w:t>
      </w:r>
      <w:r w:rsidR="004D45AA" w:rsidRPr="00B36FE2">
        <w:rPr>
          <w:rFonts w:ascii="Times New Roman" w:hAnsi="Times New Roman"/>
          <w:color w:val="000000"/>
          <w:sz w:val="28"/>
          <w:szCs w:val="28"/>
        </w:rPr>
        <w:t xml:space="preserve"> </w:t>
      </w:r>
      <w:r w:rsidRPr="00B36FE2">
        <w:rPr>
          <w:rFonts w:ascii="Times New Roman" w:hAnsi="Times New Roman"/>
          <w:color w:val="000000"/>
          <w:sz w:val="28"/>
          <w:szCs w:val="28"/>
        </w:rPr>
        <w:t>03</w:t>
      </w:r>
      <w:r w:rsidR="004D45AA" w:rsidRPr="00B36FE2">
        <w:rPr>
          <w:rFonts w:ascii="Times New Roman" w:hAnsi="Times New Roman"/>
          <w:color w:val="000000"/>
          <w:sz w:val="28"/>
          <w:szCs w:val="28"/>
        </w:rPr>
        <w:t xml:space="preserve"> </w:t>
      </w:r>
      <w:r w:rsidRPr="00B36FE2">
        <w:rPr>
          <w:rFonts w:ascii="Times New Roman" w:hAnsi="Times New Roman"/>
          <w:color w:val="000000"/>
          <w:sz w:val="28"/>
          <w:szCs w:val="28"/>
        </w:rPr>
        <w:t>00000</w:t>
      </w:r>
      <w:r w:rsidR="004D45AA" w:rsidRPr="00B36FE2">
        <w:rPr>
          <w:rFonts w:ascii="Times New Roman" w:hAnsi="Times New Roman"/>
          <w:color w:val="000000"/>
          <w:sz w:val="28"/>
          <w:szCs w:val="28"/>
        </w:rPr>
        <w:t xml:space="preserve"> </w:t>
      </w:r>
      <w:r w:rsidRPr="00B36FE2">
        <w:rPr>
          <w:rFonts w:ascii="Times New Roman" w:hAnsi="Times New Roman"/>
          <w:color w:val="000000"/>
          <w:sz w:val="28"/>
          <w:szCs w:val="28"/>
        </w:rPr>
        <w:t>Сохранность</w:t>
      </w:r>
      <w:r w:rsidR="004D45AA" w:rsidRPr="00B36FE2">
        <w:rPr>
          <w:rFonts w:ascii="Times New Roman" w:hAnsi="Times New Roman"/>
          <w:color w:val="000000"/>
          <w:sz w:val="28"/>
          <w:szCs w:val="28"/>
        </w:rPr>
        <w:t xml:space="preserve"> </w:t>
      </w:r>
      <w:r w:rsidRPr="00B36FE2">
        <w:rPr>
          <w:rFonts w:ascii="Times New Roman" w:hAnsi="Times New Roman"/>
          <w:color w:val="000000"/>
          <w:sz w:val="28"/>
          <w:szCs w:val="28"/>
        </w:rPr>
        <w:t>библиотечных</w:t>
      </w:r>
      <w:r w:rsidR="004D45AA" w:rsidRPr="00B36FE2">
        <w:rPr>
          <w:rFonts w:ascii="Times New Roman" w:hAnsi="Times New Roman"/>
          <w:color w:val="000000"/>
          <w:sz w:val="28"/>
          <w:szCs w:val="28"/>
        </w:rPr>
        <w:t xml:space="preserve"> </w:t>
      </w:r>
      <w:r w:rsidRPr="00B36FE2">
        <w:rPr>
          <w:rFonts w:ascii="Times New Roman" w:hAnsi="Times New Roman"/>
          <w:color w:val="000000"/>
          <w:sz w:val="28"/>
          <w:szCs w:val="28"/>
        </w:rPr>
        <w:t>фондов</w:t>
      </w:r>
      <w:r w:rsidR="004D45AA" w:rsidRPr="00B36FE2">
        <w:rPr>
          <w:rFonts w:ascii="Times New Roman" w:hAnsi="Times New Roman"/>
          <w:color w:val="000000"/>
          <w:sz w:val="28"/>
          <w:szCs w:val="28"/>
        </w:rPr>
        <w:t xml:space="preserve"> </w:t>
      </w:r>
      <w:r w:rsidRPr="00B36FE2">
        <w:rPr>
          <w:rFonts w:ascii="Times New Roman" w:hAnsi="Times New Roman"/>
          <w:color w:val="000000"/>
          <w:sz w:val="28"/>
          <w:szCs w:val="28"/>
        </w:rPr>
        <w:t>библиотек</w:t>
      </w:r>
      <w:r w:rsidR="004D45AA" w:rsidRPr="00B36FE2">
        <w:rPr>
          <w:rFonts w:ascii="Times New Roman" w:hAnsi="Times New Roman"/>
          <w:color w:val="000000"/>
          <w:sz w:val="28"/>
          <w:szCs w:val="28"/>
        </w:rPr>
        <w:t xml:space="preserve"> </w:t>
      </w:r>
      <w:r w:rsidRPr="00B36FE2">
        <w:rPr>
          <w:rFonts w:ascii="Times New Roman" w:hAnsi="Times New Roman"/>
          <w:color w:val="000000"/>
          <w:sz w:val="28"/>
          <w:szCs w:val="28"/>
        </w:rPr>
        <w:t>поселений,</w:t>
      </w:r>
      <w:r w:rsidR="004D45AA" w:rsidRPr="00B36FE2">
        <w:rPr>
          <w:rFonts w:ascii="Times New Roman" w:hAnsi="Times New Roman"/>
          <w:color w:val="000000"/>
          <w:sz w:val="28"/>
          <w:szCs w:val="28"/>
        </w:rPr>
        <w:t xml:space="preserve"> </w:t>
      </w:r>
      <w:proofErr w:type="spellStart"/>
      <w:r w:rsidRPr="00B36FE2">
        <w:rPr>
          <w:rFonts w:ascii="Times New Roman" w:hAnsi="Times New Roman"/>
          <w:color w:val="000000"/>
          <w:sz w:val="28"/>
          <w:szCs w:val="28"/>
        </w:rPr>
        <w:t>межпоселенческих</w:t>
      </w:r>
      <w:proofErr w:type="spellEnd"/>
      <w:r w:rsidR="004D45AA" w:rsidRPr="00B36FE2">
        <w:rPr>
          <w:rFonts w:ascii="Times New Roman" w:hAnsi="Times New Roman"/>
          <w:color w:val="000000"/>
          <w:sz w:val="28"/>
          <w:szCs w:val="28"/>
        </w:rPr>
        <w:t xml:space="preserve"> </w:t>
      </w:r>
      <w:r w:rsidRPr="00B36FE2">
        <w:rPr>
          <w:rFonts w:ascii="Times New Roman" w:hAnsi="Times New Roman"/>
          <w:color w:val="000000"/>
          <w:sz w:val="28"/>
          <w:szCs w:val="28"/>
        </w:rPr>
        <w:t>библиотек</w:t>
      </w:r>
      <w:r w:rsidR="004D45AA" w:rsidRPr="00B36FE2">
        <w:rPr>
          <w:rFonts w:ascii="Times New Roman" w:hAnsi="Times New Roman"/>
          <w:color w:val="000000"/>
          <w:sz w:val="28"/>
          <w:szCs w:val="28"/>
        </w:rPr>
        <w:t xml:space="preserve"> </w:t>
      </w:r>
      <w:r w:rsidRPr="00B36FE2">
        <w:rPr>
          <w:rFonts w:ascii="Times New Roman" w:hAnsi="Times New Roman"/>
          <w:color w:val="000000"/>
          <w:sz w:val="28"/>
          <w:szCs w:val="28"/>
        </w:rPr>
        <w:t>и</w:t>
      </w:r>
      <w:r w:rsidR="004D45AA" w:rsidRPr="00B36FE2">
        <w:rPr>
          <w:rFonts w:ascii="Times New Roman" w:hAnsi="Times New Roman"/>
          <w:color w:val="000000"/>
          <w:sz w:val="28"/>
          <w:szCs w:val="28"/>
        </w:rPr>
        <w:t xml:space="preserve"> </w:t>
      </w:r>
      <w:r w:rsidRPr="00B36FE2">
        <w:rPr>
          <w:rFonts w:ascii="Times New Roman" w:hAnsi="Times New Roman"/>
          <w:color w:val="000000"/>
          <w:sz w:val="28"/>
          <w:szCs w:val="28"/>
        </w:rPr>
        <w:t>библиотек</w:t>
      </w:r>
      <w:r w:rsidR="004D45AA" w:rsidRPr="00B36FE2">
        <w:rPr>
          <w:rFonts w:ascii="Times New Roman" w:hAnsi="Times New Roman"/>
          <w:color w:val="000000"/>
          <w:sz w:val="28"/>
          <w:szCs w:val="28"/>
        </w:rPr>
        <w:t xml:space="preserve"> </w:t>
      </w:r>
      <w:r w:rsidRPr="00B36FE2">
        <w:rPr>
          <w:rFonts w:ascii="Times New Roman" w:hAnsi="Times New Roman"/>
          <w:color w:val="000000"/>
          <w:sz w:val="28"/>
          <w:szCs w:val="28"/>
        </w:rPr>
        <w:t>городского</w:t>
      </w:r>
      <w:r w:rsidR="004D45AA" w:rsidRPr="00B36FE2">
        <w:rPr>
          <w:rFonts w:ascii="Times New Roman" w:hAnsi="Times New Roman"/>
          <w:color w:val="000000"/>
          <w:sz w:val="28"/>
          <w:szCs w:val="28"/>
        </w:rPr>
        <w:t xml:space="preserve"> </w:t>
      </w:r>
      <w:r w:rsidRPr="00B36FE2">
        <w:rPr>
          <w:rFonts w:ascii="Times New Roman" w:hAnsi="Times New Roman"/>
          <w:color w:val="000000"/>
          <w:sz w:val="28"/>
          <w:szCs w:val="28"/>
        </w:rPr>
        <w:t>округа,</w:t>
      </w:r>
      <w:r w:rsidR="004D45AA" w:rsidRPr="00B36FE2">
        <w:rPr>
          <w:rFonts w:ascii="Times New Roman" w:hAnsi="Times New Roman"/>
          <w:sz w:val="28"/>
          <w:szCs w:val="28"/>
        </w:rPr>
        <w:t xml:space="preserve"> </w:t>
      </w:r>
      <w:r w:rsidRPr="00B36FE2">
        <w:rPr>
          <w:rFonts w:ascii="Times New Roman" w:hAnsi="Times New Roman"/>
          <w:sz w:val="28"/>
          <w:szCs w:val="28"/>
        </w:rPr>
        <w:t>в</w:t>
      </w:r>
      <w:r w:rsidR="004D45AA" w:rsidRPr="00B36FE2">
        <w:rPr>
          <w:rFonts w:ascii="Times New Roman" w:hAnsi="Times New Roman"/>
          <w:sz w:val="28"/>
          <w:szCs w:val="28"/>
        </w:rPr>
        <w:t xml:space="preserve"> </w:t>
      </w:r>
      <w:r w:rsidRPr="00B36FE2">
        <w:rPr>
          <w:rFonts w:ascii="Times New Roman" w:hAnsi="Times New Roman"/>
          <w:sz w:val="28"/>
          <w:szCs w:val="28"/>
        </w:rPr>
        <w:t>том</w:t>
      </w:r>
      <w:r w:rsidR="004D45AA" w:rsidRPr="00B36FE2">
        <w:rPr>
          <w:rFonts w:ascii="Times New Roman" w:hAnsi="Times New Roman"/>
          <w:sz w:val="28"/>
          <w:szCs w:val="28"/>
        </w:rPr>
        <w:t xml:space="preserve"> </w:t>
      </w:r>
      <w:r w:rsidRPr="00B36FE2">
        <w:rPr>
          <w:rFonts w:ascii="Times New Roman" w:hAnsi="Times New Roman"/>
          <w:sz w:val="28"/>
          <w:szCs w:val="28"/>
        </w:rPr>
        <w:t>числе</w:t>
      </w:r>
      <w:r w:rsidR="004D45AA" w:rsidRPr="00B36FE2">
        <w:rPr>
          <w:rFonts w:ascii="Times New Roman" w:hAnsi="Times New Roman"/>
          <w:sz w:val="28"/>
          <w:szCs w:val="28"/>
        </w:rPr>
        <w:t xml:space="preserve"> </w:t>
      </w:r>
      <w:r w:rsidRPr="00B36FE2">
        <w:rPr>
          <w:rFonts w:ascii="Times New Roman" w:hAnsi="Times New Roman"/>
          <w:sz w:val="28"/>
          <w:szCs w:val="28"/>
        </w:rPr>
        <w:t>по</w:t>
      </w:r>
      <w:r w:rsidR="004D45AA" w:rsidRPr="00B36FE2">
        <w:rPr>
          <w:rFonts w:ascii="Times New Roman" w:hAnsi="Times New Roman"/>
          <w:sz w:val="28"/>
          <w:szCs w:val="28"/>
        </w:rPr>
        <w:t xml:space="preserve"> </w:t>
      </w:r>
      <w:r w:rsidRPr="00B36FE2">
        <w:rPr>
          <w:rFonts w:ascii="Times New Roman" w:hAnsi="Times New Roman"/>
          <w:sz w:val="28"/>
          <w:szCs w:val="28"/>
        </w:rPr>
        <w:t>следующ</w:t>
      </w:r>
      <w:r w:rsidR="006A7A66" w:rsidRPr="00B36FE2">
        <w:rPr>
          <w:rFonts w:ascii="Times New Roman" w:hAnsi="Times New Roman"/>
          <w:sz w:val="28"/>
          <w:szCs w:val="28"/>
        </w:rPr>
        <w:t>им</w:t>
      </w:r>
      <w:r w:rsidR="004D45AA" w:rsidRPr="00B36FE2">
        <w:rPr>
          <w:rFonts w:ascii="Times New Roman" w:hAnsi="Times New Roman"/>
          <w:sz w:val="28"/>
          <w:szCs w:val="28"/>
        </w:rPr>
        <w:t xml:space="preserve"> </w:t>
      </w:r>
      <w:r w:rsidRPr="00B36FE2">
        <w:rPr>
          <w:rFonts w:ascii="Times New Roman" w:hAnsi="Times New Roman"/>
          <w:sz w:val="28"/>
          <w:szCs w:val="28"/>
        </w:rPr>
        <w:t>направлени</w:t>
      </w:r>
      <w:r w:rsidR="006A7A66" w:rsidRPr="00B36FE2">
        <w:rPr>
          <w:rFonts w:ascii="Times New Roman" w:hAnsi="Times New Roman"/>
          <w:sz w:val="28"/>
          <w:szCs w:val="28"/>
        </w:rPr>
        <w:t>ям</w:t>
      </w:r>
      <w:r w:rsidR="004D45AA" w:rsidRPr="00B36FE2">
        <w:rPr>
          <w:rFonts w:ascii="Times New Roman" w:hAnsi="Times New Roman"/>
          <w:sz w:val="28"/>
          <w:szCs w:val="28"/>
        </w:rPr>
        <w:t xml:space="preserve"> </w:t>
      </w:r>
      <w:r w:rsidRPr="00B36FE2">
        <w:rPr>
          <w:rFonts w:ascii="Times New Roman" w:hAnsi="Times New Roman"/>
          <w:sz w:val="28"/>
          <w:szCs w:val="28"/>
        </w:rPr>
        <w:t>расходов:</w:t>
      </w:r>
    </w:p>
    <w:p w:rsidR="00966CA6" w:rsidRPr="00B36FE2" w:rsidRDefault="00966CA6" w:rsidP="007C4F79">
      <w:pPr>
        <w:autoSpaceDE w:val="0"/>
        <w:autoSpaceDN w:val="0"/>
        <w:adjustRightInd w:val="0"/>
        <w:spacing w:after="0" w:line="240" w:lineRule="auto"/>
        <w:ind w:firstLine="709"/>
        <w:jc w:val="both"/>
        <w:rPr>
          <w:rFonts w:ascii="Times New Roman" w:hAnsi="Times New Roman"/>
          <w:color w:val="000000"/>
          <w:sz w:val="28"/>
          <w:szCs w:val="28"/>
        </w:rPr>
      </w:pPr>
      <w:proofErr w:type="gramStart"/>
      <w:r w:rsidRPr="00B36FE2">
        <w:rPr>
          <w:rFonts w:ascii="Times New Roman" w:hAnsi="Times New Roman"/>
          <w:color w:val="000000"/>
          <w:sz w:val="28"/>
          <w:szCs w:val="28"/>
          <w:lang w:val="en-US"/>
        </w:rPr>
        <w:t>R</w:t>
      </w:r>
      <w:r w:rsidRPr="00B36FE2">
        <w:rPr>
          <w:rFonts w:ascii="Times New Roman" w:hAnsi="Times New Roman"/>
          <w:color w:val="000000"/>
          <w:sz w:val="28"/>
          <w:szCs w:val="28"/>
        </w:rPr>
        <w:t>5190</w:t>
      </w:r>
      <w:r w:rsidR="004D45AA" w:rsidRPr="00B36FE2">
        <w:rPr>
          <w:rFonts w:ascii="Times New Roman" w:hAnsi="Times New Roman"/>
          <w:sz w:val="28"/>
          <w:szCs w:val="28"/>
        </w:rPr>
        <w:t xml:space="preserve"> </w:t>
      </w:r>
      <w:r w:rsidR="009B3296" w:rsidRPr="00B36FE2">
        <w:rPr>
          <w:rFonts w:ascii="Times New Roman" w:hAnsi="Times New Roman"/>
          <w:sz w:val="28"/>
          <w:szCs w:val="28"/>
        </w:rPr>
        <w:t>Государственная поддержка отрасли культуры</w:t>
      </w:r>
      <w:r w:rsidRPr="00B36FE2">
        <w:rPr>
          <w:rFonts w:ascii="Times New Roman" w:hAnsi="Times New Roman"/>
          <w:color w:val="000000"/>
          <w:sz w:val="28"/>
          <w:szCs w:val="28"/>
        </w:rPr>
        <w:t>.</w:t>
      </w:r>
      <w:proofErr w:type="gramEnd"/>
    </w:p>
    <w:p w:rsidR="00966CA6" w:rsidRPr="00B36FE2" w:rsidRDefault="00966CA6" w:rsidP="007C4F79">
      <w:pPr>
        <w:autoSpaceDE w:val="0"/>
        <w:autoSpaceDN w:val="0"/>
        <w:adjustRightInd w:val="0"/>
        <w:spacing w:after="0" w:line="240" w:lineRule="auto"/>
        <w:ind w:firstLine="709"/>
        <w:jc w:val="both"/>
        <w:rPr>
          <w:rFonts w:ascii="Times New Roman" w:hAnsi="Times New Roman"/>
          <w:color w:val="000000"/>
          <w:sz w:val="28"/>
          <w:szCs w:val="28"/>
        </w:rPr>
      </w:pPr>
      <w:r w:rsidRPr="00B36FE2">
        <w:rPr>
          <w:rFonts w:ascii="Times New Roman" w:hAnsi="Times New Roman"/>
          <w:sz w:val="28"/>
          <w:szCs w:val="28"/>
        </w:rPr>
        <w:t>По</w:t>
      </w:r>
      <w:r w:rsidR="004D45AA" w:rsidRPr="00B36FE2">
        <w:rPr>
          <w:rFonts w:ascii="Times New Roman" w:hAnsi="Times New Roman"/>
          <w:sz w:val="28"/>
          <w:szCs w:val="28"/>
        </w:rPr>
        <w:t xml:space="preserve"> </w:t>
      </w:r>
      <w:r w:rsidRPr="00B36FE2">
        <w:rPr>
          <w:rFonts w:ascii="Times New Roman" w:hAnsi="Times New Roman"/>
          <w:sz w:val="28"/>
          <w:szCs w:val="28"/>
        </w:rPr>
        <w:t>данному</w:t>
      </w:r>
      <w:r w:rsidR="004D45AA" w:rsidRPr="00B36FE2">
        <w:rPr>
          <w:rFonts w:ascii="Times New Roman" w:hAnsi="Times New Roman"/>
          <w:sz w:val="28"/>
          <w:szCs w:val="28"/>
        </w:rPr>
        <w:t xml:space="preserve"> </w:t>
      </w:r>
      <w:r w:rsidRPr="00B36FE2">
        <w:rPr>
          <w:rFonts w:ascii="Times New Roman" w:hAnsi="Times New Roman"/>
          <w:sz w:val="28"/>
          <w:szCs w:val="28"/>
        </w:rPr>
        <w:t>направлению</w:t>
      </w:r>
      <w:r w:rsidR="004D45AA" w:rsidRPr="00B36FE2">
        <w:rPr>
          <w:rFonts w:ascii="Times New Roman" w:hAnsi="Times New Roman"/>
          <w:sz w:val="28"/>
          <w:szCs w:val="28"/>
        </w:rPr>
        <w:t xml:space="preserve"> </w:t>
      </w:r>
      <w:r w:rsidRPr="00B36FE2">
        <w:rPr>
          <w:rFonts w:ascii="Times New Roman" w:hAnsi="Times New Roman"/>
          <w:sz w:val="28"/>
          <w:szCs w:val="28"/>
        </w:rPr>
        <w:t>расходов</w:t>
      </w:r>
      <w:r w:rsidR="004D45AA" w:rsidRPr="00B36FE2">
        <w:rPr>
          <w:rFonts w:ascii="Times New Roman" w:hAnsi="Times New Roman"/>
          <w:sz w:val="28"/>
          <w:szCs w:val="28"/>
        </w:rPr>
        <w:t xml:space="preserve"> </w:t>
      </w:r>
      <w:r w:rsidRPr="00B36FE2">
        <w:rPr>
          <w:rFonts w:ascii="Times New Roman" w:hAnsi="Times New Roman"/>
          <w:sz w:val="28"/>
          <w:szCs w:val="28"/>
        </w:rPr>
        <w:t>отражаются</w:t>
      </w:r>
      <w:r w:rsidR="004D45AA" w:rsidRPr="00B36FE2">
        <w:rPr>
          <w:rFonts w:ascii="Times New Roman" w:hAnsi="Times New Roman"/>
          <w:sz w:val="28"/>
          <w:szCs w:val="28"/>
        </w:rPr>
        <w:t xml:space="preserve"> </w:t>
      </w:r>
      <w:r w:rsidRPr="00B36FE2">
        <w:rPr>
          <w:rFonts w:ascii="Times New Roman" w:hAnsi="Times New Roman"/>
          <w:sz w:val="28"/>
          <w:szCs w:val="28"/>
        </w:rPr>
        <w:t>расходы</w:t>
      </w:r>
      <w:r w:rsidR="004D45AA" w:rsidRPr="00B36FE2">
        <w:rPr>
          <w:rFonts w:ascii="Times New Roman" w:hAnsi="Times New Roman"/>
          <w:sz w:val="28"/>
          <w:szCs w:val="28"/>
        </w:rPr>
        <w:t xml:space="preserve"> </w:t>
      </w:r>
      <w:r w:rsidR="00797D8F">
        <w:rPr>
          <w:rFonts w:ascii="Times New Roman" w:hAnsi="Times New Roman"/>
          <w:sz w:val="28"/>
          <w:szCs w:val="28"/>
        </w:rPr>
        <w:t>мест</w:t>
      </w:r>
      <w:r w:rsidRPr="00B36FE2">
        <w:rPr>
          <w:rFonts w:ascii="Times New Roman" w:hAnsi="Times New Roman"/>
          <w:sz w:val="28"/>
          <w:szCs w:val="28"/>
        </w:rPr>
        <w:t>ного</w:t>
      </w:r>
      <w:r w:rsidR="004D45AA" w:rsidRPr="00B36FE2">
        <w:rPr>
          <w:rFonts w:ascii="Times New Roman" w:hAnsi="Times New Roman"/>
          <w:sz w:val="28"/>
          <w:szCs w:val="28"/>
        </w:rPr>
        <w:t xml:space="preserve"> </w:t>
      </w:r>
      <w:r w:rsidRPr="00B36FE2">
        <w:rPr>
          <w:rFonts w:ascii="Times New Roman" w:hAnsi="Times New Roman"/>
          <w:sz w:val="28"/>
          <w:szCs w:val="28"/>
        </w:rPr>
        <w:t>бюджета</w:t>
      </w:r>
      <w:r w:rsidR="004D45AA" w:rsidRPr="00B36FE2">
        <w:rPr>
          <w:rFonts w:ascii="Times New Roman" w:hAnsi="Times New Roman"/>
          <w:sz w:val="28"/>
          <w:szCs w:val="28"/>
        </w:rPr>
        <w:t xml:space="preserve"> </w:t>
      </w:r>
      <w:proofErr w:type="gramStart"/>
      <w:r w:rsidR="0013496E" w:rsidRPr="00B36FE2">
        <w:rPr>
          <w:rFonts w:ascii="Times New Roman" w:hAnsi="Times New Roman"/>
          <w:sz w:val="28"/>
          <w:szCs w:val="28"/>
        </w:rPr>
        <w:t>за</w:t>
      </w:r>
      <w:r w:rsidR="004D45AA" w:rsidRPr="00B36FE2">
        <w:rPr>
          <w:rFonts w:ascii="Times New Roman" w:hAnsi="Times New Roman"/>
          <w:sz w:val="28"/>
          <w:szCs w:val="28"/>
        </w:rPr>
        <w:t xml:space="preserve"> </w:t>
      </w:r>
      <w:r w:rsidR="0013496E" w:rsidRPr="00B36FE2">
        <w:rPr>
          <w:rFonts w:ascii="Times New Roman" w:hAnsi="Times New Roman"/>
          <w:sz w:val="28"/>
          <w:szCs w:val="28"/>
        </w:rPr>
        <w:t>счет</w:t>
      </w:r>
      <w:r w:rsidR="004D45AA" w:rsidRPr="00B36FE2">
        <w:rPr>
          <w:rFonts w:ascii="Times New Roman" w:hAnsi="Times New Roman"/>
          <w:sz w:val="28"/>
          <w:szCs w:val="28"/>
        </w:rPr>
        <w:t xml:space="preserve"> </w:t>
      </w:r>
      <w:r w:rsidR="0013496E" w:rsidRPr="00B36FE2">
        <w:rPr>
          <w:rFonts w:ascii="Times New Roman" w:hAnsi="Times New Roman"/>
          <w:sz w:val="28"/>
          <w:szCs w:val="28"/>
        </w:rPr>
        <w:t>субсидий</w:t>
      </w:r>
      <w:r w:rsidR="004D45AA" w:rsidRPr="00B36FE2">
        <w:rPr>
          <w:rFonts w:ascii="Times New Roman" w:hAnsi="Times New Roman"/>
          <w:sz w:val="28"/>
          <w:szCs w:val="28"/>
        </w:rPr>
        <w:t xml:space="preserve"> </w:t>
      </w:r>
      <w:r w:rsidR="0013496E" w:rsidRPr="00B36FE2">
        <w:rPr>
          <w:rFonts w:ascii="Times New Roman" w:hAnsi="Times New Roman"/>
          <w:sz w:val="28"/>
          <w:szCs w:val="28"/>
        </w:rPr>
        <w:t>из</w:t>
      </w:r>
      <w:r w:rsidR="004D45AA" w:rsidRPr="00B36FE2">
        <w:rPr>
          <w:rFonts w:ascii="Times New Roman" w:hAnsi="Times New Roman"/>
          <w:sz w:val="28"/>
          <w:szCs w:val="28"/>
        </w:rPr>
        <w:t xml:space="preserve"> </w:t>
      </w:r>
      <w:r w:rsidR="00C21F46" w:rsidRPr="00B36FE2">
        <w:rPr>
          <w:rFonts w:ascii="Times New Roman" w:hAnsi="Times New Roman"/>
          <w:sz w:val="28"/>
          <w:szCs w:val="28"/>
        </w:rPr>
        <w:t>бюджета Краснодарского края</w:t>
      </w:r>
      <w:r w:rsidR="004D45AA" w:rsidRPr="00B36FE2">
        <w:rPr>
          <w:rFonts w:ascii="Times New Roman" w:hAnsi="Times New Roman"/>
          <w:sz w:val="28"/>
          <w:szCs w:val="28"/>
        </w:rPr>
        <w:t xml:space="preserve"> </w:t>
      </w:r>
      <w:r w:rsidRPr="00B36FE2">
        <w:rPr>
          <w:rFonts w:ascii="Times New Roman" w:hAnsi="Times New Roman"/>
          <w:sz w:val="28"/>
          <w:szCs w:val="28"/>
        </w:rPr>
        <w:t>на</w:t>
      </w:r>
      <w:r w:rsidR="004D45AA" w:rsidRPr="00B36FE2">
        <w:rPr>
          <w:rFonts w:ascii="Times New Roman" w:hAnsi="Times New Roman"/>
          <w:sz w:val="28"/>
          <w:szCs w:val="28"/>
        </w:rPr>
        <w:t xml:space="preserve"> </w:t>
      </w:r>
      <w:r w:rsidRPr="00B36FE2">
        <w:rPr>
          <w:rFonts w:ascii="Times New Roman" w:hAnsi="Times New Roman"/>
          <w:sz w:val="28"/>
          <w:szCs w:val="28"/>
        </w:rPr>
        <w:t>реализацию</w:t>
      </w:r>
      <w:r w:rsidR="004D45AA" w:rsidRPr="00B36FE2">
        <w:rPr>
          <w:rFonts w:ascii="Times New Roman" w:hAnsi="Times New Roman"/>
          <w:sz w:val="28"/>
          <w:szCs w:val="28"/>
        </w:rPr>
        <w:t xml:space="preserve"> </w:t>
      </w:r>
      <w:r w:rsidRPr="00B36FE2">
        <w:rPr>
          <w:rFonts w:ascii="Times New Roman" w:hAnsi="Times New Roman"/>
          <w:sz w:val="28"/>
          <w:szCs w:val="28"/>
        </w:rPr>
        <w:t>мероприятий</w:t>
      </w:r>
      <w:r w:rsidR="004D45AA" w:rsidRPr="00B36FE2">
        <w:rPr>
          <w:rFonts w:ascii="Times New Roman" w:hAnsi="Times New Roman"/>
          <w:sz w:val="28"/>
          <w:szCs w:val="28"/>
        </w:rPr>
        <w:t xml:space="preserve"> </w:t>
      </w:r>
      <w:r w:rsidRPr="00B36FE2">
        <w:rPr>
          <w:rFonts w:ascii="Times New Roman" w:hAnsi="Times New Roman"/>
          <w:sz w:val="28"/>
          <w:szCs w:val="28"/>
        </w:rPr>
        <w:t>по</w:t>
      </w:r>
      <w:r w:rsidR="004D45AA" w:rsidRPr="00B36FE2">
        <w:rPr>
          <w:rFonts w:ascii="Times New Roman" w:hAnsi="Times New Roman"/>
          <w:sz w:val="28"/>
          <w:szCs w:val="28"/>
        </w:rPr>
        <w:t xml:space="preserve"> </w:t>
      </w:r>
      <w:r w:rsidRPr="00B36FE2">
        <w:rPr>
          <w:rFonts w:ascii="Times New Roman" w:hAnsi="Times New Roman"/>
          <w:sz w:val="28"/>
          <w:szCs w:val="28"/>
        </w:rPr>
        <w:t>модернизации</w:t>
      </w:r>
      <w:r w:rsidR="004D45AA" w:rsidRPr="00B36FE2">
        <w:rPr>
          <w:rFonts w:ascii="Times New Roman" w:hAnsi="Times New Roman"/>
          <w:sz w:val="28"/>
          <w:szCs w:val="28"/>
        </w:rPr>
        <w:t xml:space="preserve"> </w:t>
      </w:r>
      <w:r w:rsidRPr="00B36FE2">
        <w:rPr>
          <w:rFonts w:ascii="Times New Roman" w:hAnsi="Times New Roman"/>
          <w:sz w:val="28"/>
          <w:szCs w:val="28"/>
        </w:rPr>
        <w:t>библиотек</w:t>
      </w:r>
      <w:r w:rsidR="004D45AA" w:rsidRPr="00B36FE2">
        <w:rPr>
          <w:rFonts w:ascii="Times New Roman" w:hAnsi="Times New Roman"/>
          <w:sz w:val="28"/>
          <w:szCs w:val="28"/>
        </w:rPr>
        <w:t xml:space="preserve"> </w:t>
      </w:r>
      <w:r w:rsidRPr="00B36FE2">
        <w:rPr>
          <w:rFonts w:ascii="Times New Roman" w:hAnsi="Times New Roman"/>
          <w:sz w:val="28"/>
          <w:szCs w:val="28"/>
        </w:rPr>
        <w:t>в</w:t>
      </w:r>
      <w:r w:rsidR="004D45AA" w:rsidRPr="00B36FE2">
        <w:rPr>
          <w:rFonts w:ascii="Times New Roman" w:hAnsi="Times New Roman"/>
          <w:sz w:val="28"/>
          <w:szCs w:val="28"/>
        </w:rPr>
        <w:t xml:space="preserve"> </w:t>
      </w:r>
      <w:r w:rsidRPr="00B36FE2">
        <w:rPr>
          <w:rFonts w:ascii="Times New Roman" w:hAnsi="Times New Roman"/>
          <w:sz w:val="28"/>
          <w:szCs w:val="28"/>
        </w:rPr>
        <w:t>части</w:t>
      </w:r>
      <w:proofErr w:type="gramEnd"/>
      <w:r w:rsidR="004D45AA" w:rsidRPr="00B36FE2">
        <w:rPr>
          <w:rFonts w:ascii="Times New Roman" w:hAnsi="Times New Roman"/>
          <w:sz w:val="28"/>
          <w:szCs w:val="28"/>
        </w:rPr>
        <w:t xml:space="preserve"> </w:t>
      </w:r>
      <w:r w:rsidRPr="00B36FE2">
        <w:rPr>
          <w:rFonts w:ascii="Times New Roman" w:hAnsi="Times New Roman"/>
          <w:sz w:val="28"/>
          <w:szCs w:val="28"/>
        </w:rPr>
        <w:t>комплектования</w:t>
      </w:r>
      <w:r w:rsidR="004D45AA" w:rsidRPr="00B36FE2">
        <w:rPr>
          <w:rFonts w:ascii="Times New Roman" w:hAnsi="Times New Roman"/>
          <w:sz w:val="28"/>
          <w:szCs w:val="28"/>
        </w:rPr>
        <w:t xml:space="preserve"> </w:t>
      </w:r>
      <w:r w:rsidRPr="00B36FE2">
        <w:rPr>
          <w:rFonts w:ascii="Times New Roman" w:hAnsi="Times New Roman"/>
          <w:sz w:val="28"/>
          <w:szCs w:val="28"/>
        </w:rPr>
        <w:t>книжных</w:t>
      </w:r>
      <w:r w:rsidR="004D45AA" w:rsidRPr="00B36FE2">
        <w:rPr>
          <w:rFonts w:ascii="Times New Roman" w:hAnsi="Times New Roman"/>
          <w:sz w:val="28"/>
          <w:szCs w:val="28"/>
        </w:rPr>
        <w:t xml:space="preserve"> </w:t>
      </w:r>
      <w:r w:rsidRPr="00B36FE2">
        <w:rPr>
          <w:rFonts w:ascii="Times New Roman" w:hAnsi="Times New Roman"/>
          <w:sz w:val="28"/>
          <w:szCs w:val="28"/>
        </w:rPr>
        <w:t>фондов</w:t>
      </w:r>
      <w:r w:rsidR="004D45AA" w:rsidRPr="00B36FE2">
        <w:rPr>
          <w:rFonts w:ascii="Times New Roman" w:hAnsi="Times New Roman"/>
          <w:sz w:val="28"/>
          <w:szCs w:val="28"/>
        </w:rPr>
        <w:t xml:space="preserve"> </w:t>
      </w:r>
      <w:r w:rsidRPr="00B36FE2">
        <w:rPr>
          <w:rFonts w:ascii="Times New Roman" w:hAnsi="Times New Roman"/>
          <w:sz w:val="28"/>
          <w:szCs w:val="28"/>
        </w:rPr>
        <w:t>государственных</w:t>
      </w:r>
      <w:r w:rsidR="004D45AA" w:rsidRPr="00B36FE2">
        <w:rPr>
          <w:rFonts w:ascii="Times New Roman" w:hAnsi="Times New Roman"/>
          <w:sz w:val="28"/>
          <w:szCs w:val="28"/>
        </w:rPr>
        <w:t xml:space="preserve"> </w:t>
      </w:r>
      <w:r w:rsidRPr="00B36FE2">
        <w:rPr>
          <w:rFonts w:ascii="Times New Roman" w:hAnsi="Times New Roman"/>
          <w:sz w:val="28"/>
          <w:szCs w:val="28"/>
        </w:rPr>
        <w:t>общедоступных</w:t>
      </w:r>
      <w:r w:rsidR="004D45AA" w:rsidRPr="00B36FE2">
        <w:rPr>
          <w:rFonts w:ascii="Times New Roman" w:hAnsi="Times New Roman"/>
          <w:sz w:val="28"/>
          <w:szCs w:val="28"/>
        </w:rPr>
        <w:t xml:space="preserve"> </w:t>
      </w:r>
      <w:r w:rsidRPr="00B36FE2">
        <w:rPr>
          <w:rFonts w:ascii="Times New Roman" w:hAnsi="Times New Roman"/>
          <w:sz w:val="28"/>
          <w:szCs w:val="28"/>
        </w:rPr>
        <w:t>библиотек</w:t>
      </w:r>
      <w:r w:rsidR="004D45AA" w:rsidRPr="00B36FE2">
        <w:rPr>
          <w:rFonts w:ascii="Times New Roman" w:hAnsi="Times New Roman"/>
          <w:sz w:val="28"/>
          <w:szCs w:val="28"/>
        </w:rPr>
        <w:t xml:space="preserve"> </w:t>
      </w:r>
      <w:r w:rsidRPr="00B36FE2">
        <w:rPr>
          <w:rFonts w:ascii="Times New Roman" w:hAnsi="Times New Roman"/>
          <w:sz w:val="28"/>
          <w:szCs w:val="28"/>
        </w:rPr>
        <w:t>Краснодарского</w:t>
      </w:r>
      <w:r w:rsidR="004D45AA" w:rsidRPr="00B36FE2">
        <w:rPr>
          <w:rFonts w:ascii="Times New Roman" w:hAnsi="Times New Roman"/>
          <w:sz w:val="28"/>
          <w:szCs w:val="28"/>
        </w:rPr>
        <w:t xml:space="preserve"> </w:t>
      </w:r>
      <w:r w:rsidRPr="00B36FE2">
        <w:rPr>
          <w:rFonts w:ascii="Times New Roman" w:hAnsi="Times New Roman"/>
          <w:sz w:val="28"/>
          <w:szCs w:val="28"/>
        </w:rPr>
        <w:t>края</w:t>
      </w:r>
      <w:r w:rsidR="004D45AA" w:rsidRPr="00B36FE2">
        <w:rPr>
          <w:rFonts w:ascii="Times New Roman" w:hAnsi="Times New Roman"/>
          <w:sz w:val="28"/>
          <w:szCs w:val="28"/>
        </w:rPr>
        <w:t xml:space="preserve"> </w:t>
      </w:r>
      <w:r w:rsidRPr="00B36FE2">
        <w:rPr>
          <w:rFonts w:ascii="Times New Roman" w:hAnsi="Times New Roman"/>
          <w:sz w:val="28"/>
          <w:szCs w:val="28"/>
        </w:rPr>
        <w:t>и</w:t>
      </w:r>
      <w:r w:rsidR="004D45AA" w:rsidRPr="00B36FE2">
        <w:rPr>
          <w:rFonts w:ascii="Times New Roman" w:hAnsi="Times New Roman"/>
          <w:sz w:val="28"/>
          <w:szCs w:val="28"/>
        </w:rPr>
        <w:t xml:space="preserve"> </w:t>
      </w:r>
      <w:r w:rsidRPr="00B36FE2">
        <w:rPr>
          <w:rFonts w:ascii="Times New Roman" w:hAnsi="Times New Roman"/>
          <w:sz w:val="28"/>
          <w:szCs w:val="28"/>
        </w:rPr>
        <w:t>библиотек</w:t>
      </w:r>
      <w:r w:rsidR="004D45AA" w:rsidRPr="00B36FE2">
        <w:rPr>
          <w:rFonts w:ascii="Times New Roman" w:hAnsi="Times New Roman"/>
          <w:sz w:val="28"/>
          <w:szCs w:val="28"/>
        </w:rPr>
        <w:t xml:space="preserve"> </w:t>
      </w:r>
      <w:r w:rsidRPr="00B36FE2">
        <w:rPr>
          <w:rFonts w:ascii="Times New Roman" w:hAnsi="Times New Roman"/>
          <w:sz w:val="28"/>
          <w:szCs w:val="28"/>
        </w:rPr>
        <w:t>муниципальных</w:t>
      </w:r>
      <w:r w:rsidR="004D45AA" w:rsidRPr="00B36FE2">
        <w:rPr>
          <w:rFonts w:ascii="Times New Roman" w:hAnsi="Times New Roman"/>
          <w:sz w:val="28"/>
          <w:szCs w:val="28"/>
        </w:rPr>
        <w:t xml:space="preserve"> </w:t>
      </w:r>
      <w:r w:rsidRPr="00B36FE2">
        <w:rPr>
          <w:rFonts w:ascii="Times New Roman" w:hAnsi="Times New Roman"/>
          <w:sz w:val="28"/>
          <w:szCs w:val="28"/>
        </w:rPr>
        <w:t>образований</w:t>
      </w:r>
      <w:r w:rsidR="004D45AA" w:rsidRPr="00B36FE2">
        <w:rPr>
          <w:rFonts w:ascii="Times New Roman" w:hAnsi="Times New Roman"/>
          <w:sz w:val="28"/>
          <w:szCs w:val="28"/>
        </w:rPr>
        <w:t xml:space="preserve"> </w:t>
      </w:r>
      <w:r w:rsidRPr="00B36FE2">
        <w:rPr>
          <w:rFonts w:ascii="Times New Roman" w:hAnsi="Times New Roman"/>
          <w:sz w:val="28"/>
          <w:szCs w:val="28"/>
        </w:rPr>
        <w:t>Краснодарского</w:t>
      </w:r>
      <w:r w:rsidR="004D45AA" w:rsidRPr="00B36FE2">
        <w:rPr>
          <w:rFonts w:ascii="Times New Roman" w:hAnsi="Times New Roman"/>
          <w:sz w:val="28"/>
          <w:szCs w:val="28"/>
        </w:rPr>
        <w:t xml:space="preserve"> </w:t>
      </w:r>
      <w:r w:rsidRPr="00B36FE2">
        <w:rPr>
          <w:rFonts w:ascii="Times New Roman" w:hAnsi="Times New Roman"/>
          <w:sz w:val="28"/>
          <w:szCs w:val="28"/>
        </w:rPr>
        <w:t>края</w:t>
      </w:r>
      <w:r w:rsidR="007C4F79" w:rsidRPr="00B36FE2">
        <w:rPr>
          <w:rFonts w:ascii="Times New Roman" w:hAnsi="Times New Roman"/>
          <w:snapToGrid w:val="0"/>
          <w:sz w:val="28"/>
          <w:szCs w:val="28"/>
        </w:rPr>
        <w:t>»</w:t>
      </w:r>
      <w:r w:rsidRPr="00B36FE2">
        <w:rPr>
          <w:rFonts w:ascii="Times New Roman" w:hAnsi="Times New Roman"/>
          <w:sz w:val="28"/>
          <w:szCs w:val="28"/>
        </w:rPr>
        <w:t>;</w:t>
      </w:r>
    </w:p>
    <w:p w:rsidR="00794756" w:rsidRPr="00B36FE2" w:rsidRDefault="00794756" w:rsidP="007C4F79">
      <w:pPr>
        <w:autoSpaceDE w:val="0"/>
        <w:autoSpaceDN w:val="0"/>
        <w:adjustRightInd w:val="0"/>
        <w:spacing w:after="0" w:line="240" w:lineRule="auto"/>
        <w:ind w:firstLine="709"/>
        <w:jc w:val="both"/>
        <w:rPr>
          <w:rFonts w:ascii="Times New Roman" w:hAnsi="Times New Roman"/>
          <w:color w:val="000000"/>
          <w:sz w:val="28"/>
          <w:szCs w:val="28"/>
        </w:rPr>
      </w:pPr>
      <w:proofErr w:type="gramStart"/>
      <w:r w:rsidRPr="00B36FE2">
        <w:rPr>
          <w:rFonts w:ascii="Times New Roman" w:hAnsi="Times New Roman"/>
          <w:color w:val="000000"/>
          <w:sz w:val="28"/>
          <w:szCs w:val="28"/>
          <w:lang w:val="en-US"/>
        </w:rPr>
        <w:t>L</w:t>
      </w:r>
      <w:r w:rsidRPr="00B36FE2">
        <w:rPr>
          <w:rFonts w:ascii="Times New Roman" w:hAnsi="Times New Roman"/>
          <w:color w:val="000000"/>
          <w:sz w:val="28"/>
          <w:szCs w:val="28"/>
        </w:rPr>
        <w:t>519</w:t>
      </w:r>
      <w:r w:rsidR="00B86B1B" w:rsidRPr="00B36FE2">
        <w:rPr>
          <w:rFonts w:ascii="Times New Roman" w:hAnsi="Times New Roman"/>
          <w:color w:val="000000"/>
          <w:sz w:val="28"/>
          <w:szCs w:val="28"/>
        </w:rPr>
        <w:t>0</w:t>
      </w:r>
      <w:r w:rsidR="004D45AA" w:rsidRPr="00B36FE2">
        <w:rPr>
          <w:rFonts w:ascii="Times New Roman" w:hAnsi="Times New Roman"/>
          <w:sz w:val="28"/>
          <w:szCs w:val="28"/>
        </w:rPr>
        <w:t xml:space="preserve"> </w:t>
      </w:r>
      <w:r w:rsidR="00B86B1B" w:rsidRPr="00B36FE2">
        <w:rPr>
          <w:rFonts w:ascii="Times New Roman" w:hAnsi="Times New Roman"/>
          <w:color w:val="000000"/>
          <w:sz w:val="28"/>
          <w:szCs w:val="28"/>
        </w:rPr>
        <w:t>Реализация</w:t>
      </w:r>
      <w:r w:rsidR="004D45AA" w:rsidRPr="00B36FE2">
        <w:rPr>
          <w:rFonts w:ascii="Times New Roman" w:hAnsi="Times New Roman"/>
          <w:color w:val="000000"/>
          <w:sz w:val="28"/>
          <w:szCs w:val="28"/>
        </w:rPr>
        <w:t xml:space="preserve"> </w:t>
      </w:r>
      <w:r w:rsidR="00B86B1B" w:rsidRPr="00B36FE2">
        <w:rPr>
          <w:rFonts w:ascii="Times New Roman" w:hAnsi="Times New Roman"/>
          <w:color w:val="000000"/>
          <w:sz w:val="28"/>
          <w:szCs w:val="28"/>
        </w:rPr>
        <w:t>мероприятий</w:t>
      </w:r>
      <w:r w:rsidR="004D45AA" w:rsidRPr="00B36FE2">
        <w:rPr>
          <w:rFonts w:ascii="Times New Roman" w:hAnsi="Times New Roman"/>
          <w:color w:val="000000"/>
          <w:sz w:val="28"/>
          <w:szCs w:val="28"/>
        </w:rPr>
        <w:t xml:space="preserve"> </w:t>
      </w:r>
      <w:r w:rsidR="00B86B1B" w:rsidRPr="00B36FE2">
        <w:rPr>
          <w:rFonts w:ascii="Times New Roman" w:hAnsi="Times New Roman"/>
          <w:color w:val="000000"/>
          <w:sz w:val="28"/>
          <w:szCs w:val="28"/>
        </w:rPr>
        <w:t>по</w:t>
      </w:r>
      <w:r w:rsidR="004D45AA" w:rsidRPr="00B36FE2">
        <w:rPr>
          <w:rFonts w:ascii="Times New Roman" w:hAnsi="Times New Roman"/>
          <w:color w:val="000000"/>
          <w:sz w:val="28"/>
          <w:szCs w:val="28"/>
        </w:rPr>
        <w:t xml:space="preserve"> </w:t>
      </w:r>
      <w:r w:rsidR="00B86B1B" w:rsidRPr="00B36FE2">
        <w:rPr>
          <w:rFonts w:ascii="Times New Roman" w:hAnsi="Times New Roman"/>
          <w:color w:val="000000"/>
          <w:sz w:val="28"/>
          <w:szCs w:val="28"/>
        </w:rPr>
        <w:t>модернизации</w:t>
      </w:r>
      <w:r w:rsidR="004D45AA" w:rsidRPr="00B36FE2">
        <w:rPr>
          <w:rFonts w:ascii="Times New Roman" w:hAnsi="Times New Roman"/>
          <w:color w:val="000000"/>
          <w:sz w:val="28"/>
          <w:szCs w:val="28"/>
        </w:rPr>
        <w:t xml:space="preserve"> </w:t>
      </w:r>
      <w:r w:rsidR="00B86B1B" w:rsidRPr="00B36FE2">
        <w:rPr>
          <w:rFonts w:ascii="Times New Roman" w:hAnsi="Times New Roman"/>
          <w:color w:val="000000"/>
          <w:sz w:val="28"/>
          <w:szCs w:val="28"/>
        </w:rPr>
        <w:t>библиотек</w:t>
      </w:r>
      <w:r w:rsidR="004D45AA" w:rsidRPr="00B36FE2">
        <w:rPr>
          <w:rFonts w:ascii="Times New Roman" w:hAnsi="Times New Roman"/>
          <w:color w:val="000000"/>
          <w:sz w:val="28"/>
          <w:szCs w:val="28"/>
        </w:rPr>
        <w:t xml:space="preserve"> </w:t>
      </w:r>
      <w:r w:rsidR="00B86B1B" w:rsidRPr="00B36FE2">
        <w:rPr>
          <w:rFonts w:ascii="Times New Roman" w:hAnsi="Times New Roman"/>
          <w:color w:val="000000"/>
          <w:sz w:val="28"/>
          <w:szCs w:val="28"/>
        </w:rPr>
        <w:t>в</w:t>
      </w:r>
      <w:r w:rsidR="004D45AA" w:rsidRPr="00B36FE2">
        <w:rPr>
          <w:rFonts w:ascii="Times New Roman" w:hAnsi="Times New Roman"/>
          <w:color w:val="000000"/>
          <w:sz w:val="28"/>
          <w:szCs w:val="28"/>
        </w:rPr>
        <w:t xml:space="preserve"> </w:t>
      </w:r>
      <w:r w:rsidR="00B86B1B" w:rsidRPr="00B36FE2">
        <w:rPr>
          <w:rFonts w:ascii="Times New Roman" w:hAnsi="Times New Roman"/>
          <w:color w:val="000000"/>
          <w:sz w:val="28"/>
          <w:szCs w:val="28"/>
        </w:rPr>
        <w:t>части</w:t>
      </w:r>
      <w:r w:rsidR="004D45AA" w:rsidRPr="00B36FE2">
        <w:rPr>
          <w:rFonts w:ascii="Times New Roman" w:hAnsi="Times New Roman"/>
          <w:color w:val="000000"/>
          <w:sz w:val="28"/>
          <w:szCs w:val="28"/>
        </w:rPr>
        <w:t xml:space="preserve"> </w:t>
      </w:r>
      <w:r w:rsidR="00B86B1B" w:rsidRPr="00B36FE2">
        <w:rPr>
          <w:rFonts w:ascii="Times New Roman" w:hAnsi="Times New Roman"/>
          <w:color w:val="000000"/>
          <w:sz w:val="28"/>
          <w:szCs w:val="28"/>
        </w:rPr>
        <w:t>комплектования</w:t>
      </w:r>
      <w:r w:rsidR="004D45AA" w:rsidRPr="00B36FE2">
        <w:rPr>
          <w:rFonts w:ascii="Times New Roman" w:hAnsi="Times New Roman"/>
          <w:color w:val="000000"/>
          <w:sz w:val="28"/>
          <w:szCs w:val="28"/>
        </w:rPr>
        <w:t xml:space="preserve"> </w:t>
      </w:r>
      <w:r w:rsidR="00B86B1B" w:rsidRPr="00B36FE2">
        <w:rPr>
          <w:rFonts w:ascii="Times New Roman" w:hAnsi="Times New Roman"/>
          <w:color w:val="000000"/>
          <w:sz w:val="28"/>
          <w:szCs w:val="28"/>
        </w:rPr>
        <w:t>книжных</w:t>
      </w:r>
      <w:r w:rsidR="004D45AA" w:rsidRPr="00B36FE2">
        <w:rPr>
          <w:rFonts w:ascii="Times New Roman" w:hAnsi="Times New Roman"/>
          <w:color w:val="000000"/>
          <w:sz w:val="28"/>
          <w:szCs w:val="28"/>
        </w:rPr>
        <w:t xml:space="preserve"> </w:t>
      </w:r>
      <w:r w:rsidR="00B86B1B" w:rsidRPr="00B36FE2">
        <w:rPr>
          <w:rFonts w:ascii="Times New Roman" w:hAnsi="Times New Roman"/>
          <w:color w:val="000000"/>
          <w:sz w:val="28"/>
          <w:szCs w:val="28"/>
        </w:rPr>
        <w:t>фондов</w:t>
      </w:r>
      <w:r w:rsidR="004D45AA" w:rsidRPr="00B36FE2">
        <w:rPr>
          <w:rFonts w:ascii="Times New Roman" w:hAnsi="Times New Roman"/>
          <w:color w:val="000000"/>
          <w:sz w:val="28"/>
          <w:szCs w:val="28"/>
        </w:rPr>
        <w:t xml:space="preserve"> </w:t>
      </w:r>
      <w:r w:rsidR="00B86B1B" w:rsidRPr="00B36FE2">
        <w:rPr>
          <w:rFonts w:ascii="Times New Roman" w:hAnsi="Times New Roman"/>
          <w:color w:val="000000"/>
          <w:sz w:val="28"/>
          <w:szCs w:val="28"/>
        </w:rPr>
        <w:t>библиотек</w:t>
      </w:r>
      <w:r w:rsidR="004D45AA" w:rsidRPr="00B36FE2">
        <w:rPr>
          <w:rFonts w:ascii="Times New Roman" w:hAnsi="Times New Roman"/>
          <w:color w:val="000000"/>
          <w:sz w:val="28"/>
          <w:szCs w:val="28"/>
        </w:rPr>
        <w:t xml:space="preserve"> </w:t>
      </w:r>
      <w:r w:rsidR="00B86B1B" w:rsidRPr="00B36FE2">
        <w:rPr>
          <w:rFonts w:ascii="Times New Roman" w:hAnsi="Times New Roman"/>
          <w:color w:val="000000"/>
          <w:sz w:val="28"/>
          <w:szCs w:val="28"/>
        </w:rPr>
        <w:t>муниципальных</w:t>
      </w:r>
      <w:r w:rsidR="004D45AA" w:rsidRPr="00B36FE2">
        <w:rPr>
          <w:rFonts w:ascii="Times New Roman" w:hAnsi="Times New Roman"/>
          <w:color w:val="000000"/>
          <w:sz w:val="28"/>
          <w:szCs w:val="28"/>
        </w:rPr>
        <w:t xml:space="preserve"> </w:t>
      </w:r>
      <w:r w:rsidR="00B86B1B" w:rsidRPr="00B36FE2">
        <w:rPr>
          <w:rFonts w:ascii="Times New Roman" w:hAnsi="Times New Roman"/>
          <w:color w:val="000000"/>
          <w:sz w:val="28"/>
          <w:szCs w:val="28"/>
        </w:rPr>
        <w:t>образований</w:t>
      </w:r>
      <w:r w:rsidR="004D45AA" w:rsidRPr="00B36FE2">
        <w:rPr>
          <w:rFonts w:ascii="Times New Roman" w:hAnsi="Times New Roman"/>
          <w:color w:val="000000"/>
          <w:sz w:val="28"/>
          <w:szCs w:val="28"/>
        </w:rPr>
        <w:t xml:space="preserve"> </w:t>
      </w:r>
      <w:r w:rsidR="00B86B1B" w:rsidRPr="00B36FE2">
        <w:rPr>
          <w:rFonts w:ascii="Times New Roman" w:hAnsi="Times New Roman"/>
          <w:color w:val="000000"/>
          <w:sz w:val="28"/>
          <w:szCs w:val="28"/>
        </w:rPr>
        <w:t>Краснодарского</w:t>
      </w:r>
      <w:r w:rsidR="004D45AA" w:rsidRPr="00B36FE2">
        <w:rPr>
          <w:rFonts w:ascii="Times New Roman" w:hAnsi="Times New Roman"/>
          <w:color w:val="000000"/>
          <w:sz w:val="28"/>
          <w:szCs w:val="28"/>
        </w:rPr>
        <w:t xml:space="preserve"> </w:t>
      </w:r>
      <w:r w:rsidR="00B86B1B" w:rsidRPr="00B36FE2">
        <w:rPr>
          <w:rFonts w:ascii="Times New Roman" w:hAnsi="Times New Roman"/>
          <w:color w:val="000000"/>
          <w:sz w:val="28"/>
          <w:szCs w:val="28"/>
        </w:rPr>
        <w:t>края</w:t>
      </w:r>
      <w:r w:rsidR="003B54BE" w:rsidRPr="00B36FE2">
        <w:rPr>
          <w:rFonts w:ascii="Times New Roman" w:hAnsi="Times New Roman"/>
          <w:color w:val="000000"/>
          <w:sz w:val="28"/>
          <w:szCs w:val="28"/>
        </w:rPr>
        <w:t>.</w:t>
      </w:r>
      <w:proofErr w:type="gramEnd"/>
    </w:p>
    <w:p w:rsidR="00794756" w:rsidRPr="00B36FE2" w:rsidRDefault="00794756" w:rsidP="007C4F79">
      <w:pPr>
        <w:autoSpaceDE w:val="0"/>
        <w:autoSpaceDN w:val="0"/>
        <w:adjustRightInd w:val="0"/>
        <w:spacing w:after="0" w:line="240" w:lineRule="auto"/>
        <w:ind w:firstLine="709"/>
        <w:jc w:val="both"/>
        <w:rPr>
          <w:rFonts w:ascii="Times New Roman" w:hAnsi="Times New Roman"/>
          <w:color w:val="000000"/>
          <w:sz w:val="28"/>
          <w:szCs w:val="28"/>
        </w:rPr>
      </w:pPr>
      <w:r w:rsidRPr="00B36FE2">
        <w:rPr>
          <w:rFonts w:ascii="Times New Roman" w:hAnsi="Times New Roman"/>
          <w:sz w:val="28"/>
          <w:szCs w:val="28"/>
        </w:rPr>
        <w:lastRenderedPageBreak/>
        <w:t>По</w:t>
      </w:r>
      <w:r w:rsidR="004D45AA" w:rsidRPr="00B36FE2">
        <w:rPr>
          <w:rFonts w:ascii="Times New Roman" w:hAnsi="Times New Roman"/>
          <w:sz w:val="28"/>
          <w:szCs w:val="28"/>
        </w:rPr>
        <w:t xml:space="preserve"> </w:t>
      </w:r>
      <w:r w:rsidRPr="00B36FE2">
        <w:rPr>
          <w:rFonts w:ascii="Times New Roman" w:hAnsi="Times New Roman"/>
          <w:sz w:val="28"/>
          <w:szCs w:val="28"/>
        </w:rPr>
        <w:t>данному</w:t>
      </w:r>
      <w:r w:rsidR="004D45AA" w:rsidRPr="00B36FE2">
        <w:rPr>
          <w:rFonts w:ascii="Times New Roman" w:hAnsi="Times New Roman"/>
          <w:sz w:val="28"/>
          <w:szCs w:val="28"/>
        </w:rPr>
        <w:t xml:space="preserve"> </w:t>
      </w:r>
      <w:r w:rsidRPr="00B36FE2">
        <w:rPr>
          <w:rFonts w:ascii="Times New Roman" w:hAnsi="Times New Roman"/>
          <w:sz w:val="28"/>
          <w:szCs w:val="28"/>
        </w:rPr>
        <w:t>направлению</w:t>
      </w:r>
      <w:r w:rsidR="004D45AA" w:rsidRPr="00B36FE2">
        <w:rPr>
          <w:rFonts w:ascii="Times New Roman" w:hAnsi="Times New Roman"/>
          <w:sz w:val="28"/>
          <w:szCs w:val="28"/>
        </w:rPr>
        <w:t xml:space="preserve"> </w:t>
      </w:r>
      <w:r w:rsidRPr="00B36FE2">
        <w:rPr>
          <w:rFonts w:ascii="Times New Roman" w:hAnsi="Times New Roman"/>
          <w:sz w:val="28"/>
          <w:szCs w:val="28"/>
        </w:rPr>
        <w:t>расходов</w:t>
      </w:r>
      <w:r w:rsidR="004D45AA" w:rsidRPr="00B36FE2">
        <w:rPr>
          <w:rFonts w:ascii="Times New Roman" w:hAnsi="Times New Roman"/>
          <w:sz w:val="28"/>
          <w:szCs w:val="28"/>
        </w:rPr>
        <w:t xml:space="preserve"> </w:t>
      </w:r>
      <w:r w:rsidRPr="00B36FE2">
        <w:rPr>
          <w:rFonts w:ascii="Times New Roman" w:hAnsi="Times New Roman"/>
          <w:sz w:val="28"/>
          <w:szCs w:val="28"/>
        </w:rPr>
        <w:t>отражаются</w:t>
      </w:r>
      <w:r w:rsidR="004D45AA" w:rsidRPr="00B36FE2">
        <w:rPr>
          <w:rFonts w:ascii="Times New Roman" w:hAnsi="Times New Roman"/>
          <w:sz w:val="28"/>
          <w:szCs w:val="28"/>
        </w:rPr>
        <w:t xml:space="preserve"> </w:t>
      </w:r>
      <w:r w:rsidRPr="00B36FE2">
        <w:rPr>
          <w:rFonts w:ascii="Times New Roman" w:hAnsi="Times New Roman"/>
          <w:sz w:val="28"/>
          <w:szCs w:val="28"/>
        </w:rPr>
        <w:t>расходы</w:t>
      </w:r>
      <w:r w:rsidR="004D45AA" w:rsidRPr="00B36FE2">
        <w:rPr>
          <w:rFonts w:ascii="Times New Roman" w:hAnsi="Times New Roman"/>
          <w:sz w:val="28"/>
          <w:szCs w:val="28"/>
        </w:rPr>
        <w:t xml:space="preserve"> </w:t>
      </w:r>
      <w:r w:rsidR="00797D8F">
        <w:rPr>
          <w:rFonts w:ascii="Times New Roman" w:hAnsi="Times New Roman"/>
          <w:sz w:val="28"/>
          <w:szCs w:val="28"/>
        </w:rPr>
        <w:t>мест</w:t>
      </w:r>
      <w:r w:rsidRPr="00B36FE2">
        <w:rPr>
          <w:rFonts w:ascii="Times New Roman" w:hAnsi="Times New Roman"/>
          <w:sz w:val="28"/>
          <w:szCs w:val="28"/>
        </w:rPr>
        <w:t>ного</w:t>
      </w:r>
      <w:r w:rsidR="004D45AA" w:rsidRPr="00B36FE2">
        <w:rPr>
          <w:rFonts w:ascii="Times New Roman" w:hAnsi="Times New Roman"/>
          <w:sz w:val="28"/>
          <w:szCs w:val="28"/>
        </w:rPr>
        <w:t xml:space="preserve"> </w:t>
      </w:r>
      <w:r w:rsidRPr="00B36FE2">
        <w:rPr>
          <w:rFonts w:ascii="Times New Roman" w:hAnsi="Times New Roman"/>
          <w:sz w:val="28"/>
          <w:szCs w:val="28"/>
        </w:rPr>
        <w:t>бюджета</w:t>
      </w:r>
      <w:r w:rsidR="004D45AA" w:rsidRPr="00B36FE2">
        <w:rPr>
          <w:rFonts w:ascii="Times New Roman" w:hAnsi="Times New Roman"/>
          <w:sz w:val="28"/>
          <w:szCs w:val="28"/>
        </w:rPr>
        <w:t xml:space="preserve"> </w:t>
      </w:r>
      <w:r w:rsidRPr="00B36FE2">
        <w:rPr>
          <w:rFonts w:ascii="Times New Roman" w:hAnsi="Times New Roman"/>
          <w:sz w:val="28"/>
          <w:szCs w:val="28"/>
        </w:rPr>
        <w:t>на</w:t>
      </w:r>
      <w:r w:rsidR="004D45AA" w:rsidRPr="00B36FE2">
        <w:rPr>
          <w:rFonts w:ascii="Times New Roman" w:hAnsi="Times New Roman"/>
          <w:sz w:val="28"/>
          <w:szCs w:val="28"/>
        </w:rPr>
        <w:t xml:space="preserve"> </w:t>
      </w:r>
      <w:r w:rsidRPr="00B36FE2">
        <w:rPr>
          <w:rFonts w:ascii="Times New Roman" w:hAnsi="Times New Roman"/>
          <w:sz w:val="28"/>
          <w:szCs w:val="28"/>
        </w:rPr>
        <w:t>реализацию</w:t>
      </w:r>
      <w:r w:rsidR="004D45AA" w:rsidRPr="00B36FE2">
        <w:rPr>
          <w:rFonts w:ascii="Times New Roman" w:hAnsi="Times New Roman"/>
          <w:sz w:val="28"/>
          <w:szCs w:val="28"/>
        </w:rPr>
        <w:t xml:space="preserve"> </w:t>
      </w:r>
      <w:r w:rsidRPr="00B36FE2">
        <w:rPr>
          <w:rFonts w:ascii="Times New Roman" w:hAnsi="Times New Roman"/>
          <w:sz w:val="28"/>
          <w:szCs w:val="28"/>
        </w:rPr>
        <w:t>мероприятий</w:t>
      </w:r>
      <w:r w:rsidR="004D45AA" w:rsidRPr="00B36FE2">
        <w:rPr>
          <w:rFonts w:ascii="Times New Roman" w:hAnsi="Times New Roman"/>
          <w:sz w:val="28"/>
          <w:szCs w:val="28"/>
        </w:rPr>
        <w:t xml:space="preserve"> </w:t>
      </w:r>
      <w:r w:rsidRPr="00B36FE2">
        <w:rPr>
          <w:rFonts w:ascii="Times New Roman" w:hAnsi="Times New Roman"/>
          <w:sz w:val="28"/>
          <w:szCs w:val="28"/>
        </w:rPr>
        <w:t>по</w:t>
      </w:r>
      <w:r w:rsidR="004D45AA" w:rsidRPr="00B36FE2">
        <w:rPr>
          <w:rFonts w:ascii="Times New Roman" w:hAnsi="Times New Roman"/>
          <w:sz w:val="28"/>
          <w:szCs w:val="28"/>
        </w:rPr>
        <w:t xml:space="preserve"> </w:t>
      </w:r>
      <w:r w:rsidRPr="00B36FE2">
        <w:rPr>
          <w:rFonts w:ascii="Times New Roman" w:hAnsi="Times New Roman"/>
          <w:sz w:val="28"/>
          <w:szCs w:val="28"/>
        </w:rPr>
        <w:t>модернизации</w:t>
      </w:r>
      <w:r w:rsidR="004D45AA" w:rsidRPr="00B36FE2">
        <w:rPr>
          <w:rFonts w:ascii="Times New Roman" w:hAnsi="Times New Roman"/>
          <w:sz w:val="28"/>
          <w:szCs w:val="28"/>
        </w:rPr>
        <w:t xml:space="preserve"> </w:t>
      </w:r>
      <w:r w:rsidRPr="00B36FE2">
        <w:rPr>
          <w:rFonts w:ascii="Times New Roman" w:hAnsi="Times New Roman"/>
          <w:sz w:val="28"/>
          <w:szCs w:val="28"/>
        </w:rPr>
        <w:t>библиотек</w:t>
      </w:r>
      <w:r w:rsidR="004D45AA" w:rsidRPr="00B36FE2">
        <w:rPr>
          <w:rFonts w:ascii="Times New Roman" w:hAnsi="Times New Roman"/>
          <w:sz w:val="28"/>
          <w:szCs w:val="28"/>
        </w:rPr>
        <w:t xml:space="preserve"> </w:t>
      </w:r>
      <w:r w:rsidRPr="00B36FE2">
        <w:rPr>
          <w:rFonts w:ascii="Times New Roman" w:hAnsi="Times New Roman"/>
          <w:sz w:val="28"/>
          <w:szCs w:val="28"/>
        </w:rPr>
        <w:t>в</w:t>
      </w:r>
      <w:r w:rsidR="004D45AA" w:rsidRPr="00B36FE2">
        <w:rPr>
          <w:rFonts w:ascii="Times New Roman" w:hAnsi="Times New Roman"/>
          <w:sz w:val="28"/>
          <w:szCs w:val="28"/>
        </w:rPr>
        <w:t xml:space="preserve"> </w:t>
      </w:r>
      <w:r w:rsidRPr="00B36FE2">
        <w:rPr>
          <w:rFonts w:ascii="Times New Roman" w:hAnsi="Times New Roman"/>
          <w:sz w:val="28"/>
          <w:szCs w:val="28"/>
        </w:rPr>
        <w:t>части</w:t>
      </w:r>
      <w:r w:rsidR="004D45AA" w:rsidRPr="00B36FE2">
        <w:rPr>
          <w:rFonts w:ascii="Times New Roman" w:hAnsi="Times New Roman"/>
          <w:sz w:val="28"/>
          <w:szCs w:val="28"/>
        </w:rPr>
        <w:t xml:space="preserve"> </w:t>
      </w:r>
      <w:r w:rsidRPr="00B36FE2">
        <w:rPr>
          <w:rFonts w:ascii="Times New Roman" w:hAnsi="Times New Roman"/>
          <w:sz w:val="28"/>
          <w:szCs w:val="28"/>
        </w:rPr>
        <w:t>комплектования</w:t>
      </w:r>
      <w:r w:rsidR="004D45AA" w:rsidRPr="00B36FE2">
        <w:rPr>
          <w:rFonts w:ascii="Times New Roman" w:hAnsi="Times New Roman"/>
          <w:sz w:val="28"/>
          <w:szCs w:val="28"/>
        </w:rPr>
        <w:t xml:space="preserve"> </w:t>
      </w:r>
      <w:r w:rsidRPr="00B36FE2">
        <w:rPr>
          <w:rFonts w:ascii="Times New Roman" w:hAnsi="Times New Roman"/>
          <w:sz w:val="28"/>
          <w:szCs w:val="28"/>
        </w:rPr>
        <w:t>книжных</w:t>
      </w:r>
      <w:r w:rsidR="004D45AA" w:rsidRPr="00B36FE2">
        <w:rPr>
          <w:rFonts w:ascii="Times New Roman" w:hAnsi="Times New Roman"/>
          <w:sz w:val="28"/>
          <w:szCs w:val="28"/>
        </w:rPr>
        <w:t xml:space="preserve"> </w:t>
      </w:r>
      <w:r w:rsidRPr="00B36FE2">
        <w:rPr>
          <w:rFonts w:ascii="Times New Roman" w:hAnsi="Times New Roman"/>
          <w:sz w:val="28"/>
          <w:szCs w:val="28"/>
        </w:rPr>
        <w:t>фондов</w:t>
      </w:r>
      <w:r w:rsidR="004D45AA" w:rsidRPr="00B36FE2">
        <w:rPr>
          <w:rFonts w:ascii="Times New Roman" w:hAnsi="Times New Roman"/>
          <w:sz w:val="28"/>
          <w:szCs w:val="28"/>
        </w:rPr>
        <w:t xml:space="preserve"> </w:t>
      </w:r>
      <w:r w:rsidRPr="00B36FE2">
        <w:rPr>
          <w:rFonts w:ascii="Times New Roman" w:hAnsi="Times New Roman"/>
          <w:sz w:val="28"/>
          <w:szCs w:val="28"/>
        </w:rPr>
        <w:t>государственных</w:t>
      </w:r>
      <w:r w:rsidR="004D45AA" w:rsidRPr="00B36FE2">
        <w:rPr>
          <w:rFonts w:ascii="Times New Roman" w:hAnsi="Times New Roman"/>
          <w:sz w:val="28"/>
          <w:szCs w:val="28"/>
        </w:rPr>
        <w:t xml:space="preserve"> </w:t>
      </w:r>
      <w:r w:rsidRPr="00B36FE2">
        <w:rPr>
          <w:rFonts w:ascii="Times New Roman" w:hAnsi="Times New Roman"/>
          <w:sz w:val="28"/>
          <w:szCs w:val="28"/>
        </w:rPr>
        <w:t>общедоступных</w:t>
      </w:r>
      <w:r w:rsidR="004D45AA" w:rsidRPr="00B36FE2">
        <w:rPr>
          <w:rFonts w:ascii="Times New Roman" w:hAnsi="Times New Roman"/>
          <w:sz w:val="28"/>
          <w:szCs w:val="28"/>
        </w:rPr>
        <w:t xml:space="preserve"> </w:t>
      </w:r>
      <w:r w:rsidRPr="00B36FE2">
        <w:rPr>
          <w:rFonts w:ascii="Times New Roman" w:hAnsi="Times New Roman"/>
          <w:sz w:val="28"/>
          <w:szCs w:val="28"/>
        </w:rPr>
        <w:t>библиотек</w:t>
      </w:r>
      <w:r w:rsidR="004D45AA" w:rsidRPr="00B36FE2">
        <w:rPr>
          <w:rFonts w:ascii="Times New Roman" w:hAnsi="Times New Roman"/>
          <w:sz w:val="28"/>
          <w:szCs w:val="28"/>
        </w:rPr>
        <w:t xml:space="preserve"> </w:t>
      </w:r>
      <w:r w:rsidRPr="00B36FE2">
        <w:rPr>
          <w:rFonts w:ascii="Times New Roman" w:hAnsi="Times New Roman"/>
          <w:sz w:val="28"/>
          <w:szCs w:val="28"/>
        </w:rPr>
        <w:t>Краснодарского</w:t>
      </w:r>
      <w:r w:rsidR="004D45AA" w:rsidRPr="00B36FE2">
        <w:rPr>
          <w:rFonts w:ascii="Times New Roman" w:hAnsi="Times New Roman"/>
          <w:sz w:val="28"/>
          <w:szCs w:val="28"/>
        </w:rPr>
        <w:t xml:space="preserve"> </w:t>
      </w:r>
      <w:r w:rsidRPr="00B36FE2">
        <w:rPr>
          <w:rFonts w:ascii="Times New Roman" w:hAnsi="Times New Roman"/>
          <w:sz w:val="28"/>
          <w:szCs w:val="28"/>
        </w:rPr>
        <w:t>края</w:t>
      </w:r>
      <w:r w:rsidR="004D45AA" w:rsidRPr="00B36FE2">
        <w:rPr>
          <w:rFonts w:ascii="Times New Roman" w:hAnsi="Times New Roman"/>
          <w:sz w:val="28"/>
          <w:szCs w:val="28"/>
        </w:rPr>
        <w:t xml:space="preserve"> </w:t>
      </w:r>
      <w:r w:rsidRPr="00B36FE2">
        <w:rPr>
          <w:rFonts w:ascii="Times New Roman" w:hAnsi="Times New Roman"/>
          <w:sz w:val="28"/>
          <w:szCs w:val="28"/>
        </w:rPr>
        <w:t>и</w:t>
      </w:r>
      <w:r w:rsidR="004D45AA" w:rsidRPr="00B36FE2">
        <w:rPr>
          <w:rFonts w:ascii="Times New Roman" w:hAnsi="Times New Roman"/>
          <w:sz w:val="28"/>
          <w:szCs w:val="28"/>
        </w:rPr>
        <w:t xml:space="preserve"> </w:t>
      </w:r>
      <w:r w:rsidRPr="00B36FE2">
        <w:rPr>
          <w:rFonts w:ascii="Times New Roman" w:hAnsi="Times New Roman"/>
          <w:sz w:val="28"/>
          <w:szCs w:val="28"/>
        </w:rPr>
        <w:t>библиотек</w:t>
      </w:r>
      <w:r w:rsidR="004D45AA" w:rsidRPr="00B36FE2">
        <w:rPr>
          <w:rFonts w:ascii="Times New Roman" w:hAnsi="Times New Roman"/>
          <w:sz w:val="28"/>
          <w:szCs w:val="28"/>
        </w:rPr>
        <w:t xml:space="preserve"> </w:t>
      </w:r>
      <w:r w:rsidRPr="00B36FE2">
        <w:rPr>
          <w:rFonts w:ascii="Times New Roman" w:hAnsi="Times New Roman"/>
          <w:sz w:val="28"/>
          <w:szCs w:val="28"/>
        </w:rPr>
        <w:t>муниципальных</w:t>
      </w:r>
      <w:r w:rsidR="004D45AA" w:rsidRPr="00B36FE2">
        <w:rPr>
          <w:rFonts w:ascii="Times New Roman" w:hAnsi="Times New Roman"/>
          <w:sz w:val="28"/>
          <w:szCs w:val="28"/>
        </w:rPr>
        <w:t xml:space="preserve"> </w:t>
      </w:r>
      <w:r w:rsidRPr="00B36FE2">
        <w:rPr>
          <w:rFonts w:ascii="Times New Roman" w:hAnsi="Times New Roman"/>
          <w:sz w:val="28"/>
          <w:szCs w:val="28"/>
        </w:rPr>
        <w:t>образований</w:t>
      </w:r>
      <w:r w:rsidR="004D45AA" w:rsidRPr="00B36FE2">
        <w:rPr>
          <w:rFonts w:ascii="Times New Roman" w:hAnsi="Times New Roman"/>
          <w:sz w:val="28"/>
          <w:szCs w:val="28"/>
        </w:rPr>
        <w:t xml:space="preserve"> </w:t>
      </w:r>
      <w:r w:rsidRPr="00B36FE2">
        <w:rPr>
          <w:rFonts w:ascii="Times New Roman" w:hAnsi="Times New Roman"/>
          <w:sz w:val="28"/>
          <w:szCs w:val="28"/>
        </w:rPr>
        <w:t>Краснодарского</w:t>
      </w:r>
      <w:r w:rsidR="004D45AA" w:rsidRPr="00B36FE2">
        <w:rPr>
          <w:rFonts w:ascii="Times New Roman" w:hAnsi="Times New Roman"/>
          <w:sz w:val="28"/>
          <w:szCs w:val="28"/>
        </w:rPr>
        <w:t xml:space="preserve"> </w:t>
      </w:r>
      <w:r w:rsidRPr="00B36FE2">
        <w:rPr>
          <w:rFonts w:ascii="Times New Roman" w:hAnsi="Times New Roman"/>
          <w:sz w:val="28"/>
          <w:szCs w:val="28"/>
        </w:rPr>
        <w:t>края</w:t>
      </w:r>
      <w:r w:rsidR="00C07C8D" w:rsidRPr="00B36FE2">
        <w:rPr>
          <w:rFonts w:ascii="Times New Roman" w:hAnsi="Times New Roman"/>
          <w:sz w:val="28"/>
          <w:szCs w:val="28"/>
        </w:rPr>
        <w:t>;</w:t>
      </w:r>
    </w:p>
    <w:p w:rsidR="00982656" w:rsidRPr="00B36FE2" w:rsidRDefault="00982656" w:rsidP="007C4F79">
      <w:pPr>
        <w:widowControl w:val="0"/>
        <w:suppressAutoHyphens/>
        <w:autoSpaceDE w:val="0"/>
        <w:autoSpaceDN w:val="0"/>
        <w:adjustRightInd w:val="0"/>
        <w:spacing w:after="0" w:line="240" w:lineRule="auto"/>
        <w:ind w:firstLine="709"/>
        <w:jc w:val="both"/>
        <w:outlineLvl w:val="3"/>
        <w:rPr>
          <w:rFonts w:ascii="Times New Roman" w:hAnsi="Times New Roman"/>
          <w:sz w:val="28"/>
          <w:szCs w:val="28"/>
        </w:rPr>
      </w:pPr>
      <w:r w:rsidRPr="00B36FE2">
        <w:rPr>
          <w:rFonts w:ascii="Times New Roman" w:hAnsi="Times New Roman"/>
          <w:sz w:val="28"/>
          <w:szCs w:val="28"/>
        </w:rPr>
        <w:t>10</w:t>
      </w:r>
      <w:r w:rsidR="004D45AA" w:rsidRPr="00B36FE2">
        <w:rPr>
          <w:rFonts w:ascii="Times New Roman" w:hAnsi="Times New Roman"/>
          <w:sz w:val="28"/>
          <w:szCs w:val="28"/>
        </w:rPr>
        <w:t xml:space="preserve"> </w:t>
      </w:r>
      <w:r w:rsidRPr="00B36FE2">
        <w:rPr>
          <w:rFonts w:ascii="Times New Roman" w:hAnsi="Times New Roman"/>
          <w:sz w:val="28"/>
          <w:szCs w:val="28"/>
        </w:rPr>
        <w:t>2</w:t>
      </w:r>
      <w:r w:rsidR="004D45AA" w:rsidRPr="00B36FE2">
        <w:rPr>
          <w:rFonts w:ascii="Times New Roman" w:hAnsi="Times New Roman"/>
          <w:sz w:val="28"/>
          <w:szCs w:val="28"/>
        </w:rPr>
        <w:t xml:space="preserve"> </w:t>
      </w:r>
      <w:r w:rsidRPr="00B36FE2">
        <w:rPr>
          <w:rFonts w:ascii="Times New Roman" w:hAnsi="Times New Roman"/>
          <w:sz w:val="28"/>
          <w:szCs w:val="28"/>
        </w:rPr>
        <w:t>00</w:t>
      </w:r>
      <w:r w:rsidR="004D45AA" w:rsidRPr="00B36FE2">
        <w:rPr>
          <w:rFonts w:ascii="Times New Roman" w:hAnsi="Times New Roman"/>
          <w:sz w:val="28"/>
          <w:szCs w:val="28"/>
        </w:rPr>
        <w:t xml:space="preserve"> </w:t>
      </w:r>
      <w:r w:rsidRPr="00B36FE2">
        <w:rPr>
          <w:rFonts w:ascii="Times New Roman" w:hAnsi="Times New Roman"/>
          <w:sz w:val="28"/>
          <w:szCs w:val="28"/>
        </w:rPr>
        <w:t>00000</w:t>
      </w:r>
      <w:r w:rsidR="004D45AA" w:rsidRPr="00B36FE2">
        <w:rPr>
          <w:rFonts w:ascii="Times New Roman" w:hAnsi="Times New Roman"/>
          <w:sz w:val="28"/>
          <w:szCs w:val="28"/>
        </w:rPr>
        <w:t xml:space="preserve"> </w:t>
      </w:r>
      <w:r w:rsidRPr="00B36FE2">
        <w:rPr>
          <w:rFonts w:ascii="Times New Roman" w:hAnsi="Times New Roman"/>
          <w:sz w:val="28"/>
          <w:szCs w:val="28"/>
        </w:rPr>
        <w:t>Совершенствование</w:t>
      </w:r>
      <w:r w:rsidR="004D45AA" w:rsidRPr="00B36FE2">
        <w:rPr>
          <w:rFonts w:ascii="Times New Roman" w:hAnsi="Times New Roman"/>
          <w:sz w:val="28"/>
          <w:szCs w:val="28"/>
        </w:rPr>
        <w:t xml:space="preserve"> </w:t>
      </w:r>
      <w:r w:rsidRPr="00B36FE2">
        <w:rPr>
          <w:rFonts w:ascii="Times New Roman" w:hAnsi="Times New Roman"/>
          <w:sz w:val="28"/>
          <w:szCs w:val="28"/>
        </w:rPr>
        <w:t>деятельности</w:t>
      </w:r>
      <w:r w:rsidR="004D45AA" w:rsidRPr="00B36FE2">
        <w:rPr>
          <w:rFonts w:ascii="Times New Roman" w:hAnsi="Times New Roman"/>
          <w:sz w:val="28"/>
          <w:szCs w:val="28"/>
        </w:rPr>
        <w:t xml:space="preserve"> </w:t>
      </w:r>
      <w:r w:rsidRPr="00B36FE2">
        <w:rPr>
          <w:rFonts w:ascii="Times New Roman" w:hAnsi="Times New Roman"/>
          <w:sz w:val="28"/>
          <w:szCs w:val="28"/>
        </w:rPr>
        <w:t>муниципальных</w:t>
      </w:r>
      <w:r w:rsidR="004D45AA" w:rsidRPr="00B36FE2">
        <w:rPr>
          <w:rFonts w:ascii="Times New Roman" w:hAnsi="Times New Roman"/>
          <w:sz w:val="28"/>
          <w:szCs w:val="28"/>
        </w:rPr>
        <w:t xml:space="preserve"> </w:t>
      </w:r>
      <w:r w:rsidRPr="00B36FE2">
        <w:rPr>
          <w:rFonts w:ascii="Times New Roman" w:hAnsi="Times New Roman"/>
          <w:sz w:val="28"/>
          <w:szCs w:val="28"/>
        </w:rPr>
        <w:t>учреждений</w:t>
      </w:r>
      <w:r w:rsidR="004D45AA" w:rsidRPr="00B36FE2">
        <w:rPr>
          <w:rFonts w:ascii="Times New Roman" w:hAnsi="Times New Roman"/>
          <w:sz w:val="28"/>
          <w:szCs w:val="28"/>
        </w:rPr>
        <w:t xml:space="preserve"> </w:t>
      </w:r>
      <w:r w:rsidRPr="00B36FE2">
        <w:rPr>
          <w:rFonts w:ascii="Times New Roman" w:hAnsi="Times New Roman"/>
          <w:sz w:val="28"/>
          <w:szCs w:val="28"/>
        </w:rPr>
        <w:t>отрасли</w:t>
      </w:r>
      <w:r w:rsidR="004D45AA" w:rsidRPr="00B36FE2">
        <w:rPr>
          <w:rFonts w:ascii="Times New Roman" w:hAnsi="Times New Roman"/>
          <w:sz w:val="28"/>
          <w:szCs w:val="28"/>
        </w:rPr>
        <w:t xml:space="preserve"> </w:t>
      </w:r>
      <w:r w:rsidR="007C4F79" w:rsidRPr="00B36FE2">
        <w:rPr>
          <w:rFonts w:ascii="Times New Roman" w:hAnsi="Times New Roman"/>
          <w:sz w:val="28"/>
          <w:szCs w:val="28"/>
        </w:rPr>
        <w:t>«</w:t>
      </w:r>
      <w:r w:rsidRPr="00B36FE2">
        <w:rPr>
          <w:rFonts w:ascii="Times New Roman" w:hAnsi="Times New Roman"/>
          <w:sz w:val="28"/>
          <w:szCs w:val="28"/>
        </w:rPr>
        <w:t>Культура,</w:t>
      </w:r>
      <w:r w:rsidR="004D45AA" w:rsidRPr="00B36FE2">
        <w:rPr>
          <w:rFonts w:ascii="Times New Roman" w:hAnsi="Times New Roman"/>
          <w:sz w:val="28"/>
          <w:szCs w:val="28"/>
        </w:rPr>
        <w:t xml:space="preserve"> </w:t>
      </w:r>
      <w:r w:rsidRPr="00B36FE2">
        <w:rPr>
          <w:rFonts w:ascii="Times New Roman" w:hAnsi="Times New Roman"/>
          <w:sz w:val="28"/>
          <w:szCs w:val="28"/>
        </w:rPr>
        <w:t>искусство</w:t>
      </w:r>
      <w:r w:rsidR="004D45AA" w:rsidRPr="00B36FE2">
        <w:rPr>
          <w:rFonts w:ascii="Times New Roman" w:hAnsi="Times New Roman"/>
          <w:sz w:val="28"/>
          <w:szCs w:val="28"/>
        </w:rPr>
        <w:t xml:space="preserve"> </w:t>
      </w:r>
      <w:r w:rsidRPr="00B36FE2">
        <w:rPr>
          <w:rFonts w:ascii="Times New Roman" w:hAnsi="Times New Roman"/>
          <w:sz w:val="28"/>
          <w:szCs w:val="28"/>
        </w:rPr>
        <w:t>и</w:t>
      </w:r>
      <w:r w:rsidR="004D45AA" w:rsidRPr="00B36FE2">
        <w:rPr>
          <w:rFonts w:ascii="Times New Roman" w:hAnsi="Times New Roman"/>
          <w:sz w:val="28"/>
          <w:szCs w:val="28"/>
        </w:rPr>
        <w:t xml:space="preserve"> </w:t>
      </w:r>
      <w:r w:rsidRPr="00B36FE2">
        <w:rPr>
          <w:rFonts w:ascii="Times New Roman" w:hAnsi="Times New Roman"/>
          <w:sz w:val="28"/>
          <w:szCs w:val="28"/>
        </w:rPr>
        <w:t>кинематография</w:t>
      </w:r>
      <w:r w:rsidR="007C4F79" w:rsidRPr="00B36FE2">
        <w:rPr>
          <w:rFonts w:ascii="Times New Roman" w:hAnsi="Times New Roman"/>
          <w:sz w:val="28"/>
          <w:szCs w:val="28"/>
        </w:rPr>
        <w:t>»</w:t>
      </w:r>
      <w:r w:rsidR="008E7488" w:rsidRPr="00B36FE2">
        <w:rPr>
          <w:rFonts w:ascii="Times New Roman" w:hAnsi="Times New Roman"/>
          <w:sz w:val="28"/>
          <w:szCs w:val="28"/>
        </w:rPr>
        <w:t>.</w:t>
      </w:r>
    </w:p>
    <w:p w:rsidR="00982656" w:rsidRPr="00B36FE2" w:rsidRDefault="00982656" w:rsidP="007C4F79">
      <w:pPr>
        <w:widowControl w:val="0"/>
        <w:tabs>
          <w:tab w:val="left" w:pos="851"/>
          <w:tab w:val="left" w:pos="1418"/>
        </w:tabs>
        <w:suppressAutoHyphens/>
        <w:autoSpaceDE w:val="0"/>
        <w:autoSpaceDN w:val="0"/>
        <w:adjustRightInd w:val="0"/>
        <w:spacing w:after="0" w:line="240" w:lineRule="auto"/>
        <w:ind w:firstLine="709"/>
        <w:jc w:val="both"/>
        <w:rPr>
          <w:rFonts w:ascii="Times New Roman" w:hAnsi="Times New Roman"/>
          <w:sz w:val="28"/>
          <w:szCs w:val="28"/>
        </w:rPr>
      </w:pPr>
      <w:r w:rsidRPr="00B36FE2">
        <w:rPr>
          <w:rFonts w:ascii="Times New Roman" w:hAnsi="Times New Roman"/>
          <w:sz w:val="28"/>
          <w:szCs w:val="28"/>
        </w:rPr>
        <w:t>По</w:t>
      </w:r>
      <w:r w:rsidR="004D45AA" w:rsidRPr="00B36FE2">
        <w:rPr>
          <w:rFonts w:ascii="Times New Roman" w:hAnsi="Times New Roman"/>
          <w:sz w:val="28"/>
          <w:szCs w:val="28"/>
        </w:rPr>
        <w:t xml:space="preserve"> </w:t>
      </w:r>
      <w:r w:rsidRPr="00B36FE2">
        <w:rPr>
          <w:rFonts w:ascii="Times New Roman" w:hAnsi="Times New Roman"/>
          <w:sz w:val="28"/>
          <w:szCs w:val="28"/>
        </w:rPr>
        <w:t>данной</w:t>
      </w:r>
      <w:r w:rsidR="004D45AA" w:rsidRPr="00B36FE2">
        <w:rPr>
          <w:rFonts w:ascii="Times New Roman" w:hAnsi="Times New Roman"/>
          <w:sz w:val="28"/>
          <w:szCs w:val="28"/>
        </w:rPr>
        <w:t xml:space="preserve"> </w:t>
      </w:r>
      <w:r w:rsidRPr="00B36FE2">
        <w:rPr>
          <w:rFonts w:ascii="Times New Roman" w:hAnsi="Times New Roman"/>
          <w:sz w:val="28"/>
          <w:szCs w:val="28"/>
        </w:rPr>
        <w:t>целевой</w:t>
      </w:r>
      <w:r w:rsidR="004D45AA" w:rsidRPr="00B36FE2">
        <w:rPr>
          <w:rFonts w:ascii="Times New Roman" w:hAnsi="Times New Roman"/>
          <w:sz w:val="28"/>
          <w:szCs w:val="28"/>
        </w:rPr>
        <w:t xml:space="preserve"> </w:t>
      </w:r>
      <w:r w:rsidRPr="00B36FE2">
        <w:rPr>
          <w:rFonts w:ascii="Times New Roman" w:hAnsi="Times New Roman"/>
          <w:sz w:val="28"/>
          <w:szCs w:val="28"/>
        </w:rPr>
        <w:t>статье</w:t>
      </w:r>
      <w:r w:rsidR="004D45AA" w:rsidRPr="00B36FE2">
        <w:rPr>
          <w:rFonts w:ascii="Times New Roman" w:hAnsi="Times New Roman"/>
          <w:sz w:val="28"/>
          <w:szCs w:val="28"/>
        </w:rPr>
        <w:t xml:space="preserve"> </w:t>
      </w:r>
      <w:r w:rsidRPr="00B36FE2">
        <w:rPr>
          <w:rFonts w:ascii="Times New Roman" w:hAnsi="Times New Roman"/>
          <w:sz w:val="28"/>
          <w:szCs w:val="28"/>
        </w:rPr>
        <w:t>отражаются</w:t>
      </w:r>
      <w:r w:rsidR="004D45AA" w:rsidRPr="00B36FE2">
        <w:rPr>
          <w:rFonts w:ascii="Times New Roman" w:hAnsi="Times New Roman"/>
          <w:sz w:val="28"/>
          <w:szCs w:val="28"/>
        </w:rPr>
        <w:t xml:space="preserve"> </w:t>
      </w:r>
      <w:r w:rsidRPr="00B36FE2">
        <w:rPr>
          <w:rFonts w:ascii="Times New Roman" w:hAnsi="Times New Roman"/>
          <w:sz w:val="28"/>
          <w:szCs w:val="28"/>
        </w:rPr>
        <w:t>расходы</w:t>
      </w:r>
      <w:r w:rsidR="004D45AA" w:rsidRPr="00B36FE2">
        <w:rPr>
          <w:rFonts w:ascii="Times New Roman" w:hAnsi="Times New Roman"/>
          <w:sz w:val="28"/>
          <w:szCs w:val="28"/>
        </w:rPr>
        <w:t xml:space="preserve"> </w:t>
      </w:r>
      <w:r w:rsidR="00CE569C" w:rsidRPr="00B36FE2">
        <w:rPr>
          <w:rFonts w:ascii="Times New Roman" w:hAnsi="Times New Roman"/>
          <w:sz w:val="28"/>
          <w:szCs w:val="28"/>
        </w:rPr>
        <w:t>местного</w:t>
      </w:r>
      <w:r w:rsidR="004D45AA" w:rsidRPr="00B36FE2">
        <w:rPr>
          <w:rFonts w:ascii="Times New Roman" w:hAnsi="Times New Roman"/>
          <w:sz w:val="28"/>
          <w:szCs w:val="28"/>
        </w:rPr>
        <w:t xml:space="preserve"> </w:t>
      </w:r>
      <w:r w:rsidRPr="00B36FE2">
        <w:rPr>
          <w:rFonts w:ascii="Times New Roman" w:hAnsi="Times New Roman"/>
          <w:sz w:val="28"/>
          <w:szCs w:val="28"/>
        </w:rPr>
        <w:t>бюджета</w:t>
      </w:r>
      <w:r w:rsidR="004D45AA" w:rsidRPr="00B36FE2">
        <w:rPr>
          <w:rFonts w:ascii="Times New Roman" w:hAnsi="Times New Roman"/>
          <w:sz w:val="28"/>
          <w:szCs w:val="28"/>
        </w:rPr>
        <w:t xml:space="preserve"> </w:t>
      </w:r>
      <w:r w:rsidRPr="00B36FE2">
        <w:rPr>
          <w:rFonts w:ascii="Times New Roman" w:hAnsi="Times New Roman"/>
          <w:sz w:val="28"/>
          <w:szCs w:val="28"/>
        </w:rPr>
        <w:t>на</w:t>
      </w:r>
      <w:r w:rsidR="004D45AA" w:rsidRPr="00B36FE2">
        <w:rPr>
          <w:rFonts w:ascii="Times New Roman" w:hAnsi="Times New Roman"/>
          <w:sz w:val="28"/>
          <w:szCs w:val="28"/>
        </w:rPr>
        <w:t xml:space="preserve"> </w:t>
      </w:r>
      <w:r w:rsidRPr="00B36FE2">
        <w:rPr>
          <w:rFonts w:ascii="Times New Roman" w:hAnsi="Times New Roman"/>
          <w:sz w:val="28"/>
          <w:szCs w:val="28"/>
        </w:rPr>
        <w:t>реализацию</w:t>
      </w:r>
      <w:r w:rsidR="004D45AA" w:rsidRPr="00B36FE2">
        <w:rPr>
          <w:rFonts w:ascii="Times New Roman" w:hAnsi="Times New Roman"/>
          <w:sz w:val="28"/>
          <w:szCs w:val="28"/>
        </w:rPr>
        <w:t xml:space="preserve"> </w:t>
      </w:r>
      <w:r w:rsidRPr="00B36FE2">
        <w:rPr>
          <w:rFonts w:ascii="Times New Roman" w:hAnsi="Times New Roman"/>
          <w:sz w:val="28"/>
          <w:szCs w:val="28"/>
        </w:rPr>
        <w:t>основных</w:t>
      </w:r>
      <w:r w:rsidR="004D45AA" w:rsidRPr="00B36FE2">
        <w:rPr>
          <w:rFonts w:ascii="Times New Roman" w:hAnsi="Times New Roman"/>
          <w:sz w:val="28"/>
          <w:szCs w:val="28"/>
        </w:rPr>
        <w:t xml:space="preserve"> </w:t>
      </w:r>
      <w:r w:rsidRPr="00B36FE2">
        <w:rPr>
          <w:rFonts w:ascii="Times New Roman" w:hAnsi="Times New Roman"/>
          <w:sz w:val="28"/>
          <w:szCs w:val="28"/>
        </w:rPr>
        <w:t>мероприятий</w:t>
      </w:r>
      <w:r w:rsidR="004D45AA" w:rsidRPr="00B36FE2">
        <w:rPr>
          <w:rFonts w:ascii="Times New Roman" w:hAnsi="Times New Roman"/>
          <w:sz w:val="28"/>
          <w:szCs w:val="28"/>
        </w:rPr>
        <w:t xml:space="preserve"> </w:t>
      </w:r>
      <w:r w:rsidRPr="00B36FE2">
        <w:rPr>
          <w:rFonts w:ascii="Times New Roman" w:hAnsi="Times New Roman"/>
          <w:sz w:val="28"/>
          <w:szCs w:val="28"/>
        </w:rPr>
        <w:t>муниципальной</w:t>
      </w:r>
      <w:r w:rsidR="004D45AA" w:rsidRPr="00B36FE2">
        <w:rPr>
          <w:rFonts w:ascii="Times New Roman" w:hAnsi="Times New Roman"/>
          <w:sz w:val="28"/>
          <w:szCs w:val="28"/>
        </w:rPr>
        <w:t xml:space="preserve"> </w:t>
      </w:r>
      <w:r w:rsidRPr="00B36FE2">
        <w:rPr>
          <w:rFonts w:ascii="Times New Roman" w:hAnsi="Times New Roman"/>
          <w:sz w:val="28"/>
          <w:szCs w:val="28"/>
        </w:rPr>
        <w:t>программы</w:t>
      </w:r>
      <w:r w:rsidR="004D45AA" w:rsidRPr="00B36FE2">
        <w:rPr>
          <w:rFonts w:ascii="Times New Roman" w:hAnsi="Times New Roman"/>
          <w:sz w:val="28"/>
          <w:szCs w:val="28"/>
        </w:rPr>
        <w:t xml:space="preserve"> </w:t>
      </w:r>
      <w:r w:rsidR="001F52A9" w:rsidRPr="00B36FE2">
        <w:rPr>
          <w:rFonts w:ascii="Times New Roman" w:hAnsi="Times New Roman"/>
          <w:sz w:val="28"/>
          <w:szCs w:val="28"/>
        </w:rPr>
        <w:t>муниципального</w:t>
      </w:r>
      <w:r w:rsidR="004D45AA" w:rsidRPr="00B36FE2">
        <w:rPr>
          <w:rFonts w:ascii="Times New Roman" w:hAnsi="Times New Roman"/>
          <w:sz w:val="28"/>
          <w:szCs w:val="28"/>
        </w:rPr>
        <w:t xml:space="preserve"> </w:t>
      </w:r>
      <w:r w:rsidR="001F52A9" w:rsidRPr="00B36FE2">
        <w:rPr>
          <w:rFonts w:ascii="Times New Roman" w:hAnsi="Times New Roman"/>
          <w:sz w:val="28"/>
          <w:szCs w:val="28"/>
        </w:rPr>
        <w:t>образования</w:t>
      </w:r>
      <w:r w:rsidR="004D45AA" w:rsidRPr="00B36FE2">
        <w:rPr>
          <w:rFonts w:ascii="Times New Roman" w:hAnsi="Times New Roman"/>
          <w:sz w:val="28"/>
          <w:szCs w:val="28"/>
        </w:rPr>
        <w:t xml:space="preserve"> </w:t>
      </w:r>
      <w:r w:rsidR="001F52A9" w:rsidRPr="00B36FE2">
        <w:rPr>
          <w:rFonts w:ascii="Times New Roman" w:hAnsi="Times New Roman"/>
          <w:sz w:val="28"/>
          <w:szCs w:val="28"/>
        </w:rPr>
        <w:t>Крымский</w:t>
      </w:r>
      <w:r w:rsidR="004D45AA" w:rsidRPr="00B36FE2">
        <w:rPr>
          <w:rFonts w:ascii="Times New Roman" w:hAnsi="Times New Roman"/>
          <w:sz w:val="28"/>
          <w:szCs w:val="28"/>
        </w:rPr>
        <w:t xml:space="preserve"> </w:t>
      </w:r>
      <w:r w:rsidR="001F52A9" w:rsidRPr="00B36FE2">
        <w:rPr>
          <w:rFonts w:ascii="Times New Roman" w:hAnsi="Times New Roman"/>
          <w:sz w:val="28"/>
          <w:szCs w:val="28"/>
        </w:rPr>
        <w:t>район</w:t>
      </w:r>
      <w:r w:rsidR="004D45AA" w:rsidRPr="00B36FE2">
        <w:rPr>
          <w:rFonts w:ascii="Times New Roman" w:hAnsi="Times New Roman"/>
          <w:sz w:val="28"/>
          <w:szCs w:val="28"/>
        </w:rPr>
        <w:t xml:space="preserve"> </w:t>
      </w:r>
      <w:r w:rsidR="007C4F79" w:rsidRPr="00B36FE2">
        <w:rPr>
          <w:rFonts w:ascii="Times New Roman" w:hAnsi="Times New Roman"/>
          <w:sz w:val="28"/>
          <w:szCs w:val="28"/>
        </w:rPr>
        <w:t>«</w:t>
      </w:r>
      <w:r w:rsidRPr="00B36FE2">
        <w:rPr>
          <w:rFonts w:ascii="Times New Roman" w:hAnsi="Times New Roman"/>
          <w:sz w:val="28"/>
          <w:szCs w:val="28"/>
        </w:rPr>
        <w:t>Развитие</w:t>
      </w:r>
      <w:r w:rsidR="004D45AA" w:rsidRPr="00B36FE2">
        <w:rPr>
          <w:rFonts w:ascii="Times New Roman" w:hAnsi="Times New Roman"/>
          <w:sz w:val="28"/>
          <w:szCs w:val="28"/>
        </w:rPr>
        <w:t xml:space="preserve"> </w:t>
      </w:r>
      <w:r w:rsidRPr="00B36FE2">
        <w:rPr>
          <w:rFonts w:ascii="Times New Roman" w:hAnsi="Times New Roman"/>
          <w:sz w:val="28"/>
          <w:szCs w:val="28"/>
        </w:rPr>
        <w:t>культуры</w:t>
      </w:r>
      <w:r w:rsidR="007C4F79" w:rsidRPr="00B36FE2">
        <w:rPr>
          <w:rFonts w:ascii="Times New Roman" w:hAnsi="Times New Roman"/>
          <w:sz w:val="28"/>
          <w:szCs w:val="28"/>
        </w:rPr>
        <w:t>»</w:t>
      </w:r>
      <w:r w:rsidR="004D45AA" w:rsidRPr="00B36FE2">
        <w:rPr>
          <w:rFonts w:ascii="Times New Roman" w:hAnsi="Times New Roman"/>
          <w:sz w:val="28"/>
          <w:szCs w:val="28"/>
        </w:rPr>
        <w:t xml:space="preserve"> </w:t>
      </w:r>
      <w:r w:rsidR="00C056D7" w:rsidRPr="00B36FE2">
        <w:rPr>
          <w:rFonts w:ascii="Times New Roman" w:hAnsi="Times New Roman"/>
          <w:sz w:val="28"/>
          <w:szCs w:val="28"/>
        </w:rPr>
        <w:t>по</w:t>
      </w:r>
      <w:r w:rsidR="004D45AA" w:rsidRPr="00B36FE2">
        <w:rPr>
          <w:rFonts w:ascii="Times New Roman" w:hAnsi="Times New Roman"/>
          <w:sz w:val="28"/>
          <w:szCs w:val="28"/>
        </w:rPr>
        <w:t xml:space="preserve"> </w:t>
      </w:r>
      <w:r w:rsidR="00C056D7" w:rsidRPr="00B36FE2">
        <w:rPr>
          <w:rFonts w:ascii="Times New Roman" w:hAnsi="Times New Roman"/>
          <w:sz w:val="28"/>
          <w:szCs w:val="28"/>
        </w:rPr>
        <w:t>следующим</w:t>
      </w:r>
      <w:r w:rsidR="004D45AA" w:rsidRPr="00B36FE2">
        <w:rPr>
          <w:rFonts w:ascii="Times New Roman" w:hAnsi="Times New Roman"/>
          <w:sz w:val="28"/>
          <w:szCs w:val="28"/>
        </w:rPr>
        <w:t xml:space="preserve"> </w:t>
      </w:r>
      <w:r w:rsidR="00C056D7" w:rsidRPr="00B36FE2">
        <w:rPr>
          <w:rFonts w:ascii="Times New Roman" w:hAnsi="Times New Roman"/>
          <w:sz w:val="28"/>
          <w:szCs w:val="28"/>
        </w:rPr>
        <w:t>мероприятиям</w:t>
      </w:r>
      <w:r w:rsidR="004D45AA" w:rsidRPr="00B36FE2">
        <w:rPr>
          <w:rFonts w:ascii="Times New Roman" w:hAnsi="Times New Roman"/>
          <w:sz w:val="28"/>
          <w:szCs w:val="28"/>
        </w:rPr>
        <w:t xml:space="preserve"> </w:t>
      </w:r>
      <w:r w:rsidR="00C056D7" w:rsidRPr="00B36FE2">
        <w:rPr>
          <w:rFonts w:ascii="Times New Roman" w:hAnsi="Times New Roman"/>
          <w:sz w:val="28"/>
          <w:szCs w:val="28"/>
        </w:rPr>
        <w:t>в</w:t>
      </w:r>
      <w:r w:rsidR="004D45AA" w:rsidRPr="00B36FE2">
        <w:rPr>
          <w:rFonts w:ascii="Times New Roman" w:hAnsi="Times New Roman"/>
          <w:sz w:val="28"/>
          <w:szCs w:val="28"/>
        </w:rPr>
        <w:t xml:space="preserve"> </w:t>
      </w:r>
      <w:r w:rsidR="00C056D7" w:rsidRPr="00B36FE2">
        <w:rPr>
          <w:rFonts w:ascii="Times New Roman" w:hAnsi="Times New Roman"/>
          <w:sz w:val="28"/>
          <w:szCs w:val="28"/>
        </w:rPr>
        <w:t>увязке</w:t>
      </w:r>
      <w:r w:rsidR="004D45AA" w:rsidRPr="00B36FE2">
        <w:rPr>
          <w:rFonts w:ascii="Times New Roman" w:hAnsi="Times New Roman"/>
          <w:sz w:val="28"/>
          <w:szCs w:val="28"/>
        </w:rPr>
        <w:t xml:space="preserve"> </w:t>
      </w:r>
      <w:r w:rsidR="00C056D7" w:rsidRPr="00B36FE2">
        <w:rPr>
          <w:rFonts w:ascii="Times New Roman" w:hAnsi="Times New Roman"/>
          <w:sz w:val="28"/>
          <w:szCs w:val="28"/>
        </w:rPr>
        <w:t>с</w:t>
      </w:r>
      <w:r w:rsidR="004D45AA" w:rsidRPr="00B36FE2">
        <w:rPr>
          <w:rFonts w:ascii="Times New Roman" w:hAnsi="Times New Roman"/>
          <w:sz w:val="28"/>
          <w:szCs w:val="28"/>
        </w:rPr>
        <w:t xml:space="preserve"> </w:t>
      </w:r>
      <w:r w:rsidR="00C056D7" w:rsidRPr="00B36FE2">
        <w:rPr>
          <w:rFonts w:ascii="Times New Roman" w:hAnsi="Times New Roman"/>
          <w:sz w:val="28"/>
          <w:szCs w:val="28"/>
        </w:rPr>
        <w:t>соответствующими</w:t>
      </w:r>
      <w:r w:rsidR="004D45AA" w:rsidRPr="00B36FE2">
        <w:rPr>
          <w:rFonts w:ascii="Times New Roman" w:hAnsi="Times New Roman"/>
          <w:sz w:val="28"/>
          <w:szCs w:val="28"/>
        </w:rPr>
        <w:t xml:space="preserve"> </w:t>
      </w:r>
      <w:r w:rsidR="00C056D7" w:rsidRPr="00B36FE2">
        <w:rPr>
          <w:rFonts w:ascii="Times New Roman" w:hAnsi="Times New Roman"/>
          <w:sz w:val="28"/>
          <w:szCs w:val="28"/>
        </w:rPr>
        <w:t>направлениями</w:t>
      </w:r>
      <w:r w:rsidR="004D45AA" w:rsidRPr="00B36FE2">
        <w:rPr>
          <w:rFonts w:ascii="Times New Roman" w:hAnsi="Times New Roman"/>
          <w:sz w:val="28"/>
          <w:szCs w:val="28"/>
        </w:rPr>
        <w:t xml:space="preserve"> </w:t>
      </w:r>
      <w:r w:rsidR="00C056D7" w:rsidRPr="00B36FE2">
        <w:rPr>
          <w:rFonts w:ascii="Times New Roman" w:hAnsi="Times New Roman"/>
          <w:sz w:val="28"/>
          <w:szCs w:val="28"/>
        </w:rPr>
        <w:t>расходов</w:t>
      </w:r>
      <w:r w:rsidR="003B54BE" w:rsidRPr="00B36FE2">
        <w:rPr>
          <w:rFonts w:ascii="Times New Roman" w:hAnsi="Times New Roman"/>
          <w:sz w:val="28"/>
          <w:szCs w:val="28"/>
        </w:rPr>
        <w:t>:</w:t>
      </w:r>
    </w:p>
    <w:p w:rsidR="00982656" w:rsidRPr="00B36FE2" w:rsidRDefault="00982656" w:rsidP="007C4F79">
      <w:pPr>
        <w:widowControl w:val="0"/>
        <w:suppressAutoHyphens/>
        <w:autoSpaceDE w:val="0"/>
        <w:autoSpaceDN w:val="0"/>
        <w:adjustRightInd w:val="0"/>
        <w:spacing w:after="0" w:line="240" w:lineRule="auto"/>
        <w:ind w:firstLine="709"/>
        <w:jc w:val="both"/>
        <w:outlineLvl w:val="3"/>
        <w:rPr>
          <w:rFonts w:ascii="Times New Roman" w:hAnsi="Times New Roman"/>
          <w:sz w:val="28"/>
          <w:szCs w:val="28"/>
        </w:rPr>
      </w:pPr>
      <w:r w:rsidRPr="00B36FE2">
        <w:rPr>
          <w:rFonts w:ascii="Times New Roman" w:hAnsi="Times New Roman"/>
          <w:sz w:val="28"/>
          <w:szCs w:val="28"/>
        </w:rPr>
        <w:t>10</w:t>
      </w:r>
      <w:r w:rsidR="004D45AA" w:rsidRPr="00B36FE2">
        <w:rPr>
          <w:rFonts w:ascii="Times New Roman" w:hAnsi="Times New Roman"/>
          <w:sz w:val="28"/>
          <w:szCs w:val="28"/>
        </w:rPr>
        <w:t xml:space="preserve"> </w:t>
      </w:r>
      <w:r w:rsidRPr="00B36FE2">
        <w:rPr>
          <w:rFonts w:ascii="Times New Roman" w:hAnsi="Times New Roman"/>
          <w:sz w:val="28"/>
          <w:szCs w:val="28"/>
        </w:rPr>
        <w:t>2</w:t>
      </w:r>
      <w:r w:rsidR="004D45AA" w:rsidRPr="00B36FE2">
        <w:rPr>
          <w:rFonts w:ascii="Times New Roman" w:hAnsi="Times New Roman"/>
          <w:sz w:val="28"/>
          <w:szCs w:val="28"/>
        </w:rPr>
        <w:t xml:space="preserve"> </w:t>
      </w:r>
      <w:r w:rsidRPr="00B36FE2">
        <w:rPr>
          <w:rFonts w:ascii="Times New Roman" w:hAnsi="Times New Roman"/>
          <w:sz w:val="28"/>
          <w:szCs w:val="28"/>
        </w:rPr>
        <w:t>01</w:t>
      </w:r>
      <w:r w:rsidR="004D45AA" w:rsidRPr="00B36FE2">
        <w:rPr>
          <w:rFonts w:ascii="Times New Roman" w:hAnsi="Times New Roman"/>
          <w:sz w:val="28"/>
          <w:szCs w:val="28"/>
        </w:rPr>
        <w:t xml:space="preserve"> </w:t>
      </w:r>
      <w:r w:rsidRPr="00B36FE2">
        <w:rPr>
          <w:rFonts w:ascii="Times New Roman" w:hAnsi="Times New Roman"/>
          <w:sz w:val="28"/>
          <w:szCs w:val="28"/>
        </w:rPr>
        <w:t>00000</w:t>
      </w:r>
      <w:r w:rsidR="004D45AA" w:rsidRPr="00B36FE2">
        <w:rPr>
          <w:rFonts w:ascii="Times New Roman" w:hAnsi="Times New Roman"/>
          <w:sz w:val="28"/>
          <w:szCs w:val="28"/>
        </w:rPr>
        <w:t xml:space="preserve"> </w:t>
      </w:r>
      <w:r w:rsidRPr="00B36FE2">
        <w:rPr>
          <w:rFonts w:ascii="Times New Roman" w:hAnsi="Times New Roman"/>
          <w:sz w:val="28"/>
          <w:szCs w:val="28"/>
        </w:rPr>
        <w:t>Обесп</w:t>
      </w:r>
      <w:r w:rsidR="00A062E9" w:rsidRPr="00B36FE2">
        <w:rPr>
          <w:rFonts w:ascii="Times New Roman" w:hAnsi="Times New Roman"/>
          <w:sz w:val="28"/>
          <w:szCs w:val="28"/>
        </w:rPr>
        <w:t>ечение</w:t>
      </w:r>
      <w:r w:rsidR="004D45AA" w:rsidRPr="00B36FE2">
        <w:rPr>
          <w:rFonts w:ascii="Times New Roman" w:hAnsi="Times New Roman"/>
          <w:sz w:val="28"/>
          <w:szCs w:val="28"/>
        </w:rPr>
        <w:t xml:space="preserve"> </w:t>
      </w:r>
      <w:r w:rsidR="00A062E9" w:rsidRPr="00B36FE2">
        <w:rPr>
          <w:rFonts w:ascii="Times New Roman" w:hAnsi="Times New Roman"/>
          <w:sz w:val="28"/>
          <w:szCs w:val="28"/>
        </w:rPr>
        <w:t>деятельности</w:t>
      </w:r>
      <w:r w:rsidR="004D45AA" w:rsidRPr="00B36FE2">
        <w:rPr>
          <w:rFonts w:ascii="Times New Roman" w:hAnsi="Times New Roman"/>
          <w:sz w:val="28"/>
          <w:szCs w:val="28"/>
        </w:rPr>
        <w:t xml:space="preserve"> </w:t>
      </w:r>
      <w:r w:rsidR="00A062E9" w:rsidRPr="00B36FE2">
        <w:rPr>
          <w:rFonts w:ascii="Times New Roman" w:hAnsi="Times New Roman"/>
          <w:sz w:val="28"/>
          <w:szCs w:val="28"/>
        </w:rPr>
        <w:t>учреждений</w:t>
      </w:r>
      <w:r w:rsidR="004D45AA" w:rsidRPr="00B36FE2">
        <w:rPr>
          <w:rFonts w:ascii="Times New Roman" w:hAnsi="Times New Roman"/>
          <w:sz w:val="28"/>
          <w:szCs w:val="28"/>
        </w:rPr>
        <w:t xml:space="preserve"> </w:t>
      </w:r>
      <w:r w:rsidRPr="00B36FE2">
        <w:rPr>
          <w:rFonts w:ascii="Times New Roman" w:hAnsi="Times New Roman"/>
          <w:sz w:val="28"/>
          <w:szCs w:val="28"/>
        </w:rPr>
        <w:t>дополнительного</w:t>
      </w:r>
      <w:r w:rsidR="004D45AA" w:rsidRPr="00B36FE2">
        <w:rPr>
          <w:rFonts w:ascii="Times New Roman" w:hAnsi="Times New Roman"/>
          <w:sz w:val="28"/>
          <w:szCs w:val="28"/>
        </w:rPr>
        <w:t xml:space="preserve"> </w:t>
      </w:r>
      <w:r w:rsidRPr="00B36FE2">
        <w:rPr>
          <w:rFonts w:ascii="Times New Roman" w:hAnsi="Times New Roman"/>
          <w:sz w:val="28"/>
          <w:szCs w:val="28"/>
        </w:rPr>
        <w:t>образования</w:t>
      </w:r>
      <w:r w:rsidR="00ED4E4E" w:rsidRPr="00B36FE2">
        <w:rPr>
          <w:rFonts w:ascii="Times New Roman" w:hAnsi="Times New Roman"/>
          <w:sz w:val="28"/>
          <w:szCs w:val="28"/>
        </w:rPr>
        <w:t>,</w:t>
      </w:r>
      <w:r w:rsidR="004D45AA" w:rsidRPr="00B36FE2">
        <w:rPr>
          <w:rFonts w:ascii="Times New Roman" w:hAnsi="Times New Roman"/>
          <w:sz w:val="28"/>
          <w:szCs w:val="28"/>
        </w:rPr>
        <w:t xml:space="preserve"> </w:t>
      </w:r>
      <w:r w:rsidR="00ED4E4E" w:rsidRPr="00B36FE2">
        <w:rPr>
          <w:rFonts w:ascii="Times New Roman" w:hAnsi="Times New Roman"/>
          <w:sz w:val="28"/>
          <w:szCs w:val="28"/>
        </w:rPr>
        <w:t>в</w:t>
      </w:r>
      <w:r w:rsidR="004D45AA" w:rsidRPr="00B36FE2">
        <w:rPr>
          <w:rFonts w:ascii="Times New Roman" w:hAnsi="Times New Roman"/>
          <w:sz w:val="28"/>
          <w:szCs w:val="28"/>
        </w:rPr>
        <w:t xml:space="preserve"> </w:t>
      </w:r>
      <w:r w:rsidR="00ED4E4E" w:rsidRPr="00B36FE2">
        <w:rPr>
          <w:rFonts w:ascii="Times New Roman" w:hAnsi="Times New Roman"/>
          <w:sz w:val="28"/>
          <w:szCs w:val="28"/>
        </w:rPr>
        <w:t>том</w:t>
      </w:r>
      <w:r w:rsidR="004D45AA" w:rsidRPr="00B36FE2">
        <w:rPr>
          <w:rFonts w:ascii="Times New Roman" w:hAnsi="Times New Roman"/>
          <w:sz w:val="28"/>
          <w:szCs w:val="28"/>
        </w:rPr>
        <w:t xml:space="preserve"> </w:t>
      </w:r>
      <w:r w:rsidR="00ED4E4E" w:rsidRPr="00B36FE2">
        <w:rPr>
          <w:rFonts w:ascii="Times New Roman" w:hAnsi="Times New Roman"/>
          <w:sz w:val="28"/>
          <w:szCs w:val="28"/>
        </w:rPr>
        <w:t>числе</w:t>
      </w:r>
      <w:r w:rsidR="004D45AA" w:rsidRPr="00B36FE2">
        <w:rPr>
          <w:rFonts w:ascii="Times New Roman" w:hAnsi="Times New Roman"/>
          <w:sz w:val="28"/>
          <w:szCs w:val="28"/>
        </w:rPr>
        <w:t xml:space="preserve"> </w:t>
      </w:r>
      <w:r w:rsidR="00ED4E4E" w:rsidRPr="00B36FE2">
        <w:rPr>
          <w:rFonts w:ascii="Times New Roman" w:hAnsi="Times New Roman"/>
          <w:sz w:val="28"/>
          <w:szCs w:val="28"/>
        </w:rPr>
        <w:t>по</w:t>
      </w:r>
      <w:r w:rsidR="004D45AA" w:rsidRPr="00B36FE2">
        <w:rPr>
          <w:rFonts w:ascii="Times New Roman" w:hAnsi="Times New Roman"/>
          <w:sz w:val="28"/>
          <w:szCs w:val="28"/>
        </w:rPr>
        <w:t xml:space="preserve"> </w:t>
      </w:r>
      <w:r w:rsidR="00ED4E4E" w:rsidRPr="00B36FE2">
        <w:rPr>
          <w:rFonts w:ascii="Times New Roman" w:hAnsi="Times New Roman"/>
          <w:sz w:val="28"/>
          <w:szCs w:val="28"/>
        </w:rPr>
        <w:t>следующ</w:t>
      </w:r>
      <w:r w:rsidR="00C13F05" w:rsidRPr="00B36FE2">
        <w:rPr>
          <w:rFonts w:ascii="Times New Roman" w:hAnsi="Times New Roman"/>
          <w:sz w:val="28"/>
          <w:szCs w:val="28"/>
        </w:rPr>
        <w:t>им</w:t>
      </w:r>
      <w:r w:rsidR="004D45AA" w:rsidRPr="00B36FE2">
        <w:rPr>
          <w:rFonts w:ascii="Times New Roman" w:hAnsi="Times New Roman"/>
          <w:sz w:val="28"/>
          <w:szCs w:val="28"/>
        </w:rPr>
        <w:t xml:space="preserve"> </w:t>
      </w:r>
      <w:r w:rsidR="00ED4E4E" w:rsidRPr="00B36FE2">
        <w:rPr>
          <w:rFonts w:ascii="Times New Roman" w:hAnsi="Times New Roman"/>
          <w:sz w:val="28"/>
          <w:szCs w:val="28"/>
        </w:rPr>
        <w:t>направлени</w:t>
      </w:r>
      <w:r w:rsidR="00C13F05" w:rsidRPr="00B36FE2">
        <w:rPr>
          <w:rFonts w:ascii="Times New Roman" w:hAnsi="Times New Roman"/>
          <w:sz w:val="28"/>
          <w:szCs w:val="28"/>
        </w:rPr>
        <w:t>ям</w:t>
      </w:r>
      <w:r w:rsidR="004D45AA" w:rsidRPr="00B36FE2">
        <w:rPr>
          <w:rFonts w:ascii="Times New Roman" w:hAnsi="Times New Roman"/>
          <w:sz w:val="28"/>
          <w:szCs w:val="28"/>
        </w:rPr>
        <w:t xml:space="preserve"> </w:t>
      </w:r>
      <w:r w:rsidR="00ED4E4E" w:rsidRPr="00B36FE2">
        <w:rPr>
          <w:rFonts w:ascii="Times New Roman" w:hAnsi="Times New Roman"/>
          <w:sz w:val="28"/>
          <w:szCs w:val="28"/>
        </w:rPr>
        <w:t>расходов</w:t>
      </w:r>
      <w:r w:rsidR="008E7488" w:rsidRPr="00B36FE2">
        <w:rPr>
          <w:rFonts w:ascii="Times New Roman" w:hAnsi="Times New Roman"/>
          <w:sz w:val="28"/>
          <w:szCs w:val="28"/>
        </w:rPr>
        <w:t>:</w:t>
      </w:r>
    </w:p>
    <w:p w:rsidR="00D078D0" w:rsidRPr="00B36FE2" w:rsidRDefault="00D078D0" w:rsidP="007C4F79">
      <w:pPr>
        <w:suppressAutoHyphens/>
        <w:spacing w:after="0" w:line="240" w:lineRule="auto"/>
        <w:ind w:firstLine="709"/>
        <w:jc w:val="both"/>
        <w:outlineLvl w:val="4"/>
        <w:rPr>
          <w:rFonts w:ascii="Times New Roman" w:hAnsi="Times New Roman"/>
          <w:snapToGrid w:val="0"/>
          <w:sz w:val="28"/>
          <w:szCs w:val="28"/>
        </w:rPr>
      </w:pPr>
      <w:r w:rsidRPr="00B36FE2">
        <w:rPr>
          <w:rFonts w:ascii="Times New Roman" w:hAnsi="Times New Roman"/>
          <w:snapToGrid w:val="0"/>
          <w:sz w:val="28"/>
          <w:szCs w:val="28"/>
          <w:lang w:val="en-US"/>
        </w:rPr>
        <w:t>S</w:t>
      </w:r>
      <w:r w:rsidRPr="00B36FE2">
        <w:rPr>
          <w:rFonts w:ascii="Times New Roman" w:hAnsi="Times New Roman"/>
          <w:snapToGrid w:val="0"/>
          <w:sz w:val="28"/>
          <w:szCs w:val="28"/>
        </w:rPr>
        <w:t>0640</w:t>
      </w:r>
      <w:r w:rsidR="004D45AA" w:rsidRPr="00B36FE2">
        <w:rPr>
          <w:rFonts w:ascii="Times New Roman" w:hAnsi="Times New Roman"/>
          <w:snapToGrid w:val="0"/>
          <w:sz w:val="28"/>
          <w:szCs w:val="28"/>
        </w:rPr>
        <w:t xml:space="preserve"> </w:t>
      </w:r>
      <w:r w:rsidR="00837701" w:rsidRPr="00B36FE2">
        <w:rPr>
          <w:rFonts w:ascii="Times New Roman" w:hAnsi="Times New Roman"/>
          <w:snapToGrid w:val="0"/>
          <w:sz w:val="28"/>
          <w:szCs w:val="28"/>
        </w:rPr>
        <w:t>Ремонт и у</w:t>
      </w:r>
      <w:r w:rsidRPr="00B36FE2">
        <w:rPr>
          <w:rFonts w:ascii="Times New Roman" w:hAnsi="Times New Roman"/>
          <w:snapToGrid w:val="0"/>
          <w:sz w:val="28"/>
          <w:szCs w:val="28"/>
        </w:rPr>
        <w:t>крепление</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материально-технической</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базы,</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техническое</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оснащение</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учреждений</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культуры</w:t>
      </w:r>
      <w:r w:rsidR="00837701" w:rsidRPr="00B36FE2">
        <w:rPr>
          <w:rFonts w:ascii="Times New Roman" w:hAnsi="Times New Roman"/>
          <w:sz w:val="28"/>
          <w:szCs w:val="28"/>
        </w:rPr>
        <w:t>, в том числе приобретение автотранспорта (автобусы, микроавтобусы), техническое оснащение муниципальных учреждений культуры и (или) детских музыкальных школ, художественных школ, школ искусств, домов детского творчества, функции и полномочия учредителя в отношении которых осуществляют органы местного самоуправления муниципальных образований Краснодарского кра</w:t>
      </w:r>
      <w:r w:rsidR="00837701" w:rsidRPr="00B36FE2">
        <w:rPr>
          <w:rFonts w:ascii="Times New Roman" w:hAnsi="Times New Roman"/>
          <w:snapToGrid w:val="0"/>
          <w:sz w:val="28"/>
          <w:szCs w:val="28"/>
        </w:rPr>
        <w:t>я</w:t>
      </w:r>
      <w:r w:rsidR="008E7488" w:rsidRPr="00B36FE2">
        <w:rPr>
          <w:rFonts w:ascii="Times New Roman" w:hAnsi="Times New Roman"/>
          <w:snapToGrid w:val="0"/>
          <w:sz w:val="28"/>
          <w:szCs w:val="28"/>
        </w:rPr>
        <w:t>.</w:t>
      </w:r>
    </w:p>
    <w:p w:rsidR="00D078D0" w:rsidRDefault="00D078D0" w:rsidP="007C4F79">
      <w:pPr>
        <w:suppressAutoHyphens/>
        <w:spacing w:after="0" w:line="240" w:lineRule="auto"/>
        <w:ind w:firstLine="709"/>
        <w:jc w:val="both"/>
        <w:rPr>
          <w:rFonts w:ascii="Times New Roman" w:hAnsi="Times New Roman"/>
          <w:sz w:val="28"/>
          <w:szCs w:val="28"/>
        </w:rPr>
      </w:pPr>
      <w:r w:rsidRPr="00B36FE2">
        <w:rPr>
          <w:rFonts w:ascii="Times New Roman" w:hAnsi="Times New Roman"/>
          <w:snapToGrid w:val="0"/>
          <w:sz w:val="28"/>
          <w:szCs w:val="28"/>
        </w:rPr>
        <w:t>По</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данному</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направлению</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расходов</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отражаются</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расходы</w:t>
      </w:r>
      <w:r w:rsidR="004D45AA" w:rsidRPr="00B36FE2">
        <w:rPr>
          <w:rFonts w:ascii="Times New Roman" w:hAnsi="Times New Roman"/>
          <w:snapToGrid w:val="0"/>
          <w:sz w:val="28"/>
          <w:szCs w:val="28"/>
        </w:rPr>
        <w:t xml:space="preserve"> </w:t>
      </w:r>
      <w:r w:rsidR="00CE569C" w:rsidRPr="00B36FE2">
        <w:rPr>
          <w:rFonts w:ascii="Times New Roman" w:hAnsi="Times New Roman"/>
          <w:snapToGrid w:val="0"/>
          <w:sz w:val="28"/>
          <w:szCs w:val="28"/>
        </w:rPr>
        <w:t>местного</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бюджета</w:t>
      </w:r>
      <w:r w:rsidR="004D45AA" w:rsidRPr="00B36FE2">
        <w:rPr>
          <w:rFonts w:ascii="Times New Roman" w:hAnsi="Times New Roman"/>
          <w:sz w:val="28"/>
          <w:szCs w:val="28"/>
        </w:rPr>
        <w:t xml:space="preserve"> </w:t>
      </w:r>
      <w:r w:rsidRPr="00B36FE2">
        <w:rPr>
          <w:rFonts w:ascii="Times New Roman" w:hAnsi="Times New Roman"/>
          <w:sz w:val="28"/>
          <w:szCs w:val="28"/>
        </w:rPr>
        <w:t>за</w:t>
      </w:r>
      <w:r w:rsidR="004D45AA" w:rsidRPr="00B36FE2">
        <w:rPr>
          <w:rFonts w:ascii="Times New Roman" w:hAnsi="Times New Roman"/>
          <w:sz w:val="28"/>
          <w:szCs w:val="28"/>
        </w:rPr>
        <w:t xml:space="preserve"> </w:t>
      </w:r>
      <w:r w:rsidRPr="00B36FE2">
        <w:rPr>
          <w:rFonts w:ascii="Times New Roman" w:hAnsi="Times New Roman"/>
          <w:sz w:val="28"/>
          <w:szCs w:val="28"/>
        </w:rPr>
        <w:t>счет</w:t>
      </w:r>
      <w:r w:rsidR="004D45AA" w:rsidRPr="00B36FE2">
        <w:rPr>
          <w:rFonts w:ascii="Times New Roman" w:hAnsi="Times New Roman"/>
          <w:sz w:val="28"/>
          <w:szCs w:val="28"/>
        </w:rPr>
        <w:t xml:space="preserve"> </w:t>
      </w:r>
      <w:r w:rsidRPr="00B36FE2">
        <w:rPr>
          <w:rFonts w:ascii="Times New Roman" w:hAnsi="Times New Roman"/>
          <w:sz w:val="28"/>
          <w:szCs w:val="28"/>
        </w:rPr>
        <w:t>субсидий</w:t>
      </w:r>
      <w:r w:rsidR="004D45AA" w:rsidRPr="00B36FE2">
        <w:rPr>
          <w:rFonts w:ascii="Times New Roman" w:hAnsi="Times New Roman"/>
          <w:sz w:val="28"/>
          <w:szCs w:val="28"/>
        </w:rPr>
        <w:t xml:space="preserve"> </w:t>
      </w:r>
      <w:r w:rsidR="00DA5C5E" w:rsidRPr="00B36FE2">
        <w:rPr>
          <w:rFonts w:ascii="Times New Roman" w:hAnsi="Times New Roman"/>
          <w:sz w:val="28"/>
          <w:szCs w:val="28"/>
        </w:rPr>
        <w:t xml:space="preserve">из бюджета Краснодарского края </w:t>
      </w:r>
      <w:r w:rsidRPr="00B36FE2">
        <w:rPr>
          <w:rFonts w:ascii="Times New Roman" w:hAnsi="Times New Roman"/>
          <w:sz w:val="28"/>
          <w:szCs w:val="28"/>
        </w:rPr>
        <w:t>на</w:t>
      </w:r>
      <w:r w:rsidR="004D45AA" w:rsidRPr="00B36FE2">
        <w:rPr>
          <w:rFonts w:ascii="Times New Roman" w:hAnsi="Times New Roman"/>
          <w:sz w:val="28"/>
          <w:szCs w:val="28"/>
        </w:rPr>
        <w:t xml:space="preserve"> </w:t>
      </w:r>
      <w:r w:rsidR="00837701" w:rsidRPr="00B36FE2">
        <w:rPr>
          <w:rFonts w:ascii="Times New Roman" w:hAnsi="Times New Roman"/>
          <w:sz w:val="28"/>
          <w:szCs w:val="28"/>
        </w:rPr>
        <w:t xml:space="preserve">ремонт и </w:t>
      </w:r>
      <w:r w:rsidRPr="00B36FE2">
        <w:rPr>
          <w:rFonts w:ascii="Times New Roman" w:hAnsi="Times New Roman"/>
          <w:sz w:val="28"/>
          <w:szCs w:val="28"/>
        </w:rPr>
        <w:t>укрепление</w:t>
      </w:r>
      <w:r w:rsidR="004D45AA" w:rsidRPr="00B36FE2">
        <w:rPr>
          <w:rFonts w:ascii="Times New Roman" w:hAnsi="Times New Roman"/>
          <w:sz w:val="28"/>
          <w:szCs w:val="28"/>
        </w:rPr>
        <w:t xml:space="preserve"> </w:t>
      </w:r>
      <w:r w:rsidRPr="00B36FE2">
        <w:rPr>
          <w:rFonts w:ascii="Times New Roman" w:hAnsi="Times New Roman"/>
          <w:sz w:val="28"/>
          <w:szCs w:val="28"/>
        </w:rPr>
        <w:t>материально-технической</w:t>
      </w:r>
      <w:r w:rsidR="004D45AA" w:rsidRPr="00B36FE2">
        <w:rPr>
          <w:rFonts w:ascii="Times New Roman" w:hAnsi="Times New Roman"/>
          <w:sz w:val="28"/>
          <w:szCs w:val="28"/>
        </w:rPr>
        <w:t xml:space="preserve"> </w:t>
      </w:r>
      <w:r w:rsidRPr="00B36FE2">
        <w:rPr>
          <w:rFonts w:ascii="Times New Roman" w:hAnsi="Times New Roman"/>
          <w:sz w:val="28"/>
          <w:szCs w:val="28"/>
        </w:rPr>
        <w:t>базы,</w:t>
      </w:r>
      <w:r w:rsidR="004D45AA" w:rsidRPr="00B36FE2">
        <w:rPr>
          <w:rFonts w:ascii="Times New Roman" w:hAnsi="Times New Roman"/>
          <w:sz w:val="28"/>
          <w:szCs w:val="28"/>
        </w:rPr>
        <w:t xml:space="preserve"> </w:t>
      </w:r>
      <w:r w:rsidRPr="00B36FE2">
        <w:rPr>
          <w:rFonts w:ascii="Times New Roman" w:hAnsi="Times New Roman"/>
          <w:sz w:val="28"/>
          <w:szCs w:val="28"/>
        </w:rPr>
        <w:t>техническое</w:t>
      </w:r>
      <w:r w:rsidR="004D45AA" w:rsidRPr="00B36FE2">
        <w:rPr>
          <w:rFonts w:ascii="Times New Roman" w:hAnsi="Times New Roman"/>
          <w:sz w:val="28"/>
          <w:szCs w:val="28"/>
        </w:rPr>
        <w:t xml:space="preserve"> </w:t>
      </w:r>
      <w:r w:rsidRPr="00B36FE2">
        <w:rPr>
          <w:rFonts w:ascii="Times New Roman" w:hAnsi="Times New Roman"/>
          <w:sz w:val="28"/>
          <w:szCs w:val="28"/>
        </w:rPr>
        <w:t>оснащение</w:t>
      </w:r>
      <w:r w:rsidR="004D45AA" w:rsidRPr="00B36FE2">
        <w:rPr>
          <w:rFonts w:ascii="Times New Roman" w:hAnsi="Times New Roman"/>
          <w:sz w:val="28"/>
          <w:szCs w:val="28"/>
        </w:rPr>
        <w:t xml:space="preserve"> </w:t>
      </w:r>
      <w:r w:rsidRPr="00B36FE2">
        <w:rPr>
          <w:rFonts w:ascii="Times New Roman" w:hAnsi="Times New Roman"/>
          <w:sz w:val="28"/>
          <w:szCs w:val="28"/>
        </w:rPr>
        <w:t>учреждений</w:t>
      </w:r>
      <w:r w:rsidR="004D45AA" w:rsidRPr="00B36FE2">
        <w:rPr>
          <w:rFonts w:ascii="Times New Roman" w:hAnsi="Times New Roman"/>
          <w:sz w:val="28"/>
          <w:szCs w:val="28"/>
        </w:rPr>
        <w:t xml:space="preserve"> </w:t>
      </w:r>
      <w:r w:rsidRPr="00B36FE2">
        <w:rPr>
          <w:rFonts w:ascii="Times New Roman" w:hAnsi="Times New Roman"/>
          <w:sz w:val="28"/>
          <w:szCs w:val="28"/>
        </w:rPr>
        <w:t>культуры</w:t>
      </w:r>
      <w:r w:rsidR="00837701" w:rsidRPr="00B36FE2">
        <w:rPr>
          <w:rFonts w:ascii="Times New Roman" w:hAnsi="Times New Roman"/>
          <w:sz w:val="28"/>
          <w:szCs w:val="28"/>
        </w:rPr>
        <w:t xml:space="preserve">, в том числе приобретение автотранспорта (автобусы, микроавтобусы), техническое оснащение муниципальных учреждений культуры и (или) детских музыкальных школ, художественных школ, школ искусств, домов детского творчества, функции и полномочия </w:t>
      </w:r>
      <w:proofErr w:type="gramStart"/>
      <w:r w:rsidR="00837701" w:rsidRPr="00B36FE2">
        <w:rPr>
          <w:rFonts w:ascii="Times New Roman" w:hAnsi="Times New Roman"/>
          <w:sz w:val="28"/>
          <w:szCs w:val="28"/>
        </w:rPr>
        <w:t>учредителя</w:t>
      </w:r>
      <w:proofErr w:type="gramEnd"/>
      <w:r w:rsidR="00837701" w:rsidRPr="00B36FE2">
        <w:rPr>
          <w:rFonts w:ascii="Times New Roman" w:hAnsi="Times New Roman"/>
          <w:sz w:val="28"/>
          <w:szCs w:val="28"/>
        </w:rPr>
        <w:t xml:space="preserve"> в отношении которых осуществляют органы местного самоуправления муниципальных образований Краснодарского</w:t>
      </w:r>
      <w:r w:rsidR="00F2018B" w:rsidRPr="00B36FE2">
        <w:rPr>
          <w:rFonts w:ascii="Times New Roman" w:hAnsi="Times New Roman"/>
          <w:snapToGrid w:val="0"/>
          <w:sz w:val="28"/>
          <w:szCs w:val="28"/>
        </w:rPr>
        <w:t xml:space="preserve"> района на условиях </w:t>
      </w:r>
      <w:proofErr w:type="spellStart"/>
      <w:r w:rsidR="00F2018B" w:rsidRPr="00B36FE2">
        <w:rPr>
          <w:rFonts w:ascii="Times New Roman" w:hAnsi="Times New Roman"/>
          <w:snapToGrid w:val="0"/>
          <w:sz w:val="28"/>
          <w:szCs w:val="28"/>
        </w:rPr>
        <w:t>софинансирования</w:t>
      </w:r>
      <w:proofErr w:type="spellEnd"/>
      <w:r w:rsidR="001D738B" w:rsidRPr="00B36FE2">
        <w:rPr>
          <w:rFonts w:ascii="Times New Roman" w:hAnsi="Times New Roman"/>
          <w:snapToGrid w:val="0"/>
          <w:sz w:val="28"/>
          <w:szCs w:val="28"/>
        </w:rPr>
        <w:t>,</w:t>
      </w:r>
      <w:r w:rsidR="004D45AA" w:rsidRPr="00B36FE2">
        <w:rPr>
          <w:rFonts w:ascii="Times New Roman" w:hAnsi="Times New Roman"/>
          <w:snapToGrid w:val="0"/>
          <w:sz w:val="28"/>
          <w:szCs w:val="28"/>
        </w:rPr>
        <w:t xml:space="preserve"> </w:t>
      </w:r>
      <w:r w:rsidR="001D738B" w:rsidRPr="00B36FE2">
        <w:rPr>
          <w:rFonts w:ascii="Times New Roman" w:hAnsi="Times New Roman"/>
          <w:snapToGrid w:val="0"/>
          <w:sz w:val="28"/>
          <w:szCs w:val="28"/>
        </w:rPr>
        <w:t>а</w:t>
      </w:r>
      <w:r w:rsidR="004D45AA" w:rsidRPr="00B36FE2">
        <w:rPr>
          <w:rFonts w:ascii="Times New Roman" w:hAnsi="Times New Roman"/>
          <w:snapToGrid w:val="0"/>
          <w:sz w:val="28"/>
          <w:szCs w:val="28"/>
        </w:rPr>
        <w:t xml:space="preserve"> </w:t>
      </w:r>
      <w:r w:rsidR="001D738B" w:rsidRPr="00B36FE2">
        <w:rPr>
          <w:rFonts w:ascii="Times New Roman" w:hAnsi="Times New Roman"/>
          <w:snapToGrid w:val="0"/>
          <w:sz w:val="28"/>
          <w:szCs w:val="28"/>
        </w:rPr>
        <w:t>также</w:t>
      </w:r>
      <w:r w:rsidR="004D45AA" w:rsidRPr="00B36FE2">
        <w:rPr>
          <w:rFonts w:ascii="Times New Roman" w:hAnsi="Times New Roman"/>
          <w:snapToGrid w:val="0"/>
          <w:sz w:val="28"/>
          <w:szCs w:val="28"/>
        </w:rPr>
        <w:t xml:space="preserve"> </w:t>
      </w:r>
      <w:r w:rsidR="001D738B" w:rsidRPr="00B36FE2">
        <w:rPr>
          <w:rFonts w:ascii="Times New Roman" w:hAnsi="Times New Roman"/>
          <w:snapToGrid w:val="0"/>
          <w:sz w:val="28"/>
          <w:szCs w:val="28"/>
        </w:rPr>
        <w:t>средства</w:t>
      </w:r>
      <w:r w:rsidR="004D45AA" w:rsidRPr="00B36FE2">
        <w:rPr>
          <w:rFonts w:ascii="Times New Roman" w:hAnsi="Times New Roman"/>
          <w:snapToGrid w:val="0"/>
          <w:sz w:val="28"/>
          <w:szCs w:val="28"/>
        </w:rPr>
        <w:t xml:space="preserve"> </w:t>
      </w:r>
      <w:r w:rsidR="001D738B" w:rsidRPr="00B36FE2">
        <w:rPr>
          <w:rFonts w:ascii="Times New Roman" w:hAnsi="Times New Roman"/>
          <w:snapToGrid w:val="0"/>
          <w:sz w:val="28"/>
          <w:szCs w:val="28"/>
        </w:rPr>
        <w:t>местного</w:t>
      </w:r>
      <w:r w:rsidR="004D45AA" w:rsidRPr="00B36FE2">
        <w:rPr>
          <w:rFonts w:ascii="Times New Roman" w:hAnsi="Times New Roman"/>
          <w:snapToGrid w:val="0"/>
          <w:sz w:val="28"/>
          <w:szCs w:val="28"/>
        </w:rPr>
        <w:t xml:space="preserve"> </w:t>
      </w:r>
      <w:r w:rsidR="001D738B" w:rsidRPr="00B36FE2">
        <w:rPr>
          <w:rFonts w:ascii="Times New Roman" w:hAnsi="Times New Roman"/>
          <w:snapToGrid w:val="0"/>
          <w:sz w:val="28"/>
          <w:szCs w:val="28"/>
        </w:rPr>
        <w:t>бюджета</w:t>
      </w:r>
      <w:r w:rsidR="004D45AA" w:rsidRPr="00B36FE2">
        <w:rPr>
          <w:rFonts w:ascii="Times New Roman" w:hAnsi="Times New Roman"/>
          <w:snapToGrid w:val="0"/>
          <w:sz w:val="28"/>
          <w:szCs w:val="28"/>
        </w:rPr>
        <w:t xml:space="preserve"> </w:t>
      </w:r>
      <w:r w:rsidR="001D738B" w:rsidRPr="00B36FE2">
        <w:rPr>
          <w:rFonts w:ascii="Times New Roman" w:hAnsi="Times New Roman"/>
          <w:snapToGrid w:val="0"/>
          <w:sz w:val="28"/>
          <w:szCs w:val="28"/>
        </w:rPr>
        <w:t>на</w:t>
      </w:r>
      <w:r w:rsidR="004D45AA" w:rsidRPr="00B36FE2">
        <w:rPr>
          <w:rFonts w:ascii="Times New Roman" w:hAnsi="Times New Roman"/>
          <w:snapToGrid w:val="0"/>
          <w:sz w:val="28"/>
          <w:szCs w:val="28"/>
        </w:rPr>
        <w:t xml:space="preserve"> </w:t>
      </w:r>
      <w:r w:rsidR="001D738B" w:rsidRPr="00B36FE2">
        <w:rPr>
          <w:rFonts w:ascii="Times New Roman" w:hAnsi="Times New Roman"/>
          <w:snapToGrid w:val="0"/>
          <w:sz w:val="28"/>
          <w:szCs w:val="28"/>
        </w:rPr>
        <w:t>эти</w:t>
      </w:r>
      <w:r w:rsidR="004D45AA" w:rsidRPr="00B36FE2">
        <w:rPr>
          <w:rFonts w:ascii="Times New Roman" w:hAnsi="Times New Roman"/>
          <w:snapToGrid w:val="0"/>
          <w:sz w:val="28"/>
          <w:szCs w:val="28"/>
        </w:rPr>
        <w:t xml:space="preserve"> </w:t>
      </w:r>
      <w:r w:rsidR="001D738B" w:rsidRPr="00B36FE2">
        <w:rPr>
          <w:rFonts w:ascii="Times New Roman" w:hAnsi="Times New Roman"/>
          <w:snapToGrid w:val="0"/>
          <w:sz w:val="28"/>
          <w:szCs w:val="28"/>
        </w:rPr>
        <w:t>же</w:t>
      </w:r>
      <w:r w:rsidR="004D45AA" w:rsidRPr="00B36FE2">
        <w:rPr>
          <w:rFonts w:ascii="Times New Roman" w:hAnsi="Times New Roman"/>
          <w:snapToGrid w:val="0"/>
          <w:sz w:val="28"/>
          <w:szCs w:val="28"/>
        </w:rPr>
        <w:t xml:space="preserve"> </w:t>
      </w:r>
      <w:r w:rsidR="001D738B" w:rsidRPr="00B36FE2">
        <w:rPr>
          <w:rFonts w:ascii="Times New Roman" w:hAnsi="Times New Roman"/>
          <w:snapToGrid w:val="0"/>
          <w:sz w:val="28"/>
          <w:szCs w:val="28"/>
        </w:rPr>
        <w:t>цели</w:t>
      </w:r>
      <w:r w:rsidR="008E7488" w:rsidRPr="00B36FE2">
        <w:rPr>
          <w:rFonts w:ascii="Times New Roman" w:hAnsi="Times New Roman"/>
          <w:sz w:val="28"/>
          <w:szCs w:val="28"/>
        </w:rPr>
        <w:t>;</w:t>
      </w:r>
    </w:p>
    <w:p w:rsidR="002E73EC" w:rsidRPr="00B36FE2" w:rsidRDefault="002E73EC" w:rsidP="002E73EC">
      <w:pPr>
        <w:suppressAutoHyphens/>
        <w:spacing w:after="0" w:line="240" w:lineRule="auto"/>
        <w:ind w:firstLine="709"/>
        <w:jc w:val="both"/>
        <w:outlineLvl w:val="4"/>
        <w:rPr>
          <w:rFonts w:ascii="Times New Roman" w:hAnsi="Times New Roman"/>
          <w:snapToGrid w:val="0"/>
          <w:sz w:val="28"/>
          <w:szCs w:val="28"/>
        </w:rPr>
      </w:pPr>
      <w:proofErr w:type="gramStart"/>
      <w:r w:rsidRPr="00B36FE2">
        <w:rPr>
          <w:rFonts w:ascii="Times New Roman" w:hAnsi="Times New Roman"/>
          <w:snapToGrid w:val="0"/>
          <w:sz w:val="28"/>
          <w:szCs w:val="28"/>
          <w:lang w:val="en-US"/>
        </w:rPr>
        <w:t>S</w:t>
      </w:r>
      <w:r>
        <w:rPr>
          <w:rFonts w:ascii="Times New Roman" w:hAnsi="Times New Roman"/>
          <w:snapToGrid w:val="0"/>
          <w:sz w:val="28"/>
          <w:szCs w:val="28"/>
        </w:rPr>
        <w:t>125</w:t>
      </w:r>
      <w:r w:rsidRPr="00B36FE2">
        <w:rPr>
          <w:rFonts w:ascii="Times New Roman" w:hAnsi="Times New Roman"/>
          <w:snapToGrid w:val="0"/>
          <w:sz w:val="28"/>
          <w:szCs w:val="28"/>
        </w:rPr>
        <w:t xml:space="preserve">0 </w:t>
      </w:r>
      <w:r w:rsidRPr="002E73EC">
        <w:rPr>
          <w:rFonts w:ascii="Times New Roman" w:hAnsi="Times New Roman"/>
          <w:snapToGrid w:val="0"/>
          <w:sz w:val="28"/>
          <w:szCs w:val="28"/>
        </w:rPr>
        <w:t>Строительство, реконструкцию (в том числе реконструкцию объектов незавершенного строительства), техническое перевооружение, приобретение объектов дополнительного образования (детская школа искусств в г. Крымск по ул.</w:t>
      </w:r>
      <w:proofErr w:type="gramEnd"/>
      <w:r w:rsidRPr="002E73EC">
        <w:rPr>
          <w:rFonts w:ascii="Times New Roman" w:hAnsi="Times New Roman"/>
          <w:snapToGrid w:val="0"/>
          <w:sz w:val="28"/>
          <w:szCs w:val="28"/>
        </w:rPr>
        <w:t xml:space="preserve"> </w:t>
      </w:r>
      <w:proofErr w:type="gramStart"/>
      <w:r w:rsidRPr="002E73EC">
        <w:rPr>
          <w:rFonts w:ascii="Times New Roman" w:hAnsi="Times New Roman"/>
          <w:snapToGrid w:val="0"/>
          <w:sz w:val="28"/>
          <w:szCs w:val="28"/>
        </w:rPr>
        <w:t>Ленина, 164)</w:t>
      </w:r>
      <w:r w:rsidRPr="00B36FE2">
        <w:rPr>
          <w:rFonts w:ascii="Times New Roman" w:hAnsi="Times New Roman"/>
          <w:snapToGrid w:val="0"/>
          <w:sz w:val="28"/>
          <w:szCs w:val="28"/>
        </w:rPr>
        <w:t>.</w:t>
      </w:r>
      <w:proofErr w:type="gramEnd"/>
    </w:p>
    <w:p w:rsidR="002E73EC" w:rsidRPr="00B36FE2" w:rsidRDefault="002E73EC" w:rsidP="002E73EC">
      <w:pPr>
        <w:suppressAutoHyphens/>
        <w:spacing w:after="0" w:line="240" w:lineRule="auto"/>
        <w:ind w:firstLine="709"/>
        <w:jc w:val="both"/>
        <w:rPr>
          <w:rFonts w:ascii="Times New Roman" w:hAnsi="Times New Roman"/>
          <w:sz w:val="28"/>
          <w:szCs w:val="28"/>
        </w:rPr>
      </w:pPr>
      <w:proofErr w:type="gramStart"/>
      <w:r w:rsidRPr="00B36FE2">
        <w:rPr>
          <w:rFonts w:ascii="Times New Roman" w:hAnsi="Times New Roman"/>
          <w:snapToGrid w:val="0"/>
          <w:sz w:val="28"/>
          <w:szCs w:val="28"/>
        </w:rPr>
        <w:t>По данному направлению расходов отражаются расходы местного бюджета</w:t>
      </w:r>
      <w:r w:rsidRPr="00B36FE2">
        <w:rPr>
          <w:rFonts w:ascii="Times New Roman" w:hAnsi="Times New Roman"/>
          <w:sz w:val="28"/>
          <w:szCs w:val="28"/>
        </w:rPr>
        <w:t xml:space="preserve"> за счет субсидий из бюджета Краснодарского края на </w:t>
      </w:r>
      <w:r>
        <w:rPr>
          <w:rFonts w:ascii="Times New Roman" w:hAnsi="Times New Roman"/>
          <w:sz w:val="28"/>
          <w:szCs w:val="28"/>
        </w:rPr>
        <w:t>с</w:t>
      </w:r>
      <w:r w:rsidRPr="002E73EC">
        <w:rPr>
          <w:rFonts w:ascii="Times New Roman" w:hAnsi="Times New Roman"/>
          <w:snapToGrid w:val="0"/>
          <w:sz w:val="28"/>
          <w:szCs w:val="28"/>
        </w:rPr>
        <w:t>троительство, реконструкцию (в том числе реконструкцию объектов незавершенного строительства), техническое перевооружение, приобретение объектов дополнительного образования (детская школа искусств в г. Крымск по ул. Ленина, 164)</w:t>
      </w:r>
      <w:r w:rsidRPr="00B36FE2">
        <w:rPr>
          <w:rFonts w:ascii="Times New Roman" w:hAnsi="Times New Roman"/>
          <w:snapToGrid w:val="0"/>
          <w:sz w:val="28"/>
          <w:szCs w:val="28"/>
        </w:rPr>
        <w:t xml:space="preserve"> на условиях </w:t>
      </w:r>
      <w:proofErr w:type="spellStart"/>
      <w:r w:rsidRPr="00B36FE2">
        <w:rPr>
          <w:rFonts w:ascii="Times New Roman" w:hAnsi="Times New Roman"/>
          <w:snapToGrid w:val="0"/>
          <w:sz w:val="28"/>
          <w:szCs w:val="28"/>
        </w:rPr>
        <w:t>софинансирования</w:t>
      </w:r>
      <w:proofErr w:type="spellEnd"/>
      <w:r w:rsidRPr="00B36FE2">
        <w:rPr>
          <w:rFonts w:ascii="Times New Roman" w:hAnsi="Times New Roman"/>
          <w:snapToGrid w:val="0"/>
          <w:sz w:val="28"/>
          <w:szCs w:val="28"/>
        </w:rPr>
        <w:t>, а также средства местного бюджета на эти же цели</w:t>
      </w:r>
      <w:r w:rsidRPr="00B36FE2">
        <w:rPr>
          <w:rFonts w:ascii="Times New Roman" w:hAnsi="Times New Roman"/>
          <w:sz w:val="28"/>
          <w:szCs w:val="28"/>
        </w:rPr>
        <w:t>;</w:t>
      </w:r>
      <w:proofErr w:type="gramEnd"/>
    </w:p>
    <w:p w:rsidR="003F3FA7" w:rsidRPr="00B36FE2" w:rsidRDefault="003F3FA7" w:rsidP="007C4F79">
      <w:pPr>
        <w:suppressAutoHyphens/>
        <w:spacing w:after="0" w:line="240" w:lineRule="auto"/>
        <w:ind w:firstLine="709"/>
        <w:jc w:val="both"/>
        <w:outlineLvl w:val="4"/>
        <w:rPr>
          <w:rFonts w:ascii="Times New Roman" w:hAnsi="Times New Roman"/>
          <w:snapToGrid w:val="0"/>
          <w:sz w:val="28"/>
          <w:szCs w:val="28"/>
        </w:rPr>
      </w:pPr>
      <w:r w:rsidRPr="00B36FE2">
        <w:rPr>
          <w:rFonts w:ascii="Times New Roman" w:hAnsi="Times New Roman"/>
          <w:snapToGrid w:val="0"/>
          <w:sz w:val="28"/>
          <w:szCs w:val="28"/>
          <w:lang w:val="en-US"/>
        </w:rPr>
        <w:t>S</w:t>
      </w:r>
      <w:r w:rsidRPr="00B36FE2">
        <w:rPr>
          <w:rFonts w:ascii="Times New Roman" w:hAnsi="Times New Roman"/>
          <w:snapToGrid w:val="0"/>
          <w:sz w:val="28"/>
          <w:szCs w:val="28"/>
        </w:rPr>
        <w:t xml:space="preserve">3310 Создание условий для организации досуга и обеспечения жителей поселения, городского округа услугами организаций культуры либо на </w:t>
      </w:r>
      <w:r w:rsidRPr="00B36FE2">
        <w:rPr>
          <w:rFonts w:ascii="Times New Roman" w:hAnsi="Times New Roman"/>
          <w:snapToGrid w:val="0"/>
          <w:sz w:val="28"/>
          <w:szCs w:val="28"/>
        </w:rPr>
        <w:lastRenderedPageBreak/>
        <w:t>создание условий для обеспечения поселений, входящих в состав муниципального района, услугами по организации досуга и услугами организаций культуры путем обеспечения доступности для инвалидов и других маломобильных групп населения зданий муниципальных учреждений культуры Краснодарского края и (или) муниципальных учреждений дополнительного образования детей (детских музыкальных школ, художественных школ, школ искусств, домов детского творчества.</w:t>
      </w:r>
    </w:p>
    <w:p w:rsidR="003F3FA7" w:rsidRPr="00B36FE2" w:rsidRDefault="003F3FA7" w:rsidP="007C4F79">
      <w:pPr>
        <w:suppressAutoHyphens/>
        <w:spacing w:after="0" w:line="240" w:lineRule="auto"/>
        <w:ind w:firstLine="709"/>
        <w:jc w:val="both"/>
        <w:rPr>
          <w:rFonts w:ascii="Times New Roman" w:hAnsi="Times New Roman"/>
          <w:snapToGrid w:val="0"/>
          <w:sz w:val="28"/>
          <w:szCs w:val="28"/>
        </w:rPr>
      </w:pPr>
      <w:proofErr w:type="gramStart"/>
      <w:r w:rsidRPr="00B36FE2">
        <w:rPr>
          <w:rFonts w:ascii="Times New Roman" w:hAnsi="Times New Roman"/>
          <w:snapToGrid w:val="0"/>
          <w:sz w:val="28"/>
          <w:szCs w:val="28"/>
        </w:rPr>
        <w:t>По данному направлению расходов отражаются расходы местного бюджета</w:t>
      </w:r>
      <w:r w:rsidRPr="00B36FE2">
        <w:rPr>
          <w:rFonts w:ascii="Times New Roman" w:hAnsi="Times New Roman"/>
          <w:sz w:val="28"/>
          <w:szCs w:val="28"/>
        </w:rPr>
        <w:t xml:space="preserve"> за счет субсидий из бюджета Краснодарского края создание условий для организации досуга и обеспечения жителей поселения, городского округа услугами организаций культуры либо на создание условий для обеспечения поселений, входящих в состав муниципального района, услугами по организации досуга и услугами организаций культуры путем обеспечения доступности для инвалидов и других маломобильных групп населения зданий</w:t>
      </w:r>
      <w:proofErr w:type="gramEnd"/>
      <w:r w:rsidRPr="00B36FE2">
        <w:rPr>
          <w:rFonts w:ascii="Times New Roman" w:hAnsi="Times New Roman"/>
          <w:sz w:val="28"/>
          <w:szCs w:val="28"/>
        </w:rPr>
        <w:t xml:space="preserve"> муниципальных учреждений культуры Краснодарского края и (или) муниципальных учреждений дополнительного образования детей (детских музыкальных школ, художественных школ, школ искусств, домов детского творчества</w:t>
      </w:r>
      <w:r w:rsidR="00F2018B" w:rsidRPr="00B36FE2">
        <w:rPr>
          <w:rFonts w:ascii="Times New Roman" w:hAnsi="Times New Roman"/>
          <w:snapToGrid w:val="0"/>
          <w:sz w:val="28"/>
          <w:szCs w:val="28"/>
        </w:rPr>
        <w:t xml:space="preserve"> на условиях </w:t>
      </w:r>
      <w:proofErr w:type="spellStart"/>
      <w:r w:rsidR="00F2018B" w:rsidRPr="00B36FE2">
        <w:rPr>
          <w:rFonts w:ascii="Times New Roman" w:hAnsi="Times New Roman"/>
          <w:snapToGrid w:val="0"/>
          <w:sz w:val="28"/>
          <w:szCs w:val="28"/>
        </w:rPr>
        <w:t>софинансирования</w:t>
      </w:r>
      <w:proofErr w:type="spellEnd"/>
      <w:r w:rsidR="00F2018B" w:rsidRPr="00B36FE2">
        <w:rPr>
          <w:rFonts w:ascii="Times New Roman" w:hAnsi="Times New Roman"/>
          <w:snapToGrid w:val="0"/>
          <w:sz w:val="28"/>
          <w:szCs w:val="28"/>
        </w:rPr>
        <w:t>, а также средства местного бюджета на эти же цели</w:t>
      </w:r>
      <w:r w:rsidRPr="00B36FE2">
        <w:rPr>
          <w:rFonts w:ascii="Times New Roman" w:hAnsi="Times New Roman"/>
          <w:snapToGrid w:val="0"/>
          <w:sz w:val="28"/>
          <w:szCs w:val="28"/>
        </w:rPr>
        <w:t>;</w:t>
      </w:r>
    </w:p>
    <w:p w:rsidR="00982656" w:rsidRPr="00B36FE2" w:rsidRDefault="00666329" w:rsidP="007C4F79">
      <w:pPr>
        <w:widowControl w:val="0"/>
        <w:suppressAutoHyphens/>
        <w:autoSpaceDE w:val="0"/>
        <w:autoSpaceDN w:val="0"/>
        <w:adjustRightInd w:val="0"/>
        <w:spacing w:after="0" w:line="240" w:lineRule="auto"/>
        <w:ind w:firstLine="709"/>
        <w:jc w:val="both"/>
        <w:outlineLvl w:val="3"/>
        <w:rPr>
          <w:rFonts w:ascii="Times New Roman" w:hAnsi="Times New Roman"/>
          <w:sz w:val="28"/>
          <w:szCs w:val="28"/>
        </w:rPr>
      </w:pPr>
      <w:r w:rsidRPr="00B36FE2">
        <w:rPr>
          <w:rFonts w:ascii="Times New Roman" w:hAnsi="Times New Roman"/>
          <w:sz w:val="28"/>
          <w:szCs w:val="28"/>
        </w:rPr>
        <w:t>10</w:t>
      </w:r>
      <w:r w:rsidR="004D45AA" w:rsidRPr="00B36FE2">
        <w:rPr>
          <w:rFonts w:ascii="Times New Roman" w:hAnsi="Times New Roman"/>
          <w:sz w:val="28"/>
          <w:szCs w:val="28"/>
        </w:rPr>
        <w:t xml:space="preserve"> </w:t>
      </w:r>
      <w:r w:rsidRPr="00B36FE2">
        <w:rPr>
          <w:rFonts w:ascii="Times New Roman" w:hAnsi="Times New Roman"/>
          <w:sz w:val="28"/>
          <w:szCs w:val="28"/>
        </w:rPr>
        <w:t>2</w:t>
      </w:r>
      <w:r w:rsidR="004D45AA" w:rsidRPr="00B36FE2">
        <w:rPr>
          <w:rFonts w:ascii="Times New Roman" w:hAnsi="Times New Roman"/>
          <w:sz w:val="28"/>
          <w:szCs w:val="28"/>
        </w:rPr>
        <w:t xml:space="preserve"> </w:t>
      </w:r>
      <w:r w:rsidRPr="00B36FE2">
        <w:rPr>
          <w:rFonts w:ascii="Times New Roman" w:hAnsi="Times New Roman"/>
          <w:sz w:val="28"/>
          <w:szCs w:val="28"/>
        </w:rPr>
        <w:t>02</w:t>
      </w:r>
      <w:r w:rsidR="004D45AA" w:rsidRPr="00B36FE2">
        <w:rPr>
          <w:rFonts w:ascii="Times New Roman" w:hAnsi="Times New Roman"/>
          <w:sz w:val="28"/>
          <w:szCs w:val="28"/>
        </w:rPr>
        <w:t xml:space="preserve"> </w:t>
      </w:r>
      <w:r w:rsidRPr="00B36FE2">
        <w:rPr>
          <w:rFonts w:ascii="Times New Roman" w:hAnsi="Times New Roman"/>
          <w:sz w:val="28"/>
          <w:szCs w:val="28"/>
        </w:rPr>
        <w:t>00000</w:t>
      </w:r>
      <w:r w:rsidR="004D45AA" w:rsidRPr="00B36FE2">
        <w:rPr>
          <w:rFonts w:ascii="Times New Roman" w:hAnsi="Times New Roman"/>
          <w:sz w:val="28"/>
          <w:szCs w:val="28"/>
        </w:rPr>
        <w:t xml:space="preserve"> </w:t>
      </w:r>
      <w:r w:rsidR="004D7BA7" w:rsidRPr="00B36FE2">
        <w:rPr>
          <w:rFonts w:ascii="Times New Roman" w:hAnsi="Times New Roman"/>
          <w:sz w:val="28"/>
          <w:szCs w:val="28"/>
        </w:rPr>
        <w:t>Развитие</w:t>
      </w:r>
      <w:r w:rsidR="004D45AA" w:rsidRPr="00B36FE2">
        <w:rPr>
          <w:rFonts w:ascii="Times New Roman" w:hAnsi="Times New Roman"/>
          <w:sz w:val="28"/>
          <w:szCs w:val="28"/>
        </w:rPr>
        <w:t xml:space="preserve"> </w:t>
      </w:r>
      <w:r w:rsidR="004D7BA7" w:rsidRPr="00B36FE2">
        <w:rPr>
          <w:rFonts w:ascii="Times New Roman" w:hAnsi="Times New Roman"/>
          <w:sz w:val="28"/>
          <w:szCs w:val="28"/>
        </w:rPr>
        <w:t>и</w:t>
      </w:r>
      <w:r w:rsidR="004D45AA" w:rsidRPr="00B36FE2">
        <w:rPr>
          <w:rFonts w:ascii="Times New Roman" w:hAnsi="Times New Roman"/>
          <w:sz w:val="28"/>
          <w:szCs w:val="28"/>
        </w:rPr>
        <w:t xml:space="preserve"> </w:t>
      </w:r>
      <w:r w:rsidRPr="00B36FE2">
        <w:rPr>
          <w:rFonts w:ascii="Times New Roman" w:hAnsi="Times New Roman"/>
          <w:sz w:val="28"/>
          <w:szCs w:val="28"/>
        </w:rPr>
        <w:t>обеспечение</w:t>
      </w:r>
      <w:r w:rsidR="004D45AA" w:rsidRPr="00B36FE2">
        <w:rPr>
          <w:rFonts w:ascii="Times New Roman" w:hAnsi="Times New Roman"/>
          <w:sz w:val="28"/>
          <w:szCs w:val="28"/>
        </w:rPr>
        <w:t xml:space="preserve"> </w:t>
      </w:r>
      <w:r w:rsidRPr="00B36FE2">
        <w:rPr>
          <w:rFonts w:ascii="Times New Roman" w:hAnsi="Times New Roman"/>
          <w:sz w:val="28"/>
          <w:szCs w:val="28"/>
        </w:rPr>
        <w:t>деятельности</w:t>
      </w:r>
      <w:r w:rsidR="004D45AA" w:rsidRPr="00B36FE2">
        <w:rPr>
          <w:rFonts w:ascii="Times New Roman" w:hAnsi="Times New Roman"/>
          <w:sz w:val="28"/>
          <w:szCs w:val="28"/>
        </w:rPr>
        <w:t xml:space="preserve"> </w:t>
      </w:r>
      <w:r w:rsidR="004D7BA7" w:rsidRPr="00B36FE2">
        <w:rPr>
          <w:rFonts w:ascii="Times New Roman" w:hAnsi="Times New Roman"/>
          <w:sz w:val="28"/>
          <w:szCs w:val="28"/>
        </w:rPr>
        <w:t>у</w:t>
      </w:r>
      <w:r w:rsidRPr="00B36FE2">
        <w:rPr>
          <w:rFonts w:ascii="Times New Roman" w:hAnsi="Times New Roman"/>
          <w:sz w:val="28"/>
          <w:szCs w:val="28"/>
        </w:rPr>
        <w:t>чреждений</w:t>
      </w:r>
      <w:r w:rsidR="004D45AA" w:rsidRPr="00B36FE2">
        <w:rPr>
          <w:rFonts w:ascii="Times New Roman" w:hAnsi="Times New Roman"/>
          <w:sz w:val="28"/>
          <w:szCs w:val="28"/>
        </w:rPr>
        <w:t xml:space="preserve"> </w:t>
      </w:r>
      <w:r w:rsidR="004D7BA7" w:rsidRPr="00B36FE2">
        <w:rPr>
          <w:rFonts w:ascii="Times New Roman" w:hAnsi="Times New Roman"/>
          <w:sz w:val="28"/>
          <w:szCs w:val="28"/>
        </w:rPr>
        <w:t>культуры</w:t>
      </w:r>
      <w:r w:rsidR="008E7488" w:rsidRPr="00B36FE2">
        <w:rPr>
          <w:rFonts w:ascii="Times New Roman" w:hAnsi="Times New Roman"/>
          <w:sz w:val="28"/>
          <w:szCs w:val="28"/>
        </w:rPr>
        <w:t>,</w:t>
      </w:r>
      <w:r w:rsidR="004D45AA" w:rsidRPr="00B36FE2">
        <w:rPr>
          <w:rFonts w:ascii="Times New Roman" w:hAnsi="Times New Roman"/>
          <w:sz w:val="28"/>
          <w:szCs w:val="28"/>
        </w:rPr>
        <w:t xml:space="preserve"> </w:t>
      </w:r>
      <w:r w:rsidR="00982656" w:rsidRPr="00B36FE2">
        <w:rPr>
          <w:rFonts w:ascii="Times New Roman" w:hAnsi="Times New Roman"/>
          <w:sz w:val="28"/>
          <w:szCs w:val="28"/>
        </w:rPr>
        <w:t>в</w:t>
      </w:r>
      <w:r w:rsidR="004D45AA" w:rsidRPr="00B36FE2">
        <w:rPr>
          <w:rFonts w:ascii="Times New Roman" w:hAnsi="Times New Roman"/>
          <w:sz w:val="28"/>
          <w:szCs w:val="28"/>
        </w:rPr>
        <w:t xml:space="preserve"> </w:t>
      </w:r>
      <w:r w:rsidR="00982656" w:rsidRPr="00B36FE2">
        <w:rPr>
          <w:rFonts w:ascii="Times New Roman" w:hAnsi="Times New Roman"/>
          <w:sz w:val="28"/>
          <w:szCs w:val="28"/>
        </w:rPr>
        <w:t>том</w:t>
      </w:r>
      <w:r w:rsidR="004D45AA" w:rsidRPr="00B36FE2">
        <w:rPr>
          <w:rFonts w:ascii="Times New Roman" w:hAnsi="Times New Roman"/>
          <w:sz w:val="28"/>
          <w:szCs w:val="28"/>
        </w:rPr>
        <w:t xml:space="preserve"> </w:t>
      </w:r>
      <w:r w:rsidR="00982656" w:rsidRPr="00B36FE2">
        <w:rPr>
          <w:rFonts w:ascii="Times New Roman" w:hAnsi="Times New Roman"/>
          <w:sz w:val="28"/>
          <w:szCs w:val="28"/>
        </w:rPr>
        <w:t>числе</w:t>
      </w:r>
      <w:r w:rsidR="004D45AA" w:rsidRPr="00B36FE2">
        <w:rPr>
          <w:rFonts w:ascii="Times New Roman" w:hAnsi="Times New Roman"/>
          <w:sz w:val="28"/>
          <w:szCs w:val="28"/>
        </w:rPr>
        <w:t xml:space="preserve"> </w:t>
      </w:r>
      <w:r w:rsidR="00982656" w:rsidRPr="00B36FE2">
        <w:rPr>
          <w:rFonts w:ascii="Times New Roman" w:hAnsi="Times New Roman"/>
          <w:sz w:val="28"/>
          <w:szCs w:val="28"/>
        </w:rPr>
        <w:t>по</w:t>
      </w:r>
      <w:r w:rsidR="004D45AA" w:rsidRPr="00B36FE2">
        <w:rPr>
          <w:rFonts w:ascii="Times New Roman" w:hAnsi="Times New Roman"/>
          <w:sz w:val="28"/>
          <w:szCs w:val="28"/>
        </w:rPr>
        <w:t xml:space="preserve"> </w:t>
      </w:r>
      <w:r w:rsidR="00982656" w:rsidRPr="00B36FE2">
        <w:rPr>
          <w:rFonts w:ascii="Times New Roman" w:hAnsi="Times New Roman"/>
          <w:sz w:val="28"/>
          <w:szCs w:val="28"/>
        </w:rPr>
        <w:t>следующ</w:t>
      </w:r>
      <w:r w:rsidR="00C13F05" w:rsidRPr="00B36FE2">
        <w:rPr>
          <w:rFonts w:ascii="Times New Roman" w:hAnsi="Times New Roman"/>
          <w:sz w:val="28"/>
          <w:szCs w:val="28"/>
        </w:rPr>
        <w:t>им</w:t>
      </w:r>
      <w:r w:rsidR="004D45AA" w:rsidRPr="00B36FE2">
        <w:rPr>
          <w:rFonts w:ascii="Times New Roman" w:hAnsi="Times New Roman"/>
          <w:sz w:val="28"/>
          <w:szCs w:val="28"/>
        </w:rPr>
        <w:t xml:space="preserve"> </w:t>
      </w:r>
      <w:r w:rsidR="00982656" w:rsidRPr="00B36FE2">
        <w:rPr>
          <w:rFonts w:ascii="Times New Roman" w:hAnsi="Times New Roman"/>
          <w:sz w:val="28"/>
          <w:szCs w:val="28"/>
        </w:rPr>
        <w:t>направлени</w:t>
      </w:r>
      <w:r w:rsidR="00C13F05" w:rsidRPr="00B36FE2">
        <w:rPr>
          <w:rFonts w:ascii="Times New Roman" w:hAnsi="Times New Roman"/>
          <w:sz w:val="28"/>
          <w:szCs w:val="28"/>
        </w:rPr>
        <w:t>ям</w:t>
      </w:r>
      <w:r w:rsidR="004D45AA" w:rsidRPr="00B36FE2">
        <w:rPr>
          <w:rFonts w:ascii="Times New Roman" w:hAnsi="Times New Roman"/>
          <w:sz w:val="28"/>
          <w:szCs w:val="28"/>
        </w:rPr>
        <w:t xml:space="preserve"> </w:t>
      </w:r>
      <w:r w:rsidR="00982656" w:rsidRPr="00B36FE2">
        <w:rPr>
          <w:rFonts w:ascii="Times New Roman" w:hAnsi="Times New Roman"/>
          <w:sz w:val="28"/>
          <w:szCs w:val="28"/>
        </w:rPr>
        <w:t>расходов:</w:t>
      </w:r>
    </w:p>
    <w:p w:rsidR="00666329" w:rsidRPr="00B36FE2" w:rsidRDefault="00666329" w:rsidP="007C4F79">
      <w:pPr>
        <w:suppressAutoHyphens/>
        <w:spacing w:after="0" w:line="240" w:lineRule="auto"/>
        <w:ind w:firstLine="709"/>
        <w:jc w:val="both"/>
        <w:outlineLvl w:val="4"/>
        <w:rPr>
          <w:rFonts w:ascii="Times New Roman" w:hAnsi="Times New Roman"/>
          <w:snapToGrid w:val="0"/>
          <w:sz w:val="28"/>
          <w:szCs w:val="28"/>
        </w:rPr>
      </w:pPr>
      <w:r w:rsidRPr="00B36FE2">
        <w:rPr>
          <w:rFonts w:ascii="Times New Roman" w:hAnsi="Times New Roman"/>
          <w:snapToGrid w:val="0"/>
          <w:sz w:val="28"/>
          <w:szCs w:val="28"/>
        </w:rPr>
        <w:t>60820</w:t>
      </w:r>
      <w:r w:rsidR="004D45AA" w:rsidRPr="00B36FE2">
        <w:rPr>
          <w:rFonts w:ascii="Times New Roman" w:hAnsi="Times New Roman"/>
          <w:snapToGrid w:val="0"/>
          <w:sz w:val="28"/>
          <w:szCs w:val="28"/>
        </w:rPr>
        <w:t xml:space="preserve"> </w:t>
      </w:r>
      <w:r w:rsidR="00E731FE" w:rsidRPr="00B36FE2">
        <w:rPr>
          <w:rFonts w:ascii="Times New Roman" w:hAnsi="Times New Roman"/>
          <w:snapToGrid w:val="0"/>
          <w:sz w:val="28"/>
          <w:szCs w:val="28"/>
        </w:rPr>
        <w:t>Осуществление</w:t>
      </w:r>
      <w:r w:rsidR="004D45AA" w:rsidRPr="00B36FE2">
        <w:rPr>
          <w:rFonts w:ascii="Times New Roman" w:hAnsi="Times New Roman"/>
          <w:snapToGrid w:val="0"/>
          <w:sz w:val="28"/>
          <w:szCs w:val="28"/>
        </w:rPr>
        <w:t xml:space="preserve"> </w:t>
      </w:r>
      <w:r w:rsidR="00E731FE" w:rsidRPr="00B36FE2">
        <w:rPr>
          <w:rFonts w:ascii="Times New Roman" w:hAnsi="Times New Roman"/>
          <w:snapToGrid w:val="0"/>
          <w:sz w:val="28"/>
          <w:szCs w:val="28"/>
        </w:rPr>
        <w:t>отдельных</w:t>
      </w:r>
      <w:r w:rsidR="004D45AA" w:rsidRPr="00B36FE2">
        <w:rPr>
          <w:rFonts w:ascii="Times New Roman" w:hAnsi="Times New Roman"/>
          <w:snapToGrid w:val="0"/>
          <w:sz w:val="28"/>
          <w:szCs w:val="28"/>
        </w:rPr>
        <w:t xml:space="preserve"> </w:t>
      </w:r>
      <w:r w:rsidR="00E731FE" w:rsidRPr="00B36FE2">
        <w:rPr>
          <w:rFonts w:ascii="Times New Roman" w:hAnsi="Times New Roman"/>
          <w:snapToGrid w:val="0"/>
          <w:sz w:val="28"/>
          <w:szCs w:val="28"/>
        </w:rPr>
        <w:t>государственных</w:t>
      </w:r>
      <w:r w:rsidR="004D45AA" w:rsidRPr="00B36FE2">
        <w:rPr>
          <w:rFonts w:ascii="Times New Roman" w:hAnsi="Times New Roman"/>
          <w:snapToGrid w:val="0"/>
          <w:sz w:val="28"/>
          <w:szCs w:val="28"/>
        </w:rPr>
        <w:t xml:space="preserve"> </w:t>
      </w:r>
      <w:r w:rsidR="00E731FE" w:rsidRPr="00B36FE2">
        <w:rPr>
          <w:rFonts w:ascii="Times New Roman" w:hAnsi="Times New Roman"/>
          <w:snapToGrid w:val="0"/>
          <w:sz w:val="28"/>
          <w:szCs w:val="28"/>
        </w:rPr>
        <w:t>полномочий</w:t>
      </w:r>
      <w:r w:rsidR="004D45AA" w:rsidRPr="00B36FE2">
        <w:rPr>
          <w:rFonts w:ascii="Times New Roman" w:hAnsi="Times New Roman"/>
          <w:snapToGrid w:val="0"/>
          <w:sz w:val="28"/>
          <w:szCs w:val="28"/>
        </w:rPr>
        <w:t xml:space="preserve"> </w:t>
      </w:r>
      <w:r w:rsidR="00E731FE" w:rsidRPr="00B36FE2">
        <w:rPr>
          <w:rFonts w:ascii="Times New Roman" w:hAnsi="Times New Roman"/>
          <w:snapToGrid w:val="0"/>
          <w:sz w:val="28"/>
          <w:szCs w:val="28"/>
        </w:rPr>
        <w:t>по</w:t>
      </w:r>
      <w:r w:rsidR="004D45AA" w:rsidRPr="00B36FE2">
        <w:rPr>
          <w:rFonts w:ascii="Times New Roman" w:hAnsi="Times New Roman"/>
          <w:snapToGrid w:val="0"/>
          <w:sz w:val="28"/>
          <w:szCs w:val="28"/>
        </w:rPr>
        <w:t xml:space="preserve"> </w:t>
      </w:r>
      <w:r w:rsidR="00E731FE" w:rsidRPr="00B36FE2">
        <w:rPr>
          <w:rFonts w:ascii="Times New Roman" w:hAnsi="Times New Roman"/>
          <w:snapToGrid w:val="0"/>
          <w:sz w:val="28"/>
          <w:szCs w:val="28"/>
        </w:rPr>
        <w:t>предоставлению</w:t>
      </w:r>
      <w:r w:rsidR="004D45AA" w:rsidRPr="00B36FE2">
        <w:rPr>
          <w:rFonts w:ascii="Times New Roman" w:hAnsi="Times New Roman"/>
          <w:snapToGrid w:val="0"/>
          <w:sz w:val="28"/>
          <w:szCs w:val="28"/>
        </w:rPr>
        <w:t xml:space="preserve"> </w:t>
      </w:r>
      <w:r w:rsidR="00E731FE" w:rsidRPr="00B36FE2">
        <w:rPr>
          <w:rFonts w:ascii="Times New Roman" w:hAnsi="Times New Roman"/>
          <w:snapToGrid w:val="0"/>
          <w:sz w:val="28"/>
          <w:szCs w:val="28"/>
        </w:rPr>
        <w:t>мер</w:t>
      </w:r>
      <w:r w:rsidR="004D45AA" w:rsidRPr="00B36FE2">
        <w:rPr>
          <w:rFonts w:ascii="Times New Roman" w:hAnsi="Times New Roman"/>
          <w:snapToGrid w:val="0"/>
          <w:sz w:val="28"/>
          <w:szCs w:val="28"/>
        </w:rPr>
        <w:t xml:space="preserve"> </w:t>
      </w:r>
      <w:r w:rsidR="00E731FE" w:rsidRPr="00B36FE2">
        <w:rPr>
          <w:rFonts w:ascii="Times New Roman" w:hAnsi="Times New Roman"/>
          <w:snapToGrid w:val="0"/>
          <w:sz w:val="28"/>
          <w:szCs w:val="28"/>
        </w:rPr>
        <w:t>социальной</w:t>
      </w:r>
      <w:r w:rsidR="004D45AA" w:rsidRPr="00B36FE2">
        <w:rPr>
          <w:rFonts w:ascii="Times New Roman" w:hAnsi="Times New Roman"/>
          <w:snapToGrid w:val="0"/>
          <w:sz w:val="28"/>
          <w:szCs w:val="28"/>
        </w:rPr>
        <w:t xml:space="preserve"> </w:t>
      </w:r>
      <w:r w:rsidR="00E731FE" w:rsidRPr="00B36FE2">
        <w:rPr>
          <w:rFonts w:ascii="Times New Roman" w:hAnsi="Times New Roman"/>
          <w:snapToGrid w:val="0"/>
          <w:sz w:val="28"/>
          <w:szCs w:val="28"/>
        </w:rPr>
        <w:t>поддержки</w:t>
      </w:r>
      <w:r w:rsidR="004D45AA" w:rsidRPr="00B36FE2">
        <w:rPr>
          <w:rFonts w:ascii="Times New Roman" w:hAnsi="Times New Roman"/>
          <w:snapToGrid w:val="0"/>
          <w:sz w:val="28"/>
          <w:szCs w:val="28"/>
        </w:rPr>
        <w:t xml:space="preserve"> </w:t>
      </w:r>
      <w:r w:rsidR="00E731FE" w:rsidRPr="00B36FE2">
        <w:rPr>
          <w:rFonts w:ascii="Times New Roman" w:hAnsi="Times New Roman"/>
          <w:snapToGrid w:val="0"/>
          <w:sz w:val="28"/>
          <w:szCs w:val="28"/>
        </w:rPr>
        <w:t>в</w:t>
      </w:r>
      <w:r w:rsidR="004D45AA" w:rsidRPr="00B36FE2">
        <w:rPr>
          <w:rFonts w:ascii="Times New Roman" w:hAnsi="Times New Roman"/>
          <w:snapToGrid w:val="0"/>
          <w:sz w:val="28"/>
          <w:szCs w:val="28"/>
        </w:rPr>
        <w:t xml:space="preserve"> </w:t>
      </w:r>
      <w:r w:rsidR="00E731FE" w:rsidRPr="00B36FE2">
        <w:rPr>
          <w:rFonts w:ascii="Times New Roman" w:hAnsi="Times New Roman"/>
          <w:snapToGrid w:val="0"/>
          <w:sz w:val="28"/>
          <w:szCs w:val="28"/>
        </w:rPr>
        <w:t>виде</w:t>
      </w:r>
      <w:r w:rsidR="004D45AA" w:rsidRPr="00B36FE2">
        <w:rPr>
          <w:rFonts w:ascii="Times New Roman" w:hAnsi="Times New Roman"/>
          <w:snapToGrid w:val="0"/>
          <w:sz w:val="28"/>
          <w:szCs w:val="28"/>
        </w:rPr>
        <w:t xml:space="preserve"> </w:t>
      </w:r>
      <w:r w:rsidR="00E731FE" w:rsidRPr="00B36FE2">
        <w:rPr>
          <w:rFonts w:ascii="Times New Roman" w:hAnsi="Times New Roman"/>
          <w:snapToGrid w:val="0"/>
          <w:sz w:val="28"/>
          <w:szCs w:val="28"/>
        </w:rPr>
        <w:t>компенсации</w:t>
      </w:r>
      <w:r w:rsidR="004D45AA" w:rsidRPr="00B36FE2">
        <w:rPr>
          <w:rFonts w:ascii="Times New Roman" w:hAnsi="Times New Roman"/>
          <w:snapToGrid w:val="0"/>
          <w:sz w:val="28"/>
          <w:szCs w:val="28"/>
        </w:rPr>
        <w:t xml:space="preserve"> </w:t>
      </w:r>
      <w:r w:rsidR="00E731FE" w:rsidRPr="00B36FE2">
        <w:rPr>
          <w:rFonts w:ascii="Times New Roman" w:hAnsi="Times New Roman"/>
          <w:snapToGrid w:val="0"/>
          <w:sz w:val="28"/>
          <w:szCs w:val="28"/>
        </w:rPr>
        <w:t>расходов</w:t>
      </w:r>
      <w:r w:rsidR="004D45AA" w:rsidRPr="00B36FE2">
        <w:rPr>
          <w:rFonts w:ascii="Times New Roman" w:hAnsi="Times New Roman"/>
          <w:snapToGrid w:val="0"/>
          <w:sz w:val="28"/>
          <w:szCs w:val="28"/>
        </w:rPr>
        <w:t xml:space="preserve"> </w:t>
      </w:r>
      <w:r w:rsidR="00E731FE" w:rsidRPr="00B36FE2">
        <w:rPr>
          <w:rFonts w:ascii="Times New Roman" w:hAnsi="Times New Roman"/>
          <w:snapToGrid w:val="0"/>
          <w:sz w:val="28"/>
          <w:szCs w:val="28"/>
        </w:rPr>
        <w:t>на</w:t>
      </w:r>
      <w:r w:rsidR="004D45AA" w:rsidRPr="00B36FE2">
        <w:rPr>
          <w:rFonts w:ascii="Times New Roman" w:hAnsi="Times New Roman"/>
          <w:snapToGrid w:val="0"/>
          <w:sz w:val="28"/>
          <w:szCs w:val="28"/>
        </w:rPr>
        <w:t xml:space="preserve"> </w:t>
      </w:r>
      <w:r w:rsidR="00E731FE" w:rsidRPr="00B36FE2">
        <w:rPr>
          <w:rFonts w:ascii="Times New Roman" w:hAnsi="Times New Roman"/>
          <w:snapToGrid w:val="0"/>
          <w:sz w:val="28"/>
          <w:szCs w:val="28"/>
        </w:rPr>
        <w:t>оплату</w:t>
      </w:r>
      <w:r w:rsidR="004D45AA" w:rsidRPr="00B36FE2">
        <w:rPr>
          <w:rFonts w:ascii="Times New Roman" w:hAnsi="Times New Roman"/>
          <w:snapToGrid w:val="0"/>
          <w:sz w:val="28"/>
          <w:szCs w:val="28"/>
        </w:rPr>
        <w:t xml:space="preserve"> </w:t>
      </w:r>
      <w:r w:rsidR="00E731FE" w:rsidRPr="00B36FE2">
        <w:rPr>
          <w:rFonts w:ascii="Times New Roman" w:hAnsi="Times New Roman"/>
          <w:snapToGrid w:val="0"/>
          <w:sz w:val="28"/>
          <w:szCs w:val="28"/>
        </w:rPr>
        <w:t>жилых</w:t>
      </w:r>
      <w:r w:rsidR="004D45AA" w:rsidRPr="00B36FE2">
        <w:rPr>
          <w:rFonts w:ascii="Times New Roman" w:hAnsi="Times New Roman"/>
          <w:snapToGrid w:val="0"/>
          <w:sz w:val="28"/>
          <w:szCs w:val="28"/>
        </w:rPr>
        <w:t xml:space="preserve"> </w:t>
      </w:r>
      <w:r w:rsidR="00E731FE" w:rsidRPr="00B36FE2">
        <w:rPr>
          <w:rFonts w:ascii="Times New Roman" w:hAnsi="Times New Roman"/>
          <w:snapToGrid w:val="0"/>
          <w:sz w:val="28"/>
          <w:szCs w:val="28"/>
        </w:rPr>
        <w:t>помещений,</w:t>
      </w:r>
      <w:r w:rsidR="004D45AA" w:rsidRPr="00B36FE2">
        <w:rPr>
          <w:rFonts w:ascii="Times New Roman" w:hAnsi="Times New Roman"/>
          <w:snapToGrid w:val="0"/>
          <w:sz w:val="28"/>
          <w:szCs w:val="28"/>
        </w:rPr>
        <w:t xml:space="preserve"> </w:t>
      </w:r>
      <w:r w:rsidR="00E731FE" w:rsidRPr="00B36FE2">
        <w:rPr>
          <w:rFonts w:ascii="Times New Roman" w:hAnsi="Times New Roman"/>
          <w:snapToGrid w:val="0"/>
          <w:sz w:val="28"/>
          <w:szCs w:val="28"/>
        </w:rPr>
        <w:t>отопления</w:t>
      </w:r>
      <w:r w:rsidR="004D45AA" w:rsidRPr="00B36FE2">
        <w:rPr>
          <w:rFonts w:ascii="Times New Roman" w:hAnsi="Times New Roman"/>
          <w:snapToGrid w:val="0"/>
          <w:sz w:val="28"/>
          <w:szCs w:val="28"/>
        </w:rPr>
        <w:t xml:space="preserve"> </w:t>
      </w:r>
      <w:r w:rsidR="00E731FE" w:rsidRPr="00B36FE2">
        <w:rPr>
          <w:rFonts w:ascii="Times New Roman" w:hAnsi="Times New Roman"/>
          <w:snapToGrid w:val="0"/>
          <w:sz w:val="28"/>
          <w:szCs w:val="28"/>
        </w:rPr>
        <w:t>и</w:t>
      </w:r>
      <w:r w:rsidR="004D45AA" w:rsidRPr="00B36FE2">
        <w:rPr>
          <w:rFonts w:ascii="Times New Roman" w:hAnsi="Times New Roman"/>
          <w:snapToGrid w:val="0"/>
          <w:sz w:val="28"/>
          <w:szCs w:val="28"/>
        </w:rPr>
        <w:t xml:space="preserve"> </w:t>
      </w:r>
      <w:r w:rsidR="00E731FE" w:rsidRPr="00B36FE2">
        <w:rPr>
          <w:rFonts w:ascii="Times New Roman" w:hAnsi="Times New Roman"/>
          <w:snapToGrid w:val="0"/>
          <w:sz w:val="28"/>
          <w:szCs w:val="28"/>
        </w:rPr>
        <w:t>освещения</w:t>
      </w:r>
      <w:r w:rsidR="004D45AA" w:rsidRPr="00B36FE2">
        <w:rPr>
          <w:rFonts w:ascii="Times New Roman" w:hAnsi="Times New Roman"/>
          <w:snapToGrid w:val="0"/>
          <w:sz w:val="28"/>
          <w:szCs w:val="28"/>
        </w:rPr>
        <w:t xml:space="preserve"> </w:t>
      </w:r>
      <w:r w:rsidR="00E731FE" w:rsidRPr="00B36FE2">
        <w:rPr>
          <w:rFonts w:ascii="Times New Roman" w:hAnsi="Times New Roman"/>
          <w:snapToGrid w:val="0"/>
          <w:sz w:val="28"/>
          <w:szCs w:val="28"/>
        </w:rPr>
        <w:t>педагогическим</w:t>
      </w:r>
      <w:r w:rsidR="004D45AA" w:rsidRPr="00B36FE2">
        <w:rPr>
          <w:rFonts w:ascii="Times New Roman" w:hAnsi="Times New Roman"/>
          <w:snapToGrid w:val="0"/>
          <w:sz w:val="28"/>
          <w:szCs w:val="28"/>
        </w:rPr>
        <w:t xml:space="preserve"> </w:t>
      </w:r>
      <w:r w:rsidR="00E731FE" w:rsidRPr="00B36FE2">
        <w:rPr>
          <w:rFonts w:ascii="Times New Roman" w:hAnsi="Times New Roman"/>
          <w:snapToGrid w:val="0"/>
          <w:sz w:val="28"/>
          <w:szCs w:val="28"/>
        </w:rPr>
        <w:t>работникам</w:t>
      </w:r>
      <w:r w:rsidR="004D45AA" w:rsidRPr="00B36FE2">
        <w:rPr>
          <w:rFonts w:ascii="Times New Roman" w:hAnsi="Times New Roman"/>
          <w:snapToGrid w:val="0"/>
          <w:sz w:val="28"/>
          <w:szCs w:val="28"/>
        </w:rPr>
        <w:t xml:space="preserve"> </w:t>
      </w:r>
      <w:r w:rsidR="00E731FE" w:rsidRPr="00B36FE2">
        <w:rPr>
          <w:rFonts w:ascii="Times New Roman" w:hAnsi="Times New Roman"/>
          <w:snapToGrid w:val="0"/>
          <w:sz w:val="28"/>
          <w:szCs w:val="28"/>
        </w:rPr>
        <w:t>муниципальных</w:t>
      </w:r>
      <w:r w:rsidR="004D45AA" w:rsidRPr="00B36FE2">
        <w:rPr>
          <w:rFonts w:ascii="Times New Roman" w:hAnsi="Times New Roman"/>
          <w:snapToGrid w:val="0"/>
          <w:sz w:val="28"/>
          <w:szCs w:val="28"/>
        </w:rPr>
        <w:t xml:space="preserve"> </w:t>
      </w:r>
      <w:r w:rsidR="00E731FE" w:rsidRPr="00B36FE2">
        <w:rPr>
          <w:rFonts w:ascii="Times New Roman" w:hAnsi="Times New Roman"/>
          <w:snapToGrid w:val="0"/>
          <w:sz w:val="28"/>
          <w:szCs w:val="28"/>
        </w:rPr>
        <w:t>образовательных</w:t>
      </w:r>
      <w:r w:rsidR="004D45AA" w:rsidRPr="00B36FE2">
        <w:rPr>
          <w:rFonts w:ascii="Times New Roman" w:hAnsi="Times New Roman"/>
          <w:snapToGrid w:val="0"/>
          <w:sz w:val="28"/>
          <w:szCs w:val="28"/>
        </w:rPr>
        <w:t xml:space="preserve"> </w:t>
      </w:r>
      <w:r w:rsidR="00E731FE" w:rsidRPr="00B36FE2">
        <w:rPr>
          <w:rFonts w:ascii="Times New Roman" w:hAnsi="Times New Roman"/>
          <w:snapToGrid w:val="0"/>
          <w:sz w:val="28"/>
          <w:szCs w:val="28"/>
        </w:rPr>
        <w:t>учреждений,</w:t>
      </w:r>
      <w:r w:rsidR="004D45AA" w:rsidRPr="00B36FE2">
        <w:rPr>
          <w:rFonts w:ascii="Times New Roman" w:hAnsi="Times New Roman"/>
          <w:snapToGrid w:val="0"/>
          <w:sz w:val="28"/>
          <w:szCs w:val="28"/>
        </w:rPr>
        <w:t xml:space="preserve"> </w:t>
      </w:r>
      <w:r w:rsidR="00E731FE" w:rsidRPr="00B36FE2">
        <w:rPr>
          <w:rFonts w:ascii="Times New Roman" w:hAnsi="Times New Roman"/>
          <w:snapToGrid w:val="0"/>
          <w:sz w:val="28"/>
          <w:szCs w:val="28"/>
        </w:rPr>
        <w:t>проживающим</w:t>
      </w:r>
      <w:r w:rsidR="004D45AA" w:rsidRPr="00B36FE2">
        <w:rPr>
          <w:rFonts w:ascii="Times New Roman" w:hAnsi="Times New Roman"/>
          <w:snapToGrid w:val="0"/>
          <w:sz w:val="28"/>
          <w:szCs w:val="28"/>
        </w:rPr>
        <w:t xml:space="preserve"> </w:t>
      </w:r>
      <w:r w:rsidR="00E731FE" w:rsidRPr="00B36FE2">
        <w:rPr>
          <w:rFonts w:ascii="Times New Roman" w:hAnsi="Times New Roman"/>
          <w:snapToGrid w:val="0"/>
          <w:sz w:val="28"/>
          <w:szCs w:val="28"/>
        </w:rPr>
        <w:t>и</w:t>
      </w:r>
      <w:r w:rsidR="004D45AA" w:rsidRPr="00B36FE2">
        <w:rPr>
          <w:rFonts w:ascii="Times New Roman" w:hAnsi="Times New Roman"/>
          <w:snapToGrid w:val="0"/>
          <w:sz w:val="28"/>
          <w:szCs w:val="28"/>
        </w:rPr>
        <w:t xml:space="preserve"> </w:t>
      </w:r>
      <w:r w:rsidR="00E731FE" w:rsidRPr="00B36FE2">
        <w:rPr>
          <w:rFonts w:ascii="Times New Roman" w:hAnsi="Times New Roman"/>
          <w:snapToGrid w:val="0"/>
          <w:sz w:val="28"/>
          <w:szCs w:val="28"/>
        </w:rPr>
        <w:t>работающим</w:t>
      </w:r>
      <w:r w:rsidR="004D45AA" w:rsidRPr="00B36FE2">
        <w:rPr>
          <w:rFonts w:ascii="Times New Roman" w:hAnsi="Times New Roman"/>
          <w:snapToGrid w:val="0"/>
          <w:sz w:val="28"/>
          <w:szCs w:val="28"/>
        </w:rPr>
        <w:t xml:space="preserve"> </w:t>
      </w:r>
      <w:r w:rsidR="00E731FE" w:rsidRPr="00B36FE2">
        <w:rPr>
          <w:rFonts w:ascii="Times New Roman" w:hAnsi="Times New Roman"/>
          <w:snapToGrid w:val="0"/>
          <w:sz w:val="28"/>
          <w:szCs w:val="28"/>
        </w:rPr>
        <w:t>в</w:t>
      </w:r>
      <w:r w:rsidR="004D45AA" w:rsidRPr="00B36FE2">
        <w:rPr>
          <w:rFonts w:ascii="Times New Roman" w:hAnsi="Times New Roman"/>
          <w:snapToGrid w:val="0"/>
          <w:sz w:val="28"/>
          <w:szCs w:val="28"/>
        </w:rPr>
        <w:t xml:space="preserve"> </w:t>
      </w:r>
      <w:r w:rsidR="00E731FE" w:rsidRPr="00B36FE2">
        <w:rPr>
          <w:rFonts w:ascii="Times New Roman" w:hAnsi="Times New Roman"/>
          <w:snapToGrid w:val="0"/>
          <w:sz w:val="28"/>
          <w:szCs w:val="28"/>
        </w:rPr>
        <w:t>сельских</w:t>
      </w:r>
      <w:r w:rsidR="004D45AA" w:rsidRPr="00B36FE2">
        <w:rPr>
          <w:rFonts w:ascii="Times New Roman" w:hAnsi="Times New Roman"/>
          <w:snapToGrid w:val="0"/>
          <w:sz w:val="28"/>
          <w:szCs w:val="28"/>
        </w:rPr>
        <w:t xml:space="preserve"> </w:t>
      </w:r>
      <w:r w:rsidR="00E731FE" w:rsidRPr="00B36FE2">
        <w:rPr>
          <w:rFonts w:ascii="Times New Roman" w:hAnsi="Times New Roman"/>
          <w:snapToGrid w:val="0"/>
          <w:sz w:val="28"/>
          <w:szCs w:val="28"/>
        </w:rPr>
        <w:t>населенных</w:t>
      </w:r>
      <w:r w:rsidR="004D45AA" w:rsidRPr="00B36FE2">
        <w:rPr>
          <w:rFonts w:ascii="Times New Roman" w:hAnsi="Times New Roman"/>
          <w:snapToGrid w:val="0"/>
          <w:sz w:val="28"/>
          <w:szCs w:val="28"/>
        </w:rPr>
        <w:t xml:space="preserve"> </w:t>
      </w:r>
      <w:r w:rsidR="00E731FE" w:rsidRPr="00B36FE2">
        <w:rPr>
          <w:rFonts w:ascii="Times New Roman" w:hAnsi="Times New Roman"/>
          <w:snapToGrid w:val="0"/>
          <w:sz w:val="28"/>
          <w:szCs w:val="28"/>
        </w:rPr>
        <w:t>пунктах,</w:t>
      </w:r>
      <w:r w:rsidR="004D45AA" w:rsidRPr="00B36FE2">
        <w:rPr>
          <w:rFonts w:ascii="Times New Roman" w:hAnsi="Times New Roman"/>
          <w:snapToGrid w:val="0"/>
          <w:sz w:val="28"/>
          <w:szCs w:val="28"/>
        </w:rPr>
        <w:t xml:space="preserve"> </w:t>
      </w:r>
      <w:r w:rsidR="00E731FE" w:rsidRPr="00B36FE2">
        <w:rPr>
          <w:rFonts w:ascii="Times New Roman" w:hAnsi="Times New Roman"/>
          <w:snapToGrid w:val="0"/>
          <w:sz w:val="28"/>
          <w:szCs w:val="28"/>
        </w:rPr>
        <w:t>рабочих</w:t>
      </w:r>
      <w:r w:rsidR="004D45AA" w:rsidRPr="00B36FE2">
        <w:rPr>
          <w:rFonts w:ascii="Times New Roman" w:hAnsi="Times New Roman"/>
          <w:snapToGrid w:val="0"/>
          <w:sz w:val="28"/>
          <w:szCs w:val="28"/>
        </w:rPr>
        <w:t xml:space="preserve"> </w:t>
      </w:r>
      <w:r w:rsidR="00E731FE" w:rsidRPr="00B36FE2">
        <w:rPr>
          <w:rFonts w:ascii="Times New Roman" w:hAnsi="Times New Roman"/>
          <w:snapToGrid w:val="0"/>
          <w:sz w:val="28"/>
          <w:szCs w:val="28"/>
        </w:rPr>
        <w:t>поселках</w:t>
      </w:r>
      <w:r w:rsidR="004D45AA" w:rsidRPr="00B36FE2">
        <w:rPr>
          <w:rFonts w:ascii="Times New Roman" w:hAnsi="Times New Roman"/>
          <w:snapToGrid w:val="0"/>
          <w:sz w:val="28"/>
          <w:szCs w:val="28"/>
        </w:rPr>
        <w:t xml:space="preserve"> </w:t>
      </w:r>
      <w:r w:rsidR="00E731FE" w:rsidRPr="00B36FE2">
        <w:rPr>
          <w:rFonts w:ascii="Times New Roman" w:hAnsi="Times New Roman"/>
          <w:snapToGrid w:val="0"/>
          <w:sz w:val="28"/>
          <w:szCs w:val="28"/>
        </w:rPr>
        <w:t>(поселках</w:t>
      </w:r>
      <w:r w:rsidR="004D45AA" w:rsidRPr="00B36FE2">
        <w:rPr>
          <w:rFonts w:ascii="Times New Roman" w:hAnsi="Times New Roman"/>
          <w:snapToGrid w:val="0"/>
          <w:sz w:val="28"/>
          <w:szCs w:val="28"/>
        </w:rPr>
        <w:t xml:space="preserve"> </w:t>
      </w:r>
      <w:r w:rsidR="00E731FE" w:rsidRPr="00B36FE2">
        <w:rPr>
          <w:rFonts w:ascii="Times New Roman" w:hAnsi="Times New Roman"/>
          <w:snapToGrid w:val="0"/>
          <w:sz w:val="28"/>
          <w:szCs w:val="28"/>
        </w:rPr>
        <w:t>городского</w:t>
      </w:r>
      <w:r w:rsidR="004D45AA" w:rsidRPr="00B36FE2">
        <w:rPr>
          <w:rFonts w:ascii="Times New Roman" w:hAnsi="Times New Roman"/>
          <w:snapToGrid w:val="0"/>
          <w:sz w:val="28"/>
          <w:szCs w:val="28"/>
        </w:rPr>
        <w:t xml:space="preserve"> </w:t>
      </w:r>
      <w:r w:rsidR="00E731FE" w:rsidRPr="00B36FE2">
        <w:rPr>
          <w:rFonts w:ascii="Times New Roman" w:hAnsi="Times New Roman"/>
          <w:snapToGrid w:val="0"/>
          <w:sz w:val="28"/>
          <w:szCs w:val="28"/>
        </w:rPr>
        <w:t>типа)</w:t>
      </w:r>
      <w:r w:rsidR="004D45AA" w:rsidRPr="00B36FE2">
        <w:rPr>
          <w:rFonts w:ascii="Times New Roman" w:hAnsi="Times New Roman"/>
          <w:snapToGrid w:val="0"/>
          <w:sz w:val="28"/>
          <w:szCs w:val="28"/>
        </w:rPr>
        <w:t xml:space="preserve"> </w:t>
      </w:r>
      <w:r w:rsidR="00E731FE" w:rsidRPr="00B36FE2">
        <w:rPr>
          <w:rFonts w:ascii="Times New Roman" w:hAnsi="Times New Roman"/>
          <w:snapToGrid w:val="0"/>
          <w:sz w:val="28"/>
          <w:szCs w:val="28"/>
        </w:rPr>
        <w:t>на</w:t>
      </w:r>
      <w:r w:rsidR="004D45AA" w:rsidRPr="00B36FE2">
        <w:rPr>
          <w:rFonts w:ascii="Times New Roman" w:hAnsi="Times New Roman"/>
          <w:snapToGrid w:val="0"/>
          <w:sz w:val="28"/>
          <w:szCs w:val="28"/>
        </w:rPr>
        <w:t xml:space="preserve"> </w:t>
      </w:r>
      <w:r w:rsidR="00E731FE" w:rsidRPr="00B36FE2">
        <w:rPr>
          <w:rFonts w:ascii="Times New Roman" w:hAnsi="Times New Roman"/>
          <w:snapToGrid w:val="0"/>
          <w:sz w:val="28"/>
          <w:szCs w:val="28"/>
        </w:rPr>
        <w:t>территории</w:t>
      </w:r>
      <w:r w:rsidR="004D45AA" w:rsidRPr="00B36FE2">
        <w:rPr>
          <w:rFonts w:ascii="Times New Roman" w:hAnsi="Times New Roman"/>
          <w:snapToGrid w:val="0"/>
          <w:sz w:val="28"/>
          <w:szCs w:val="28"/>
        </w:rPr>
        <w:t xml:space="preserve"> </w:t>
      </w:r>
      <w:r w:rsidR="00E731FE" w:rsidRPr="00B36FE2">
        <w:rPr>
          <w:rFonts w:ascii="Times New Roman" w:hAnsi="Times New Roman"/>
          <w:snapToGrid w:val="0"/>
          <w:sz w:val="28"/>
          <w:szCs w:val="28"/>
        </w:rPr>
        <w:t>Краснодарского</w:t>
      </w:r>
      <w:r w:rsidR="004D45AA" w:rsidRPr="00B36FE2">
        <w:rPr>
          <w:rFonts w:ascii="Times New Roman" w:hAnsi="Times New Roman"/>
          <w:snapToGrid w:val="0"/>
          <w:sz w:val="28"/>
          <w:szCs w:val="28"/>
        </w:rPr>
        <w:t xml:space="preserve"> </w:t>
      </w:r>
      <w:r w:rsidR="00E731FE" w:rsidRPr="00B36FE2">
        <w:rPr>
          <w:rFonts w:ascii="Times New Roman" w:hAnsi="Times New Roman"/>
          <w:snapToGrid w:val="0"/>
          <w:sz w:val="28"/>
          <w:szCs w:val="28"/>
        </w:rPr>
        <w:t>края</w:t>
      </w:r>
      <w:r w:rsidR="008E7488" w:rsidRPr="00B36FE2">
        <w:rPr>
          <w:rFonts w:ascii="Times New Roman" w:hAnsi="Times New Roman"/>
          <w:snapToGrid w:val="0"/>
          <w:sz w:val="28"/>
          <w:szCs w:val="28"/>
        </w:rPr>
        <w:t>.</w:t>
      </w:r>
    </w:p>
    <w:p w:rsidR="00666329" w:rsidRPr="00B36FE2" w:rsidRDefault="00666329" w:rsidP="007C4F79">
      <w:pPr>
        <w:suppressAutoHyphens/>
        <w:spacing w:after="0" w:line="240" w:lineRule="auto"/>
        <w:ind w:firstLine="709"/>
        <w:jc w:val="both"/>
        <w:rPr>
          <w:rFonts w:ascii="Times New Roman" w:hAnsi="Times New Roman"/>
          <w:snapToGrid w:val="0"/>
          <w:sz w:val="28"/>
          <w:szCs w:val="28"/>
        </w:rPr>
      </w:pPr>
      <w:proofErr w:type="gramStart"/>
      <w:r w:rsidRPr="00B36FE2">
        <w:rPr>
          <w:rFonts w:ascii="Times New Roman" w:hAnsi="Times New Roman"/>
          <w:snapToGrid w:val="0"/>
          <w:sz w:val="28"/>
          <w:szCs w:val="28"/>
        </w:rPr>
        <w:t>По</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данному</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направлению</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расходов</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отражаются</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расходы</w:t>
      </w:r>
      <w:r w:rsidR="004D45AA" w:rsidRPr="00B36FE2">
        <w:rPr>
          <w:rFonts w:ascii="Times New Roman" w:hAnsi="Times New Roman"/>
          <w:snapToGrid w:val="0"/>
          <w:sz w:val="28"/>
          <w:szCs w:val="28"/>
        </w:rPr>
        <w:t xml:space="preserve"> </w:t>
      </w:r>
      <w:r w:rsidR="00CE569C" w:rsidRPr="00B36FE2">
        <w:rPr>
          <w:rFonts w:ascii="Times New Roman" w:hAnsi="Times New Roman"/>
          <w:snapToGrid w:val="0"/>
          <w:sz w:val="28"/>
          <w:szCs w:val="28"/>
        </w:rPr>
        <w:t>местного</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бюджета</w:t>
      </w:r>
      <w:r w:rsidR="004D45AA" w:rsidRPr="00B36FE2">
        <w:rPr>
          <w:rFonts w:ascii="Times New Roman" w:hAnsi="Times New Roman"/>
          <w:sz w:val="28"/>
          <w:szCs w:val="28"/>
        </w:rPr>
        <w:t xml:space="preserve"> </w:t>
      </w:r>
      <w:r w:rsidRPr="00B36FE2">
        <w:rPr>
          <w:rFonts w:ascii="Times New Roman" w:hAnsi="Times New Roman"/>
          <w:sz w:val="28"/>
          <w:szCs w:val="28"/>
        </w:rPr>
        <w:t>за</w:t>
      </w:r>
      <w:r w:rsidR="004D45AA" w:rsidRPr="00B36FE2">
        <w:rPr>
          <w:rFonts w:ascii="Times New Roman" w:hAnsi="Times New Roman"/>
          <w:sz w:val="28"/>
          <w:szCs w:val="28"/>
        </w:rPr>
        <w:t xml:space="preserve"> </w:t>
      </w:r>
      <w:r w:rsidRPr="00B36FE2">
        <w:rPr>
          <w:rFonts w:ascii="Times New Roman" w:hAnsi="Times New Roman"/>
          <w:sz w:val="28"/>
          <w:szCs w:val="28"/>
        </w:rPr>
        <w:t>счет</w:t>
      </w:r>
      <w:r w:rsidR="004D45AA" w:rsidRPr="00B36FE2">
        <w:rPr>
          <w:rFonts w:ascii="Times New Roman" w:hAnsi="Times New Roman"/>
          <w:sz w:val="28"/>
          <w:szCs w:val="28"/>
        </w:rPr>
        <w:t xml:space="preserve"> </w:t>
      </w:r>
      <w:r w:rsidRPr="00B36FE2">
        <w:rPr>
          <w:rFonts w:ascii="Times New Roman" w:hAnsi="Times New Roman"/>
          <w:sz w:val="28"/>
          <w:szCs w:val="28"/>
        </w:rPr>
        <w:t>субвенций</w:t>
      </w:r>
      <w:r w:rsidR="004D45AA" w:rsidRPr="00B36FE2">
        <w:rPr>
          <w:rFonts w:ascii="Times New Roman" w:hAnsi="Times New Roman"/>
          <w:sz w:val="28"/>
          <w:szCs w:val="28"/>
        </w:rPr>
        <w:t xml:space="preserve"> </w:t>
      </w:r>
      <w:r w:rsidR="00DA5C5E" w:rsidRPr="00B36FE2">
        <w:rPr>
          <w:rFonts w:ascii="Times New Roman" w:hAnsi="Times New Roman"/>
          <w:sz w:val="28"/>
          <w:szCs w:val="28"/>
        </w:rPr>
        <w:t>из бюджета Краснодарского края</w:t>
      </w:r>
      <w:r w:rsidR="004D45AA" w:rsidRPr="00B36FE2">
        <w:rPr>
          <w:rFonts w:ascii="Times New Roman" w:hAnsi="Times New Roman"/>
          <w:sz w:val="28"/>
          <w:szCs w:val="28"/>
        </w:rPr>
        <w:t xml:space="preserve"> </w:t>
      </w:r>
      <w:r w:rsidRPr="00B36FE2">
        <w:rPr>
          <w:rFonts w:ascii="Times New Roman" w:hAnsi="Times New Roman"/>
          <w:sz w:val="28"/>
          <w:szCs w:val="28"/>
        </w:rPr>
        <w:t>на</w:t>
      </w:r>
      <w:r w:rsidR="004D45AA" w:rsidRPr="00B36FE2">
        <w:rPr>
          <w:rFonts w:ascii="Times New Roman" w:hAnsi="Times New Roman"/>
          <w:sz w:val="28"/>
          <w:szCs w:val="28"/>
        </w:rPr>
        <w:t xml:space="preserve"> </w:t>
      </w:r>
      <w:r w:rsidRPr="00B36FE2">
        <w:rPr>
          <w:rFonts w:ascii="Times New Roman" w:hAnsi="Times New Roman"/>
          <w:snapToGrid w:val="0"/>
          <w:sz w:val="28"/>
          <w:szCs w:val="28"/>
        </w:rPr>
        <w:t>осуществление</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отдельных</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государственных</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полномочий</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по</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предоставлению</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мер</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социальной</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поддержки</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в</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виде</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компенсации</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расходов</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на</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оплату</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жилых</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помещений,</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отопления</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и</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освещения</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педагогическим</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работникам</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муниципальных</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образовательных</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учреждений,</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расположенных</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на</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территории</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Краснодарского</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края,</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проживающим</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и</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работающим</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в</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сельской</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местности,</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рабочих</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поселках</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(поселках</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городского</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типа)</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Краснодарского</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края</w:t>
      </w:r>
      <w:r w:rsidR="008E7488" w:rsidRPr="00B36FE2">
        <w:rPr>
          <w:rFonts w:ascii="Times New Roman" w:hAnsi="Times New Roman"/>
          <w:snapToGrid w:val="0"/>
          <w:sz w:val="28"/>
          <w:szCs w:val="28"/>
        </w:rPr>
        <w:t>;</w:t>
      </w:r>
      <w:proofErr w:type="gramEnd"/>
    </w:p>
    <w:p w:rsidR="005B1240" w:rsidRPr="00B36FE2" w:rsidRDefault="005B1240" w:rsidP="007C4F79">
      <w:pPr>
        <w:autoSpaceDE w:val="0"/>
        <w:autoSpaceDN w:val="0"/>
        <w:adjustRightInd w:val="0"/>
        <w:spacing w:after="0" w:line="240" w:lineRule="auto"/>
        <w:ind w:firstLine="709"/>
        <w:jc w:val="both"/>
        <w:rPr>
          <w:rFonts w:ascii="Times New Roman" w:hAnsi="Times New Roman"/>
          <w:sz w:val="28"/>
          <w:szCs w:val="28"/>
        </w:rPr>
      </w:pPr>
      <w:r w:rsidRPr="00B36FE2">
        <w:rPr>
          <w:rFonts w:ascii="Times New Roman" w:hAnsi="Times New Roman"/>
          <w:sz w:val="28"/>
          <w:szCs w:val="28"/>
        </w:rPr>
        <w:t>62980</w:t>
      </w:r>
      <w:r w:rsidR="004D45AA" w:rsidRPr="00B36FE2">
        <w:rPr>
          <w:rFonts w:ascii="Times New Roman" w:hAnsi="Times New Roman"/>
          <w:sz w:val="28"/>
          <w:szCs w:val="28"/>
        </w:rPr>
        <w:t xml:space="preserve"> </w:t>
      </w:r>
      <w:r w:rsidRPr="00B36FE2">
        <w:rPr>
          <w:rFonts w:ascii="Times New Roman" w:hAnsi="Times New Roman"/>
          <w:sz w:val="28"/>
          <w:szCs w:val="28"/>
        </w:rPr>
        <w:t>Дополнительная</w:t>
      </w:r>
      <w:r w:rsidR="004D45AA" w:rsidRPr="00B36FE2">
        <w:rPr>
          <w:rFonts w:ascii="Times New Roman" w:hAnsi="Times New Roman"/>
          <w:sz w:val="28"/>
          <w:szCs w:val="28"/>
        </w:rPr>
        <w:t xml:space="preserve"> </w:t>
      </w:r>
      <w:r w:rsidRPr="00B36FE2">
        <w:rPr>
          <w:rFonts w:ascii="Times New Roman" w:hAnsi="Times New Roman"/>
          <w:sz w:val="28"/>
          <w:szCs w:val="28"/>
        </w:rPr>
        <w:t>помощь</w:t>
      </w:r>
      <w:r w:rsidR="004D45AA" w:rsidRPr="00B36FE2">
        <w:rPr>
          <w:rFonts w:ascii="Times New Roman" w:hAnsi="Times New Roman"/>
          <w:sz w:val="28"/>
          <w:szCs w:val="28"/>
        </w:rPr>
        <w:t xml:space="preserve"> </w:t>
      </w:r>
      <w:r w:rsidRPr="00B36FE2">
        <w:rPr>
          <w:rFonts w:ascii="Times New Roman" w:hAnsi="Times New Roman"/>
          <w:sz w:val="28"/>
          <w:szCs w:val="28"/>
        </w:rPr>
        <w:t>местным</w:t>
      </w:r>
      <w:r w:rsidR="004D45AA" w:rsidRPr="00B36FE2">
        <w:rPr>
          <w:rFonts w:ascii="Times New Roman" w:hAnsi="Times New Roman"/>
          <w:sz w:val="28"/>
          <w:szCs w:val="28"/>
        </w:rPr>
        <w:t xml:space="preserve"> </w:t>
      </w:r>
      <w:r w:rsidRPr="00B36FE2">
        <w:rPr>
          <w:rFonts w:ascii="Times New Roman" w:hAnsi="Times New Roman"/>
          <w:sz w:val="28"/>
          <w:szCs w:val="28"/>
        </w:rPr>
        <w:t>бюджетам</w:t>
      </w:r>
      <w:r w:rsidR="004D45AA" w:rsidRPr="00B36FE2">
        <w:rPr>
          <w:rFonts w:ascii="Times New Roman" w:hAnsi="Times New Roman"/>
          <w:sz w:val="28"/>
          <w:szCs w:val="28"/>
        </w:rPr>
        <w:t xml:space="preserve"> </w:t>
      </w:r>
      <w:r w:rsidRPr="00B36FE2">
        <w:rPr>
          <w:rFonts w:ascii="Times New Roman" w:hAnsi="Times New Roman"/>
          <w:sz w:val="28"/>
          <w:szCs w:val="28"/>
        </w:rPr>
        <w:t>для</w:t>
      </w:r>
      <w:r w:rsidR="004D45AA" w:rsidRPr="00B36FE2">
        <w:rPr>
          <w:rFonts w:ascii="Times New Roman" w:hAnsi="Times New Roman"/>
          <w:sz w:val="28"/>
          <w:szCs w:val="28"/>
        </w:rPr>
        <w:t xml:space="preserve"> </w:t>
      </w:r>
      <w:r w:rsidRPr="00B36FE2">
        <w:rPr>
          <w:rFonts w:ascii="Times New Roman" w:hAnsi="Times New Roman"/>
          <w:sz w:val="28"/>
          <w:szCs w:val="28"/>
        </w:rPr>
        <w:t>решения</w:t>
      </w:r>
      <w:r w:rsidR="004D45AA" w:rsidRPr="00B36FE2">
        <w:rPr>
          <w:rFonts w:ascii="Times New Roman" w:hAnsi="Times New Roman"/>
          <w:sz w:val="28"/>
          <w:szCs w:val="28"/>
        </w:rPr>
        <w:t xml:space="preserve"> </w:t>
      </w:r>
      <w:r w:rsidRPr="00B36FE2">
        <w:rPr>
          <w:rFonts w:ascii="Times New Roman" w:hAnsi="Times New Roman"/>
          <w:sz w:val="28"/>
          <w:szCs w:val="28"/>
        </w:rPr>
        <w:t>социально</w:t>
      </w:r>
      <w:r w:rsidR="004D45AA" w:rsidRPr="00B36FE2">
        <w:rPr>
          <w:rFonts w:ascii="Times New Roman" w:hAnsi="Times New Roman"/>
          <w:sz w:val="28"/>
          <w:szCs w:val="28"/>
        </w:rPr>
        <w:t xml:space="preserve"> </w:t>
      </w:r>
      <w:r w:rsidRPr="00B36FE2">
        <w:rPr>
          <w:rFonts w:ascii="Times New Roman" w:hAnsi="Times New Roman"/>
          <w:sz w:val="28"/>
          <w:szCs w:val="28"/>
        </w:rPr>
        <w:t>значимых</w:t>
      </w:r>
      <w:r w:rsidR="004D45AA" w:rsidRPr="00B36FE2">
        <w:rPr>
          <w:rFonts w:ascii="Times New Roman" w:hAnsi="Times New Roman"/>
          <w:sz w:val="28"/>
          <w:szCs w:val="28"/>
        </w:rPr>
        <w:t xml:space="preserve"> </w:t>
      </w:r>
      <w:r w:rsidRPr="00B36FE2">
        <w:rPr>
          <w:rFonts w:ascii="Times New Roman" w:hAnsi="Times New Roman"/>
          <w:sz w:val="28"/>
          <w:szCs w:val="28"/>
        </w:rPr>
        <w:t>вопросов</w:t>
      </w:r>
      <w:r w:rsidR="00E71F1F" w:rsidRPr="00B36FE2">
        <w:rPr>
          <w:rFonts w:ascii="Times New Roman" w:hAnsi="Times New Roman"/>
          <w:sz w:val="28"/>
          <w:szCs w:val="28"/>
        </w:rPr>
        <w:t>.</w:t>
      </w:r>
    </w:p>
    <w:p w:rsidR="005B1240" w:rsidRPr="00B36FE2" w:rsidRDefault="005B1240" w:rsidP="007C4F79">
      <w:pPr>
        <w:widowControl w:val="0"/>
        <w:suppressAutoHyphens/>
        <w:autoSpaceDE w:val="0"/>
        <w:autoSpaceDN w:val="0"/>
        <w:adjustRightInd w:val="0"/>
        <w:spacing w:after="0" w:line="240" w:lineRule="auto"/>
        <w:ind w:firstLine="709"/>
        <w:jc w:val="both"/>
        <w:rPr>
          <w:rFonts w:ascii="Times New Roman" w:hAnsi="Times New Roman"/>
          <w:sz w:val="28"/>
          <w:szCs w:val="28"/>
        </w:rPr>
      </w:pPr>
      <w:r w:rsidRPr="00B36FE2">
        <w:rPr>
          <w:rFonts w:ascii="Times New Roman" w:hAnsi="Times New Roman"/>
          <w:snapToGrid w:val="0"/>
          <w:sz w:val="28"/>
          <w:szCs w:val="28"/>
        </w:rPr>
        <w:t>По</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данному</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направлению</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расходов</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отражаются</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расходы</w:t>
      </w:r>
      <w:r w:rsidR="004D45AA" w:rsidRPr="00B36FE2">
        <w:rPr>
          <w:rFonts w:ascii="Times New Roman" w:hAnsi="Times New Roman"/>
          <w:snapToGrid w:val="0"/>
          <w:sz w:val="28"/>
          <w:szCs w:val="28"/>
        </w:rPr>
        <w:t xml:space="preserve"> </w:t>
      </w:r>
      <w:r w:rsidR="00797D8F">
        <w:rPr>
          <w:rFonts w:ascii="Times New Roman" w:hAnsi="Times New Roman"/>
          <w:snapToGrid w:val="0"/>
          <w:sz w:val="28"/>
          <w:szCs w:val="28"/>
        </w:rPr>
        <w:t>местного</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бюджета</w:t>
      </w:r>
      <w:r w:rsidR="004D45AA" w:rsidRPr="00B36FE2">
        <w:rPr>
          <w:rFonts w:ascii="Times New Roman" w:hAnsi="Times New Roman"/>
          <w:sz w:val="28"/>
          <w:szCs w:val="28"/>
        </w:rPr>
        <w:t xml:space="preserve"> </w:t>
      </w:r>
      <w:r w:rsidRPr="00B36FE2">
        <w:rPr>
          <w:rFonts w:ascii="Times New Roman" w:hAnsi="Times New Roman"/>
          <w:sz w:val="28"/>
          <w:szCs w:val="28"/>
        </w:rPr>
        <w:t>за</w:t>
      </w:r>
      <w:r w:rsidR="004D45AA" w:rsidRPr="00B36FE2">
        <w:rPr>
          <w:rFonts w:ascii="Times New Roman" w:hAnsi="Times New Roman"/>
          <w:sz w:val="28"/>
          <w:szCs w:val="28"/>
        </w:rPr>
        <w:t xml:space="preserve"> </w:t>
      </w:r>
      <w:r w:rsidRPr="00B36FE2">
        <w:rPr>
          <w:rFonts w:ascii="Times New Roman" w:hAnsi="Times New Roman"/>
          <w:sz w:val="28"/>
          <w:szCs w:val="28"/>
        </w:rPr>
        <w:t>счет</w:t>
      </w:r>
      <w:r w:rsidR="004D45AA" w:rsidRPr="00B36FE2">
        <w:rPr>
          <w:rFonts w:ascii="Times New Roman" w:hAnsi="Times New Roman"/>
          <w:sz w:val="28"/>
          <w:szCs w:val="28"/>
        </w:rPr>
        <w:t xml:space="preserve"> </w:t>
      </w:r>
      <w:r w:rsidRPr="00B36FE2">
        <w:rPr>
          <w:rFonts w:ascii="Times New Roman" w:hAnsi="Times New Roman"/>
          <w:sz w:val="28"/>
          <w:szCs w:val="28"/>
        </w:rPr>
        <w:t>субсидий</w:t>
      </w:r>
      <w:r w:rsidR="004D45AA" w:rsidRPr="00B36FE2">
        <w:rPr>
          <w:rFonts w:ascii="Times New Roman" w:hAnsi="Times New Roman"/>
          <w:sz w:val="28"/>
          <w:szCs w:val="28"/>
        </w:rPr>
        <w:t xml:space="preserve"> </w:t>
      </w:r>
      <w:r w:rsidRPr="00B36FE2">
        <w:rPr>
          <w:rFonts w:ascii="Times New Roman" w:hAnsi="Times New Roman"/>
          <w:sz w:val="28"/>
          <w:szCs w:val="28"/>
        </w:rPr>
        <w:t>из</w:t>
      </w:r>
      <w:r w:rsidR="004D45AA" w:rsidRPr="00B36FE2">
        <w:rPr>
          <w:rFonts w:ascii="Times New Roman" w:hAnsi="Times New Roman"/>
          <w:sz w:val="28"/>
          <w:szCs w:val="28"/>
        </w:rPr>
        <w:t xml:space="preserve"> </w:t>
      </w:r>
      <w:r w:rsidR="00C21F46" w:rsidRPr="00B36FE2">
        <w:rPr>
          <w:rFonts w:ascii="Times New Roman" w:hAnsi="Times New Roman"/>
          <w:sz w:val="28"/>
          <w:szCs w:val="28"/>
        </w:rPr>
        <w:t>бюджета Краснодарского края</w:t>
      </w:r>
      <w:r w:rsidR="004D45AA" w:rsidRPr="00B36FE2">
        <w:rPr>
          <w:rFonts w:ascii="Times New Roman" w:hAnsi="Times New Roman"/>
          <w:sz w:val="28"/>
          <w:szCs w:val="28"/>
        </w:rPr>
        <w:t xml:space="preserve"> </w:t>
      </w:r>
      <w:r w:rsidRPr="00B36FE2">
        <w:rPr>
          <w:rFonts w:ascii="Times New Roman" w:hAnsi="Times New Roman"/>
          <w:sz w:val="28"/>
          <w:szCs w:val="28"/>
        </w:rPr>
        <w:t>на</w:t>
      </w:r>
      <w:r w:rsidR="004D45AA" w:rsidRPr="00B36FE2">
        <w:rPr>
          <w:rFonts w:ascii="Times New Roman" w:hAnsi="Times New Roman"/>
          <w:sz w:val="28"/>
          <w:szCs w:val="28"/>
        </w:rPr>
        <w:t xml:space="preserve"> </w:t>
      </w:r>
      <w:r w:rsidRPr="00B36FE2">
        <w:rPr>
          <w:rFonts w:ascii="Times New Roman" w:hAnsi="Times New Roman"/>
          <w:sz w:val="28"/>
          <w:szCs w:val="28"/>
        </w:rPr>
        <w:t>дополнительную</w:t>
      </w:r>
      <w:r w:rsidR="004D45AA" w:rsidRPr="00B36FE2">
        <w:rPr>
          <w:rFonts w:ascii="Times New Roman" w:hAnsi="Times New Roman"/>
          <w:sz w:val="28"/>
          <w:szCs w:val="28"/>
        </w:rPr>
        <w:t xml:space="preserve"> </w:t>
      </w:r>
      <w:r w:rsidRPr="00B36FE2">
        <w:rPr>
          <w:rFonts w:ascii="Times New Roman" w:hAnsi="Times New Roman"/>
          <w:sz w:val="28"/>
          <w:szCs w:val="28"/>
        </w:rPr>
        <w:t>помощь</w:t>
      </w:r>
      <w:r w:rsidR="004D45AA" w:rsidRPr="00B36FE2">
        <w:rPr>
          <w:rFonts w:ascii="Times New Roman" w:hAnsi="Times New Roman"/>
          <w:sz w:val="28"/>
          <w:szCs w:val="28"/>
        </w:rPr>
        <w:t xml:space="preserve"> </w:t>
      </w:r>
      <w:r w:rsidRPr="00B36FE2">
        <w:rPr>
          <w:rFonts w:ascii="Times New Roman" w:hAnsi="Times New Roman"/>
          <w:sz w:val="28"/>
          <w:szCs w:val="28"/>
        </w:rPr>
        <w:t>местным</w:t>
      </w:r>
      <w:r w:rsidR="004D45AA" w:rsidRPr="00B36FE2">
        <w:rPr>
          <w:rFonts w:ascii="Times New Roman" w:hAnsi="Times New Roman"/>
          <w:sz w:val="28"/>
          <w:szCs w:val="28"/>
        </w:rPr>
        <w:t xml:space="preserve"> </w:t>
      </w:r>
      <w:r w:rsidRPr="00B36FE2">
        <w:rPr>
          <w:rFonts w:ascii="Times New Roman" w:hAnsi="Times New Roman"/>
          <w:sz w:val="28"/>
          <w:szCs w:val="28"/>
        </w:rPr>
        <w:t>бюджетам</w:t>
      </w:r>
      <w:r w:rsidR="004D45AA" w:rsidRPr="00B36FE2">
        <w:rPr>
          <w:rFonts w:ascii="Times New Roman" w:hAnsi="Times New Roman"/>
          <w:sz w:val="28"/>
          <w:szCs w:val="28"/>
        </w:rPr>
        <w:t xml:space="preserve"> </w:t>
      </w:r>
      <w:r w:rsidRPr="00B36FE2">
        <w:rPr>
          <w:rFonts w:ascii="Times New Roman" w:hAnsi="Times New Roman"/>
          <w:sz w:val="28"/>
          <w:szCs w:val="28"/>
        </w:rPr>
        <w:t>для</w:t>
      </w:r>
      <w:r w:rsidR="004D45AA" w:rsidRPr="00B36FE2">
        <w:rPr>
          <w:rFonts w:ascii="Times New Roman" w:hAnsi="Times New Roman"/>
          <w:sz w:val="28"/>
          <w:szCs w:val="28"/>
        </w:rPr>
        <w:t xml:space="preserve"> </w:t>
      </w:r>
      <w:r w:rsidRPr="00B36FE2">
        <w:rPr>
          <w:rFonts w:ascii="Times New Roman" w:hAnsi="Times New Roman"/>
          <w:sz w:val="28"/>
          <w:szCs w:val="28"/>
        </w:rPr>
        <w:t>решения</w:t>
      </w:r>
      <w:r w:rsidR="004D45AA" w:rsidRPr="00B36FE2">
        <w:rPr>
          <w:rFonts w:ascii="Times New Roman" w:hAnsi="Times New Roman"/>
          <w:sz w:val="28"/>
          <w:szCs w:val="28"/>
        </w:rPr>
        <w:t xml:space="preserve"> </w:t>
      </w:r>
      <w:r w:rsidRPr="00B36FE2">
        <w:rPr>
          <w:rFonts w:ascii="Times New Roman" w:hAnsi="Times New Roman"/>
          <w:sz w:val="28"/>
          <w:szCs w:val="28"/>
        </w:rPr>
        <w:t>социально</w:t>
      </w:r>
      <w:r w:rsidR="004D45AA" w:rsidRPr="00B36FE2">
        <w:rPr>
          <w:rFonts w:ascii="Times New Roman" w:hAnsi="Times New Roman"/>
          <w:sz w:val="28"/>
          <w:szCs w:val="28"/>
        </w:rPr>
        <w:t xml:space="preserve"> </w:t>
      </w:r>
      <w:r w:rsidRPr="00B36FE2">
        <w:rPr>
          <w:rFonts w:ascii="Times New Roman" w:hAnsi="Times New Roman"/>
          <w:sz w:val="28"/>
          <w:szCs w:val="28"/>
        </w:rPr>
        <w:t>значимых</w:t>
      </w:r>
      <w:r w:rsidR="004D45AA" w:rsidRPr="00B36FE2">
        <w:rPr>
          <w:rFonts w:ascii="Times New Roman" w:hAnsi="Times New Roman"/>
          <w:sz w:val="28"/>
          <w:szCs w:val="28"/>
        </w:rPr>
        <w:t xml:space="preserve"> </w:t>
      </w:r>
      <w:r w:rsidRPr="00B36FE2">
        <w:rPr>
          <w:rFonts w:ascii="Times New Roman" w:hAnsi="Times New Roman"/>
          <w:sz w:val="28"/>
          <w:szCs w:val="28"/>
        </w:rPr>
        <w:t>вопросов</w:t>
      </w:r>
      <w:r w:rsidR="003B54BE" w:rsidRPr="00B36FE2">
        <w:rPr>
          <w:rFonts w:ascii="Times New Roman" w:hAnsi="Times New Roman"/>
          <w:sz w:val="28"/>
          <w:szCs w:val="28"/>
        </w:rPr>
        <w:t>;</w:t>
      </w:r>
    </w:p>
    <w:p w:rsidR="00164003" w:rsidRPr="00B36FE2" w:rsidRDefault="00164003" w:rsidP="007C4F79">
      <w:pPr>
        <w:widowControl w:val="0"/>
        <w:suppressAutoHyphens/>
        <w:autoSpaceDE w:val="0"/>
        <w:autoSpaceDN w:val="0"/>
        <w:adjustRightInd w:val="0"/>
        <w:spacing w:after="0" w:line="240" w:lineRule="auto"/>
        <w:ind w:firstLine="709"/>
        <w:jc w:val="both"/>
        <w:outlineLvl w:val="3"/>
        <w:rPr>
          <w:rFonts w:ascii="Times New Roman" w:hAnsi="Times New Roman"/>
          <w:sz w:val="28"/>
          <w:szCs w:val="28"/>
        </w:rPr>
      </w:pPr>
      <w:r w:rsidRPr="00B36FE2">
        <w:rPr>
          <w:rFonts w:ascii="Times New Roman" w:hAnsi="Times New Roman"/>
          <w:sz w:val="28"/>
          <w:szCs w:val="28"/>
        </w:rPr>
        <w:t>10</w:t>
      </w:r>
      <w:r w:rsidR="004D45AA" w:rsidRPr="00B36FE2">
        <w:rPr>
          <w:rFonts w:ascii="Times New Roman" w:hAnsi="Times New Roman"/>
          <w:sz w:val="28"/>
          <w:szCs w:val="28"/>
        </w:rPr>
        <w:t xml:space="preserve"> </w:t>
      </w:r>
      <w:r w:rsidR="00666329" w:rsidRPr="00B36FE2">
        <w:rPr>
          <w:rFonts w:ascii="Times New Roman" w:hAnsi="Times New Roman"/>
          <w:sz w:val="28"/>
          <w:szCs w:val="28"/>
        </w:rPr>
        <w:t>2</w:t>
      </w:r>
      <w:r w:rsidR="004D45AA" w:rsidRPr="00B36FE2">
        <w:rPr>
          <w:rFonts w:ascii="Times New Roman" w:hAnsi="Times New Roman"/>
          <w:sz w:val="28"/>
          <w:szCs w:val="28"/>
        </w:rPr>
        <w:t xml:space="preserve"> </w:t>
      </w:r>
      <w:r w:rsidRPr="00B36FE2">
        <w:rPr>
          <w:rFonts w:ascii="Times New Roman" w:hAnsi="Times New Roman"/>
          <w:sz w:val="28"/>
          <w:szCs w:val="28"/>
        </w:rPr>
        <w:t>0</w:t>
      </w:r>
      <w:r w:rsidR="00666329" w:rsidRPr="00B36FE2">
        <w:rPr>
          <w:rFonts w:ascii="Times New Roman" w:hAnsi="Times New Roman"/>
          <w:sz w:val="28"/>
          <w:szCs w:val="28"/>
        </w:rPr>
        <w:t>3</w:t>
      </w:r>
      <w:r w:rsidR="004D45AA" w:rsidRPr="00B36FE2">
        <w:rPr>
          <w:rFonts w:ascii="Times New Roman" w:hAnsi="Times New Roman"/>
          <w:sz w:val="28"/>
          <w:szCs w:val="28"/>
        </w:rPr>
        <w:t xml:space="preserve"> </w:t>
      </w:r>
      <w:r w:rsidR="002402BF" w:rsidRPr="00B36FE2">
        <w:rPr>
          <w:rFonts w:ascii="Times New Roman" w:hAnsi="Times New Roman"/>
          <w:sz w:val="28"/>
          <w:szCs w:val="28"/>
        </w:rPr>
        <w:t>00000</w:t>
      </w:r>
      <w:r w:rsidR="004D45AA" w:rsidRPr="00B36FE2">
        <w:rPr>
          <w:rFonts w:ascii="Times New Roman" w:hAnsi="Times New Roman"/>
          <w:sz w:val="28"/>
          <w:szCs w:val="28"/>
        </w:rPr>
        <w:t xml:space="preserve"> </w:t>
      </w:r>
      <w:r w:rsidR="00666329" w:rsidRPr="00B36FE2">
        <w:rPr>
          <w:rFonts w:ascii="Times New Roman" w:hAnsi="Times New Roman"/>
          <w:sz w:val="28"/>
          <w:szCs w:val="28"/>
        </w:rPr>
        <w:t>Развитие</w:t>
      </w:r>
      <w:r w:rsidR="004D45AA" w:rsidRPr="00B36FE2">
        <w:rPr>
          <w:rFonts w:ascii="Times New Roman" w:hAnsi="Times New Roman"/>
          <w:sz w:val="28"/>
          <w:szCs w:val="28"/>
        </w:rPr>
        <w:t xml:space="preserve"> </w:t>
      </w:r>
      <w:r w:rsidR="00666329" w:rsidRPr="00B36FE2">
        <w:rPr>
          <w:rFonts w:ascii="Times New Roman" w:hAnsi="Times New Roman"/>
          <w:sz w:val="28"/>
          <w:szCs w:val="28"/>
        </w:rPr>
        <w:t>и</w:t>
      </w:r>
      <w:r w:rsidR="004D45AA" w:rsidRPr="00B36FE2">
        <w:rPr>
          <w:rFonts w:ascii="Times New Roman" w:hAnsi="Times New Roman"/>
          <w:sz w:val="28"/>
          <w:szCs w:val="28"/>
        </w:rPr>
        <w:t xml:space="preserve"> </w:t>
      </w:r>
      <w:r w:rsidR="00666329" w:rsidRPr="00B36FE2">
        <w:rPr>
          <w:rFonts w:ascii="Times New Roman" w:hAnsi="Times New Roman"/>
          <w:sz w:val="28"/>
          <w:szCs w:val="28"/>
        </w:rPr>
        <w:t>обеспечение</w:t>
      </w:r>
      <w:r w:rsidR="004D45AA" w:rsidRPr="00B36FE2">
        <w:rPr>
          <w:rFonts w:ascii="Times New Roman" w:hAnsi="Times New Roman"/>
          <w:sz w:val="28"/>
          <w:szCs w:val="28"/>
        </w:rPr>
        <w:t xml:space="preserve"> </w:t>
      </w:r>
      <w:r w:rsidR="00666329" w:rsidRPr="00B36FE2">
        <w:rPr>
          <w:rFonts w:ascii="Times New Roman" w:hAnsi="Times New Roman"/>
          <w:sz w:val="28"/>
          <w:szCs w:val="28"/>
        </w:rPr>
        <w:t>деятельности</w:t>
      </w:r>
      <w:r w:rsidR="004D45AA" w:rsidRPr="00B36FE2">
        <w:rPr>
          <w:rFonts w:ascii="Times New Roman" w:hAnsi="Times New Roman"/>
          <w:sz w:val="28"/>
          <w:szCs w:val="28"/>
        </w:rPr>
        <w:t xml:space="preserve"> </w:t>
      </w:r>
      <w:r w:rsidR="00666329" w:rsidRPr="00B36FE2">
        <w:rPr>
          <w:rFonts w:ascii="Times New Roman" w:hAnsi="Times New Roman"/>
          <w:sz w:val="28"/>
          <w:szCs w:val="28"/>
        </w:rPr>
        <w:t>библиотечной</w:t>
      </w:r>
      <w:r w:rsidR="004D45AA" w:rsidRPr="00B36FE2">
        <w:rPr>
          <w:rFonts w:ascii="Times New Roman" w:hAnsi="Times New Roman"/>
          <w:sz w:val="28"/>
          <w:szCs w:val="28"/>
        </w:rPr>
        <w:t xml:space="preserve"> </w:t>
      </w:r>
      <w:r w:rsidR="00666329" w:rsidRPr="00B36FE2">
        <w:rPr>
          <w:rFonts w:ascii="Times New Roman" w:hAnsi="Times New Roman"/>
          <w:sz w:val="28"/>
          <w:szCs w:val="28"/>
        </w:rPr>
        <w:t>инфраструктуры</w:t>
      </w:r>
      <w:r w:rsidR="008E7488" w:rsidRPr="00B36FE2">
        <w:rPr>
          <w:rFonts w:ascii="Times New Roman" w:hAnsi="Times New Roman"/>
          <w:sz w:val="28"/>
          <w:szCs w:val="28"/>
        </w:rPr>
        <w:t>,</w:t>
      </w:r>
      <w:r w:rsidR="004D45AA" w:rsidRPr="00B36FE2">
        <w:rPr>
          <w:rFonts w:ascii="Times New Roman" w:hAnsi="Times New Roman"/>
          <w:sz w:val="28"/>
          <w:szCs w:val="28"/>
        </w:rPr>
        <w:t xml:space="preserve"> </w:t>
      </w:r>
      <w:r w:rsidR="00585364" w:rsidRPr="00B36FE2">
        <w:rPr>
          <w:rFonts w:ascii="Times New Roman" w:hAnsi="Times New Roman"/>
          <w:sz w:val="28"/>
          <w:szCs w:val="28"/>
        </w:rPr>
        <w:t>в</w:t>
      </w:r>
      <w:r w:rsidR="004D45AA" w:rsidRPr="00B36FE2">
        <w:rPr>
          <w:rFonts w:ascii="Times New Roman" w:hAnsi="Times New Roman"/>
          <w:sz w:val="28"/>
          <w:szCs w:val="28"/>
        </w:rPr>
        <w:t xml:space="preserve"> </w:t>
      </w:r>
      <w:r w:rsidR="00585364" w:rsidRPr="00B36FE2">
        <w:rPr>
          <w:rFonts w:ascii="Times New Roman" w:hAnsi="Times New Roman"/>
          <w:sz w:val="28"/>
          <w:szCs w:val="28"/>
        </w:rPr>
        <w:t>том</w:t>
      </w:r>
      <w:r w:rsidR="004D45AA" w:rsidRPr="00B36FE2">
        <w:rPr>
          <w:rFonts w:ascii="Times New Roman" w:hAnsi="Times New Roman"/>
          <w:sz w:val="28"/>
          <w:szCs w:val="28"/>
        </w:rPr>
        <w:t xml:space="preserve"> </w:t>
      </w:r>
      <w:r w:rsidR="00585364" w:rsidRPr="00B36FE2">
        <w:rPr>
          <w:rFonts w:ascii="Times New Roman" w:hAnsi="Times New Roman"/>
          <w:sz w:val="28"/>
          <w:szCs w:val="28"/>
        </w:rPr>
        <w:t>числе</w:t>
      </w:r>
      <w:r w:rsidR="004D45AA" w:rsidRPr="00B36FE2">
        <w:rPr>
          <w:rFonts w:ascii="Times New Roman" w:hAnsi="Times New Roman"/>
          <w:sz w:val="28"/>
          <w:szCs w:val="28"/>
        </w:rPr>
        <w:t xml:space="preserve"> </w:t>
      </w:r>
      <w:r w:rsidR="00585364" w:rsidRPr="00B36FE2">
        <w:rPr>
          <w:rFonts w:ascii="Times New Roman" w:hAnsi="Times New Roman"/>
          <w:sz w:val="28"/>
          <w:szCs w:val="28"/>
        </w:rPr>
        <w:t>по</w:t>
      </w:r>
      <w:r w:rsidR="004D45AA" w:rsidRPr="00B36FE2">
        <w:rPr>
          <w:rFonts w:ascii="Times New Roman" w:hAnsi="Times New Roman"/>
          <w:sz w:val="28"/>
          <w:szCs w:val="28"/>
        </w:rPr>
        <w:t xml:space="preserve"> </w:t>
      </w:r>
      <w:r w:rsidR="00CC4B10" w:rsidRPr="00B36FE2">
        <w:rPr>
          <w:rFonts w:ascii="Times New Roman" w:hAnsi="Times New Roman"/>
          <w:sz w:val="28"/>
          <w:szCs w:val="28"/>
        </w:rPr>
        <w:t>следующ</w:t>
      </w:r>
      <w:r w:rsidR="001921D3" w:rsidRPr="00B36FE2">
        <w:rPr>
          <w:rFonts w:ascii="Times New Roman" w:hAnsi="Times New Roman"/>
          <w:sz w:val="28"/>
          <w:szCs w:val="28"/>
        </w:rPr>
        <w:t>ему</w:t>
      </w:r>
      <w:r w:rsidR="004D45AA" w:rsidRPr="00B36FE2">
        <w:rPr>
          <w:rFonts w:ascii="Times New Roman" w:hAnsi="Times New Roman"/>
          <w:sz w:val="28"/>
          <w:szCs w:val="28"/>
        </w:rPr>
        <w:t xml:space="preserve"> </w:t>
      </w:r>
      <w:r w:rsidR="00CC4B10" w:rsidRPr="00B36FE2">
        <w:rPr>
          <w:rFonts w:ascii="Times New Roman" w:hAnsi="Times New Roman"/>
          <w:sz w:val="28"/>
          <w:szCs w:val="28"/>
        </w:rPr>
        <w:t>направлени</w:t>
      </w:r>
      <w:r w:rsidR="001921D3" w:rsidRPr="00B36FE2">
        <w:rPr>
          <w:rFonts w:ascii="Times New Roman" w:hAnsi="Times New Roman"/>
          <w:sz w:val="28"/>
          <w:szCs w:val="28"/>
        </w:rPr>
        <w:t>ю</w:t>
      </w:r>
      <w:r w:rsidR="004D45AA" w:rsidRPr="00B36FE2">
        <w:rPr>
          <w:rFonts w:ascii="Times New Roman" w:hAnsi="Times New Roman"/>
          <w:sz w:val="28"/>
          <w:szCs w:val="28"/>
        </w:rPr>
        <w:t xml:space="preserve"> </w:t>
      </w:r>
      <w:r w:rsidR="00585364" w:rsidRPr="00B36FE2">
        <w:rPr>
          <w:rFonts w:ascii="Times New Roman" w:hAnsi="Times New Roman"/>
          <w:sz w:val="28"/>
          <w:szCs w:val="28"/>
        </w:rPr>
        <w:t>расходов:</w:t>
      </w:r>
    </w:p>
    <w:p w:rsidR="00CF42EB" w:rsidRPr="00B36FE2" w:rsidRDefault="00CF42EB" w:rsidP="007C4F79">
      <w:pPr>
        <w:widowControl w:val="0"/>
        <w:suppressAutoHyphens/>
        <w:autoSpaceDE w:val="0"/>
        <w:autoSpaceDN w:val="0"/>
        <w:adjustRightInd w:val="0"/>
        <w:spacing w:after="0" w:line="240" w:lineRule="auto"/>
        <w:ind w:firstLine="709"/>
        <w:jc w:val="both"/>
        <w:outlineLvl w:val="3"/>
        <w:rPr>
          <w:rFonts w:ascii="Times New Roman" w:hAnsi="Times New Roman"/>
          <w:sz w:val="28"/>
          <w:szCs w:val="28"/>
        </w:rPr>
      </w:pPr>
      <w:r w:rsidRPr="00B36FE2">
        <w:rPr>
          <w:rFonts w:ascii="Times New Roman" w:hAnsi="Times New Roman"/>
          <w:sz w:val="28"/>
          <w:szCs w:val="28"/>
        </w:rPr>
        <w:t>01440</w:t>
      </w:r>
      <w:r w:rsidR="004D45AA" w:rsidRPr="00B36FE2">
        <w:rPr>
          <w:rFonts w:ascii="Times New Roman" w:hAnsi="Times New Roman"/>
          <w:sz w:val="28"/>
          <w:szCs w:val="28"/>
        </w:rPr>
        <w:t xml:space="preserve"> </w:t>
      </w:r>
      <w:r w:rsidRPr="00B36FE2">
        <w:rPr>
          <w:rFonts w:ascii="Times New Roman" w:hAnsi="Times New Roman"/>
          <w:sz w:val="28"/>
          <w:szCs w:val="28"/>
        </w:rPr>
        <w:t>Комплектование</w:t>
      </w:r>
      <w:r w:rsidR="004D45AA" w:rsidRPr="00B36FE2">
        <w:rPr>
          <w:rFonts w:ascii="Times New Roman" w:hAnsi="Times New Roman"/>
          <w:sz w:val="28"/>
          <w:szCs w:val="28"/>
        </w:rPr>
        <w:t xml:space="preserve"> </w:t>
      </w:r>
      <w:r w:rsidRPr="00B36FE2">
        <w:rPr>
          <w:rFonts w:ascii="Times New Roman" w:hAnsi="Times New Roman"/>
          <w:sz w:val="28"/>
          <w:szCs w:val="28"/>
        </w:rPr>
        <w:t>книжных</w:t>
      </w:r>
      <w:r w:rsidR="004D45AA" w:rsidRPr="00B36FE2">
        <w:rPr>
          <w:rFonts w:ascii="Times New Roman" w:hAnsi="Times New Roman"/>
          <w:sz w:val="28"/>
          <w:szCs w:val="28"/>
        </w:rPr>
        <w:t xml:space="preserve"> </w:t>
      </w:r>
      <w:r w:rsidRPr="00B36FE2">
        <w:rPr>
          <w:rFonts w:ascii="Times New Roman" w:hAnsi="Times New Roman"/>
          <w:sz w:val="28"/>
          <w:szCs w:val="28"/>
        </w:rPr>
        <w:t>фондов</w:t>
      </w:r>
      <w:r w:rsidR="004D45AA" w:rsidRPr="00B36FE2">
        <w:rPr>
          <w:rFonts w:ascii="Times New Roman" w:hAnsi="Times New Roman"/>
          <w:sz w:val="28"/>
          <w:szCs w:val="28"/>
        </w:rPr>
        <w:t xml:space="preserve"> </w:t>
      </w:r>
      <w:r w:rsidRPr="00B36FE2">
        <w:rPr>
          <w:rFonts w:ascii="Times New Roman" w:hAnsi="Times New Roman"/>
          <w:sz w:val="28"/>
          <w:szCs w:val="28"/>
        </w:rPr>
        <w:t>библиотек</w:t>
      </w:r>
      <w:r w:rsidR="004D45AA" w:rsidRPr="00B36FE2">
        <w:rPr>
          <w:rFonts w:ascii="Times New Roman" w:hAnsi="Times New Roman"/>
          <w:sz w:val="28"/>
          <w:szCs w:val="28"/>
        </w:rPr>
        <w:t xml:space="preserve"> </w:t>
      </w:r>
      <w:r w:rsidRPr="00B36FE2">
        <w:rPr>
          <w:rFonts w:ascii="Times New Roman" w:hAnsi="Times New Roman"/>
          <w:sz w:val="28"/>
          <w:szCs w:val="28"/>
        </w:rPr>
        <w:t>муниципальных</w:t>
      </w:r>
      <w:r w:rsidR="004D45AA" w:rsidRPr="00B36FE2">
        <w:rPr>
          <w:rFonts w:ascii="Times New Roman" w:hAnsi="Times New Roman"/>
          <w:sz w:val="28"/>
          <w:szCs w:val="28"/>
        </w:rPr>
        <w:t xml:space="preserve"> </w:t>
      </w:r>
      <w:r w:rsidRPr="00B36FE2">
        <w:rPr>
          <w:rFonts w:ascii="Times New Roman" w:hAnsi="Times New Roman"/>
          <w:sz w:val="28"/>
          <w:szCs w:val="28"/>
        </w:rPr>
        <w:t>образований.</w:t>
      </w:r>
    </w:p>
    <w:p w:rsidR="00CF42EB" w:rsidRPr="00B36FE2" w:rsidRDefault="00CF42EB" w:rsidP="007C4F79">
      <w:pPr>
        <w:widowControl w:val="0"/>
        <w:suppressAutoHyphens/>
        <w:autoSpaceDE w:val="0"/>
        <w:autoSpaceDN w:val="0"/>
        <w:adjustRightInd w:val="0"/>
        <w:spacing w:after="0" w:line="240" w:lineRule="auto"/>
        <w:ind w:firstLine="709"/>
        <w:jc w:val="both"/>
        <w:outlineLvl w:val="3"/>
        <w:rPr>
          <w:rFonts w:ascii="Times New Roman" w:hAnsi="Times New Roman"/>
          <w:sz w:val="28"/>
          <w:szCs w:val="28"/>
        </w:rPr>
      </w:pPr>
      <w:r w:rsidRPr="00B36FE2">
        <w:rPr>
          <w:rFonts w:ascii="Times New Roman" w:hAnsi="Times New Roman"/>
          <w:snapToGrid w:val="0"/>
          <w:sz w:val="28"/>
          <w:szCs w:val="28"/>
        </w:rPr>
        <w:lastRenderedPageBreak/>
        <w:t>По</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данному</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направлению</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расходов</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отражаются</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расходы</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местного</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бюджета</w:t>
      </w:r>
      <w:r w:rsidR="004D45AA" w:rsidRPr="00B36FE2">
        <w:rPr>
          <w:rFonts w:ascii="Times New Roman" w:hAnsi="Times New Roman"/>
          <w:sz w:val="28"/>
          <w:szCs w:val="28"/>
        </w:rPr>
        <w:t xml:space="preserve"> </w:t>
      </w:r>
      <w:r w:rsidRPr="00B36FE2">
        <w:rPr>
          <w:rFonts w:ascii="Times New Roman" w:hAnsi="Times New Roman"/>
          <w:sz w:val="28"/>
          <w:szCs w:val="28"/>
        </w:rPr>
        <w:t>на</w:t>
      </w:r>
      <w:r w:rsidR="004D45AA" w:rsidRPr="00B36FE2">
        <w:rPr>
          <w:rFonts w:ascii="Times New Roman" w:hAnsi="Times New Roman"/>
          <w:sz w:val="28"/>
          <w:szCs w:val="28"/>
        </w:rPr>
        <w:t xml:space="preserve"> </w:t>
      </w:r>
      <w:r w:rsidRPr="00B36FE2">
        <w:rPr>
          <w:rFonts w:ascii="Times New Roman" w:hAnsi="Times New Roman"/>
          <w:sz w:val="28"/>
          <w:szCs w:val="28"/>
        </w:rPr>
        <w:t>к</w:t>
      </w:r>
      <w:r w:rsidRPr="00B36FE2">
        <w:rPr>
          <w:rFonts w:ascii="Times New Roman" w:hAnsi="Times New Roman"/>
          <w:snapToGrid w:val="0"/>
          <w:sz w:val="28"/>
          <w:szCs w:val="28"/>
        </w:rPr>
        <w:t>омплектования</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книжных</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фондов</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библиотек</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муниципальных</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образований</w:t>
      </w:r>
      <w:r w:rsidR="003B54BE" w:rsidRPr="00B36FE2">
        <w:rPr>
          <w:rFonts w:ascii="Times New Roman" w:hAnsi="Times New Roman"/>
          <w:snapToGrid w:val="0"/>
          <w:sz w:val="28"/>
          <w:szCs w:val="28"/>
        </w:rPr>
        <w:t>;</w:t>
      </w:r>
    </w:p>
    <w:p w:rsidR="002E73EC" w:rsidRPr="002E73EC" w:rsidRDefault="002E73EC" w:rsidP="002E73EC">
      <w:pPr>
        <w:widowControl w:val="0"/>
        <w:suppressAutoHyphens/>
        <w:autoSpaceDE w:val="0"/>
        <w:autoSpaceDN w:val="0"/>
        <w:adjustRightInd w:val="0"/>
        <w:spacing w:after="0" w:line="240" w:lineRule="auto"/>
        <w:ind w:firstLine="709"/>
        <w:jc w:val="both"/>
        <w:outlineLvl w:val="2"/>
        <w:rPr>
          <w:rFonts w:ascii="Times New Roman" w:hAnsi="Times New Roman"/>
          <w:sz w:val="28"/>
          <w:szCs w:val="28"/>
        </w:rPr>
      </w:pPr>
      <w:bookmarkStart w:id="30" w:name="Par667"/>
      <w:bookmarkEnd w:id="30"/>
      <w:r w:rsidRPr="002E73EC">
        <w:rPr>
          <w:rFonts w:ascii="Times New Roman" w:hAnsi="Times New Roman"/>
          <w:sz w:val="28"/>
          <w:szCs w:val="28"/>
        </w:rPr>
        <w:t>«10 1 Я5 00000 Региональный проект «Семейные ценности и инфраструктура культуры».</w:t>
      </w:r>
    </w:p>
    <w:p w:rsidR="002E73EC" w:rsidRPr="002E73EC" w:rsidRDefault="002E73EC" w:rsidP="002E73EC">
      <w:pPr>
        <w:widowControl w:val="0"/>
        <w:suppressAutoHyphens/>
        <w:autoSpaceDE w:val="0"/>
        <w:autoSpaceDN w:val="0"/>
        <w:adjustRightInd w:val="0"/>
        <w:spacing w:after="0" w:line="240" w:lineRule="auto"/>
        <w:ind w:firstLine="709"/>
        <w:jc w:val="both"/>
        <w:outlineLvl w:val="2"/>
        <w:rPr>
          <w:rFonts w:ascii="Times New Roman" w:hAnsi="Times New Roman"/>
          <w:color w:val="22272F"/>
          <w:sz w:val="28"/>
          <w:szCs w:val="28"/>
          <w:shd w:val="clear" w:color="auto" w:fill="FFFFFF"/>
        </w:rPr>
      </w:pPr>
      <w:r w:rsidRPr="002E73EC">
        <w:rPr>
          <w:rFonts w:ascii="Times New Roman" w:hAnsi="Times New Roman"/>
          <w:color w:val="22272F"/>
          <w:sz w:val="28"/>
          <w:szCs w:val="28"/>
          <w:shd w:val="clear" w:color="auto" w:fill="FFFFFF"/>
        </w:rPr>
        <w:t xml:space="preserve">По данной целевой статье расходов отражаются расходы </w:t>
      </w:r>
      <w:r>
        <w:rPr>
          <w:rFonts w:ascii="Times New Roman" w:hAnsi="Times New Roman"/>
          <w:color w:val="22272F"/>
          <w:sz w:val="28"/>
          <w:szCs w:val="28"/>
          <w:shd w:val="clear" w:color="auto" w:fill="FFFFFF"/>
        </w:rPr>
        <w:t xml:space="preserve">местного </w:t>
      </w:r>
      <w:r w:rsidRPr="002E73EC">
        <w:rPr>
          <w:rFonts w:ascii="Times New Roman" w:hAnsi="Times New Roman"/>
          <w:color w:val="22272F"/>
          <w:sz w:val="28"/>
          <w:szCs w:val="28"/>
          <w:shd w:val="clear" w:color="auto" w:fill="FFFFFF"/>
        </w:rPr>
        <w:t>бюджета на реализацию регионального проекта «Семейные ценности и инфраструктура культуры» в увязке с соответствующим направлением расходов:</w:t>
      </w:r>
    </w:p>
    <w:p w:rsidR="002E73EC" w:rsidRPr="002E73EC" w:rsidRDefault="002E73EC" w:rsidP="002E73EC">
      <w:pPr>
        <w:widowControl w:val="0"/>
        <w:suppressAutoHyphens/>
        <w:autoSpaceDE w:val="0"/>
        <w:autoSpaceDN w:val="0"/>
        <w:adjustRightInd w:val="0"/>
        <w:spacing w:after="0" w:line="240" w:lineRule="auto"/>
        <w:ind w:firstLine="709"/>
        <w:jc w:val="both"/>
        <w:outlineLvl w:val="2"/>
        <w:rPr>
          <w:rFonts w:ascii="Times New Roman" w:hAnsi="Times New Roman"/>
          <w:color w:val="22272F"/>
          <w:sz w:val="28"/>
          <w:szCs w:val="28"/>
          <w:shd w:val="clear" w:color="auto" w:fill="FFFFFF"/>
        </w:rPr>
      </w:pPr>
      <w:r w:rsidRPr="002E73EC">
        <w:rPr>
          <w:rFonts w:ascii="Times New Roman" w:hAnsi="Times New Roman"/>
          <w:color w:val="22272F"/>
          <w:sz w:val="28"/>
          <w:szCs w:val="28"/>
          <w:shd w:val="clear" w:color="auto" w:fill="FFFFFF"/>
        </w:rPr>
        <w:t>54540 Создание модельных муниципальных библиотек.</w:t>
      </w:r>
    </w:p>
    <w:p w:rsidR="00FA0474" w:rsidRPr="00B36FE2" w:rsidRDefault="000E08BA" w:rsidP="007C4F79">
      <w:pPr>
        <w:spacing w:after="0" w:line="240" w:lineRule="auto"/>
        <w:ind w:firstLine="709"/>
        <w:jc w:val="both"/>
        <w:rPr>
          <w:rFonts w:ascii="Times New Roman" w:hAnsi="Times New Roman"/>
          <w:sz w:val="28"/>
          <w:szCs w:val="28"/>
        </w:rPr>
      </w:pPr>
      <w:r w:rsidRPr="00B36FE2">
        <w:rPr>
          <w:rFonts w:ascii="Times New Roman" w:hAnsi="Times New Roman"/>
          <w:sz w:val="28"/>
          <w:szCs w:val="28"/>
        </w:rPr>
        <w:t xml:space="preserve">По данному направлению расходов отражаются расходы </w:t>
      </w:r>
      <w:r w:rsidR="002E73EC">
        <w:rPr>
          <w:rFonts w:ascii="Times New Roman" w:hAnsi="Times New Roman"/>
          <w:sz w:val="28"/>
          <w:szCs w:val="28"/>
        </w:rPr>
        <w:t>местного</w:t>
      </w:r>
      <w:r w:rsidRPr="00B36FE2">
        <w:rPr>
          <w:rFonts w:ascii="Times New Roman" w:hAnsi="Times New Roman"/>
          <w:sz w:val="28"/>
          <w:szCs w:val="28"/>
        </w:rPr>
        <w:t xml:space="preserve"> бюджета за счет средств бюджета Краснодарского края на создание модельных муниципальных библиотек </w:t>
      </w:r>
      <w:r w:rsidRPr="00B36FE2">
        <w:rPr>
          <w:rFonts w:ascii="Times New Roman" w:hAnsi="Times New Roman"/>
          <w:snapToGrid w:val="0"/>
          <w:sz w:val="28"/>
          <w:szCs w:val="28"/>
        </w:rPr>
        <w:t xml:space="preserve">на условиях </w:t>
      </w:r>
      <w:proofErr w:type="spellStart"/>
      <w:r w:rsidRPr="00B36FE2">
        <w:rPr>
          <w:rFonts w:ascii="Times New Roman" w:hAnsi="Times New Roman"/>
          <w:snapToGrid w:val="0"/>
          <w:sz w:val="28"/>
          <w:szCs w:val="28"/>
        </w:rPr>
        <w:t>софинансирования</w:t>
      </w:r>
      <w:proofErr w:type="spellEnd"/>
      <w:r w:rsidRPr="00B36FE2">
        <w:rPr>
          <w:rFonts w:ascii="Times New Roman" w:hAnsi="Times New Roman"/>
          <w:snapToGrid w:val="0"/>
          <w:sz w:val="28"/>
          <w:szCs w:val="28"/>
        </w:rPr>
        <w:t>, а также средства местного бюджета на эти же цели</w:t>
      </w:r>
      <w:r w:rsidR="00FA0474" w:rsidRPr="00B36FE2">
        <w:rPr>
          <w:rFonts w:ascii="Times New Roman" w:hAnsi="Times New Roman"/>
          <w:sz w:val="28"/>
          <w:szCs w:val="28"/>
        </w:rPr>
        <w:t>.</w:t>
      </w:r>
    </w:p>
    <w:p w:rsidR="00966CA6" w:rsidRPr="00B36FE2" w:rsidRDefault="00966CA6" w:rsidP="007C4F79">
      <w:pPr>
        <w:widowControl w:val="0"/>
        <w:suppressAutoHyphens/>
        <w:autoSpaceDE w:val="0"/>
        <w:autoSpaceDN w:val="0"/>
        <w:adjustRightInd w:val="0"/>
        <w:spacing w:after="0" w:line="240" w:lineRule="auto"/>
        <w:jc w:val="center"/>
        <w:outlineLvl w:val="3"/>
        <w:rPr>
          <w:rFonts w:ascii="Times New Roman" w:hAnsi="Times New Roman"/>
          <w:sz w:val="28"/>
          <w:szCs w:val="28"/>
        </w:rPr>
      </w:pPr>
      <w:bookmarkStart w:id="31" w:name="Par701"/>
      <w:bookmarkStart w:id="32" w:name="Par708"/>
      <w:bookmarkStart w:id="33" w:name="Par743"/>
      <w:bookmarkEnd w:id="31"/>
      <w:bookmarkEnd w:id="32"/>
      <w:bookmarkEnd w:id="33"/>
      <w:r w:rsidRPr="00B36FE2">
        <w:rPr>
          <w:rFonts w:ascii="Times New Roman" w:hAnsi="Times New Roman"/>
          <w:b/>
          <w:sz w:val="28"/>
          <w:szCs w:val="28"/>
        </w:rPr>
        <w:t>11</w:t>
      </w:r>
      <w:r w:rsidR="004D45AA" w:rsidRPr="00B36FE2">
        <w:rPr>
          <w:rFonts w:ascii="Times New Roman" w:hAnsi="Times New Roman"/>
          <w:b/>
          <w:sz w:val="28"/>
          <w:szCs w:val="28"/>
        </w:rPr>
        <w:t xml:space="preserve"> </w:t>
      </w:r>
      <w:r w:rsidRPr="00B36FE2">
        <w:rPr>
          <w:rFonts w:ascii="Times New Roman" w:hAnsi="Times New Roman"/>
          <w:b/>
          <w:sz w:val="28"/>
          <w:szCs w:val="28"/>
        </w:rPr>
        <w:t>0</w:t>
      </w:r>
      <w:r w:rsidR="004D45AA" w:rsidRPr="00B36FE2">
        <w:rPr>
          <w:rFonts w:ascii="Times New Roman" w:hAnsi="Times New Roman"/>
          <w:b/>
          <w:sz w:val="28"/>
          <w:szCs w:val="28"/>
        </w:rPr>
        <w:t xml:space="preserve"> </w:t>
      </w:r>
      <w:r w:rsidRPr="00B36FE2">
        <w:rPr>
          <w:rFonts w:ascii="Times New Roman" w:hAnsi="Times New Roman"/>
          <w:b/>
          <w:sz w:val="28"/>
          <w:szCs w:val="28"/>
        </w:rPr>
        <w:t>00</w:t>
      </w:r>
      <w:r w:rsidR="004D45AA" w:rsidRPr="00B36FE2">
        <w:rPr>
          <w:rFonts w:ascii="Times New Roman" w:hAnsi="Times New Roman"/>
          <w:b/>
          <w:sz w:val="28"/>
          <w:szCs w:val="28"/>
        </w:rPr>
        <w:t xml:space="preserve"> </w:t>
      </w:r>
      <w:r w:rsidRPr="00B36FE2">
        <w:rPr>
          <w:rFonts w:ascii="Times New Roman" w:hAnsi="Times New Roman"/>
          <w:b/>
          <w:sz w:val="28"/>
          <w:szCs w:val="28"/>
        </w:rPr>
        <w:t>00000</w:t>
      </w:r>
      <w:r w:rsidR="004D45AA" w:rsidRPr="00B36FE2">
        <w:rPr>
          <w:rFonts w:ascii="Times New Roman" w:hAnsi="Times New Roman"/>
          <w:b/>
          <w:sz w:val="28"/>
          <w:szCs w:val="28"/>
        </w:rPr>
        <w:t xml:space="preserve"> </w:t>
      </w:r>
      <w:r w:rsidRPr="00B36FE2">
        <w:rPr>
          <w:rFonts w:ascii="Times New Roman" w:hAnsi="Times New Roman"/>
          <w:b/>
          <w:sz w:val="28"/>
          <w:szCs w:val="28"/>
        </w:rPr>
        <w:t>Муниципальная</w:t>
      </w:r>
      <w:r w:rsidR="004D45AA" w:rsidRPr="00B36FE2">
        <w:rPr>
          <w:rFonts w:ascii="Times New Roman" w:hAnsi="Times New Roman"/>
          <w:b/>
          <w:sz w:val="28"/>
          <w:szCs w:val="28"/>
        </w:rPr>
        <w:t xml:space="preserve"> </w:t>
      </w:r>
      <w:r w:rsidRPr="00B36FE2">
        <w:rPr>
          <w:rFonts w:ascii="Times New Roman" w:hAnsi="Times New Roman"/>
          <w:b/>
          <w:sz w:val="28"/>
          <w:szCs w:val="28"/>
        </w:rPr>
        <w:t>программа</w:t>
      </w:r>
      <w:r w:rsidR="004D45AA" w:rsidRPr="00B36FE2">
        <w:rPr>
          <w:rFonts w:ascii="Times New Roman" w:hAnsi="Times New Roman"/>
          <w:b/>
          <w:sz w:val="28"/>
          <w:szCs w:val="28"/>
        </w:rPr>
        <w:t xml:space="preserve"> </w:t>
      </w:r>
      <w:r w:rsidR="00D93FCE" w:rsidRPr="00B36FE2">
        <w:rPr>
          <w:rFonts w:ascii="Times New Roman" w:hAnsi="Times New Roman"/>
          <w:b/>
          <w:sz w:val="28"/>
          <w:szCs w:val="28"/>
        </w:rPr>
        <w:t xml:space="preserve">муниципального образования </w:t>
      </w:r>
      <w:r w:rsidRPr="00B36FE2">
        <w:rPr>
          <w:rFonts w:ascii="Times New Roman" w:hAnsi="Times New Roman"/>
          <w:b/>
          <w:sz w:val="28"/>
          <w:szCs w:val="28"/>
        </w:rPr>
        <w:t>Крымск</w:t>
      </w:r>
      <w:r w:rsidR="00D93FCE" w:rsidRPr="00B36FE2">
        <w:rPr>
          <w:rFonts w:ascii="Times New Roman" w:hAnsi="Times New Roman"/>
          <w:b/>
          <w:sz w:val="28"/>
          <w:szCs w:val="28"/>
        </w:rPr>
        <w:t>ий</w:t>
      </w:r>
      <w:r w:rsidR="004D45AA" w:rsidRPr="00B36FE2">
        <w:rPr>
          <w:rFonts w:ascii="Times New Roman" w:hAnsi="Times New Roman"/>
          <w:b/>
          <w:sz w:val="28"/>
          <w:szCs w:val="28"/>
        </w:rPr>
        <w:t xml:space="preserve"> </w:t>
      </w:r>
      <w:r w:rsidRPr="00B36FE2">
        <w:rPr>
          <w:rFonts w:ascii="Times New Roman" w:hAnsi="Times New Roman"/>
          <w:b/>
          <w:sz w:val="28"/>
          <w:szCs w:val="28"/>
        </w:rPr>
        <w:t>район</w:t>
      </w:r>
      <w:r w:rsidR="004D45AA" w:rsidRPr="00B36FE2">
        <w:rPr>
          <w:rFonts w:ascii="Times New Roman" w:hAnsi="Times New Roman"/>
          <w:b/>
          <w:sz w:val="28"/>
          <w:szCs w:val="28"/>
        </w:rPr>
        <w:t xml:space="preserve"> </w:t>
      </w:r>
      <w:r w:rsidR="007C4F79" w:rsidRPr="00B36FE2">
        <w:rPr>
          <w:rFonts w:ascii="Times New Roman" w:hAnsi="Times New Roman"/>
          <w:b/>
          <w:sz w:val="28"/>
          <w:szCs w:val="28"/>
        </w:rPr>
        <w:t>«</w:t>
      </w:r>
      <w:r w:rsidRPr="00B36FE2">
        <w:rPr>
          <w:rFonts w:ascii="Times New Roman" w:hAnsi="Times New Roman"/>
          <w:b/>
          <w:sz w:val="28"/>
          <w:szCs w:val="28"/>
        </w:rPr>
        <w:t>Организация</w:t>
      </w:r>
      <w:r w:rsidR="004D45AA" w:rsidRPr="00B36FE2">
        <w:rPr>
          <w:rFonts w:ascii="Times New Roman" w:hAnsi="Times New Roman"/>
          <w:b/>
          <w:sz w:val="28"/>
          <w:szCs w:val="28"/>
        </w:rPr>
        <w:t xml:space="preserve"> </w:t>
      </w:r>
      <w:r w:rsidRPr="00B36FE2">
        <w:rPr>
          <w:rFonts w:ascii="Times New Roman" w:hAnsi="Times New Roman"/>
          <w:b/>
          <w:sz w:val="28"/>
          <w:szCs w:val="28"/>
        </w:rPr>
        <w:t>экологического</w:t>
      </w:r>
      <w:r w:rsidR="004D45AA" w:rsidRPr="00B36FE2">
        <w:rPr>
          <w:rFonts w:ascii="Times New Roman" w:hAnsi="Times New Roman"/>
          <w:b/>
          <w:sz w:val="28"/>
          <w:szCs w:val="28"/>
        </w:rPr>
        <w:t xml:space="preserve"> </w:t>
      </w:r>
      <w:r w:rsidRPr="00B36FE2">
        <w:rPr>
          <w:rFonts w:ascii="Times New Roman" w:hAnsi="Times New Roman"/>
          <w:b/>
          <w:sz w:val="28"/>
          <w:szCs w:val="28"/>
        </w:rPr>
        <w:t>просвещения</w:t>
      </w:r>
      <w:r w:rsidR="004D45AA" w:rsidRPr="00B36FE2">
        <w:rPr>
          <w:rFonts w:ascii="Times New Roman" w:hAnsi="Times New Roman"/>
          <w:b/>
          <w:sz w:val="28"/>
          <w:szCs w:val="28"/>
        </w:rPr>
        <w:t xml:space="preserve"> </w:t>
      </w:r>
      <w:r w:rsidRPr="00B36FE2">
        <w:rPr>
          <w:rFonts w:ascii="Times New Roman" w:hAnsi="Times New Roman"/>
          <w:b/>
          <w:sz w:val="28"/>
          <w:szCs w:val="28"/>
        </w:rPr>
        <w:t>и</w:t>
      </w:r>
      <w:r w:rsidR="004D45AA" w:rsidRPr="00B36FE2">
        <w:rPr>
          <w:rFonts w:ascii="Times New Roman" w:hAnsi="Times New Roman"/>
          <w:b/>
          <w:sz w:val="28"/>
          <w:szCs w:val="28"/>
        </w:rPr>
        <w:t xml:space="preserve"> </w:t>
      </w:r>
      <w:r w:rsidRPr="00B36FE2">
        <w:rPr>
          <w:rFonts w:ascii="Times New Roman" w:hAnsi="Times New Roman"/>
          <w:b/>
          <w:sz w:val="28"/>
          <w:szCs w:val="28"/>
        </w:rPr>
        <w:t>формирование</w:t>
      </w:r>
      <w:r w:rsidR="004D45AA" w:rsidRPr="00B36FE2">
        <w:rPr>
          <w:rFonts w:ascii="Times New Roman" w:hAnsi="Times New Roman"/>
          <w:b/>
          <w:sz w:val="28"/>
          <w:szCs w:val="28"/>
        </w:rPr>
        <w:t xml:space="preserve"> </w:t>
      </w:r>
      <w:r w:rsidRPr="00B36FE2">
        <w:rPr>
          <w:rFonts w:ascii="Times New Roman" w:hAnsi="Times New Roman"/>
          <w:b/>
          <w:sz w:val="28"/>
          <w:szCs w:val="28"/>
        </w:rPr>
        <w:t>экологической</w:t>
      </w:r>
      <w:r w:rsidR="004D45AA" w:rsidRPr="00B36FE2">
        <w:rPr>
          <w:rFonts w:ascii="Times New Roman" w:hAnsi="Times New Roman"/>
          <w:b/>
          <w:sz w:val="28"/>
          <w:szCs w:val="28"/>
        </w:rPr>
        <w:t xml:space="preserve"> </w:t>
      </w:r>
      <w:r w:rsidRPr="00B36FE2">
        <w:rPr>
          <w:rFonts w:ascii="Times New Roman" w:hAnsi="Times New Roman"/>
          <w:b/>
          <w:sz w:val="28"/>
          <w:szCs w:val="28"/>
        </w:rPr>
        <w:t>культуры</w:t>
      </w:r>
      <w:r w:rsidR="004D45AA" w:rsidRPr="00B36FE2">
        <w:rPr>
          <w:rFonts w:ascii="Times New Roman" w:hAnsi="Times New Roman"/>
          <w:b/>
          <w:sz w:val="28"/>
          <w:szCs w:val="28"/>
        </w:rPr>
        <w:t xml:space="preserve"> </w:t>
      </w:r>
      <w:r w:rsidRPr="00B36FE2">
        <w:rPr>
          <w:rFonts w:ascii="Times New Roman" w:hAnsi="Times New Roman"/>
          <w:b/>
          <w:sz w:val="28"/>
          <w:szCs w:val="28"/>
        </w:rPr>
        <w:t>в</w:t>
      </w:r>
      <w:r w:rsidR="004D45AA" w:rsidRPr="00B36FE2">
        <w:rPr>
          <w:rFonts w:ascii="Times New Roman" w:hAnsi="Times New Roman"/>
          <w:b/>
          <w:sz w:val="28"/>
          <w:szCs w:val="28"/>
        </w:rPr>
        <w:t xml:space="preserve"> </w:t>
      </w:r>
      <w:r w:rsidRPr="00B36FE2">
        <w:rPr>
          <w:rFonts w:ascii="Times New Roman" w:hAnsi="Times New Roman"/>
          <w:b/>
          <w:sz w:val="28"/>
          <w:szCs w:val="28"/>
        </w:rPr>
        <w:t>области</w:t>
      </w:r>
      <w:r w:rsidR="004D45AA" w:rsidRPr="00B36FE2">
        <w:rPr>
          <w:rFonts w:ascii="Times New Roman" w:hAnsi="Times New Roman"/>
          <w:b/>
          <w:sz w:val="28"/>
          <w:szCs w:val="28"/>
        </w:rPr>
        <w:t xml:space="preserve"> </w:t>
      </w:r>
      <w:r w:rsidRPr="00B36FE2">
        <w:rPr>
          <w:rFonts w:ascii="Times New Roman" w:hAnsi="Times New Roman"/>
          <w:b/>
          <w:sz w:val="28"/>
          <w:szCs w:val="28"/>
        </w:rPr>
        <w:t>обращения</w:t>
      </w:r>
      <w:r w:rsidR="004D45AA" w:rsidRPr="00B36FE2">
        <w:rPr>
          <w:rFonts w:ascii="Times New Roman" w:hAnsi="Times New Roman"/>
          <w:b/>
          <w:sz w:val="28"/>
          <w:szCs w:val="28"/>
        </w:rPr>
        <w:t xml:space="preserve"> </w:t>
      </w:r>
      <w:r w:rsidRPr="00B36FE2">
        <w:rPr>
          <w:rFonts w:ascii="Times New Roman" w:hAnsi="Times New Roman"/>
          <w:b/>
          <w:sz w:val="28"/>
          <w:szCs w:val="28"/>
        </w:rPr>
        <w:t>с</w:t>
      </w:r>
      <w:r w:rsidR="004D45AA" w:rsidRPr="00B36FE2">
        <w:rPr>
          <w:rFonts w:ascii="Times New Roman" w:hAnsi="Times New Roman"/>
          <w:b/>
          <w:sz w:val="28"/>
          <w:szCs w:val="28"/>
        </w:rPr>
        <w:t xml:space="preserve"> </w:t>
      </w:r>
      <w:r w:rsidRPr="00B36FE2">
        <w:rPr>
          <w:rFonts w:ascii="Times New Roman" w:hAnsi="Times New Roman"/>
          <w:b/>
          <w:sz w:val="28"/>
          <w:szCs w:val="28"/>
        </w:rPr>
        <w:t>твердыми</w:t>
      </w:r>
      <w:r w:rsidR="004D45AA" w:rsidRPr="00B36FE2">
        <w:rPr>
          <w:rFonts w:ascii="Times New Roman" w:hAnsi="Times New Roman"/>
          <w:b/>
          <w:sz w:val="28"/>
          <w:szCs w:val="28"/>
        </w:rPr>
        <w:t xml:space="preserve"> </w:t>
      </w:r>
      <w:r w:rsidRPr="00B36FE2">
        <w:rPr>
          <w:rFonts w:ascii="Times New Roman" w:hAnsi="Times New Roman"/>
          <w:b/>
          <w:sz w:val="28"/>
          <w:szCs w:val="28"/>
        </w:rPr>
        <w:t>коммунальными</w:t>
      </w:r>
      <w:r w:rsidR="004D45AA" w:rsidRPr="00B36FE2">
        <w:rPr>
          <w:rFonts w:ascii="Times New Roman" w:hAnsi="Times New Roman"/>
          <w:b/>
          <w:sz w:val="28"/>
          <w:szCs w:val="28"/>
        </w:rPr>
        <w:t xml:space="preserve"> </w:t>
      </w:r>
      <w:r w:rsidRPr="00B36FE2">
        <w:rPr>
          <w:rFonts w:ascii="Times New Roman" w:hAnsi="Times New Roman"/>
          <w:b/>
          <w:sz w:val="28"/>
          <w:szCs w:val="28"/>
        </w:rPr>
        <w:t>отходами</w:t>
      </w:r>
      <w:r w:rsidR="004D45AA" w:rsidRPr="00B36FE2">
        <w:rPr>
          <w:rFonts w:ascii="Times New Roman" w:hAnsi="Times New Roman"/>
          <w:b/>
          <w:sz w:val="28"/>
          <w:szCs w:val="28"/>
        </w:rPr>
        <w:t xml:space="preserve"> </w:t>
      </w:r>
      <w:r w:rsidRPr="00B36FE2">
        <w:rPr>
          <w:rFonts w:ascii="Times New Roman" w:hAnsi="Times New Roman"/>
          <w:b/>
          <w:sz w:val="28"/>
          <w:szCs w:val="28"/>
        </w:rPr>
        <w:t>на</w:t>
      </w:r>
      <w:r w:rsidR="004D45AA" w:rsidRPr="00B36FE2">
        <w:rPr>
          <w:rFonts w:ascii="Times New Roman" w:hAnsi="Times New Roman"/>
          <w:b/>
          <w:sz w:val="28"/>
          <w:szCs w:val="28"/>
        </w:rPr>
        <w:t xml:space="preserve"> </w:t>
      </w:r>
      <w:r w:rsidRPr="00B36FE2">
        <w:rPr>
          <w:rFonts w:ascii="Times New Roman" w:hAnsi="Times New Roman"/>
          <w:b/>
          <w:sz w:val="28"/>
          <w:szCs w:val="28"/>
        </w:rPr>
        <w:t>территории</w:t>
      </w:r>
      <w:r w:rsidR="004D45AA" w:rsidRPr="00B36FE2">
        <w:rPr>
          <w:rFonts w:ascii="Times New Roman" w:hAnsi="Times New Roman"/>
          <w:b/>
          <w:sz w:val="28"/>
          <w:szCs w:val="28"/>
        </w:rPr>
        <w:t xml:space="preserve"> </w:t>
      </w:r>
      <w:r w:rsidRPr="00B36FE2">
        <w:rPr>
          <w:rFonts w:ascii="Times New Roman" w:hAnsi="Times New Roman"/>
          <w:b/>
          <w:sz w:val="28"/>
          <w:szCs w:val="28"/>
        </w:rPr>
        <w:t>муниципаль</w:t>
      </w:r>
      <w:r w:rsidR="00535B97" w:rsidRPr="00B36FE2">
        <w:rPr>
          <w:rFonts w:ascii="Times New Roman" w:hAnsi="Times New Roman"/>
          <w:b/>
          <w:sz w:val="28"/>
          <w:szCs w:val="28"/>
        </w:rPr>
        <w:t>ного</w:t>
      </w:r>
      <w:r w:rsidR="004D45AA" w:rsidRPr="00B36FE2">
        <w:rPr>
          <w:rFonts w:ascii="Times New Roman" w:hAnsi="Times New Roman"/>
          <w:b/>
          <w:sz w:val="28"/>
          <w:szCs w:val="28"/>
        </w:rPr>
        <w:t xml:space="preserve"> </w:t>
      </w:r>
      <w:r w:rsidR="00535B97" w:rsidRPr="00B36FE2">
        <w:rPr>
          <w:rFonts w:ascii="Times New Roman" w:hAnsi="Times New Roman"/>
          <w:b/>
          <w:sz w:val="28"/>
          <w:szCs w:val="28"/>
        </w:rPr>
        <w:t>образования</w:t>
      </w:r>
      <w:r w:rsidR="004D45AA" w:rsidRPr="00B36FE2">
        <w:rPr>
          <w:rFonts w:ascii="Times New Roman" w:hAnsi="Times New Roman"/>
          <w:b/>
          <w:sz w:val="28"/>
          <w:szCs w:val="28"/>
        </w:rPr>
        <w:t xml:space="preserve"> </w:t>
      </w:r>
      <w:r w:rsidR="00535B97" w:rsidRPr="00B36FE2">
        <w:rPr>
          <w:rFonts w:ascii="Times New Roman" w:hAnsi="Times New Roman"/>
          <w:b/>
          <w:sz w:val="28"/>
          <w:szCs w:val="28"/>
        </w:rPr>
        <w:t>Крымский</w:t>
      </w:r>
      <w:r w:rsidR="004D45AA" w:rsidRPr="00B36FE2">
        <w:rPr>
          <w:rFonts w:ascii="Times New Roman" w:hAnsi="Times New Roman"/>
          <w:b/>
          <w:sz w:val="28"/>
          <w:szCs w:val="28"/>
        </w:rPr>
        <w:t xml:space="preserve"> </w:t>
      </w:r>
      <w:r w:rsidR="00535B97" w:rsidRPr="00B36FE2">
        <w:rPr>
          <w:rFonts w:ascii="Times New Roman" w:hAnsi="Times New Roman"/>
          <w:b/>
          <w:sz w:val="28"/>
          <w:szCs w:val="28"/>
        </w:rPr>
        <w:t>район</w:t>
      </w:r>
      <w:r w:rsidR="007C4F79" w:rsidRPr="00B36FE2">
        <w:rPr>
          <w:rFonts w:ascii="Times New Roman" w:hAnsi="Times New Roman"/>
          <w:b/>
          <w:sz w:val="28"/>
          <w:szCs w:val="28"/>
        </w:rPr>
        <w:t>»</w:t>
      </w:r>
    </w:p>
    <w:p w:rsidR="00966CA6" w:rsidRPr="00B36FE2" w:rsidRDefault="00966CA6" w:rsidP="007C4F79">
      <w:pPr>
        <w:widowControl w:val="0"/>
        <w:suppressAutoHyphens/>
        <w:autoSpaceDE w:val="0"/>
        <w:autoSpaceDN w:val="0"/>
        <w:adjustRightInd w:val="0"/>
        <w:spacing w:after="0" w:line="240" w:lineRule="auto"/>
        <w:ind w:firstLine="709"/>
        <w:jc w:val="both"/>
        <w:rPr>
          <w:rFonts w:ascii="Times New Roman" w:hAnsi="Times New Roman"/>
          <w:sz w:val="28"/>
          <w:szCs w:val="28"/>
        </w:rPr>
      </w:pPr>
      <w:r w:rsidRPr="00B36FE2">
        <w:rPr>
          <w:rFonts w:ascii="Times New Roman" w:hAnsi="Times New Roman"/>
          <w:sz w:val="28"/>
          <w:szCs w:val="28"/>
        </w:rPr>
        <w:t>По</w:t>
      </w:r>
      <w:r w:rsidR="004D45AA" w:rsidRPr="00B36FE2">
        <w:rPr>
          <w:rFonts w:ascii="Times New Roman" w:hAnsi="Times New Roman"/>
          <w:sz w:val="28"/>
          <w:szCs w:val="28"/>
        </w:rPr>
        <w:t xml:space="preserve"> </w:t>
      </w:r>
      <w:r w:rsidRPr="00B36FE2">
        <w:rPr>
          <w:rFonts w:ascii="Times New Roman" w:hAnsi="Times New Roman"/>
          <w:sz w:val="28"/>
          <w:szCs w:val="28"/>
        </w:rPr>
        <w:t>данной</w:t>
      </w:r>
      <w:r w:rsidR="004D45AA" w:rsidRPr="00B36FE2">
        <w:rPr>
          <w:rFonts w:ascii="Times New Roman" w:hAnsi="Times New Roman"/>
          <w:sz w:val="28"/>
          <w:szCs w:val="28"/>
        </w:rPr>
        <w:t xml:space="preserve"> </w:t>
      </w:r>
      <w:r w:rsidRPr="00B36FE2">
        <w:rPr>
          <w:rFonts w:ascii="Times New Roman" w:hAnsi="Times New Roman"/>
          <w:sz w:val="28"/>
          <w:szCs w:val="28"/>
        </w:rPr>
        <w:t>целевой</w:t>
      </w:r>
      <w:r w:rsidR="004D45AA" w:rsidRPr="00B36FE2">
        <w:rPr>
          <w:rFonts w:ascii="Times New Roman" w:hAnsi="Times New Roman"/>
          <w:sz w:val="28"/>
          <w:szCs w:val="28"/>
        </w:rPr>
        <w:t xml:space="preserve"> </w:t>
      </w:r>
      <w:r w:rsidRPr="00B36FE2">
        <w:rPr>
          <w:rFonts w:ascii="Times New Roman" w:hAnsi="Times New Roman"/>
          <w:sz w:val="28"/>
          <w:szCs w:val="28"/>
        </w:rPr>
        <w:t>статье</w:t>
      </w:r>
      <w:r w:rsidR="004D45AA" w:rsidRPr="00B36FE2">
        <w:rPr>
          <w:rFonts w:ascii="Times New Roman" w:hAnsi="Times New Roman"/>
          <w:sz w:val="28"/>
          <w:szCs w:val="28"/>
        </w:rPr>
        <w:t xml:space="preserve"> </w:t>
      </w:r>
      <w:r w:rsidRPr="00B36FE2">
        <w:rPr>
          <w:rFonts w:ascii="Times New Roman" w:hAnsi="Times New Roman"/>
          <w:sz w:val="28"/>
          <w:szCs w:val="28"/>
        </w:rPr>
        <w:t>отражаются</w:t>
      </w:r>
      <w:r w:rsidR="004D45AA" w:rsidRPr="00B36FE2">
        <w:rPr>
          <w:rFonts w:ascii="Times New Roman" w:hAnsi="Times New Roman"/>
          <w:sz w:val="28"/>
          <w:szCs w:val="28"/>
        </w:rPr>
        <w:t xml:space="preserve"> </w:t>
      </w:r>
      <w:r w:rsidRPr="00B36FE2">
        <w:rPr>
          <w:rFonts w:ascii="Times New Roman" w:hAnsi="Times New Roman"/>
          <w:sz w:val="28"/>
          <w:szCs w:val="28"/>
        </w:rPr>
        <w:t>расходы</w:t>
      </w:r>
      <w:r w:rsidR="004D45AA" w:rsidRPr="00B36FE2">
        <w:rPr>
          <w:rFonts w:ascii="Times New Roman" w:hAnsi="Times New Roman"/>
          <w:sz w:val="28"/>
          <w:szCs w:val="28"/>
        </w:rPr>
        <w:t xml:space="preserve"> </w:t>
      </w:r>
      <w:r w:rsidRPr="00B36FE2">
        <w:rPr>
          <w:rFonts w:ascii="Times New Roman" w:hAnsi="Times New Roman"/>
          <w:sz w:val="28"/>
          <w:szCs w:val="28"/>
        </w:rPr>
        <w:t>местного</w:t>
      </w:r>
      <w:r w:rsidR="004D45AA" w:rsidRPr="00B36FE2">
        <w:rPr>
          <w:rFonts w:ascii="Times New Roman" w:hAnsi="Times New Roman"/>
          <w:sz w:val="28"/>
          <w:szCs w:val="28"/>
        </w:rPr>
        <w:t xml:space="preserve"> </w:t>
      </w:r>
      <w:r w:rsidRPr="00B36FE2">
        <w:rPr>
          <w:rFonts w:ascii="Times New Roman" w:hAnsi="Times New Roman"/>
          <w:sz w:val="28"/>
          <w:szCs w:val="28"/>
        </w:rPr>
        <w:t>бюджета</w:t>
      </w:r>
      <w:r w:rsidR="004D45AA" w:rsidRPr="00B36FE2">
        <w:rPr>
          <w:rFonts w:ascii="Times New Roman" w:hAnsi="Times New Roman"/>
          <w:sz w:val="28"/>
          <w:szCs w:val="28"/>
        </w:rPr>
        <w:t xml:space="preserve"> </w:t>
      </w:r>
      <w:r w:rsidRPr="00B36FE2">
        <w:rPr>
          <w:rFonts w:ascii="Times New Roman" w:hAnsi="Times New Roman"/>
          <w:sz w:val="28"/>
          <w:szCs w:val="28"/>
        </w:rPr>
        <w:t>на</w:t>
      </w:r>
      <w:r w:rsidR="004D45AA" w:rsidRPr="00B36FE2">
        <w:rPr>
          <w:rFonts w:ascii="Times New Roman" w:hAnsi="Times New Roman"/>
          <w:sz w:val="28"/>
          <w:szCs w:val="28"/>
        </w:rPr>
        <w:t xml:space="preserve"> </w:t>
      </w:r>
      <w:r w:rsidRPr="00B36FE2">
        <w:rPr>
          <w:rFonts w:ascii="Times New Roman" w:hAnsi="Times New Roman"/>
          <w:sz w:val="28"/>
          <w:szCs w:val="28"/>
        </w:rPr>
        <w:t>реализацию</w:t>
      </w:r>
      <w:r w:rsidR="004D45AA" w:rsidRPr="00B36FE2">
        <w:rPr>
          <w:rFonts w:ascii="Times New Roman" w:hAnsi="Times New Roman"/>
          <w:sz w:val="28"/>
          <w:szCs w:val="28"/>
        </w:rPr>
        <w:t xml:space="preserve"> </w:t>
      </w:r>
      <w:r w:rsidRPr="00B36FE2">
        <w:rPr>
          <w:rFonts w:ascii="Times New Roman" w:hAnsi="Times New Roman"/>
          <w:sz w:val="28"/>
          <w:szCs w:val="28"/>
        </w:rPr>
        <w:t>мероприятий</w:t>
      </w:r>
      <w:r w:rsidR="004D45AA" w:rsidRPr="00B36FE2">
        <w:rPr>
          <w:rFonts w:ascii="Times New Roman" w:hAnsi="Times New Roman"/>
          <w:sz w:val="28"/>
          <w:szCs w:val="28"/>
        </w:rPr>
        <w:t xml:space="preserve"> </w:t>
      </w:r>
      <w:r w:rsidRPr="00B36FE2">
        <w:rPr>
          <w:rFonts w:ascii="Times New Roman" w:hAnsi="Times New Roman"/>
          <w:sz w:val="28"/>
          <w:szCs w:val="28"/>
        </w:rPr>
        <w:t>муниципальной</w:t>
      </w:r>
      <w:r w:rsidR="004D45AA" w:rsidRPr="00B36FE2">
        <w:rPr>
          <w:rFonts w:ascii="Times New Roman" w:hAnsi="Times New Roman"/>
          <w:sz w:val="28"/>
          <w:szCs w:val="28"/>
        </w:rPr>
        <w:t xml:space="preserve"> </w:t>
      </w:r>
      <w:r w:rsidRPr="00B36FE2">
        <w:rPr>
          <w:rFonts w:ascii="Times New Roman" w:hAnsi="Times New Roman"/>
          <w:sz w:val="28"/>
          <w:szCs w:val="28"/>
        </w:rPr>
        <w:t>программы</w:t>
      </w:r>
      <w:r w:rsidR="004D45AA" w:rsidRPr="00B36FE2">
        <w:rPr>
          <w:rFonts w:ascii="Times New Roman" w:hAnsi="Times New Roman"/>
          <w:sz w:val="28"/>
          <w:szCs w:val="28"/>
        </w:rPr>
        <w:t xml:space="preserve"> </w:t>
      </w:r>
      <w:r w:rsidRPr="00B36FE2">
        <w:rPr>
          <w:rFonts w:ascii="Times New Roman" w:hAnsi="Times New Roman"/>
          <w:sz w:val="28"/>
          <w:szCs w:val="28"/>
        </w:rPr>
        <w:t>муниципального</w:t>
      </w:r>
      <w:r w:rsidR="004D45AA" w:rsidRPr="00B36FE2">
        <w:rPr>
          <w:rFonts w:ascii="Times New Roman" w:hAnsi="Times New Roman"/>
          <w:sz w:val="28"/>
          <w:szCs w:val="28"/>
        </w:rPr>
        <w:t xml:space="preserve"> </w:t>
      </w:r>
      <w:r w:rsidRPr="00B36FE2">
        <w:rPr>
          <w:rFonts w:ascii="Times New Roman" w:hAnsi="Times New Roman"/>
          <w:sz w:val="28"/>
          <w:szCs w:val="28"/>
        </w:rPr>
        <w:t>образования</w:t>
      </w:r>
      <w:r w:rsidR="004D45AA" w:rsidRPr="00B36FE2">
        <w:rPr>
          <w:rFonts w:ascii="Times New Roman" w:hAnsi="Times New Roman"/>
          <w:sz w:val="28"/>
          <w:szCs w:val="28"/>
        </w:rPr>
        <w:t xml:space="preserve"> </w:t>
      </w:r>
      <w:r w:rsidRPr="00B36FE2">
        <w:rPr>
          <w:rFonts w:ascii="Times New Roman" w:hAnsi="Times New Roman"/>
          <w:sz w:val="28"/>
          <w:szCs w:val="28"/>
        </w:rPr>
        <w:t>Крымский</w:t>
      </w:r>
      <w:r w:rsidR="004D45AA" w:rsidRPr="00B36FE2">
        <w:rPr>
          <w:rFonts w:ascii="Times New Roman" w:hAnsi="Times New Roman"/>
          <w:sz w:val="28"/>
          <w:szCs w:val="28"/>
        </w:rPr>
        <w:t xml:space="preserve"> </w:t>
      </w:r>
      <w:r w:rsidRPr="00B36FE2">
        <w:rPr>
          <w:rFonts w:ascii="Times New Roman" w:hAnsi="Times New Roman"/>
          <w:sz w:val="28"/>
          <w:szCs w:val="28"/>
        </w:rPr>
        <w:t>район</w:t>
      </w:r>
      <w:r w:rsidR="004D45AA" w:rsidRPr="00B36FE2">
        <w:rPr>
          <w:rFonts w:ascii="Times New Roman" w:hAnsi="Times New Roman"/>
          <w:b/>
          <w:sz w:val="28"/>
          <w:szCs w:val="28"/>
        </w:rPr>
        <w:t xml:space="preserve"> </w:t>
      </w:r>
      <w:r w:rsidR="007C4F79" w:rsidRPr="00B36FE2">
        <w:rPr>
          <w:rFonts w:ascii="Times New Roman" w:hAnsi="Times New Roman"/>
          <w:b/>
          <w:sz w:val="28"/>
          <w:szCs w:val="28"/>
        </w:rPr>
        <w:t>«</w:t>
      </w:r>
      <w:r w:rsidR="00535B97" w:rsidRPr="00B36FE2">
        <w:rPr>
          <w:rFonts w:ascii="Times New Roman" w:hAnsi="Times New Roman"/>
          <w:sz w:val="28"/>
          <w:szCs w:val="28"/>
        </w:rPr>
        <w:t>Организация</w:t>
      </w:r>
      <w:r w:rsidR="004D45AA" w:rsidRPr="00B36FE2">
        <w:rPr>
          <w:rFonts w:ascii="Times New Roman" w:hAnsi="Times New Roman"/>
          <w:sz w:val="28"/>
          <w:szCs w:val="28"/>
        </w:rPr>
        <w:t xml:space="preserve"> </w:t>
      </w:r>
      <w:r w:rsidR="00535B97" w:rsidRPr="00B36FE2">
        <w:rPr>
          <w:rFonts w:ascii="Times New Roman" w:hAnsi="Times New Roman"/>
          <w:sz w:val="28"/>
          <w:szCs w:val="28"/>
        </w:rPr>
        <w:t>экологического</w:t>
      </w:r>
      <w:r w:rsidR="004D45AA" w:rsidRPr="00B36FE2">
        <w:rPr>
          <w:rFonts w:ascii="Times New Roman" w:hAnsi="Times New Roman"/>
          <w:sz w:val="28"/>
          <w:szCs w:val="28"/>
        </w:rPr>
        <w:t xml:space="preserve"> </w:t>
      </w:r>
      <w:r w:rsidR="00535B97" w:rsidRPr="00B36FE2">
        <w:rPr>
          <w:rFonts w:ascii="Times New Roman" w:hAnsi="Times New Roman"/>
          <w:sz w:val="28"/>
          <w:szCs w:val="28"/>
        </w:rPr>
        <w:t>просвещения</w:t>
      </w:r>
      <w:r w:rsidR="004D45AA" w:rsidRPr="00B36FE2">
        <w:rPr>
          <w:rFonts w:ascii="Times New Roman" w:hAnsi="Times New Roman"/>
          <w:sz w:val="28"/>
          <w:szCs w:val="28"/>
        </w:rPr>
        <w:t xml:space="preserve"> </w:t>
      </w:r>
      <w:r w:rsidR="00535B97" w:rsidRPr="00B36FE2">
        <w:rPr>
          <w:rFonts w:ascii="Times New Roman" w:hAnsi="Times New Roman"/>
          <w:sz w:val="28"/>
          <w:szCs w:val="28"/>
        </w:rPr>
        <w:t>и</w:t>
      </w:r>
      <w:r w:rsidR="004D45AA" w:rsidRPr="00B36FE2">
        <w:rPr>
          <w:rFonts w:ascii="Times New Roman" w:hAnsi="Times New Roman"/>
          <w:sz w:val="28"/>
          <w:szCs w:val="28"/>
        </w:rPr>
        <w:t xml:space="preserve"> </w:t>
      </w:r>
      <w:r w:rsidR="00535B97" w:rsidRPr="00B36FE2">
        <w:rPr>
          <w:rFonts w:ascii="Times New Roman" w:hAnsi="Times New Roman"/>
          <w:sz w:val="28"/>
          <w:szCs w:val="28"/>
        </w:rPr>
        <w:t>формирование</w:t>
      </w:r>
      <w:r w:rsidR="004D45AA" w:rsidRPr="00B36FE2">
        <w:rPr>
          <w:rFonts w:ascii="Times New Roman" w:hAnsi="Times New Roman"/>
          <w:sz w:val="28"/>
          <w:szCs w:val="28"/>
        </w:rPr>
        <w:t xml:space="preserve"> </w:t>
      </w:r>
      <w:r w:rsidR="00535B97" w:rsidRPr="00B36FE2">
        <w:rPr>
          <w:rFonts w:ascii="Times New Roman" w:hAnsi="Times New Roman"/>
          <w:sz w:val="28"/>
          <w:szCs w:val="28"/>
        </w:rPr>
        <w:t>экологической</w:t>
      </w:r>
      <w:r w:rsidR="004D45AA" w:rsidRPr="00B36FE2">
        <w:rPr>
          <w:rFonts w:ascii="Times New Roman" w:hAnsi="Times New Roman"/>
          <w:sz w:val="28"/>
          <w:szCs w:val="28"/>
        </w:rPr>
        <w:t xml:space="preserve"> </w:t>
      </w:r>
      <w:r w:rsidR="00535B97" w:rsidRPr="00B36FE2">
        <w:rPr>
          <w:rFonts w:ascii="Times New Roman" w:hAnsi="Times New Roman"/>
          <w:sz w:val="28"/>
          <w:szCs w:val="28"/>
        </w:rPr>
        <w:t>культуры</w:t>
      </w:r>
      <w:r w:rsidR="004D45AA" w:rsidRPr="00B36FE2">
        <w:rPr>
          <w:rFonts w:ascii="Times New Roman" w:hAnsi="Times New Roman"/>
          <w:sz w:val="28"/>
          <w:szCs w:val="28"/>
        </w:rPr>
        <w:t xml:space="preserve"> </w:t>
      </w:r>
      <w:r w:rsidR="00535B97" w:rsidRPr="00B36FE2">
        <w:rPr>
          <w:rFonts w:ascii="Times New Roman" w:hAnsi="Times New Roman"/>
          <w:sz w:val="28"/>
          <w:szCs w:val="28"/>
        </w:rPr>
        <w:t>в</w:t>
      </w:r>
      <w:r w:rsidR="004D45AA" w:rsidRPr="00B36FE2">
        <w:rPr>
          <w:rFonts w:ascii="Times New Roman" w:hAnsi="Times New Roman"/>
          <w:sz w:val="28"/>
          <w:szCs w:val="28"/>
        </w:rPr>
        <w:t xml:space="preserve"> </w:t>
      </w:r>
      <w:r w:rsidR="00535B97" w:rsidRPr="00B36FE2">
        <w:rPr>
          <w:rFonts w:ascii="Times New Roman" w:hAnsi="Times New Roman"/>
          <w:sz w:val="28"/>
          <w:szCs w:val="28"/>
        </w:rPr>
        <w:t>области</w:t>
      </w:r>
      <w:r w:rsidR="004D45AA" w:rsidRPr="00B36FE2">
        <w:rPr>
          <w:rFonts w:ascii="Times New Roman" w:hAnsi="Times New Roman"/>
          <w:sz w:val="28"/>
          <w:szCs w:val="28"/>
        </w:rPr>
        <w:t xml:space="preserve"> </w:t>
      </w:r>
      <w:r w:rsidR="00535B97" w:rsidRPr="00B36FE2">
        <w:rPr>
          <w:rFonts w:ascii="Times New Roman" w:hAnsi="Times New Roman"/>
          <w:sz w:val="28"/>
          <w:szCs w:val="28"/>
        </w:rPr>
        <w:t>обращения</w:t>
      </w:r>
      <w:r w:rsidR="004D45AA" w:rsidRPr="00B36FE2">
        <w:rPr>
          <w:rFonts w:ascii="Times New Roman" w:hAnsi="Times New Roman"/>
          <w:sz w:val="28"/>
          <w:szCs w:val="28"/>
        </w:rPr>
        <w:t xml:space="preserve"> </w:t>
      </w:r>
      <w:r w:rsidR="00535B97" w:rsidRPr="00B36FE2">
        <w:rPr>
          <w:rFonts w:ascii="Times New Roman" w:hAnsi="Times New Roman"/>
          <w:sz w:val="28"/>
          <w:szCs w:val="28"/>
        </w:rPr>
        <w:t>с</w:t>
      </w:r>
      <w:r w:rsidR="004D45AA" w:rsidRPr="00B36FE2">
        <w:rPr>
          <w:rFonts w:ascii="Times New Roman" w:hAnsi="Times New Roman"/>
          <w:sz w:val="28"/>
          <w:szCs w:val="28"/>
        </w:rPr>
        <w:t xml:space="preserve"> </w:t>
      </w:r>
      <w:r w:rsidR="00535B97" w:rsidRPr="00B36FE2">
        <w:rPr>
          <w:rFonts w:ascii="Times New Roman" w:hAnsi="Times New Roman"/>
          <w:sz w:val="28"/>
          <w:szCs w:val="28"/>
        </w:rPr>
        <w:t>твердыми</w:t>
      </w:r>
      <w:r w:rsidR="004D45AA" w:rsidRPr="00B36FE2">
        <w:rPr>
          <w:rFonts w:ascii="Times New Roman" w:hAnsi="Times New Roman"/>
          <w:sz w:val="28"/>
          <w:szCs w:val="28"/>
        </w:rPr>
        <w:t xml:space="preserve"> </w:t>
      </w:r>
      <w:r w:rsidR="00535B97" w:rsidRPr="00B36FE2">
        <w:rPr>
          <w:rFonts w:ascii="Times New Roman" w:hAnsi="Times New Roman"/>
          <w:sz w:val="28"/>
          <w:szCs w:val="28"/>
        </w:rPr>
        <w:t>коммунальными</w:t>
      </w:r>
      <w:r w:rsidR="004D45AA" w:rsidRPr="00B36FE2">
        <w:rPr>
          <w:rFonts w:ascii="Times New Roman" w:hAnsi="Times New Roman"/>
          <w:sz w:val="28"/>
          <w:szCs w:val="28"/>
        </w:rPr>
        <w:t xml:space="preserve"> </w:t>
      </w:r>
      <w:r w:rsidR="00535B97" w:rsidRPr="00B36FE2">
        <w:rPr>
          <w:rFonts w:ascii="Times New Roman" w:hAnsi="Times New Roman"/>
          <w:sz w:val="28"/>
          <w:szCs w:val="28"/>
        </w:rPr>
        <w:t>отходами</w:t>
      </w:r>
      <w:r w:rsidR="004D45AA" w:rsidRPr="00B36FE2">
        <w:rPr>
          <w:rFonts w:ascii="Times New Roman" w:hAnsi="Times New Roman"/>
          <w:sz w:val="28"/>
          <w:szCs w:val="28"/>
        </w:rPr>
        <w:t xml:space="preserve"> </w:t>
      </w:r>
      <w:r w:rsidR="00535B97" w:rsidRPr="00B36FE2">
        <w:rPr>
          <w:rFonts w:ascii="Times New Roman" w:hAnsi="Times New Roman"/>
          <w:sz w:val="28"/>
          <w:szCs w:val="28"/>
        </w:rPr>
        <w:t>на</w:t>
      </w:r>
      <w:r w:rsidR="004D45AA" w:rsidRPr="00B36FE2">
        <w:rPr>
          <w:rFonts w:ascii="Times New Roman" w:hAnsi="Times New Roman"/>
          <w:sz w:val="28"/>
          <w:szCs w:val="28"/>
        </w:rPr>
        <w:t xml:space="preserve"> </w:t>
      </w:r>
      <w:r w:rsidR="00535B97" w:rsidRPr="00B36FE2">
        <w:rPr>
          <w:rFonts w:ascii="Times New Roman" w:hAnsi="Times New Roman"/>
          <w:sz w:val="28"/>
          <w:szCs w:val="28"/>
        </w:rPr>
        <w:t>территории</w:t>
      </w:r>
      <w:r w:rsidR="004D45AA" w:rsidRPr="00B36FE2">
        <w:rPr>
          <w:rFonts w:ascii="Times New Roman" w:hAnsi="Times New Roman"/>
          <w:sz w:val="28"/>
          <w:szCs w:val="28"/>
        </w:rPr>
        <w:t xml:space="preserve"> </w:t>
      </w:r>
      <w:r w:rsidR="00535B97" w:rsidRPr="00B36FE2">
        <w:rPr>
          <w:rFonts w:ascii="Times New Roman" w:hAnsi="Times New Roman"/>
          <w:sz w:val="28"/>
          <w:szCs w:val="28"/>
        </w:rPr>
        <w:t>муниципального</w:t>
      </w:r>
      <w:r w:rsidR="004D45AA" w:rsidRPr="00B36FE2">
        <w:rPr>
          <w:rFonts w:ascii="Times New Roman" w:hAnsi="Times New Roman"/>
          <w:sz w:val="28"/>
          <w:szCs w:val="28"/>
        </w:rPr>
        <w:t xml:space="preserve"> </w:t>
      </w:r>
      <w:r w:rsidR="00535B97" w:rsidRPr="00B36FE2">
        <w:rPr>
          <w:rFonts w:ascii="Times New Roman" w:hAnsi="Times New Roman"/>
          <w:sz w:val="28"/>
          <w:szCs w:val="28"/>
        </w:rPr>
        <w:t>образования</w:t>
      </w:r>
      <w:r w:rsidR="004D45AA" w:rsidRPr="00B36FE2">
        <w:rPr>
          <w:rFonts w:ascii="Times New Roman" w:hAnsi="Times New Roman"/>
          <w:sz w:val="28"/>
          <w:szCs w:val="28"/>
        </w:rPr>
        <w:t xml:space="preserve"> </w:t>
      </w:r>
      <w:r w:rsidR="00535B97" w:rsidRPr="00B36FE2">
        <w:rPr>
          <w:rFonts w:ascii="Times New Roman" w:hAnsi="Times New Roman"/>
          <w:sz w:val="28"/>
          <w:szCs w:val="28"/>
        </w:rPr>
        <w:t>Крымский</w:t>
      </w:r>
      <w:r w:rsidR="004D45AA" w:rsidRPr="00B36FE2">
        <w:rPr>
          <w:rFonts w:ascii="Times New Roman" w:hAnsi="Times New Roman"/>
          <w:sz w:val="28"/>
          <w:szCs w:val="28"/>
        </w:rPr>
        <w:t xml:space="preserve"> </w:t>
      </w:r>
      <w:r w:rsidR="00535B97" w:rsidRPr="00B36FE2">
        <w:rPr>
          <w:rFonts w:ascii="Times New Roman" w:hAnsi="Times New Roman"/>
          <w:sz w:val="28"/>
          <w:szCs w:val="28"/>
        </w:rPr>
        <w:t>район</w:t>
      </w:r>
      <w:r w:rsidR="007C4F79" w:rsidRPr="00B36FE2">
        <w:rPr>
          <w:rFonts w:ascii="Times New Roman" w:hAnsi="Times New Roman"/>
          <w:sz w:val="28"/>
          <w:szCs w:val="28"/>
        </w:rPr>
        <w:t>»</w:t>
      </w:r>
      <w:r w:rsidRPr="00B36FE2">
        <w:rPr>
          <w:rFonts w:ascii="Times New Roman" w:hAnsi="Times New Roman"/>
          <w:sz w:val="28"/>
          <w:szCs w:val="28"/>
        </w:rPr>
        <w:t>.</w:t>
      </w:r>
    </w:p>
    <w:p w:rsidR="00966CA6" w:rsidRPr="00B36FE2" w:rsidRDefault="00966CA6" w:rsidP="007C4F79">
      <w:pPr>
        <w:widowControl w:val="0"/>
        <w:suppressAutoHyphens/>
        <w:autoSpaceDE w:val="0"/>
        <w:autoSpaceDN w:val="0"/>
        <w:adjustRightInd w:val="0"/>
        <w:spacing w:after="0" w:line="240" w:lineRule="auto"/>
        <w:ind w:firstLine="709"/>
        <w:jc w:val="both"/>
        <w:outlineLvl w:val="3"/>
        <w:rPr>
          <w:rFonts w:ascii="Times New Roman" w:hAnsi="Times New Roman"/>
          <w:sz w:val="28"/>
          <w:szCs w:val="28"/>
        </w:rPr>
      </w:pPr>
      <w:r w:rsidRPr="00B36FE2">
        <w:rPr>
          <w:rFonts w:ascii="Times New Roman" w:hAnsi="Times New Roman"/>
          <w:sz w:val="28"/>
          <w:szCs w:val="28"/>
        </w:rPr>
        <w:t>1</w:t>
      </w:r>
      <w:r w:rsidR="00535B97" w:rsidRPr="00B36FE2">
        <w:rPr>
          <w:rFonts w:ascii="Times New Roman" w:hAnsi="Times New Roman"/>
          <w:sz w:val="28"/>
          <w:szCs w:val="28"/>
        </w:rPr>
        <w:t>1</w:t>
      </w:r>
      <w:r w:rsidR="004D45AA" w:rsidRPr="00B36FE2">
        <w:rPr>
          <w:rFonts w:ascii="Times New Roman" w:hAnsi="Times New Roman"/>
          <w:sz w:val="28"/>
          <w:szCs w:val="28"/>
        </w:rPr>
        <w:t xml:space="preserve"> </w:t>
      </w:r>
      <w:r w:rsidRPr="00B36FE2">
        <w:rPr>
          <w:rFonts w:ascii="Times New Roman" w:hAnsi="Times New Roman"/>
          <w:sz w:val="28"/>
          <w:szCs w:val="28"/>
        </w:rPr>
        <w:t>1</w:t>
      </w:r>
      <w:r w:rsidR="004D45AA" w:rsidRPr="00B36FE2">
        <w:rPr>
          <w:rFonts w:ascii="Times New Roman" w:hAnsi="Times New Roman"/>
          <w:sz w:val="28"/>
          <w:szCs w:val="28"/>
        </w:rPr>
        <w:t xml:space="preserve"> </w:t>
      </w:r>
      <w:r w:rsidRPr="00B36FE2">
        <w:rPr>
          <w:rFonts w:ascii="Times New Roman" w:hAnsi="Times New Roman"/>
          <w:sz w:val="28"/>
          <w:szCs w:val="28"/>
        </w:rPr>
        <w:t>00</w:t>
      </w:r>
      <w:r w:rsidR="004D45AA" w:rsidRPr="00B36FE2">
        <w:rPr>
          <w:rFonts w:ascii="Times New Roman" w:hAnsi="Times New Roman"/>
          <w:sz w:val="28"/>
          <w:szCs w:val="28"/>
        </w:rPr>
        <w:t xml:space="preserve"> </w:t>
      </w:r>
      <w:r w:rsidRPr="00B36FE2">
        <w:rPr>
          <w:rFonts w:ascii="Times New Roman" w:hAnsi="Times New Roman"/>
          <w:sz w:val="28"/>
          <w:szCs w:val="28"/>
        </w:rPr>
        <w:t>00000</w:t>
      </w:r>
      <w:r w:rsidR="004D45AA" w:rsidRPr="00B36FE2">
        <w:rPr>
          <w:rFonts w:ascii="Times New Roman" w:hAnsi="Times New Roman"/>
          <w:sz w:val="28"/>
          <w:szCs w:val="28"/>
        </w:rPr>
        <w:t xml:space="preserve"> </w:t>
      </w:r>
      <w:r w:rsidR="00535B97" w:rsidRPr="00B36FE2">
        <w:rPr>
          <w:rFonts w:ascii="Times New Roman" w:hAnsi="Times New Roman"/>
          <w:sz w:val="28"/>
          <w:szCs w:val="28"/>
        </w:rPr>
        <w:t>Организация</w:t>
      </w:r>
      <w:r w:rsidR="004D45AA" w:rsidRPr="00B36FE2">
        <w:rPr>
          <w:rFonts w:ascii="Times New Roman" w:hAnsi="Times New Roman"/>
          <w:sz w:val="28"/>
          <w:szCs w:val="28"/>
        </w:rPr>
        <w:t xml:space="preserve"> </w:t>
      </w:r>
      <w:r w:rsidR="00535B97" w:rsidRPr="00B36FE2">
        <w:rPr>
          <w:rFonts w:ascii="Times New Roman" w:hAnsi="Times New Roman"/>
          <w:sz w:val="28"/>
          <w:szCs w:val="28"/>
        </w:rPr>
        <w:t>экологического</w:t>
      </w:r>
      <w:r w:rsidR="004D45AA" w:rsidRPr="00B36FE2">
        <w:rPr>
          <w:rFonts w:ascii="Times New Roman" w:hAnsi="Times New Roman"/>
          <w:sz w:val="28"/>
          <w:szCs w:val="28"/>
        </w:rPr>
        <w:t xml:space="preserve"> </w:t>
      </w:r>
      <w:r w:rsidR="00535B97" w:rsidRPr="00B36FE2">
        <w:rPr>
          <w:rFonts w:ascii="Times New Roman" w:hAnsi="Times New Roman"/>
          <w:sz w:val="28"/>
          <w:szCs w:val="28"/>
        </w:rPr>
        <w:t>просвещения</w:t>
      </w:r>
      <w:r w:rsidR="004D45AA" w:rsidRPr="00B36FE2">
        <w:rPr>
          <w:rFonts w:ascii="Times New Roman" w:hAnsi="Times New Roman"/>
          <w:sz w:val="28"/>
          <w:szCs w:val="28"/>
        </w:rPr>
        <w:t xml:space="preserve"> </w:t>
      </w:r>
      <w:r w:rsidR="00535B97" w:rsidRPr="00B36FE2">
        <w:rPr>
          <w:rFonts w:ascii="Times New Roman" w:hAnsi="Times New Roman"/>
          <w:sz w:val="28"/>
          <w:szCs w:val="28"/>
        </w:rPr>
        <w:t>и</w:t>
      </w:r>
      <w:r w:rsidR="004D45AA" w:rsidRPr="00B36FE2">
        <w:rPr>
          <w:rFonts w:ascii="Times New Roman" w:hAnsi="Times New Roman"/>
          <w:sz w:val="28"/>
          <w:szCs w:val="28"/>
        </w:rPr>
        <w:t xml:space="preserve"> </w:t>
      </w:r>
      <w:r w:rsidR="00535B97" w:rsidRPr="00B36FE2">
        <w:rPr>
          <w:rFonts w:ascii="Times New Roman" w:hAnsi="Times New Roman"/>
          <w:sz w:val="28"/>
          <w:szCs w:val="28"/>
        </w:rPr>
        <w:t>формирование</w:t>
      </w:r>
      <w:r w:rsidR="004D45AA" w:rsidRPr="00B36FE2">
        <w:rPr>
          <w:rFonts w:ascii="Times New Roman" w:hAnsi="Times New Roman"/>
          <w:sz w:val="28"/>
          <w:szCs w:val="28"/>
        </w:rPr>
        <w:t xml:space="preserve"> </w:t>
      </w:r>
      <w:r w:rsidR="00535B97" w:rsidRPr="00B36FE2">
        <w:rPr>
          <w:rFonts w:ascii="Times New Roman" w:hAnsi="Times New Roman"/>
          <w:sz w:val="28"/>
          <w:szCs w:val="28"/>
        </w:rPr>
        <w:t>экологической</w:t>
      </w:r>
      <w:r w:rsidR="004D45AA" w:rsidRPr="00B36FE2">
        <w:rPr>
          <w:rFonts w:ascii="Times New Roman" w:hAnsi="Times New Roman"/>
          <w:sz w:val="28"/>
          <w:szCs w:val="28"/>
        </w:rPr>
        <w:t xml:space="preserve"> </w:t>
      </w:r>
      <w:r w:rsidR="00535B97" w:rsidRPr="00B36FE2">
        <w:rPr>
          <w:rFonts w:ascii="Times New Roman" w:hAnsi="Times New Roman"/>
          <w:sz w:val="28"/>
          <w:szCs w:val="28"/>
        </w:rPr>
        <w:t>культуры</w:t>
      </w:r>
      <w:r w:rsidR="004D45AA" w:rsidRPr="00B36FE2">
        <w:rPr>
          <w:rFonts w:ascii="Times New Roman" w:hAnsi="Times New Roman"/>
          <w:sz w:val="28"/>
          <w:szCs w:val="28"/>
        </w:rPr>
        <w:t xml:space="preserve"> </w:t>
      </w:r>
      <w:r w:rsidR="00535B97" w:rsidRPr="00B36FE2">
        <w:rPr>
          <w:rFonts w:ascii="Times New Roman" w:hAnsi="Times New Roman"/>
          <w:sz w:val="28"/>
          <w:szCs w:val="28"/>
        </w:rPr>
        <w:t>в</w:t>
      </w:r>
      <w:r w:rsidR="004D45AA" w:rsidRPr="00B36FE2">
        <w:rPr>
          <w:rFonts w:ascii="Times New Roman" w:hAnsi="Times New Roman"/>
          <w:sz w:val="28"/>
          <w:szCs w:val="28"/>
        </w:rPr>
        <w:t xml:space="preserve"> </w:t>
      </w:r>
      <w:r w:rsidR="00535B97" w:rsidRPr="00B36FE2">
        <w:rPr>
          <w:rFonts w:ascii="Times New Roman" w:hAnsi="Times New Roman"/>
          <w:sz w:val="28"/>
          <w:szCs w:val="28"/>
        </w:rPr>
        <w:t>области</w:t>
      </w:r>
      <w:r w:rsidR="004D45AA" w:rsidRPr="00B36FE2">
        <w:rPr>
          <w:rFonts w:ascii="Times New Roman" w:hAnsi="Times New Roman"/>
          <w:sz w:val="28"/>
          <w:szCs w:val="28"/>
        </w:rPr>
        <w:t xml:space="preserve"> </w:t>
      </w:r>
      <w:r w:rsidR="00535B97" w:rsidRPr="00B36FE2">
        <w:rPr>
          <w:rFonts w:ascii="Times New Roman" w:hAnsi="Times New Roman"/>
          <w:sz w:val="28"/>
          <w:szCs w:val="28"/>
        </w:rPr>
        <w:t>обращения</w:t>
      </w:r>
      <w:r w:rsidR="004D45AA" w:rsidRPr="00B36FE2">
        <w:rPr>
          <w:rFonts w:ascii="Times New Roman" w:hAnsi="Times New Roman"/>
          <w:sz w:val="28"/>
          <w:szCs w:val="28"/>
        </w:rPr>
        <w:t xml:space="preserve"> </w:t>
      </w:r>
      <w:r w:rsidR="00535B97" w:rsidRPr="00B36FE2">
        <w:rPr>
          <w:rFonts w:ascii="Times New Roman" w:hAnsi="Times New Roman"/>
          <w:sz w:val="28"/>
          <w:szCs w:val="28"/>
        </w:rPr>
        <w:t>с</w:t>
      </w:r>
      <w:r w:rsidR="004D45AA" w:rsidRPr="00B36FE2">
        <w:rPr>
          <w:rFonts w:ascii="Times New Roman" w:hAnsi="Times New Roman"/>
          <w:sz w:val="28"/>
          <w:szCs w:val="28"/>
        </w:rPr>
        <w:t xml:space="preserve"> </w:t>
      </w:r>
      <w:r w:rsidR="00535B97" w:rsidRPr="00B36FE2">
        <w:rPr>
          <w:rFonts w:ascii="Times New Roman" w:hAnsi="Times New Roman"/>
          <w:sz w:val="28"/>
          <w:szCs w:val="28"/>
        </w:rPr>
        <w:t>твердыми</w:t>
      </w:r>
      <w:r w:rsidR="004D45AA" w:rsidRPr="00B36FE2">
        <w:rPr>
          <w:rFonts w:ascii="Times New Roman" w:hAnsi="Times New Roman"/>
          <w:sz w:val="28"/>
          <w:szCs w:val="28"/>
        </w:rPr>
        <w:t xml:space="preserve"> </w:t>
      </w:r>
      <w:r w:rsidR="00535B97" w:rsidRPr="00B36FE2">
        <w:rPr>
          <w:rFonts w:ascii="Times New Roman" w:hAnsi="Times New Roman"/>
          <w:sz w:val="28"/>
          <w:szCs w:val="28"/>
        </w:rPr>
        <w:t>коммунальными</w:t>
      </w:r>
      <w:r w:rsidR="004D45AA" w:rsidRPr="00B36FE2">
        <w:rPr>
          <w:rFonts w:ascii="Times New Roman" w:hAnsi="Times New Roman"/>
          <w:sz w:val="28"/>
          <w:szCs w:val="28"/>
        </w:rPr>
        <w:t xml:space="preserve"> </w:t>
      </w:r>
      <w:r w:rsidR="00535B97" w:rsidRPr="00B36FE2">
        <w:rPr>
          <w:rFonts w:ascii="Times New Roman" w:hAnsi="Times New Roman"/>
          <w:sz w:val="28"/>
          <w:szCs w:val="28"/>
        </w:rPr>
        <w:t>отходами</w:t>
      </w:r>
      <w:r w:rsidR="004D45AA" w:rsidRPr="00B36FE2">
        <w:rPr>
          <w:rFonts w:ascii="Times New Roman" w:hAnsi="Times New Roman"/>
          <w:sz w:val="28"/>
          <w:szCs w:val="28"/>
        </w:rPr>
        <w:t xml:space="preserve"> </w:t>
      </w:r>
      <w:r w:rsidR="00535B97" w:rsidRPr="00B36FE2">
        <w:rPr>
          <w:rFonts w:ascii="Times New Roman" w:hAnsi="Times New Roman"/>
          <w:sz w:val="28"/>
          <w:szCs w:val="28"/>
        </w:rPr>
        <w:t>на</w:t>
      </w:r>
      <w:r w:rsidR="004D45AA" w:rsidRPr="00B36FE2">
        <w:rPr>
          <w:rFonts w:ascii="Times New Roman" w:hAnsi="Times New Roman"/>
          <w:sz w:val="28"/>
          <w:szCs w:val="28"/>
        </w:rPr>
        <w:t xml:space="preserve"> </w:t>
      </w:r>
      <w:r w:rsidR="00535B97" w:rsidRPr="00B36FE2">
        <w:rPr>
          <w:rFonts w:ascii="Times New Roman" w:hAnsi="Times New Roman"/>
          <w:sz w:val="28"/>
          <w:szCs w:val="28"/>
        </w:rPr>
        <w:t>территории</w:t>
      </w:r>
      <w:r w:rsidR="004D45AA" w:rsidRPr="00B36FE2">
        <w:rPr>
          <w:rFonts w:ascii="Times New Roman" w:hAnsi="Times New Roman"/>
          <w:sz w:val="28"/>
          <w:szCs w:val="28"/>
        </w:rPr>
        <w:t xml:space="preserve"> </w:t>
      </w:r>
      <w:r w:rsidR="00535B97" w:rsidRPr="00B36FE2">
        <w:rPr>
          <w:rFonts w:ascii="Times New Roman" w:hAnsi="Times New Roman"/>
          <w:sz w:val="28"/>
          <w:szCs w:val="28"/>
        </w:rPr>
        <w:t>муниципального</w:t>
      </w:r>
      <w:r w:rsidR="004D45AA" w:rsidRPr="00B36FE2">
        <w:rPr>
          <w:rFonts w:ascii="Times New Roman" w:hAnsi="Times New Roman"/>
          <w:sz w:val="28"/>
          <w:szCs w:val="28"/>
        </w:rPr>
        <w:t xml:space="preserve"> </w:t>
      </w:r>
      <w:r w:rsidR="00535B97" w:rsidRPr="00B36FE2">
        <w:rPr>
          <w:rFonts w:ascii="Times New Roman" w:hAnsi="Times New Roman"/>
          <w:sz w:val="28"/>
          <w:szCs w:val="28"/>
        </w:rPr>
        <w:t>образования</w:t>
      </w:r>
      <w:r w:rsidR="004D45AA" w:rsidRPr="00B36FE2">
        <w:rPr>
          <w:rFonts w:ascii="Times New Roman" w:hAnsi="Times New Roman"/>
          <w:sz w:val="28"/>
          <w:szCs w:val="28"/>
        </w:rPr>
        <w:t xml:space="preserve"> </w:t>
      </w:r>
      <w:r w:rsidR="00535B97" w:rsidRPr="00B36FE2">
        <w:rPr>
          <w:rFonts w:ascii="Times New Roman" w:hAnsi="Times New Roman"/>
          <w:sz w:val="28"/>
          <w:szCs w:val="28"/>
        </w:rPr>
        <w:t>Крымский</w:t>
      </w:r>
      <w:r w:rsidR="004D45AA" w:rsidRPr="00B36FE2">
        <w:rPr>
          <w:rFonts w:ascii="Times New Roman" w:hAnsi="Times New Roman"/>
          <w:sz w:val="28"/>
          <w:szCs w:val="28"/>
        </w:rPr>
        <w:t xml:space="preserve"> </w:t>
      </w:r>
      <w:r w:rsidR="00535B97" w:rsidRPr="00B36FE2">
        <w:rPr>
          <w:rFonts w:ascii="Times New Roman" w:hAnsi="Times New Roman"/>
          <w:sz w:val="28"/>
          <w:szCs w:val="28"/>
        </w:rPr>
        <w:t>район</w:t>
      </w:r>
      <w:r w:rsidRPr="00B36FE2">
        <w:rPr>
          <w:rFonts w:ascii="Times New Roman" w:hAnsi="Times New Roman"/>
          <w:sz w:val="28"/>
          <w:szCs w:val="28"/>
        </w:rPr>
        <w:t>.</w:t>
      </w:r>
    </w:p>
    <w:p w:rsidR="00966CA6" w:rsidRPr="00B36FE2" w:rsidRDefault="00966CA6" w:rsidP="007C4F79">
      <w:pPr>
        <w:widowControl w:val="0"/>
        <w:suppressAutoHyphens/>
        <w:autoSpaceDE w:val="0"/>
        <w:autoSpaceDN w:val="0"/>
        <w:adjustRightInd w:val="0"/>
        <w:spacing w:after="0" w:line="240" w:lineRule="auto"/>
        <w:ind w:firstLine="709"/>
        <w:jc w:val="both"/>
        <w:rPr>
          <w:rFonts w:ascii="Times New Roman" w:hAnsi="Times New Roman"/>
          <w:sz w:val="28"/>
          <w:szCs w:val="28"/>
        </w:rPr>
      </w:pPr>
      <w:r w:rsidRPr="00B36FE2">
        <w:rPr>
          <w:rFonts w:ascii="Times New Roman" w:hAnsi="Times New Roman"/>
          <w:sz w:val="28"/>
          <w:szCs w:val="28"/>
        </w:rPr>
        <w:t>По</w:t>
      </w:r>
      <w:r w:rsidR="004D45AA" w:rsidRPr="00B36FE2">
        <w:rPr>
          <w:rFonts w:ascii="Times New Roman" w:hAnsi="Times New Roman"/>
          <w:sz w:val="28"/>
          <w:szCs w:val="28"/>
        </w:rPr>
        <w:t xml:space="preserve"> </w:t>
      </w:r>
      <w:r w:rsidRPr="00B36FE2">
        <w:rPr>
          <w:rFonts w:ascii="Times New Roman" w:hAnsi="Times New Roman"/>
          <w:sz w:val="28"/>
          <w:szCs w:val="28"/>
        </w:rPr>
        <w:t>данной</w:t>
      </w:r>
      <w:r w:rsidR="004D45AA" w:rsidRPr="00B36FE2">
        <w:rPr>
          <w:rFonts w:ascii="Times New Roman" w:hAnsi="Times New Roman"/>
          <w:sz w:val="28"/>
          <w:szCs w:val="28"/>
        </w:rPr>
        <w:t xml:space="preserve"> </w:t>
      </w:r>
      <w:r w:rsidRPr="00B36FE2">
        <w:rPr>
          <w:rFonts w:ascii="Times New Roman" w:hAnsi="Times New Roman"/>
          <w:sz w:val="28"/>
          <w:szCs w:val="28"/>
        </w:rPr>
        <w:t>целевой</w:t>
      </w:r>
      <w:r w:rsidR="004D45AA" w:rsidRPr="00B36FE2">
        <w:rPr>
          <w:rFonts w:ascii="Times New Roman" w:hAnsi="Times New Roman"/>
          <w:sz w:val="28"/>
          <w:szCs w:val="28"/>
        </w:rPr>
        <w:t xml:space="preserve"> </w:t>
      </w:r>
      <w:r w:rsidRPr="00B36FE2">
        <w:rPr>
          <w:rFonts w:ascii="Times New Roman" w:hAnsi="Times New Roman"/>
          <w:sz w:val="28"/>
          <w:szCs w:val="28"/>
        </w:rPr>
        <w:t>статье</w:t>
      </w:r>
      <w:r w:rsidR="004D45AA" w:rsidRPr="00B36FE2">
        <w:rPr>
          <w:rFonts w:ascii="Times New Roman" w:hAnsi="Times New Roman"/>
          <w:sz w:val="28"/>
          <w:szCs w:val="28"/>
        </w:rPr>
        <w:t xml:space="preserve"> </w:t>
      </w:r>
      <w:r w:rsidRPr="00B36FE2">
        <w:rPr>
          <w:rFonts w:ascii="Times New Roman" w:hAnsi="Times New Roman"/>
          <w:sz w:val="28"/>
          <w:szCs w:val="28"/>
        </w:rPr>
        <w:t>отражаются</w:t>
      </w:r>
      <w:r w:rsidR="004D45AA" w:rsidRPr="00B36FE2">
        <w:rPr>
          <w:rFonts w:ascii="Times New Roman" w:hAnsi="Times New Roman"/>
          <w:sz w:val="28"/>
          <w:szCs w:val="28"/>
        </w:rPr>
        <w:t xml:space="preserve"> </w:t>
      </w:r>
      <w:r w:rsidRPr="00B36FE2">
        <w:rPr>
          <w:rFonts w:ascii="Times New Roman" w:hAnsi="Times New Roman"/>
          <w:sz w:val="28"/>
          <w:szCs w:val="28"/>
        </w:rPr>
        <w:t>расходы</w:t>
      </w:r>
      <w:r w:rsidR="004D45AA" w:rsidRPr="00B36FE2">
        <w:rPr>
          <w:rFonts w:ascii="Times New Roman" w:hAnsi="Times New Roman"/>
          <w:sz w:val="28"/>
          <w:szCs w:val="28"/>
        </w:rPr>
        <w:t xml:space="preserve"> </w:t>
      </w:r>
      <w:r w:rsidRPr="00B36FE2">
        <w:rPr>
          <w:rFonts w:ascii="Times New Roman" w:hAnsi="Times New Roman"/>
          <w:sz w:val="28"/>
          <w:szCs w:val="28"/>
        </w:rPr>
        <w:t>местного</w:t>
      </w:r>
      <w:r w:rsidR="004D45AA" w:rsidRPr="00B36FE2">
        <w:rPr>
          <w:rFonts w:ascii="Times New Roman" w:hAnsi="Times New Roman"/>
          <w:sz w:val="28"/>
          <w:szCs w:val="28"/>
        </w:rPr>
        <w:t xml:space="preserve"> </w:t>
      </w:r>
      <w:r w:rsidRPr="00B36FE2">
        <w:rPr>
          <w:rFonts w:ascii="Times New Roman" w:hAnsi="Times New Roman"/>
          <w:sz w:val="28"/>
          <w:szCs w:val="28"/>
        </w:rPr>
        <w:t>бюджета</w:t>
      </w:r>
      <w:r w:rsidR="004D45AA" w:rsidRPr="00B36FE2">
        <w:rPr>
          <w:rFonts w:ascii="Times New Roman" w:hAnsi="Times New Roman"/>
          <w:sz w:val="28"/>
          <w:szCs w:val="28"/>
        </w:rPr>
        <w:t xml:space="preserve"> </w:t>
      </w:r>
      <w:r w:rsidRPr="00B36FE2">
        <w:rPr>
          <w:rFonts w:ascii="Times New Roman" w:hAnsi="Times New Roman"/>
          <w:sz w:val="28"/>
          <w:szCs w:val="28"/>
        </w:rPr>
        <w:t>на</w:t>
      </w:r>
      <w:r w:rsidR="004D45AA" w:rsidRPr="00B36FE2">
        <w:rPr>
          <w:rFonts w:ascii="Times New Roman" w:hAnsi="Times New Roman"/>
          <w:sz w:val="28"/>
          <w:szCs w:val="28"/>
        </w:rPr>
        <w:t xml:space="preserve"> </w:t>
      </w:r>
      <w:r w:rsidRPr="00B36FE2">
        <w:rPr>
          <w:rFonts w:ascii="Times New Roman" w:hAnsi="Times New Roman"/>
          <w:sz w:val="28"/>
          <w:szCs w:val="28"/>
        </w:rPr>
        <w:t>реализацию</w:t>
      </w:r>
      <w:r w:rsidR="004D45AA" w:rsidRPr="00B36FE2">
        <w:rPr>
          <w:rFonts w:ascii="Times New Roman" w:hAnsi="Times New Roman"/>
          <w:sz w:val="28"/>
          <w:szCs w:val="28"/>
        </w:rPr>
        <w:t xml:space="preserve"> </w:t>
      </w:r>
      <w:r w:rsidRPr="00B36FE2">
        <w:rPr>
          <w:rFonts w:ascii="Times New Roman" w:hAnsi="Times New Roman"/>
          <w:sz w:val="28"/>
          <w:szCs w:val="28"/>
        </w:rPr>
        <w:t>основных</w:t>
      </w:r>
      <w:r w:rsidR="004D45AA" w:rsidRPr="00B36FE2">
        <w:rPr>
          <w:rFonts w:ascii="Times New Roman" w:hAnsi="Times New Roman"/>
          <w:sz w:val="28"/>
          <w:szCs w:val="28"/>
        </w:rPr>
        <w:t xml:space="preserve"> </w:t>
      </w:r>
      <w:r w:rsidRPr="00B36FE2">
        <w:rPr>
          <w:rFonts w:ascii="Times New Roman" w:hAnsi="Times New Roman"/>
          <w:sz w:val="28"/>
          <w:szCs w:val="28"/>
        </w:rPr>
        <w:t>мероприятий</w:t>
      </w:r>
      <w:r w:rsidR="004D45AA" w:rsidRPr="00B36FE2">
        <w:rPr>
          <w:rFonts w:ascii="Times New Roman" w:hAnsi="Times New Roman"/>
          <w:sz w:val="28"/>
          <w:szCs w:val="28"/>
        </w:rPr>
        <w:t xml:space="preserve"> </w:t>
      </w:r>
      <w:r w:rsidRPr="00B36FE2">
        <w:rPr>
          <w:rFonts w:ascii="Times New Roman" w:hAnsi="Times New Roman"/>
          <w:sz w:val="28"/>
          <w:szCs w:val="28"/>
        </w:rPr>
        <w:t>муниципальной</w:t>
      </w:r>
      <w:r w:rsidR="004D45AA" w:rsidRPr="00B36FE2">
        <w:rPr>
          <w:rFonts w:ascii="Times New Roman" w:hAnsi="Times New Roman"/>
          <w:sz w:val="28"/>
          <w:szCs w:val="28"/>
        </w:rPr>
        <w:t xml:space="preserve"> </w:t>
      </w:r>
      <w:r w:rsidRPr="00B36FE2">
        <w:rPr>
          <w:rFonts w:ascii="Times New Roman" w:hAnsi="Times New Roman"/>
          <w:sz w:val="28"/>
          <w:szCs w:val="28"/>
        </w:rPr>
        <w:t>программы</w:t>
      </w:r>
      <w:r w:rsidR="004D45AA" w:rsidRPr="00B36FE2">
        <w:rPr>
          <w:rFonts w:ascii="Times New Roman" w:hAnsi="Times New Roman"/>
          <w:sz w:val="28"/>
          <w:szCs w:val="28"/>
        </w:rPr>
        <w:t xml:space="preserve"> </w:t>
      </w:r>
      <w:r w:rsidRPr="00B36FE2">
        <w:rPr>
          <w:rFonts w:ascii="Times New Roman" w:hAnsi="Times New Roman"/>
          <w:sz w:val="28"/>
          <w:szCs w:val="28"/>
        </w:rPr>
        <w:t>муниципального</w:t>
      </w:r>
      <w:r w:rsidR="004D45AA" w:rsidRPr="00B36FE2">
        <w:rPr>
          <w:rFonts w:ascii="Times New Roman" w:hAnsi="Times New Roman"/>
          <w:sz w:val="28"/>
          <w:szCs w:val="28"/>
        </w:rPr>
        <w:t xml:space="preserve"> </w:t>
      </w:r>
      <w:r w:rsidRPr="00B36FE2">
        <w:rPr>
          <w:rFonts w:ascii="Times New Roman" w:hAnsi="Times New Roman"/>
          <w:sz w:val="28"/>
          <w:szCs w:val="28"/>
        </w:rPr>
        <w:t>образования</w:t>
      </w:r>
      <w:r w:rsidR="004D45AA" w:rsidRPr="00B36FE2">
        <w:rPr>
          <w:rFonts w:ascii="Times New Roman" w:hAnsi="Times New Roman"/>
          <w:sz w:val="28"/>
          <w:szCs w:val="28"/>
        </w:rPr>
        <w:t xml:space="preserve"> </w:t>
      </w:r>
      <w:r w:rsidRPr="00B36FE2">
        <w:rPr>
          <w:rFonts w:ascii="Times New Roman" w:hAnsi="Times New Roman"/>
          <w:sz w:val="28"/>
          <w:szCs w:val="28"/>
        </w:rPr>
        <w:t>Крымский</w:t>
      </w:r>
      <w:r w:rsidR="004D45AA" w:rsidRPr="00B36FE2">
        <w:rPr>
          <w:rFonts w:ascii="Times New Roman" w:hAnsi="Times New Roman"/>
          <w:sz w:val="28"/>
          <w:szCs w:val="28"/>
        </w:rPr>
        <w:t xml:space="preserve"> </w:t>
      </w:r>
      <w:r w:rsidRPr="00B36FE2">
        <w:rPr>
          <w:rFonts w:ascii="Times New Roman" w:hAnsi="Times New Roman"/>
          <w:sz w:val="28"/>
          <w:szCs w:val="28"/>
        </w:rPr>
        <w:t>район</w:t>
      </w:r>
      <w:r w:rsidR="004D45AA" w:rsidRPr="00B36FE2">
        <w:rPr>
          <w:rFonts w:ascii="Times New Roman" w:hAnsi="Times New Roman"/>
          <w:sz w:val="28"/>
          <w:szCs w:val="28"/>
        </w:rPr>
        <w:t xml:space="preserve"> </w:t>
      </w:r>
      <w:r w:rsidR="007C4F79" w:rsidRPr="00B36FE2">
        <w:rPr>
          <w:rFonts w:ascii="Times New Roman" w:hAnsi="Times New Roman"/>
          <w:sz w:val="28"/>
          <w:szCs w:val="28"/>
        </w:rPr>
        <w:t>«</w:t>
      </w:r>
      <w:r w:rsidR="00535B97" w:rsidRPr="00B36FE2">
        <w:rPr>
          <w:rFonts w:ascii="Times New Roman" w:hAnsi="Times New Roman"/>
          <w:sz w:val="28"/>
          <w:szCs w:val="28"/>
        </w:rPr>
        <w:t>Организация</w:t>
      </w:r>
      <w:r w:rsidR="004D45AA" w:rsidRPr="00B36FE2">
        <w:rPr>
          <w:rFonts w:ascii="Times New Roman" w:hAnsi="Times New Roman"/>
          <w:sz w:val="28"/>
          <w:szCs w:val="28"/>
        </w:rPr>
        <w:t xml:space="preserve"> </w:t>
      </w:r>
      <w:r w:rsidR="00535B97" w:rsidRPr="00B36FE2">
        <w:rPr>
          <w:rFonts w:ascii="Times New Roman" w:hAnsi="Times New Roman"/>
          <w:sz w:val="28"/>
          <w:szCs w:val="28"/>
        </w:rPr>
        <w:t>экологического</w:t>
      </w:r>
      <w:r w:rsidR="004D45AA" w:rsidRPr="00B36FE2">
        <w:rPr>
          <w:rFonts w:ascii="Times New Roman" w:hAnsi="Times New Roman"/>
          <w:sz w:val="28"/>
          <w:szCs w:val="28"/>
        </w:rPr>
        <w:t xml:space="preserve"> </w:t>
      </w:r>
      <w:r w:rsidR="00535B97" w:rsidRPr="00B36FE2">
        <w:rPr>
          <w:rFonts w:ascii="Times New Roman" w:hAnsi="Times New Roman"/>
          <w:sz w:val="28"/>
          <w:szCs w:val="28"/>
        </w:rPr>
        <w:t>просвещения</w:t>
      </w:r>
      <w:r w:rsidR="004D45AA" w:rsidRPr="00B36FE2">
        <w:rPr>
          <w:rFonts w:ascii="Times New Roman" w:hAnsi="Times New Roman"/>
          <w:sz w:val="28"/>
          <w:szCs w:val="28"/>
        </w:rPr>
        <w:t xml:space="preserve"> </w:t>
      </w:r>
      <w:r w:rsidR="00535B97" w:rsidRPr="00B36FE2">
        <w:rPr>
          <w:rFonts w:ascii="Times New Roman" w:hAnsi="Times New Roman"/>
          <w:sz w:val="28"/>
          <w:szCs w:val="28"/>
        </w:rPr>
        <w:t>и</w:t>
      </w:r>
      <w:r w:rsidR="004D45AA" w:rsidRPr="00B36FE2">
        <w:rPr>
          <w:rFonts w:ascii="Times New Roman" w:hAnsi="Times New Roman"/>
          <w:sz w:val="28"/>
          <w:szCs w:val="28"/>
        </w:rPr>
        <w:t xml:space="preserve"> </w:t>
      </w:r>
      <w:r w:rsidR="00535B97" w:rsidRPr="00B36FE2">
        <w:rPr>
          <w:rFonts w:ascii="Times New Roman" w:hAnsi="Times New Roman"/>
          <w:sz w:val="28"/>
          <w:szCs w:val="28"/>
        </w:rPr>
        <w:t>формирование</w:t>
      </w:r>
      <w:r w:rsidR="004D45AA" w:rsidRPr="00B36FE2">
        <w:rPr>
          <w:rFonts w:ascii="Times New Roman" w:hAnsi="Times New Roman"/>
          <w:sz w:val="28"/>
          <w:szCs w:val="28"/>
        </w:rPr>
        <w:t xml:space="preserve"> </w:t>
      </w:r>
      <w:r w:rsidR="00535B97" w:rsidRPr="00B36FE2">
        <w:rPr>
          <w:rFonts w:ascii="Times New Roman" w:hAnsi="Times New Roman"/>
          <w:sz w:val="28"/>
          <w:szCs w:val="28"/>
        </w:rPr>
        <w:t>экологической</w:t>
      </w:r>
      <w:r w:rsidR="004D45AA" w:rsidRPr="00B36FE2">
        <w:rPr>
          <w:rFonts w:ascii="Times New Roman" w:hAnsi="Times New Roman"/>
          <w:sz w:val="28"/>
          <w:szCs w:val="28"/>
        </w:rPr>
        <w:t xml:space="preserve"> </w:t>
      </w:r>
      <w:r w:rsidR="00535B97" w:rsidRPr="00B36FE2">
        <w:rPr>
          <w:rFonts w:ascii="Times New Roman" w:hAnsi="Times New Roman"/>
          <w:sz w:val="28"/>
          <w:szCs w:val="28"/>
        </w:rPr>
        <w:t>культуры</w:t>
      </w:r>
      <w:r w:rsidR="004D45AA" w:rsidRPr="00B36FE2">
        <w:rPr>
          <w:rFonts w:ascii="Times New Roman" w:hAnsi="Times New Roman"/>
          <w:sz w:val="28"/>
          <w:szCs w:val="28"/>
        </w:rPr>
        <w:t xml:space="preserve"> </w:t>
      </w:r>
      <w:r w:rsidR="00535B97" w:rsidRPr="00B36FE2">
        <w:rPr>
          <w:rFonts w:ascii="Times New Roman" w:hAnsi="Times New Roman"/>
          <w:sz w:val="28"/>
          <w:szCs w:val="28"/>
        </w:rPr>
        <w:t>в</w:t>
      </w:r>
      <w:r w:rsidR="004D45AA" w:rsidRPr="00B36FE2">
        <w:rPr>
          <w:rFonts w:ascii="Times New Roman" w:hAnsi="Times New Roman"/>
          <w:sz w:val="28"/>
          <w:szCs w:val="28"/>
        </w:rPr>
        <w:t xml:space="preserve"> </w:t>
      </w:r>
      <w:r w:rsidR="00535B97" w:rsidRPr="00B36FE2">
        <w:rPr>
          <w:rFonts w:ascii="Times New Roman" w:hAnsi="Times New Roman"/>
          <w:sz w:val="28"/>
          <w:szCs w:val="28"/>
        </w:rPr>
        <w:t>области</w:t>
      </w:r>
      <w:r w:rsidR="004D45AA" w:rsidRPr="00B36FE2">
        <w:rPr>
          <w:rFonts w:ascii="Times New Roman" w:hAnsi="Times New Roman"/>
          <w:sz w:val="28"/>
          <w:szCs w:val="28"/>
        </w:rPr>
        <w:t xml:space="preserve"> </w:t>
      </w:r>
      <w:r w:rsidR="00535B97" w:rsidRPr="00B36FE2">
        <w:rPr>
          <w:rFonts w:ascii="Times New Roman" w:hAnsi="Times New Roman"/>
          <w:sz w:val="28"/>
          <w:szCs w:val="28"/>
        </w:rPr>
        <w:t>обращения</w:t>
      </w:r>
      <w:r w:rsidR="004D45AA" w:rsidRPr="00B36FE2">
        <w:rPr>
          <w:rFonts w:ascii="Times New Roman" w:hAnsi="Times New Roman"/>
          <w:sz w:val="28"/>
          <w:szCs w:val="28"/>
        </w:rPr>
        <w:t xml:space="preserve"> </w:t>
      </w:r>
      <w:r w:rsidR="00535B97" w:rsidRPr="00B36FE2">
        <w:rPr>
          <w:rFonts w:ascii="Times New Roman" w:hAnsi="Times New Roman"/>
          <w:sz w:val="28"/>
          <w:szCs w:val="28"/>
        </w:rPr>
        <w:t>с</w:t>
      </w:r>
      <w:r w:rsidR="004D45AA" w:rsidRPr="00B36FE2">
        <w:rPr>
          <w:rFonts w:ascii="Times New Roman" w:hAnsi="Times New Roman"/>
          <w:sz w:val="28"/>
          <w:szCs w:val="28"/>
        </w:rPr>
        <w:t xml:space="preserve"> </w:t>
      </w:r>
      <w:r w:rsidR="00535B97" w:rsidRPr="00B36FE2">
        <w:rPr>
          <w:rFonts w:ascii="Times New Roman" w:hAnsi="Times New Roman"/>
          <w:sz w:val="28"/>
          <w:szCs w:val="28"/>
        </w:rPr>
        <w:t>твердыми</w:t>
      </w:r>
      <w:r w:rsidR="004D45AA" w:rsidRPr="00B36FE2">
        <w:rPr>
          <w:rFonts w:ascii="Times New Roman" w:hAnsi="Times New Roman"/>
          <w:sz w:val="28"/>
          <w:szCs w:val="28"/>
        </w:rPr>
        <w:t xml:space="preserve"> </w:t>
      </w:r>
      <w:r w:rsidR="00535B97" w:rsidRPr="00B36FE2">
        <w:rPr>
          <w:rFonts w:ascii="Times New Roman" w:hAnsi="Times New Roman"/>
          <w:sz w:val="28"/>
          <w:szCs w:val="28"/>
        </w:rPr>
        <w:t>коммунальными</w:t>
      </w:r>
      <w:r w:rsidR="004D45AA" w:rsidRPr="00B36FE2">
        <w:rPr>
          <w:rFonts w:ascii="Times New Roman" w:hAnsi="Times New Roman"/>
          <w:sz w:val="28"/>
          <w:szCs w:val="28"/>
        </w:rPr>
        <w:t xml:space="preserve"> </w:t>
      </w:r>
      <w:r w:rsidR="00535B97" w:rsidRPr="00B36FE2">
        <w:rPr>
          <w:rFonts w:ascii="Times New Roman" w:hAnsi="Times New Roman"/>
          <w:sz w:val="28"/>
          <w:szCs w:val="28"/>
        </w:rPr>
        <w:t>отходами</w:t>
      </w:r>
      <w:r w:rsidR="004D45AA" w:rsidRPr="00B36FE2">
        <w:rPr>
          <w:rFonts w:ascii="Times New Roman" w:hAnsi="Times New Roman"/>
          <w:sz w:val="28"/>
          <w:szCs w:val="28"/>
        </w:rPr>
        <w:t xml:space="preserve"> </w:t>
      </w:r>
      <w:r w:rsidR="00535B97" w:rsidRPr="00B36FE2">
        <w:rPr>
          <w:rFonts w:ascii="Times New Roman" w:hAnsi="Times New Roman"/>
          <w:sz w:val="28"/>
          <w:szCs w:val="28"/>
        </w:rPr>
        <w:t>на</w:t>
      </w:r>
      <w:r w:rsidR="004D45AA" w:rsidRPr="00B36FE2">
        <w:rPr>
          <w:rFonts w:ascii="Times New Roman" w:hAnsi="Times New Roman"/>
          <w:sz w:val="28"/>
          <w:szCs w:val="28"/>
        </w:rPr>
        <w:t xml:space="preserve"> </w:t>
      </w:r>
      <w:r w:rsidR="00535B97" w:rsidRPr="00B36FE2">
        <w:rPr>
          <w:rFonts w:ascii="Times New Roman" w:hAnsi="Times New Roman"/>
          <w:sz w:val="28"/>
          <w:szCs w:val="28"/>
        </w:rPr>
        <w:t>территории</w:t>
      </w:r>
      <w:r w:rsidR="004D45AA" w:rsidRPr="00B36FE2">
        <w:rPr>
          <w:rFonts w:ascii="Times New Roman" w:hAnsi="Times New Roman"/>
          <w:sz w:val="28"/>
          <w:szCs w:val="28"/>
        </w:rPr>
        <w:t xml:space="preserve"> </w:t>
      </w:r>
      <w:r w:rsidR="00535B97" w:rsidRPr="00B36FE2">
        <w:rPr>
          <w:rFonts w:ascii="Times New Roman" w:hAnsi="Times New Roman"/>
          <w:sz w:val="28"/>
          <w:szCs w:val="28"/>
        </w:rPr>
        <w:t>муниципального</w:t>
      </w:r>
      <w:r w:rsidR="004D45AA" w:rsidRPr="00B36FE2">
        <w:rPr>
          <w:rFonts w:ascii="Times New Roman" w:hAnsi="Times New Roman"/>
          <w:sz w:val="28"/>
          <w:szCs w:val="28"/>
        </w:rPr>
        <w:t xml:space="preserve"> </w:t>
      </w:r>
      <w:r w:rsidR="00535B97" w:rsidRPr="00B36FE2">
        <w:rPr>
          <w:rFonts w:ascii="Times New Roman" w:hAnsi="Times New Roman"/>
          <w:sz w:val="28"/>
          <w:szCs w:val="28"/>
        </w:rPr>
        <w:t>образования</w:t>
      </w:r>
      <w:r w:rsidR="004D45AA" w:rsidRPr="00B36FE2">
        <w:rPr>
          <w:rFonts w:ascii="Times New Roman" w:hAnsi="Times New Roman"/>
          <w:sz w:val="28"/>
          <w:szCs w:val="28"/>
        </w:rPr>
        <w:t xml:space="preserve"> </w:t>
      </w:r>
      <w:r w:rsidR="00535B97" w:rsidRPr="00B36FE2">
        <w:rPr>
          <w:rFonts w:ascii="Times New Roman" w:hAnsi="Times New Roman"/>
          <w:sz w:val="28"/>
          <w:szCs w:val="28"/>
        </w:rPr>
        <w:t>Крымский</w:t>
      </w:r>
      <w:r w:rsidR="004D45AA" w:rsidRPr="00B36FE2">
        <w:rPr>
          <w:rFonts w:ascii="Times New Roman" w:hAnsi="Times New Roman"/>
          <w:sz w:val="28"/>
          <w:szCs w:val="28"/>
        </w:rPr>
        <w:t xml:space="preserve"> </w:t>
      </w:r>
      <w:r w:rsidR="00535B97" w:rsidRPr="00B36FE2">
        <w:rPr>
          <w:rFonts w:ascii="Times New Roman" w:hAnsi="Times New Roman"/>
          <w:sz w:val="28"/>
          <w:szCs w:val="28"/>
        </w:rPr>
        <w:t>район</w:t>
      </w:r>
      <w:r w:rsidR="007C4F79" w:rsidRPr="00B36FE2">
        <w:rPr>
          <w:rFonts w:ascii="Times New Roman" w:hAnsi="Times New Roman"/>
          <w:sz w:val="28"/>
          <w:szCs w:val="28"/>
        </w:rPr>
        <w:t>»</w:t>
      </w:r>
      <w:r w:rsidR="004D45AA" w:rsidRPr="00B36FE2">
        <w:rPr>
          <w:rFonts w:ascii="Times New Roman" w:hAnsi="Times New Roman"/>
          <w:sz w:val="28"/>
          <w:szCs w:val="28"/>
        </w:rPr>
        <w:t xml:space="preserve"> </w:t>
      </w:r>
      <w:r w:rsidRPr="00B36FE2">
        <w:rPr>
          <w:rFonts w:ascii="Times New Roman" w:hAnsi="Times New Roman"/>
          <w:sz w:val="28"/>
          <w:szCs w:val="28"/>
        </w:rPr>
        <w:t>по</w:t>
      </w:r>
      <w:r w:rsidR="004D45AA" w:rsidRPr="00B36FE2">
        <w:rPr>
          <w:rFonts w:ascii="Times New Roman" w:hAnsi="Times New Roman"/>
          <w:sz w:val="28"/>
          <w:szCs w:val="28"/>
        </w:rPr>
        <w:t xml:space="preserve"> </w:t>
      </w:r>
      <w:r w:rsidRPr="00B36FE2">
        <w:rPr>
          <w:rFonts w:ascii="Times New Roman" w:hAnsi="Times New Roman"/>
          <w:sz w:val="28"/>
          <w:szCs w:val="28"/>
        </w:rPr>
        <w:t>следующему</w:t>
      </w:r>
      <w:r w:rsidR="004D45AA" w:rsidRPr="00B36FE2">
        <w:rPr>
          <w:rFonts w:ascii="Times New Roman" w:hAnsi="Times New Roman"/>
          <w:sz w:val="28"/>
          <w:szCs w:val="28"/>
        </w:rPr>
        <w:t xml:space="preserve"> </w:t>
      </w:r>
      <w:r w:rsidRPr="00B36FE2">
        <w:rPr>
          <w:rFonts w:ascii="Times New Roman" w:hAnsi="Times New Roman"/>
          <w:sz w:val="28"/>
          <w:szCs w:val="28"/>
        </w:rPr>
        <w:t>направлению</w:t>
      </w:r>
      <w:r w:rsidR="004D45AA" w:rsidRPr="00B36FE2">
        <w:rPr>
          <w:rFonts w:ascii="Times New Roman" w:hAnsi="Times New Roman"/>
          <w:sz w:val="28"/>
          <w:szCs w:val="28"/>
        </w:rPr>
        <w:t xml:space="preserve"> </w:t>
      </w:r>
      <w:r w:rsidRPr="00B36FE2">
        <w:rPr>
          <w:rFonts w:ascii="Times New Roman" w:hAnsi="Times New Roman"/>
          <w:sz w:val="28"/>
          <w:szCs w:val="28"/>
        </w:rPr>
        <w:t>расходов:</w:t>
      </w:r>
    </w:p>
    <w:p w:rsidR="00966CA6" w:rsidRPr="00B36FE2" w:rsidRDefault="00535B97" w:rsidP="007C4F79">
      <w:pPr>
        <w:suppressAutoHyphens/>
        <w:spacing w:after="0" w:line="240" w:lineRule="auto"/>
        <w:ind w:firstLine="709"/>
        <w:jc w:val="both"/>
        <w:rPr>
          <w:rFonts w:ascii="Times New Roman" w:hAnsi="Times New Roman"/>
          <w:snapToGrid w:val="0"/>
          <w:sz w:val="28"/>
          <w:szCs w:val="28"/>
        </w:rPr>
      </w:pPr>
      <w:r w:rsidRPr="00B36FE2">
        <w:rPr>
          <w:rFonts w:ascii="Times New Roman" w:hAnsi="Times New Roman"/>
          <w:snapToGrid w:val="0"/>
          <w:sz w:val="28"/>
          <w:szCs w:val="28"/>
        </w:rPr>
        <w:t>10661</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Реализация</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мероприятий</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экологического</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просвещения</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и</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формирование</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экологической</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культуры</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в</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области</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обращения</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с</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твердыми</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коммунальными</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отходами</w:t>
      </w:r>
      <w:r w:rsidR="00966CA6" w:rsidRPr="00B36FE2">
        <w:rPr>
          <w:rFonts w:ascii="Times New Roman" w:hAnsi="Times New Roman"/>
          <w:snapToGrid w:val="0"/>
          <w:sz w:val="28"/>
          <w:szCs w:val="28"/>
        </w:rPr>
        <w:t>.</w:t>
      </w:r>
    </w:p>
    <w:p w:rsidR="00966CA6" w:rsidRPr="00B36FE2" w:rsidRDefault="00966CA6" w:rsidP="007C4F79">
      <w:pPr>
        <w:suppressAutoHyphens/>
        <w:spacing w:after="0" w:line="240" w:lineRule="auto"/>
        <w:ind w:firstLine="709"/>
        <w:jc w:val="both"/>
        <w:rPr>
          <w:rFonts w:ascii="Times New Roman" w:hAnsi="Times New Roman"/>
          <w:sz w:val="28"/>
          <w:szCs w:val="28"/>
        </w:rPr>
      </w:pPr>
      <w:r w:rsidRPr="00B36FE2">
        <w:rPr>
          <w:rFonts w:ascii="Times New Roman" w:hAnsi="Times New Roman"/>
          <w:snapToGrid w:val="0"/>
          <w:sz w:val="28"/>
          <w:szCs w:val="28"/>
        </w:rPr>
        <w:t>По</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данному</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направлению</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расходов</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отражаются</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расходы</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местного</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бюджета</w:t>
      </w:r>
      <w:r w:rsidR="004D45AA" w:rsidRPr="00B36FE2">
        <w:rPr>
          <w:rFonts w:ascii="Times New Roman" w:hAnsi="Times New Roman"/>
          <w:sz w:val="28"/>
          <w:szCs w:val="28"/>
        </w:rPr>
        <w:t xml:space="preserve"> </w:t>
      </w:r>
      <w:r w:rsidRPr="00B36FE2">
        <w:rPr>
          <w:rFonts w:ascii="Times New Roman" w:hAnsi="Times New Roman"/>
          <w:sz w:val="28"/>
          <w:szCs w:val="28"/>
        </w:rPr>
        <w:t>на</w:t>
      </w:r>
      <w:r w:rsidR="004D45AA" w:rsidRPr="00B36FE2">
        <w:rPr>
          <w:rFonts w:ascii="Times New Roman" w:hAnsi="Times New Roman"/>
          <w:sz w:val="28"/>
          <w:szCs w:val="28"/>
        </w:rPr>
        <w:t xml:space="preserve"> </w:t>
      </w:r>
      <w:r w:rsidRPr="00B36FE2">
        <w:rPr>
          <w:rFonts w:ascii="Times New Roman" w:hAnsi="Times New Roman"/>
          <w:sz w:val="28"/>
          <w:szCs w:val="28"/>
        </w:rPr>
        <w:t>финансирование</w:t>
      </w:r>
      <w:r w:rsidR="004D45AA" w:rsidRPr="00B36FE2">
        <w:rPr>
          <w:rFonts w:ascii="Times New Roman" w:hAnsi="Times New Roman"/>
          <w:sz w:val="28"/>
          <w:szCs w:val="28"/>
        </w:rPr>
        <w:t xml:space="preserve">  </w:t>
      </w:r>
      <w:r w:rsidRPr="00B36FE2">
        <w:rPr>
          <w:rFonts w:ascii="Times New Roman" w:hAnsi="Times New Roman"/>
          <w:sz w:val="28"/>
          <w:szCs w:val="28"/>
        </w:rPr>
        <w:t>мероприятий</w:t>
      </w:r>
      <w:r w:rsidR="004D45AA" w:rsidRPr="00B36FE2">
        <w:rPr>
          <w:rFonts w:ascii="Times New Roman" w:hAnsi="Times New Roman"/>
          <w:sz w:val="28"/>
          <w:szCs w:val="28"/>
        </w:rPr>
        <w:t xml:space="preserve"> </w:t>
      </w:r>
      <w:r w:rsidR="00535B97" w:rsidRPr="00B36FE2">
        <w:rPr>
          <w:rFonts w:ascii="Times New Roman" w:hAnsi="Times New Roman"/>
          <w:snapToGrid w:val="0"/>
          <w:sz w:val="28"/>
          <w:szCs w:val="28"/>
        </w:rPr>
        <w:t>экологического</w:t>
      </w:r>
      <w:r w:rsidR="004D45AA" w:rsidRPr="00B36FE2">
        <w:rPr>
          <w:rFonts w:ascii="Times New Roman" w:hAnsi="Times New Roman"/>
          <w:snapToGrid w:val="0"/>
          <w:sz w:val="28"/>
          <w:szCs w:val="28"/>
        </w:rPr>
        <w:t xml:space="preserve"> </w:t>
      </w:r>
      <w:r w:rsidR="00535B97" w:rsidRPr="00B36FE2">
        <w:rPr>
          <w:rFonts w:ascii="Times New Roman" w:hAnsi="Times New Roman"/>
          <w:snapToGrid w:val="0"/>
          <w:sz w:val="28"/>
          <w:szCs w:val="28"/>
        </w:rPr>
        <w:t>просвещения</w:t>
      </w:r>
      <w:r w:rsidR="004D45AA" w:rsidRPr="00B36FE2">
        <w:rPr>
          <w:rFonts w:ascii="Times New Roman" w:hAnsi="Times New Roman"/>
          <w:snapToGrid w:val="0"/>
          <w:sz w:val="28"/>
          <w:szCs w:val="28"/>
        </w:rPr>
        <w:t xml:space="preserve"> </w:t>
      </w:r>
      <w:r w:rsidR="00535B97" w:rsidRPr="00B36FE2">
        <w:rPr>
          <w:rFonts w:ascii="Times New Roman" w:hAnsi="Times New Roman"/>
          <w:snapToGrid w:val="0"/>
          <w:sz w:val="28"/>
          <w:szCs w:val="28"/>
        </w:rPr>
        <w:t>и</w:t>
      </w:r>
      <w:r w:rsidR="004D45AA" w:rsidRPr="00B36FE2">
        <w:rPr>
          <w:rFonts w:ascii="Times New Roman" w:hAnsi="Times New Roman"/>
          <w:snapToGrid w:val="0"/>
          <w:sz w:val="28"/>
          <w:szCs w:val="28"/>
        </w:rPr>
        <w:t xml:space="preserve"> </w:t>
      </w:r>
      <w:r w:rsidR="00535B97" w:rsidRPr="00B36FE2">
        <w:rPr>
          <w:rFonts w:ascii="Times New Roman" w:hAnsi="Times New Roman"/>
          <w:snapToGrid w:val="0"/>
          <w:sz w:val="28"/>
          <w:szCs w:val="28"/>
        </w:rPr>
        <w:t>формирование</w:t>
      </w:r>
      <w:r w:rsidR="004D45AA" w:rsidRPr="00B36FE2">
        <w:rPr>
          <w:rFonts w:ascii="Times New Roman" w:hAnsi="Times New Roman"/>
          <w:snapToGrid w:val="0"/>
          <w:sz w:val="28"/>
          <w:szCs w:val="28"/>
        </w:rPr>
        <w:t xml:space="preserve"> </w:t>
      </w:r>
      <w:r w:rsidR="00535B97" w:rsidRPr="00B36FE2">
        <w:rPr>
          <w:rFonts w:ascii="Times New Roman" w:hAnsi="Times New Roman"/>
          <w:snapToGrid w:val="0"/>
          <w:sz w:val="28"/>
          <w:szCs w:val="28"/>
        </w:rPr>
        <w:t>экологической</w:t>
      </w:r>
      <w:r w:rsidR="004D45AA" w:rsidRPr="00B36FE2">
        <w:rPr>
          <w:rFonts w:ascii="Times New Roman" w:hAnsi="Times New Roman"/>
          <w:snapToGrid w:val="0"/>
          <w:sz w:val="28"/>
          <w:szCs w:val="28"/>
        </w:rPr>
        <w:t xml:space="preserve"> </w:t>
      </w:r>
      <w:r w:rsidR="00535B97" w:rsidRPr="00B36FE2">
        <w:rPr>
          <w:rFonts w:ascii="Times New Roman" w:hAnsi="Times New Roman"/>
          <w:snapToGrid w:val="0"/>
          <w:sz w:val="28"/>
          <w:szCs w:val="28"/>
        </w:rPr>
        <w:t>культуры</w:t>
      </w:r>
      <w:r w:rsidR="004D45AA" w:rsidRPr="00B36FE2">
        <w:rPr>
          <w:rFonts w:ascii="Times New Roman" w:hAnsi="Times New Roman"/>
          <w:snapToGrid w:val="0"/>
          <w:sz w:val="28"/>
          <w:szCs w:val="28"/>
        </w:rPr>
        <w:t xml:space="preserve"> </w:t>
      </w:r>
      <w:r w:rsidR="00535B97" w:rsidRPr="00B36FE2">
        <w:rPr>
          <w:rFonts w:ascii="Times New Roman" w:hAnsi="Times New Roman"/>
          <w:snapToGrid w:val="0"/>
          <w:sz w:val="28"/>
          <w:szCs w:val="28"/>
        </w:rPr>
        <w:t>в</w:t>
      </w:r>
      <w:r w:rsidR="004D45AA" w:rsidRPr="00B36FE2">
        <w:rPr>
          <w:rFonts w:ascii="Times New Roman" w:hAnsi="Times New Roman"/>
          <w:snapToGrid w:val="0"/>
          <w:sz w:val="28"/>
          <w:szCs w:val="28"/>
        </w:rPr>
        <w:t xml:space="preserve"> </w:t>
      </w:r>
      <w:r w:rsidR="00535B97" w:rsidRPr="00B36FE2">
        <w:rPr>
          <w:rFonts w:ascii="Times New Roman" w:hAnsi="Times New Roman"/>
          <w:snapToGrid w:val="0"/>
          <w:sz w:val="28"/>
          <w:szCs w:val="28"/>
        </w:rPr>
        <w:t>области</w:t>
      </w:r>
      <w:r w:rsidR="004D45AA" w:rsidRPr="00B36FE2">
        <w:rPr>
          <w:rFonts w:ascii="Times New Roman" w:hAnsi="Times New Roman"/>
          <w:snapToGrid w:val="0"/>
          <w:sz w:val="28"/>
          <w:szCs w:val="28"/>
        </w:rPr>
        <w:t xml:space="preserve"> </w:t>
      </w:r>
      <w:r w:rsidR="00535B97" w:rsidRPr="00B36FE2">
        <w:rPr>
          <w:rFonts w:ascii="Times New Roman" w:hAnsi="Times New Roman"/>
          <w:snapToGrid w:val="0"/>
          <w:sz w:val="28"/>
          <w:szCs w:val="28"/>
        </w:rPr>
        <w:t>обращения</w:t>
      </w:r>
      <w:r w:rsidR="004D45AA" w:rsidRPr="00B36FE2">
        <w:rPr>
          <w:rFonts w:ascii="Times New Roman" w:hAnsi="Times New Roman"/>
          <w:snapToGrid w:val="0"/>
          <w:sz w:val="28"/>
          <w:szCs w:val="28"/>
        </w:rPr>
        <w:t xml:space="preserve"> </w:t>
      </w:r>
      <w:r w:rsidR="00535B97" w:rsidRPr="00B36FE2">
        <w:rPr>
          <w:rFonts w:ascii="Times New Roman" w:hAnsi="Times New Roman"/>
          <w:snapToGrid w:val="0"/>
          <w:sz w:val="28"/>
          <w:szCs w:val="28"/>
        </w:rPr>
        <w:t>с</w:t>
      </w:r>
      <w:r w:rsidR="004D45AA" w:rsidRPr="00B36FE2">
        <w:rPr>
          <w:rFonts w:ascii="Times New Roman" w:hAnsi="Times New Roman"/>
          <w:snapToGrid w:val="0"/>
          <w:sz w:val="28"/>
          <w:szCs w:val="28"/>
        </w:rPr>
        <w:t xml:space="preserve"> </w:t>
      </w:r>
      <w:r w:rsidR="00535B97" w:rsidRPr="00B36FE2">
        <w:rPr>
          <w:rFonts w:ascii="Times New Roman" w:hAnsi="Times New Roman"/>
          <w:snapToGrid w:val="0"/>
          <w:sz w:val="28"/>
          <w:szCs w:val="28"/>
        </w:rPr>
        <w:t>твердыми</w:t>
      </w:r>
      <w:r w:rsidR="004D45AA" w:rsidRPr="00B36FE2">
        <w:rPr>
          <w:rFonts w:ascii="Times New Roman" w:hAnsi="Times New Roman"/>
          <w:snapToGrid w:val="0"/>
          <w:sz w:val="28"/>
          <w:szCs w:val="28"/>
        </w:rPr>
        <w:t xml:space="preserve"> </w:t>
      </w:r>
      <w:r w:rsidR="00535B97" w:rsidRPr="00B36FE2">
        <w:rPr>
          <w:rFonts w:ascii="Times New Roman" w:hAnsi="Times New Roman"/>
          <w:snapToGrid w:val="0"/>
          <w:sz w:val="28"/>
          <w:szCs w:val="28"/>
        </w:rPr>
        <w:t>коммунальными</w:t>
      </w:r>
      <w:r w:rsidR="004D45AA" w:rsidRPr="00B36FE2">
        <w:rPr>
          <w:rFonts w:ascii="Times New Roman" w:hAnsi="Times New Roman"/>
          <w:snapToGrid w:val="0"/>
          <w:sz w:val="28"/>
          <w:szCs w:val="28"/>
        </w:rPr>
        <w:t xml:space="preserve"> </w:t>
      </w:r>
      <w:r w:rsidR="00535B97" w:rsidRPr="00B36FE2">
        <w:rPr>
          <w:rFonts w:ascii="Times New Roman" w:hAnsi="Times New Roman"/>
          <w:snapToGrid w:val="0"/>
          <w:sz w:val="28"/>
          <w:szCs w:val="28"/>
        </w:rPr>
        <w:t>отходами</w:t>
      </w:r>
      <w:r w:rsidR="00254F3E" w:rsidRPr="00B36FE2">
        <w:rPr>
          <w:rFonts w:ascii="Times New Roman" w:hAnsi="Times New Roman"/>
          <w:snapToGrid w:val="0"/>
          <w:sz w:val="28"/>
          <w:szCs w:val="28"/>
        </w:rPr>
        <w:t>.</w:t>
      </w:r>
    </w:p>
    <w:p w:rsidR="00164003" w:rsidRPr="00B36FE2" w:rsidRDefault="00164003" w:rsidP="007C4F79">
      <w:pPr>
        <w:widowControl w:val="0"/>
        <w:suppressAutoHyphens/>
        <w:autoSpaceDE w:val="0"/>
        <w:autoSpaceDN w:val="0"/>
        <w:adjustRightInd w:val="0"/>
        <w:spacing w:after="0" w:line="240" w:lineRule="auto"/>
        <w:jc w:val="center"/>
        <w:outlineLvl w:val="3"/>
        <w:rPr>
          <w:rFonts w:ascii="Times New Roman" w:hAnsi="Times New Roman"/>
          <w:sz w:val="28"/>
          <w:szCs w:val="28"/>
        </w:rPr>
      </w:pPr>
      <w:r w:rsidRPr="00B36FE2">
        <w:rPr>
          <w:rFonts w:ascii="Times New Roman" w:hAnsi="Times New Roman"/>
          <w:b/>
          <w:sz w:val="28"/>
          <w:szCs w:val="28"/>
        </w:rPr>
        <w:t>12</w:t>
      </w:r>
      <w:r w:rsidR="004D45AA" w:rsidRPr="00B36FE2">
        <w:rPr>
          <w:rFonts w:ascii="Times New Roman" w:hAnsi="Times New Roman"/>
          <w:b/>
          <w:sz w:val="28"/>
          <w:szCs w:val="28"/>
        </w:rPr>
        <w:t xml:space="preserve"> </w:t>
      </w:r>
      <w:r w:rsidRPr="00B36FE2">
        <w:rPr>
          <w:rFonts w:ascii="Times New Roman" w:hAnsi="Times New Roman"/>
          <w:b/>
          <w:sz w:val="28"/>
          <w:szCs w:val="28"/>
        </w:rPr>
        <w:t>0</w:t>
      </w:r>
      <w:r w:rsidR="004D45AA" w:rsidRPr="00B36FE2">
        <w:rPr>
          <w:rFonts w:ascii="Times New Roman" w:hAnsi="Times New Roman"/>
          <w:b/>
          <w:sz w:val="28"/>
          <w:szCs w:val="28"/>
        </w:rPr>
        <w:t xml:space="preserve"> </w:t>
      </w:r>
      <w:r w:rsidRPr="00B36FE2">
        <w:rPr>
          <w:rFonts w:ascii="Times New Roman" w:hAnsi="Times New Roman"/>
          <w:b/>
          <w:sz w:val="28"/>
          <w:szCs w:val="28"/>
        </w:rPr>
        <w:t>00</w:t>
      </w:r>
      <w:r w:rsidR="004D45AA" w:rsidRPr="00B36FE2">
        <w:rPr>
          <w:rFonts w:ascii="Times New Roman" w:hAnsi="Times New Roman"/>
          <w:b/>
          <w:sz w:val="28"/>
          <w:szCs w:val="28"/>
        </w:rPr>
        <w:t xml:space="preserve"> </w:t>
      </w:r>
      <w:r w:rsidRPr="00B36FE2">
        <w:rPr>
          <w:rFonts w:ascii="Times New Roman" w:hAnsi="Times New Roman"/>
          <w:b/>
          <w:sz w:val="28"/>
          <w:szCs w:val="28"/>
        </w:rPr>
        <w:t>00000</w:t>
      </w:r>
      <w:r w:rsidR="004D45AA" w:rsidRPr="00B36FE2">
        <w:rPr>
          <w:rFonts w:ascii="Times New Roman" w:hAnsi="Times New Roman"/>
          <w:b/>
          <w:sz w:val="28"/>
          <w:szCs w:val="28"/>
        </w:rPr>
        <w:t xml:space="preserve"> </w:t>
      </w:r>
      <w:r w:rsidR="00666329" w:rsidRPr="00B36FE2">
        <w:rPr>
          <w:rFonts w:ascii="Times New Roman" w:hAnsi="Times New Roman"/>
          <w:b/>
          <w:sz w:val="28"/>
          <w:szCs w:val="28"/>
        </w:rPr>
        <w:t>Муниципальная</w:t>
      </w:r>
      <w:r w:rsidR="004D45AA" w:rsidRPr="00B36FE2">
        <w:rPr>
          <w:rFonts w:ascii="Times New Roman" w:hAnsi="Times New Roman"/>
          <w:b/>
          <w:sz w:val="28"/>
          <w:szCs w:val="28"/>
        </w:rPr>
        <w:t xml:space="preserve"> </w:t>
      </w:r>
      <w:r w:rsidR="00666329" w:rsidRPr="00B36FE2">
        <w:rPr>
          <w:rFonts w:ascii="Times New Roman" w:hAnsi="Times New Roman"/>
          <w:b/>
          <w:sz w:val="28"/>
          <w:szCs w:val="28"/>
        </w:rPr>
        <w:t>программа</w:t>
      </w:r>
      <w:r w:rsidR="004D45AA" w:rsidRPr="00B36FE2">
        <w:rPr>
          <w:rFonts w:ascii="Times New Roman" w:hAnsi="Times New Roman"/>
          <w:b/>
          <w:sz w:val="28"/>
          <w:szCs w:val="28"/>
        </w:rPr>
        <w:t xml:space="preserve"> </w:t>
      </w:r>
      <w:r w:rsidR="004A64DF" w:rsidRPr="00B36FE2">
        <w:rPr>
          <w:rFonts w:ascii="Times New Roman" w:hAnsi="Times New Roman"/>
          <w:b/>
          <w:sz w:val="28"/>
          <w:szCs w:val="28"/>
        </w:rPr>
        <w:t>муниципального</w:t>
      </w:r>
      <w:r w:rsidR="004D45AA" w:rsidRPr="00B36FE2">
        <w:rPr>
          <w:rFonts w:ascii="Times New Roman" w:hAnsi="Times New Roman"/>
          <w:b/>
          <w:sz w:val="28"/>
          <w:szCs w:val="28"/>
        </w:rPr>
        <w:t xml:space="preserve"> </w:t>
      </w:r>
      <w:r w:rsidR="004A64DF" w:rsidRPr="00B36FE2">
        <w:rPr>
          <w:rFonts w:ascii="Times New Roman" w:hAnsi="Times New Roman"/>
          <w:b/>
          <w:sz w:val="28"/>
          <w:szCs w:val="28"/>
        </w:rPr>
        <w:t>образования</w:t>
      </w:r>
      <w:r w:rsidR="004D45AA" w:rsidRPr="00B36FE2">
        <w:rPr>
          <w:rFonts w:ascii="Times New Roman" w:hAnsi="Times New Roman"/>
          <w:b/>
          <w:sz w:val="28"/>
          <w:szCs w:val="28"/>
        </w:rPr>
        <w:t xml:space="preserve"> </w:t>
      </w:r>
      <w:r w:rsidR="004A64DF" w:rsidRPr="00B36FE2">
        <w:rPr>
          <w:rFonts w:ascii="Times New Roman" w:hAnsi="Times New Roman"/>
          <w:b/>
          <w:sz w:val="28"/>
          <w:szCs w:val="28"/>
        </w:rPr>
        <w:t>Крымский</w:t>
      </w:r>
      <w:r w:rsidR="004D45AA" w:rsidRPr="00B36FE2">
        <w:rPr>
          <w:rFonts w:ascii="Times New Roman" w:hAnsi="Times New Roman"/>
          <w:b/>
          <w:sz w:val="28"/>
          <w:szCs w:val="28"/>
        </w:rPr>
        <w:t xml:space="preserve"> </w:t>
      </w:r>
      <w:r w:rsidR="004A64DF" w:rsidRPr="00B36FE2">
        <w:rPr>
          <w:rFonts w:ascii="Times New Roman" w:hAnsi="Times New Roman"/>
          <w:b/>
          <w:sz w:val="28"/>
          <w:szCs w:val="28"/>
        </w:rPr>
        <w:t>район</w:t>
      </w:r>
      <w:r w:rsidR="004D45AA" w:rsidRPr="00B36FE2">
        <w:rPr>
          <w:rFonts w:ascii="Times New Roman" w:hAnsi="Times New Roman"/>
          <w:b/>
          <w:sz w:val="28"/>
          <w:szCs w:val="28"/>
        </w:rPr>
        <w:t xml:space="preserve"> </w:t>
      </w:r>
      <w:r w:rsidR="007C4F79" w:rsidRPr="00B36FE2">
        <w:rPr>
          <w:rFonts w:ascii="Times New Roman" w:hAnsi="Times New Roman"/>
          <w:b/>
          <w:sz w:val="28"/>
          <w:szCs w:val="28"/>
        </w:rPr>
        <w:t>«</w:t>
      </w:r>
      <w:r w:rsidR="00666329" w:rsidRPr="00B36FE2">
        <w:rPr>
          <w:rFonts w:ascii="Times New Roman" w:hAnsi="Times New Roman"/>
          <w:b/>
          <w:sz w:val="28"/>
          <w:szCs w:val="28"/>
        </w:rPr>
        <w:t>Развитие</w:t>
      </w:r>
      <w:r w:rsidR="004D45AA" w:rsidRPr="00B36FE2">
        <w:rPr>
          <w:rFonts w:ascii="Times New Roman" w:hAnsi="Times New Roman"/>
          <w:b/>
          <w:sz w:val="28"/>
          <w:szCs w:val="28"/>
        </w:rPr>
        <w:t xml:space="preserve"> </w:t>
      </w:r>
      <w:r w:rsidR="00666329" w:rsidRPr="00B36FE2">
        <w:rPr>
          <w:rFonts w:ascii="Times New Roman" w:hAnsi="Times New Roman"/>
          <w:b/>
          <w:sz w:val="28"/>
          <w:szCs w:val="28"/>
        </w:rPr>
        <w:t>физической</w:t>
      </w:r>
      <w:r w:rsidR="004D45AA" w:rsidRPr="00B36FE2">
        <w:rPr>
          <w:rFonts w:ascii="Times New Roman" w:hAnsi="Times New Roman"/>
          <w:b/>
          <w:sz w:val="28"/>
          <w:szCs w:val="28"/>
        </w:rPr>
        <w:t xml:space="preserve"> </w:t>
      </w:r>
      <w:r w:rsidR="00666329" w:rsidRPr="00B36FE2">
        <w:rPr>
          <w:rFonts w:ascii="Times New Roman" w:hAnsi="Times New Roman"/>
          <w:b/>
          <w:sz w:val="28"/>
          <w:szCs w:val="28"/>
        </w:rPr>
        <w:t>культуры</w:t>
      </w:r>
      <w:r w:rsidR="004D45AA" w:rsidRPr="00B36FE2">
        <w:rPr>
          <w:rFonts w:ascii="Times New Roman" w:hAnsi="Times New Roman"/>
          <w:b/>
          <w:sz w:val="28"/>
          <w:szCs w:val="28"/>
        </w:rPr>
        <w:t xml:space="preserve"> </w:t>
      </w:r>
      <w:r w:rsidR="00666329" w:rsidRPr="00B36FE2">
        <w:rPr>
          <w:rFonts w:ascii="Times New Roman" w:hAnsi="Times New Roman"/>
          <w:b/>
          <w:sz w:val="28"/>
          <w:szCs w:val="28"/>
        </w:rPr>
        <w:t>и</w:t>
      </w:r>
      <w:r w:rsidR="004D45AA" w:rsidRPr="00B36FE2">
        <w:rPr>
          <w:rFonts w:ascii="Times New Roman" w:hAnsi="Times New Roman"/>
          <w:b/>
          <w:sz w:val="28"/>
          <w:szCs w:val="28"/>
        </w:rPr>
        <w:t xml:space="preserve"> </w:t>
      </w:r>
      <w:r w:rsidR="00666329" w:rsidRPr="00B36FE2">
        <w:rPr>
          <w:rFonts w:ascii="Times New Roman" w:hAnsi="Times New Roman"/>
          <w:b/>
          <w:sz w:val="28"/>
          <w:szCs w:val="28"/>
        </w:rPr>
        <w:t>спорта</w:t>
      </w:r>
      <w:r w:rsidR="007C4F79" w:rsidRPr="00B36FE2">
        <w:rPr>
          <w:rFonts w:ascii="Times New Roman" w:hAnsi="Times New Roman"/>
          <w:b/>
          <w:sz w:val="28"/>
          <w:szCs w:val="28"/>
        </w:rPr>
        <w:t>»</w:t>
      </w:r>
    </w:p>
    <w:p w:rsidR="00164003" w:rsidRPr="00B36FE2" w:rsidRDefault="00164003" w:rsidP="007C4F79">
      <w:pPr>
        <w:widowControl w:val="0"/>
        <w:suppressAutoHyphens/>
        <w:autoSpaceDE w:val="0"/>
        <w:autoSpaceDN w:val="0"/>
        <w:adjustRightInd w:val="0"/>
        <w:spacing w:after="0" w:line="240" w:lineRule="auto"/>
        <w:ind w:firstLine="709"/>
        <w:jc w:val="both"/>
        <w:rPr>
          <w:rFonts w:ascii="Times New Roman" w:hAnsi="Times New Roman"/>
          <w:sz w:val="28"/>
          <w:szCs w:val="28"/>
        </w:rPr>
      </w:pPr>
      <w:r w:rsidRPr="00B36FE2">
        <w:rPr>
          <w:rFonts w:ascii="Times New Roman" w:hAnsi="Times New Roman"/>
          <w:sz w:val="28"/>
          <w:szCs w:val="28"/>
        </w:rPr>
        <w:t>По</w:t>
      </w:r>
      <w:r w:rsidR="004D45AA" w:rsidRPr="00B36FE2">
        <w:rPr>
          <w:rFonts w:ascii="Times New Roman" w:hAnsi="Times New Roman"/>
          <w:sz w:val="28"/>
          <w:szCs w:val="28"/>
        </w:rPr>
        <w:t xml:space="preserve"> </w:t>
      </w:r>
      <w:r w:rsidRPr="00B36FE2">
        <w:rPr>
          <w:rFonts w:ascii="Times New Roman" w:hAnsi="Times New Roman"/>
          <w:sz w:val="28"/>
          <w:szCs w:val="28"/>
        </w:rPr>
        <w:t>данной</w:t>
      </w:r>
      <w:r w:rsidR="004D45AA" w:rsidRPr="00B36FE2">
        <w:rPr>
          <w:rFonts w:ascii="Times New Roman" w:hAnsi="Times New Roman"/>
          <w:sz w:val="28"/>
          <w:szCs w:val="28"/>
        </w:rPr>
        <w:t xml:space="preserve"> </w:t>
      </w:r>
      <w:r w:rsidRPr="00B36FE2">
        <w:rPr>
          <w:rFonts w:ascii="Times New Roman" w:hAnsi="Times New Roman"/>
          <w:sz w:val="28"/>
          <w:szCs w:val="28"/>
        </w:rPr>
        <w:t>целевой</w:t>
      </w:r>
      <w:r w:rsidR="004D45AA" w:rsidRPr="00B36FE2">
        <w:rPr>
          <w:rFonts w:ascii="Times New Roman" w:hAnsi="Times New Roman"/>
          <w:sz w:val="28"/>
          <w:szCs w:val="28"/>
        </w:rPr>
        <w:t xml:space="preserve"> </w:t>
      </w:r>
      <w:r w:rsidRPr="00B36FE2">
        <w:rPr>
          <w:rFonts w:ascii="Times New Roman" w:hAnsi="Times New Roman"/>
          <w:sz w:val="28"/>
          <w:szCs w:val="28"/>
        </w:rPr>
        <w:t>статье</w:t>
      </w:r>
      <w:r w:rsidR="004D45AA" w:rsidRPr="00B36FE2">
        <w:rPr>
          <w:rFonts w:ascii="Times New Roman" w:hAnsi="Times New Roman"/>
          <w:sz w:val="28"/>
          <w:szCs w:val="28"/>
        </w:rPr>
        <w:t xml:space="preserve"> </w:t>
      </w:r>
      <w:r w:rsidRPr="00B36FE2">
        <w:rPr>
          <w:rFonts w:ascii="Times New Roman" w:hAnsi="Times New Roman"/>
          <w:sz w:val="28"/>
          <w:szCs w:val="28"/>
        </w:rPr>
        <w:t>отражаются</w:t>
      </w:r>
      <w:r w:rsidR="004D45AA" w:rsidRPr="00B36FE2">
        <w:rPr>
          <w:rFonts w:ascii="Times New Roman" w:hAnsi="Times New Roman"/>
          <w:sz w:val="28"/>
          <w:szCs w:val="28"/>
        </w:rPr>
        <w:t xml:space="preserve"> </w:t>
      </w:r>
      <w:r w:rsidRPr="00B36FE2">
        <w:rPr>
          <w:rFonts w:ascii="Times New Roman" w:hAnsi="Times New Roman"/>
          <w:sz w:val="28"/>
          <w:szCs w:val="28"/>
        </w:rPr>
        <w:t>расходы</w:t>
      </w:r>
      <w:r w:rsidR="004D45AA" w:rsidRPr="00B36FE2">
        <w:rPr>
          <w:rFonts w:ascii="Times New Roman" w:hAnsi="Times New Roman"/>
          <w:sz w:val="28"/>
          <w:szCs w:val="28"/>
        </w:rPr>
        <w:t xml:space="preserve"> </w:t>
      </w:r>
      <w:r w:rsidR="00CE569C" w:rsidRPr="00B36FE2">
        <w:rPr>
          <w:rFonts w:ascii="Times New Roman" w:hAnsi="Times New Roman"/>
          <w:sz w:val="28"/>
          <w:szCs w:val="28"/>
        </w:rPr>
        <w:t>местного</w:t>
      </w:r>
      <w:r w:rsidR="004D45AA" w:rsidRPr="00B36FE2">
        <w:rPr>
          <w:rFonts w:ascii="Times New Roman" w:hAnsi="Times New Roman"/>
          <w:sz w:val="28"/>
          <w:szCs w:val="28"/>
        </w:rPr>
        <w:t xml:space="preserve"> </w:t>
      </w:r>
      <w:r w:rsidRPr="00B36FE2">
        <w:rPr>
          <w:rFonts w:ascii="Times New Roman" w:hAnsi="Times New Roman"/>
          <w:sz w:val="28"/>
          <w:szCs w:val="28"/>
        </w:rPr>
        <w:t>бюджета</w:t>
      </w:r>
      <w:r w:rsidR="004D45AA" w:rsidRPr="00B36FE2">
        <w:rPr>
          <w:rFonts w:ascii="Times New Roman" w:hAnsi="Times New Roman"/>
          <w:sz w:val="28"/>
          <w:szCs w:val="28"/>
        </w:rPr>
        <w:t xml:space="preserve"> </w:t>
      </w:r>
      <w:r w:rsidRPr="00B36FE2">
        <w:rPr>
          <w:rFonts w:ascii="Times New Roman" w:hAnsi="Times New Roman"/>
          <w:sz w:val="28"/>
          <w:szCs w:val="28"/>
        </w:rPr>
        <w:t>на</w:t>
      </w:r>
      <w:r w:rsidR="004D45AA" w:rsidRPr="00B36FE2">
        <w:rPr>
          <w:rFonts w:ascii="Times New Roman" w:hAnsi="Times New Roman"/>
          <w:sz w:val="28"/>
          <w:szCs w:val="28"/>
        </w:rPr>
        <w:t xml:space="preserve"> </w:t>
      </w:r>
      <w:r w:rsidRPr="00B36FE2">
        <w:rPr>
          <w:rFonts w:ascii="Times New Roman" w:hAnsi="Times New Roman"/>
          <w:sz w:val="28"/>
          <w:szCs w:val="28"/>
        </w:rPr>
        <w:lastRenderedPageBreak/>
        <w:t>реализацию</w:t>
      </w:r>
      <w:r w:rsidR="004D45AA" w:rsidRPr="00B36FE2">
        <w:rPr>
          <w:rFonts w:ascii="Times New Roman" w:hAnsi="Times New Roman"/>
          <w:sz w:val="28"/>
          <w:szCs w:val="28"/>
        </w:rPr>
        <w:t xml:space="preserve"> </w:t>
      </w:r>
      <w:r w:rsidR="009D0B45" w:rsidRPr="00B36FE2">
        <w:rPr>
          <w:rFonts w:ascii="Times New Roman" w:hAnsi="Times New Roman"/>
          <w:sz w:val="28"/>
          <w:szCs w:val="28"/>
        </w:rPr>
        <w:t>мероприятий</w:t>
      </w:r>
      <w:r w:rsidR="004D45AA" w:rsidRPr="00B36FE2">
        <w:rPr>
          <w:rFonts w:ascii="Times New Roman" w:hAnsi="Times New Roman"/>
          <w:sz w:val="28"/>
          <w:szCs w:val="28"/>
        </w:rPr>
        <w:t xml:space="preserve"> </w:t>
      </w:r>
      <w:r w:rsidR="000A4FA7" w:rsidRPr="00B36FE2">
        <w:rPr>
          <w:rFonts w:ascii="Times New Roman" w:hAnsi="Times New Roman"/>
          <w:sz w:val="28"/>
          <w:szCs w:val="28"/>
        </w:rPr>
        <w:t>муниципальной</w:t>
      </w:r>
      <w:r w:rsidR="004D45AA" w:rsidRPr="00B36FE2">
        <w:rPr>
          <w:rFonts w:ascii="Times New Roman" w:hAnsi="Times New Roman"/>
          <w:sz w:val="28"/>
          <w:szCs w:val="28"/>
        </w:rPr>
        <w:t xml:space="preserve"> </w:t>
      </w:r>
      <w:r w:rsidR="000A4FA7" w:rsidRPr="00B36FE2">
        <w:rPr>
          <w:rFonts w:ascii="Times New Roman" w:hAnsi="Times New Roman"/>
          <w:sz w:val="28"/>
          <w:szCs w:val="28"/>
        </w:rPr>
        <w:t>программы</w:t>
      </w:r>
      <w:r w:rsidR="004D45AA" w:rsidRPr="00B36FE2">
        <w:rPr>
          <w:rFonts w:ascii="Times New Roman" w:hAnsi="Times New Roman"/>
          <w:sz w:val="28"/>
          <w:szCs w:val="28"/>
        </w:rPr>
        <w:t xml:space="preserve"> </w:t>
      </w:r>
      <w:r w:rsidR="004A64DF" w:rsidRPr="00B36FE2">
        <w:rPr>
          <w:rFonts w:ascii="Times New Roman" w:hAnsi="Times New Roman"/>
          <w:sz w:val="28"/>
          <w:szCs w:val="28"/>
        </w:rPr>
        <w:t>муниципального</w:t>
      </w:r>
      <w:r w:rsidR="004D45AA" w:rsidRPr="00B36FE2">
        <w:rPr>
          <w:rFonts w:ascii="Times New Roman" w:hAnsi="Times New Roman"/>
          <w:sz w:val="28"/>
          <w:szCs w:val="28"/>
        </w:rPr>
        <w:t xml:space="preserve"> </w:t>
      </w:r>
      <w:r w:rsidR="004A64DF" w:rsidRPr="00B36FE2">
        <w:rPr>
          <w:rFonts w:ascii="Times New Roman" w:hAnsi="Times New Roman"/>
          <w:sz w:val="28"/>
          <w:szCs w:val="28"/>
        </w:rPr>
        <w:t>образования</w:t>
      </w:r>
      <w:r w:rsidR="004D45AA" w:rsidRPr="00B36FE2">
        <w:rPr>
          <w:rFonts w:ascii="Times New Roman" w:hAnsi="Times New Roman"/>
          <w:sz w:val="28"/>
          <w:szCs w:val="28"/>
        </w:rPr>
        <w:t xml:space="preserve"> </w:t>
      </w:r>
      <w:r w:rsidR="004A64DF" w:rsidRPr="00B36FE2">
        <w:rPr>
          <w:rFonts w:ascii="Times New Roman" w:hAnsi="Times New Roman"/>
          <w:sz w:val="28"/>
          <w:szCs w:val="28"/>
        </w:rPr>
        <w:t>Крымский</w:t>
      </w:r>
      <w:r w:rsidR="004D45AA" w:rsidRPr="00B36FE2">
        <w:rPr>
          <w:rFonts w:ascii="Times New Roman" w:hAnsi="Times New Roman"/>
          <w:sz w:val="28"/>
          <w:szCs w:val="28"/>
        </w:rPr>
        <w:t xml:space="preserve"> </w:t>
      </w:r>
      <w:r w:rsidR="004A64DF" w:rsidRPr="00B36FE2">
        <w:rPr>
          <w:rFonts w:ascii="Times New Roman" w:hAnsi="Times New Roman"/>
          <w:sz w:val="28"/>
          <w:szCs w:val="28"/>
        </w:rPr>
        <w:t>район</w:t>
      </w:r>
      <w:r w:rsidR="004D45AA" w:rsidRPr="00B36FE2">
        <w:rPr>
          <w:rFonts w:ascii="Times New Roman" w:hAnsi="Times New Roman"/>
          <w:b/>
          <w:sz w:val="28"/>
          <w:szCs w:val="28"/>
        </w:rPr>
        <w:t xml:space="preserve"> </w:t>
      </w:r>
      <w:r w:rsidR="007C4F79" w:rsidRPr="00B36FE2">
        <w:rPr>
          <w:rFonts w:ascii="Times New Roman" w:hAnsi="Times New Roman"/>
          <w:b/>
          <w:sz w:val="28"/>
          <w:szCs w:val="28"/>
        </w:rPr>
        <w:t>«</w:t>
      </w:r>
      <w:r w:rsidR="000A4FA7" w:rsidRPr="00B36FE2">
        <w:rPr>
          <w:rFonts w:ascii="Times New Roman" w:hAnsi="Times New Roman"/>
          <w:sz w:val="28"/>
          <w:szCs w:val="28"/>
        </w:rPr>
        <w:t>Развитие</w:t>
      </w:r>
      <w:r w:rsidR="004D45AA" w:rsidRPr="00B36FE2">
        <w:rPr>
          <w:rFonts w:ascii="Times New Roman" w:hAnsi="Times New Roman"/>
          <w:sz w:val="28"/>
          <w:szCs w:val="28"/>
        </w:rPr>
        <w:t xml:space="preserve"> </w:t>
      </w:r>
      <w:r w:rsidR="000A4FA7" w:rsidRPr="00B36FE2">
        <w:rPr>
          <w:rFonts w:ascii="Times New Roman" w:hAnsi="Times New Roman"/>
          <w:sz w:val="28"/>
          <w:szCs w:val="28"/>
        </w:rPr>
        <w:t>физической</w:t>
      </w:r>
      <w:r w:rsidR="004D45AA" w:rsidRPr="00B36FE2">
        <w:rPr>
          <w:rFonts w:ascii="Times New Roman" w:hAnsi="Times New Roman"/>
          <w:sz w:val="28"/>
          <w:szCs w:val="28"/>
        </w:rPr>
        <w:t xml:space="preserve"> </w:t>
      </w:r>
      <w:r w:rsidR="000A4FA7" w:rsidRPr="00B36FE2">
        <w:rPr>
          <w:rFonts w:ascii="Times New Roman" w:hAnsi="Times New Roman"/>
          <w:sz w:val="28"/>
          <w:szCs w:val="28"/>
        </w:rPr>
        <w:t>культуры</w:t>
      </w:r>
      <w:r w:rsidR="004D45AA" w:rsidRPr="00B36FE2">
        <w:rPr>
          <w:rFonts w:ascii="Times New Roman" w:hAnsi="Times New Roman"/>
          <w:sz w:val="28"/>
          <w:szCs w:val="28"/>
        </w:rPr>
        <w:t xml:space="preserve"> </w:t>
      </w:r>
      <w:r w:rsidR="000A4FA7" w:rsidRPr="00B36FE2">
        <w:rPr>
          <w:rFonts w:ascii="Times New Roman" w:hAnsi="Times New Roman"/>
          <w:sz w:val="28"/>
          <w:szCs w:val="28"/>
        </w:rPr>
        <w:t>и</w:t>
      </w:r>
      <w:r w:rsidR="004D45AA" w:rsidRPr="00B36FE2">
        <w:rPr>
          <w:rFonts w:ascii="Times New Roman" w:hAnsi="Times New Roman"/>
          <w:sz w:val="28"/>
          <w:szCs w:val="28"/>
        </w:rPr>
        <w:t xml:space="preserve"> </w:t>
      </w:r>
      <w:r w:rsidR="000A4FA7" w:rsidRPr="00B36FE2">
        <w:rPr>
          <w:rFonts w:ascii="Times New Roman" w:hAnsi="Times New Roman"/>
          <w:sz w:val="28"/>
          <w:szCs w:val="28"/>
        </w:rPr>
        <w:t>спорта</w:t>
      </w:r>
      <w:r w:rsidR="007C4F79" w:rsidRPr="00B36FE2">
        <w:rPr>
          <w:rFonts w:ascii="Times New Roman" w:hAnsi="Times New Roman"/>
          <w:sz w:val="28"/>
          <w:szCs w:val="28"/>
        </w:rPr>
        <w:t>»</w:t>
      </w:r>
      <w:r w:rsidR="008E7488" w:rsidRPr="00B36FE2">
        <w:rPr>
          <w:rFonts w:ascii="Times New Roman" w:hAnsi="Times New Roman"/>
          <w:sz w:val="28"/>
          <w:szCs w:val="28"/>
        </w:rPr>
        <w:t>.</w:t>
      </w:r>
    </w:p>
    <w:p w:rsidR="00164003" w:rsidRPr="00B36FE2" w:rsidRDefault="00164003" w:rsidP="007C4F79">
      <w:pPr>
        <w:widowControl w:val="0"/>
        <w:suppressAutoHyphens/>
        <w:autoSpaceDE w:val="0"/>
        <w:autoSpaceDN w:val="0"/>
        <w:adjustRightInd w:val="0"/>
        <w:spacing w:after="0" w:line="240" w:lineRule="auto"/>
        <w:ind w:firstLine="709"/>
        <w:jc w:val="both"/>
        <w:outlineLvl w:val="3"/>
        <w:rPr>
          <w:rFonts w:ascii="Times New Roman" w:hAnsi="Times New Roman"/>
          <w:sz w:val="28"/>
          <w:szCs w:val="28"/>
        </w:rPr>
      </w:pPr>
      <w:bookmarkStart w:id="34" w:name="Par748"/>
      <w:bookmarkEnd w:id="34"/>
      <w:r w:rsidRPr="00B36FE2">
        <w:rPr>
          <w:rFonts w:ascii="Times New Roman" w:hAnsi="Times New Roman"/>
          <w:sz w:val="28"/>
          <w:szCs w:val="28"/>
        </w:rPr>
        <w:t>12</w:t>
      </w:r>
      <w:r w:rsidR="004D45AA" w:rsidRPr="00B36FE2">
        <w:rPr>
          <w:rFonts w:ascii="Times New Roman" w:hAnsi="Times New Roman"/>
          <w:sz w:val="28"/>
          <w:szCs w:val="28"/>
        </w:rPr>
        <w:t xml:space="preserve"> </w:t>
      </w:r>
      <w:r w:rsidRPr="00B36FE2">
        <w:rPr>
          <w:rFonts w:ascii="Times New Roman" w:hAnsi="Times New Roman"/>
          <w:sz w:val="28"/>
          <w:szCs w:val="28"/>
        </w:rPr>
        <w:t>1</w:t>
      </w:r>
      <w:r w:rsidR="004D45AA" w:rsidRPr="00B36FE2">
        <w:rPr>
          <w:rFonts w:ascii="Times New Roman" w:hAnsi="Times New Roman"/>
          <w:sz w:val="28"/>
          <w:szCs w:val="28"/>
        </w:rPr>
        <w:t xml:space="preserve"> </w:t>
      </w:r>
      <w:r w:rsidRPr="00B36FE2">
        <w:rPr>
          <w:rFonts w:ascii="Times New Roman" w:hAnsi="Times New Roman"/>
          <w:sz w:val="28"/>
          <w:szCs w:val="28"/>
        </w:rPr>
        <w:t>00</w:t>
      </w:r>
      <w:r w:rsidR="004D45AA" w:rsidRPr="00B36FE2">
        <w:rPr>
          <w:rFonts w:ascii="Times New Roman" w:hAnsi="Times New Roman"/>
          <w:sz w:val="28"/>
          <w:szCs w:val="28"/>
        </w:rPr>
        <w:t xml:space="preserve"> </w:t>
      </w:r>
      <w:r w:rsidR="00830E19" w:rsidRPr="00B36FE2">
        <w:rPr>
          <w:rFonts w:ascii="Times New Roman" w:hAnsi="Times New Roman"/>
          <w:sz w:val="28"/>
          <w:szCs w:val="28"/>
        </w:rPr>
        <w:t>00000</w:t>
      </w:r>
      <w:r w:rsidR="004D45AA" w:rsidRPr="00B36FE2">
        <w:rPr>
          <w:rFonts w:ascii="Times New Roman" w:hAnsi="Times New Roman"/>
          <w:sz w:val="28"/>
          <w:szCs w:val="28"/>
        </w:rPr>
        <w:t xml:space="preserve"> </w:t>
      </w:r>
      <w:r w:rsidR="000A4FA7" w:rsidRPr="00B36FE2">
        <w:rPr>
          <w:rFonts w:ascii="Times New Roman" w:hAnsi="Times New Roman"/>
          <w:sz w:val="28"/>
          <w:szCs w:val="28"/>
        </w:rPr>
        <w:t>Развитие</w:t>
      </w:r>
      <w:r w:rsidR="004D45AA" w:rsidRPr="00B36FE2">
        <w:rPr>
          <w:rFonts w:ascii="Times New Roman" w:hAnsi="Times New Roman"/>
          <w:sz w:val="28"/>
          <w:szCs w:val="28"/>
        </w:rPr>
        <w:t xml:space="preserve"> </w:t>
      </w:r>
      <w:r w:rsidR="000A4FA7" w:rsidRPr="00B36FE2">
        <w:rPr>
          <w:rFonts w:ascii="Times New Roman" w:hAnsi="Times New Roman"/>
          <w:sz w:val="28"/>
          <w:szCs w:val="28"/>
        </w:rPr>
        <w:t>физической</w:t>
      </w:r>
      <w:r w:rsidR="004D45AA" w:rsidRPr="00B36FE2">
        <w:rPr>
          <w:rFonts w:ascii="Times New Roman" w:hAnsi="Times New Roman"/>
          <w:sz w:val="28"/>
          <w:szCs w:val="28"/>
        </w:rPr>
        <w:t xml:space="preserve"> </w:t>
      </w:r>
      <w:r w:rsidR="000A4FA7" w:rsidRPr="00B36FE2">
        <w:rPr>
          <w:rFonts w:ascii="Times New Roman" w:hAnsi="Times New Roman"/>
          <w:sz w:val="28"/>
          <w:szCs w:val="28"/>
        </w:rPr>
        <w:t>культуры</w:t>
      </w:r>
      <w:r w:rsidR="004D45AA" w:rsidRPr="00B36FE2">
        <w:rPr>
          <w:rFonts w:ascii="Times New Roman" w:hAnsi="Times New Roman"/>
          <w:sz w:val="28"/>
          <w:szCs w:val="28"/>
        </w:rPr>
        <w:t xml:space="preserve"> </w:t>
      </w:r>
      <w:r w:rsidR="000A4FA7" w:rsidRPr="00B36FE2">
        <w:rPr>
          <w:rFonts w:ascii="Times New Roman" w:hAnsi="Times New Roman"/>
          <w:sz w:val="28"/>
          <w:szCs w:val="28"/>
        </w:rPr>
        <w:t>и</w:t>
      </w:r>
      <w:r w:rsidR="004D45AA" w:rsidRPr="00B36FE2">
        <w:rPr>
          <w:rFonts w:ascii="Times New Roman" w:hAnsi="Times New Roman"/>
          <w:sz w:val="28"/>
          <w:szCs w:val="28"/>
        </w:rPr>
        <w:t xml:space="preserve"> </w:t>
      </w:r>
      <w:r w:rsidR="000A4FA7" w:rsidRPr="00B36FE2">
        <w:rPr>
          <w:rFonts w:ascii="Times New Roman" w:hAnsi="Times New Roman"/>
          <w:sz w:val="28"/>
          <w:szCs w:val="28"/>
        </w:rPr>
        <w:t>массового</w:t>
      </w:r>
      <w:r w:rsidR="004D45AA" w:rsidRPr="00B36FE2">
        <w:rPr>
          <w:rFonts w:ascii="Times New Roman" w:hAnsi="Times New Roman"/>
          <w:sz w:val="28"/>
          <w:szCs w:val="28"/>
        </w:rPr>
        <w:t xml:space="preserve"> </w:t>
      </w:r>
      <w:r w:rsidR="000A4FA7" w:rsidRPr="00B36FE2">
        <w:rPr>
          <w:rFonts w:ascii="Times New Roman" w:hAnsi="Times New Roman"/>
          <w:sz w:val="28"/>
          <w:szCs w:val="28"/>
        </w:rPr>
        <w:t>спорта</w:t>
      </w:r>
      <w:r w:rsidR="008E7488" w:rsidRPr="00B36FE2">
        <w:rPr>
          <w:rFonts w:ascii="Times New Roman" w:hAnsi="Times New Roman"/>
          <w:sz w:val="28"/>
          <w:szCs w:val="28"/>
        </w:rPr>
        <w:t>.</w:t>
      </w:r>
    </w:p>
    <w:p w:rsidR="00164003" w:rsidRPr="00B36FE2" w:rsidRDefault="00164003" w:rsidP="007C4F79">
      <w:pPr>
        <w:widowControl w:val="0"/>
        <w:suppressAutoHyphens/>
        <w:autoSpaceDE w:val="0"/>
        <w:autoSpaceDN w:val="0"/>
        <w:adjustRightInd w:val="0"/>
        <w:spacing w:after="0" w:line="240" w:lineRule="auto"/>
        <w:ind w:firstLine="709"/>
        <w:jc w:val="both"/>
        <w:rPr>
          <w:rFonts w:ascii="Times New Roman" w:hAnsi="Times New Roman"/>
          <w:sz w:val="28"/>
          <w:szCs w:val="28"/>
        </w:rPr>
      </w:pPr>
      <w:r w:rsidRPr="00B36FE2">
        <w:rPr>
          <w:rFonts w:ascii="Times New Roman" w:hAnsi="Times New Roman"/>
          <w:sz w:val="28"/>
          <w:szCs w:val="28"/>
        </w:rPr>
        <w:t>По</w:t>
      </w:r>
      <w:r w:rsidR="004D45AA" w:rsidRPr="00B36FE2">
        <w:rPr>
          <w:rFonts w:ascii="Times New Roman" w:hAnsi="Times New Roman"/>
          <w:sz w:val="28"/>
          <w:szCs w:val="28"/>
        </w:rPr>
        <w:t xml:space="preserve"> </w:t>
      </w:r>
      <w:r w:rsidRPr="00B36FE2">
        <w:rPr>
          <w:rFonts w:ascii="Times New Roman" w:hAnsi="Times New Roman"/>
          <w:sz w:val="28"/>
          <w:szCs w:val="28"/>
        </w:rPr>
        <w:t>данной</w:t>
      </w:r>
      <w:r w:rsidR="004D45AA" w:rsidRPr="00B36FE2">
        <w:rPr>
          <w:rFonts w:ascii="Times New Roman" w:hAnsi="Times New Roman"/>
          <w:sz w:val="28"/>
          <w:szCs w:val="28"/>
        </w:rPr>
        <w:t xml:space="preserve"> </w:t>
      </w:r>
      <w:r w:rsidRPr="00B36FE2">
        <w:rPr>
          <w:rFonts w:ascii="Times New Roman" w:hAnsi="Times New Roman"/>
          <w:sz w:val="28"/>
          <w:szCs w:val="28"/>
        </w:rPr>
        <w:t>цел</w:t>
      </w:r>
      <w:r w:rsidR="000A4FA7" w:rsidRPr="00B36FE2">
        <w:rPr>
          <w:rFonts w:ascii="Times New Roman" w:hAnsi="Times New Roman"/>
          <w:sz w:val="28"/>
          <w:szCs w:val="28"/>
        </w:rPr>
        <w:t>евой</w:t>
      </w:r>
      <w:r w:rsidR="004D45AA" w:rsidRPr="00B36FE2">
        <w:rPr>
          <w:rFonts w:ascii="Times New Roman" w:hAnsi="Times New Roman"/>
          <w:sz w:val="28"/>
          <w:szCs w:val="28"/>
        </w:rPr>
        <w:t xml:space="preserve"> </w:t>
      </w:r>
      <w:r w:rsidR="000A4FA7" w:rsidRPr="00B36FE2">
        <w:rPr>
          <w:rFonts w:ascii="Times New Roman" w:hAnsi="Times New Roman"/>
          <w:sz w:val="28"/>
          <w:szCs w:val="28"/>
        </w:rPr>
        <w:t>статье</w:t>
      </w:r>
      <w:r w:rsidR="004D45AA" w:rsidRPr="00B36FE2">
        <w:rPr>
          <w:rFonts w:ascii="Times New Roman" w:hAnsi="Times New Roman"/>
          <w:sz w:val="28"/>
          <w:szCs w:val="28"/>
        </w:rPr>
        <w:t xml:space="preserve"> </w:t>
      </w:r>
      <w:r w:rsidR="000A4FA7" w:rsidRPr="00B36FE2">
        <w:rPr>
          <w:rFonts w:ascii="Times New Roman" w:hAnsi="Times New Roman"/>
          <w:sz w:val="28"/>
          <w:szCs w:val="28"/>
        </w:rPr>
        <w:t>отражаются</w:t>
      </w:r>
      <w:r w:rsidR="004D45AA" w:rsidRPr="00B36FE2">
        <w:rPr>
          <w:rFonts w:ascii="Times New Roman" w:hAnsi="Times New Roman"/>
          <w:sz w:val="28"/>
          <w:szCs w:val="28"/>
        </w:rPr>
        <w:t xml:space="preserve"> </w:t>
      </w:r>
      <w:r w:rsidR="000A4FA7" w:rsidRPr="00B36FE2">
        <w:rPr>
          <w:rFonts w:ascii="Times New Roman" w:hAnsi="Times New Roman"/>
          <w:sz w:val="28"/>
          <w:szCs w:val="28"/>
        </w:rPr>
        <w:t>расходы</w:t>
      </w:r>
      <w:r w:rsidR="004D45AA" w:rsidRPr="00B36FE2">
        <w:rPr>
          <w:rFonts w:ascii="Times New Roman" w:hAnsi="Times New Roman"/>
          <w:sz w:val="28"/>
          <w:szCs w:val="28"/>
        </w:rPr>
        <w:t xml:space="preserve"> </w:t>
      </w:r>
      <w:r w:rsidR="00CE569C" w:rsidRPr="00B36FE2">
        <w:rPr>
          <w:rFonts w:ascii="Times New Roman" w:hAnsi="Times New Roman"/>
          <w:sz w:val="28"/>
          <w:szCs w:val="28"/>
        </w:rPr>
        <w:t>местного</w:t>
      </w:r>
      <w:r w:rsidR="004D45AA" w:rsidRPr="00B36FE2">
        <w:rPr>
          <w:rFonts w:ascii="Times New Roman" w:hAnsi="Times New Roman"/>
          <w:sz w:val="28"/>
          <w:szCs w:val="28"/>
        </w:rPr>
        <w:t xml:space="preserve"> </w:t>
      </w:r>
      <w:r w:rsidRPr="00B36FE2">
        <w:rPr>
          <w:rFonts w:ascii="Times New Roman" w:hAnsi="Times New Roman"/>
          <w:sz w:val="28"/>
          <w:szCs w:val="28"/>
        </w:rPr>
        <w:t>бюджета</w:t>
      </w:r>
      <w:r w:rsidR="004D45AA" w:rsidRPr="00B36FE2">
        <w:rPr>
          <w:rFonts w:ascii="Times New Roman" w:hAnsi="Times New Roman"/>
          <w:sz w:val="28"/>
          <w:szCs w:val="28"/>
        </w:rPr>
        <w:t xml:space="preserve"> </w:t>
      </w:r>
      <w:r w:rsidRPr="00B36FE2">
        <w:rPr>
          <w:rFonts w:ascii="Times New Roman" w:hAnsi="Times New Roman"/>
          <w:sz w:val="28"/>
          <w:szCs w:val="28"/>
        </w:rPr>
        <w:t>на</w:t>
      </w:r>
      <w:r w:rsidR="004D45AA" w:rsidRPr="00B36FE2">
        <w:rPr>
          <w:rFonts w:ascii="Times New Roman" w:hAnsi="Times New Roman"/>
          <w:sz w:val="28"/>
          <w:szCs w:val="28"/>
        </w:rPr>
        <w:t xml:space="preserve"> </w:t>
      </w:r>
      <w:r w:rsidRPr="00B36FE2">
        <w:rPr>
          <w:rFonts w:ascii="Times New Roman" w:hAnsi="Times New Roman"/>
          <w:sz w:val="28"/>
          <w:szCs w:val="28"/>
        </w:rPr>
        <w:t>реализацию</w:t>
      </w:r>
      <w:r w:rsidR="004D45AA" w:rsidRPr="00B36FE2">
        <w:rPr>
          <w:rFonts w:ascii="Times New Roman" w:hAnsi="Times New Roman"/>
          <w:sz w:val="28"/>
          <w:szCs w:val="28"/>
        </w:rPr>
        <w:t xml:space="preserve"> </w:t>
      </w:r>
      <w:r w:rsidR="007C1D9A" w:rsidRPr="00B36FE2">
        <w:rPr>
          <w:rFonts w:ascii="Times New Roman" w:hAnsi="Times New Roman"/>
          <w:sz w:val="28"/>
          <w:szCs w:val="28"/>
        </w:rPr>
        <w:t>основных</w:t>
      </w:r>
      <w:r w:rsidR="004D45AA" w:rsidRPr="00B36FE2">
        <w:rPr>
          <w:rFonts w:ascii="Times New Roman" w:hAnsi="Times New Roman"/>
          <w:sz w:val="28"/>
          <w:szCs w:val="28"/>
        </w:rPr>
        <w:t xml:space="preserve"> </w:t>
      </w:r>
      <w:r w:rsidR="007C1D9A" w:rsidRPr="00B36FE2">
        <w:rPr>
          <w:rFonts w:ascii="Times New Roman" w:hAnsi="Times New Roman"/>
          <w:sz w:val="28"/>
          <w:szCs w:val="28"/>
        </w:rPr>
        <w:t>мероприятий</w:t>
      </w:r>
      <w:r w:rsidR="004D45AA" w:rsidRPr="00B36FE2">
        <w:rPr>
          <w:rFonts w:ascii="Times New Roman" w:hAnsi="Times New Roman"/>
          <w:sz w:val="28"/>
          <w:szCs w:val="28"/>
        </w:rPr>
        <w:t xml:space="preserve"> </w:t>
      </w:r>
      <w:r w:rsidR="008E450D" w:rsidRPr="00B36FE2">
        <w:rPr>
          <w:rFonts w:ascii="Times New Roman" w:hAnsi="Times New Roman"/>
          <w:sz w:val="28"/>
          <w:szCs w:val="28"/>
        </w:rPr>
        <w:t>муниципальной</w:t>
      </w:r>
      <w:r w:rsidR="004D45AA" w:rsidRPr="00B36FE2">
        <w:rPr>
          <w:rFonts w:ascii="Times New Roman" w:hAnsi="Times New Roman"/>
          <w:sz w:val="28"/>
          <w:szCs w:val="28"/>
        </w:rPr>
        <w:t xml:space="preserve"> </w:t>
      </w:r>
      <w:r w:rsidR="008E450D" w:rsidRPr="00B36FE2">
        <w:rPr>
          <w:rFonts w:ascii="Times New Roman" w:hAnsi="Times New Roman"/>
          <w:sz w:val="28"/>
          <w:szCs w:val="28"/>
        </w:rPr>
        <w:t>программы</w:t>
      </w:r>
      <w:r w:rsidR="004D45AA" w:rsidRPr="00B36FE2">
        <w:rPr>
          <w:rFonts w:ascii="Times New Roman" w:hAnsi="Times New Roman"/>
          <w:sz w:val="28"/>
          <w:szCs w:val="28"/>
        </w:rPr>
        <w:t xml:space="preserve"> </w:t>
      </w:r>
      <w:r w:rsidR="004A64DF" w:rsidRPr="00B36FE2">
        <w:rPr>
          <w:rFonts w:ascii="Times New Roman" w:hAnsi="Times New Roman"/>
          <w:sz w:val="28"/>
          <w:szCs w:val="28"/>
        </w:rPr>
        <w:t>муниципального</w:t>
      </w:r>
      <w:r w:rsidR="004D45AA" w:rsidRPr="00B36FE2">
        <w:rPr>
          <w:rFonts w:ascii="Times New Roman" w:hAnsi="Times New Roman"/>
          <w:sz w:val="28"/>
          <w:szCs w:val="28"/>
        </w:rPr>
        <w:t xml:space="preserve"> </w:t>
      </w:r>
      <w:r w:rsidR="004A64DF" w:rsidRPr="00B36FE2">
        <w:rPr>
          <w:rFonts w:ascii="Times New Roman" w:hAnsi="Times New Roman"/>
          <w:sz w:val="28"/>
          <w:szCs w:val="28"/>
        </w:rPr>
        <w:t>образования</w:t>
      </w:r>
      <w:r w:rsidR="004D45AA" w:rsidRPr="00B36FE2">
        <w:rPr>
          <w:rFonts w:ascii="Times New Roman" w:hAnsi="Times New Roman"/>
          <w:sz w:val="28"/>
          <w:szCs w:val="28"/>
        </w:rPr>
        <w:t xml:space="preserve"> </w:t>
      </w:r>
      <w:r w:rsidR="004A64DF" w:rsidRPr="00B36FE2">
        <w:rPr>
          <w:rFonts w:ascii="Times New Roman" w:hAnsi="Times New Roman"/>
          <w:sz w:val="28"/>
          <w:szCs w:val="28"/>
        </w:rPr>
        <w:t>Крымский</w:t>
      </w:r>
      <w:r w:rsidR="004D45AA" w:rsidRPr="00B36FE2">
        <w:rPr>
          <w:rFonts w:ascii="Times New Roman" w:hAnsi="Times New Roman"/>
          <w:sz w:val="28"/>
          <w:szCs w:val="28"/>
        </w:rPr>
        <w:t xml:space="preserve"> </w:t>
      </w:r>
      <w:r w:rsidR="004A64DF" w:rsidRPr="00B36FE2">
        <w:rPr>
          <w:rFonts w:ascii="Times New Roman" w:hAnsi="Times New Roman"/>
          <w:sz w:val="28"/>
          <w:szCs w:val="28"/>
        </w:rPr>
        <w:t>район</w:t>
      </w:r>
      <w:r w:rsidR="004D45AA" w:rsidRPr="00B36FE2">
        <w:rPr>
          <w:rFonts w:ascii="Times New Roman" w:hAnsi="Times New Roman"/>
          <w:sz w:val="28"/>
          <w:szCs w:val="28"/>
        </w:rPr>
        <w:t xml:space="preserve"> </w:t>
      </w:r>
      <w:r w:rsidR="007C4F79" w:rsidRPr="00B36FE2">
        <w:rPr>
          <w:rFonts w:ascii="Times New Roman" w:hAnsi="Times New Roman"/>
          <w:sz w:val="28"/>
          <w:szCs w:val="28"/>
        </w:rPr>
        <w:t>«</w:t>
      </w:r>
      <w:r w:rsidR="008E450D" w:rsidRPr="00B36FE2">
        <w:rPr>
          <w:rFonts w:ascii="Times New Roman" w:hAnsi="Times New Roman"/>
          <w:sz w:val="28"/>
          <w:szCs w:val="28"/>
        </w:rPr>
        <w:t>Развитие</w:t>
      </w:r>
      <w:r w:rsidR="004D45AA" w:rsidRPr="00B36FE2">
        <w:rPr>
          <w:rFonts w:ascii="Times New Roman" w:hAnsi="Times New Roman"/>
          <w:sz w:val="28"/>
          <w:szCs w:val="28"/>
        </w:rPr>
        <w:t xml:space="preserve"> </w:t>
      </w:r>
      <w:r w:rsidR="008E450D" w:rsidRPr="00B36FE2">
        <w:rPr>
          <w:rFonts w:ascii="Times New Roman" w:hAnsi="Times New Roman"/>
          <w:sz w:val="28"/>
          <w:szCs w:val="28"/>
        </w:rPr>
        <w:t>физической</w:t>
      </w:r>
      <w:r w:rsidR="004D45AA" w:rsidRPr="00B36FE2">
        <w:rPr>
          <w:rFonts w:ascii="Times New Roman" w:hAnsi="Times New Roman"/>
          <w:sz w:val="28"/>
          <w:szCs w:val="28"/>
        </w:rPr>
        <w:t xml:space="preserve"> </w:t>
      </w:r>
      <w:r w:rsidR="008E450D" w:rsidRPr="00B36FE2">
        <w:rPr>
          <w:rFonts w:ascii="Times New Roman" w:hAnsi="Times New Roman"/>
          <w:sz w:val="28"/>
          <w:szCs w:val="28"/>
        </w:rPr>
        <w:t>культуры</w:t>
      </w:r>
      <w:r w:rsidR="004D45AA" w:rsidRPr="00B36FE2">
        <w:rPr>
          <w:rFonts w:ascii="Times New Roman" w:hAnsi="Times New Roman"/>
          <w:sz w:val="28"/>
          <w:szCs w:val="28"/>
        </w:rPr>
        <w:t xml:space="preserve"> </w:t>
      </w:r>
      <w:r w:rsidR="008E450D" w:rsidRPr="00B36FE2">
        <w:rPr>
          <w:rFonts w:ascii="Times New Roman" w:hAnsi="Times New Roman"/>
          <w:sz w:val="28"/>
          <w:szCs w:val="28"/>
        </w:rPr>
        <w:t>и</w:t>
      </w:r>
      <w:r w:rsidR="004D45AA" w:rsidRPr="00B36FE2">
        <w:rPr>
          <w:rFonts w:ascii="Times New Roman" w:hAnsi="Times New Roman"/>
          <w:sz w:val="28"/>
          <w:szCs w:val="28"/>
        </w:rPr>
        <w:t xml:space="preserve"> </w:t>
      </w:r>
      <w:r w:rsidR="008E450D" w:rsidRPr="00B36FE2">
        <w:rPr>
          <w:rFonts w:ascii="Times New Roman" w:hAnsi="Times New Roman"/>
          <w:sz w:val="28"/>
          <w:szCs w:val="28"/>
        </w:rPr>
        <w:t>спорта</w:t>
      </w:r>
      <w:r w:rsidR="007C4F79" w:rsidRPr="00B36FE2">
        <w:rPr>
          <w:rFonts w:ascii="Times New Roman" w:hAnsi="Times New Roman"/>
          <w:sz w:val="28"/>
          <w:szCs w:val="28"/>
        </w:rPr>
        <w:t>»</w:t>
      </w:r>
      <w:r w:rsidR="004D45AA" w:rsidRPr="00B36FE2">
        <w:rPr>
          <w:rFonts w:ascii="Times New Roman" w:hAnsi="Times New Roman"/>
          <w:sz w:val="28"/>
          <w:szCs w:val="28"/>
        </w:rPr>
        <w:t xml:space="preserve"> </w:t>
      </w:r>
      <w:r w:rsidRPr="00B36FE2">
        <w:rPr>
          <w:rFonts w:ascii="Times New Roman" w:hAnsi="Times New Roman"/>
          <w:sz w:val="28"/>
          <w:szCs w:val="28"/>
        </w:rPr>
        <w:t>по</w:t>
      </w:r>
      <w:r w:rsidR="004D45AA" w:rsidRPr="00B36FE2">
        <w:rPr>
          <w:rFonts w:ascii="Times New Roman" w:hAnsi="Times New Roman"/>
          <w:sz w:val="28"/>
          <w:szCs w:val="28"/>
        </w:rPr>
        <w:t xml:space="preserve"> </w:t>
      </w:r>
      <w:r w:rsidRPr="00B36FE2">
        <w:rPr>
          <w:rFonts w:ascii="Times New Roman" w:hAnsi="Times New Roman"/>
          <w:sz w:val="28"/>
          <w:szCs w:val="28"/>
        </w:rPr>
        <w:t>следующим</w:t>
      </w:r>
      <w:r w:rsidR="004D45AA" w:rsidRPr="00B36FE2">
        <w:rPr>
          <w:rFonts w:ascii="Times New Roman" w:hAnsi="Times New Roman"/>
          <w:sz w:val="28"/>
          <w:szCs w:val="28"/>
        </w:rPr>
        <w:t xml:space="preserve"> </w:t>
      </w:r>
      <w:r w:rsidRPr="00B36FE2">
        <w:rPr>
          <w:rFonts w:ascii="Times New Roman" w:hAnsi="Times New Roman"/>
          <w:sz w:val="28"/>
          <w:szCs w:val="28"/>
        </w:rPr>
        <w:t>мероприятиям</w:t>
      </w:r>
      <w:r w:rsidR="004D45AA" w:rsidRPr="00B36FE2">
        <w:rPr>
          <w:rFonts w:ascii="Times New Roman" w:hAnsi="Times New Roman"/>
          <w:sz w:val="28"/>
          <w:szCs w:val="28"/>
        </w:rPr>
        <w:t xml:space="preserve"> </w:t>
      </w:r>
      <w:r w:rsidRPr="00B36FE2">
        <w:rPr>
          <w:rFonts w:ascii="Times New Roman" w:hAnsi="Times New Roman"/>
          <w:sz w:val="28"/>
          <w:szCs w:val="28"/>
        </w:rPr>
        <w:t>в</w:t>
      </w:r>
      <w:r w:rsidR="004D45AA" w:rsidRPr="00B36FE2">
        <w:rPr>
          <w:rFonts w:ascii="Times New Roman" w:hAnsi="Times New Roman"/>
          <w:sz w:val="28"/>
          <w:szCs w:val="28"/>
        </w:rPr>
        <w:t xml:space="preserve"> </w:t>
      </w:r>
      <w:r w:rsidRPr="00B36FE2">
        <w:rPr>
          <w:rFonts w:ascii="Times New Roman" w:hAnsi="Times New Roman"/>
          <w:sz w:val="28"/>
          <w:szCs w:val="28"/>
        </w:rPr>
        <w:t>увязке</w:t>
      </w:r>
      <w:r w:rsidR="004D45AA" w:rsidRPr="00B36FE2">
        <w:rPr>
          <w:rFonts w:ascii="Times New Roman" w:hAnsi="Times New Roman"/>
          <w:sz w:val="28"/>
          <w:szCs w:val="28"/>
        </w:rPr>
        <w:t xml:space="preserve"> </w:t>
      </w:r>
      <w:r w:rsidRPr="00B36FE2">
        <w:rPr>
          <w:rFonts w:ascii="Times New Roman" w:hAnsi="Times New Roman"/>
          <w:sz w:val="28"/>
          <w:szCs w:val="28"/>
        </w:rPr>
        <w:t>с</w:t>
      </w:r>
      <w:r w:rsidR="004D45AA" w:rsidRPr="00B36FE2">
        <w:rPr>
          <w:rFonts w:ascii="Times New Roman" w:hAnsi="Times New Roman"/>
          <w:sz w:val="28"/>
          <w:szCs w:val="28"/>
        </w:rPr>
        <w:t xml:space="preserve"> </w:t>
      </w:r>
      <w:r w:rsidRPr="00B36FE2">
        <w:rPr>
          <w:rFonts w:ascii="Times New Roman" w:hAnsi="Times New Roman"/>
          <w:sz w:val="28"/>
          <w:szCs w:val="28"/>
        </w:rPr>
        <w:t>соответствующими</w:t>
      </w:r>
      <w:r w:rsidR="004D45AA" w:rsidRPr="00B36FE2">
        <w:rPr>
          <w:rFonts w:ascii="Times New Roman" w:hAnsi="Times New Roman"/>
          <w:sz w:val="28"/>
          <w:szCs w:val="28"/>
        </w:rPr>
        <w:t xml:space="preserve"> </w:t>
      </w:r>
      <w:r w:rsidRPr="00B36FE2">
        <w:rPr>
          <w:rFonts w:ascii="Times New Roman" w:hAnsi="Times New Roman"/>
          <w:sz w:val="28"/>
          <w:szCs w:val="28"/>
        </w:rPr>
        <w:t>направлениями</w:t>
      </w:r>
      <w:r w:rsidR="004D45AA" w:rsidRPr="00B36FE2">
        <w:rPr>
          <w:rFonts w:ascii="Times New Roman" w:hAnsi="Times New Roman"/>
          <w:sz w:val="28"/>
          <w:szCs w:val="28"/>
        </w:rPr>
        <w:t xml:space="preserve"> </w:t>
      </w:r>
      <w:r w:rsidRPr="00B36FE2">
        <w:rPr>
          <w:rFonts w:ascii="Times New Roman" w:hAnsi="Times New Roman"/>
          <w:sz w:val="28"/>
          <w:szCs w:val="28"/>
        </w:rPr>
        <w:t>расходов</w:t>
      </w:r>
      <w:r w:rsidR="00A062E9" w:rsidRPr="00B36FE2">
        <w:rPr>
          <w:rFonts w:ascii="Times New Roman" w:hAnsi="Times New Roman"/>
          <w:sz w:val="28"/>
          <w:szCs w:val="28"/>
        </w:rPr>
        <w:t>:</w:t>
      </w:r>
    </w:p>
    <w:p w:rsidR="00164003" w:rsidRPr="00B36FE2" w:rsidRDefault="00164003" w:rsidP="007C4F79">
      <w:pPr>
        <w:widowControl w:val="0"/>
        <w:suppressAutoHyphens/>
        <w:autoSpaceDE w:val="0"/>
        <w:autoSpaceDN w:val="0"/>
        <w:adjustRightInd w:val="0"/>
        <w:spacing w:after="0" w:line="240" w:lineRule="auto"/>
        <w:ind w:firstLine="709"/>
        <w:jc w:val="both"/>
        <w:rPr>
          <w:rFonts w:ascii="Times New Roman" w:hAnsi="Times New Roman"/>
          <w:sz w:val="28"/>
          <w:szCs w:val="28"/>
        </w:rPr>
      </w:pPr>
      <w:r w:rsidRPr="00B36FE2">
        <w:rPr>
          <w:rFonts w:ascii="Times New Roman" w:hAnsi="Times New Roman"/>
          <w:sz w:val="28"/>
          <w:szCs w:val="28"/>
        </w:rPr>
        <w:t>12</w:t>
      </w:r>
      <w:r w:rsidR="004D45AA" w:rsidRPr="00B36FE2">
        <w:rPr>
          <w:rFonts w:ascii="Times New Roman" w:hAnsi="Times New Roman"/>
          <w:sz w:val="28"/>
          <w:szCs w:val="28"/>
        </w:rPr>
        <w:t xml:space="preserve"> </w:t>
      </w:r>
      <w:r w:rsidRPr="00B36FE2">
        <w:rPr>
          <w:rFonts w:ascii="Times New Roman" w:hAnsi="Times New Roman"/>
          <w:sz w:val="28"/>
          <w:szCs w:val="28"/>
        </w:rPr>
        <w:t>1</w:t>
      </w:r>
      <w:r w:rsidR="004D45AA" w:rsidRPr="00B36FE2">
        <w:rPr>
          <w:rFonts w:ascii="Times New Roman" w:hAnsi="Times New Roman"/>
          <w:sz w:val="28"/>
          <w:szCs w:val="28"/>
        </w:rPr>
        <w:t xml:space="preserve"> </w:t>
      </w:r>
      <w:r w:rsidRPr="00B36FE2">
        <w:rPr>
          <w:rFonts w:ascii="Times New Roman" w:hAnsi="Times New Roman"/>
          <w:sz w:val="28"/>
          <w:szCs w:val="28"/>
        </w:rPr>
        <w:t>01</w:t>
      </w:r>
      <w:r w:rsidR="004D45AA" w:rsidRPr="00B36FE2">
        <w:rPr>
          <w:rFonts w:ascii="Times New Roman" w:hAnsi="Times New Roman"/>
          <w:sz w:val="28"/>
          <w:szCs w:val="28"/>
        </w:rPr>
        <w:t xml:space="preserve"> </w:t>
      </w:r>
      <w:r w:rsidRPr="00B36FE2">
        <w:rPr>
          <w:rFonts w:ascii="Times New Roman" w:hAnsi="Times New Roman"/>
          <w:sz w:val="28"/>
          <w:szCs w:val="28"/>
        </w:rPr>
        <w:t>00000</w:t>
      </w:r>
      <w:r w:rsidR="004D45AA" w:rsidRPr="00B36FE2">
        <w:rPr>
          <w:rFonts w:ascii="Times New Roman" w:hAnsi="Times New Roman"/>
          <w:b/>
          <w:sz w:val="28"/>
          <w:szCs w:val="28"/>
        </w:rPr>
        <w:t xml:space="preserve"> </w:t>
      </w:r>
      <w:r w:rsidR="008E450D" w:rsidRPr="00B36FE2">
        <w:rPr>
          <w:rFonts w:ascii="Times New Roman" w:hAnsi="Times New Roman"/>
          <w:sz w:val="28"/>
          <w:szCs w:val="28"/>
        </w:rPr>
        <w:t>Физическое</w:t>
      </w:r>
      <w:r w:rsidR="004D45AA" w:rsidRPr="00B36FE2">
        <w:rPr>
          <w:rFonts w:ascii="Times New Roman" w:hAnsi="Times New Roman"/>
          <w:sz w:val="28"/>
          <w:szCs w:val="28"/>
        </w:rPr>
        <w:t xml:space="preserve"> </w:t>
      </w:r>
      <w:r w:rsidR="008E450D" w:rsidRPr="00B36FE2">
        <w:rPr>
          <w:rFonts w:ascii="Times New Roman" w:hAnsi="Times New Roman"/>
          <w:sz w:val="28"/>
          <w:szCs w:val="28"/>
        </w:rPr>
        <w:t>воспитание</w:t>
      </w:r>
      <w:r w:rsidR="004D45AA" w:rsidRPr="00B36FE2">
        <w:rPr>
          <w:rFonts w:ascii="Times New Roman" w:hAnsi="Times New Roman"/>
          <w:sz w:val="28"/>
          <w:szCs w:val="28"/>
        </w:rPr>
        <w:t xml:space="preserve"> </w:t>
      </w:r>
      <w:r w:rsidR="008E450D" w:rsidRPr="00B36FE2">
        <w:rPr>
          <w:rFonts w:ascii="Times New Roman" w:hAnsi="Times New Roman"/>
          <w:sz w:val="28"/>
          <w:szCs w:val="28"/>
        </w:rPr>
        <w:t>и</w:t>
      </w:r>
      <w:r w:rsidR="004D45AA" w:rsidRPr="00B36FE2">
        <w:rPr>
          <w:rFonts w:ascii="Times New Roman" w:hAnsi="Times New Roman"/>
          <w:sz w:val="28"/>
          <w:szCs w:val="28"/>
        </w:rPr>
        <w:t xml:space="preserve"> </w:t>
      </w:r>
      <w:r w:rsidR="008E450D" w:rsidRPr="00B36FE2">
        <w:rPr>
          <w:rFonts w:ascii="Times New Roman" w:hAnsi="Times New Roman"/>
          <w:sz w:val="28"/>
          <w:szCs w:val="28"/>
        </w:rPr>
        <w:t>физическое</w:t>
      </w:r>
      <w:r w:rsidR="004D45AA" w:rsidRPr="00B36FE2">
        <w:rPr>
          <w:rFonts w:ascii="Times New Roman" w:hAnsi="Times New Roman"/>
          <w:sz w:val="28"/>
          <w:szCs w:val="28"/>
        </w:rPr>
        <w:t xml:space="preserve">  </w:t>
      </w:r>
      <w:r w:rsidR="008E450D" w:rsidRPr="00B36FE2">
        <w:rPr>
          <w:rFonts w:ascii="Times New Roman" w:hAnsi="Times New Roman"/>
          <w:sz w:val="28"/>
          <w:szCs w:val="28"/>
        </w:rPr>
        <w:t>развития</w:t>
      </w:r>
      <w:r w:rsidR="004D45AA" w:rsidRPr="00B36FE2">
        <w:rPr>
          <w:rFonts w:ascii="Times New Roman" w:hAnsi="Times New Roman"/>
          <w:sz w:val="28"/>
          <w:szCs w:val="28"/>
        </w:rPr>
        <w:t xml:space="preserve"> </w:t>
      </w:r>
      <w:r w:rsidR="008E450D" w:rsidRPr="00B36FE2">
        <w:rPr>
          <w:rFonts w:ascii="Times New Roman" w:hAnsi="Times New Roman"/>
          <w:sz w:val="28"/>
          <w:szCs w:val="28"/>
        </w:rPr>
        <w:t>граждан</w:t>
      </w:r>
      <w:r w:rsidR="004D45AA" w:rsidRPr="00B36FE2">
        <w:rPr>
          <w:rFonts w:ascii="Times New Roman" w:hAnsi="Times New Roman"/>
          <w:sz w:val="28"/>
          <w:szCs w:val="28"/>
        </w:rPr>
        <w:t xml:space="preserve"> </w:t>
      </w:r>
      <w:r w:rsidR="008E450D" w:rsidRPr="00B36FE2">
        <w:rPr>
          <w:rFonts w:ascii="Times New Roman" w:hAnsi="Times New Roman"/>
          <w:sz w:val="28"/>
          <w:szCs w:val="28"/>
        </w:rPr>
        <w:t>посредством</w:t>
      </w:r>
      <w:r w:rsidR="004D45AA" w:rsidRPr="00B36FE2">
        <w:rPr>
          <w:rFonts w:ascii="Times New Roman" w:hAnsi="Times New Roman"/>
          <w:sz w:val="28"/>
          <w:szCs w:val="28"/>
        </w:rPr>
        <w:t xml:space="preserve"> </w:t>
      </w:r>
      <w:r w:rsidR="008E450D" w:rsidRPr="00B36FE2">
        <w:rPr>
          <w:rFonts w:ascii="Times New Roman" w:hAnsi="Times New Roman"/>
          <w:sz w:val="28"/>
          <w:szCs w:val="28"/>
        </w:rPr>
        <w:t>организации</w:t>
      </w:r>
      <w:r w:rsidR="004D45AA" w:rsidRPr="00B36FE2">
        <w:rPr>
          <w:rFonts w:ascii="Times New Roman" w:hAnsi="Times New Roman"/>
          <w:sz w:val="28"/>
          <w:szCs w:val="28"/>
        </w:rPr>
        <w:t xml:space="preserve"> </w:t>
      </w:r>
      <w:r w:rsidR="008E450D" w:rsidRPr="00B36FE2">
        <w:rPr>
          <w:rFonts w:ascii="Times New Roman" w:hAnsi="Times New Roman"/>
          <w:sz w:val="28"/>
          <w:szCs w:val="28"/>
        </w:rPr>
        <w:t>и</w:t>
      </w:r>
      <w:r w:rsidR="004D45AA" w:rsidRPr="00B36FE2">
        <w:rPr>
          <w:rFonts w:ascii="Times New Roman" w:hAnsi="Times New Roman"/>
          <w:sz w:val="28"/>
          <w:szCs w:val="28"/>
        </w:rPr>
        <w:t xml:space="preserve"> </w:t>
      </w:r>
      <w:r w:rsidR="008E450D" w:rsidRPr="00B36FE2">
        <w:rPr>
          <w:rFonts w:ascii="Times New Roman" w:hAnsi="Times New Roman"/>
          <w:sz w:val="28"/>
          <w:szCs w:val="28"/>
        </w:rPr>
        <w:t>проведение</w:t>
      </w:r>
      <w:r w:rsidR="004D45AA" w:rsidRPr="00B36FE2">
        <w:rPr>
          <w:rFonts w:ascii="Times New Roman" w:hAnsi="Times New Roman"/>
          <w:sz w:val="28"/>
          <w:szCs w:val="28"/>
        </w:rPr>
        <w:t xml:space="preserve"> </w:t>
      </w:r>
      <w:r w:rsidR="008E450D" w:rsidRPr="00B36FE2">
        <w:rPr>
          <w:rFonts w:ascii="Times New Roman" w:hAnsi="Times New Roman"/>
          <w:sz w:val="28"/>
          <w:szCs w:val="28"/>
        </w:rPr>
        <w:t>(участия)</w:t>
      </w:r>
      <w:r w:rsidR="004D45AA" w:rsidRPr="00B36FE2">
        <w:rPr>
          <w:rFonts w:ascii="Times New Roman" w:hAnsi="Times New Roman"/>
          <w:sz w:val="28"/>
          <w:szCs w:val="28"/>
        </w:rPr>
        <w:t xml:space="preserve"> </w:t>
      </w:r>
      <w:r w:rsidR="008E450D" w:rsidRPr="00B36FE2">
        <w:rPr>
          <w:rFonts w:ascii="Times New Roman" w:hAnsi="Times New Roman"/>
          <w:sz w:val="28"/>
          <w:szCs w:val="28"/>
        </w:rPr>
        <w:t>физкультурных</w:t>
      </w:r>
      <w:r w:rsidR="004D45AA" w:rsidRPr="00B36FE2">
        <w:rPr>
          <w:rFonts w:ascii="Times New Roman" w:hAnsi="Times New Roman"/>
          <w:sz w:val="28"/>
          <w:szCs w:val="28"/>
        </w:rPr>
        <w:t xml:space="preserve"> </w:t>
      </w:r>
      <w:r w:rsidR="008E450D" w:rsidRPr="00B36FE2">
        <w:rPr>
          <w:rFonts w:ascii="Times New Roman" w:hAnsi="Times New Roman"/>
          <w:sz w:val="28"/>
          <w:szCs w:val="28"/>
        </w:rPr>
        <w:t>мероприятий</w:t>
      </w:r>
      <w:r w:rsidR="004D45AA" w:rsidRPr="00B36FE2">
        <w:rPr>
          <w:rFonts w:ascii="Times New Roman" w:hAnsi="Times New Roman"/>
          <w:sz w:val="28"/>
          <w:szCs w:val="28"/>
        </w:rPr>
        <w:t xml:space="preserve"> </w:t>
      </w:r>
      <w:r w:rsidR="008E450D" w:rsidRPr="00B36FE2">
        <w:rPr>
          <w:rFonts w:ascii="Times New Roman" w:hAnsi="Times New Roman"/>
          <w:sz w:val="28"/>
          <w:szCs w:val="28"/>
        </w:rPr>
        <w:t>и</w:t>
      </w:r>
      <w:r w:rsidR="004D45AA" w:rsidRPr="00B36FE2">
        <w:rPr>
          <w:rFonts w:ascii="Times New Roman" w:hAnsi="Times New Roman"/>
          <w:sz w:val="28"/>
          <w:szCs w:val="28"/>
        </w:rPr>
        <w:t xml:space="preserve"> </w:t>
      </w:r>
      <w:r w:rsidR="008E450D" w:rsidRPr="00B36FE2">
        <w:rPr>
          <w:rFonts w:ascii="Times New Roman" w:hAnsi="Times New Roman"/>
          <w:sz w:val="28"/>
          <w:szCs w:val="28"/>
        </w:rPr>
        <w:t>массовых</w:t>
      </w:r>
      <w:r w:rsidR="004D45AA" w:rsidRPr="00B36FE2">
        <w:rPr>
          <w:rFonts w:ascii="Times New Roman" w:hAnsi="Times New Roman"/>
          <w:sz w:val="28"/>
          <w:szCs w:val="28"/>
        </w:rPr>
        <w:t xml:space="preserve"> </w:t>
      </w:r>
      <w:r w:rsidR="008E450D" w:rsidRPr="00B36FE2">
        <w:rPr>
          <w:rFonts w:ascii="Times New Roman" w:hAnsi="Times New Roman"/>
          <w:sz w:val="28"/>
          <w:szCs w:val="28"/>
        </w:rPr>
        <w:t>спортивных</w:t>
      </w:r>
      <w:r w:rsidR="004D45AA" w:rsidRPr="00B36FE2">
        <w:rPr>
          <w:rFonts w:ascii="Times New Roman" w:hAnsi="Times New Roman"/>
          <w:sz w:val="28"/>
          <w:szCs w:val="28"/>
        </w:rPr>
        <w:t xml:space="preserve"> </w:t>
      </w:r>
      <w:r w:rsidR="008E450D" w:rsidRPr="00B36FE2">
        <w:rPr>
          <w:rFonts w:ascii="Times New Roman" w:hAnsi="Times New Roman"/>
          <w:sz w:val="28"/>
          <w:szCs w:val="28"/>
        </w:rPr>
        <w:t>мероприятий</w:t>
      </w:r>
      <w:r w:rsidR="008E7488" w:rsidRPr="00B36FE2">
        <w:rPr>
          <w:rFonts w:ascii="Times New Roman" w:hAnsi="Times New Roman"/>
          <w:sz w:val="28"/>
          <w:szCs w:val="28"/>
        </w:rPr>
        <w:t>,</w:t>
      </w:r>
      <w:r w:rsidR="004D45AA" w:rsidRPr="00B36FE2">
        <w:rPr>
          <w:rFonts w:ascii="Times New Roman" w:hAnsi="Times New Roman"/>
          <w:sz w:val="28"/>
          <w:szCs w:val="28"/>
        </w:rPr>
        <w:t xml:space="preserve"> </w:t>
      </w:r>
      <w:r w:rsidR="007C1D9A" w:rsidRPr="00B36FE2">
        <w:rPr>
          <w:rFonts w:ascii="Times New Roman" w:hAnsi="Times New Roman"/>
          <w:sz w:val="28"/>
          <w:szCs w:val="28"/>
        </w:rPr>
        <w:t>в</w:t>
      </w:r>
      <w:r w:rsidR="004D45AA" w:rsidRPr="00B36FE2">
        <w:rPr>
          <w:rFonts w:ascii="Times New Roman" w:hAnsi="Times New Roman"/>
          <w:sz w:val="28"/>
          <w:szCs w:val="28"/>
        </w:rPr>
        <w:t xml:space="preserve"> </w:t>
      </w:r>
      <w:r w:rsidR="007C1D9A" w:rsidRPr="00B36FE2">
        <w:rPr>
          <w:rFonts w:ascii="Times New Roman" w:hAnsi="Times New Roman"/>
          <w:sz w:val="28"/>
          <w:szCs w:val="28"/>
        </w:rPr>
        <w:t>том</w:t>
      </w:r>
      <w:r w:rsidR="004D45AA" w:rsidRPr="00B36FE2">
        <w:rPr>
          <w:rFonts w:ascii="Times New Roman" w:hAnsi="Times New Roman"/>
          <w:sz w:val="28"/>
          <w:szCs w:val="28"/>
        </w:rPr>
        <w:t xml:space="preserve"> </w:t>
      </w:r>
      <w:r w:rsidR="007C1D9A" w:rsidRPr="00B36FE2">
        <w:rPr>
          <w:rFonts w:ascii="Times New Roman" w:hAnsi="Times New Roman"/>
          <w:sz w:val="28"/>
          <w:szCs w:val="28"/>
        </w:rPr>
        <w:t>числе</w:t>
      </w:r>
      <w:r w:rsidR="004D45AA" w:rsidRPr="00B36FE2">
        <w:rPr>
          <w:rFonts w:ascii="Times New Roman" w:hAnsi="Times New Roman"/>
          <w:sz w:val="28"/>
          <w:szCs w:val="28"/>
        </w:rPr>
        <w:t xml:space="preserve"> </w:t>
      </w:r>
      <w:r w:rsidR="007C1D9A" w:rsidRPr="00B36FE2">
        <w:rPr>
          <w:rFonts w:ascii="Times New Roman" w:hAnsi="Times New Roman"/>
          <w:sz w:val="28"/>
          <w:szCs w:val="28"/>
        </w:rPr>
        <w:t>по</w:t>
      </w:r>
      <w:r w:rsidR="004D45AA" w:rsidRPr="00B36FE2">
        <w:rPr>
          <w:rFonts w:ascii="Times New Roman" w:hAnsi="Times New Roman"/>
          <w:sz w:val="28"/>
          <w:szCs w:val="28"/>
        </w:rPr>
        <w:t xml:space="preserve"> </w:t>
      </w:r>
      <w:r w:rsidR="007C1D9A" w:rsidRPr="00B36FE2">
        <w:rPr>
          <w:rFonts w:ascii="Times New Roman" w:hAnsi="Times New Roman"/>
          <w:sz w:val="28"/>
          <w:szCs w:val="28"/>
        </w:rPr>
        <w:t>следующ</w:t>
      </w:r>
      <w:r w:rsidR="005D2C63" w:rsidRPr="00B36FE2">
        <w:rPr>
          <w:rFonts w:ascii="Times New Roman" w:hAnsi="Times New Roman"/>
          <w:sz w:val="28"/>
          <w:szCs w:val="28"/>
        </w:rPr>
        <w:t>ему</w:t>
      </w:r>
      <w:r w:rsidR="004D45AA" w:rsidRPr="00B36FE2">
        <w:rPr>
          <w:rFonts w:ascii="Times New Roman" w:hAnsi="Times New Roman"/>
          <w:sz w:val="28"/>
          <w:szCs w:val="28"/>
        </w:rPr>
        <w:t xml:space="preserve"> </w:t>
      </w:r>
      <w:r w:rsidR="007C1D9A" w:rsidRPr="00B36FE2">
        <w:rPr>
          <w:rFonts w:ascii="Times New Roman" w:hAnsi="Times New Roman"/>
          <w:sz w:val="28"/>
          <w:szCs w:val="28"/>
        </w:rPr>
        <w:t>направлени</w:t>
      </w:r>
      <w:r w:rsidR="005D2C63" w:rsidRPr="00B36FE2">
        <w:rPr>
          <w:rFonts w:ascii="Times New Roman" w:hAnsi="Times New Roman"/>
          <w:sz w:val="28"/>
          <w:szCs w:val="28"/>
        </w:rPr>
        <w:t>ю</w:t>
      </w:r>
      <w:r w:rsidR="004D45AA" w:rsidRPr="00B36FE2">
        <w:rPr>
          <w:rFonts w:ascii="Times New Roman" w:hAnsi="Times New Roman"/>
          <w:sz w:val="28"/>
          <w:szCs w:val="28"/>
        </w:rPr>
        <w:t xml:space="preserve"> </w:t>
      </w:r>
      <w:r w:rsidR="007C1D9A" w:rsidRPr="00B36FE2">
        <w:rPr>
          <w:rFonts w:ascii="Times New Roman" w:hAnsi="Times New Roman"/>
          <w:sz w:val="28"/>
          <w:szCs w:val="28"/>
        </w:rPr>
        <w:t>расходов:</w:t>
      </w:r>
    </w:p>
    <w:p w:rsidR="00242F74" w:rsidRPr="00B36FE2" w:rsidRDefault="00242F74" w:rsidP="007C4F79">
      <w:pPr>
        <w:suppressAutoHyphens/>
        <w:spacing w:after="0" w:line="240" w:lineRule="auto"/>
        <w:ind w:firstLine="709"/>
        <w:jc w:val="both"/>
        <w:rPr>
          <w:rFonts w:ascii="Times New Roman" w:hAnsi="Times New Roman"/>
          <w:snapToGrid w:val="0"/>
          <w:sz w:val="28"/>
          <w:szCs w:val="28"/>
        </w:rPr>
      </w:pPr>
      <w:r w:rsidRPr="00B36FE2">
        <w:rPr>
          <w:rFonts w:ascii="Times New Roman" w:hAnsi="Times New Roman"/>
          <w:snapToGrid w:val="0"/>
          <w:sz w:val="28"/>
          <w:szCs w:val="28"/>
        </w:rPr>
        <w:t>10670</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Реализация</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мероприятий</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в</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области</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спорта</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и</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физической</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культуры</w:t>
      </w:r>
      <w:r w:rsidR="008E7488" w:rsidRPr="00B36FE2">
        <w:rPr>
          <w:rFonts w:ascii="Times New Roman" w:hAnsi="Times New Roman"/>
          <w:snapToGrid w:val="0"/>
          <w:sz w:val="28"/>
          <w:szCs w:val="28"/>
        </w:rPr>
        <w:t>.</w:t>
      </w:r>
    </w:p>
    <w:p w:rsidR="009D0B45" w:rsidRPr="00B36FE2" w:rsidRDefault="009D0B45" w:rsidP="007C4F79">
      <w:pPr>
        <w:suppressAutoHyphens/>
        <w:spacing w:after="0" w:line="240" w:lineRule="auto"/>
        <w:ind w:firstLine="709"/>
        <w:jc w:val="both"/>
        <w:rPr>
          <w:rFonts w:ascii="Times New Roman" w:hAnsi="Times New Roman"/>
          <w:sz w:val="28"/>
          <w:szCs w:val="28"/>
        </w:rPr>
      </w:pPr>
      <w:r w:rsidRPr="00B36FE2">
        <w:rPr>
          <w:rFonts w:ascii="Times New Roman" w:hAnsi="Times New Roman"/>
          <w:snapToGrid w:val="0"/>
          <w:sz w:val="28"/>
          <w:szCs w:val="28"/>
        </w:rPr>
        <w:t>По</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данному</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направлению</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расходов</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отражаются</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расходы</w:t>
      </w:r>
      <w:r w:rsidR="004D45AA" w:rsidRPr="00B36FE2">
        <w:rPr>
          <w:rFonts w:ascii="Times New Roman" w:hAnsi="Times New Roman"/>
          <w:snapToGrid w:val="0"/>
          <w:sz w:val="28"/>
          <w:szCs w:val="28"/>
        </w:rPr>
        <w:t xml:space="preserve"> </w:t>
      </w:r>
      <w:r w:rsidR="00CE569C" w:rsidRPr="00B36FE2">
        <w:rPr>
          <w:rFonts w:ascii="Times New Roman" w:hAnsi="Times New Roman"/>
          <w:snapToGrid w:val="0"/>
          <w:sz w:val="28"/>
          <w:szCs w:val="28"/>
        </w:rPr>
        <w:t>местного</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бюджета</w:t>
      </w:r>
      <w:r w:rsidR="004D45AA" w:rsidRPr="00B36FE2">
        <w:rPr>
          <w:rFonts w:ascii="Times New Roman" w:hAnsi="Times New Roman"/>
          <w:sz w:val="28"/>
          <w:szCs w:val="28"/>
        </w:rPr>
        <w:t xml:space="preserve"> </w:t>
      </w:r>
      <w:r w:rsidRPr="00B36FE2">
        <w:rPr>
          <w:rFonts w:ascii="Times New Roman" w:hAnsi="Times New Roman"/>
          <w:sz w:val="28"/>
          <w:szCs w:val="28"/>
        </w:rPr>
        <w:t>на</w:t>
      </w:r>
      <w:r w:rsidR="004D45AA" w:rsidRPr="00B36FE2">
        <w:rPr>
          <w:rFonts w:ascii="Times New Roman" w:hAnsi="Times New Roman"/>
          <w:sz w:val="28"/>
          <w:szCs w:val="28"/>
        </w:rPr>
        <w:t xml:space="preserve"> </w:t>
      </w:r>
      <w:r w:rsidRPr="00B36FE2">
        <w:rPr>
          <w:rFonts w:ascii="Times New Roman" w:hAnsi="Times New Roman"/>
          <w:sz w:val="28"/>
          <w:szCs w:val="28"/>
        </w:rPr>
        <w:t>финансирование</w:t>
      </w:r>
      <w:r w:rsidR="004D45AA" w:rsidRPr="00B36FE2">
        <w:rPr>
          <w:rFonts w:ascii="Times New Roman" w:hAnsi="Times New Roman"/>
          <w:sz w:val="28"/>
          <w:szCs w:val="28"/>
        </w:rPr>
        <w:t xml:space="preserve"> </w:t>
      </w:r>
      <w:r w:rsidRPr="00B36FE2">
        <w:rPr>
          <w:rFonts w:ascii="Times New Roman" w:hAnsi="Times New Roman"/>
          <w:sz w:val="28"/>
          <w:szCs w:val="28"/>
        </w:rPr>
        <w:t>мероприятий</w:t>
      </w:r>
      <w:r w:rsidR="004D45AA" w:rsidRPr="00B36FE2">
        <w:rPr>
          <w:rFonts w:ascii="Times New Roman" w:hAnsi="Times New Roman"/>
          <w:sz w:val="28"/>
          <w:szCs w:val="28"/>
        </w:rPr>
        <w:t xml:space="preserve"> </w:t>
      </w:r>
      <w:r w:rsidRPr="00B36FE2">
        <w:rPr>
          <w:rFonts w:ascii="Times New Roman" w:hAnsi="Times New Roman"/>
          <w:snapToGrid w:val="0"/>
          <w:sz w:val="28"/>
          <w:szCs w:val="28"/>
        </w:rPr>
        <w:t>в</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области</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спорта</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и</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физической</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культуры</w:t>
      </w:r>
      <w:r w:rsidR="008E7488" w:rsidRPr="00B36FE2">
        <w:rPr>
          <w:rFonts w:ascii="Times New Roman" w:hAnsi="Times New Roman"/>
          <w:snapToGrid w:val="0"/>
          <w:sz w:val="28"/>
          <w:szCs w:val="28"/>
        </w:rPr>
        <w:t>;</w:t>
      </w:r>
    </w:p>
    <w:p w:rsidR="00164003" w:rsidRPr="00B36FE2" w:rsidRDefault="00164003" w:rsidP="007C4F79">
      <w:pPr>
        <w:widowControl w:val="0"/>
        <w:suppressAutoHyphens/>
        <w:autoSpaceDE w:val="0"/>
        <w:autoSpaceDN w:val="0"/>
        <w:adjustRightInd w:val="0"/>
        <w:spacing w:after="0" w:line="240" w:lineRule="auto"/>
        <w:ind w:firstLine="709"/>
        <w:jc w:val="both"/>
        <w:rPr>
          <w:rFonts w:ascii="Times New Roman" w:hAnsi="Times New Roman"/>
          <w:sz w:val="28"/>
          <w:szCs w:val="28"/>
        </w:rPr>
      </w:pPr>
      <w:r w:rsidRPr="00B36FE2">
        <w:rPr>
          <w:rFonts w:ascii="Times New Roman" w:hAnsi="Times New Roman"/>
          <w:sz w:val="28"/>
          <w:szCs w:val="28"/>
        </w:rPr>
        <w:t>12</w:t>
      </w:r>
      <w:r w:rsidR="004D45AA" w:rsidRPr="00B36FE2">
        <w:rPr>
          <w:rFonts w:ascii="Times New Roman" w:hAnsi="Times New Roman"/>
          <w:sz w:val="28"/>
          <w:szCs w:val="28"/>
        </w:rPr>
        <w:t xml:space="preserve"> </w:t>
      </w:r>
      <w:r w:rsidRPr="00B36FE2">
        <w:rPr>
          <w:rFonts w:ascii="Times New Roman" w:hAnsi="Times New Roman"/>
          <w:sz w:val="28"/>
          <w:szCs w:val="28"/>
        </w:rPr>
        <w:t>1</w:t>
      </w:r>
      <w:r w:rsidR="004D45AA" w:rsidRPr="00B36FE2">
        <w:rPr>
          <w:rFonts w:ascii="Times New Roman" w:hAnsi="Times New Roman"/>
          <w:sz w:val="28"/>
          <w:szCs w:val="28"/>
        </w:rPr>
        <w:t xml:space="preserve"> </w:t>
      </w:r>
      <w:r w:rsidRPr="00B36FE2">
        <w:rPr>
          <w:rFonts w:ascii="Times New Roman" w:hAnsi="Times New Roman"/>
          <w:sz w:val="28"/>
          <w:szCs w:val="28"/>
        </w:rPr>
        <w:t>02</w:t>
      </w:r>
      <w:r w:rsidR="004D45AA" w:rsidRPr="00B36FE2">
        <w:rPr>
          <w:rFonts w:ascii="Times New Roman" w:hAnsi="Times New Roman"/>
          <w:sz w:val="28"/>
          <w:szCs w:val="28"/>
        </w:rPr>
        <w:t xml:space="preserve"> </w:t>
      </w:r>
      <w:r w:rsidRPr="00B36FE2">
        <w:rPr>
          <w:rFonts w:ascii="Times New Roman" w:hAnsi="Times New Roman"/>
          <w:sz w:val="28"/>
          <w:szCs w:val="28"/>
        </w:rPr>
        <w:t>00000</w:t>
      </w:r>
      <w:r w:rsidR="004D45AA" w:rsidRPr="00B36FE2">
        <w:rPr>
          <w:rFonts w:ascii="Times New Roman" w:hAnsi="Times New Roman"/>
          <w:sz w:val="28"/>
          <w:szCs w:val="28"/>
        </w:rPr>
        <w:t xml:space="preserve">  </w:t>
      </w:r>
      <w:r w:rsidR="00242F74" w:rsidRPr="00B36FE2">
        <w:rPr>
          <w:rFonts w:ascii="Times New Roman" w:hAnsi="Times New Roman"/>
          <w:sz w:val="28"/>
          <w:szCs w:val="28"/>
        </w:rPr>
        <w:t>Содействие</w:t>
      </w:r>
      <w:r w:rsidR="004D45AA" w:rsidRPr="00B36FE2">
        <w:rPr>
          <w:rFonts w:ascii="Times New Roman" w:hAnsi="Times New Roman"/>
          <w:sz w:val="28"/>
          <w:szCs w:val="28"/>
        </w:rPr>
        <w:t xml:space="preserve"> </w:t>
      </w:r>
      <w:r w:rsidR="00242F74" w:rsidRPr="00B36FE2">
        <w:rPr>
          <w:rFonts w:ascii="Times New Roman" w:hAnsi="Times New Roman"/>
          <w:sz w:val="28"/>
          <w:szCs w:val="28"/>
        </w:rPr>
        <w:t>субъектам</w:t>
      </w:r>
      <w:r w:rsidR="004D45AA" w:rsidRPr="00B36FE2">
        <w:rPr>
          <w:rFonts w:ascii="Times New Roman" w:hAnsi="Times New Roman"/>
          <w:sz w:val="28"/>
          <w:szCs w:val="28"/>
        </w:rPr>
        <w:t xml:space="preserve"> </w:t>
      </w:r>
      <w:r w:rsidR="00242F74" w:rsidRPr="00B36FE2">
        <w:rPr>
          <w:rFonts w:ascii="Times New Roman" w:hAnsi="Times New Roman"/>
          <w:sz w:val="28"/>
          <w:szCs w:val="28"/>
        </w:rPr>
        <w:t>физической</w:t>
      </w:r>
      <w:r w:rsidR="004D45AA" w:rsidRPr="00B36FE2">
        <w:rPr>
          <w:rFonts w:ascii="Times New Roman" w:hAnsi="Times New Roman"/>
          <w:sz w:val="28"/>
          <w:szCs w:val="28"/>
        </w:rPr>
        <w:t xml:space="preserve"> </w:t>
      </w:r>
      <w:r w:rsidR="00242F74" w:rsidRPr="00B36FE2">
        <w:rPr>
          <w:rFonts w:ascii="Times New Roman" w:hAnsi="Times New Roman"/>
          <w:sz w:val="28"/>
          <w:szCs w:val="28"/>
        </w:rPr>
        <w:t>культуры</w:t>
      </w:r>
      <w:r w:rsidR="004D45AA" w:rsidRPr="00B36FE2">
        <w:rPr>
          <w:rFonts w:ascii="Times New Roman" w:hAnsi="Times New Roman"/>
          <w:sz w:val="28"/>
          <w:szCs w:val="28"/>
        </w:rPr>
        <w:t xml:space="preserve"> </w:t>
      </w:r>
      <w:r w:rsidR="00242F74" w:rsidRPr="00B36FE2">
        <w:rPr>
          <w:rFonts w:ascii="Times New Roman" w:hAnsi="Times New Roman"/>
          <w:sz w:val="28"/>
          <w:szCs w:val="28"/>
        </w:rPr>
        <w:t>и</w:t>
      </w:r>
      <w:r w:rsidR="004D45AA" w:rsidRPr="00B36FE2">
        <w:rPr>
          <w:rFonts w:ascii="Times New Roman" w:hAnsi="Times New Roman"/>
          <w:sz w:val="28"/>
          <w:szCs w:val="28"/>
        </w:rPr>
        <w:t xml:space="preserve"> </w:t>
      </w:r>
      <w:r w:rsidR="00242F74" w:rsidRPr="00B36FE2">
        <w:rPr>
          <w:rFonts w:ascii="Times New Roman" w:hAnsi="Times New Roman"/>
          <w:sz w:val="28"/>
          <w:szCs w:val="28"/>
        </w:rPr>
        <w:t>спорта</w:t>
      </w:r>
      <w:r w:rsidR="004D45AA" w:rsidRPr="00B36FE2">
        <w:rPr>
          <w:rFonts w:ascii="Times New Roman" w:hAnsi="Times New Roman"/>
          <w:sz w:val="28"/>
          <w:szCs w:val="28"/>
        </w:rPr>
        <w:t xml:space="preserve"> </w:t>
      </w:r>
      <w:r w:rsidR="00242F74" w:rsidRPr="00B36FE2">
        <w:rPr>
          <w:rFonts w:ascii="Times New Roman" w:hAnsi="Times New Roman"/>
          <w:sz w:val="28"/>
          <w:szCs w:val="28"/>
        </w:rPr>
        <w:t>и</w:t>
      </w:r>
      <w:r w:rsidR="004D45AA" w:rsidRPr="00B36FE2">
        <w:rPr>
          <w:rFonts w:ascii="Times New Roman" w:hAnsi="Times New Roman"/>
          <w:sz w:val="28"/>
          <w:szCs w:val="28"/>
        </w:rPr>
        <w:t xml:space="preserve"> </w:t>
      </w:r>
      <w:r w:rsidR="00242F74" w:rsidRPr="00B36FE2">
        <w:rPr>
          <w:rFonts w:ascii="Times New Roman" w:hAnsi="Times New Roman"/>
          <w:sz w:val="28"/>
          <w:szCs w:val="28"/>
        </w:rPr>
        <w:t>развитие</w:t>
      </w:r>
      <w:r w:rsidR="004D45AA" w:rsidRPr="00B36FE2">
        <w:rPr>
          <w:rFonts w:ascii="Times New Roman" w:hAnsi="Times New Roman"/>
          <w:sz w:val="28"/>
          <w:szCs w:val="28"/>
        </w:rPr>
        <w:t xml:space="preserve"> </w:t>
      </w:r>
      <w:r w:rsidR="00242F74" w:rsidRPr="00B36FE2">
        <w:rPr>
          <w:rFonts w:ascii="Times New Roman" w:hAnsi="Times New Roman"/>
          <w:sz w:val="28"/>
          <w:szCs w:val="28"/>
        </w:rPr>
        <w:t>физической</w:t>
      </w:r>
      <w:r w:rsidR="004D45AA" w:rsidRPr="00B36FE2">
        <w:rPr>
          <w:rFonts w:ascii="Times New Roman" w:hAnsi="Times New Roman"/>
          <w:sz w:val="28"/>
          <w:szCs w:val="28"/>
        </w:rPr>
        <w:t xml:space="preserve"> </w:t>
      </w:r>
      <w:r w:rsidR="00242F74" w:rsidRPr="00B36FE2">
        <w:rPr>
          <w:rFonts w:ascii="Times New Roman" w:hAnsi="Times New Roman"/>
          <w:sz w:val="28"/>
          <w:szCs w:val="28"/>
        </w:rPr>
        <w:t>культуры</w:t>
      </w:r>
      <w:r w:rsidR="004D45AA" w:rsidRPr="00B36FE2">
        <w:rPr>
          <w:rFonts w:ascii="Times New Roman" w:hAnsi="Times New Roman"/>
          <w:sz w:val="28"/>
          <w:szCs w:val="28"/>
        </w:rPr>
        <w:t xml:space="preserve"> </w:t>
      </w:r>
      <w:r w:rsidR="00242F74" w:rsidRPr="00B36FE2">
        <w:rPr>
          <w:rFonts w:ascii="Times New Roman" w:hAnsi="Times New Roman"/>
          <w:sz w:val="28"/>
          <w:szCs w:val="28"/>
        </w:rPr>
        <w:t>в</w:t>
      </w:r>
      <w:r w:rsidR="004D45AA" w:rsidRPr="00B36FE2">
        <w:rPr>
          <w:rFonts w:ascii="Times New Roman" w:hAnsi="Times New Roman"/>
          <w:sz w:val="28"/>
          <w:szCs w:val="28"/>
        </w:rPr>
        <w:t xml:space="preserve"> </w:t>
      </w:r>
      <w:r w:rsidR="00242F74" w:rsidRPr="00B36FE2">
        <w:rPr>
          <w:rFonts w:ascii="Times New Roman" w:hAnsi="Times New Roman"/>
          <w:sz w:val="28"/>
          <w:szCs w:val="28"/>
        </w:rPr>
        <w:t>районе</w:t>
      </w:r>
      <w:r w:rsidR="008E7488" w:rsidRPr="00B36FE2">
        <w:rPr>
          <w:rFonts w:ascii="Times New Roman" w:hAnsi="Times New Roman"/>
          <w:sz w:val="28"/>
          <w:szCs w:val="28"/>
        </w:rPr>
        <w:t>,</w:t>
      </w:r>
      <w:r w:rsidR="004D45AA" w:rsidRPr="00B36FE2">
        <w:rPr>
          <w:rFonts w:ascii="Times New Roman" w:hAnsi="Times New Roman"/>
          <w:sz w:val="28"/>
          <w:szCs w:val="28"/>
        </w:rPr>
        <w:t xml:space="preserve"> </w:t>
      </w:r>
      <w:r w:rsidR="007C1D9A" w:rsidRPr="00B36FE2">
        <w:rPr>
          <w:rFonts w:ascii="Times New Roman" w:hAnsi="Times New Roman"/>
          <w:sz w:val="28"/>
          <w:szCs w:val="28"/>
        </w:rPr>
        <w:t>в</w:t>
      </w:r>
      <w:r w:rsidR="004D45AA" w:rsidRPr="00B36FE2">
        <w:rPr>
          <w:rFonts w:ascii="Times New Roman" w:hAnsi="Times New Roman"/>
          <w:sz w:val="28"/>
          <w:szCs w:val="28"/>
        </w:rPr>
        <w:t xml:space="preserve"> </w:t>
      </w:r>
      <w:r w:rsidR="007C1D9A" w:rsidRPr="00B36FE2">
        <w:rPr>
          <w:rFonts w:ascii="Times New Roman" w:hAnsi="Times New Roman"/>
          <w:sz w:val="28"/>
          <w:szCs w:val="28"/>
        </w:rPr>
        <w:t>том</w:t>
      </w:r>
      <w:r w:rsidR="004D45AA" w:rsidRPr="00B36FE2">
        <w:rPr>
          <w:rFonts w:ascii="Times New Roman" w:hAnsi="Times New Roman"/>
          <w:sz w:val="28"/>
          <w:szCs w:val="28"/>
        </w:rPr>
        <w:t xml:space="preserve"> </w:t>
      </w:r>
      <w:r w:rsidR="007C1D9A" w:rsidRPr="00B36FE2">
        <w:rPr>
          <w:rFonts w:ascii="Times New Roman" w:hAnsi="Times New Roman"/>
          <w:sz w:val="28"/>
          <w:szCs w:val="28"/>
        </w:rPr>
        <w:t>числе</w:t>
      </w:r>
      <w:r w:rsidR="004D45AA" w:rsidRPr="00B36FE2">
        <w:rPr>
          <w:rFonts w:ascii="Times New Roman" w:hAnsi="Times New Roman"/>
          <w:sz w:val="28"/>
          <w:szCs w:val="28"/>
        </w:rPr>
        <w:t xml:space="preserve"> </w:t>
      </w:r>
      <w:r w:rsidR="007C1D9A" w:rsidRPr="00B36FE2">
        <w:rPr>
          <w:rFonts w:ascii="Times New Roman" w:hAnsi="Times New Roman"/>
          <w:sz w:val="28"/>
          <w:szCs w:val="28"/>
        </w:rPr>
        <w:t>по</w:t>
      </w:r>
      <w:r w:rsidR="004D45AA" w:rsidRPr="00B36FE2">
        <w:rPr>
          <w:rFonts w:ascii="Times New Roman" w:hAnsi="Times New Roman"/>
          <w:sz w:val="28"/>
          <w:szCs w:val="28"/>
        </w:rPr>
        <w:t xml:space="preserve"> </w:t>
      </w:r>
      <w:r w:rsidR="007C1D9A" w:rsidRPr="00B36FE2">
        <w:rPr>
          <w:rFonts w:ascii="Times New Roman" w:hAnsi="Times New Roman"/>
          <w:sz w:val="28"/>
          <w:szCs w:val="28"/>
        </w:rPr>
        <w:t>следующ</w:t>
      </w:r>
      <w:r w:rsidR="00CC4B10" w:rsidRPr="00B36FE2">
        <w:rPr>
          <w:rFonts w:ascii="Times New Roman" w:hAnsi="Times New Roman"/>
          <w:sz w:val="28"/>
          <w:szCs w:val="28"/>
        </w:rPr>
        <w:t>ему</w:t>
      </w:r>
      <w:r w:rsidR="004D45AA" w:rsidRPr="00B36FE2">
        <w:rPr>
          <w:rFonts w:ascii="Times New Roman" w:hAnsi="Times New Roman"/>
          <w:sz w:val="28"/>
          <w:szCs w:val="28"/>
        </w:rPr>
        <w:t xml:space="preserve"> </w:t>
      </w:r>
      <w:r w:rsidR="007C1D9A" w:rsidRPr="00B36FE2">
        <w:rPr>
          <w:rFonts w:ascii="Times New Roman" w:hAnsi="Times New Roman"/>
          <w:sz w:val="28"/>
          <w:szCs w:val="28"/>
        </w:rPr>
        <w:t>направлени</w:t>
      </w:r>
      <w:r w:rsidR="00CC4B10" w:rsidRPr="00B36FE2">
        <w:rPr>
          <w:rFonts w:ascii="Times New Roman" w:hAnsi="Times New Roman"/>
          <w:sz w:val="28"/>
          <w:szCs w:val="28"/>
        </w:rPr>
        <w:t>ю</w:t>
      </w:r>
      <w:r w:rsidR="004D45AA" w:rsidRPr="00B36FE2">
        <w:rPr>
          <w:rFonts w:ascii="Times New Roman" w:hAnsi="Times New Roman"/>
          <w:sz w:val="28"/>
          <w:szCs w:val="28"/>
        </w:rPr>
        <w:t xml:space="preserve"> </w:t>
      </w:r>
      <w:r w:rsidR="007C1D9A" w:rsidRPr="00B36FE2">
        <w:rPr>
          <w:rFonts w:ascii="Times New Roman" w:hAnsi="Times New Roman"/>
          <w:sz w:val="28"/>
          <w:szCs w:val="28"/>
        </w:rPr>
        <w:t>расходов:</w:t>
      </w:r>
    </w:p>
    <w:p w:rsidR="00242F74" w:rsidRPr="00B36FE2" w:rsidRDefault="00242F74" w:rsidP="007C4F79">
      <w:pPr>
        <w:suppressAutoHyphens/>
        <w:spacing w:after="0" w:line="240" w:lineRule="auto"/>
        <w:ind w:firstLine="709"/>
        <w:jc w:val="both"/>
        <w:outlineLvl w:val="4"/>
        <w:rPr>
          <w:rFonts w:ascii="Times New Roman" w:hAnsi="Times New Roman"/>
          <w:snapToGrid w:val="0"/>
          <w:sz w:val="28"/>
          <w:szCs w:val="28"/>
        </w:rPr>
      </w:pPr>
      <w:r w:rsidRPr="00B36FE2">
        <w:rPr>
          <w:rFonts w:ascii="Times New Roman" w:hAnsi="Times New Roman"/>
          <w:snapToGrid w:val="0"/>
          <w:sz w:val="28"/>
          <w:szCs w:val="28"/>
        </w:rPr>
        <w:t>60740</w:t>
      </w:r>
      <w:r w:rsidR="004D45AA" w:rsidRPr="00B36FE2">
        <w:rPr>
          <w:rFonts w:ascii="Times New Roman" w:hAnsi="Times New Roman"/>
          <w:snapToGrid w:val="0"/>
          <w:sz w:val="28"/>
          <w:szCs w:val="28"/>
        </w:rPr>
        <w:t xml:space="preserve"> </w:t>
      </w:r>
      <w:r w:rsidR="000E08BA" w:rsidRPr="00B36FE2">
        <w:rPr>
          <w:rFonts w:ascii="Times New Roman" w:hAnsi="Times New Roman"/>
          <w:snapToGrid w:val="0"/>
          <w:sz w:val="28"/>
          <w:szCs w:val="28"/>
        </w:rPr>
        <w:t xml:space="preserve">Осуществление отдельных государственных полномочий по </w:t>
      </w:r>
      <w:r w:rsidR="000E08BA" w:rsidRPr="00B36FE2">
        <w:rPr>
          <w:rFonts w:ascii="Times New Roman" w:hAnsi="Times New Roman"/>
          <w:sz w:val="28"/>
          <w:szCs w:val="28"/>
        </w:rPr>
        <w:t xml:space="preserve">предоставлению социальной поддержки отдельным категориям работников муниципальных организаций дополнительного образования Краснодарского края отрасли </w:t>
      </w:r>
      <w:r w:rsidR="007C4F79" w:rsidRPr="00B36FE2">
        <w:rPr>
          <w:rFonts w:ascii="Times New Roman" w:hAnsi="Times New Roman"/>
          <w:sz w:val="28"/>
          <w:szCs w:val="28"/>
        </w:rPr>
        <w:t>«</w:t>
      </w:r>
      <w:r w:rsidR="000E08BA" w:rsidRPr="00B36FE2">
        <w:rPr>
          <w:rFonts w:ascii="Times New Roman" w:hAnsi="Times New Roman"/>
          <w:sz w:val="28"/>
          <w:szCs w:val="28"/>
        </w:rPr>
        <w:t>Физическая культура и спорт</w:t>
      </w:r>
      <w:r w:rsidR="007C4F79" w:rsidRPr="00B36FE2">
        <w:rPr>
          <w:rFonts w:ascii="Times New Roman" w:hAnsi="Times New Roman"/>
          <w:sz w:val="28"/>
          <w:szCs w:val="28"/>
        </w:rPr>
        <w:t>»</w:t>
      </w:r>
      <w:r w:rsidR="000E08BA" w:rsidRPr="00B36FE2">
        <w:rPr>
          <w:rFonts w:ascii="Times New Roman" w:hAnsi="Times New Roman"/>
          <w:sz w:val="28"/>
          <w:szCs w:val="28"/>
        </w:rPr>
        <w:t xml:space="preserve">, муниципальных физкультурно-спортивных организаций Краснодарского края отрасли </w:t>
      </w:r>
      <w:r w:rsidR="007C4F79" w:rsidRPr="00B36FE2">
        <w:rPr>
          <w:rFonts w:ascii="Times New Roman" w:hAnsi="Times New Roman"/>
          <w:sz w:val="28"/>
          <w:szCs w:val="28"/>
        </w:rPr>
        <w:t>«</w:t>
      </w:r>
      <w:r w:rsidR="000E08BA" w:rsidRPr="00B36FE2">
        <w:rPr>
          <w:rFonts w:ascii="Times New Roman" w:hAnsi="Times New Roman"/>
          <w:sz w:val="28"/>
          <w:szCs w:val="28"/>
        </w:rPr>
        <w:t>Физическая культура и спорт</w:t>
      </w:r>
      <w:r w:rsidR="007C4F79" w:rsidRPr="00B36FE2">
        <w:rPr>
          <w:rFonts w:ascii="Times New Roman" w:hAnsi="Times New Roman"/>
          <w:sz w:val="28"/>
          <w:szCs w:val="28"/>
        </w:rPr>
        <w:t>»</w:t>
      </w:r>
      <w:r w:rsidR="000E08BA" w:rsidRPr="00B36FE2">
        <w:rPr>
          <w:rFonts w:ascii="Times New Roman" w:hAnsi="Times New Roman"/>
          <w:sz w:val="28"/>
          <w:szCs w:val="28"/>
        </w:rPr>
        <w:t xml:space="preserve"> и муниципальных организаций дополнительного образования Краснодарского края отрасли </w:t>
      </w:r>
      <w:r w:rsidR="007C4F79" w:rsidRPr="00B36FE2">
        <w:rPr>
          <w:rFonts w:ascii="Times New Roman" w:hAnsi="Times New Roman"/>
          <w:sz w:val="28"/>
          <w:szCs w:val="28"/>
        </w:rPr>
        <w:t>«</w:t>
      </w:r>
      <w:r w:rsidR="000E08BA" w:rsidRPr="00B36FE2">
        <w:rPr>
          <w:rFonts w:ascii="Times New Roman" w:hAnsi="Times New Roman"/>
          <w:sz w:val="28"/>
          <w:szCs w:val="28"/>
        </w:rPr>
        <w:t>Образование</w:t>
      </w:r>
      <w:r w:rsidR="007C4F79" w:rsidRPr="00B36FE2">
        <w:rPr>
          <w:rFonts w:ascii="Times New Roman" w:hAnsi="Times New Roman"/>
          <w:sz w:val="28"/>
          <w:szCs w:val="28"/>
        </w:rPr>
        <w:t>»</w:t>
      </w:r>
      <w:r w:rsidR="008E7488" w:rsidRPr="00B36FE2">
        <w:rPr>
          <w:rFonts w:ascii="Times New Roman" w:hAnsi="Times New Roman"/>
          <w:snapToGrid w:val="0"/>
          <w:sz w:val="28"/>
          <w:szCs w:val="28"/>
        </w:rPr>
        <w:t>.</w:t>
      </w:r>
    </w:p>
    <w:p w:rsidR="00242F74" w:rsidRPr="00B36FE2" w:rsidRDefault="00242F74" w:rsidP="007C4F79">
      <w:pPr>
        <w:suppressAutoHyphens/>
        <w:spacing w:after="0" w:line="240" w:lineRule="auto"/>
        <w:ind w:firstLine="709"/>
        <w:jc w:val="both"/>
        <w:rPr>
          <w:rFonts w:ascii="Times New Roman" w:hAnsi="Times New Roman"/>
          <w:snapToGrid w:val="0"/>
          <w:sz w:val="28"/>
          <w:szCs w:val="28"/>
        </w:rPr>
      </w:pPr>
      <w:r w:rsidRPr="00B36FE2">
        <w:rPr>
          <w:rFonts w:ascii="Times New Roman" w:hAnsi="Times New Roman"/>
          <w:snapToGrid w:val="0"/>
          <w:sz w:val="28"/>
          <w:szCs w:val="28"/>
        </w:rPr>
        <w:t>По</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данному</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направлению</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расходов</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отражаются</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расходы</w:t>
      </w:r>
      <w:r w:rsidR="004D45AA" w:rsidRPr="00B36FE2">
        <w:rPr>
          <w:rFonts w:ascii="Times New Roman" w:hAnsi="Times New Roman"/>
          <w:snapToGrid w:val="0"/>
          <w:sz w:val="28"/>
          <w:szCs w:val="28"/>
        </w:rPr>
        <w:t xml:space="preserve"> </w:t>
      </w:r>
      <w:r w:rsidR="00CE569C" w:rsidRPr="00B36FE2">
        <w:rPr>
          <w:rFonts w:ascii="Times New Roman" w:hAnsi="Times New Roman"/>
          <w:snapToGrid w:val="0"/>
          <w:sz w:val="28"/>
          <w:szCs w:val="28"/>
        </w:rPr>
        <w:t>местного</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бюджета</w:t>
      </w:r>
      <w:r w:rsidR="004D45AA" w:rsidRPr="00B36FE2">
        <w:rPr>
          <w:rFonts w:ascii="Times New Roman" w:hAnsi="Times New Roman"/>
          <w:sz w:val="28"/>
          <w:szCs w:val="28"/>
        </w:rPr>
        <w:t xml:space="preserve"> </w:t>
      </w:r>
      <w:r w:rsidRPr="00B36FE2">
        <w:rPr>
          <w:rFonts w:ascii="Times New Roman" w:hAnsi="Times New Roman"/>
          <w:sz w:val="28"/>
          <w:szCs w:val="28"/>
        </w:rPr>
        <w:t>за</w:t>
      </w:r>
      <w:r w:rsidR="004D45AA" w:rsidRPr="00B36FE2">
        <w:rPr>
          <w:rFonts w:ascii="Times New Roman" w:hAnsi="Times New Roman"/>
          <w:sz w:val="28"/>
          <w:szCs w:val="28"/>
        </w:rPr>
        <w:t xml:space="preserve"> </w:t>
      </w:r>
      <w:r w:rsidRPr="00B36FE2">
        <w:rPr>
          <w:rFonts w:ascii="Times New Roman" w:hAnsi="Times New Roman"/>
          <w:sz w:val="28"/>
          <w:szCs w:val="28"/>
        </w:rPr>
        <w:t>счет</w:t>
      </w:r>
      <w:r w:rsidR="004D45AA" w:rsidRPr="00B36FE2">
        <w:rPr>
          <w:rFonts w:ascii="Times New Roman" w:hAnsi="Times New Roman"/>
          <w:sz w:val="28"/>
          <w:szCs w:val="28"/>
        </w:rPr>
        <w:t xml:space="preserve"> </w:t>
      </w:r>
      <w:r w:rsidRPr="00B36FE2">
        <w:rPr>
          <w:rFonts w:ascii="Times New Roman" w:hAnsi="Times New Roman"/>
          <w:sz w:val="28"/>
          <w:szCs w:val="28"/>
        </w:rPr>
        <w:t>субвенций</w:t>
      </w:r>
      <w:r w:rsidR="004D45AA" w:rsidRPr="00B36FE2">
        <w:rPr>
          <w:rFonts w:ascii="Times New Roman" w:hAnsi="Times New Roman"/>
          <w:sz w:val="28"/>
          <w:szCs w:val="28"/>
        </w:rPr>
        <w:t xml:space="preserve"> </w:t>
      </w:r>
      <w:r w:rsidR="00DA5C5E" w:rsidRPr="00B36FE2">
        <w:rPr>
          <w:rFonts w:ascii="Times New Roman" w:hAnsi="Times New Roman"/>
          <w:sz w:val="28"/>
          <w:szCs w:val="28"/>
        </w:rPr>
        <w:t>из бюджета Краснодарского края</w:t>
      </w:r>
      <w:r w:rsidR="004D45AA" w:rsidRPr="00B36FE2">
        <w:rPr>
          <w:rFonts w:ascii="Times New Roman" w:hAnsi="Times New Roman"/>
          <w:sz w:val="28"/>
          <w:szCs w:val="28"/>
        </w:rPr>
        <w:t xml:space="preserve"> </w:t>
      </w:r>
      <w:r w:rsidRPr="00B36FE2">
        <w:rPr>
          <w:rFonts w:ascii="Times New Roman" w:hAnsi="Times New Roman"/>
          <w:sz w:val="28"/>
          <w:szCs w:val="28"/>
        </w:rPr>
        <w:t>на</w:t>
      </w:r>
      <w:r w:rsidR="004D45AA" w:rsidRPr="00B36FE2">
        <w:rPr>
          <w:rFonts w:ascii="Times New Roman" w:hAnsi="Times New Roman"/>
          <w:sz w:val="28"/>
          <w:szCs w:val="28"/>
        </w:rPr>
        <w:t xml:space="preserve"> </w:t>
      </w:r>
      <w:r w:rsidRPr="00B36FE2">
        <w:rPr>
          <w:rFonts w:ascii="Times New Roman" w:hAnsi="Times New Roman"/>
          <w:snapToGrid w:val="0"/>
          <w:sz w:val="28"/>
          <w:szCs w:val="28"/>
        </w:rPr>
        <w:t>осуществление</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отдельных</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полномочий</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Краснодарского</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края</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на</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ежемесячную</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денежную</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выплату</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отдельным</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категориям</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работников</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муниципальных</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физкультурно–спортивных</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организаций,</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осуществляющих</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подготовку</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спортивного</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резерва,</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и</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образовательных</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учреждений</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дополнительного</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образования</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детей</w:t>
      </w:r>
      <w:r w:rsidR="003B54BE" w:rsidRPr="00B36FE2">
        <w:rPr>
          <w:rFonts w:ascii="Times New Roman" w:hAnsi="Times New Roman"/>
          <w:snapToGrid w:val="0"/>
          <w:sz w:val="28"/>
          <w:szCs w:val="28"/>
        </w:rPr>
        <w:t>;</w:t>
      </w:r>
    </w:p>
    <w:p w:rsidR="00B77DCE" w:rsidRPr="00B36FE2" w:rsidRDefault="00B77DCE" w:rsidP="007C4F79">
      <w:pPr>
        <w:widowControl w:val="0"/>
        <w:suppressAutoHyphens/>
        <w:autoSpaceDE w:val="0"/>
        <w:autoSpaceDN w:val="0"/>
        <w:adjustRightInd w:val="0"/>
        <w:spacing w:after="0" w:line="240" w:lineRule="auto"/>
        <w:ind w:firstLine="709"/>
        <w:jc w:val="both"/>
        <w:rPr>
          <w:rFonts w:ascii="Times New Roman" w:hAnsi="Times New Roman"/>
          <w:sz w:val="28"/>
          <w:szCs w:val="28"/>
        </w:rPr>
      </w:pPr>
      <w:r w:rsidRPr="00B36FE2">
        <w:rPr>
          <w:rFonts w:ascii="Times New Roman" w:hAnsi="Times New Roman"/>
          <w:sz w:val="28"/>
          <w:szCs w:val="28"/>
        </w:rPr>
        <w:t>12</w:t>
      </w:r>
      <w:r w:rsidR="004D45AA" w:rsidRPr="00B36FE2">
        <w:rPr>
          <w:rFonts w:ascii="Times New Roman" w:hAnsi="Times New Roman"/>
          <w:sz w:val="28"/>
          <w:szCs w:val="28"/>
        </w:rPr>
        <w:t xml:space="preserve"> </w:t>
      </w:r>
      <w:r w:rsidRPr="00B36FE2">
        <w:rPr>
          <w:rFonts w:ascii="Times New Roman" w:hAnsi="Times New Roman"/>
          <w:sz w:val="28"/>
          <w:szCs w:val="28"/>
        </w:rPr>
        <w:t>1</w:t>
      </w:r>
      <w:r w:rsidR="004D45AA" w:rsidRPr="00B36FE2">
        <w:rPr>
          <w:rFonts w:ascii="Times New Roman" w:hAnsi="Times New Roman"/>
          <w:sz w:val="28"/>
          <w:szCs w:val="28"/>
        </w:rPr>
        <w:t xml:space="preserve"> </w:t>
      </w:r>
      <w:r w:rsidRPr="00B36FE2">
        <w:rPr>
          <w:rFonts w:ascii="Times New Roman" w:hAnsi="Times New Roman"/>
          <w:sz w:val="28"/>
          <w:szCs w:val="28"/>
        </w:rPr>
        <w:t>03</w:t>
      </w:r>
      <w:r w:rsidR="004D45AA" w:rsidRPr="00B36FE2">
        <w:rPr>
          <w:rFonts w:ascii="Times New Roman" w:hAnsi="Times New Roman"/>
          <w:sz w:val="28"/>
          <w:szCs w:val="28"/>
        </w:rPr>
        <w:t xml:space="preserve"> </w:t>
      </w:r>
      <w:r w:rsidRPr="00B36FE2">
        <w:rPr>
          <w:rFonts w:ascii="Times New Roman" w:hAnsi="Times New Roman"/>
          <w:sz w:val="28"/>
          <w:szCs w:val="28"/>
        </w:rPr>
        <w:t>00000</w:t>
      </w:r>
      <w:r w:rsidR="004D45AA" w:rsidRPr="00B36FE2">
        <w:rPr>
          <w:rFonts w:ascii="Times New Roman" w:hAnsi="Times New Roman"/>
          <w:sz w:val="28"/>
          <w:szCs w:val="28"/>
        </w:rPr>
        <w:t xml:space="preserve"> </w:t>
      </w:r>
      <w:r w:rsidRPr="00B36FE2">
        <w:rPr>
          <w:rFonts w:ascii="Times New Roman" w:hAnsi="Times New Roman"/>
          <w:sz w:val="28"/>
          <w:szCs w:val="28"/>
        </w:rPr>
        <w:t>Обеспечение</w:t>
      </w:r>
      <w:r w:rsidR="004D45AA" w:rsidRPr="00B36FE2">
        <w:rPr>
          <w:rFonts w:ascii="Times New Roman" w:hAnsi="Times New Roman"/>
          <w:sz w:val="28"/>
          <w:szCs w:val="28"/>
        </w:rPr>
        <w:t xml:space="preserve"> </w:t>
      </w:r>
      <w:r w:rsidRPr="00B36FE2">
        <w:rPr>
          <w:rFonts w:ascii="Times New Roman" w:hAnsi="Times New Roman"/>
          <w:sz w:val="28"/>
          <w:szCs w:val="28"/>
        </w:rPr>
        <w:t>деятельности</w:t>
      </w:r>
      <w:r w:rsidR="004D45AA" w:rsidRPr="00B36FE2">
        <w:rPr>
          <w:rFonts w:ascii="Times New Roman" w:hAnsi="Times New Roman"/>
          <w:sz w:val="28"/>
          <w:szCs w:val="28"/>
        </w:rPr>
        <w:t xml:space="preserve"> </w:t>
      </w:r>
      <w:r w:rsidRPr="00B36FE2">
        <w:rPr>
          <w:rFonts w:ascii="Times New Roman" w:hAnsi="Times New Roman"/>
          <w:sz w:val="28"/>
          <w:szCs w:val="28"/>
        </w:rPr>
        <w:t>подведомственных</w:t>
      </w:r>
      <w:r w:rsidR="004D45AA" w:rsidRPr="00B36FE2">
        <w:rPr>
          <w:rFonts w:ascii="Times New Roman" w:hAnsi="Times New Roman"/>
          <w:sz w:val="28"/>
          <w:szCs w:val="28"/>
        </w:rPr>
        <w:t xml:space="preserve"> </w:t>
      </w:r>
      <w:r w:rsidRPr="00B36FE2">
        <w:rPr>
          <w:rFonts w:ascii="Times New Roman" w:hAnsi="Times New Roman"/>
          <w:sz w:val="28"/>
          <w:szCs w:val="28"/>
        </w:rPr>
        <w:t>учреждений</w:t>
      </w:r>
      <w:r w:rsidR="004D45AA" w:rsidRPr="00B36FE2">
        <w:rPr>
          <w:rFonts w:ascii="Times New Roman" w:hAnsi="Times New Roman"/>
          <w:sz w:val="28"/>
          <w:szCs w:val="28"/>
        </w:rPr>
        <w:t xml:space="preserve"> </w:t>
      </w:r>
      <w:r w:rsidRPr="00B36FE2">
        <w:rPr>
          <w:rFonts w:ascii="Times New Roman" w:hAnsi="Times New Roman"/>
          <w:sz w:val="28"/>
          <w:szCs w:val="28"/>
        </w:rPr>
        <w:t>в</w:t>
      </w:r>
      <w:r w:rsidR="004D45AA" w:rsidRPr="00B36FE2">
        <w:rPr>
          <w:rFonts w:ascii="Times New Roman" w:hAnsi="Times New Roman"/>
          <w:sz w:val="28"/>
          <w:szCs w:val="28"/>
        </w:rPr>
        <w:t xml:space="preserve"> </w:t>
      </w:r>
      <w:r w:rsidRPr="00B36FE2">
        <w:rPr>
          <w:rFonts w:ascii="Times New Roman" w:hAnsi="Times New Roman"/>
          <w:sz w:val="28"/>
          <w:szCs w:val="28"/>
        </w:rPr>
        <w:t>области</w:t>
      </w:r>
      <w:r w:rsidR="004D45AA" w:rsidRPr="00B36FE2">
        <w:rPr>
          <w:rFonts w:ascii="Times New Roman" w:hAnsi="Times New Roman"/>
          <w:sz w:val="28"/>
          <w:szCs w:val="28"/>
        </w:rPr>
        <w:t xml:space="preserve"> </w:t>
      </w:r>
      <w:r w:rsidRPr="00B36FE2">
        <w:rPr>
          <w:rFonts w:ascii="Times New Roman" w:hAnsi="Times New Roman"/>
          <w:sz w:val="28"/>
          <w:szCs w:val="28"/>
        </w:rPr>
        <w:t>физической</w:t>
      </w:r>
      <w:r w:rsidR="004D45AA" w:rsidRPr="00B36FE2">
        <w:rPr>
          <w:rFonts w:ascii="Times New Roman" w:hAnsi="Times New Roman"/>
          <w:sz w:val="28"/>
          <w:szCs w:val="28"/>
        </w:rPr>
        <w:t xml:space="preserve"> </w:t>
      </w:r>
      <w:r w:rsidRPr="00B36FE2">
        <w:rPr>
          <w:rFonts w:ascii="Times New Roman" w:hAnsi="Times New Roman"/>
          <w:sz w:val="28"/>
          <w:szCs w:val="28"/>
        </w:rPr>
        <w:t>культуры</w:t>
      </w:r>
      <w:r w:rsidR="004D45AA" w:rsidRPr="00B36FE2">
        <w:rPr>
          <w:rFonts w:ascii="Times New Roman" w:hAnsi="Times New Roman"/>
          <w:sz w:val="28"/>
          <w:szCs w:val="28"/>
        </w:rPr>
        <w:t xml:space="preserve"> </w:t>
      </w:r>
      <w:r w:rsidRPr="00B36FE2">
        <w:rPr>
          <w:rFonts w:ascii="Times New Roman" w:hAnsi="Times New Roman"/>
          <w:sz w:val="28"/>
          <w:szCs w:val="28"/>
        </w:rPr>
        <w:t>и</w:t>
      </w:r>
      <w:r w:rsidR="004D45AA" w:rsidRPr="00B36FE2">
        <w:rPr>
          <w:rFonts w:ascii="Times New Roman" w:hAnsi="Times New Roman"/>
          <w:sz w:val="28"/>
          <w:szCs w:val="28"/>
        </w:rPr>
        <w:t xml:space="preserve"> </w:t>
      </w:r>
      <w:r w:rsidRPr="00B36FE2">
        <w:rPr>
          <w:rFonts w:ascii="Times New Roman" w:hAnsi="Times New Roman"/>
          <w:sz w:val="28"/>
          <w:szCs w:val="28"/>
        </w:rPr>
        <w:t>спорта</w:t>
      </w:r>
      <w:r w:rsidR="008E7488" w:rsidRPr="00B36FE2">
        <w:rPr>
          <w:rFonts w:ascii="Times New Roman" w:hAnsi="Times New Roman"/>
          <w:sz w:val="28"/>
          <w:szCs w:val="28"/>
        </w:rPr>
        <w:t>.</w:t>
      </w:r>
    </w:p>
    <w:p w:rsidR="006405BD" w:rsidRPr="00B36FE2" w:rsidRDefault="006405BD" w:rsidP="007C4F79">
      <w:pPr>
        <w:widowControl w:val="0"/>
        <w:suppressAutoHyphens/>
        <w:autoSpaceDE w:val="0"/>
        <w:autoSpaceDN w:val="0"/>
        <w:adjustRightInd w:val="0"/>
        <w:spacing w:after="0" w:line="240" w:lineRule="auto"/>
        <w:ind w:firstLine="709"/>
        <w:jc w:val="both"/>
        <w:outlineLvl w:val="3"/>
        <w:rPr>
          <w:rFonts w:ascii="Times New Roman" w:hAnsi="Times New Roman"/>
          <w:sz w:val="28"/>
          <w:szCs w:val="28"/>
        </w:rPr>
      </w:pPr>
      <w:r w:rsidRPr="00B36FE2">
        <w:rPr>
          <w:rFonts w:ascii="Times New Roman" w:hAnsi="Times New Roman"/>
          <w:sz w:val="28"/>
          <w:szCs w:val="28"/>
        </w:rPr>
        <w:t>12</w:t>
      </w:r>
      <w:r w:rsidR="004D45AA" w:rsidRPr="00B36FE2">
        <w:rPr>
          <w:rFonts w:ascii="Times New Roman" w:hAnsi="Times New Roman"/>
          <w:sz w:val="28"/>
          <w:szCs w:val="28"/>
        </w:rPr>
        <w:t xml:space="preserve"> </w:t>
      </w:r>
      <w:r w:rsidRPr="00B36FE2">
        <w:rPr>
          <w:rFonts w:ascii="Times New Roman" w:hAnsi="Times New Roman"/>
          <w:sz w:val="28"/>
          <w:szCs w:val="28"/>
        </w:rPr>
        <w:t>2</w:t>
      </w:r>
      <w:r w:rsidR="004D45AA" w:rsidRPr="00B36FE2">
        <w:rPr>
          <w:rFonts w:ascii="Times New Roman" w:hAnsi="Times New Roman"/>
          <w:sz w:val="28"/>
          <w:szCs w:val="28"/>
        </w:rPr>
        <w:t xml:space="preserve"> </w:t>
      </w:r>
      <w:r w:rsidRPr="00B36FE2">
        <w:rPr>
          <w:rFonts w:ascii="Times New Roman" w:hAnsi="Times New Roman"/>
          <w:sz w:val="28"/>
          <w:szCs w:val="28"/>
        </w:rPr>
        <w:t>00</w:t>
      </w:r>
      <w:r w:rsidR="004D45AA" w:rsidRPr="00B36FE2">
        <w:rPr>
          <w:rFonts w:ascii="Times New Roman" w:hAnsi="Times New Roman"/>
          <w:sz w:val="28"/>
          <w:szCs w:val="28"/>
        </w:rPr>
        <w:t xml:space="preserve"> </w:t>
      </w:r>
      <w:r w:rsidRPr="00B36FE2">
        <w:rPr>
          <w:rFonts w:ascii="Times New Roman" w:hAnsi="Times New Roman"/>
          <w:sz w:val="28"/>
          <w:szCs w:val="28"/>
        </w:rPr>
        <w:t>00000</w:t>
      </w:r>
      <w:r w:rsidR="004D45AA" w:rsidRPr="00B36FE2">
        <w:rPr>
          <w:rFonts w:ascii="Times New Roman" w:hAnsi="Times New Roman"/>
          <w:sz w:val="28"/>
          <w:szCs w:val="28"/>
        </w:rPr>
        <w:t xml:space="preserve"> </w:t>
      </w:r>
      <w:r w:rsidRPr="00B36FE2">
        <w:rPr>
          <w:rFonts w:ascii="Times New Roman" w:hAnsi="Times New Roman"/>
          <w:sz w:val="28"/>
          <w:szCs w:val="28"/>
        </w:rPr>
        <w:t>Развитие</w:t>
      </w:r>
      <w:r w:rsidR="004D45AA" w:rsidRPr="00B36FE2">
        <w:rPr>
          <w:rFonts w:ascii="Times New Roman" w:hAnsi="Times New Roman"/>
          <w:sz w:val="28"/>
          <w:szCs w:val="28"/>
        </w:rPr>
        <w:t xml:space="preserve"> </w:t>
      </w:r>
      <w:r w:rsidRPr="00B36FE2">
        <w:rPr>
          <w:rFonts w:ascii="Times New Roman" w:hAnsi="Times New Roman"/>
          <w:sz w:val="28"/>
          <w:szCs w:val="28"/>
        </w:rPr>
        <w:t>спорта</w:t>
      </w:r>
      <w:r w:rsidR="004D45AA" w:rsidRPr="00B36FE2">
        <w:rPr>
          <w:rFonts w:ascii="Times New Roman" w:hAnsi="Times New Roman"/>
          <w:sz w:val="28"/>
          <w:szCs w:val="28"/>
        </w:rPr>
        <w:t xml:space="preserve"> </w:t>
      </w:r>
      <w:r w:rsidRPr="00B36FE2">
        <w:rPr>
          <w:rFonts w:ascii="Times New Roman" w:hAnsi="Times New Roman"/>
          <w:sz w:val="28"/>
          <w:szCs w:val="28"/>
        </w:rPr>
        <w:t>высших</w:t>
      </w:r>
      <w:r w:rsidR="004D45AA" w:rsidRPr="00B36FE2">
        <w:rPr>
          <w:rFonts w:ascii="Times New Roman" w:hAnsi="Times New Roman"/>
          <w:sz w:val="28"/>
          <w:szCs w:val="28"/>
        </w:rPr>
        <w:t xml:space="preserve"> </w:t>
      </w:r>
      <w:r w:rsidRPr="00B36FE2">
        <w:rPr>
          <w:rFonts w:ascii="Times New Roman" w:hAnsi="Times New Roman"/>
          <w:sz w:val="28"/>
          <w:szCs w:val="28"/>
        </w:rPr>
        <w:t>достижений</w:t>
      </w:r>
      <w:r w:rsidR="004D45AA" w:rsidRPr="00B36FE2">
        <w:rPr>
          <w:rFonts w:ascii="Times New Roman" w:hAnsi="Times New Roman"/>
          <w:sz w:val="28"/>
          <w:szCs w:val="28"/>
        </w:rPr>
        <w:t xml:space="preserve"> </w:t>
      </w:r>
      <w:r w:rsidRPr="00B36FE2">
        <w:rPr>
          <w:rFonts w:ascii="Times New Roman" w:hAnsi="Times New Roman"/>
          <w:sz w:val="28"/>
          <w:szCs w:val="28"/>
        </w:rPr>
        <w:t>и</w:t>
      </w:r>
      <w:r w:rsidR="004D45AA" w:rsidRPr="00B36FE2">
        <w:rPr>
          <w:rFonts w:ascii="Times New Roman" w:hAnsi="Times New Roman"/>
          <w:sz w:val="28"/>
          <w:szCs w:val="28"/>
        </w:rPr>
        <w:t xml:space="preserve"> </w:t>
      </w:r>
      <w:r w:rsidRPr="00B36FE2">
        <w:rPr>
          <w:rFonts w:ascii="Times New Roman" w:hAnsi="Times New Roman"/>
          <w:sz w:val="28"/>
          <w:szCs w:val="28"/>
        </w:rPr>
        <w:t>системы</w:t>
      </w:r>
      <w:r w:rsidR="004D45AA" w:rsidRPr="00B36FE2">
        <w:rPr>
          <w:rFonts w:ascii="Times New Roman" w:hAnsi="Times New Roman"/>
          <w:sz w:val="28"/>
          <w:szCs w:val="28"/>
        </w:rPr>
        <w:t xml:space="preserve"> </w:t>
      </w:r>
      <w:r w:rsidRPr="00B36FE2">
        <w:rPr>
          <w:rFonts w:ascii="Times New Roman" w:hAnsi="Times New Roman"/>
          <w:sz w:val="28"/>
          <w:szCs w:val="28"/>
        </w:rPr>
        <w:t>подготовки</w:t>
      </w:r>
      <w:r w:rsidR="004D45AA" w:rsidRPr="00B36FE2">
        <w:rPr>
          <w:rFonts w:ascii="Times New Roman" w:hAnsi="Times New Roman"/>
          <w:sz w:val="28"/>
          <w:szCs w:val="28"/>
        </w:rPr>
        <w:t xml:space="preserve"> </w:t>
      </w:r>
      <w:r w:rsidRPr="00B36FE2">
        <w:rPr>
          <w:rFonts w:ascii="Times New Roman" w:hAnsi="Times New Roman"/>
          <w:sz w:val="28"/>
          <w:szCs w:val="28"/>
        </w:rPr>
        <w:t>спортивного</w:t>
      </w:r>
      <w:r w:rsidR="004D45AA" w:rsidRPr="00B36FE2">
        <w:rPr>
          <w:rFonts w:ascii="Times New Roman" w:hAnsi="Times New Roman"/>
          <w:sz w:val="28"/>
          <w:szCs w:val="28"/>
        </w:rPr>
        <w:t xml:space="preserve"> </w:t>
      </w:r>
      <w:r w:rsidRPr="00B36FE2">
        <w:rPr>
          <w:rFonts w:ascii="Times New Roman" w:hAnsi="Times New Roman"/>
          <w:sz w:val="28"/>
          <w:szCs w:val="28"/>
        </w:rPr>
        <w:t>резерва</w:t>
      </w:r>
      <w:r w:rsidR="008E7488" w:rsidRPr="00B36FE2">
        <w:rPr>
          <w:rFonts w:ascii="Times New Roman" w:hAnsi="Times New Roman"/>
          <w:sz w:val="28"/>
          <w:szCs w:val="28"/>
        </w:rPr>
        <w:t>.</w:t>
      </w:r>
    </w:p>
    <w:p w:rsidR="006405BD" w:rsidRPr="00B36FE2" w:rsidRDefault="006405BD" w:rsidP="007C4F79">
      <w:pPr>
        <w:widowControl w:val="0"/>
        <w:suppressAutoHyphens/>
        <w:autoSpaceDE w:val="0"/>
        <w:autoSpaceDN w:val="0"/>
        <w:adjustRightInd w:val="0"/>
        <w:spacing w:after="0" w:line="240" w:lineRule="auto"/>
        <w:ind w:firstLine="709"/>
        <w:jc w:val="both"/>
        <w:rPr>
          <w:rFonts w:ascii="Times New Roman" w:hAnsi="Times New Roman"/>
          <w:sz w:val="28"/>
          <w:szCs w:val="28"/>
        </w:rPr>
      </w:pPr>
      <w:r w:rsidRPr="00B36FE2">
        <w:rPr>
          <w:rFonts w:ascii="Times New Roman" w:hAnsi="Times New Roman"/>
          <w:sz w:val="28"/>
          <w:szCs w:val="28"/>
        </w:rPr>
        <w:t>По</w:t>
      </w:r>
      <w:r w:rsidR="004D45AA" w:rsidRPr="00B36FE2">
        <w:rPr>
          <w:rFonts w:ascii="Times New Roman" w:hAnsi="Times New Roman"/>
          <w:sz w:val="28"/>
          <w:szCs w:val="28"/>
        </w:rPr>
        <w:t xml:space="preserve"> </w:t>
      </w:r>
      <w:r w:rsidRPr="00B36FE2">
        <w:rPr>
          <w:rFonts w:ascii="Times New Roman" w:hAnsi="Times New Roman"/>
          <w:sz w:val="28"/>
          <w:szCs w:val="28"/>
        </w:rPr>
        <w:t>данной</w:t>
      </w:r>
      <w:r w:rsidR="004D45AA" w:rsidRPr="00B36FE2">
        <w:rPr>
          <w:rFonts w:ascii="Times New Roman" w:hAnsi="Times New Roman"/>
          <w:sz w:val="28"/>
          <w:szCs w:val="28"/>
        </w:rPr>
        <w:t xml:space="preserve"> </w:t>
      </w:r>
      <w:r w:rsidRPr="00B36FE2">
        <w:rPr>
          <w:rFonts w:ascii="Times New Roman" w:hAnsi="Times New Roman"/>
          <w:sz w:val="28"/>
          <w:szCs w:val="28"/>
        </w:rPr>
        <w:t>целевой</w:t>
      </w:r>
      <w:r w:rsidR="004D45AA" w:rsidRPr="00B36FE2">
        <w:rPr>
          <w:rFonts w:ascii="Times New Roman" w:hAnsi="Times New Roman"/>
          <w:sz w:val="28"/>
          <w:szCs w:val="28"/>
        </w:rPr>
        <w:t xml:space="preserve"> </w:t>
      </w:r>
      <w:r w:rsidRPr="00B36FE2">
        <w:rPr>
          <w:rFonts w:ascii="Times New Roman" w:hAnsi="Times New Roman"/>
          <w:sz w:val="28"/>
          <w:szCs w:val="28"/>
        </w:rPr>
        <w:t>статье</w:t>
      </w:r>
      <w:r w:rsidR="004D45AA" w:rsidRPr="00B36FE2">
        <w:rPr>
          <w:rFonts w:ascii="Times New Roman" w:hAnsi="Times New Roman"/>
          <w:sz w:val="28"/>
          <w:szCs w:val="28"/>
        </w:rPr>
        <w:t xml:space="preserve"> </w:t>
      </w:r>
      <w:r w:rsidRPr="00B36FE2">
        <w:rPr>
          <w:rFonts w:ascii="Times New Roman" w:hAnsi="Times New Roman"/>
          <w:sz w:val="28"/>
          <w:szCs w:val="28"/>
        </w:rPr>
        <w:t>отражаются</w:t>
      </w:r>
      <w:r w:rsidR="004D45AA" w:rsidRPr="00B36FE2">
        <w:rPr>
          <w:rFonts w:ascii="Times New Roman" w:hAnsi="Times New Roman"/>
          <w:sz w:val="28"/>
          <w:szCs w:val="28"/>
        </w:rPr>
        <w:t xml:space="preserve"> </w:t>
      </w:r>
      <w:r w:rsidRPr="00B36FE2">
        <w:rPr>
          <w:rFonts w:ascii="Times New Roman" w:hAnsi="Times New Roman"/>
          <w:sz w:val="28"/>
          <w:szCs w:val="28"/>
        </w:rPr>
        <w:t>расходы</w:t>
      </w:r>
      <w:r w:rsidR="004D45AA" w:rsidRPr="00B36FE2">
        <w:rPr>
          <w:rFonts w:ascii="Times New Roman" w:hAnsi="Times New Roman"/>
          <w:sz w:val="28"/>
          <w:szCs w:val="28"/>
        </w:rPr>
        <w:t xml:space="preserve"> </w:t>
      </w:r>
      <w:r w:rsidR="00CE569C" w:rsidRPr="00B36FE2">
        <w:rPr>
          <w:rFonts w:ascii="Times New Roman" w:hAnsi="Times New Roman"/>
          <w:sz w:val="28"/>
          <w:szCs w:val="28"/>
        </w:rPr>
        <w:t>местного</w:t>
      </w:r>
      <w:r w:rsidR="004D45AA" w:rsidRPr="00B36FE2">
        <w:rPr>
          <w:rFonts w:ascii="Times New Roman" w:hAnsi="Times New Roman"/>
          <w:sz w:val="28"/>
          <w:szCs w:val="28"/>
        </w:rPr>
        <w:t xml:space="preserve"> </w:t>
      </w:r>
      <w:r w:rsidRPr="00B36FE2">
        <w:rPr>
          <w:rFonts w:ascii="Times New Roman" w:hAnsi="Times New Roman"/>
          <w:sz w:val="28"/>
          <w:szCs w:val="28"/>
        </w:rPr>
        <w:t>бюджета</w:t>
      </w:r>
      <w:r w:rsidR="004D45AA" w:rsidRPr="00B36FE2">
        <w:rPr>
          <w:rFonts w:ascii="Times New Roman" w:hAnsi="Times New Roman"/>
          <w:sz w:val="28"/>
          <w:szCs w:val="28"/>
        </w:rPr>
        <w:t xml:space="preserve"> </w:t>
      </w:r>
      <w:r w:rsidRPr="00B36FE2">
        <w:rPr>
          <w:rFonts w:ascii="Times New Roman" w:hAnsi="Times New Roman"/>
          <w:sz w:val="28"/>
          <w:szCs w:val="28"/>
        </w:rPr>
        <w:t>на</w:t>
      </w:r>
      <w:r w:rsidR="004D45AA" w:rsidRPr="00B36FE2">
        <w:rPr>
          <w:rFonts w:ascii="Times New Roman" w:hAnsi="Times New Roman"/>
          <w:sz w:val="28"/>
          <w:szCs w:val="28"/>
        </w:rPr>
        <w:t xml:space="preserve"> </w:t>
      </w:r>
      <w:r w:rsidRPr="00B36FE2">
        <w:rPr>
          <w:rFonts w:ascii="Times New Roman" w:hAnsi="Times New Roman"/>
          <w:sz w:val="28"/>
          <w:szCs w:val="28"/>
        </w:rPr>
        <w:t>реализацию</w:t>
      </w:r>
      <w:r w:rsidR="004D45AA" w:rsidRPr="00B36FE2">
        <w:rPr>
          <w:rFonts w:ascii="Times New Roman" w:hAnsi="Times New Roman"/>
          <w:sz w:val="28"/>
          <w:szCs w:val="28"/>
        </w:rPr>
        <w:t xml:space="preserve"> </w:t>
      </w:r>
      <w:r w:rsidRPr="00B36FE2">
        <w:rPr>
          <w:rFonts w:ascii="Times New Roman" w:hAnsi="Times New Roman"/>
          <w:sz w:val="28"/>
          <w:szCs w:val="28"/>
        </w:rPr>
        <w:t>основных</w:t>
      </w:r>
      <w:r w:rsidR="004D45AA" w:rsidRPr="00B36FE2">
        <w:rPr>
          <w:rFonts w:ascii="Times New Roman" w:hAnsi="Times New Roman"/>
          <w:sz w:val="28"/>
          <w:szCs w:val="28"/>
        </w:rPr>
        <w:t xml:space="preserve"> </w:t>
      </w:r>
      <w:r w:rsidRPr="00B36FE2">
        <w:rPr>
          <w:rFonts w:ascii="Times New Roman" w:hAnsi="Times New Roman"/>
          <w:sz w:val="28"/>
          <w:szCs w:val="28"/>
        </w:rPr>
        <w:t>мероприятий</w:t>
      </w:r>
      <w:r w:rsidR="004D45AA" w:rsidRPr="00B36FE2">
        <w:rPr>
          <w:rFonts w:ascii="Times New Roman" w:hAnsi="Times New Roman"/>
          <w:sz w:val="28"/>
          <w:szCs w:val="28"/>
        </w:rPr>
        <w:t xml:space="preserve"> </w:t>
      </w:r>
      <w:r w:rsidRPr="00B36FE2">
        <w:rPr>
          <w:rFonts w:ascii="Times New Roman" w:hAnsi="Times New Roman"/>
          <w:sz w:val="28"/>
          <w:szCs w:val="28"/>
        </w:rPr>
        <w:t>муниципальной</w:t>
      </w:r>
      <w:r w:rsidR="004D45AA" w:rsidRPr="00B36FE2">
        <w:rPr>
          <w:rFonts w:ascii="Times New Roman" w:hAnsi="Times New Roman"/>
          <w:sz w:val="28"/>
          <w:szCs w:val="28"/>
        </w:rPr>
        <w:t xml:space="preserve"> </w:t>
      </w:r>
      <w:r w:rsidRPr="00B36FE2">
        <w:rPr>
          <w:rFonts w:ascii="Times New Roman" w:hAnsi="Times New Roman"/>
          <w:sz w:val="28"/>
          <w:szCs w:val="28"/>
        </w:rPr>
        <w:t>программы</w:t>
      </w:r>
      <w:r w:rsidR="004D45AA" w:rsidRPr="00B36FE2">
        <w:rPr>
          <w:rFonts w:ascii="Times New Roman" w:hAnsi="Times New Roman"/>
          <w:sz w:val="28"/>
          <w:szCs w:val="28"/>
        </w:rPr>
        <w:t xml:space="preserve"> </w:t>
      </w:r>
      <w:r w:rsidR="004A64DF" w:rsidRPr="00B36FE2">
        <w:rPr>
          <w:rFonts w:ascii="Times New Roman" w:hAnsi="Times New Roman"/>
          <w:sz w:val="28"/>
          <w:szCs w:val="28"/>
        </w:rPr>
        <w:t>муниципального</w:t>
      </w:r>
      <w:r w:rsidR="004D45AA" w:rsidRPr="00B36FE2">
        <w:rPr>
          <w:rFonts w:ascii="Times New Roman" w:hAnsi="Times New Roman"/>
          <w:sz w:val="28"/>
          <w:szCs w:val="28"/>
        </w:rPr>
        <w:t xml:space="preserve"> </w:t>
      </w:r>
      <w:r w:rsidR="004A64DF" w:rsidRPr="00B36FE2">
        <w:rPr>
          <w:rFonts w:ascii="Times New Roman" w:hAnsi="Times New Roman"/>
          <w:sz w:val="28"/>
          <w:szCs w:val="28"/>
        </w:rPr>
        <w:t>образования</w:t>
      </w:r>
      <w:r w:rsidR="004D45AA" w:rsidRPr="00B36FE2">
        <w:rPr>
          <w:rFonts w:ascii="Times New Roman" w:hAnsi="Times New Roman"/>
          <w:sz w:val="28"/>
          <w:szCs w:val="28"/>
        </w:rPr>
        <w:t xml:space="preserve"> </w:t>
      </w:r>
      <w:r w:rsidR="004A64DF" w:rsidRPr="00B36FE2">
        <w:rPr>
          <w:rFonts w:ascii="Times New Roman" w:hAnsi="Times New Roman"/>
          <w:sz w:val="28"/>
          <w:szCs w:val="28"/>
        </w:rPr>
        <w:t>Крымский</w:t>
      </w:r>
      <w:r w:rsidR="004D45AA" w:rsidRPr="00B36FE2">
        <w:rPr>
          <w:rFonts w:ascii="Times New Roman" w:hAnsi="Times New Roman"/>
          <w:sz w:val="28"/>
          <w:szCs w:val="28"/>
        </w:rPr>
        <w:t xml:space="preserve"> </w:t>
      </w:r>
      <w:r w:rsidR="004A64DF" w:rsidRPr="00B36FE2">
        <w:rPr>
          <w:rFonts w:ascii="Times New Roman" w:hAnsi="Times New Roman"/>
          <w:sz w:val="28"/>
          <w:szCs w:val="28"/>
        </w:rPr>
        <w:t>район</w:t>
      </w:r>
      <w:r w:rsidR="004D45AA" w:rsidRPr="00B36FE2">
        <w:rPr>
          <w:rFonts w:ascii="Times New Roman" w:hAnsi="Times New Roman"/>
          <w:b/>
          <w:sz w:val="28"/>
          <w:szCs w:val="28"/>
        </w:rPr>
        <w:t xml:space="preserve"> </w:t>
      </w:r>
      <w:r w:rsidR="007C4F79" w:rsidRPr="00B36FE2">
        <w:rPr>
          <w:rFonts w:ascii="Times New Roman" w:hAnsi="Times New Roman"/>
          <w:b/>
          <w:sz w:val="28"/>
          <w:szCs w:val="28"/>
        </w:rPr>
        <w:t>«</w:t>
      </w:r>
      <w:r w:rsidRPr="00B36FE2">
        <w:rPr>
          <w:rFonts w:ascii="Times New Roman" w:hAnsi="Times New Roman"/>
          <w:sz w:val="28"/>
          <w:szCs w:val="28"/>
        </w:rPr>
        <w:t>Развитие</w:t>
      </w:r>
      <w:r w:rsidR="004D45AA" w:rsidRPr="00B36FE2">
        <w:rPr>
          <w:rFonts w:ascii="Times New Roman" w:hAnsi="Times New Roman"/>
          <w:sz w:val="28"/>
          <w:szCs w:val="28"/>
        </w:rPr>
        <w:t xml:space="preserve"> </w:t>
      </w:r>
      <w:r w:rsidRPr="00B36FE2">
        <w:rPr>
          <w:rFonts w:ascii="Times New Roman" w:hAnsi="Times New Roman"/>
          <w:sz w:val="28"/>
          <w:szCs w:val="28"/>
        </w:rPr>
        <w:t>физической</w:t>
      </w:r>
      <w:r w:rsidR="004D45AA" w:rsidRPr="00B36FE2">
        <w:rPr>
          <w:rFonts w:ascii="Times New Roman" w:hAnsi="Times New Roman"/>
          <w:sz w:val="28"/>
          <w:szCs w:val="28"/>
        </w:rPr>
        <w:t xml:space="preserve"> </w:t>
      </w:r>
      <w:r w:rsidRPr="00B36FE2">
        <w:rPr>
          <w:rFonts w:ascii="Times New Roman" w:hAnsi="Times New Roman"/>
          <w:sz w:val="28"/>
          <w:szCs w:val="28"/>
        </w:rPr>
        <w:t>культуры</w:t>
      </w:r>
      <w:r w:rsidR="004D45AA" w:rsidRPr="00B36FE2">
        <w:rPr>
          <w:rFonts w:ascii="Times New Roman" w:hAnsi="Times New Roman"/>
          <w:sz w:val="28"/>
          <w:szCs w:val="28"/>
        </w:rPr>
        <w:t xml:space="preserve"> </w:t>
      </w:r>
      <w:r w:rsidRPr="00B36FE2">
        <w:rPr>
          <w:rFonts w:ascii="Times New Roman" w:hAnsi="Times New Roman"/>
          <w:sz w:val="28"/>
          <w:szCs w:val="28"/>
        </w:rPr>
        <w:t>и</w:t>
      </w:r>
      <w:r w:rsidR="004D45AA" w:rsidRPr="00B36FE2">
        <w:rPr>
          <w:rFonts w:ascii="Times New Roman" w:hAnsi="Times New Roman"/>
          <w:sz w:val="28"/>
          <w:szCs w:val="28"/>
        </w:rPr>
        <w:t xml:space="preserve"> </w:t>
      </w:r>
      <w:r w:rsidRPr="00B36FE2">
        <w:rPr>
          <w:rFonts w:ascii="Times New Roman" w:hAnsi="Times New Roman"/>
          <w:sz w:val="28"/>
          <w:szCs w:val="28"/>
        </w:rPr>
        <w:t>спорта</w:t>
      </w:r>
      <w:r w:rsidR="007C4F79" w:rsidRPr="00B36FE2">
        <w:rPr>
          <w:rFonts w:ascii="Times New Roman" w:hAnsi="Times New Roman"/>
          <w:sz w:val="28"/>
          <w:szCs w:val="28"/>
        </w:rPr>
        <w:t>»</w:t>
      </w:r>
      <w:r w:rsidR="004D45AA" w:rsidRPr="00B36FE2">
        <w:rPr>
          <w:rFonts w:ascii="Times New Roman" w:hAnsi="Times New Roman"/>
          <w:sz w:val="28"/>
          <w:szCs w:val="28"/>
        </w:rPr>
        <w:t xml:space="preserve"> </w:t>
      </w:r>
      <w:r w:rsidRPr="00B36FE2">
        <w:rPr>
          <w:rFonts w:ascii="Times New Roman" w:hAnsi="Times New Roman"/>
          <w:sz w:val="28"/>
          <w:szCs w:val="28"/>
        </w:rPr>
        <w:t>по</w:t>
      </w:r>
      <w:r w:rsidR="004D45AA" w:rsidRPr="00B36FE2">
        <w:rPr>
          <w:rFonts w:ascii="Times New Roman" w:hAnsi="Times New Roman"/>
          <w:sz w:val="28"/>
          <w:szCs w:val="28"/>
        </w:rPr>
        <w:t xml:space="preserve"> </w:t>
      </w:r>
      <w:r w:rsidRPr="00B36FE2">
        <w:rPr>
          <w:rFonts w:ascii="Times New Roman" w:hAnsi="Times New Roman"/>
          <w:sz w:val="28"/>
          <w:szCs w:val="28"/>
        </w:rPr>
        <w:t>следующим</w:t>
      </w:r>
      <w:r w:rsidR="004D45AA" w:rsidRPr="00B36FE2">
        <w:rPr>
          <w:rFonts w:ascii="Times New Roman" w:hAnsi="Times New Roman"/>
          <w:sz w:val="28"/>
          <w:szCs w:val="28"/>
        </w:rPr>
        <w:t xml:space="preserve"> </w:t>
      </w:r>
      <w:r w:rsidRPr="00B36FE2">
        <w:rPr>
          <w:rFonts w:ascii="Times New Roman" w:hAnsi="Times New Roman"/>
          <w:sz w:val="28"/>
          <w:szCs w:val="28"/>
        </w:rPr>
        <w:t>мероприятиям</w:t>
      </w:r>
      <w:r w:rsidR="004D45AA" w:rsidRPr="00B36FE2">
        <w:rPr>
          <w:rFonts w:ascii="Times New Roman" w:hAnsi="Times New Roman"/>
          <w:sz w:val="28"/>
          <w:szCs w:val="28"/>
        </w:rPr>
        <w:t xml:space="preserve"> </w:t>
      </w:r>
      <w:r w:rsidRPr="00B36FE2">
        <w:rPr>
          <w:rFonts w:ascii="Times New Roman" w:hAnsi="Times New Roman"/>
          <w:sz w:val="28"/>
          <w:szCs w:val="28"/>
        </w:rPr>
        <w:t>в</w:t>
      </w:r>
      <w:r w:rsidR="004D45AA" w:rsidRPr="00B36FE2">
        <w:rPr>
          <w:rFonts w:ascii="Times New Roman" w:hAnsi="Times New Roman"/>
          <w:sz w:val="28"/>
          <w:szCs w:val="28"/>
        </w:rPr>
        <w:t xml:space="preserve"> </w:t>
      </w:r>
      <w:r w:rsidRPr="00B36FE2">
        <w:rPr>
          <w:rFonts w:ascii="Times New Roman" w:hAnsi="Times New Roman"/>
          <w:sz w:val="28"/>
          <w:szCs w:val="28"/>
        </w:rPr>
        <w:t>увязке</w:t>
      </w:r>
      <w:r w:rsidR="004D45AA" w:rsidRPr="00B36FE2">
        <w:rPr>
          <w:rFonts w:ascii="Times New Roman" w:hAnsi="Times New Roman"/>
          <w:sz w:val="28"/>
          <w:szCs w:val="28"/>
        </w:rPr>
        <w:t xml:space="preserve"> </w:t>
      </w:r>
      <w:r w:rsidRPr="00B36FE2">
        <w:rPr>
          <w:rFonts w:ascii="Times New Roman" w:hAnsi="Times New Roman"/>
          <w:sz w:val="28"/>
          <w:szCs w:val="28"/>
        </w:rPr>
        <w:t>с</w:t>
      </w:r>
      <w:r w:rsidR="004D45AA" w:rsidRPr="00B36FE2">
        <w:rPr>
          <w:rFonts w:ascii="Times New Roman" w:hAnsi="Times New Roman"/>
          <w:sz w:val="28"/>
          <w:szCs w:val="28"/>
        </w:rPr>
        <w:t xml:space="preserve"> </w:t>
      </w:r>
      <w:r w:rsidRPr="00B36FE2">
        <w:rPr>
          <w:rFonts w:ascii="Times New Roman" w:hAnsi="Times New Roman"/>
          <w:sz w:val="28"/>
          <w:szCs w:val="28"/>
        </w:rPr>
        <w:t>соответствующими</w:t>
      </w:r>
      <w:r w:rsidR="004D45AA" w:rsidRPr="00B36FE2">
        <w:rPr>
          <w:rFonts w:ascii="Times New Roman" w:hAnsi="Times New Roman"/>
          <w:sz w:val="28"/>
          <w:szCs w:val="28"/>
        </w:rPr>
        <w:t xml:space="preserve"> </w:t>
      </w:r>
      <w:r w:rsidRPr="00B36FE2">
        <w:rPr>
          <w:rFonts w:ascii="Times New Roman" w:hAnsi="Times New Roman"/>
          <w:sz w:val="28"/>
          <w:szCs w:val="28"/>
        </w:rPr>
        <w:t>направлениями</w:t>
      </w:r>
      <w:r w:rsidR="004D45AA" w:rsidRPr="00B36FE2">
        <w:rPr>
          <w:rFonts w:ascii="Times New Roman" w:hAnsi="Times New Roman"/>
          <w:sz w:val="28"/>
          <w:szCs w:val="28"/>
        </w:rPr>
        <w:t xml:space="preserve"> </w:t>
      </w:r>
      <w:r w:rsidRPr="00B36FE2">
        <w:rPr>
          <w:rFonts w:ascii="Times New Roman" w:hAnsi="Times New Roman"/>
          <w:sz w:val="28"/>
          <w:szCs w:val="28"/>
        </w:rPr>
        <w:t>расходо</w:t>
      </w:r>
      <w:r w:rsidR="00580962" w:rsidRPr="00B36FE2">
        <w:rPr>
          <w:rFonts w:ascii="Times New Roman" w:hAnsi="Times New Roman"/>
          <w:sz w:val="28"/>
          <w:szCs w:val="28"/>
        </w:rPr>
        <w:t>в</w:t>
      </w:r>
      <w:r w:rsidR="003B54BE" w:rsidRPr="00B36FE2">
        <w:rPr>
          <w:rFonts w:ascii="Times New Roman" w:hAnsi="Times New Roman"/>
          <w:sz w:val="28"/>
          <w:szCs w:val="28"/>
        </w:rPr>
        <w:t>:</w:t>
      </w:r>
    </w:p>
    <w:p w:rsidR="006405BD" w:rsidRPr="00B36FE2" w:rsidRDefault="006405BD" w:rsidP="007C4F79">
      <w:pPr>
        <w:widowControl w:val="0"/>
        <w:suppressAutoHyphens/>
        <w:autoSpaceDE w:val="0"/>
        <w:autoSpaceDN w:val="0"/>
        <w:adjustRightInd w:val="0"/>
        <w:spacing w:after="0" w:line="240" w:lineRule="auto"/>
        <w:ind w:firstLine="709"/>
        <w:jc w:val="both"/>
        <w:rPr>
          <w:rFonts w:ascii="Times New Roman" w:hAnsi="Times New Roman"/>
          <w:sz w:val="28"/>
          <w:szCs w:val="28"/>
        </w:rPr>
      </w:pPr>
      <w:r w:rsidRPr="00B36FE2">
        <w:rPr>
          <w:rFonts w:ascii="Times New Roman" w:hAnsi="Times New Roman"/>
          <w:sz w:val="28"/>
          <w:szCs w:val="28"/>
        </w:rPr>
        <w:t>12</w:t>
      </w:r>
      <w:r w:rsidR="004D45AA" w:rsidRPr="00B36FE2">
        <w:rPr>
          <w:rFonts w:ascii="Times New Roman" w:hAnsi="Times New Roman"/>
          <w:sz w:val="28"/>
          <w:szCs w:val="28"/>
        </w:rPr>
        <w:t xml:space="preserve"> </w:t>
      </w:r>
      <w:r w:rsidRPr="00B36FE2">
        <w:rPr>
          <w:rFonts w:ascii="Times New Roman" w:hAnsi="Times New Roman"/>
          <w:sz w:val="28"/>
          <w:szCs w:val="28"/>
        </w:rPr>
        <w:t>2</w:t>
      </w:r>
      <w:r w:rsidR="004D45AA" w:rsidRPr="00B36FE2">
        <w:rPr>
          <w:rFonts w:ascii="Times New Roman" w:hAnsi="Times New Roman"/>
          <w:sz w:val="28"/>
          <w:szCs w:val="28"/>
        </w:rPr>
        <w:t xml:space="preserve"> </w:t>
      </w:r>
      <w:r w:rsidRPr="00B36FE2">
        <w:rPr>
          <w:rFonts w:ascii="Times New Roman" w:hAnsi="Times New Roman"/>
          <w:sz w:val="28"/>
          <w:szCs w:val="28"/>
        </w:rPr>
        <w:t>01</w:t>
      </w:r>
      <w:r w:rsidR="004D45AA" w:rsidRPr="00B36FE2">
        <w:rPr>
          <w:rFonts w:ascii="Times New Roman" w:hAnsi="Times New Roman"/>
          <w:sz w:val="28"/>
          <w:szCs w:val="28"/>
        </w:rPr>
        <w:t xml:space="preserve"> </w:t>
      </w:r>
      <w:r w:rsidRPr="00B36FE2">
        <w:rPr>
          <w:rFonts w:ascii="Times New Roman" w:hAnsi="Times New Roman"/>
          <w:sz w:val="28"/>
          <w:szCs w:val="28"/>
        </w:rPr>
        <w:t>00000</w:t>
      </w:r>
      <w:r w:rsidR="004D45AA" w:rsidRPr="00B36FE2">
        <w:rPr>
          <w:rFonts w:ascii="Times New Roman" w:hAnsi="Times New Roman"/>
          <w:b/>
          <w:sz w:val="28"/>
          <w:szCs w:val="28"/>
        </w:rPr>
        <w:t xml:space="preserve"> </w:t>
      </w:r>
      <w:r w:rsidRPr="00B36FE2">
        <w:rPr>
          <w:rFonts w:ascii="Times New Roman" w:hAnsi="Times New Roman"/>
          <w:sz w:val="28"/>
          <w:szCs w:val="28"/>
        </w:rPr>
        <w:t>Развитие</w:t>
      </w:r>
      <w:r w:rsidR="004D45AA" w:rsidRPr="00B36FE2">
        <w:rPr>
          <w:rFonts w:ascii="Times New Roman" w:hAnsi="Times New Roman"/>
          <w:sz w:val="28"/>
          <w:szCs w:val="28"/>
        </w:rPr>
        <w:t xml:space="preserve"> </w:t>
      </w:r>
      <w:r w:rsidRPr="00B36FE2">
        <w:rPr>
          <w:rFonts w:ascii="Times New Roman" w:hAnsi="Times New Roman"/>
          <w:sz w:val="28"/>
          <w:szCs w:val="28"/>
        </w:rPr>
        <w:t>спорта</w:t>
      </w:r>
      <w:r w:rsidR="004D45AA" w:rsidRPr="00B36FE2">
        <w:rPr>
          <w:rFonts w:ascii="Times New Roman" w:hAnsi="Times New Roman"/>
          <w:sz w:val="28"/>
          <w:szCs w:val="28"/>
        </w:rPr>
        <w:t xml:space="preserve"> </w:t>
      </w:r>
      <w:r w:rsidRPr="00B36FE2">
        <w:rPr>
          <w:rFonts w:ascii="Times New Roman" w:hAnsi="Times New Roman"/>
          <w:sz w:val="28"/>
          <w:szCs w:val="28"/>
        </w:rPr>
        <w:t>высших</w:t>
      </w:r>
      <w:r w:rsidR="004D45AA" w:rsidRPr="00B36FE2">
        <w:rPr>
          <w:rFonts w:ascii="Times New Roman" w:hAnsi="Times New Roman"/>
          <w:sz w:val="28"/>
          <w:szCs w:val="28"/>
        </w:rPr>
        <w:t xml:space="preserve"> </w:t>
      </w:r>
      <w:r w:rsidRPr="00B36FE2">
        <w:rPr>
          <w:rFonts w:ascii="Times New Roman" w:hAnsi="Times New Roman"/>
          <w:sz w:val="28"/>
          <w:szCs w:val="28"/>
        </w:rPr>
        <w:t>достижений</w:t>
      </w:r>
      <w:r w:rsidR="004D45AA" w:rsidRPr="00B36FE2">
        <w:rPr>
          <w:rFonts w:ascii="Times New Roman" w:hAnsi="Times New Roman"/>
          <w:sz w:val="28"/>
          <w:szCs w:val="28"/>
        </w:rPr>
        <w:t xml:space="preserve"> </w:t>
      </w:r>
      <w:r w:rsidRPr="00B36FE2">
        <w:rPr>
          <w:rFonts w:ascii="Times New Roman" w:hAnsi="Times New Roman"/>
          <w:sz w:val="28"/>
          <w:szCs w:val="28"/>
        </w:rPr>
        <w:t>и</w:t>
      </w:r>
      <w:r w:rsidR="004D45AA" w:rsidRPr="00B36FE2">
        <w:rPr>
          <w:rFonts w:ascii="Times New Roman" w:hAnsi="Times New Roman"/>
          <w:sz w:val="28"/>
          <w:szCs w:val="28"/>
        </w:rPr>
        <w:t xml:space="preserve"> </w:t>
      </w:r>
      <w:r w:rsidRPr="00B36FE2">
        <w:rPr>
          <w:rFonts w:ascii="Times New Roman" w:hAnsi="Times New Roman"/>
          <w:sz w:val="28"/>
          <w:szCs w:val="28"/>
        </w:rPr>
        <w:t>информационное</w:t>
      </w:r>
      <w:r w:rsidR="004D45AA" w:rsidRPr="00B36FE2">
        <w:rPr>
          <w:rFonts w:ascii="Times New Roman" w:hAnsi="Times New Roman"/>
          <w:sz w:val="28"/>
          <w:szCs w:val="28"/>
        </w:rPr>
        <w:t xml:space="preserve"> </w:t>
      </w:r>
      <w:r w:rsidRPr="00B36FE2">
        <w:rPr>
          <w:rFonts w:ascii="Times New Roman" w:hAnsi="Times New Roman"/>
          <w:sz w:val="28"/>
          <w:szCs w:val="28"/>
        </w:rPr>
        <w:t>обеспечение</w:t>
      </w:r>
      <w:r w:rsidR="008E7488" w:rsidRPr="00B36FE2">
        <w:rPr>
          <w:rFonts w:ascii="Times New Roman" w:hAnsi="Times New Roman"/>
          <w:sz w:val="28"/>
          <w:szCs w:val="28"/>
        </w:rPr>
        <w:t>,</w:t>
      </w:r>
      <w:r w:rsidR="004D45AA" w:rsidRPr="00B36FE2">
        <w:rPr>
          <w:rFonts w:ascii="Times New Roman" w:hAnsi="Times New Roman"/>
          <w:sz w:val="28"/>
          <w:szCs w:val="28"/>
        </w:rPr>
        <w:t xml:space="preserve"> </w:t>
      </w:r>
      <w:r w:rsidRPr="00B36FE2">
        <w:rPr>
          <w:rFonts w:ascii="Times New Roman" w:hAnsi="Times New Roman"/>
          <w:sz w:val="28"/>
          <w:szCs w:val="28"/>
        </w:rPr>
        <w:t>в</w:t>
      </w:r>
      <w:r w:rsidR="004D45AA" w:rsidRPr="00B36FE2">
        <w:rPr>
          <w:rFonts w:ascii="Times New Roman" w:hAnsi="Times New Roman"/>
          <w:sz w:val="28"/>
          <w:szCs w:val="28"/>
        </w:rPr>
        <w:t xml:space="preserve"> </w:t>
      </w:r>
      <w:r w:rsidRPr="00B36FE2">
        <w:rPr>
          <w:rFonts w:ascii="Times New Roman" w:hAnsi="Times New Roman"/>
          <w:sz w:val="28"/>
          <w:szCs w:val="28"/>
        </w:rPr>
        <w:t>том</w:t>
      </w:r>
      <w:r w:rsidR="004D45AA" w:rsidRPr="00B36FE2">
        <w:rPr>
          <w:rFonts w:ascii="Times New Roman" w:hAnsi="Times New Roman"/>
          <w:sz w:val="28"/>
          <w:szCs w:val="28"/>
        </w:rPr>
        <w:t xml:space="preserve"> </w:t>
      </w:r>
      <w:r w:rsidRPr="00B36FE2">
        <w:rPr>
          <w:rFonts w:ascii="Times New Roman" w:hAnsi="Times New Roman"/>
          <w:sz w:val="28"/>
          <w:szCs w:val="28"/>
        </w:rPr>
        <w:t>числе</w:t>
      </w:r>
      <w:r w:rsidR="004D45AA" w:rsidRPr="00B36FE2">
        <w:rPr>
          <w:rFonts w:ascii="Times New Roman" w:hAnsi="Times New Roman"/>
          <w:sz w:val="28"/>
          <w:szCs w:val="28"/>
        </w:rPr>
        <w:t xml:space="preserve"> </w:t>
      </w:r>
      <w:r w:rsidRPr="00B36FE2">
        <w:rPr>
          <w:rFonts w:ascii="Times New Roman" w:hAnsi="Times New Roman"/>
          <w:sz w:val="28"/>
          <w:szCs w:val="28"/>
        </w:rPr>
        <w:t>по</w:t>
      </w:r>
      <w:r w:rsidR="004D45AA" w:rsidRPr="00B36FE2">
        <w:rPr>
          <w:rFonts w:ascii="Times New Roman" w:hAnsi="Times New Roman"/>
          <w:sz w:val="28"/>
          <w:szCs w:val="28"/>
        </w:rPr>
        <w:t xml:space="preserve"> </w:t>
      </w:r>
      <w:r w:rsidRPr="00B36FE2">
        <w:rPr>
          <w:rFonts w:ascii="Times New Roman" w:hAnsi="Times New Roman"/>
          <w:sz w:val="28"/>
          <w:szCs w:val="28"/>
        </w:rPr>
        <w:t>следующим</w:t>
      </w:r>
      <w:r w:rsidR="004D45AA" w:rsidRPr="00B36FE2">
        <w:rPr>
          <w:rFonts w:ascii="Times New Roman" w:hAnsi="Times New Roman"/>
          <w:sz w:val="28"/>
          <w:szCs w:val="28"/>
        </w:rPr>
        <w:t xml:space="preserve"> </w:t>
      </w:r>
      <w:r w:rsidRPr="00B36FE2">
        <w:rPr>
          <w:rFonts w:ascii="Times New Roman" w:hAnsi="Times New Roman"/>
          <w:sz w:val="28"/>
          <w:szCs w:val="28"/>
        </w:rPr>
        <w:t>направлениям</w:t>
      </w:r>
      <w:r w:rsidR="004D45AA" w:rsidRPr="00B36FE2">
        <w:rPr>
          <w:rFonts w:ascii="Times New Roman" w:hAnsi="Times New Roman"/>
          <w:sz w:val="28"/>
          <w:szCs w:val="28"/>
        </w:rPr>
        <w:t xml:space="preserve"> </w:t>
      </w:r>
      <w:r w:rsidRPr="00B36FE2">
        <w:rPr>
          <w:rFonts w:ascii="Times New Roman" w:hAnsi="Times New Roman"/>
          <w:sz w:val="28"/>
          <w:szCs w:val="28"/>
        </w:rPr>
        <w:t>расходов:</w:t>
      </w:r>
    </w:p>
    <w:p w:rsidR="006405BD" w:rsidRPr="00B36FE2" w:rsidRDefault="006405BD" w:rsidP="007C4F79">
      <w:pPr>
        <w:suppressAutoHyphens/>
        <w:spacing w:after="0" w:line="240" w:lineRule="auto"/>
        <w:ind w:firstLine="709"/>
        <w:jc w:val="both"/>
        <w:outlineLvl w:val="4"/>
        <w:rPr>
          <w:rFonts w:ascii="Times New Roman" w:hAnsi="Times New Roman"/>
          <w:snapToGrid w:val="0"/>
          <w:sz w:val="28"/>
          <w:szCs w:val="28"/>
        </w:rPr>
      </w:pPr>
      <w:r w:rsidRPr="00B36FE2">
        <w:rPr>
          <w:rFonts w:ascii="Times New Roman" w:hAnsi="Times New Roman"/>
          <w:snapToGrid w:val="0"/>
          <w:sz w:val="28"/>
          <w:szCs w:val="28"/>
        </w:rPr>
        <w:lastRenderedPageBreak/>
        <w:t>10070</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Реализация</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мероприятий</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по</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развитию</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рекомендуемых</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базовых</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(опорных)</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видов</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спорта</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(волейбол,</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регби)</w:t>
      </w:r>
      <w:r w:rsidR="008E7488" w:rsidRPr="00B36FE2">
        <w:rPr>
          <w:rFonts w:ascii="Times New Roman" w:hAnsi="Times New Roman"/>
          <w:snapToGrid w:val="0"/>
          <w:sz w:val="28"/>
          <w:szCs w:val="28"/>
        </w:rPr>
        <w:t>.</w:t>
      </w:r>
    </w:p>
    <w:p w:rsidR="006405BD" w:rsidRPr="00B36FE2" w:rsidRDefault="006405BD" w:rsidP="007C4F79">
      <w:pPr>
        <w:suppressAutoHyphens/>
        <w:spacing w:after="0" w:line="240" w:lineRule="auto"/>
        <w:ind w:firstLine="709"/>
        <w:jc w:val="both"/>
        <w:outlineLvl w:val="4"/>
        <w:rPr>
          <w:rFonts w:ascii="Times New Roman" w:hAnsi="Times New Roman"/>
          <w:snapToGrid w:val="0"/>
          <w:sz w:val="28"/>
          <w:szCs w:val="28"/>
        </w:rPr>
      </w:pPr>
      <w:r w:rsidRPr="00B36FE2">
        <w:rPr>
          <w:rFonts w:ascii="Times New Roman" w:hAnsi="Times New Roman"/>
          <w:snapToGrid w:val="0"/>
          <w:sz w:val="28"/>
          <w:szCs w:val="28"/>
        </w:rPr>
        <w:t>По</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данному</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направлению</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расходов</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отражаются</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расходы</w:t>
      </w:r>
      <w:r w:rsidR="004D45AA" w:rsidRPr="00B36FE2">
        <w:rPr>
          <w:rFonts w:ascii="Times New Roman" w:hAnsi="Times New Roman"/>
          <w:snapToGrid w:val="0"/>
          <w:sz w:val="28"/>
          <w:szCs w:val="28"/>
        </w:rPr>
        <w:t xml:space="preserve"> </w:t>
      </w:r>
      <w:r w:rsidR="00CE569C" w:rsidRPr="00B36FE2">
        <w:rPr>
          <w:rFonts w:ascii="Times New Roman" w:hAnsi="Times New Roman"/>
          <w:snapToGrid w:val="0"/>
          <w:sz w:val="28"/>
          <w:szCs w:val="28"/>
        </w:rPr>
        <w:t>местного</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бюджета</w:t>
      </w:r>
      <w:r w:rsidR="004D45AA" w:rsidRPr="00B36FE2">
        <w:rPr>
          <w:rFonts w:ascii="Times New Roman" w:hAnsi="Times New Roman"/>
          <w:sz w:val="28"/>
          <w:szCs w:val="28"/>
        </w:rPr>
        <w:t xml:space="preserve"> </w:t>
      </w:r>
      <w:r w:rsidRPr="00B36FE2">
        <w:rPr>
          <w:rFonts w:ascii="Times New Roman" w:hAnsi="Times New Roman"/>
          <w:sz w:val="28"/>
          <w:szCs w:val="28"/>
        </w:rPr>
        <w:t>на</w:t>
      </w:r>
      <w:r w:rsidR="004D45AA" w:rsidRPr="00B36FE2">
        <w:rPr>
          <w:rFonts w:ascii="Times New Roman" w:hAnsi="Times New Roman"/>
          <w:sz w:val="28"/>
          <w:szCs w:val="28"/>
        </w:rPr>
        <w:t xml:space="preserve"> </w:t>
      </w:r>
      <w:r w:rsidRPr="00B36FE2">
        <w:rPr>
          <w:rFonts w:ascii="Times New Roman" w:hAnsi="Times New Roman"/>
          <w:snapToGrid w:val="0"/>
          <w:sz w:val="28"/>
          <w:szCs w:val="28"/>
        </w:rPr>
        <w:t>реализацию</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мероприятий</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по</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развитию</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рекомендуемых</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базовых</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(опорных)</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видов</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спорта</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(волейбол,</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регби)</w:t>
      </w:r>
      <w:r w:rsidR="008E7488" w:rsidRPr="00B36FE2">
        <w:rPr>
          <w:rFonts w:ascii="Times New Roman" w:hAnsi="Times New Roman"/>
          <w:sz w:val="28"/>
          <w:szCs w:val="28"/>
        </w:rPr>
        <w:t>;</w:t>
      </w:r>
    </w:p>
    <w:p w:rsidR="006405BD" w:rsidRPr="00B36FE2" w:rsidRDefault="006405BD" w:rsidP="007C4F79">
      <w:pPr>
        <w:suppressAutoHyphens/>
        <w:spacing w:after="0" w:line="240" w:lineRule="auto"/>
        <w:ind w:firstLine="709"/>
        <w:outlineLvl w:val="4"/>
        <w:rPr>
          <w:rFonts w:ascii="Times New Roman" w:hAnsi="Times New Roman"/>
          <w:snapToGrid w:val="0"/>
          <w:sz w:val="28"/>
          <w:szCs w:val="28"/>
        </w:rPr>
      </w:pPr>
      <w:r w:rsidRPr="00B36FE2">
        <w:rPr>
          <w:rFonts w:ascii="Times New Roman" w:hAnsi="Times New Roman"/>
          <w:snapToGrid w:val="0"/>
          <w:sz w:val="28"/>
          <w:szCs w:val="28"/>
        </w:rPr>
        <w:t>10740</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Развитие</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и</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поддержка</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спортивных</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команд</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по</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игровым</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видам</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спорта</w:t>
      </w:r>
      <w:r w:rsidR="008E7488" w:rsidRPr="00B36FE2">
        <w:rPr>
          <w:rFonts w:ascii="Times New Roman" w:hAnsi="Times New Roman"/>
          <w:snapToGrid w:val="0"/>
          <w:sz w:val="28"/>
          <w:szCs w:val="28"/>
        </w:rPr>
        <w:t>.</w:t>
      </w:r>
    </w:p>
    <w:p w:rsidR="006405BD" w:rsidRPr="00B36FE2" w:rsidRDefault="006405BD" w:rsidP="007C4F79">
      <w:pPr>
        <w:suppressAutoHyphens/>
        <w:spacing w:after="0" w:line="240" w:lineRule="auto"/>
        <w:ind w:firstLine="709"/>
        <w:jc w:val="both"/>
        <w:outlineLvl w:val="4"/>
        <w:rPr>
          <w:rFonts w:ascii="Times New Roman" w:hAnsi="Times New Roman"/>
          <w:snapToGrid w:val="0"/>
          <w:sz w:val="28"/>
          <w:szCs w:val="28"/>
        </w:rPr>
      </w:pPr>
      <w:r w:rsidRPr="00B36FE2">
        <w:rPr>
          <w:rFonts w:ascii="Times New Roman" w:hAnsi="Times New Roman"/>
          <w:snapToGrid w:val="0"/>
          <w:sz w:val="28"/>
          <w:szCs w:val="28"/>
        </w:rPr>
        <w:t>По</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данному</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направлению</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расходов</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отражаются</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расходы</w:t>
      </w:r>
      <w:r w:rsidR="004D45AA" w:rsidRPr="00B36FE2">
        <w:rPr>
          <w:rFonts w:ascii="Times New Roman" w:hAnsi="Times New Roman"/>
          <w:snapToGrid w:val="0"/>
          <w:sz w:val="28"/>
          <w:szCs w:val="28"/>
        </w:rPr>
        <w:t xml:space="preserve"> </w:t>
      </w:r>
      <w:r w:rsidR="00CE569C" w:rsidRPr="00B36FE2">
        <w:rPr>
          <w:rFonts w:ascii="Times New Roman" w:hAnsi="Times New Roman"/>
          <w:snapToGrid w:val="0"/>
          <w:sz w:val="28"/>
          <w:szCs w:val="28"/>
        </w:rPr>
        <w:t>местного</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бюджета</w:t>
      </w:r>
      <w:r w:rsidR="004D45AA" w:rsidRPr="00B36FE2">
        <w:rPr>
          <w:rFonts w:ascii="Times New Roman" w:hAnsi="Times New Roman"/>
          <w:sz w:val="28"/>
          <w:szCs w:val="28"/>
        </w:rPr>
        <w:t xml:space="preserve"> </w:t>
      </w:r>
      <w:r w:rsidRPr="00B36FE2">
        <w:rPr>
          <w:rFonts w:ascii="Times New Roman" w:hAnsi="Times New Roman"/>
          <w:sz w:val="28"/>
          <w:szCs w:val="28"/>
        </w:rPr>
        <w:t>на</w:t>
      </w:r>
      <w:r w:rsidR="004D45AA" w:rsidRPr="00B36FE2">
        <w:rPr>
          <w:rFonts w:ascii="Times New Roman" w:hAnsi="Times New Roman"/>
          <w:sz w:val="28"/>
          <w:szCs w:val="28"/>
        </w:rPr>
        <w:t xml:space="preserve"> </w:t>
      </w:r>
      <w:r w:rsidRPr="00B36FE2">
        <w:rPr>
          <w:rFonts w:ascii="Times New Roman" w:hAnsi="Times New Roman"/>
          <w:snapToGrid w:val="0"/>
          <w:sz w:val="28"/>
          <w:szCs w:val="28"/>
        </w:rPr>
        <w:t>реализацию</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мероприятий</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по</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развитию</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и</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поддержке</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спортивных</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команд</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по</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игровым</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видам</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спорта</w:t>
      </w:r>
      <w:r w:rsidR="008E7488" w:rsidRPr="00B36FE2">
        <w:rPr>
          <w:rFonts w:ascii="Times New Roman" w:hAnsi="Times New Roman"/>
          <w:snapToGrid w:val="0"/>
          <w:sz w:val="28"/>
          <w:szCs w:val="28"/>
        </w:rPr>
        <w:t>;</w:t>
      </w:r>
    </w:p>
    <w:p w:rsidR="00ED3A01" w:rsidRPr="00B36FE2" w:rsidRDefault="00ED3A01" w:rsidP="007C4F79">
      <w:pPr>
        <w:widowControl w:val="0"/>
        <w:suppressAutoHyphens/>
        <w:autoSpaceDE w:val="0"/>
        <w:autoSpaceDN w:val="0"/>
        <w:adjustRightInd w:val="0"/>
        <w:spacing w:after="0" w:line="240" w:lineRule="auto"/>
        <w:ind w:firstLine="709"/>
        <w:jc w:val="both"/>
        <w:rPr>
          <w:rFonts w:ascii="Times New Roman" w:hAnsi="Times New Roman"/>
          <w:sz w:val="28"/>
          <w:szCs w:val="28"/>
        </w:rPr>
      </w:pPr>
      <w:r w:rsidRPr="00B36FE2">
        <w:rPr>
          <w:rFonts w:ascii="Times New Roman" w:hAnsi="Times New Roman"/>
          <w:sz w:val="28"/>
          <w:szCs w:val="28"/>
        </w:rPr>
        <w:t>12</w:t>
      </w:r>
      <w:r w:rsidR="004D45AA" w:rsidRPr="00B36FE2">
        <w:rPr>
          <w:rFonts w:ascii="Times New Roman" w:hAnsi="Times New Roman"/>
          <w:sz w:val="28"/>
          <w:szCs w:val="28"/>
        </w:rPr>
        <w:t xml:space="preserve"> </w:t>
      </w:r>
      <w:r w:rsidRPr="00B36FE2">
        <w:rPr>
          <w:rFonts w:ascii="Times New Roman" w:hAnsi="Times New Roman"/>
          <w:sz w:val="28"/>
          <w:szCs w:val="28"/>
        </w:rPr>
        <w:t>2</w:t>
      </w:r>
      <w:r w:rsidR="004D45AA" w:rsidRPr="00B36FE2">
        <w:rPr>
          <w:rFonts w:ascii="Times New Roman" w:hAnsi="Times New Roman"/>
          <w:sz w:val="28"/>
          <w:szCs w:val="28"/>
        </w:rPr>
        <w:t xml:space="preserve"> </w:t>
      </w:r>
      <w:r w:rsidRPr="00B36FE2">
        <w:rPr>
          <w:rFonts w:ascii="Times New Roman" w:hAnsi="Times New Roman"/>
          <w:sz w:val="28"/>
          <w:szCs w:val="28"/>
        </w:rPr>
        <w:t>02</w:t>
      </w:r>
      <w:r w:rsidR="004D45AA" w:rsidRPr="00B36FE2">
        <w:rPr>
          <w:rFonts w:ascii="Times New Roman" w:hAnsi="Times New Roman"/>
          <w:sz w:val="28"/>
          <w:szCs w:val="28"/>
        </w:rPr>
        <w:t xml:space="preserve"> </w:t>
      </w:r>
      <w:r w:rsidRPr="00B36FE2">
        <w:rPr>
          <w:rFonts w:ascii="Times New Roman" w:hAnsi="Times New Roman"/>
          <w:sz w:val="28"/>
          <w:szCs w:val="28"/>
        </w:rPr>
        <w:t>00000</w:t>
      </w:r>
      <w:r w:rsidR="004D45AA" w:rsidRPr="00B36FE2">
        <w:rPr>
          <w:rFonts w:ascii="Times New Roman" w:hAnsi="Times New Roman"/>
          <w:b/>
          <w:sz w:val="28"/>
          <w:szCs w:val="28"/>
        </w:rPr>
        <w:t xml:space="preserve"> </w:t>
      </w:r>
      <w:r w:rsidRPr="00B36FE2">
        <w:rPr>
          <w:rFonts w:ascii="Times New Roman" w:hAnsi="Times New Roman"/>
          <w:sz w:val="28"/>
          <w:szCs w:val="28"/>
        </w:rPr>
        <w:t>Развитие</w:t>
      </w:r>
      <w:r w:rsidR="004D45AA" w:rsidRPr="00B36FE2">
        <w:rPr>
          <w:rFonts w:ascii="Times New Roman" w:hAnsi="Times New Roman"/>
          <w:sz w:val="28"/>
          <w:szCs w:val="28"/>
        </w:rPr>
        <w:t xml:space="preserve"> </w:t>
      </w:r>
      <w:r w:rsidRPr="00B36FE2">
        <w:rPr>
          <w:rFonts w:ascii="Times New Roman" w:hAnsi="Times New Roman"/>
          <w:sz w:val="28"/>
          <w:szCs w:val="28"/>
        </w:rPr>
        <w:t>системы</w:t>
      </w:r>
      <w:r w:rsidR="004D45AA" w:rsidRPr="00B36FE2">
        <w:rPr>
          <w:rFonts w:ascii="Times New Roman" w:hAnsi="Times New Roman"/>
          <w:sz w:val="28"/>
          <w:szCs w:val="28"/>
        </w:rPr>
        <w:t xml:space="preserve"> </w:t>
      </w:r>
      <w:r w:rsidRPr="00B36FE2">
        <w:rPr>
          <w:rFonts w:ascii="Times New Roman" w:hAnsi="Times New Roman"/>
          <w:sz w:val="28"/>
          <w:szCs w:val="28"/>
        </w:rPr>
        <w:t>подготовки</w:t>
      </w:r>
      <w:r w:rsidR="004D45AA" w:rsidRPr="00B36FE2">
        <w:rPr>
          <w:rFonts w:ascii="Times New Roman" w:hAnsi="Times New Roman"/>
          <w:sz w:val="28"/>
          <w:szCs w:val="28"/>
        </w:rPr>
        <w:t xml:space="preserve"> </w:t>
      </w:r>
      <w:r w:rsidRPr="00B36FE2">
        <w:rPr>
          <w:rFonts w:ascii="Times New Roman" w:hAnsi="Times New Roman"/>
          <w:sz w:val="28"/>
          <w:szCs w:val="28"/>
        </w:rPr>
        <w:t>спортивного</w:t>
      </w:r>
      <w:r w:rsidR="004D45AA" w:rsidRPr="00B36FE2">
        <w:rPr>
          <w:rFonts w:ascii="Times New Roman" w:hAnsi="Times New Roman"/>
          <w:sz w:val="28"/>
          <w:szCs w:val="28"/>
        </w:rPr>
        <w:t xml:space="preserve"> </w:t>
      </w:r>
      <w:r w:rsidRPr="00B36FE2">
        <w:rPr>
          <w:rFonts w:ascii="Times New Roman" w:hAnsi="Times New Roman"/>
          <w:sz w:val="28"/>
          <w:szCs w:val="28"/>
        </w:rPr>
        <w:t>резерва</w:t>
      </w:r>
      <w:r w:rsidR="007D4AE2" w:rsidRPr="00B36FE2">
        <w:rPr>
          <w:rFonts w:ascii="Times New Roman" w:hAnsi="Times New Roman"/>
          <w:sz w:val="28"/>
          <w:szCs w:val="28"/>
        </w:rPr>
        <w:t>,</w:t>
      </w:r>
      <w:r w:rsidR="004D45AA" w:rsidRPr="00B36FE2">
        <w:rPr>
          <w:rFonts w:ascii="Times New Roman" w:hAnsi="Times New Roman"/>
          <w:sz w:val="28"/>
          <w:szCs w:val="28"/>
        </w:rPr>
        <w:t xml:space="preserve"> </w:t>
      </w:r>
      <w:r w:rsidR="007D4AE2" w:rsidRPr="00B36FE2">
        <w:rPr>
          <w:rFonts w:ascii="Times New Roman" w:hAnsi="Times New Roman"/>
          <w:sz w:val="28"/>
          <w:szCs w:val="28"/>
        </w:rPr>
        <w:t>в</w:t>
      </w:r>
      <w:r w:rsidR="004D45AA" w:rsidRPr="00B36FE2">
        <w:rPr>
          <w:rFonts w:ascii="Times New Roman" w:hAnsi="Times New Roman"/>
          <w:sz w:val="28"/>
          <w:szCs w:val="28"/>
        </w:rPr>
        <w:t xml:space="preserve"> </w:t>
      </w:r>
      <w:r w:rsidR="007D4AE2" w:rsidRPr="00B36FE2">
        <w:rPr>
          <w:rFonts w:ascii="Times New Roman" w:hAnsi="Times New Roman"/>
          <w:sz w:val="28"/>
          <w:szCs w:val="28"/>
        </w:rPr>
        <w:t>том</w:t>
      </w:r>
      <w:r w:rsidR="004D45AA" w:rsidRPr="00B36FE2">
        <w:rPr>
          <w:rFonts w:ascii="Times New Roman" w:hAnsi="Times New Roman"/>
          <w:sz w:val="28"/>
          <w:szCs w:val="28"/>
        </w:rPr>
        <w:t xml:space="preserve"> </w:t>
      </w:r>
      <w:r w:rsidR="007D4AE2" w:rsidRPr="00B36FE2">
        <w:rPr>
          <w:rFonts w:ascii="Times New Roman" w:hAnsi="Times New Roman"/>
          <w:sz w:val="28"/>
          <w:szCs w:val="28"/>
        </w:rPr>
        <w:t>числе</w:t>
      </w:r>
      <w:r w:rsidR="004D45AA" w:rsidRPr="00B36FE2">
        <w:rPr>
          <w:rFonts w:ascii="Times New Roman" w:hAnsi="Times New Roman"/>
          <w:sz w:val="28"/>
          <w:szCs w:val="28"/>
        </w:rPr>
        <w:t xml:space="preserve"> </w:t>
      </w:r>
      <w:r w:rsidR="007D4AE2" w:rsidRPr="00B36FE2">
        <w:rPr>
          <w:rFonts w:ascii="Times New Roman" w:hAnsi="Times New Roman"/>
          <w:sz w:val="28"/>
          <w:szCs w:val="28"/>
        </w:rPr>
        <w:t>по</w:t>
      </w:r>
      <w:r w:rsidR="004D45AA" w:rsidRPr="00B36FE2">
        <w:rPr>
          <w:rFonts w:ascii="Times New Roman" w:hAnsi="Times New Roman"/>
          <w:sz w:val="28"/>
          <w:szCs w:val="28"/>
        </w:rPr>
        <w:t xml:space="preserve"> </w:t>
      </w:r>
      <w:r w:rsidR="00CC4B10" w:rsidRPr="00B36FE2">
        <w:rPr>
          <w:rFonts w:ascii="Times New Roman" w:hAnsi="Times New Roman"/>
          <w:sz w:val="28"/>
          <w:szCs w:val="28"/>
        </w:rPr>
        <w:t>следующим</w:t>
      </w:r>
      <w:r w:rsidR="004D45AA" w:rsidRPr="00B36FE2">
        <w:rPr>
          <w:rFonts w:ascii="Times New Roman" w:hAnsi="Times New Roman"/>
          <w:sz w:val="28"/>
          <w:szCs w:val="28"/>
        </w:rPr>
        <w:t xml:space="preserve"> </w:t>
      </w:r>
      <w:r w:rsidR="00CC4B10" w:rsidRPr="00B36FE2">
        <w:rPr>
          <w:rFonts w:ascii="Times New Roman" w:hAnsi="Times New Roman"/>
          <w:sz w:val="28"/>
          <w:szCs w:val="28"/>
        </w:rPr>
        <w:t>направлениям</w:t>
      </w:r>
      <w:r w:rsidR="004D45AA" w:rsidRPr="00B36FE2">
        <w:rPr>
          <w:rFonts w:ascii="Times New Roman" w:hAnsi="Times New Roman"/>
          <w:sz w:val="28"/>
          <w:szCs w:val="28"/>
        </w:rPr>
        <w:t xml:space="preserve"> </w:t>
      </w:r>
      <w:r w:rsidR="007D4AE2" w:rsidRPr="00B36FE2">
        <w:rPr>
          <w:rFonts w:ascii="Times New Roman" w:hAnsi="Times New Roman"/>
          <w:sz w:val="28"/>
          <w:szCs w:val="28"/>
        </w:rPr>
        <w:t>расходов</w:t>
      </w:r>
      <w:r w:rsidR="003B54BE" w:rsidRPr="00B36FE2">
        <w:rPr>
          <w:rFonts w:ascii="Times New Roman" w:hAnsi="Times New Roman"/>
          <w:sz w:val="28"/>
          <w:szCs w:val="28"/>
        </w:rPr>
        <w:t>:</w:t>
      </w:r>
    </w:p>
    <w:p w:rsidR="00A977AB" w:rsidRPr="00B36FE2" w:rsidRDefault="00A977AB" w:rsidP="007C4F79">
      <w:pPr>
        <w:widowControl w:val="0"/>
        <w:suppressAutoHyphens/>
        <w:autoSpaceDE w:val="0"/>
        <w:autoSpaceDN w:val="0"/>
        <w:adjustRightInd w:val="0"/>
        <w:spacing w:after="0" w:line="240" w:lineRule="auto"/>
        <w:ind w:firstLine="709"/>
        <w:jc w:val="both"/>
        <w:rPr>
          <w:rFonts w:ascii="Times New Roman" w:hAnsi="Times New Roman"/>
          <w:sz w:val="28"/>
          <w:szCs w:val="28"/>
        </w:rPr>
      </w:pPr>
      <w:proofErr w:type="gramStart"/>
      <w:r w:rsidRPr="00B36FE2">
        <w:rPr>
          <w:rFonts w:ascii="Times New Roman" w:hAnsi="Times New Roman"/>
          <w:sz w:val="28"/>
          <w:szCs w:val="28"/>
          <w:lang w:val="en-US"/>
        </w:rPr>
        <w:t>S</w:t>
      </w:r>
      <w:r w:rsidRPr="00B36FE2">
        <w:rPr>
          <w:rFonts w:ascii="Times New Roman" w:hAnsi="Times New Roman"/>
          <w:sz w:val="28"/>
          <w:szCs w:val="28"/>
        </w:rPr>
        <w:t>2820</w:t>
      </w:r>
      <w:r w:rsidR="004D45AA" w:rsidRPr="00B36FE2">
        <w:rPr>
          <w:rFonts w:ascii="Times New Roman" w:hAnsi="Times New Roman"/>
          <w:sz w:val="28"/>
          <w:szCs w:val="28"/>
        </w:rPr>
        <w:t xml:space="preserve"> </w:t>
      </w:r>
      <w:r w:rsidRPr="00B36FE2">
        <w:rPr>
          <w:rFonts w:ascii="Times New Roman" w:hAnsi="Times New Roman"/>
          <w:sz w:val="28"/>
          <w:szCs w:val="28"/>
        </w:rPr>
        <w:t>Оплата</w:t>
      </w:r>
      <w:r w:rsidR="004D45AA" w:rsidRPr="00B36FE2">
        <w:rPr>
          <w:rFonts w:ascii="Times New Roman" w:hAnsi="Times New Roman"/>
          <w:sz w:val="28"/>
          <w:szCs w:val="28"/>
        </w:rPr>
        <w:t xml:space="preserve"> </w:t>
      </w:r>
      <w:r w:rsidRPr="00B36FE2">
        <w:rPr>
          <w:rFonts w:ascii="Times New Roman" w:hAnsi="Times New Roman"/>
          <w:sz w:val="28"/>
          <w:szCs w:val="28"/>
        </w:rPr>
        <w:t>труда</w:t>
      </w:r>
      <w:r w:rsidR="004D45AA" w:rsidRPr="00B36FE2">
        <w:rPr>
          <w:rFonts w:ascii="Times New Roman" w:hAnsi="Times New Roman"/>
          <w:sz w:val="28"/>
          <w:szCs w:val="28"/>
        </w:rPr>
        <w:t xml:space="preserve"> </w:t>
      </w:r>
      <w:r w:rsidRPr="00B36FE2">
        <w:rPr>
          <w:rFonts w:ascii="Times New Roman" w:hAnsi="Times New Roman"/>
          <w:sz w:val="28"/>
          <w:szCs w:val="28"/>
        </w:rPr>
        <w:t>инструкторов</w:t>
      </w:r>
      <w:r w:rsidR="004D45AA" w:rsidRPr="00B36FE2">
        <w:rPr>
          <w:rFonts w:ascii="Times New Roman" w:hAnsi="Times New Roman"/>
          <w:sz w:val="28"/>
          <w:szCs w:val="28"/>
        </w:rPr>
        <w:t xml:space="preserve"> </w:t>
      </w:r>
      <w:r w:rsidRPr="00B36FE2">
        <w:rPr>
          <w:rFonts w:ascii="Times New Roman" w:hAnsi="Times New Roman"/>
          <w:sz w:val="28"/>
          <w:szCs w:val="28"/>
        </w:rPr>
        <w:t>по</w:t>
      </w:r>
      <w:r w:rsidR="004D45AA" w:rsidRPr="00B36FE2">
        <w:rPr>
          <w:rFonts w:ascii="Times New Roman" w:hAnsi="Times New Roman"/>
          <w:sz w:val="28"/>
          <w:szCs w:val="28"/>
        </w:rPr>
        <w:t xml:space="preserve"> </w:t>
      </w:r>
      <w:r w:rsidRPr="00B36FE2">
        <w:rPr>
          <w:rFonts w:ascii="Times New Roman" w:hAnsi="Times New Roman"/>
          <w:sz w:val="28"/>
          <w:szCs w:val="28"/>
        </w:rPr>
        <w:t>спорту</w:t>
      </w:r>
      <w:r w:rsidR="004D45AA" w:rsidRPr="00B36FE2">
        <w:rPr>
          <w:rFonts w:ascii="Times New Roman" w:hAnsi="Times New Roman"/>
          <w:sz w:val="28"/>
          <w:szCs w:val="28"/>
        </w:rPr>
        <w:t xml:space="preserve"> </w:t>
      </w:r>
      <w:r w:rsidRPr="00B36FE2">
        <w:rPr>
          <w:rFonts w:ascii="Times New Roman" w:hAnsi="Times New Roman"/>
          <w:sz w:val="28"/>
          <w:szCs w:val="28"/>
        </w:rPr>
        <w:t>в</w:t>
      </w:r>
      <w:r w:rsidR="004D45AA" w:rsidRPr="00B36FE2">
        <w:rPr>
          <w:rFonts w:ascii="Times New Roman" w:hAnsi="Times New Roman"/>
          <w:sz w:val="28"/>
          <w:szCs w:val="28"/>
        </w:rPr>
        <w:t xml:space="preserve"> </w:t>
      </w:r>
      <w:r w:rsidRPr="00B36FE2">
        <w:rPr>
          <w:rFonts w:ascii="Times New Roman" w:hAnsi="Times New Roman"/>
          <w:sz w:val="28"/>
          <w:szCs w:val="28"/>
        </w:rPr>
        <w:t>муниципальных</w:t>
      </w:r>
      <w:r w:rsidR="004D45AA" w:rsidRPr="00B36FE2">
        <w:rPr>
          <w:rFonts w:ascii="Times New Roman" w:hAnsi="Times New Roman"/>
          <w:sz w:val="28"/>
          <w:szCs w:val="28"/>
        </w:rPr>
        <w:t xml:space="preserve"> </w:t>
      </w:r>
      <w:r w:rsidRPr="00B36FE2">
        <w:rPr>
          <w:rFonts w:ascii="Times New Roman" w:hAnsi="Times New Roman"/>
          <w:sz w:val="28"/>
          <w:szCs w:val="28"/>
        </w:rPr>
        <w:t>образованиях</w:t>
      </w:r>
      <w:r w:rsidR="004D45AA" w:rsidRPr="00B36FE2">
        <w:rPr>
          <w:rFonts w:ascii="Times New Roman" w:hAnsi="Times New Roman"/>
          <w:sz w:val="28"/>
          <w:szCs w:val="28"/>
        </w:rPr>
        <w:t xml:space="preserve"> </w:t>
      </w:r>
      <w:r w:rsidRPr="00B36FE2">
        <w:rPr>
          <w:rFonts w:ascii="Times New Roman" w:hAnsi="Times New Roman"/>
          <w:sz w:val="28"/>
          <w:szCs w:val="28"/>
        </w:rPr>
        <w:t>Краснодарского</w:t>
      </w:r>
      <w:r w:rsidR="004D45AA" w:rsidRPr="00B36FE2">
        <w:rPr>
          <w:rFonts w:ascii="Times New Roman" w:hAnsi="Times New Roman"/>
          <w:sz w:val="28"/>
          <w:szCs w:val="28"/>
        </w:rPr>
        <w:t xml:space="preserve"> </w:t>
      </w:r>
      <w:r w:rsidRPr="00B36FE2">
        <w:rPr>
          <w:rFonts w:ascii="Times New Roman" w:hAnsi="Times New Roman"/>
          <w:sz w:val="28"/>
          <w:szCs w:val="28"/>
        </w:rPr>
        <w:t>края.</w:t>
      </w:r>
      <w:proofErr w:type="gramEnd"/>
    </w:p>
    <w:p w:rsidR="00A977AB" w:rsidRPr="00B36FE2" w:rsidRDefault="00A977AB" w:rsidP="007C4F79">
      <w:pPr>
        <w:widowControl w:val="0"/>
        <w:suppressAutoHyphens/>
        <w:autoSpaceDE w:val="0"/>
        <w:autoSpaceDN w:val="0"/>
        <w:adjustRightInd w:val="0"/>
        <w:spacing w:after="0" w:line="240" w:lineRule="auto"/>
        <w:ind w:firstLine="709"/>
        <w:jc w:val="both"/>
        <w:rPr>
          <w:rFonts w:ascii="Times New Roman" w:hAnsi="Times New Roman"/>
          <w:sz w:val="28"/>
          <w:szCs w:val="28"/>
        </w:rPr>
      </w:pPr>
      <w:r w:rsidRPr="00B36FE2">
        <w:rPr>
          <w:rFonts w:ascii="Times New Roman" w:hAnsi="Times New Roman"/>
          <w:sz w:val="28"/>
          <w:szCs w:val="28"/>
        </w:rPr>
        <w:t>По</w:t>
      </w:r>
      <w:r w:rsidR="004D45AA" w:rsidRPr="00B36FE2">
        <w:rPr>
          <w:rFonts w:ascii="Times New Roman" w:hAnsi="Times New Roman"/>
          <w:sz w:val="28"/>
          <w:szCs w:val="28"/>
        </w:rPr>
        <w:t xml:space="preserve"> </w:t>
      </w:r>
      <w:r w:rsidRPr="00B36FE2">
        <w:rPr>
          <w:rFonts w:ascii="Times New Roman" w:hAnsi="Times New Roman"/>
          <w:sz w:val="28"/>
          <w:szCs w:val="28"/>
        </w:rPr>
        <w:t>данному</w:t>
      </w:r>
      <w:r w:rsidR="004D45AA" w:rsidRPr="00B36FE2">
        <w:rPr>
          <w:rFonts w:ascii="Times New Roman" w:hAnsi="Times New Roman"/>
          <w:sz w:val="28"/>
          <w:szCs w:val="28"/>
        </w:rPr>
        <w:t xml:space="preserve"> </w:t>
      </w:r>
      <w:r w:rsidRPr="00B36FE2">
        <w:rPr>
          <w:rFonts w:ascii="Times New Roman" w:hAnsi="Times New Roman"/>
          <w:sz w:val="28"/>
          <w:szCs w:val="28"/>
        </w:rPr>
        <w:t>направлению</w:t>
      </w:r>
      <w:r w:rsidR="004D45AA" w:rsidRPr="00B36FE2">
        <w:rPr>
          <w:rFonts w:ascii="Times New Roman" w:hAnsi="Times New Roman"/>
          <w:sz w:val="28"/>
          <w:szCs w:val="28"/>
        </w:rPr>
        <w:t xml:space="preserve"> </w:t>
      </w:r>
      <w:r w:rsidRPr="00B36FE2">
        <w:rPr>
          <w:rFonts w:ascii="Times New Roman" w:hAnsi="Times New Roman"/>
          <w:sz w:val="28"/>
          <w:szCs w:val="28"/>
        </w:rPr>
        <w:t>отражаются</w:t>
      </w:r>
      <w:r w:rsidR="004D45AA" w:rsidRPr="00B36FE2">
        <w:rPr>
          <w:rFonts w:ascii="Times New Roman" w:hAnsi="Times New Roman"/>
          <w:sz w:val="28"/>
          <w:szCs w:val="28"/>
        </w:rPr>
        <w:t xml:space="preserve"> </w:t>
      </w:r>
      <w:r w:rsidRPr="00B36FE2">
        <w:rPr>
          <w:rFonts w:ascii="Times New Roman" w:hAnsi="Times New Roman"/>
          <w:sz w:val="28"/>
          <w:szCs w:val="28"/>
        </w:rPr>
        <w:t>расходы</w:t>
      </w:r>
      <w:r w:rsidR="004D45AA" w:rsidRPr="00B36FE2">
        <w:rPr>
          <w:rFonts w:ascii="Times New Roman" w:hAnsi="Times New Roman"/>
          <w:sz w:val="28"/>
          <w:szCs w:val="28"/>
        </w:rPr>
        <w:t xml:space="preserve"> </w:t>
      </w:r>
      <w:r w:rsidR="00CE569C" w:rsidRPr="00B36FE2">
        <w:rPr>
          <w:rFonts w:ascii="Times New Roman" w:hAnsi="Times New Roman"/>
          <w:sz w:val="28"/>
          <w:szCs w:val="28"/>
        </w:rPr>
        <w:t>местного</w:t>
      </w:r>
      <w:r w:rsidR="004D45AA" w:rsidRPr="00B36FE2">
        <w:rPr>
          <w:rFonts w:ascii="Times New Roman" w:hAnsi="Times New Roman"/>
          <w:sz w:val="28"/>
          <w:szCs w:val="28"/>
        </w:rPr>
        <w:t xml:space="preserve"> </w:t>
      </w:r>
      <w:r w:rsidRPr="00B36FE2">
        <w:rPr>
          <w:rFonts w:ascii="Times New Roman" w:hAnsi="Times New Roman"/>
          <w:sz w:val="28"/>
          <w:szCs w:val="28"/>
        </w:rPr>
        <w:t>бюджета</w:t>
      </w:r>
      <w:r w:rsidR="004D45AA" w:rsidRPr="00B36FE2">
        <w:rPr>
          <w:rFonts w:ascii="Times New Roman" w:hAnsi="Times New Roman"/>
          <w:sz w:val="28"/>
          <w:szCs w:val="28"/>
        </w:rPr>
        <w:t xml:space="preserve"> </w:t>
      </w:r>
      <w:proofErr w:type="gramStart"/>
      <w:r w:rsidRPr="00B36FE2">
        <w:rPr>
          <w:rFonts w:ascii="Times New Roman" w:hAnsi="Times New Roman"/>
          <w:sz w:val="28"/>
          <w:szCs w:val="28"/>
        </w:rPr>
        <w:t>за</w:t>
      </w:r>
      <w:r w:rsidR="004D45AA" w:rsidRPr="00B36FE2">
        <w:rPr>
          <w:rFonts w:ascii="Times New Roman" w:hAnsi="Times New Roman"/>
          <w:sz w:val="28"/>
          <w:szCs w:val="28"/>
        </w:rPr>
        <w:t xml:space="preserve"> </w:t>
      </w:r>
      <w:r w:rsidRPr="00B36FE2">
        <w:rPr>
          <w:rFonts w:ascii="Times New Roman" w:hAnsi="Times New Roman"/>
          <w:sz w:val="28"/>
          <w:szCs w:val="28"/>
        </w:rPr>
        <w:t>счет</w:t>
      </w:r>
      <w:r w:rsidR="004D45AA" w:rsidRPr="00B36FE2">
        <w:rPr>
          <w:rFonts w:ascii="Times New Roman" w:hAnsi="Times New Roman"/>
          <w:sz w:val="28"/>
          <w:szCs w:val="28"/>
        </w:rPr>
        <w:t xml:space="preserve"> </w:t>
      </w:r>
      <w:r w:rsidR="000E08BA" w:rsidRPr="00B36FE2">
        <w:rPr>
          <w:rFonts w:ascii="Times New Roman" w:hAnsi="Times New Roman"/>
          <w:sz w:val="28"/>
          <w:szCs w:val="28"/>
        </w:rPr>
        <w:t>субсидий из бюджета Краснодарского края</w:t>
      </w:r>
      <w:r w:rsidR="004D45AA" w:rsidRPr="00B36FE2">
        <w:rPr>
          <w:rFonts w:ascii="Times New Roman" w:hAnsi="Times New Roman"/>
          <w:sz w:val="28"/>
          <w:szCs w:val="28"/>
        </w:rPr>
        <w:t xml:space="preserve"> </w:t>
      </w:r>
      <w:r w:rsidRPr="00B36FE2">
        <w:rPr>
          <w:rFonts w:ascii="Times New Roman" w:hAnsi="Times New Roman"/>
          <w:sz w:val="28"/>
          <w:szCs w:val="28"/>
        </w:rPr>
        <w:t>на</w:t>
      </w:r>
      <w:r w:rsidR="004D45AA" w:rsidRPr="00B36FE2">
        <w:rPr>
          <w:rFonts w:ascii="Times New Roman" w:hAnsi="Times New Roman"/>
          <w:sz w:val="28"/>
          <w:szCs w:val="28"/>
        </w:rPr>
        <w:t xml:space="preserve"> </w:t>
      </w:r>
      <w:r w:rsidRPr="00B36FE2">
        <w:rPr>
          <w:rFonts w:ascii="Times New Roman" w:hAnsi="Times New Roman"/>
          <w:sz w:val="28"/>
          <w:szCs w:val="28"/>
        </w:rPr>
        <w:t>оплат</w:t>
      </w:r>
      <w:r w:rsidR="000E08BA" w:rsidRPr="00B36FE2">
        <w:rPr>
          <w:rFonts w:ascii="Times New Roman" w:hAnsi="Times New Roman"/>
          <w:sz w:val="28"/>
          <w:szCs w:val="28"/>
        </w:rPr>
        <w:t>у</w:t>
      </w:r>
      <w:r w:rsidR="004D45AA" w:rsidRPr="00B36FE2">
        <w:rPr>
          <w:rFonts w:ascii="Times New Roman" w:hAnsi="Times New Roman"/>
          <w:sz w:val="28"/>
          <w:szCs w:val="28"/>
        </w:rPr>
        <w:t xml:space="preserve"> </w:t>
      </w:r>
      <w:r w:rsidRPr="00B36FE2">
        <w:rPr>
          <w:rFonts w:ascii="Times New Roman" w:hAnsi="Times New Roman"/>
          <w:sz w:val="28"/>
          <w:szCs w:val="28"/>
        </w:rPr>
        <w:t>труда</w:t>
      </w:r>
      <w:r w:rsidR="004D45AA" w:rsidRPr="00B36FE2">
        <w:rPr>
          <w:rFonts w:ascii="Times New Roman" w:hAnsi="Times New Roman"/>
          <w:sz w:val="28"/>
          <w:szCs w:val="28"/>
        </w:rPr>
        <w:t xml:space="preserve"> </w:t>
      </w:r>
      <w:r w:rsidRPr="00B36FE2">
        <w:rPr>
          <w:rFonts w:ascii="Times New Roman" w:hAnsi="Times New Roman"/>
          <w:sz w:val="28"/>
          <w:szCs w:val="28"/>
        </w:rPr>
        <w:t>инструкторов</w:t>
      </w:r>
      <w:r w:rsidR="004D45AA" w:rsidRPr="00B36FE2">
        <w:rPr>
          <w:rFonts w:ascii="Times New Roman" w:hAnsi="Times New Roman"/>
          <w:sz w:val="28"/>
          <w:szCs w:val="28"/>
        </w:rPr>
        <w:t xml:space="preserve"> </w:t>
      </w:r>
      <w:r w:rsidRPr="00B36FE2">
        <w:rPr>
          <w:rFonts w:ascii="Times New Roman" w:hAnsi="Times New Roman"/>
          <w:sz w:val="28"/>
          <w:szCs w:val="28"/>
        </w:rPr>
        <w:t>по</w:t>
      </w:r>
      <w:r w:rsidR="004D45AA" w:rsidRPr="00B36FE2">
        <w:rPr>
          <w:rFonts w:ascii="Times New Roman" w:hAnsi="Times New Roman"/>
          <w:sz w:val="28"/>
          <w:szCs w:val="28"/>
        </w:rPr>
        <w:t xml:space="preserve"> </w:t>
      </w:r>
      <w:r w:rsidRPr="00B36FE2">
        <w:rPr>
          <w:rFonts w:ascii="Times New Roman" w:hAnsi="Times New Roman"/>
          <w:sz w:val="28"/>
          <w:szCs w:val="28"/>
        </w:rPr>
        <w:t>спорту</w:t>
      </w:r>
      <w:r w:rsidR="004D45AA" w:rsidRPr="00B36FE2">
        <w:rPr>
          <w:rFonts w:ascii="Times New Roman" w:hAnsi="Times New Roman"/>
          <w:snapToGrid w:val="0"/>
          <w:sz w:val="28"/>
          <w:szCs w:val="28"/>
        </w:rPr>
        <w:t xml:space="preserve"> </w:t>
      </w:r>
      <w:r w:rsidR="000E08BA" w:rsidRPr="00B36FE2">
        <w:rPr>
          <w:rFonts w:ascii="Times New Roman" w:hAnsi="Times New Roman"/>
          <w:snapToGrid w:val="0"/>
          <w:sz w:val="28"/>
          <w:szCs w:val="28"/>
        </w:rPr>
        <w:t>на условиях</w:t>
      </w:r>
      <w:proofErr w:type="gramEnd"/>
      <w:r w:rsidR="000E08BA" w:rsidRPr="00B36FE2">
        <w:rPr>
          <w:rFonts w:ascii="Times New Roman" w:hAnsi="Times New Roman"/>
          <w:snapToGrid w:val="0"/>
          <w:sz w:val="28"/>
          <w:szCs w:val="28"/>
        </w:rPr>
        <w:t xml:space="preserve"> </w:t>
      </w:r>
      <w:proofErr w:type="spellStart"/>
      <w:r w:rsidR="000E08BA" w:rsidRPr="00B36FE2">
        <w:rPr>
          <w:rFonts w:ascii="Times New Roman" w:hAnsi="Times New Roman"/>
          <w:snapToGrid w:val="0"/>
          <w:sz w:val="28"/>
          <w:szCs w:val="28"/>
        </w:rPr>
        <w:t>софинансирования</w:t>
      </w:r>
      <w:proofErr w:type="spellEnd"/>
      <w:r w:rsidR="000E08BA" w:rsidRPr="00B36FE2">
        <w:rPr>
          <w:rFonts w:ascii="Times New Roman" w:hAnsi="Times New Roman"/>
          <w:snapToGrid w:val="0"/>
          <w:sz w:val="28"/>
          <w:szCs w:val="28"/>
        </w:rPr>
        <w:t>, а также средства местного бюджета на эти же цели</w:t>
      </w:r>
      <w:r w:rsidR="00195BED" w:rsidRPr="00B36FE2">
        <w:rPr>
          <w:rFonts w:ascii="Times New Roman" w:hAnsi="Times New Roman"/>
          <w:sz w:val="28"/>
          <w:szCs w:val="28"/>
        </w:rPr>
        <w:t>;</w:t>
      </w:r>
    </w:p>
    <w:p w:rsidR="000D14A9" w:rsidRPr="00B36FE2" w:rsidRDefault="000D14A9" w:rsidP="007C4F79">
      <w:pPr>
        <w:widowControl w:val="0"/>
        <w:suppressAutoHyphens/>
        <w:autoSpaceDE w:val="0"/>
        <w:autoSpaceDN w:val="0"/>
        <w:adjustRightInd w:val="0"/>
        <w:spacing w:after="0" w:line="240" w:lineRule="auto"/>
        <w:ind w:firstLine="709"/>
        <w:jc w:val="both"/>
        <w:rPr>
          <w:rFonts w:ascii="Times New Roman" w:hAnsi="Times New Roman"/>
          <w:sz w:val="28"/>
          <w:szCs w:val="28"/>
        </w:rPr>
      </w:pPr>
      <w:proofErr w:type="gramStart"/>
      <w:r w:rsidRPr="00B36FE2">
        <w:rPr>
          <w:rFonts w:ascii="Times New Roman" w:hAnsi="Times New Roman"/>
          <w:sz w:val="28"/>
          <w:szCs w:val="28"/>
          <w:lang w:val="en-US"/>
        </w:rPr>
        <w:t>S</w:t>
      </w:r>
      <w:r w:rsidR="004D4155" w:rsidRPr="00B36FE2">
        <w:rPr>
          <w:rFonts w:ascii="Times New Roman" w:hAnsi="Times New Roman"/>
          <w:sz w:val="28"/>
          <w:szCs w:val="28"/>
        </w:rPr>
        <w:t>357</w:t>
      </w:r>
      <w:r w:rsidRPr="00B36FE2">
        <w:rPr>
          <w:rFonts w:ascii="Times New Roman" w:hAnsi="Times New Roman"/>
          <w:sz w:val="28"/>
          <w:szCs w:val="28"/>
        </w:rPr>
        <w:t>0</w:t>
      </w:r>
      <w:r w:rsidR="004D45AA" w:rsidRPr="00B36FE2">
        <w:rPr>
          <w:rFonts w:ascii="Times New Roman" w:hAnsi="Times New Roman"/>
          <w:sz w:val="28"/>
          <w:szCs w:val="28"/>
        </w:rPr>
        <w:t xml:space="preserve"> </w:t>
      </w:r>
      <w:r w:rsidR="00B01CEB" w:rsidRPr="00B36FE2">
        <w:rPr>
          <w:rFonts w:ascii="Times New Roman" w:hAnsi="Times New Roman"/>
          <w:sz w:val="28"/>
          <w:szCs w:val="28"/>
        </w:rPr>
        <w:t>Реализация мероприятий, направленных на развитие детско-юношеского спорта, в целях создания условий для подготовки спортивных сборных команд муниципальных образований и участия в обеспечении подготовки спортивного резерва для спортивных сборных команд Краснодарского края, на укрепление материально-технической базы муниципальных физкультурно-спортивных организаций</w:t>
      </w:r>
      <w:r w:rsidR="00195BED" w:rsidRPr="00B36FE2">
        <w:rPr>
          <w:rFonts w:ascii="Times New Roman" w:hAnsi="Times New Roman"/>
          <w:sz w:val="28"/>
          <w:szCs w:val="28"/>
        </w:rPr>
        <w:t>.</w:t>
      </w:r>
      <w:proofErr w:type="gramEnd"/>
    </w:p>
    <w:p w:rsidR="000D14A9" w:rsidRPr="00B36FE2" w:rsidRDefault="000D14A9" w:rsidP="007C4F79">
      <w:pPr>
        <w:widowControl w:val="0"/>
        <w:suppressAutoHyphens/>
        <w:autoSpaceDE w:val="0"/>
        <w:autoSpaceDN w:val="0"/>
        <w:adjustRightInd w:val="0"/>
        <w:spacing w:after="0" w:line="240" w:lineRule="auto"/>
        <w:ind w:firstLine="709"/>
        <w:jc w:val="both"/>
        <w:rPr>
          <w:rFonts w:ascii="Times New Roman" w:hAnsi="Times New Roman"/>
          <w:sz w:val="28"/>
          <w:szCs w:val="28"/>
        </w:rPr>
      </w:pPr>
      <w:proofErr w:type="gramStart"/>
      <w:r w:rsidRPr="00B36FE2">
        <w:rPr>
          <w:rFonts w:ascii="Times New Roman" w:hAnsi="Times New Roman"/>
          <w:sz w:val="28"/>
          <w:szCs w:val="28"/>
        </w:rPr>
        <w:t>По</w:t>
      </w:r>
      <w:r w:rsidR="004D45AA" w:rsidRPr="00B36FE2">
        <w:rPr>
          <w:rFonts w:ascii="Times New Roman" w:hAnsi="Times New Roman"/>
          <w:sz w:val="28"/>
          <w:szCs w:val="28"/>
        </w:rPr>
        <w:t xml:space="preserve"> </w:t>
      </w:r>
      <w:r w:rsidRPr="00B36FE2">
        <w:rPr>
          <w:rFonts w:ascii="Times New Roman" w:hAnsi="Times New Roman"/>
          <w:sz w:val="28"/>
          <w:szCs w:val="28"/>
        </w:rPr>
        <w:t>данному</w:t>
      </w:r>
      <w:r w:rsidR="004D45AA" w:rsidRPr="00B36FE2">
        <w:rPr>
          <w:rFonts w:ascii="Times New Roman" w:hAnsi="Times New Roman"/>
          <w:sz w:val="28"/>
          <w:szCs w:val="28"/>
        </w:rPr>
        <w:t xml:space="preserve"> </w:t>
      </w:r>
      <w:r w:rsidRPr="00B36FE2">
        <w:rPr>
          <w:rFonts w:ascii="Times New Roman" w:hAnsi="Times New Roman"/>
          <w:sz w:val="28"/>
          <w:szCs w:val="28"/>
        </w:rPr>
        <w:t>направлению</w:t>
      </w:r>
      <w:r w:rsidR="004D45AA" w:rsidRPr="00B36FE2">
        <w:rPr>
          <w:rFonts w:ascii="Times New Roman" w:hAnsi="Times New Roman"/>
          <w:sz w:val="28"/>
          <w:szCs w:val="28"/>
        </w:rPr>
        <w:t xml:space="preserve"> </w:t>
      </w:r>
      <w:r w:rsidRPr="00B36FE2">
        <w:rPr>
          <w:rFonts w:ascii="Times New Roman" w:hAnsi="Times New Roman"/>
          <w:sz w:val="28"/>
          <w:szCs w:val="28"/>
        </w:rPr>
        <w:t>отражаются</w:t>
      </w:r>
      <w:r w:rsidR="004D45AA" w:rsidRPr="00B36FE2">
        <w:rPr>
          <w:rFonts w:ascii="Times New Roman" w:hAnsi="Times New Roman"/>
          <w:sz w:val="28"/>
          <w:szCs w:val="28"/>
        </w:rPr>
        <w:t xml:space="preserve"> </w:t>
      </w:r>
      <w:r w:rsidRPr="00B36FE2">
        <w:rPr>
          <w:rFonts w:ascii="Times New Roman" w:hAnsi="Times New Roman"/>
          <w:sz w:val="28"/>
          <w:szCs w:val="28"/>
        </w:rPr>
        <w:t>расходы</w:t>
      </w:r>
      <w:r w:rsidR="004D45AA" w:rsidRPr="00B36FE2">
        <w:rPr>
          <w:rFonts w:ascii="Times New Roman" w:hAnsi="Times New Roman"/>
          <w:sz w:val="28"/>
          <w:szCs w:val="28"/>
        </w:rPr>
        <w:t xml:space="preserve"> </w:t>
      </w:r>
      <w:r w:rsidR="00CE569C" w:rsidRPr="00B36FE2">
        <w:rPr>
          <w:rFonts w:ascii="Times New Roman" w:hAnsi="Times New Roman"/>
          <w:sz w:val="28"/>
          <w:szCs w:val="28"/>
        </w:rPr>
        <w:t>местного</w:t>
      </w:r>
      <w:r w:rsidR="004D45AA" w:rsidRPr="00B36FE2">
        <w:rPr>
          <w:rFonts w:ascii="Times New Roman" w:hAnsi="Times New Roman"/>
          <w:sz w:val="28"/>
          <w:szCs w:val="28"/>
        </w:rPr>
        <w:t xml:space="preserve"> </w:t>
      </w:r>
      <w:r w:rsidRPr="00B36FE2">
        <w:rPr>
          <w:rFonts w:ascii="Times New Roman" w:hAnsi="Times New Roman"/>
          <w:sz w:val="28"/>
          <w:szCs w:val="28"/>
        </w:rPr>
        <w:t>бюджета</w:t>
      </w:r>
      <w:r w:rsidR="004D45AA" w:rsidRPr="00B36FE2">
        <w:rPr>
          <w:rFonts w:ascii="Times New Roman" w:hAnsi="Times New Roman"/>
          <w:sz w:val="28"/>
          <w:szCs w:val="28"/>
        </w:rPr>
        <w:t xml:space="preserve"> </w:t>
      </w:r>
      <w:r w:rsidRPr="00B36FE2">
        <w:rPr>
          <w:rFonts w:ascii="Times New Roman" w:hAnsi="Times New Roman"/>
          <w:sz w:val="28"/>
          <w:szCs w:val="28"/>
        </w:rPr>
        <w:t>за</w:t>
      </w:r>
      <w:r w:rsidR="004D45AA" w:rsidRPr="00B36FE2">
        <w:rPr>
          <w:rFonts w:ascii="Times New Roman" w:hAnsi="Times New Roman"/>
          <w:sz w:val="28"/>
          <w:szCs w:val="28"/>
        </w:rPr>
        <w:t xml:space="preserve"> </w:t>
      </w:r>
      <w:r w:rsidRPr="00B36FE2">
        <w:rPr>
          <w:rFonts w:ascii="Times New Roman" w:hAnsi="Times New Roman"/>
          <w:sz w:val="28"/>
          <w:szCs w:val="28"/>
        </w:rPr>
        <w:t>счет</w:t>
      </w:r>
      <w:r w:rsidR="004D45AA" w:rsidRPr="00B36FE2">
        <w:rPr>
          <w:rFonts w:ascii="Times New Roman" w:hAnsi="Times New Roman"/>
          <w:sz w:val="28"/>
          <w:szCs w:val="28"/>
        </w:rPr>
        <w:t xml:space="preserve"> </w:t>
      </w:r>
      <w:r w:rsidR="00DA5C5E" w:rsidRPr="00B36FE2">
        <w:rPr>
          <w:rFonts w:ascii="Times New Roman" w:hAnsi="Times New Roman"/>
          <w:sz w:val="28"/>
          <w:szCs w:val="28"/>
        </w:rPr>
        <w:t>субсидий из бюджета Краснодарского края</w:t>
      </w:r>
      <w:r w:rsidR="004D45AA" w:rsidRPr="00B36FE2">
        <w:rPr>
          <w:rFonts w:ascii="Times New Roman" w:hAnsi="Times New Roman"/>
          <w:sz w:val="28"/>
          <w:szCs w:val="28"/>
        </w:rPr>
        <w:t xml:space="preserve"> </w:t>
      </w:r>
      <w:r w:rsidRPr="00B36FE2">
        <w:rPr>
          <w:rFonts w:ascii="Times New Roman" w:hAnsi="Times New Roman"/>
          <w:sz w:val="28"/>
          <w:szCs w:val="28"/>
        </w:rPr>
        <w:t>на</w:t>
      </w:r>
      <w:r w:rsidR="004D45AA" w:rsidRPr="00B36FE2">
        <w:rPr>
          <w:rFonts w:ascii="Times New Roman" w:hAnsi="Times New Roman"/>
          <w:sz w:val="28"/>
          <w:szCs w:val="28"/>
        </w:rPr>
        <w:t xml:space="preserve"> </w:t>
      </w:r>
      <w:r w:rsidR="00B01CEB" w:rsidRPr="00B36FE2">
        <w:rPr>
          <w:rFonts w:ascii="Times New Roman" w:hAnsi="Times New Roman"/>
          <w:sz w:val="28"/>
          <w:szCs w:val="28"/>
        </w:rPr>
        <w:t>реализацию мероприятий, направленных на развитие детско-юношеского спорта, в целях создания условий для подготовки спортивных сборных команд муниципальных образований и участия в обеспечении подготовки спортивного резерва для спортивных сборных команд Краснодарского края, на укрепление материально-технической базы муниципальных физкультурно-спортивных организаций</w:t>
      </w:r>
      <w:r w:rsidR="004D45AA" w:rsidRPr="00B36FE2">
        <w:rPr>
          <w:rFonts w:ascii="Times New Roman" w:hAnsi="Times New Roman"/>
          <w:sz w:val="28"/>
          <w:szCs w:val="28"/>
        </w:rPr>
        <w:t xml:space="preserve"> </w:t>
      </w:r>
      <w:r w:rsidR="00104C00" w:rsidRPr="00B36FE2">
        <w:rPr>
          <w:rFonts w:ascii="Times New Roman" w:hAnsi="Times New Roman"/>
          <w:snapToGrid w:val="0"/>
          <w:sz w:val="28"/>
          <w:szCs w:val="28"/>
        </w:rPr>
        <w:t xml:space="preserve">на условиях </w:t>
      </w:r>
      <w:proofErr w:type="spellStart"/>
      <w:r w:rsidR="00104C00" w:rsidRPr="00B36FE2">
        <w:rPr>
          <w:rFonts w:ascii="Times New Roman" w:hAnsi="Times New Roman"/>
          <w:snapToGrid w:val="0"/>
          <w:sz w:val="28"/>
          <w:szCs w:val="28"/>
        </w:rPr>
        <w:t>софинансирования</w:t>
      </w:r>
      <w:proofErr w:type="spellEnd"/>
      <w:r w:rsidR="00104C00" w:rsidRPr="00B36FE2">
        <w:rPr>
          <w:rFonts w:ascii="Times New Roman" w:hAnsi="Times New Roman"/>
          <w:snapToGrid w:val="0"/>
          <w:sz w:val="28"/>
          <w:szCs w:val="28"/>
        </w:rPr>
        <w:t>, а также средства местного</w:t>
      </w:r>
      <w:proofErr w:type="gramEnd"/>
      <w:r w:rsidR="00104C00" w:rsidRPr="00B36FE2">
        <w:rPr>
          <w:rFonts w:ascii="Times New Roman" w:hAnsi="Times New Roman"/>
          <w:snapToGrid w:val="0"/>
          <w:sz w:val="28"/>
          <w:szCs w:val="28"/>
        </w:rPr>
        <w:t xml:space="preserve"> бюджета на эти же цели</w:t>
      </w:r>
      <w:r w:rsidR="00195BED" w:rsidRPr="00B36FE2">
        <w:rPr>
          <w:rFonts w:ascii="Times New Roman" w:hAnsi="Times New Roman"/>
          <w:sz w:val="28"/>
          <w:szCs w:val="28"/>
        </w:rPr>
        <w:t>;</w:t>
      </w:r>
    </w:p>
    <w:p w:rsidR="009713AD" w:rsidRPr="00B36FE2" w:rsidRDefault="009713AD" w:rsidP="007C4F79">
      <w:pPr>
        <w:widowControl w:val="0"/>
        <w:suppressAutoHyphens/>
        <w:autoSpaceDE w:val="0"/>
        <w:autoSpaceDN w:val="0"/>
        <w:adjustRightInd w:val="0"/>
        <w:spacing w:after="0" w:line="240" w:lineRule="auto"/>
        <w:ind w:firstLine="709"/>
        <w:jc w:val="both"/>
        <w:rPr>
          <w:rFonts w:ascii="Times New Roman" w:hAnsi="Times New Roman"/>
          <w:sz w:val="28"/>
          <w:szCs w:val="28"/>
        </w:rPr>
      </w:pPr>
      <w:proofErr w:type="gramStart"/>
      <w:r w:rsidRPr="00B36FE2">
        <w:rPr>
          <w:rFonts w:ascii="Times New Roman" w:hAnsi="Times New Roman"/>
          <w:sz w:val="28"/>
          <w:szCs w:val="28"/>
          <w:lang w:val="en-US"/>
        </w:rPr>
        <w:t>S</w:t>
      </w:r>
      <w:r w:rsidRPr="00B36FE2">
        <w:rPr>
          <w:rFonts w:ascii="Times New Roman" w:hAnsi="Times New Roman"/>
          <w:sz w:val="28"/>
          <w:szCs w:val="28"/>
        </w:rPr>
        <w:t>0340</w:t>
      </w:r>
      <w:r w:rsidR="004D45AA" w:rsidRPr="00B36FE2">
        <w:rPr>
          <w:rFonts w:ascii="Times New Roman" w:hAnsi="Times New Roman"/>
          <w:sz w:val="28"/>
          <w:szCs w:val="28"/>
        </w:rPr>
        <w:t xml:space="preserve"> </w:t>
      </w:r>
      <w:r w:rsidR="008128DB" w:rsidRPr="00B36FE2">
        <w:rPr>
          <w:rFonts w:ascii="Times New Roman" w:hAnsi="Times New Roman"/>
          <w:sz w:val="28"/>
          <w:szCs w:val="28"/>
        </w:rPr>
        <w:t>Капитальный ремонт муниципальных спортивных объектов в целях обеспечения условий для занятий физической культурой и массовым спортом в муниципальном образовании</w:t>
      </w:r>
      <w:r w:rsidR="00195BED" w:rsidRPr="00B36FE2">
        <w:rPr>
          <w:rFonts w:ascii="Times New Roman" w:hAnsi="Times New Roman"/>
          <w:sz w:val="28"/>
          <w:szCs w:val="28"/>
        </w:rPr>
        <w:t>.</w:t>
      </w:r>
      <w:proofErr w:type="gramEnd"/>
    </w:p>
    <w:p w:rsidR="009713AD" w:rsidRPr="00B36FE2" w:rsidRDefault="009713AD" w:rsidP="007C4F79">
      <w:pPr>
        <w:widowControl w:val="0"/>
        <w:suppressAutoHyphens/>
        <w:autoSpaceDE w:val="0"/>
        <w:autoSpaceDN w:val="0"/>
        <w:adjustRightInd w:val="0"/>
        <w:spacing w:after="0" w:line="240" w:lineRule="auto"/>
        <w:ind w:firstLine="709"/>
        <w:jc w:val="both"/>
        <w:rPr>
          <w:rFonts w:ascii="Times New Roman" w:hAnsi="Times New Roman"/>
          <w:sz w:val="28"/>
          <w:szCs w:val="28"/>
        </w:rPr>
      </w:pPr>
      <w:r w:rsidRPr="00B36FE2">
        <w:rPr>
          <w:rFonts w:ascii="Times New Roman" w:hAnsi="Times New Roman"/>
          <w:sz w:val="28"/>
          <w:szCs w:val="28"/>
        </w:rPr>
        <w:t>По</w:t>
      </w:r>
      <w:r w:rsidR="004D45AA" w:rsidRPr="00B36FE2">
        <w:rPr>
          <w:rFonts w:ascii="Times New Roman" w:hAnsi="Times New Roman"/>
          <w:sz w:val="28"/>
          <w:szCs w:val="28"/>
        </w:rPr>
        <w:t xml:space="preserve"> </w:t>
      </w:r>
      <w:r w:rsidRPr="00B36FE2">
        <w:rPr>
          <w:rFonts w:ascii="Times New Roman" w:hAnsi="Times New Roman"/>
          <w:sz w:val="28"/>
          <w:szCs w:val="28"/>
        </w:rPr>
        <w:t>данному</w:t>
      </w:r>
      <w:r w:rsidR="004D45AA" w:rsidRPr="00B36FE2">
        <w:rPr>
          <w:rFonts w:ascii="Times New Roman" w:hAnsi="Times New Roman"/>
          <w:sz w:val="28"/>
          <w:szCs w:val="28"/>
        </w:rPr>
        <w:t xml:space="preserve"> </w:t>
      </w:r>
      <w:r w:rsidRPr="00B36FE2">
        <w:rPr>
          <w:rFonts w:ascii="Times New Roman" w:hAnsi="Times New Roman"/>
          <w:sz w:val="28"/>
          <w:szCs w:val="28"/>
        </w:rPr>
        <w:t>направлению</w:t>
      </w:r>
      <w:r w:rsidR="004D45AA" w:rsidRPr="00B36FE2">
        <w:rPr>
          <w:rFonts w:ascii="Times New Roman" w:hAnsi="Times New Roman"/>
          <w:sz w:val="28"/>
          <w:szCs w:val="28"/>
        </w:rPr>
        <w:t xml:space="preserve"> </w:t>
      </w:r>
      <w:r w:rsidRPr="00B36FE2">
        <w:rPr>
          <w:rFonts w:ascii="Times New Roman" w:hAnsi="Times New Roman"/>
          <w:sz w:val="28"/>
          <w:szCs w:val="28"/>
        </w:rPr>
        <w:t>отражаются</w:t>
      </w:r>
      <w:r w:rsidR="004D45AA" w:rsidRPr="00B36FE2">
        <w:rPr>
          <w:rFonts w:ascii="Times New Roman" w:hAnsi="Times New Roman"/>
          <w:sz w:val="28"/>
          <w:szCs w:val="28"/>
        </w:rPr>
        <w:t xml:space="preserve"> </w:t>
      </w:r>
      <w:r w:rsidRPr="00B36FE2">
        <w:rPr>
          <w:rFonts w:ascii="Times New Roman" w:hAnsi="Times New Roman"/>
          <w:sz w:val="28"/>
          <w:szCs w:val="28"/>
        </w:rPr>
        <w:t>расходы</w:t>
      </w:r>
      <w:r w:rsidR="004D45AA" w:rsidRPr="00B36FE2">
        <w:rPr>
          <w:rFonts w:ascii="Times New Roman" w:hAnsi="Times New Roman"/>
          <w:sz w:val="28"/>
          <w:szCs w:val="28"/>
        </w:rPr>
        <w:t xml:space="preserve"> </w:t>
      </w:r>
      <w:r w:rsidR="00CE569C" w:rsidRPr="00B36FE2">
        <w:rPr>
          <w:rFonts w:ascii="Times New Roman" w:hAnsi="Times New Roman"/>
          <w:sz w:val="28"/>
          <w:szCs w:val="28"/>
        </w:rPr>
        <w:t>местного</w:t>
      </w:r>
      <w:r w:rsidR="004D45AA" w:rsidRPr="00B36FE2">
        <w:rPr>
          <w:rFonts w:ascii="Times New Roman" w:hAnsi="Times New Roman"/>
          <w:sz w:val="28"/>
          <w:szCs w:val="28"/>
        </w:rPr>
        <w:t xml:space="preserve"> </w:t>
      </w:r>
      <w:r w:rsidRPr="00B36FE2">
        <w:rPr>
          <w:rFonts w:ascii="Times New Roman" w:hAnsi="Times New Roman"/>
          <w:sz w:val="28"/>
          <w:szCs w:val="28"/>
        </w:rPr>
        <w:t>бюджета</w:t>
      </w:r>
      <w:r w:rsidR="004D45AA" w:rsidRPr="00B36FE2">
        <w:rPr>
          <w:rFonts w:ascii="Times New Roman" w:hAnsi="Times New Roman"/>
          <w:sz w:val="28"/>
          <w:szCs w:val="28"/>
        </w:rPr>
        <w:t xml:space="preserve"> </w:t>
      </w:r>
      <w:proofErr w:type="gramStart"/>
      <w:r w:rsidRPr="00B36FE2">
        <w:rPr>
          <w:rFonts w:ascii="Times New Roman" w:hAnsi="Times New Roman"/>
          <w:sz w:val="28"/>
          <w:szCs w:val="28"/>
        </w:rPr>
        <w:t>за</w:t>
      </w:r>
      <w:r w:rsidR="004D45AA" w:rsidRPr="00B36FE2">
        <w:rPr>
          <w:rFonts w:ascii="Times New Roman" w:hAnsi="Times New Roman"/>
          <w:sz w:val="28"/>
          <w:szCs w:val="28"/>
        </w:rPr>
        <w:t xml:space="preserve"> </w:t>
      </w:r>
      <w:r w:rsidRPr="00B36FE2">
        <w:rPr>
          <w:rFonts w:ascii="Times New Roman" w:hAnsi="Times New Roman"/>
          <w:sz w:val="28"/>
          <w:szCs w:val="28"/>
        </w:rPr>
        <w:t>счет</w:t>
      </w:r>
      <w:r w:rsidR="004D45AA" w:rsidRPr="00B36FE2">
        <w:rPr>
          <w:rFonts w:ascii="Times New Roman" w:hAnsi="Times New Roman"/>
          <w:sz w:val="28"/>
          <w:szCs w:val="28"/>
        </w:rPr>
        <w:t xml:space="preserve"> </w:t>
      </w:r>
      <w:r w:rsidR="00DA5C5E" w:rsidRPr="00B36FE2">
        <w:rPr>
          <w:rFonts w:ascii="Times New Roman" w:hAnsi="Times New Roman"/>
          <w:sz w:val="28"/>
          <w:szCs w:val="28"/>
        </w:rPr>
        <w:t>субсидий из бюджета Краснодарского края</w:t>
      </w:r>
      <w:r w:rsidR="004D45AA" w:rsidRPr="00B36FE2">
        <w:rPr>
          <w:rFonts w:ascii="Times New Roman" w:hAnsi="Times New Roman"/>
          <w:sz w:val="28"/>
          <w:szCs w:val="28"/>
        </w:rPr>
        <w:t xml:space="preserve"> </w:t>
      </w:r>
      <w:r w:rsidRPr="00B36FE2">
        <w:rPr>
          <w:rFonts w:ascii="Times New Roman" w:hAnsi="Times New Roman"/>
          <w:sz w:val="28"/>
          <w:szCs w:val="28"/>
        </w:rPr>
        <w:t>на</w:t>
      </w:r>
      <w:r w:rsidR="004D45AA" w:rsidRPr="00B36FE2">
        <w:rPr>
          <w:rFonts w:ascii="Times New Roman" w:hAnsi="Times New Roman"/>
          <w:sz w:val="28"/>
          <w:szCs w:val="28"/>
        </w:rPr>
        <w:t xml:space="preserve"> </w:t>
      </w:r>
      <w:r w:rsidR="008128DB" w:rsidRPr="00B36FE2">
        <w:rPr>
          <w:rFonts w:ascii="Times New Roman" w:hAnsi="Times New Roman"/>
          <w:sz w:val="28"/>
          <w:szCs w:val="28"/>
        </w:rPr>
        <w:t>капитальный ремонт муниципальных спортивных объектов в целях обеспечения условий для занятий</w:t>
      </w:r>
      <w:proofErr w:type="gramEnd"/>
      <w:r w:rsidR="008128DB" w:rsidRPr="00B36FE2">
        <w:rPr>
          <w:rFonts w:ascii="Times New Roman" w:hAnsi="Times New Roman"/>
          <w:sz w:val="28"/>
          <w:szCs w:val="28"/>
        </w:rPr>
        <w:t xml:space="preserve"> физической культурой и массовым спортом в муниципальном образовании</w:t>
      </w:r>
      <w:r w:rsidR="004D45AA" w:rsidRPr="00B36FE2">
        <w:rPr>
          <w:rFonts w:ascii="Times New Roman" w:hAnsi="Times New Roman"/>
          <w:sz w:val="28"/>
          <w:szCs w:val="28"/>
        </w:rPr>
        <w:t xml:space="preserve"> </w:t>
      </w:r>
      <w:r w:rsidR="00E91AA9" w:rsidRPr="00B36FE2">
        <w:rPr>
          <w:rFonts w:ascii="Times New Roman" w:hAnsi="Times New Roman"/>
          <w:snapToGrid w:val="0"/>
          <w:sz w:val="28"/>
          <w:szCs w:val="28"/>
        </w:rPr>
        <w:t xml:space="preserve">на условиях </w:t>
      </w:r>
      <w:proofErr w:type="spellStart"/>
      <w:r w:rsidR="00E91AA9" w:rsidRPr="00B36FE2">
        <w:rPr>
          <w:rFonts w:ascii="Times New Roman" w:hAnsi="Times New Roman"/>
          <w:snapToGrid w:val="0"/>
          <w:sz w:val="28"/>
          <w:szCs w:val="28"/>
        </w:rPr>
        <w:t>софинансирования</w:t>
      </w:r>
      <w:proofErr w:type="spellEnd"/>
      <w:r w:rsidR="00E91AA9" w:rsidRPr="00B36FE2">
        <w:rPr>
          <w:rFonts w:ascii="Times New Roman" w:hAnsi="Times New Roman"/>
          <w:snapToGrid w:val="0"/>
          <w:sz w:val="28"/>
          <w:szCs w:val="28"/>
        </w:rPr>
        <w:t>, а также средства местного бюджета на эти же цели</w:t>
      </w:r>
      <w:r w:rsidR="003B54BE" w:rsidRPr="00B36FE2">
        <w:rPr>
          <w:rFonts w:ascii="Times New Roman" w:hAnsi="Times New Roman"/>
          <w:sz w:val="28"/>
          <w:szCs w:val="28"/>
        </w:rPr>
        <w:t>;</w:t>
      </w:r>
    </w:p>
    <w:p w:rsidR="00414729" w:rsidRPr="00B36FE2" w:rsidRDefault="00414729" w:rsidP="007C4F79">
      <w:pPr>
        <w:spacing w:after="0" w:line="240" w:lineRule="auto"/>
        <w:ind w:firstLine="709"/>
        <w:jc w:val="both"/>
        <w:rPr>
          <w:rFonts w:ascii="Times New Roman" w:hAnsi="Times New Roman"/>
          <w:sz w:val="28"/>
          <w:szCs w:val="28"/>
        </w:rPr>
      </w:pPr>
      <w:r w:rsidRPr="00B36FE2">
        <w:rPr>
          <w:rFonts w:ascii="Times New Roman" w:hAnsi="Times New Roman"/>
          <w:sz w:val="28"/>
          <w:szCs w:val="28"/>
        </w:rPr>
        <w:t>62980</w:t>
      </w:r>
      <w:r w:rsidR="004D45AA" w:rsidRPr="00B36FE2">
        <w:rPr>
          <w:rFonts w:ascii="Times New Roman" w:hAnsi="Times New Roman"/>
          <w:sz w:val="28"/>
          <w:szCs w:val="28"/>
        </w:rPr>
        <w:t xml:space="preserve"> </w:t>
      </w:r>
      <w:r w:rsidRPr="00B36FE2">
        <w:rPr>
          <w:rFonts w:ascii="Times New Roman" w:hAnsi="Times New Roman"/>
          <w:sz w:val="28"/>
          <w:szCs w:val="28"/>
        </w:rPr>
        <w:t>Дополнительная</w:t>
      </w:r>
      <w:r w:rsidR="004D45AA" w:rsidRPr="00B36FE2">
        <w:rPr>
          <w:rFonts w:ascii="Times New Roman" w:hAnsi="Times New Roman"/>
          <w:sz w:val="28"/>
          <w:szCs w:val="28"/>
        </w:rPr>
        <w:t xml:space="preserve"> </w:t>
      </w:r>
      <w:r w:rsidRPr="00B36FE2">
        <w:rPr>
          <w:rFonts w:ascii="Times New Roman" w:hAnsi="Times New Roman"/>
          <w:sz w:val="28"/>
          <w:szCs w:val="28"/>
        </w:rPr>
        <w:t>помощь</w:t>
      </w:r>
      <w:r w:rsidR="004D45AA" w:rsidRPr="00B36FE2">
        <w:rPr>
          <w:rFonts w:ascii="Times New Roman" w:hAnsi="Times New Roman"/>
          <w:sz w:val="28"/>
          <w:szCs w:val="28"/>
        </w:rPr>
        <w:t xml:space="preserve"> </w:t>
      </w:r>
      <w:r w:rsidRPr="00B36FE2">
        <w:rPr>
          <w:rFonts w:ascii="Times New Roman" w:hAnsi="Times New Roman"/>
          <w:sz w:val="28"/>
          <w:szCs w:val="28"/>
        </w:rPr>
        <w:t>местным</w:t>
      </w:r>
      <w:r w:rsidR="004D45AA" w:rsidRPr="00B36FE2">
        <w:rPr>
          <w:rFonts w:ascii="Times New Roman" w:hAnsi="Times New Roman"/>
          <w:sz w:val="28"/>
          <w:szCs w:val="28"/>
        </w:rPr>
        <w:t xml:space="preserve"> </w:t>
      </w:r>
      <w:r w:rsidRPr="00B36FE2">
        <w:rPr>
          <w:rFonts w:ascii="Times New Roman" w:hAnsi="Times New Roman"/>
          <w:sz w:val="28"/>
          <w:szCs w:val="28"/>
        </w:rPr>
        <w:t>бюджетам</w:t>
      </w:r>
      <w:r w:rsidR="004D45AA" w:rsidRPr="00B36FE2">
        <w:rPr>
          <w:rFonts w:ascii="Times New Roman" w:hAnsi="Times New Roman"/>
          <w:sz w:val="28"/>
          <w:szCs w:val="28"/>
        </w:rPr>
        <w:t xml:space="preserve"> </w:t>
      </w:r>
      <w:r w:rsidRPr="00B36FE2">
        <w:rPr>
          <w:rFonts w:ascii="Times New Roman" w:hAnsi="Times New Roman"/>
          <w:sz w:val="28"/>
          <w:szCs w:val="28"/>
        </w:rPr>
        <w:t>для</w:t>
      </w:r>
      <w:r w:rsidR="004D45AA" w:rsidRPr="00B36FE2">
        <w:rPr>
          <w:rFonts w:ascii="Times New Roman" w:hAnsi="Times New Roman"/>
          <w:sz w:val="28"/>
          <w:szCs w:val="28"/>
        </w:rPr>
        <w:t xml:space="preserve"> </w:t>
      </w:r>
      <w:r w:rsidRPr="00B36FE2">
        <w:rPr>
          <w:rFonts w:ascii="Times New Roman" w:hAnsi="Times New Roman"/>
          <w:sz w:val="28"/>
          <w:szCs w:val="28"/>
        </w:rPr>
        <w:t>решения</w:t>
      </w:r>
      <w:r w:rsidR="004D45AA" w:rsidRPr="00B36FE2">
        <w:rPr>
          <w:rFonts w:ascii="Times New Roman" w:hAnsi="Times New Roman"/>
          <w:sz w:val="28"/>
          <w:szCs w:val="28"/>
        </w:rPr>
        <w:t xml:space="preserve"> </w:t>
      </w:r>
      <w:r w:rsidRPr="00B36FE2">
        <w:rPr>
          <w:rFonts w:ascii="Times New Roman" w:hAnsi="Times New Roman"/>
          <w:sz w:val="28"/>
          <w:szCs w:val="28"/>
        </w:rPr>
        <w:t>социально</w:t>
      </w:r>
      <w:r w:rsidR="004D45AA" w:rsidRPr="00B36FE2">
        <w:rPr>
          <w:rFonts w:ascii="Times New Roman" w:hAnsi="Times New Roman"/>
          <w:sz w:val="28"/>
          <w:szCs w:val="28"/>
        </w:rPr>
        <w:t xml:space="preserve"> </w:t>
      </w:r>
      <w:r w:rsidRPr="00B36FE2">
        <w:rPr>
          <w:rFonts w:ascii="Times New Roman" w:hAnsi="Times New Roman"/>
          <w:sz w:val="28"/>
          <w:szCs w:val="28"/>
        </w:rPr>
        <w:t>значимых</w:t>
      </w:r>
      <w:r w:rsidR="004D45AA" w:rsidRPr="00B36FE2">
        <w:rPr>
          <w:rFonts w:ascii="Times New Roman" w:hAnsi="Times New Roman"/>
          <w:sz w:val="28"/>
          <w:szCs w:val="28"/>
        </w:rPr>
        <w:t xml:space="preserve"> </w:t>
      </w:r>
      <w:r w:rsidRPr="00B36FE2">
        <w:rPr>
          <w:rFonts w:ascii="Times New Roman" w:hAnsi="Times New Roman"/>
          <w:sz w:val="28"/>
          <w:szCs w:val="28"/>
        </w:rPr>
        <w:t>вопросов.</w:t>
      </w:r>
    </w:p>
    <w:p w:rsidR="00414729" w:rsidRPr="00B36FE2" w:rsidRDefault="00414729" w:rsidP="007C4F79">
      <w:pPr>
        <w:widowControl w:val="0"/>
        <w:suppressAutoHyphens/>
        <w:autoSpaceDE w:val="0"/>
        <w:autoSpaceDN w:val="0"/>
        <w:adjustRightInd w:val="0"/>
        <w:spacing w:after="0" w:line="240" w:lineRule="auto"/>
        <w:ind w:firstLine="709"/>
        <w:jc w:val="both"/>
        <w:rPr>
          <w:rFonts w:ascii="Times New Roman" w:hAnsi="Times New Roman"/>
          <w:sz w:val="28"/>
          <w:szCs w:val="28"/>
        </w:rPr>
      </w:pPr>
      <w:r w:rsidRPr="00B36FE2">
        <w:rPr>
          <w:rFonts w:ascii="Times New Roman" w:hAnsi="Times New Roman"/>
          <w:sz w:val="28"/>
          <w:szCs w:val="28"/>
        </w:rPr>
        <w:lastRenderedPageBreak/>
        <w:t>По</w:t>
      </w:r>
      <w:r w:rsidR="004D45AA" w:rsidRPr="00B36FE2">
        <w:rPr>
          <w:rFonts w:ascii="Times New Roman" w:hAnsi="Times New Roman"/>
          <w:sz w:val="28"/>
          <w:szCs w:val="28"/>
        </w:rPr>
        <w:t xml:space="preserve"> </w:t>
      </w:r>
      <w:r w:rsidRPr="00B36FE2">
        <w:rPr>
          <w:rFonts w:ascii="Times New Roman" w:hAnsi="Times New Roman"/>
          <w:sz w:val="28"/>
          <w:szCs w:val="28"/>
        </w:rPr>
        <w:t>данному</w:t>
      </w:r>
      <w:r w:rsidR="004D45AA" w:rsidRPr="00B36FE2">
        <w:rPr>
          <w:rFonts w:ascii="Times New Roman" w:hAnsi="Times New Roman"/>
          <w:sz w:val="28"/>
          <w:szCs w:val="28"/>
        </w:rPr>
        <w:t xml:space="preserve"> </w:t>
      </w:r>
      <w:r w:rsidRPr="00B36FE2">
        <w:rPr>
          <w:rFonts w:ascii="Times New Roman" w:hAnsi="Times New Roman"/>
          <w:sz w:val="28"/>
          <w:szCs w:val="28"/>
        </w:rPr>
        <w:t>направлению</w:t>
      </w:r>
      <w:r w:rsidR="004D45AA" w:rsidRPr="00B36FE2">
        <w:rPr>
          <w:rFonts w:ascii="Times New Roman" w:hAnsi="Times New Roman"/>
          <w:sz w:val="28"/>
          <w:szCs w:val="28"/>
        </w:rPr>
        <w:t xml:space="preserve"> </w:t>
      </w:r>
      <w:r w:rsidRPr="00B36FE2">
        <w:rPr>
          <w:rFonts w:ascii="Times New Roman" w:hAnsi="Times New Roman"/>
          <w:sz w:val="28"/>
          <w:szCs w:val="28"/>
        </w:rPr>
        <w:t>отражаются</w:t>
      </w:r>
      <w:r w:rsidR="004D45AA" w:rsidRPr="00B36FE2">
        <w:rPr>
          <w:rFonts w:ascii="Times New Roman" w:hAnsi="Times New Roman"/>
          <w:sz w:val="28"/>
          <w:szCs w:val="28"/>
        </w:rPr>
        <w:t xml:space="preserve"> </w:t>
      </w:r>
      <w:r w:rsidRPr="00B36FE2">
        <w:rPr>
          <w:rFonts w:ascii="Times New Roman" w:hAnsi="Times New Roman"/>
          <w:sz w:val="28"/>
          <w:szCs w:val="28"/>
        </w:rPr>
        <w:t>расходы</w:t>
      </w:r>
      <w:r w:rsidR="004D45AA" w:rsidRPr="00B36FE2">
        <w:rPr>
          <w:rFonts w:ascii="Times New Roman" w:hAnsi="Times New Roman"/>
          <w:sz w:val="28"/>
          <w:szCs w:val="28"/>
        </w:rPr>
        <w:t xml:space="preserve"> </w:t>
      </w:r>
      <w:r w:rsidRPr="00B36FE2">
        <w:rPr>
          <w:rFonts w:ascii="Times New Roman" w:hAnsi="Times New Roman"/>
          <w:sz w:val="28"/>
          <w:szCs w:val="28"/>
        </w:rPr>
        <w:t>местного</w:t>
      </w:r>
      <w:r w:rsidR="004D45AA" w:rsidRPr="00B36FE2">
        <w:rPr>
          <w:rFonts w:ascii="Times New Roman" w:hAnsi="Times New Roman"/>
          <w:sz w:val="28"/>
          <w:szCs w:val="28"/>
        </w:rPr>
        <w:t xml:space="preserve"> </w:t>
      </w:r>
      <w:r w:rsidRPr="00B36FE2">
        <w:rPr>
          <w:rFonts w:ascii="Times New Roman" w:hAnsi="Times New Roman"/>
          <w:sz w:val="28"/>
          <w:szCs w:val="28"/>
        </w:rPr>
        <w:t>бюджета</w:t>
      </w:r>
      <w:r w:rsidR="004D45AA" w:rsidRPr="00B36FE2">
        <w:rPr>
          <w:rFonts w:ascii="Times New Roman" w:hAnsi="Times New Roman"/>
          <w:sz w:val="28"/>
          <w:szCs w:val="28"/>
        </w:rPr>
        <w:t xml:space="preserve"> </w:t>
      </w:r>
      <w:r w:rsidRPr="00B36FE2">
        <w:rPr>
          <w:rFonts w:ascii="Times New Roman" w:hAnsi="Times New Roman"/>
          <w:sz w:val="28"/>
          <w:szCs w:val="28"/>
        </w:rPr>
        <w:t>за</w:t>
      </w:r>
      <w:r w:rsidR="004D45AA" w:rsidRPr="00B36FE2">
        <w:rPr>
          <w:rFonts w:ascii="Times New Roman" w:hAnsi="Times New Roman"/>
          <w:sz w:val="28"/>
          <w:szCs w:val="28"/>
        </w:rPr>
        <w:t xml:space="preserve"> </w:t>
      </w:r>
      <w:r w:rsidRPr="00B36FE2">
        <w:rPr>
          <w:rFonts w:ascii="Times New Roman" w:hAnsi="Times New Roman"/>
          <w:sz w:val="28"/>
          <w:szCs w:val="28"/>
        </w:rPr>
        <w:t>счет</w:t>
      </w:r>
      <w:r w:rsidR="004D45AA" w:rsidRPr="00B36FE2">
        <w:rPr>
          <w:rFonts w:ascii="Times New Roman" w:hAnsi="Times New Roman"/>
          <w:sz w:val="28"/>
          <w:szCs w:val="28"/>
        </w:rPr>
        <w:t xml:space="preserve"> </w:t>
      </w:r>
      <w:r w:rsidRPr="00B36FE2">
        <w:rPr>
          <w:rFonts w:ascii="Times New Roman" w:hAnsi="Times New Roman"/>
          <w:sz w:val="28"/>
          <w:szCs w:val="28"/>
        </w:rPr>
        <w:t>иных</w:t>
      </w:r>
      <w:r w:rsidR="004D45AA" w:rsidRPr="00B36FE2">
        <w:rPr>
          <w:rFonts w:ascii="Times New Roman" w:hAnsi="Times New Roman"/>
          <w:sz w:val="28"/>
          <w:szCs w:val="28"/>
        </w:rPr>
        <w:t xml:space="preserve"> </w:t>
      </w:r>
      <w:r w:rsidRPr="00B36FE2">
        <w:rPr>
          <w:rFonts w:ascii="Times New Roman" w:hAnsi="Times New Roman"/>
          <w:sz w:val="28"/>
          <w:szCs w:val="28"/>
        </w:rPr>
        <w:t>межбюджетных</w:t>
      </w:r>
      <w:r w:rsidR="004D45AA" w:rsidRPr="00B36FE2">
        <w:rPr>
          <w:rFonts w:ascii="Times New Roman" w:hAnsi="Times New Roman"/>
          <w:sz w:val="28"/>
          <w:szCs w:val="28"/>
        </w:rPr>
        <w:t xml:space="preserve"> </w:t>
      </w:r>
      <w:r w:rsidRPr="00B36FE2">
        <w:rPr>
          <w:rFonts w:ascii="Times New Roman" w:hAnsi="Times New Roman"/>
          <w:sz w:val="28"/>
          <w:szCs w:val="28"/>
        </w:rPr>
        <w:t>трансфертов</w:t>
      </w:r>
      <w:r w:rsidR="004D45AA" w:rsidRPr="00B36FE2">
        <w:rPr>
          <w:rFonts w:ascii="Times New Roman" w:hAnsi="Times New Roman"/>
          <w:sz w:val="28"/>
          <w:szCs w:val="28"/>
        </w:rPr>
        <w:t xml:space="preserve"> </w:t>
      </w:r>
      <w:r w:rsidRPr="00B36FE2">
        <w:rPr>
          <w:rFonts w:ascii="Times New Roman" w:hAnsi="Times New Roman"/>
          <w:sz w:val="28"/>
          <w:szCs w:val="28"/>
        </w:rPr>
        <w:t>из</w:t>
      </w:r>
      <w:r w:rsidR="004D45AA" w:rsidRPr="00B36FE2">
        <w:rPr>
          <w:rFonts w:ascii="Times New Roman" w:hAnsi="Times New Roman"/>
          <w:sz w:val="28"/>
          <w:szCs w:val="28"/>
        </w:rPr>
        <w:t xml:space="preserve"> </w:t>
      </w:r>
      <w:r w:rsidR="00C21F46" w:rsidRPr="00B36FE2">
        <w:rPr>
          <w:rFonts w:ascii="Times New Roman" w:hAnsi="Times New Roman"/>
          <w:sz w:val="28"/>
          <w:szCs w:val="28"/>
        </w:rPr>
        <w:t>бюджета Краснодарского края</w:t>
      </w:r>
      <w:r w:rsidR="004D45AA" w:rsidRPr="00B36FE2">
        <w:rPr>
          <w:rFonts w:ascii="Times New Roman" w:hAnsi="Times New Roman"/>
          <w:sz w:val="28"/>
          <w:szCs w:val="28"/>
        </w:rPr>
        <w:t xml:space="preserve"> </w:t>
      </w:r>
      <w:r w:rsidRPr="00B36FE2">
        <w:rPr>
          <w:rFonts w:ascii="Times New Roman" w:hAnsi="Times New Roman"/>
          <w:sz w:val="28"/>
          <w:szCs w:val="28"/>
        </w:rPr>
        <w:t>на</w:t>
      </w:r>
      <w:r w:rsidR="004D45AA" w:rsidRPr="00B36FE2">
        <w:rPr>
          <w:rFonts w:ascii="Times New Roman" w:hAnsi="Times New Roman"/>
          <w:sz w:val="28"/>
          <w:szCs w:val="28"/>
        </w:rPr>
        <w:t xml:space="preserve"> </w:t>
      </w:r>
      <w:r w:rsidRPr="00B36FE2">
        <w:rPr>
          <w:rFonts w:ascii="Times New Roman" w:hAnsi="Times New Roman"/>
          <w:sz w:val="28"/>
          <w:szCs w:val="28"/>
        </w:rPr>
        <w:t>дополнительную</w:t>
      </w:r>
      <w:r w:rsidR="004D45AA" w:rsidRPr="00B36FE2">
        <w:rPr>
          <w:rFonts w:ascii="Times New Roman" w:hAnsi="Times New Roman"/>
          <w:sz w:val="28"/>
          <w:szCs w:val="28"/>
        </w:rPr>
        <w:t xml:space="preserve"> </w:t>
      </w:r>
      <w:r w:rsidRPr="00B36FE2">
        <w:rPr>
          <w:rFonts w:ascii="Times New Roman" w:hAnsi="Times New Roman"/>
          <w:sz w:val="28"/>
          <w:szCs w:val="28"/>
        </w:rPr>
        <w:t>помощь</w:t>
      </w:r>
      <w:r w:rsidR="004D45AA" w:rsidRPr="00B36FE2">
        <w:rPr>
          <w:rFonts w:ascii="Times New Roman" w:hAnsi="Times New Roman"/>
          <w:sz w:val="28"/>
          <w:szCs w:val="28"/>
        </w:rPr>
        <w:t xml:space="preserve"> </w:t>
      </w:r>
      <w:r w:rsidRPr="00B36FE2">
        <w:rPr>
          <w:rFonts w:ascii="Times New Roman" w:hAnsi="Times New Roman"/>
          <w:sz w:val="28"/>
          <w:szCs w:val="28"/>
        </w:rPr>
        <w:t>местным</w:t>
      </w:r>
      <w:r w:rsidR="004D45AA" w:rsidRPr="00B36FE2">
        <w:rPr>
          <w:rFonts w:ascii="Times New Roman" w:hAnsi="Times New Roman"/>
          <w:sz w:val="28"/>
          <w:szCs w:val="28"/>
        </w:rPr>
        <w:t xml:space="preserve"> </w:t>
      </w:r>
      <w:r w:rsidRPr="00B36FE2">
        <w:rPr>
          <w:rFonts w:ascii="Times New Roman" w:hAnsi="Times New Roman"/>
          <w:sz w:val="28"/>
          <w:szCs w:val="28"/>
        </w:rPr>
        <w:t>бюджетам</w:t>
      </w:r>
      <w:r w:rsidR="004D45AA" w:rsidRPr="00B36FE2">
        <w:rPr>
          <w:rFonts w:ascii="Times New Roman" w:hAnsi="Times New Roman"/>
          <w:sz w:val="28"/>
          <w:szCs w:val="28"/>
        </w:rPr>
        <w:t xml:space="preserve"> </w:t>
      </w:r>
      <w:r w:rsidRPr="00B36FE2">
        <w:rPr>
          <w:rFonts w:ascii="Times New Roman" w:hAnsi="Times New Roman"/>
          <w:sz w:val="28"/>
          <w:szCs w:val="28"/>
        </w:rPr>
        <w:t>для</w:t>
      </w:r>
      <w:r w:rsidR="004D45AA" w:rsidRPr="00B36FE2">
        <w:rPr>
          <w:rFonts w:ascii="Times New Roman" w:hAnsi="Times New Roman"/>
          <w:sz w:val="28"/>
          <w:szCs w:val="28"/>
        </w:rPr>
        <w:t xml:space="preserve"> </w:t>
      </w:r>
      <w:r w:rsidRPr="00B36FE2">
        <w:rPr>
          <w:rFonts w:ascii="Times New Roman" w:hAnsi="Times New Roman"/>
          <w:sz w:val="28"/>
          <w:szCs w:val="28"/>
        </w:rPr>
        <w:t>решения</w:t>
      </w:r>
      <w:r w:rsidR="004D45AA" w:rsidRPr="00B36FE2">
        <w:rPr>
          <w:rFonts w:ascii="Times New Roman" w:hAnsi="Times New Roman"/>
          <w:sz w:val="28"/>
          <w:szCs w:val="28"/>
        </w:rPr>
        <w:t xml:space="preserve"> </w:t>
      </w:r>
      <w:r w:rsidRPr="00B36FE2">
        <w:rPr>
          <w:rFonts w:ascii="Times New Roman" w:hAnsi="Times New Roman"/>
          <w:sz w:val="28"/>
          <w:szCs w:val="28"/>
        </w:rPr>
        <w:t>социально</w:t>
      </w:r>
      <w:r w:rsidR="004D45AA" w:rsidRPr="00B36FE2">
        <w:rPr>
          <w:rFonts w:ascii="Times New Roman" w:hAnsi="Times New Roman"/>
          <w:sz w:val="28"/>
          <w:szCs w:val="28"/>
        </w:rPr>
        <w:t xml:space="preserve"> </w:t>
      </w:r>
      <w:r w:rsidRPr="00B36FE2">
        <w:rPr>
          <w:rFonts w:ascii="Times New Roman" w:hAnsi="Times New Roman"/>
          <w:sz w:val="28"/>
          <w:szCs w:val="28"/>
        </w:rPr>
        <w:t>значимых</w:t>
      </w:r>
      <w:r w:rsidR="004D45AA" w:rsidRPr="00B36FE2">
        <w:rPr>
          <w:rFonts w:ascii="Times New Roman" w:hAnsi="Times New Roman"/>
          <w:sz w:val="28"/>
          <w:szCs w:val="28"/>
        </w:rPr>
        <w:t xml:space="preserve"> </w:t>
      </w:r>
      <w:r w:rsidRPr="00B36FE2">
        <w:rPr>
          <w:rFonts w:ascii="Times New Roman" w:hAnsi="Times New Roman"/>
          <w:sz w:val="28"/>
          <w:szCs w:val="28"/>
        </w:rPr>
        <w:t>вопросов;</w:t>
      </w:r>
    </w:p>
    <w:p w:rsidR="008128DB" w:rsidRPr="00B36FE2" w:rsidRDefault="008128DB" w:rsidP="007C4F79">
      <w:pPr>
        <w:spacing w:after="0" w:line="240" w:lineRule="auto"/>
        <w:ind w:firstLine="709"/>
        <w:jc w:val="both"/>
        <w:rPr>
          <w:rFonts w:ascii="Times New Roman" w:hAnsi="Times New Roman"/>
          <w:sz w:val="28"/>
          <w:szCs w:val="28"/>
        </w:rPr>
      </w:pPr>
      <w:r w:rsidRPr="00B36FE2">
        <w:rPr>
          <w:rFonts w:ascii="Times New Roman" w:hAnsi="Times New Roman"/>
          <w:sz w:val="28"/>
          <w:szCs w:val="28"/>
        </w:rPr>
        <w:t>60820 Осуществление отдельных государственных полномочий по предоставлению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учреждений, проживающим и работающим в сельских населенных пунктах, рабочих поселках (поселках городского типа) на территории Краснодарского края.</w:t>
      </w:r>
    </w:p>
    <w:p w:rsidR="008128DB" w:rsidRPr="00B36FE2" w:rsidRDefault="008128DB" w:rsidP="007C4F79">
      <w:pPr>
        <w:widowControl w:val="0"/>
        <w:suppressAutoHyphens/>
        <w:autoSpaceDE w:val="0"/>
        <w:autoSpaceDN w:val="0"/>
        <w:adjustRightInd w:val="0"/>
        <w:spacing w:after="0" w:line="240" w:lineRule="auto"/>
        <w:ind w:firstLine="709"/>
        <w:jc w:val="both"/>
        <w:rPr>
          <w:rFonts w:ascii="Times New Roman" w:hAnsi="Times New Roman"/>
          <w:sz w:val="28"/>
          <w:szCs w:val="28"/>
        </w:rPr>
      </w:pPr>
      <w:proofErr w:type="gramStart"/>
      <w:r w:rsidRPr="00B36FE2">
        <w:rPr>
          <w:rFonts w:ascii="Times New Roman" w:hAnsi="Times New Roman"/>
          <w:sz w:val="28"/>
          <w:szCs w:val="28"/>
        </w:rPr>
        <w:t>По данному направлению отражаются расходы местного бюджета за счет субвенции из бюджета Краснодарского края на осуществление отдельных государственных полномочий по предоставлению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учреждений, проживающим и работающим в сельских населенных пунктах, рабочих поселках (поселках городского типа) на территории Краснодарского края;</w:t>
      </w:r>
      <w:proofErr w:type="gramEnd"/>
    </w:p>
    <w:p w:rsidR="006405BD" w:rsidRPr="00B36FE2" w:rsidRDefault="006405BD" w:rsidP="007C4F79">
      <w:pPr>
        <w:widowControl w:val="0"/>
        <w:suppressAutoHyphens/>
        <w:autoSpaceDE w:val="0"/>
        <w:autoSpaceDN w:val="0"/>
        <w:adjustRightInd w:val="0"/>
        <w:spacing w:after="0" w:line="240" w:lineRule="auto"/>
        <w:ind w:firstLine="709"/>
        <w:jc w:val="both"/>
        <w:outlineLvl w:val="3"/>
        <w:rPr>
          <w:rFonts w:ascii="Times New Roman" w:hAnsi="Times New Roman"/>
          <w:sz w:val="28"/>
          <w:szCs w:val="28"/>
        </w:rPr>
      </w:pPr>
      <w:r w:rsidRPr="00B36FE2">
        <w:rPr>
          <w:rFonts w:ascii="Times New Roman" w:hAnsi="Times New Roman"/>
          <w:sz w:val="28"/>
          <w:szCs w:val="28"/>
        </w:rPr>
        <w:t>12</w:t>
      </w:r>
      <w:r w:rsidR="004D45AA" w:rsidRPr="00B36FE2">
        <w:rPr>
          <w:rFonts w:ascii="Times New Roman" w:hAnsi="Times New Roman"/>
          <w:sz w:val="28"/>
          <w:szCs w:val="28"/>
        </w:rPr>
        <w:t xml:space="preserve"> </w:t>
      </w:r>
      <w:r w:rsidRPr="00B36FE2">
        <w:rPr>
          <w:rFonts w:ascii="Times New Roman" w:hAnsi="Times New Roman"/>
          <w:sz w:val="28"/>
          <w:szCs w:val="28"/>
        </w:rPr>
        <w:t>3</w:t>
      </w:r>
      <w:r w:rsidR="004D45AA" w:rsidRPr="00B36FE2">
        <w:rPr>
          <w:rFonts w:ascii="Times New Roman" w:hAnsi="Times New Roman"/>
          <w:sz w:val="28"/>
          <w:szCs w:val="28"/>
        </w:rPr>
        <w:t xml:space="preserve"> </w:t>
      </w:r>
      <w:r w:rsidRPr="00B36FE2">
        <w:rPr>
          <w:rFonts w:ascii="Times New Roman" w:hAnsi="Times New Roman"/>
          <w:sz w:val="28"/>
          <w:szCs w:val="28"/>
        </w:rPr>
        <w:t>00</w:t>
      </w:r>
      <w:r w:rsidR="004D45AA" w:rsidRPr="00B36FE2">
        <w:rPr>
          <w:rFonts w:ascii="Times New Roman" w:hAnsi="Times New Roman"/>
          <w:sz w:val="28"/>
          <w:szCs w:val="28"/>
        </w:rPr>
        <w:t xml:space="preserve"> </w:t>
      </w:r>
      <w:r w:rsidRPr="00B36FE2">
        <w:rPr>
          <w:rFonts w:ascii="Times New Roman" w:hAnsi="Times New Roman"/>
          <w:sz w:val="28"/>
          <w:szCs w:val="28"/>
        </w:rPr>
        <w:t>00000</w:t>
      </w:r>
      <w:r w:rsidR="004D45AA" w:rsidRPr="00B36FE2">
        <w:rPr>
          <w:rFonts w:ascii="Times New Roman" w:hAnsi="Times New Roman"/>
          <w:sz w:val="28"/>
          <w:szCs w:val="28"/>
        </w:rPr>
        <w:t xml:space="preserve"> </w:t>
      </w:r>
      <w:r w:rsidRPr="00B36FE2">
        <w:rPr>
          <w:rFonts w:ascii="Times New Roman" w:hAnsi="Times New Roman"/>
          <w:sz w:val="28"/>
          <w:szCs w:val="28"/>
        </w:rPr>
        <w:t>Развитие</w:t>
      </w:r>
      <w:r w:rsidR="004D45AA" w:rsidRPr="00B36FE2">
        <w:rPr>
          <w:rFonts w:ascii="Times New Roman" w:hAnsi="Times New Roman"/>
          <w:sz w:val="28"/>
          <w:szCs w:val="28"/>
        </w:rPr>
        <w:t xml:space="preserve"> </w:t>
      </w:r>
      <w:r w:rsidRPr="00B36FE2">
        <w:rPr>
          <w:rFonts w:ascii="Times New Roman" w:hAnsi="Times New Roman"/>
          <w:sz w:val="28"/>
          <w:szCs w:val="28"/>
        </w:rPr>
        <w:t>спортивных</w:t>
      </w:r>
      <w:r w:rsidR="004D45AA" w:rsidRPr="00B36FE2">
        <w:rPr>
          <w:rFonts w:ascii="Times New Roman" w:hAnsi="Times New Roman"/>
          <w:sz w:val="28"/>
          <w:szCs w:val="28"/>
        </w:rPr>
        <w:t xml:space="preserve"> </w:t>
      </w:r>
      <w:r w:rsidRPr="00B36FE2">
        <w:rPr>
          <w:rFonts w:ascii="Times New Roman" w:hAnsi="Times New Roman"/>
          <w:sz w:val="28"/>
          <w:szCs w:val="28"/>
        </w:rPr>
        <w:t>сооружений</w:t>
      </w:r>
      <w:r w:rsidR="00195BED" w:rsidRPr="00B36FE2">
        <w:rPr>
          <w:rFonts w:ascii="Times New Roman" w:hAnsi="Times New Roman"/>
          <w:sz w:val="28"/>
          <w:szCs w:val="28"/>
        </w:rPr>
        <w:t>.</w:t>
      </w:r>
    </w:p>
    <w:p w:rsidR="006405BD" w:rsidRPr="00B36FE2" w:rsidRDefault="006405BD" w:rsidP="007C4F79">
      <w:pPr>
        <w:widowControl w:val="0"/>
        <w:suppressAutoHyphens/>
        <w:autoSpaceDE w:val="0"/>
        <w:autoSpaceDN w:val="0"/>
        <w:adjustRightInd w:val="0"/>
        <w:spacing w:after="0" w:line="240" w:lineRule="auto"/>
        <w:ind w:firstLine="709"/>
        <w:jc w:val="both"/>
        <w:rPr>
          <w:rFonts w:ascii="Times New Roman" w:hAnsi="Times New Roman"/>
          <w:sz w:val="28"/>
          <w:szCs w:val="28"/>
        </w:rPr>
      </w:pPr>
      <w:r w:rsidRPr="00B36FE2">
        <w:rPr>
          <w:rFonts w:ascii="Times New Roman" w:hAnsi="Times New Roman"/>
          <w:sz w:val="28"/>
          <w:szCs w:val="28"/>
        </w:rPr>
        <w:t>По</w:t>
      </w:r>
      <w:r w:rsidR="004D45AA" w:rsidRPr="00B36FE2">
        <w:rPr>
          <w:rFonts w:ascii="Times New Roman" w:hAnsi="Times New Roman"/>
          <w:sz w:val="28"/>
          <w:szCs w:val="28"/>
        </w:rPr>
        <w:t xml:space="preserve"> </w:t>
      </w:r>
      <w:r w:rsidRPr="00B36FE2">
        <w:rPr>
          <w:rFonts w:ascii="Times New Roman" w:hAnsi="Times New Roman"/>
          <w:sz w:val="28"/>
          <w:szCs w:val="28"/>
        </w:rPr>
        <w:t>данной</w:t>
      </w:r>
      <w:r w:rsidR="004D45AA" w:rsidRPr="00B36FE2">
        <w:rPr>
          <w:rFonts w:ascii="Times New Roman" w:hAnsi="Times New Roman"/>
          <w:sz w:val="28"/>
          <w:szCs w:val="28"/>
        </w:rPr>
        <w:t xml:space="preserve"> </w:t>
      </w:r>
      <w:r w:rsidRPr="00B36FE2">
        <w:rPr>
          <w:rFonts w:ascii="Times New Roman" w:hAnsi="Times New Roman"/>
          <w:sz w:val="28"/>
          <w:szCs w:val="28"/>
        </w:rPr>
        <w:t>целевой</w:t>
      </w:r>
      <w:r w:rsidR="004D45AA" w:rsidRPr="00B36FE2">
        <w:rPr>
          <w:rFonts w:ascii="Times New Roman" w:hAnsi="Times New Roman"/>
          <w:sz w:val="28"/>
          <w:szCs w:val="28"/>
        </w:rPr>
        <w:t xml:space="preserve"> </w:t>
      </w:r>
      <w:r w:rsidRPr="00B36FE2">
        <w:rPr>
          <w:rFonts w:ascii="Times New Roman" w:hAnsi="Times New Roman"/>
          <w:sz w:val="28"/>
          <w:szCs w:val="28"/>
        </w:rPr>
        <w:t>статье</w:t>
      </w:r>
      <w:r w:rsidR="004D45AA" w:rsidRPr="00B36FE2">
        <w:rPr>
          <w:rFonts w:ascii="Times New Roman" w:hAnsi="Times New Roman"/>
          <w:sz w:val="28"/>
          <w:szCs w:val="28"/>
        </w:rPr>
        <w:t xml:space="preserve"> </w:t>
      </w:r>
      <w:r w:rsidRPr="00B36FE2">
        <w:rPr>
          <w:rFonts w:ascii="Times New Roman" w:hAnsi="Times New Roman"/>
          <w:sz w:val="28"/>
          <w:szCs w:val="28"/>
        </w:rPr>
        <w:t>отражаются</w:t>
      </w:r>
      <w:r w:rsidR="004D45AA" w:rsidRPr="00B36FE2">
        <w:rPr>
          <w:rFonts w:ascii="Times New Roman" w:hAnsi="Times New Roman"/>
          <w:sz w:val="28"/>
          <w:szCs w:val="28"/>
        </w:rPr>
        <w:t xml:space="preserve"> </w:t>
      </w:r>
      <w:r w:rsidRPr="00B36FE2">
        <w:rPr>
          <w:rFonts w:ascii="Times New Roman" w:hAnsi="Times New Roman"/>
          <w:sz w:val="28"/>
          <w:szCs w:val="28"/>
        </w:rPr>
        <w:t>расходы</w:t>
      </w:r>
      <w:r w:rsidR="004D45AA" w:rsidRPr="00B36FE2">
        <w:rPr>
          <w:rFonts w:ascii="Times New Roman" w:hAnsi="Times New Roman"/>
          <w:sz w:val="28"/>
          <w:szCs w:val="28"/>
        </w:rPr>
        <w:t xml:space="preserve"> </w:t>
      </w:r>
      <w:r w:rsidR="00CE569C" w:rsidRPr="00B36FE2">
        <w:rPr>
          <w:rFonts w:ascii="Times New Roman" w:hAnsi="Times New Roman"/>
          <w:sz w:val="28"/>
          <w:szCs w:val="28"/>
        </w:rPr>
        <w:t>местного</w:t>
      </w:r>
      <w:r w:rsidR="004D45AA" w:rsidRPr="00B36FE2">
        <w:rPr>
          <w:rFonts w:ascii="Times New Roman" w:hAnsi="Times New Roman"/>
          <w:sz w:val="28"/>
          <w:szCs w:val="28"/>
        </w:rPr>
        <w:t xml:space="preserve"> </w:t>
      </w:r>
      <w:r w:rsidRPr="00B36FE2">
        <w:rPr>
          <w:rFonts w:ascii="Times New Roman" w:hAnsi="Times New Roman"/>
          <w:sz w:val="28"/>
          <w:szCs w:val="28"/>
        </w:rPr>
        <w:t>бюджета</w:t>
      </w:r>
      <w:r w:rsidR="004D45AA" w:rsidRPr="00B36FE2">
        <w:rPr>
          <w:rFonts w:ascii="Times New Roman" w:hAnsi="Times New Roman"/>
          <w:sz w:val="28"/>
          <w:szCs w:val="28"/>
        </w:rPr>
        <w:t xml:space="preserve"> </w:t>
      </w:r>
      <w:r w:rsidRPr="00B36FE2">
        <w:rPr>
          <w:rFonts w:ascii="Times New Roman" w:hAnsi="Times New Roman"/>
          <w:sz w:val="28"/>
          <w:szCs w:val="28"/>
        </w:rPr>
        <w:t>на</w:t>
      </w:r>
      <w:r w:rsidR="004D45AA" w:rsidRPr="00B36FE2">
        <w:rPr>
          <w:rFonts w:ascii="Times New Roman" w:hAnsi="Times New Roman"/>
          <w:sz w:val="28"/>
          <w:szCs w:val="28"/>
        </w:rPr>
        <w:t xml:space="preserve"> </w:t>
      </w:r>
      <w:r w:rsidRPr="00B36FE2">
        <w:rPr>
          <w:rFonts w:ascii="Times New Roman" w:hAnsi="Times New Roman"/>
          <w:sz w:val="28"/>
          <w:szCs w:val="28"/>
        </w:rPr>
        <w:t>реализацию</w:t>
      </w:r>
      <w:r w:rsidR="004D45AA" w:rsidRPr="00B36FE2">
        <w:rPr>
          <w:rFonts w:ascii="Times New Roman" w:hAnsi="Times New Roman"/>
          <w:sz w:val="28"/>
          <w:szCs w:val="28"/>
        </w:rPr>
        <w:t xml:space="preserve"> </w:t>
      </w:r>
      <w:r w:rsidRPr="00B36FE2">
        <w:rPr>
          <w:rFonts w:ascii="Times New Roman" w:hAnsi="Times New Roman"/>
          <w:sz w:val="28"/>
          <w:szCs w:val="28"/>
        </w:rPr>
        <w:t>основных</w:t>
      </w:r>
      <w:r w:rsidR="004D45AA" w:rsidRPr="00B36FE2">
        <w:rPr>
          <w:rFonts w:ascii="Times New Roman" w:hAnsi="Times New Roman"/>
          <w:sz w:val="28"/>
          <w:szCs w:val="28"/>
        </w:rPr>
        <w:t xml:space="preserve"> </w:t>
      </w:r>
      <w:r w:rsidRPr="00B36FE2">
        <w:rPr>
          <w:rFonts w:ascii="Times New Roman" w:hAnsi="Times New Roman"/>
          <w:sz w:val="28"/>
          <w:szCs w:val="28"/>
        </w:rPr>
        <w:t>мероприятий</w:t>
      </w:r>
      <w:r w:rsidR="004D45AA" w:rsidRPr="00B36FE2">
        <w:rPr>
          <w:rFonts w:ascii="Times New Roman" w:hAnsi="Times New Roman"/>
          <w:sz w:val="28"/>
          <w:szCs w:val="28"/>
        </w:rPr>
        <w:t xml:space="preserve"> </w:t>
      </w:r>
      <w:r w:rsidRPr="00B36FE2">
        <w:rPr>
          <w:rFonts w:ascii="Times New Roman" w:hAnsi="Times New Roman"/>
          <w:sz w:val="28"/>
          <w:szCs w:val="28"/>
        </w:rPr>
        <w:t>муниципальной</w:t>
      </w:r>
      <w:r w:rsidR="004D45AA" w:rsidRPr="00B36FE2">
        <w:rPr>
          <w:rFonts w:ascii="Times New Roman" w:hAnsi="Times New Roman"/>
          <w:sz w:val="28"/>
          <w:szCs w:val="28"/>
        </w:rPr>
        <w:t xml:space="preserve"> </w:t>
      </w:r>
      <w:r w:rsidRPr="00B36FE2">
        <w:rPr>
          <w:rFonts w:ascii="Times New Roman" w:hAnsi="Times New Roman"/>
          <w:sz w:val="28"/>
          <w:szCs w:val="28"/>
        </w:rPr>
        <w:t>программы</w:t>
      </w:r>
      <w:r w:rsidR="004D45AA" w:rsidRPr="00B36FE2">
        <w:rPr>
          <w:rFonts w:ascii="Times New Roman" w:hAnsi="Times New Roman"/>
          <w:sz w:val="28"/>
          <w:szCs w:val="28"/>
        </w:rPr>
        <w:t xml:space="preserve"> </w:t>
      </w:r>
      <w:r w:rsidR="004A64DF" w:rsidRPr="00B36FE2">
        <w:rPr>
          <w:rFonts w:ascii="Times New Roman" w:hAnsi="Times New Roman"/>
          <w:sz w:val="28"/>
          <w:szCs w:val="28"/>
        </w:rPr>
        <w:t>муниципального</w:t>
      </w:r>
      <w:r w:rsidR="004D45AA" w:rsidRPr="00B36FE2">
        <w:rPr>
          <w:rFonts w:ascii="Times New Roman" w:hAnsi="Times New Roman"/>
          <w:sz w:val="28"/>
          <w:szCs w:val="28"/>
        </w:rPr>
        <w:t xml:space="preserve"> </w:t>
      </w:r>
      <w:r w:rsidR="004A64DF" w:rsidRPr="00B36FE2">
        <w:rPr>
          <w:rFonts w:ascii="Times New Roman" w:hAnsi="Times New Roman"/>
          <w:sz w:val="28"/>
          <w:szCs w:val="28"/>
        </w:rPr>
        <w:t>образования</w:t>
      </w:r>
      <w:r w:rsidR="004D45AA" w:rsidRPr="00B36FE2">
        <w:rPr>
          <w:rFonts w:ascii="Times New Roman" w:hAnsi="Times New Roman"/>
          <w:sz w:val="28"/>
          <w:szCs w:val="28"/>
        </w:rPr>
        <w:t xml:space="preserve"> </w:t>
      </w:r>
      <w:r w:rsidR="004A64DF" w:rsidRPr="00B36FE2">
        <w:rPr>
          <w:rFonts w:ascii="Times New Roman" w:hAnsi="Times New Roman"/>
          <w:sz w:val="28"/>
          <w:szCs w:val="28"/>
        </w:rPr>
        <w:t>Крымский</w:t>
      </w:r>
      <w:r w:rsidR="004D45AA" w:rsidRPr="00B36FE2">
        <w:rPr>
          <w:rFonts w:ascii="Times New Roman" w:hAnsi="Times New Roman"/>
          <w:sz w:val="28"/>
          <w:szCs w:val="28"/>
        </w:rPr>
        <w:t xml:space="preserve"> </w:t>
      </w:r>
      <w:r w:rsidR="004A64DF" w:rsidRPr="00B36FE2">
        <w:rPr>
          <w:rFonts w:ascii="Times New Roman" w:hAnsi="Times New Roman"/>
          <w:sz w:val="28"/>
          <w:szCs w:val="28"/>
        </w:rPr>
        <w:t>район</w:t>
      </w:r>
      <w:r w:rsidR="004D45AA" w:rsidRPr="00B36FE2">
        <w:rPr>
          <w:rFonts w:ascii="Times New Roman" w:hAnsi="Times New Roman"/>
          <w:b/>
          <w:sz w:val="28"/>
          <w:szCs w:val="28"/>
        </w:rPr>
        <w:t xml:space="preserve"> </w:t>
      </w:r>
      <w:r w:rsidR="007C4F79" w:rsidRPr="00B36FE2">
        <w:rPr>
          <w:rFonts w:ascii="Times New Roman" w:hAnsi="Times New Roman"/>
          <w:b/>
          <w:sz w:val="28"/>
          <w:szCs w:val="28"/>
        </w:rPr>
        <w:t>«</w:t>
      </w:r>
      <w:r w:rsidRPr="00B36FE2">
        <w:rPr>
          <w:rFonts w:ascii="Times New Roman" w:hAnsi="Times New Roman"/>
          <w:sz w:val="28"/>
          <w:szCs w:val="28"/>
        </w:rPr>
        <w:t>Развитие</w:t>
      </w:r>
      <w:r w:rsidR="004D45AA" w:rsidRPr="00B36FE2">
        <w:rPr>
          <w:rFonts w:ascii="Times New Roman" w:hAnsi="Times New Roman"/>
          <w:sz w:val="28"/>
          <w:szCs w:val="28"/>
        </w:rPr>
        <w:t xml:space="preserve"> </w:t>
      </w:r>
      <w:r w:rsidRPr="00B36FE2">
        <w:rPr>
          <w:rFonts w:ascii="Times New Roman" w:hAnsi="Times New Roman"/>
          <w:sz w:val="28"/>
          <w:szCs w:val="28"/>
        </w:rPr>
        <w:t>физической</w:t>
      </w:r>
      <w:r w:rsidR="004D45AA" w:rsidRPr="00B36FE2">
        <w:rPr>
          <w:rFonts w:ascii="Times New Roman" w:hAnsi="Times New Roman"/>
          <w:sz w:val="28"/>
          <w:szCs w:val="28"/>
        </w:rPr>
        <w:t xml:space="preserve"> </w:t>
      </w:r>
      <w:r w:rsidRPr="00B36FE2">
        <w:rPr>
          <w:rFonts w:ascii="Times New Roman" w:hAnsi="Times New Roman"/>
          <w:sz w:val="28"/>
          <w:szCs w:val="28"/>
        </w:rPr>
        <w:t>культуры</w:t>
      </w:r>
      <w:r w:rsidR="004D45AA" w:rsidRPr="00B36FE2">
        <w:rPr>
          <w:rFonts w:ascii="Times New Roman" w:hAnsi="Times New Roman"/>
          <w:sz w:val="28"/>
          <w:szCs w:val="28"/>
        </w:rPr>
        <w:t xml:space="preserve"> </w:t>
      </w:r>
      <w:r w:rsidRPr="00B36FE2">
        <w:rPr>
          <w:rFonts w:ascii="Times New Roman" w:hAnsi="Times New Roman"/>
          <w:sz w:val="28"/>
          <w:szCs w:val="28"/>
        </w:rPr>
        <w:t>и</w:t>
      </w:r>
      <w:r w:rsidR="004D45AA" w:rsidRPr="00B36FE2">
        <w:rPr>
          <w:rFonts w:ascii="Times New Roman" w:hAnsi="Times New Roman"/>
          <w:sz w:val="28"/>
          <w:szCs w:val="28"/>
        </w:rPr>
        <w:t xml:space="preserve"> </w:t>
      </w:r>
      <w:r w:rsidRPr="00B36FE2">
        <w:rPr>
          <w:rFonts w:ascii="Times New Roman" w:hAnsi="Times New Roman"/>
          <w:sz w:val="28"/>
          <w:szCs w:val="28"/>
        </w:rPr>
        <w:t>спорта</w:t>
      </w:r>
      <w:r w:rsidR="007C4F79" w:rsidRPr="00B36FE2">
        <w:rPr>
          <w:rFonts w:ascii="Times New Roman" w:hAnsi="Times New Roman"/>
          <w:sz w:val="28"/>
          <w:szCs w:val="28"/>
        </w:rPr>
        <w:t>»</w:t>
      </w:r>
      <w:r w:rsidR="004D45AA" w:rsidRPr="00B36FE2">
        <w:rPr>
          <w:rFonts w:ascii="Times New Roman" w:hAnsi="Times New Roman"/>
          <w:sz w:val="28"/>
          <w:szCs w:val="28"/>
        </w:rPr>
        <w:t xml:space="preserve"> </w:t>
      </w:r>
      <w:r w:rsidRPr="00B36FE2">
        <w:rPr>
          <w:rFonts w:ascii="Times New Roman" w:hAnsi="Times New Roman"/>
          <w:sz w:val="28"/>
          <w:szCs w:val="28"/>
        </w:rPr>
        <w:t>по</w:t>
      </w:r>
      <w:r w:rsidR="004D45AA" w:rsidRPr="00B36FE2">
        <w:rPr>
          <w:rFonts w:ascii="Times New Roman" w:hAnsi="Times New Roman"/>
          <w:sz w:val="28"/>
          <w:szCs w:val="28"/>
        </w:rPr>
        <w:t xml:space="preserve"> </w:t>
      </w:r>
      <w:r w:rsidRPr="00B36FE2">
        <w:rPr>
          <w:rFonts w:ascii="Times New Roman" w:hAnsi="Times New Roman"/>
          <w:sz w:val="28"/>
          <w:szCs w:val="28"/>
        </w:rPr>
        <w:t>следующим</w:t>
      </w:r>
      <w:r w:rsidR="004D45AA" w:rsidRPr="00B36FE2">
        <w:rPr>
          <w:rFonts w:ascii="Times New Roman" w:hAnsi="Times New Roman"/>
          <w:sz w:val="28"/>
          <w:szCs w:val="28"/>
        </w:rPr>
        <w:t xml:space="preserve"> </w:t>
      </w:r>
      <w:r w:rsidRPr="00B36FE2">
        <w:rPr>
          <w:rFonts w:ascii="Times New Roman" w:hAnsi="Times New Roman"/>
          <w:sz w:val="28"/>
          <w:szCs w:val="28"/>
        </w:rPr>
        <w:t>мероприятиям</w:t>
      </w:r>
      <w:r w:rsidR="004D45AA" w:rsidRPr="00B36FE2">
        <w:rPr>
          <w:rFonts w:ascii="Times New Roman" w:hAnsi="Times New Roman"/>
          <w:sz w:val="28"/>
          <w:szCs w:val="28"/>
        </w:rPr>
        <w:t xml:space="preserve"> </w:t>
      </w:r>
      <w:r w:rsidRPr="00B36FE2">
        <w:rPr>
          <w:rFonts w:ascii="Times New Roman" w:hAnsi="Times New Roman"/>
          <w:sz w:val="28"/>
          <w:szCs w:val="28"/>
        </w:rPr>
        <w:t>в</w:t>
      </w:r>
      <w:r w:rsidR="004D45AA" w:rsidRPr="00B36FE2">
        <w:rPr>
          <w:rFonts w:ascii="Times New Roman" w:hAnsi="Times New Roman"/>
          <w:sz w:val="28"/>
          <w:szCs w:val="28"/>
        </w:rPr>
        <w:t xml:space="preserve"> </w:t>
      </w:r>
      <w:r w:rsidRPr="00B36FE2">
        <w:rPr>
          <w:rFonts w:ascii="Times New Roman" w:hAnsi="Times New Roman"/>
          <w:sz w:val="28"/>
          <w:szCs w:val="28"/>
        </w:rPr>
        <w:t>увязке</w:t>
      </w:r>
      <w:r w:rsidR="004D45AA" w:rsidRPr="00B36FE2">
        <w:rPr>
          <w:rFonts w:ascii="Times New Roman" w:hAnsi="Times New Roman"/>
          <w:sz w:val="28"/>
          <w:szCs w:val="28"/>
        </w:rPr>
        <w:t xml:space="preserve"> </w:t>
      </w:r>
      <w:r w:rsidRPr="00B36FE2">
        <w:rPr>
          <w:rFonts w:ascii="Times New Roman" w:hAnsi="Times New Roman"/>
          <w:sz w:val="28"/>
          <w:szCs w:val="28"/>
        </w:rPr>
        <w:t>с</w:t>
      </w:r>
      <w:r w:rsidR="004D45AA" w:rsidRPr="00B36FE2">
        <w:rPr>
          <w:rFonts w:ascii="Times New Roman" w:hAnsi="Times New Roman"/>
          <w:sz w:val="28"/>
          <w:szCs w:val="28"/>
        </w:rPr>
        <w:t xml:space="preserve"> </w:t>
      </w:r>
      <w:r w:rsidRPr="00B36FE2">
        <w:rPr>
          <w:rFonts w:ascii="Times New Roman" w:hAnsi="Times New Roman"/>
          <w:sz w:val="28"/>
          <w:szCs w:val="28"/>
        </w:rPr>
        <w:t>соответствующими</w:t>
      </w:r>
      <w:r w:rsidR="004D45AA" w:rsidRPr="00B36FE2">
        <w:rPr>
          <w:rFonts w:ascii="Times New Roman" w:hAnsi="Times New Roman"/>
          <w:sz w:val="28"/>
          <w:szCs w:val="28"/>
        </w:rPr>
        <w:t xml:space="preserve"> </w:t>
      </w:r>
      <w:r w:rsidRPr="00B36FE2">
        <w:rPr>
          <w:rFonts w:ascii="Times New Roman" w:hAnsi="Times New Roman"/>
          <w:sz w:val="28"/>
          <w:szCs w:val="28"/>
        </w:rPr>
        <w:t>направлениями</w:t>
      </w:r>
      <w:r w:rsidR="004D45AA" w:rsidRPr="00B36FE2">
        <w:rPr>
          <w:rFonts w:ascii="Times New Roman" w:hAnsi="Times New Roman"/>
          <w:sz w:val="28"/>
          <w:szCs w:val="28"/>
        </w:rPr>
        <w:t xml:space="preserve"> </w:t>
      </w:r>
      <w:r w:rsidRPr="00B36FE2">
        <w:rPr>
          <w:rFonts w:ascii="Times New Roman" w:hAnsi="Times New Roman"/>
          <w:sz w:val="28"/>
          <w:szCs w:val="28"/>
        </w:rPr>
        <w:t>расходов</w:t>
      </w:r>
      <w:r w:rsidR="003B54BE" w:rsidRPr="00B36FE2">
        <w:rPr>
          <w:rFonts w:ascii="Times New Roman" w:hAnsi="Times New Roman"/>
          <w:sz w:val="28"/>
          <w:szCs w:val="28"/>
        </w:rPr>
        <w:t>:</w:t>
      </w:r>
    </w:p>
    <w:p w:rsidR="006405BD" w:rsidRPr="00B36FE2" w:rsidRDefault="006405BD" w:rsidP="007C4F79">
      <w:pPr>
        <w:widowControl w:val="0"/>
        <w:suppressAutoHyphens/>
        <w:autoSpaceDE w:val="0"/>
        <w:autoSpaceDN w:val="0"/>
        <w:adjustRightInd w:val="0"/>
        <w:spacing w:after="0" w:line="240" w:lineRule="auto"/>
        <w:ind w:firstLine="709"/>
        <w:jc w:val="both"/>
        <w:rPr>
          <w:rFonts w:ascii="Times New Roman" w:hAnsi="Times New Roman"/>
          <w:sz w:val="28"/>
          <w:szCs w:val="28"/>
        </w:rPr>
      </w:pPr>
      <w:r w:rsidRPr="00B36FE2">
        <w:rPr>
          <w:rFonts w:ascii="Times New Roman" w:hAnsi="Times New Roman"/>
          <w:sz w:val="28"/>
          <w:szCs w:val="28"/>
        </w:rPr>
        <w:t>12</w:t>
      </w:r>
      <w:r w:rsidR="004D45AA" w:rsidRPr="00B36FE2">
        <w:rPr>
          <w:rFonts w:ascii="Times New Roman" w:hAnsi="Times New Roman"/>
          <w:sz w:val="28"/>
          <w:szCs w:val="28"/>
        </w:rPr>
        <w:t xml:space="preserve"> </w:t>
      </w:r>
      <w:r w:rsidRPr="00B36FE2">
        <w:rPr>
          <w:rFonts w:ascii="Times New Roman" w:hAnsi="Times New Roman"/>
          <w:sz w:val="28"/>
          <w:szCs w:val="28"/>
        </w:rPr>
        <w:t>3</w:t>
      </w:r>
      <w:r w:rsidR="004D45AA" w:rsidRPr="00B36FE2">
        <w:rPr>
          <w:rFonts w:ascii="Times New Roman" w:hAnsi="Times New Roman"/>
          <w:sz w:val="28"/>
          <w:szCs w:val="28"/>
        </w:rPr>
        <w:t xml:space="preserve"> </w:t>
      </w:r>
      <w:r w:rsidRPr="00B36FE2">
        <w:rPr>
          <w:rFonts w:ascii="Times New Roman" w:hAnsi="Times New Roman"/>
          <w:sz w:val="28"/>
          <w:szCs w:val="28"/>
        </w:rPr>
        <w:t>01</w:t>
      </w:r>
      <w:r w:rsidR="004D45AA" w:rsidRPr="00B36FE2">
        <w:rPr>
          <w:rFonts w:ascii="Times New Roman" w:hAnsi="Times New Roman"/>
          <w:sz w:val="28"/>
          <w:szCs w:val="28"/>
        </w:rPr>
        <w:t xml:space="preserve"> </w:t>
      </w:r>
      <w:r w:rsidRPr="00B36FE2">
        <w:rPr>
          <w:rFonts w:ascii="Times New Roman" w:hAnsi="Times New Roman"/>
          <w:sz w:val="28"/>
          <w:szCs w:val="28"/>
        </w:rPr>
        <w:t>00000</w:t>
      </w:r>
      <w:r w:rsidR="004D45AA" w:rsidRPr="00B36FE2">
        <w:rPr>
          <w:rFonts w:ascii="Times New Roman" w:hAnsi="Times New Roman"/>
          <w:b/>
          <w:sz w:val="28"/>
          <w:szCs w:val="28"/>
        </w:rPr>
        <w:t xml:space="preserve"> </w:t>
      </w:r>
      <w:r w:rsidRPr="00B36FE2">
        <w:rPr>
          <w:rFonts w:ascii="Times New Roman" w:hAnsi="Times New Roman"/>
          <w:sz w:val="28"/>
          <w:szCs w:val="28"/>
        </w:rPr>
        <w:t>Развитие</w:t>
      </w:r>
      <w:r w:rsidR="004D45AA" w:rsidRPr="00B36FE2">
        <w:rPr>
          <w:rFonts w:ascii="Times New Roman" w:hAnsi="Times New Roman"/>
          <w:sz w:val="28"/>
          <w:szCs w:val="28"/>
        </w:rPr>
        <w:t xml:space="preserve"> </w:t>
      </w:r>
      <w:r w:rsidRPr="00B36FE2">
        <w:rPr>
          <w:rFonts w:ascii="Times New Roman" w:hAnsi="Times New Roman"/>
          <w:sz w:val="28"/>
          <w:szCs w:val="28"/>
        </w:rPr>
        <w:t>спортивных</w:t>
      </w:r>
      <w:r w:rsidR="004D45AA" w:rsidRPr="00B36FE2">
        <w:rPr>
          <w:rFonts w:ascii="Times New Roman" w:hAnsi="Times New Roman"/>
          <w:sz w:val="28"/>
          <w:szCs w:val="28"/>
        </w:rPr>
        <w:t xml:space="preserve"> </w:t>
      </w:r>
      <w:r w:rsidRPr="00B36FE2">
        <w:rPr>
          <w:rFonts w:ascii="Times New Roman" w:hAnsi="Times New Roman"/>
          <w:sz w:val="28"/>
          <w:szCs w:val="28"/>
        </w:rPr>
        <w:t>сооружений</w:t>
      </w:r>
      <w:r w:rsidR="004D45AA" w:rsidRPr="00B36FE2">
        <w:rPr>
          <w:rFonts w:ascii="Times New Roman" w:hAnsi="Times New Roman"/>
          <w:sz w:val="28"/>
          <w:szCs w:val="28"/>
        </w:rPr>
        <w:t xml:space="preserve"> </w:t>
      </w:r>
      <w:r w:rsidRPr="00B36FE2">
        <w:rPr>
          <w:rFonts w:ascii="Times New Roman" w:hAnsi="Times New Roman"/>
          <w:sz w:val="28"/>
          <w:szCs w:val="28"/>
        </w:rPr>
        <w:t>в</w:t>
      </w:r>
      <w:r w:rsidR="004D45AA" w:rsidRPr="00B36FE2">
        <w:rPr>
          <w:rFonts w:ascii="Times New Roman" w:hAnsi="Times New Roman"/>
          <w:sz w:val="28"/>
          <w:szCs w:val="28"/>
        </w:rPr>
        <w:t xml:space="preserve"> </w:t>
      </w:r>
      <w:r w:rsidRPr="00B36FE2">
        <w:rPr>
          <w:rFonts w:ascii="Times New Roman" w:hAnsi="Times New Roman"/>
          <w:sz w:val="28"/>
          <w:szCs w:val="28"/>
        </w:rPr>
        <w:t>Крымском</w:t>
      </w:r>
      <w:r w:rsidR="004D45AA" w:rsidRPr="00B36FE2">
        <w:rPr>
          <w:rFonts w:ascii="Times New Roman" w:hAnsi="Times New Roman"/>
          <w:sz w:val="28"/>
          <w:szCs w:val="28"/>
        </w:rPr>
        <w:t xml:space="preserve"> </w:t>
      </w:r>
      <w:r w:rsidRPr="00B36FE2">
        <w:rPr>
          <w:rFonts w:ascii="Times New Roman" w:hAnsi="Times New Roman"/>
          <w:sz w:val="28"/>
          <w:szCs w:val="28"/>
        </w:rPr>
        <w:t>районе</w:t>
      </w:r>
      <w:r w:rsidR="00195BED" w:rsidRPr="00B36FE2">
        <w:rPr>
          <w:rFonts w:ascii="Times New Roman" w:hAnsi="Times New Roman"/>
          <w:sz w:val="28"/>
          <w:szCs w:val="28"/>
        </w:rPr>
        <w:t>,</w:t>
      </w:r>
      <w:r w:rsidR="004D45AA" w:rsidRPr="00B36FE2">
        <w:rPr>
          <w:rFonts w:ascii="Times New Roman" w:hAnsi="Times New Roman"/>
          <w:sz w:val="28"/>
          <w:szCs w:val="28"/>
        </w:rPr>
        <w:t xml:space="preserve"> </w:t>
      </w:r>
      <w:r w:rsidRPr="00B36FE2">
        <w:rPr>
          <w:rFonts w:ascii="Times New Roman" w:hAnsi="Times New Roman"/>
          <w:sz w:val="28"/>
          <w:szCs w:val="28"/>
        </w:rPr>
        <w:t>в</w:t>
      </w:r>
      <w:r w:rsidR="004D45AA" w:rsidRPr="00B36FE2">
        <w:rPr>
          <w:rFonts w:ascii="Times New Roman" w:hAnsi="Times New Roman"/>
          <w:sz w:val="28"/>
          <w:szCs w:val="28"/>
        </w:rPr>
        <w:t xml:space="preserve"> </w:t>
      </w:r>
      <w:r w:rsidRPr="00B36FE2">
        <w:rPr>
          <w:rFonts w:ascii="Times New Roman" w:hAnsi="Times New Roman"/>
          <w:sz w:val="28"/>
          <w:szCs w:val="28"/>
        </w:rPr>
        <w:t>том</w:t>
      </w:r>
      <w:r w:rsidR="004D45AA" w:rsidRPr="00B36FE2">
        <w:rPr>
          <w:rFonts w:ascii="Times New Roman" w:hAnsi="Times New Roman"/>
          <w:sz w:val="28"/>
          <w:szCs w:val="28"/>
        </w:rPr>
        <w:t xml:space="preserve"> </w:t>
      </w:r>
      <w:r w:rsidRPr="00B36FE2">
        <w:rPr>
          <w:rFonts w:ascii="Times New Roman" w:hAnsi="Times New Roman"/>
          <w:sz w:val="28"/>
          <w:szCs w:val="28"/>
        </w:rPr>
        <w:t>числе</w:t>
      </w:r>
      <w:r w:rsidR="004D45AA" w:rsidRPr="00B36FE2">
        <w:rPr>
          <w:rFonts w:ascii="Times New Roman" w:hAnsi="Times New Roman"/>
          <w:sz w:val="28"/>
          <w:szCs w:val="28"/>
        </w:rPr>
        <w:t xml:space="preserve"> </w:t>
      </w:r>
      <w:r w:rsidRPr="00B36FE2">
        <w:rPr>
          <w:rFonts w:ascii="Times New Roman" w:hAnsi="Times New Roman"/>
          <w:sz w:val="28"/>
          <w:szCs w:val="28"/>
        </w:rPr>
        <w:t>по</w:t>
      </w:r>
      <w:r w:rsidR="004D45AA" w:rsidRPr="00B36FE2">
        <w:rPr>
          <w:rFonts w:ascii="Times New Roman" w:hAnsi="Times New Roman"/>
          <w:sz w:val="28"/>
          <w:szCs w:val="28"/>
        </w:rPr>
        <w:t xml:space="preserve"> </w:t>
      </w:r>
      <w:r w:rsidRPr="00B36FE2">
        <w:rPr>
          <w:rFonts w:ascii="Times New Roman" w:hAnsi="Times New Roman"/>
          <w:sz w:val="28"/>
          <w:szCs w:val="28"/>
        </w:rPr>
        <w:t>следующ</w:t>
      </w:r>
      <w:r w:rsidR="00254F3E" w:rsidRPr="00B36FE2">
        <w:rPr>
          <w:rFonts w:ascii="Times New Roman" w:hAnsi="Times New Roman"/>
          <w:sz w:val="28"/>
          <w:szCs w:val="28"/>
        </w:rPr>
        <w:t>им</w:t>
      </w:r>
      <w:r w:rsidR="004D45AA" w:rsidRPr="00B36FE2">
        <w:rPr>
          <w:rFonts w:ascii="Times New Roman" w:hAnsi="Times New Roman"/>
          <w:sz w:val="28"/>
          <w:szCs w:val="28"/>
        </w:rPr>
        <w:t xml:space="preserve"> </w:t>
      </w:r>
      <w:r w:rsidRPr="00B36FE2">
        <w:rPr>
          <w:rFonts w:ascii="Times New Roman" w:hAnsi="Times New Roman"/>
          <w:sz w:val="28"/>
          <w:szCs w:val="28"/>
        </w:rPr>
        <w:t>направлени</w:t>
      </w:r>
      <w:r w:rsidR="00254F3E" w:rsidRPr="00B36FE2">
        <w:rPr>
          <w:rFonts w:ascii="Times New Roman" w:hAnsi="Times New Roman"/>
          <w:sz w:val="28"/>
          <w:szCs w:val="28"/>
        </w:rPr>
        <w:t>ям</w:t>
      </w:r>
      <w:r w:rsidR="004D45AA" w:rsidRPr="00B36FE2">
        <w:rPr>
          <w:rFonts w:ascii="Times New Roman" w:hAnsi="Times New Roman"/>
          <w:sz w:val="28"/>
          <w:szCs w:val="28"/>
        </w:rPr>
        <w:t xml:space="preserve"> </w:t>
      </w:r>
      <w:r w:rsidRPr="00B36FE2">
        <w:rPr>
          <w:rFonts w:ascii="Times New Roman" w:hAnsi="Times New Roman"/>
          <w:sz w:val="28"/>
          <w:szCs w:val="28"/>
        </w:rPr>
        <w:t>расходов:</w:t>
      </w:r>
    </w:p>
    <w:p w:rsidR="00E91AA9" w:rsidRPr="00B36FE2" w:rsidRDefault="00E91AA9" w:rsidP="007C4F79">
      <w:pPr>
        <w:suppressAutoHyphens/>
        <w:spacing w:after="0" w:line="240" w:lineRule="auto"/>
        <w:ind w:firstLine="709"/>
        <w:jc w:val="both"/>
        <w:outlineLvl w:val="4"/>
        <w:rPr>
          <w:rFonts w:ascii="Times New Roman" w:hAnsi="Times New Roman"/>
          <w:snapToGrid w:val="0"/>
          <w:sz w:val="28"/>
          <w:szCs w:val="28"/>
        </w:rPr>
      </w:pPr>
      <w:r w:rsidRPr="00B36FE2">
        <w:rPr>
          <w:rFonts w:ascii="Times New Roman" w:hAnsi="Times New Roman"/>
          <w:snapToGrid w:val="0"/>
          <w:sz w:val="28"/>
          <w:szCs w:val="28"/>
        </w:rPr>
        <w:t>10340 Развития спортивных сооружений.</w:t>
      </w:r>
    </w:p>
    <w:p w:rsidR="00E91AA9" w:rsidRPr="00B36FE2" w:rsidRDefault="00E91AA9" w:rsidP="007C4F79">
      <w:pPr>
        <w:suppressAutoHyphens/>
        <w:spacing w:after="0" w:line="240" w:lineRule="auto"/>
        <w:ind w:firstLine="709"/>
        <w:jc w:val="both"/>
        <w:outlineLvl w:val="4"/>
        <w:rPr>
          <w:rFonts w:ascii="Times New Roman" w:hAnsi="Times New Roman"/>
          <w:snapToGrid w:val="0"/>
          <w:sz w:val="28"/>
          <w:szCs w:val="28"/>
        </w:rPr>
      </w:pPr>
      <w:r w:rsidRPr="00B36FE2">
        <w:rPr>
          <w:rFonts w:ascii="Times New Roman" w:hAnsi="Times New Roman"/>
          <w:snapToGrid w:val="0"/>
          <w:sz w:val="28"/>
          <w:szCs w:val="28"/>
        </w:rPr>
        <w:t>По данному направлению расходов отражаются расходы местного бюджета</w:t>
      </w:r>
      <w:r w:rsidRPr="00B36FE2">
        <w:rPr>
          <w:rFonts w:ascii="Times New Roman" w:hAnsi="Times New Roman"/>
          <w:sz w:val="28"/>
          <w:szCs w:val="28"/>
        </w:rPr>
        <w:t xml:space="preserve"> на </w:t>
      </w:r>
      <w:r w:rsidRPr="00B36FE2">
        <w:rPr>
          <w:rFonts w:ascii="Times New Roman" w:hAnsi="Times New Roman"/>
          <w:snapToGrid w:val="0"/>
          <w:sz w:val="28"/>
          <w:szCs w:val="28"/>
        </w:rPr>
        <w:t>реализацию мероприятий по развитию спортивных сооружений и благоустройство их территории;</w:t>
      </w:r>
    </w:p>
    <w:p w:rsidR="00111B24" w:rsidRPr="00B36FE2" w:rsidRDefault="00111B24" w:rsidP="007C4F79">
      <w:pPr>
        <w:suppressAutoHyphens/>
        <w:spacing w:after="0" w:line="240" w:lineRule="auto"/>
        <w:ind w:firstLine="709"/>
        <w:jc w:val="both"/>
        <w:outlineLvl w:val="4"/>
        <w:rPr>
          <w:rFonts w:ascii="Times New Roman" w:hAnsi="Times New Roman"/>
          <w:snapToGrid w:val="0"/>
          <w:sz w:val="28"/>
          <w:szCs w:val="28"/>
        </w:rPr>
      </w:pPr>
      <w:r w:rsidRPr="00B36FE2">
        <w:rPr>
          <w:rFonts w:ascii="Times New Roman" w:hAnsi="Times New Roman"/>
          <w:snapToGrid w:val="0"/>
          <w:sz w:val="28"/>
          <w:szCs w:val="28"/>
        </w:rPr>
        <w:t>10341</w:t>
      </w:r>
      <w:r w:rsidR="004D45AA" w:rsidRPr="00B36FE2">
        <w:rPr>
          <w:rFonts w:ascii="Times New Roman" w:hAnsi="Times New Roman"/>
          <w:snapToGrid w:val="0"/>
          <w:sz w:val="28"/>
          <w:szCs w:val="28"/>
        </w:rPr>
        <w:t xml:space="preserve"> </w:t>
      </w:r>
      <w:r w:rsidR="0031790A" w:rsidRPr="00B36FE2">
        <w:rPr>
          <w:rFonts w:ascii="Times New Roman" w:hAnsi="Times New Roman"/>
          <w:snapToGrid w:val="0"/>
          <w:sz w:val="28"/>
          <w:szCs w:val="28"/>
        </w:rPr>
        <w:t>Развития</w:t>
      </w:r>
      <w:r w:rsidR="004D45AA" w:rsidRPr="00B36FE2">
        <w:rPr>
          <w:rFonts w:ascii="Times New Roman" w:hAnsi="Times New Roman"/>
          <w:snapToGrid w:val="0"/>
          <w:sz w:val="28"/>
          <w:szCs w:val="28"/>
        </w:rPr>
        <w:t xml:space="preserve"> </w:t>
      </w:r>
      <w:r w:rsidR="0031790A" w:rsidRPr="00B36FE2">
        <w:rPr>
          <w:rFonts w:ascii="Times New Roman" w:hAnsi="Times New Roman"/>
          <w:snapToGrid w:val="0"/>
          <w:sz w:val="28"/>
          <w:szCs w:val="28"/>
        </w:rPr>
        <w:t>спортивных</w:t>
      </w:r>
      <w:r w:rsidR="004D45AA" w:rsidRPr="00B36FE2">
        <w:rPr>
          <w:rFonts w:ascii="Times New Roman" w:hAnsi="Times New Roman"/>
          <w:snapToGrid w:val="0"/>
          <w:sz w:val="28"/>
          <w:szCs w:val="28"/>
        </w:rPr>
        <w:t xml:space="preserve"> </w:t>
      </w:r>
      <w:r w:rsidR="0031790A" w:rsidRPr="00B36FE2">
        <w:rPr>
          <w:rFonts w:ascii="Times New Roman" w:hAnsi="Times New Roman"/>
          <w:snapToGrid w:val="0"/>
          <w:sz w:val="28"/>
          <w:szCs w:val="28"/>
        </w:rPr>
        <w:t>сооружений</w:t>
      </w:r>
      <w:r w:rsidR="004D45AA" w:rsidRPr="00B36FE2">
        <w:rPr>
          <w:rFonts w:ascii="Times New Roman" w:hAnsi="Times New Roman"/>
          <w:snapToGrid w:val="0"/>
          <w:sz w:val="28"/>
          <w:szCs w:val="28"/>
        </w:rPr>
        <w:t xml:space="preserve"> </w:t>
      </w:r>
      <w:r w:rsidR="0031790A" w:rsidRPr="00B36FE2">
        <w:rPr>
          <w:rFonts w:ascii="Times New Roman" w:hAnsi="Times New Roman"/>
          <w:snapToGrid w:val="0"/>
          <w:sz w:val="28"/>
          <w:szCs w:val="28"/>
        </w:rPr>
        <w:t>(благоустройство</w:t>
      </w:r>
      <w:r w:rsidR="004D45AA" w:rsidRPr="00B36FE2">
        <w:rPr>
          <w:rFonts w:ascii="Times New Roman" w:hAnsi="Times New Roman"/>
          <w:snapToGrid w:val="0"/>
          <w:sz w:val="28"/>
          <w:szCs w:val="28"/>
        </w:rPr>
        <w:t xml:space="preserve"> </w:t>
      </w:r>
      <w:r w:rsidR="0031790A" w:rsidRPr="00B36FE2">
        <w:rPr>
          <w:rFonts w:ascii="Times New Roman" w:hAnsi="Times New Roman"/>
          <w:snapToGrid w:val="0"/>
          <w:sz w:val="28"/>
          <w:szCs w:val="28"/>
        </w:rPr>
        <w:t>территории)</w:t>
      </w:r>
      <w:r w:rsidR="00195BED" w:rsidRPr="00B36FE2">
        <w:rPr>
          <w:rFonts w:ascii="Times New Roman" w:hAnsi="Times New Roman"/>
          <w:snapToGrid w:val="0"/>
          <w:sz w:val="28"/>
          <w:szCs w:val="28"/>
        </w:rPr>
        <w:t>.</w:t>
      </w:r>
    </w:p>
    <w:p w:rsidR="00111B24" w:rsidRPr="00B36FE2" w:rsidRDefault="00111B24" w:rsidP="007C4F79">
      <w:pPr>
        <w:suppressAutoHyphens/>
        <w:spacing w:after="0" w:line="240" w:lineRule="auto"/>
        <w:ind w:firstLine="709"/>
        <w:jc w:val="both"/>
        <w:outlineLvl w:val="4"/>
        <w:rPr>
          <w:rFonts w:ascii="Times New Roman" w:hAnsi="Times New Roman"/>
          <w:snapToGrid w:val="0"/>
          <w:sz w:val="28"/>
          <w:szCs w:val="28"/>
        </w:rPr>
      </w:pPr>
      <w:r w:rsidRPr="00B36FE2">
        <w:rPr>
          <w:rFonts w:ascii="Times New Roman" w:hAnsi="Times New Roman"/>
          <w:snapToGrid w:val="0"/>
          <w:sz w:val="28"/>
          <w:szCs w:val="28"/>
        </w:rPr>
        <w:t>По</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данному</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направлению</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расходов</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отражаются</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расходы</w:t>
      </w:r>
      <w:r w:rsidR="004D45AA" w:rsidRPr="00B36FE2">
        <w:rPr>
          <w:rFonts w:ascii="Times New Roman" w:hAnsi="Times New Roman"/>
          <w:snapToGrid w:val="0"/>
          <w:sz w:val="28"/>
          <w:szCs w:val="28"/>
        </w:rPr>
        <w:t xml:space="preserve"> </w:t>
      </w:r>
      <w:r w:rsidR="00CE569C" w:rsidRPr="00B36FE2">
        <w:rPr>
          <w:rFonts w:ascii="Times New Roman" w:hAnsi="Times New Roman"/>
          <w:snapToGrid w:val="0"/>
          <w:sz w:val="28"/>
          <w:szCs w:val="28"/>
        </w:rPr>
        <w:t>местного</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бюджета</w:t>
      </w:r>
      <w:r w:rsidR="004D45AA" w:rsidRPr="00B36FE2">
        <w:rPr>
          <w:rFonts w:ascii="Times New Roman" w:hAnsi="Times New Roman"/>
          <w:sz w:val="28"/>
          <w:szCs w:val="28"/>
        </w:rPr>
        <w:t xml:space="preserve"> </w:t>
      </w:r>
      <w:r w:rsidRPr="00B36FE2">
        <w:rPr>
          <w:rFonts w:ascii="Times New Roman" w:hAnsi="Times New Roman"/>
          <w:sz w:val="28"/>
          <w:szCs w:val="28"/>
        </w:rPr>
        <w:t>на</w:t>
      </w:r>
      <w:r w:rsidR="004D45AA" w:rsidRPr="00B36FE2">
        <w:rPr>
          <w:rFonts w:ascii="Times New Roman" w:hAnsi="Times New Roman"/>
          <w:sz w:val="28"/>
          <w:szCs w:val="28"/>
        </w:rPr>
        <w:t xml:space="preserve"> </w:t>
      </w:r>
      <w:r w:rsidRPr="00B36FE2">
        <w:rPr>
          <w:rFonts w:ascii="Times New Roman" w:hAnsi="Times New Roman"/>
          <w:snapToGrid w:val="0"/>
          <w:sz w:val="28"/>
          <w:szCs w:val="28"/>
        </w:rPr>
        <w:t>реализацию</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мероприятий</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по</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развитию</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спортивных</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сооружений</w:t>
      </w:r>
      <w:r w:rsidR="004D45AA" w:rsidRPr="00B36FE2">
        <w:rPr>
          <w:rFonts w:ascii="Times New Roman" w:hAnsi="Times New Roman"/>
          <w:snapToGrid w:val="0"/>
          <w:sz w:val="28"/>
          <w:szCs w:val="28"/>
        </w:rPr>
        <w:t xml:space="preserve"> </w:t>
      </w:r>
      <w:r w:rsidR="0031790A" w:rsidRPr="00B36FE2">
        <w:rPr>
          <w:rFonts w:ascii="Times New Roman" w:hAnsi="Times New Roman"/>
          <w:snapToGrid w:val="0"/>
          <w:sz w:val="28"/>
          <w:szCs w:val="28"/>
        </w:rPr>
        <w:t>и</w:t>
      </w:r>
      <w:r w:rsidR="004D45AA" w:rsidRPr="00B36FE2">
        <w:rPr>
          <w:rFonts w:ascii="Times New Roman" w:hAnsi="Times New Roman"/>
          <w:snapToGrid w:val="0"/>
          <w:sz w:val="28"/>
          <w:szCs w:val="28"/>
        </w:rPr>
        <w:t xml:space="preserve"> </w:t>
      </w:r>
      <w:r w:rsidR="0031790A" w:rsidRPr="00B36FE2">
        <w:rPr>
          <w:rFonts w:ascii="Times New Roman" w:hAnsi="Times New Roman"/>
          <w:snapToGrid w:val="0"/>
          <w:sz w:val="28"/>
          <w:szCs w:val="28"/>
        </w:rPr>
        <w:t>благоустройство</w:t>
      </w:r>
      <w:r w:rsidR="004D45AA" w:rsidRPr="00B36FE2">
        <w:rPr>
          <w:rFonts w:ascii="Times New Roman" w:hAnsi="Times New Roman"/>
          <w:snapToGrid w:val="0"/>
          <w:sz w:val="28"/>
          <w:szCs w:val="28"/>
        </w:rPr>
        <w:t xml:space="preserve"> </w:t>
      </w:r>
      <w:r w:rsidR="0031790A" w:rsidRPr="00B36FE2">
        <w:rPr>
          <w:rFonts w:ascii="Times New Roman" w:hAnsi="Times New Roman"/>
          <w:snapToGrid w:val="0"/>
          <w:sz w:val="28"/>
          <w:szCs w:val="28"/>
        </w:rPr>
        <w:t>их</w:t>
      </w:r>
      <w:r w:rsidR="004D45AA" w:rsidRPr="00B36FE2">
        <w:rPr>
          <w:rFonts w:ascii="Times New Roman" w:hAnsi="Times New Roman"/>
          <w:snapToGrid w:val="0"/>
          <w:sz w:val="28"/>
          <w:szCs w:val="28"/>
        </w:rPr>
        <w:t xml:space="preserve"> </w:t>
      </w:r>
      <w:r w:rsidR="0031790A" w:rsidRPr="00B36FE2">
        <w:rPr>
          <w:rFonts w:ascii="Times New Roman" w:hAnsi="Times New Roman"/>
          <w:snapToGrid w:val="0"/>
          <w:sz w:val="28"/>
          <w:szCs w:val="28"/>
        </w:rPr>
        <w:t>территории</w:t>
      </w:r>
      <w:r w:rsidR="00254F3E" w:rsidRPr="00B36FE2">
        <w:rPr>
          <w:rFonts w:ascii="Times New Roman" w:hAnsi="Times New Roman"/>
          <w:snapToGrid w:val="0"/>
          <w:sz w:val="28"/>
          <w:szCs w:val="28"/>
        </w:rPr>
        <w:t>;</w:t>
      </w:r>
    </w:p>
    <w:p w:rsidR="00DD5D4D" w:rsidRPr="00B36FE2" w:rsidRDefault="00DD5D4D" w:rsidP="007B289D">
      <w:pPr>
        <w:widowControl w:val="0"/>
        <w:suppressAutoHyphens/>
        <w:autoSpaceDE w:val="0"/>
        <w:autoSpaceDN w:val="0"/>
        <w:adjustRightInd w:val="0"/>
        <w:spacing w:after="0" w:line="240" w:lineRule="auto"/>
        <w:ind w:firstLine="709"/>
        <w:jc w:val="both"/>
        <w:outlineLvl w:val="2"/>
        <w:rPr>
          <w:rFonts w:ascii="Times New Roman" w:hAnsi="Times New Roman"/>
          <w:sz w:val="28"/>
          <w:szCs w:val="28"/>
        </w:rPr>
      </w:pPr>
      <w:r w:rsidRPr="00B36FE2">
        <w:rPr>
          <w:rFonts w:ascii="Times New Roman" w:hAnsi="Times New Roman"/>
          <w:sz w:val="28"/>
          <w:szCs w:val="28"/>
        </w:rPr>
        <w:t>S0120 Приобретение и монтаж оборудования для создания модульных спортивных сооружений.</w:t>
      </w:r>
    </w:p>
    <w:p w:rsidR="00DD5D4D" w:rsidRPr="00B36FE2" w:rsidRDefault="00DD5D4D" w:rsidP="007C4F79">
      <w:pPr>
        <w:suppressAutoHyphens/>
        <w:spacing w:after="0" w:line="240" w:lineRule="auto"/>
        <w:ind w:firstLine="709"/>
        <w:jc w:val="both"/>
        <w:outlineLvl w:val="4"/>
        <w:rPr>
          <w:rFonts w:ascii="Times New Roman" w:hAnsi="Times New Roman"/>
          <w:snapToGrid w:val="0"/>
          <w:sz w:val="28"/>
          <w:szCs w:val="28"/>
        </w:rPr>
      </w:pPr>
      <w:r w:rsidRPr="00B36FE2">
        <w:rPr>
          <w:rFonts w:ascii="Times New Roman" w:hAnsi="Times New Roman"/>
          <w:sz w:val="28"/>
          <w:szCs w:val="28"/>
        </w:rPr>
        <w:t xml:space="preserve">По данному направлению отражаются расходы местного бюджета за счет субсидий из бюджета Краснодарского края на приобретение и монтаж оборудования для создания модульных спортивных сооружений </w:t>
      </w:r>
      <w:r w:rsidR="00E91AA9" w:rsidRPr="00B36FE2">
        <w:rPr>
          <w:rFonts w:ascii="Times New Roman" w:hAnsi="Times New Roman"/>
          <w:snapToGrid w:val="0"/>
          <w:sz w:val="28"/>
          <w:szCs w:val="28"/>
        </w:rPr>
        <w:t xml:space="preserve">на условиях </w:t>
      </w:r>
      <w:proofErr w:type="spellStart"/>
      <w:r w:rsidR="00E91AA9" w:rsidRPr="00B36FE2">
        <w:rPr>
          <w:rFonts w:ascii="Times New Roman" w:hAnsi="Times New Roman"/>
          <w:snapToGrid w:val="0"/>
          <w:sz w:val="28"/>
          <w:szCs w:val="28"/>
        </w:rPr>
        <w:t>софинансирования</w:t>
      </w:r>
      <w:proofErr w:type="spellEnd"/>
      <w:r w:rsidR="00E91AA9" w:rsidRPr="00B36FE2">
        <w:rPr>
          <w:rFonts w:ascii="Times New Roman" w:hAnsi="Times New Roman"/>
          <w:snapToGrid w:val="0"/>
          <w:sz w:val="28"/>
          <w:szCs w:val="28"/>
        </w:rPr>
        <w:t>, а также средства местного бюджета на эти же цели</w:t>
      </w:r>
      <w:r w:rsidRPr="00B36FE2">
        <w:rPr>
          <w:rFonts w:ascii="Times New Roman" w:hAnsi="Times New Roman"/>
          <w:sz w:val="28"/>
          <w:szCs w:val="28"/>
        </w:rPr>
        <w:t>;</w:t>
      </w:r>
    </w:p>
    <w:p w:rsidR="001F3476" w:rsidRPr="00B36FE2" w:rsidRDefault="001F3476" w:rsidP="007C4F79">
      <w:pPr>
        <w:suppressAutoHyphens/>
        <w:spacing w:after="0" w:line="240" w:lineRule="auto"/>
        <w:ind w:firstLine="709"/>
        <w:jc w:val="both"/>
        <w:outlineLvl w:val="4"/>
        <w:rPr>
          <w:rFonts w:ascii="Times New Roman" w:hAnsi="Times New Roman"/>
          <w:snapToGrid w:val="0"/>
          <w:sz w:val="28"/>
          <w:szCs w:val="28"/>
        </w:rPr>
      </w:pPr>
      <w:proofErr w:type="gramStart"/>
      <w:r w:rsidRPr="00B36FE2">
        <w:rPr>
          <w:rFonts w:ascii="Times New Roman" w:hAnsi="Times New Roman"/>
          <w:snapToGrid w:val="0"/>
          <w:sz w:val="28"/>
          <w:szCs w:val="28"/>
          <w:lang w:val="en-US"/>
        </w:rPr>
        <w:t>S</w:t>
      </w:r>
      <w:r w:rsidRPr="00B36FE2">
        <w:rPr>
          <w:rFonts w:ascii="Times New Roman" w:hAnsi="Times New Roman"/>
          <w:snapToGrid w:val="0"/>
          <w:sz w:val="28"/>
          <w:szCs w:val="28"/>
        </w:rPr>
        <w:t>0470</w:t>
      </w:r>
      <w:r w:rsidR="004D45AA" w:rsidRPr="00B36FE2">
        <w:rPr>
          <w:rFonts w:ascii="Times New Roman" w:hAnsi="Times New Roman"/>
          <w:snapToGrid w:val="0"/>
          <w:sz w:val="28"/>
          <w:szCs w:val="28"/>
        </w:rPr>
        <w:t xml:space="preserve"> </w:t>
      </w:r>
      <w:r w:rsidRPr="00B36FE2">
        <w:rPr>
          <w:rFonts w:ascii="Times New Roman" w:hAnsi="Times New Roman"/>
          <w:sz w:val="28"/>
          <w:szCs w:val="28"/>
        </w:rPr>
        <w:t>Строительство,</w:t>
      </w:r>
      <w:r w:rsidR="004D45AA" w:rsidRPr="00B36FE2">
        <w:rPr>
          <w:rFonts w:ascii="Times New Roman" w:hAnsi="Times New Roman"/>
          <w:sz w:val="28"/>
          <w:szCs w:val="28"/>
        </w:rPr>
        <w:t xml:space="preserve"> </w:t>
      </w:r>
      <w:r w:rsidRPr="00B36FE2">
        <w:rPr>
          <w:rFonts w:ascii="Times New Roman" w:hAnsi="Times New Roman"/>
          <w:sz w:val="28"/>
          <w:szCs w:val="28"/>
        </w:rPr>
        <w:t>реконструкцию</w:t>
      </w:r>
      <w:r w:rsidR="004D45AA" w:rsidRPr="00B36FE2">
        <w:rPr>
          <w:rFonts w:ascii="Times New Roman" w:hAnsi="Times New Roman"/>
          <w:sz w:val="28"/>
          <w:szCs w:val="28"/>
        </w:rPr>
        <w:t xml:space="preserve"> </w:t>
      </w:r>
      <w:r w:rsidRPr="00B36FE2">
        <w:rPr>
          <w:rFonts w:ascii="Times New Roman" w:hAnsi="Times New Roman"/>
          <w:sz w:val="28"/>
          <w:szCs w:val="28"/>
        </w:rPr>
        <w:t>(в</w:t>
      </w:r>
      <w:r w:rsidR="004D45AA" w:rsidRPr="00B36FE2">
        <w:rPr>
          <w:rFonts w:ascii="Times New Roman" w:hAnsi="Times New Roman"/>
          <w:sz w:val="28"/>
          <w:szCs w:val="28"/>
        </w:rPr>
        <w:t xml:space="preserve"> </w:t>
      </w:r>
      <w:r w:rsidRPr="00B36FE2">
        <w:rPr>
          <w:rFonts w:ascii="Times New Roman" w:hAnsi="Times New Roman"/>
          <w:sz w:val="28"/>
          <w:szCs w:val="28"/>
        </w:rPr>
        <w:t>том</w:t>
      </w:r>
      <w:r w:rsidR="004D45AA" w:rsidRPr="00B36FE2">
        <w:rPr>
          <w:rFonts w:ascii="Times New Roman" w:hAnsi="Times New Roman"/>
          <w:sz w:val="28"/>
          <w:szCs w:val="28"/>
        </w:rPr>
        <w:t xml:space="preserve"> </w:t>
      </w:r>
      <w:r w:rsidRPr="00B36FE2">
        <w:rPr>
          <w:rFonts w:ascii="Times New Roman" w:hAnsi="Times New Roman"/>
          <w:sz w:val="28"/>
          <w:szCs w:val="28"/>
        </w:rPr>
        <w:t>числе</w:t>
      </w:r>
      <w:r w:rsidR="004D45AA" w:rsidRPr="00B36FE2">
        <w:rPr>
          <w:rFonts w:ascii="Times New Roman" w:hAnsi="Times New Roman"/>
          <w:sz w:val="28"/>
          <w:szCs w:val="28"/>
        </w:rPr>
        <w:t xml:space="preserve"> </w:t>
      </w:r>
      <w:r w:rsidRPr="00B36FE2">
        <w:rPr>
          <w:rFonts w:ascii="Times New Roman" w:hAnsi="Times New Roman"/>
          <w:sz w:val="28"/>
          <w:szCs w:val="28"/>
        </w:rPr>
        <w:t>реконструкцию</w:t>
      </w:r>
      <w:r w:rsidR="004D45AA" w:rsidRPr="00B36FE2">
        <w:rPr>
          <w:rFonts w:ascii="Times New Roman" w:hAnsi="Times New Roman"/>
          <w:sz w:val="28"/>
          <w:szCs w:val="28"/>
        </w:rPr>
        <w:t xml:space="preserve"> </w:t>
      </w:r>
      <w:r w:rsidRPr="00B36FE2">
        <w:rPr>
          <w:rFonts w:ascii="Times New Roman" w:hAnsi="Times New Roman"/>
          <w:sz w:val="28"/>
          <w:szCs w:val="28"/>
        </w:rPr>
        <w:t>объектов</w:t>
      </w:r>
      <w:r w:rsidR="004D45AA" w:rsidRPr="00B36FE2">
        <w:rPr>
          <w:rFonts w:ascii="Times New Roman" w:hAnsi="Times New Roman"/>
          <w:sz w:val="28"/>
          <w:szCs w:val="28"/>
        </w:rPr>
        <w:t xml:space="preserve"> </w:t>
      </w:r>
      <w:r w:rsidRPr="00B36FE2">
        <w:rPr>
          <w:rFonts w:ascii="Times New Roman" w:hAnsi="Times New Roman"/>
          <w:sz w:val="28"/>
          <w:szCs w:val="28"/>
        </w:rPr>
        <w:t>незавершенного</w:t>
      </w:r>
      <w:r w:rsidR="004D45AA" w:rsidRPr="00B36FE2">
        <w:rPr>
          <w:rFonts w:ascii="Times New Roman" w:hAnsi="Times New Roman"/>
          <w:sz w:val="28"/>
          <w:szCs w:val="28"/>
        </w:rPr>
        <w:t xml:space="preserve"> </w:t>
      </w:r>
      <w:r w:rsidRPr="00B36FE2">
        <w:rPr>
          <w:rFonts w:ascii="Times New Roman" w:hAnsi="Times New Roman"/>
          <w:sz w:val="28"/>
          <w:szCs w:val="28"/>
        </w:rPr>
        <w:t>строительства),</w:t>
      </w:r>
      <w:r w:rsidR="004D45AA" w:rsidRPr="00B36FE2">
        <w:rPr>
          <w:rFonts w:ascii="Times New Roman" w:hAnsi="Times New Roman"/>
          <w:sz w:val="28"/>
          <w:szCs w:val="28"/>
        </w:rPr>
        <w:t xml:space="preserve"> </w:t>
      </w:r>
      <w:r w:rsidRPr="00B36FE2">
        <w:rPr>
          <w:rFonts w:ascii="Times New Roman" w:hAnsi="Times New Roman"/>
          <w:sz w:val="28"/>
          <w:szCs w:val="28"/>
        </w:rPr>
        <w:t>техническое</w:t>
      </w:r>
      <w:r w:rsidR="004D45AA" w:rsidRPr="00B36FE2">
        <w:rPr>
          <w:rFonts w:ascii="Times New Roman" w:hAnsi="Times New Roman"/>
          <w:sz w:val="28"/>
          <w:szCs w:val="28"/>
        </w:rPr>
        <w:t xml:space="preserve"> </w:t>
      </w:r>
      <w:r w:rsidRPr="00B36FE2">
        <w:rPr>
          <w:rFonts w:ascii="Times New Roman" w:hAnsi="Times New Roman"/>
          <w:sz w:val="28"/>
          <w:szCs w:val="28"/>
        </w:rPr>
        <w:t>перевооружение,</w:t>
      </w:r>
      <w:r w:rsidR="004D45AA" w:rsidRPr="00B36FE2">
        <w:rPr>
          <w:rFonts w:ascii="Times New Roman" w:hAnsi="Times New Roman"/>
          <w:sz w:val="28"/>
          <w:szCs w:val="28"/>
        </w:rPr>
        <w:t xml:space="preserve"> </w:t>
      </w:r>
      <w:r w:rsidRPr="00B36FE2">
        <w:rPr>
          <w:rFonts w:ascii="Times New Roman" w:hAnsi="Times New Roman"/>
          <w:sz w:val="28"/>
          <w:szCs w:val="28"/>
        </w:rPr>
        <w:t>приобретение</w:t>
      </w:r>
      <w:r w:rsidR="004D45AA" w:rsidRPr="00B36FE2">
        <w:rPr>
          <w:rFonts w:ascii="Times New Roman" w:hAnsi="Times New Roman"/>
          <w:sz w:val="28"/>
          <w:szCs w:val="28"/>
        </w:rPr>
        <w:t xml:space="preserve"> </w:t>
      </w:r>
      <w:r w:rsidRPr="00B36FE2">
        <w:rPr>
          <w:rFonts w:ascii="Times New Roman" w:hAnsi="Times New Roman"/>
          <w:sz w:val="28"/>
          <w:szCs w:val="28"/>
        </w:rPr>
        <w:t>объектов</w:t>
      </w:r>
      <w:r w:rsidR="004D45AA" w:rsidRPr="00B36FE2">
        <w:rPr>
          <w:rFonts w:ascii="Times New Roman" w:hAnsi="Times New Roman"/>
          <w:sz w:val="28"/>
          <w:szCs w:val="28"/>
        </w:rPr>
        <w:t xml:space="preserve"> </w:t>
      </w:r>
      <w:r w:rsidRPr="00B36FE2">
        <w:rPr>
          <w:rFonts w:ascii="Times New Roman" w:hAnsi="Times New Roman"/>
          <w:sz w:val="28"/>
          <w:szCs w:val="28"/>
        </w:rPr>
        <w:t>спортивной</w:t>
      </w:r>
      <w:r w:rsidR="004D45AA" w:rsidRPr="00B36FE2">
        <w:rPr>
          <w:rFonts w:ascii="Times New Roman" w:hAnsi="Times New Roman"/>
          <w:sz w:val="28"/>
          <w:szCs w:val="28"/>
        </w:rPr>
        <w:t xml:space="preserve"> </w:t>
      </w:r>
      <w:r w:rsidRPr="00B36FE2">
        <w:rPr>
          <w:rFonts w:ascii="Times New Roman" w:hAnsi="Times New Roman"/>
          <w:sz w:val="28"/>
          <w:szCs w:val="28"/>
        </w:rPr>
        <w:t>инфраструктуры,</w:t>
      </w:r>
      <w:r w:rsidR="004D45AA" w:rsidRPr="00B36FE2">
        <w:rPr>
          <w:rFonts w:ascii="Times New Roman" w:hAnsi="Times New Roman"/>
          <w:sz w:val="28"/>
          <w:szCs w:val="28"/>
        </w:rPr>
        <w:t xml:space="preserve"> </w:t>
      </w:r>
      <w:r w:rsidRPr="00B36FE2">
        <w:rPr>
          <w:rFonts w:ascii="Times New Roman" w:hAnsi="Times New Roman"/>
          <w:sz w:val="28"/>
          <w:szCs w:val="28"/>
        </w:rPr>
        <w:t>общего</w:t>
      </w:r>
      <w:r w:rsidR="004D45AA" w:rsidRPr="00B36FE2">
        <w:rPr>
          <w:rFonts w:ascii="Times New Roman" w:hAnsi="Times New Roman"/>
          <w:sz w:val="28"/>
          <w:szCs w:val="28"/>
        </w:rPr>
        <w:t xml:space="preserve"> </w:t>
      </w:r>
      <w:r w:rsidRPr="00B36FE2">
        <w:rPr>
          <w:rFonts w:ascii="Times New Roman" w:hAnsi="Times New Roman"/>
          <w:sz w:val="28"/>
          <w:szCs w:val="28"/>
        </w:rPr>
        <w:t>образования,</w:t>
      </w:r>
      <w:r w:rsidR="004D45AA" w:rsidRPr="00B36FE2">
        <w:rPr>
          <w:rFonts w:ascii="Times New Roman" w:hAnsi="Times New Roman"/>
          <w:sz w:val="28"/>
          <w:szCs w:val="28"/>
        </w:rPr>
        <w:t xml:space="preserve"> </w:t>
      </w:r>
      <w:r w:rsidRPr="00B36FE2">
        <w:rPr>
          <w:rFonts w:ascii="Times New Roman" w:hAnsi="Times New Roman"/>
          <w:sz w:val="28"/>
          <w:szCs w:val="28"/>
        </w:rPr>
        <w:lastRenderedPageBreak/>
        <w:t>дошкольного</w:t>
      </w:r>
      <w:r w:rsidR="004D45AA" w:rsidRPr="00B36FE2">
        <w:rPr>
          <w:rFonts w:ascii="Times New Roman" w:hAnsi="Times New Roman"/>
          <w:sz w:val="28"/>
          <w:szCs w:val="28"/>
        </w:rPr>
        <w:t xml:space="preserve"> </w:t>
      </w:r>
      <w:r w:rsidRPr="00B36FE2">
        <w:rPr>
          <w:rFonts w:ascii="Times New Roman" w:hAnsi="Times New Roman"/>
          <w:sz w:val="28"/>
          <w:szCs w:val="28"/>
        </w:rPr>
        <w:t>образования,</w:t>
      </w:r>
      <w:r w:rsidR="004D45AA" w:rsidRPr="00B36FE2">
        <w:rPr>
          <w:rFonts w:ascii="Times New Roman" w:hAnsi="Times New Roman"/>
          <w:sz w:val="28"/>
          <w:szCs w:val="28"/>
        </w:rPr>
        <w:t xml:space="preserve"> </w:t>
      </w:r>
      <w:r w:rsidRPr="00B36FE2">
        <w:rPr>
          <w:rFonts w:ascii="Times New Roman" w:hAnsi="Times New Roman"/>
          <w:sz w:val="28"/>
          <w:szCs w:val="28"/>
        </w:rPr>
        <w:t>отрасли</w:t>
      </w:r>
      <w:r w:rsidR="004D45AA" w:rsidRPr="00B36FE2">
        <w:rPr>
          <w:rFonts w:ascii="Times New Roman" w:hAnsi="Times New Roman"/>
          <w:sz w:val="28"/>
          <w:szCs w:val="28"/>
        </w:rPr>
        <w:t xml:space="preserve"> </w:t>
      </w:r>
      <w:r w:rsidRPr="00B36FE2">
        <w:rPr>
          <w:rFonts w:ascii="Times New Roman" w:hAnsi="Times New Roman"/>
          <w:sz w:val="28"/>
          <w:szCs w:val="28"/>
        </w:rPr>
        <w:t>культуры,</w:t>
      </w:r>
      <w:r w:rsidR="004D45AA" w:rsidRPr="00B36FE2">
        <w:rPr>
          <w:rFonts w:ascii="Times New Roman" w:hAnsi="Times New Roman"/>
          <w:sz w:val="28"/>
          <w:szCs w:val="28"/>
        </w:rPr>
        <w:t xml:space="preserve"> </w:t>
      </w:r>
      <w:r w:rsidRPr="00B36FE2">
        <w:rPr>
          <w:rFonts w:ascii="Times New Roman" w:hAnsi="Times New Roman"/>
          <w:sz w:val="28"/>
          <w:szCs w:val="28"/>
        </w:rPr>
        <w:t>сооружений</w:t>
      </w:r>
      <w:r w:rsidR="004D45AA" w:rsidRPr="00B36FE2">
        <w:rPr>
          <w:rFonts w:ascii="Times New Roman" w:hAnsi="Times New Roman"/>
          <w:sz w:val="28"/>
          <w:szCs w:val="28"/>
        </w:rPr>
        <w:t xml:space="preserve"> </w:t>
      </w:r>
      <w:r w:rsidRPr="00B36FE2">
        <w:rPr>
          <w:rFonts w:ascii="Times New Roman" w:hAnsi="Times New Roman"/>
          <w:sz w:val="28"/>
          <w:szCs w:val="28"/>
        </w:rPr>
        <w:t>инженерной</w:t>
      </w:r>
      <w:r w:rsidR="004D45AA" w:rsidRPr="00B36FE2">
        <w:rPr>
          <w:rFonts w:ascii="Times New Roman" w:hAnsi="Times New Roman"/>
          <w:sz w:val="28"/>
          <w:szCs w:val="28"/>
        </w:rPr>
        <w:t xml:space="preserve"> </w:t>
      </w:r>
      <w:r w:rsidRPr="00B36FE2">
        <w:rPr>
          <w:rFonts w:ascii="Times New Roman" w:hAnsi="Times New Roman"/>
          <w:sz w:val="28"/>
          <w:szCs w:val="28"/>
        </w:rPr>
        <w:t>защиты</w:t>
      </w:r>
      <w:r w:rsidR="004D45AA" w:rsidRPr="00B36FE2">
        <w:rPr>
          <w:rFonts w:ascii="Times New Roman" w:hAnsi="Times New Roman"/>
          <w:sz w:val="28"/>
          <w:szCs w:val="28"/>
        </w:rPr>
        <w:t xml:space="preserve"> </w:t>
      </w:r>
      <w:r w:rsidRPr="00B36FE2">
        <w:rPr>
          <w:rFonts w:ascii="Times New Roman" w:hAnsi="Times New Roman"/>
          <w:sz w:val="28"/>
          <w:szCs w:val="28"/>
        </w:rPr>
        <w:t>и</w:t>
      </w:r>
      <w:r w:rsidR="004D45AA" w:rsidRPr="00B36FE2">
        <w:rPr>
          <w:rFonts w:ascii="Times New Roman" w:hAnsi="Times New Roman"/>
          <w:sz w:val="28"/>
          <w:szCs w:val="28"/>
        </w:rPr>
        <w:t xml:space="preserve"> </w:t>
      </w:r>
      <w:proofErr w:type="spellStart"/>
      <w:r w:rsidRPr="00B36FE2">
        <w:rPr>
          <w:rFonts w:ascii="Times New Roman" w:hAnsi="Times New Roman"/>
          <w:sz w:val="28"/>
          <w:szCs w:val="28"/>
        </w:rPr>
        <w:t>берегоукрепления</w:t>
      </w:r>
      <w:proofErr w:type="spellEnd"/>
      <w:r w:rsidRPr="00B36FE2">
        <w:rPr>
          <w:rFonts w:ascii="Times New Roman" w:hAnsi="Times New Roman"/>
          <w:snapToGrid w:val="0"/>
          <w:sz w:val="28"/>
          <w:szCs w:val="28"/>
        </w:rPr>
        <w:t>.</w:t>
      </w:r>
      <w:proofErr w:type="gramEnd"/>
      <w:r w:rsidR="004D45AA" w:rsidRPr="00B36FE2">
        <w:rPr>
          <w:rFonts w:ascii="Times New Roman" w:hAnsi="Times New Roman"/>
          <w:snapToGrid w:val="0"/>
          <w:sz w:val="28"/>
          <w:szCs w:val="28"/>
        </w:rPr>
        <w:t xml:space="preserve"> </w:t>
      </w:r>
    </w:p>
    <w:p w:rsidR="001F3476" w:rsidRDefault="001F3476" w:rsidP="007C4F79">
      <w:pPr>
        <w:widowControl w:val="0"/>
        <w:suppressAutoHyphens/>
        <w:autoSpaceDE w:val="0"/>
        <w:autoSpaceDN w:val="0"/>
        <w:adjustRightInd w:val="0"/>
        <w:spacing w:after="0" w:line="240" w:lineRule="auto"/>
        <w:ind w:firstLine="709"/>
        <w:jc w:val="both"/>
        <w:rPr>
          <w:rFonts w:ascii="Times New Roman" w:hAnsi="Times New Roman"/>
          <w:sz w:val="28"/>
          <w:szCs w:val="28"/>
        </w:rPr>
      </w:pPr>
      <w:r w:rsidRPr="00B36FE2">
        <w:rPr>
          <w:rFonts w:ascii="Times New Roman" w:hAnsi="Times New Roman"/>
          <w:snapToGrid w:val="0"/>
          <w:sz w:val="28"/>
          <w:szCs w:val="28"/>
        </w:rPr>
        <w:t>По</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данному</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направлению</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расходов</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отражаются</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расходы</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местного</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бюджета</w:t>
      </w:r>
      <w:r w:rsidR="004D45AA" w:rsidRPr="00B36FE2">
        <w:rPr>
          <w:rFonts w:ascii="Times New Roman" w:hAnsi="Times New Roman"/>
          <w:sz w:val="28"/>
          <w:szCs w:val="28"/>
        </w:rPr>
        <w:t xml:space="preserve"> </w:t>
      </w:r>
      <w:r w:rsidRPr="00B36FE2">
        <w:rPr>
          <w:rFonts w:ascii="Times New Roman" w:hAnsi="Times New Roman"/>
          <w:sz w:val="28"/>
          <w:szCs w:val="28"/>
        </w:rPr>
        <w:t>на</w:t>
      </w:r>
      <w:r w:rsidR="004D45AA" w:rsidRPr="00B36FE2">
        <w:rPr>
          <w:rFonts w:ascii="Times New Roman" w:hAnsi="Times New Roman"/>
          <w:sz w:val="28"/>
          <w:szCs w:val="28"/>
        </w:rPr>
        <w:t xml:space="preserve"> </w:t>
      </w:r>
      <w:r w:rsidRPr="00B36FE2">
        <w:rPr>
          <w:rFonts w:ascii="Times New Roman" w:hAnsi="Times New Roman"/>
          <w:sz w:val="28"/>
          <w:szCs w:val="28"/>
        </w:rPr>
        <w:t>строительство,</w:t>
      </w:r>
      <w:r w:rsidR="004D45AA" w:rsidRPr="00B36FE2">
        <w:rPr>
          <w:rFonts w:ascii="Times New Roman" w:hAnsi="Times New Roman"/>
          <w:sz w:val="28"/>
          <w:szCs w:val="28"/>
        </w:rPr>
        <w:t xml:space="preserve"> </w:t>
      </w:r>
      <w:r w:rsidRPr="00B36FE2">
        <w:rPr>
          <w:rFonts w:ascii="Times New Roman" w:hAnsi="Times New Roman"/>
          <w:sz w:val="28"/>
          <w:szCs w:val="28"/>
        </w:rPr>
        <w:t>реконструкцию</w:t>
      </w:r>
      <w:r w:rsidR="004D45AA" w:rsidRPr="00B36FE2">
        <w:rPr>
          <w:rFonts w:ascii="Times New Roman" w:hAnsi="Times New Roman"/>
          <w:sz w:val="28"/>
          <w:szCs w:val="28"/>
        </w:rPr>
        <w:t xml:space="preserve"> </w:t>
      </w:r>
      <w:r w:rsidRPr="00B36FE2">
        <w:rPr>
          <w:rFonts w:ascii="Times New Roman" w:hAnsi="Times New Roman"/>
          <w:sz w:val="28"/>
          <w:szCs w:val="28"/>
        </w:rPr>
        <w:t>(в</w:t>
      </w:r>
      <w:r w:rsidR="004D45AA" w:rsidRPr="00B36FE2">
        <w:rPr>
          <w:rFonts w:ascii="Times New Roman" w:hAnsi="Times New Roman"/>
          <w:sz w:val="28"/>
          <w:szCs w:val="28"/>
        </w:rPr>
        <w:t xml:space="preserve"> </w:t>
      </w:r>
      <w:r w:rsidRPr="00B36FE2">
        <w:rPr>
          <w:rFonts w:ascii="Times New Roman" w:hAnsi="Times New Roman"/>
          <w:sz w:val="28"/>
          <w:szCs w:val="28"/>
        </w:rPr>
        <w:t>том</w:t>
      </w:r>
      <w:r w:rsidR="004D45AA" w:rsidRPr="00B36FE2">
        <w:rPr>
          <w:rFonts w:ascii="Times New Roman" w:hAnsi="Times New Roman"/>
          <w:sz w:val="28"/>
          <w:szCs w:val="28"/>
        </w:rPr>
        <w:t xml:space="preserve"> </w:t>
      </w:r>
      <w:r w:rsidRPr="00B36FE2">
        <w:rPr>
          <w:rFonts w:ascii="Times New Roman" w:hAnsi="Times New Roman"/>
          <w:sz w:val="28"/>
          <w:szCs w:val="28"/>
        </w:rPr>
        <w:t>числе</w:t>
      </w:r>
      <w:r w:rsidR="004D45AA" w:rsidRPr="00B36FE2">
        <w:rPr>
          <w:rFonts w:ascii="Times New Roman" w:hAnsi="Times New Roman"/>
          <w:sz w:val="28"/>
          <w:szCs w:val="28"/>
        </w:rPr>
        <w:t xml:space="preserve"> </w:t>
      </w:r>
      <w:r w:rsidRPr="00B36FE2">
        <w:rPr>
          <w:rFonts w:ascii="Times New Roman" w:hAnsi="Times New Roman"/>
          <w:sz w:val="28"/>
          <w:szCs w:val="28"/>
        </w:rPr>
        <w:t>реконструкцию</w:t>
      </w:r>
      <w:r w:rsidR="004D45AA" w:rsidRPr="00B36FE2">
        <w:rPr>
          <w:rFonts w:ascii="Times New Roman" w:hAnsi="Times New Roman"/>
          <w:sz w:val="28"/>
          <w:szCs w:val="28"/>
        </w:rPr>
        <w:t xml:space="preserve"> </w:t>
      </w:r>
      <w:r w:rsidRPr="00B36FE2">
        <w:rPr>
          <w:rFonts w:ascii="Times New Roman" w:hAnsi="Times New Roman"/>
          <w:sz w:val="28"/>
          <w:szCs w:val="28"/>
        </w:rPr>
        <w:t>объектов</w:t>
      </w:r>
      <w:r w:rsidR="004D45AA" w:rsidRPr="00B36FE2">
        <w:rPr>
          <w:rFonts w:ascii="Times New Roman" w:hAnsi="Times New Roman"/>
          <w:sz w:val="28"/>
          <w:szCs w:val="28"/>
        </w:rPr>
        <w:t xml:space="preserve"> </w:t>
      </w:r>
      <w:r w:rsidRPr="00B36FE2">
        <w:rPr>
          <w:rFonts w:ascii="Times New Roman" w:hAnsi="Times New Roman"/>
          <w:sz w:val="28"/>
          <w:szCs w:val="28"/>
        </w:rPr>
        <w:t>незавершенного</w:t>
      </w:r>
      <w:r w:rsidR="004D45AA" w:rsidRPr="00B36FE2">
        <w:rPr>
          <w:rFonts w:ascii="Times New Roman" w:hAnsi="Times New Roman"/>
          <w:sz w:val="28"/>
          <w:szCs w:val="28"/>
        </w:rPr>
        <w:t xml:space="preserve"> </w:t>
      </w:r>
      <w:r w:rsidRPr="00B36FE2">
        <w:rPr>
          <w:rFonts w:ascii="Times New Roman" w:hAnsi="Times New Roman"/>
          <w:sz w:val="28"/>
          <w:szCs w:val="28"/>
        </w:rPr>
        <w:t>строительства),</w:t>
      </w:r>
      <w:r w:rsidR="004D45AA" w:rsidRPr="00B36FE2">
        <w:rPr>
          <w:rFonts w:ascii="Times New Roman" w:hAnsi="Times New Roman"/>
          <w:sz w:val="28"/>
          <w:szCs w:val="28"/>
        </w:rPr>
        <w:t xml:space="preserve"> </w:t>
      </w:r>
      <w:r w:rsidRPr="00B36FE2">
        <w:rPr>
          <w:rFonts w:ascii="Times New Roman" w:hAnsi="Times New Roman"/>
          <w:sz w:val="28"/>
          <w:szCs w:val="28"/>
        </w:rPr>
        <w:t>техническое</w:t>
      </w:r>
      <w:r w:rsidR="004D45AA" w:rsidRPr="00B36FE2">
        <w:rPr>
          <w:rFonts w:ascii="Times New Roman" w:hAnsi="Times New Roman"/>
          <w:sz w:val="28"/>
          <w:szCs w:val="28"/>
        </w:rPr>
        <w:t xml:space="preserve"> </w:t>
      </w:r>
      <w:r w:rsidRPr="00B36FE2">
        <w:rPr>
          <w:rFonts w:ascii="Times New Roman" w:hAnsi="Times New Roman"/>
          <w:sz w:val="28"/>
          <w:szCs w:val="28"/>
        </w:rPr>
        <w:t>перевооружение,</w:t>
      </w:r>
      <w:r w:rsidR="004D45AA" w:rsidRPr="00B36FE2">
        <w:rPr>
          <w:rFonts w:ascii="Times New Roman" w:hAnsi="Times New Roman"/>
          <w:sz w:val="28"/>
          <w:szCs w:val="28"/>
        </w:rPr>
        <w:t xml:space="preserve"> </w:t>
      </w:r>
      <w:r w:rsidRPr="00B36FE2">
        <w:rPr>
          <w:rFonts w:ascii="Times New Roman" w:hAnsi="Times New Roman"/>
          <w:sz w:val="28"/>
          <w:szCs w:val="28"/>
        </w:rPr>
        <w:t>приобретение</w:t>
      </w:r>
      <w:r w:rsidR="004D45AA" w:rsidRPr="00B36FE2">
        <w:rPr>
          <w:rFonts w:ascii="Times New Roman" w:hAnsi="Times New Roman"/>
          <w:sz w:val="28"/>
          <w:szCs w:val="28"/>
        </w:rPr>
        <w:t xml:space="preserve"> </w:t>
      </w:r>
      <w:r w:rsidRPr="00B36FE2">
        <w:rPr>
          <w:rFonts w:ascii="Times New Roman" w:hAnsi="Times New Roman"/>
          <w:sz w:val="28"/>
          <w:szCs w:val="28"/>
        </w:rPr>
        <w:t>объектов</w:t>
      </w:r>
      <w:r w:rsidR="004D45AA" w:rsidRPr="00B36FE2">
        <w:rPr>
          <w:rFonts w:ascii="Times New Roman" w:hAnsi="Times New Roman"/>
          <w:sz w:val="28"/>
          <w:szCs w:val="28"/>
        </w:rPr>
        <w:t xml:space="preserve"> </w:t>
      </w:r>
      <w:r w:rsidRPr="00B36FE2">
        <w:rPr>
          <w:rFonts w:ascii="Times New Roman" w:hAnsi="Times New Roman"/>
          <w:sz w:val="28"/>
          <w:szCs w:val="28"/>
        </w:rPr>
        <w:t>спортивной</w:t>
      </w:r>
      <w:r w:rsidR="004D45AA" w:rsidRPr="00B36FE2">
        <w:rPr>
          <w:rFonts w:ascii="Times New Roman" w:hAnsi="Times New Roman"/>
          <w:sz w:val="28"/>
          <w:szCs w:val="28"/>
        </w:rPr>
        <w:t xml:space="preserve"> </w:t>
      </w:r>
      <w:r w:rsidRPr="00B36FE2">
        <w:rPr>
          <w:rFonts w:ascii="Times New Roman" w:hAnsi="Times New Roman"/>
          <w:sz w:val="28"/>
          <w:szCs w:val="28"/>
        </w:rPr>
        <w:t>инфраструктуры,</w:t>
      </w:r>
      <w:r w:rsidR="004D45AA" w:rsidRPr="00B36FE2">
        <w:rPr>
          <w:rFonts w:ascii="Times New Roman" w:hAnsi="Times New Roman"/>
          <w:sz w:val="28"/>
          <w:szCs w:val="28"/>
        </w:rPr>
        <w:t xml:space="preserve"> </w:t>
      </w:r>
      <w:r w:rsidRPr="00B36FE2">
        <w:rPr>
          <w:rFonts w:ascii="Times New Roman" w:hAnsi="Times New Roman"/>
          <w:sz w:val="28"/>
          <w:szCs w:val="28"/>
        </w:rPr>
        <w:t>общего</w:t>
      </w:r>
      <w:r w:rsidR="004D45AA" w:rsidRPr="00B36FE2">
        <w:rPr>
          <w:rFonts w:ascii="Times New Roman" w:hAnsi="Times New Roman"/>
          <w:sz w:val="28"/>
          <w:szCs w:val="28"/>
        </w:rPr>
        <w:t xml:space="preserve"> </w:t>
      </w:r>
      <w:r w:rsidRPr="00B36FE2">
        <w:rPr>
          <w:rFonts w:ascii="Times New Roman" w:hAnsi="Times New Roman"/>
          <w:sz w:val="28"/>
          <w:szCs w:val="28"/>
        </w:rPr>
        <w:t>образования,</w:t>
      </w:r>
      <w:r w:rsidR="004D45AA" w:rsidRPr="00B36FE2">
        <w:rPr>
          <w:rFonts w:ascii="Times New Roman" w:hAnsi="Times New Roman"/>
          <w:sz w:val="28"/>
          <w:szCs w:val="28"/>
        </w:rPr>
        <w:t xml:space="preserve"> </w:t>
      </w:r>
      <w:r w:rsidRPr="00B36FE2">
        <w:rPr>
          <w:rFonts w:ascii="Times New Roman" w:hAnsi="Times New Roman"/>
          <w:sz w:val="28"/>
          <w:szCs w:val="28"/>
        </w:rPr>
        <w:t>дошкольного</w:t>
      </w:r>
      <w:r w:rsidR="004D45AA" w:rsidRPr="00B36FE2">
        <w:rPr>
          <w:rFonts w:ascii="Times New Roman" w:hAnsi="Times New Roman"/>
          <w:sz w:val="28"/>
          <w:szCs w:val="28"/>
        </w:rPr>
        <w:t xml:space="preserve"> </w:t>
      </w:r>
      <w:r w:rsidRPr="00B36FE2">
        <w:rPr>
          <w:rFonts w:ascii="Times New Roman" w:hAnsi="Times New Roman"/>
          <w:sz w:val="28"/>
          <w:szCs w:val="28"/>
        </w:rPr>
        <w:t>образования,</w:t>
      </w:r>
      <w:r w:rsidR="004D45AA" w:rsidRPr="00B36FE2">
        <w:rPr>
          <w:rFonts w:ascii="Times New Roman" w:hAnsi="Times New Roman"/>
          <w:sz w:val="28"/>
          <w:szCs w:val="28"/>
        </w:rPr>
        <w:t xml:space="preserve"> </w:t>
      </w:r>
      <w:r w:rsidRPr="00B36FE2">
        <w:rPr>
          <w:rFonts w:ascii="Times New Roman" w:hAnsi="Times New Roman"/>
          <w:sz w:val="28"/>
          <w:szCs w:val="28"/>
        </w:rPr>
        <w:t>отрасли</w:t>
      </w:r>
      <w:r w:rsidR="004D45AA" w:rsidRPr="00B36FE2">
        <w:rPr>
          <w:rFonts w:ascii="Times New Roman" w:hAnsi="Times New Roman"/>
          <w:sz w:val="28"/>
          <w:szCs w:val="28"/>
        </w:rPr>
        <w:t xml:space="preserve"> </w:t>
      </w:r>
      <w:r w:rsidRPr="00B36FE2">
        <w:rPr>
          <w:rFonts w:ascii="Times New Roman" w:hAnsi="Times New Roman"/>
          <w:sz w:val="28"/>
          <w:szCs w:val="28"/>
        </w:rPr>
        <w:t>культуры,</w:t>
      </w:r>
      <w:r w:rsidR="004D45AA" w:rsidRPr="00B36FE2">
        <w:rPr>
          <w:rFonts w:ascii="Times New Roman" w:hAnsi="Times New Roman"/>
          <w:sz w:val="28"/>
          <w:szCs w:val="28"/>
        </w:rPr>
        <w:t xml:space="preserve"> </w:t>
      </w:r>
      <w:r w:rsidRPr="00B36FE2">
        <w:rPr>
          <w:rFonts w:ascii="Times New Roman" w:hAnsi="Times New Roman"/>
          <w:sz w:val="28"/>
          <w:szCs w:val="28"/>
        </w:rPr>
        <w:t>сооружений</w:t>
      </w:r>
      <w:r w:rsidR="004D45AA" w:rsidRPr="00B36FE2">
        <w:rPr>
          <w:rFonts w:ascii="Times New Roman" w:hAnsi="Times New Roman"/>
          <w:sz w:val="28"/>
          <w:szCs w:val="28"/>
        </w:rPr>
        <w:t xml:space="preserve"> </w:t>
      </w:r>
      <w:r w:rsidRPr="00B36FE2">
        <w:rPr>
          <w:rFonts w:ascii="Times New Roman" w:hAnsi="Times New Roman"/>
          <w:sz w:val="28"/>
          <w:szCs w:val="28"/>
        </w:rPr>
        <w:t>инженерной</w:t>
      </w:r>
      <w:r w:rsidR="004D45AA" w:rsidRPr="00B36FE2">
        <w:rPr>
          <w:rFonts w:ascii="Times New Roman" w:hAnsi="Times New Roman"/>
          <w:sz w:val="28"/>
          <w:szCs w:val="28"/>
        </w:rPr>
        <w:t xml:space="preserve"> </w:t>
      </w:r>
      <w:r w:rsidRPr="00B36FE2">
        <w:rPr>
          <w:rFonts w:ascii="Times New Roman" w:hAnsi="Times New Roman"/>
          <w:sz w:val="28"/>
          <w:szCs w:val="28"/>
        </w:rPr>
        <w:t>защиты</w:t>
      </w:r>
      <w:r w:rsidR="004D45AA" w:rsidRPr="00B36FE2">
        <w:rPr>
          <w:rFonts w:ascii="Times New Roman" w:hAnsi="Times New Roman"/>
          <w:sz w:val="28"/>
          <w:szCs w:val="28"/>
        </w:rPr>
        <w:t xml:space="preserve"> </w:t>
      </w:r>
      <w:r w:rsidRPr="00B36FE2">
        <w:rPr>
          <w:rFonts w:ascii="Times New Roman" w:hAnsi="Times New Roman"/>
          <w:sz w:val="28"/>
          <w:szCs w:val="28"/>
        </w:rPr>
        <w:t>и</w:t>
      </w:r>
      <w:r w:rsidR="004D45AA" w:rsidRPr="00B36FE2">
        <w:rPr>
          <w:rFonts w:ascii="Times New Roman" w:hAnsi="Times New Roman"/>
          <w:sz w:val="28"/>
          <w:szCs w:val="28"/>
        </w:rPr>
        <w:t xml:space="preserve"> </w:t>
      </w:r>
      <w:proofErr w:type="spellStart"/>
      <w:r w:rsidRPr="00B36FE2">
        <w:rPr>
          <w:rFonts w:ascii="Times New Roman" w:hAnsi="Times New Roman"/>
          <w:sz w:val="28"/>
          <w:szCs w:val="28"/>
        </w:rPr>
        <w:t>берегоукрепления</w:t>
      </w:r>
      <w:proofErr w:type="spellEnd"/>
      <w:r w:rsidRPr="00B36FE2">
        <w:rPr>
          <w:rFonts w:ascii="Times New Roman" w:hAnsi="Times New Roman"/>
          <w:sz w:val="28"/>
          <w:szCs w:val="28"/>
        </w:rPr>
        <w:t>,</w:t>
      </w:r>
      <w:r w:rsidR="004D45AA" w:rsidRPr="00B36FE2">
        <w:rPr>
          <w:rFonts w:ascii="Times New Roman" w:hAnsi="Times New Roman"/>
          <w:sz w:val="28"/>
          <w:szCs w:val="28"/>
        </w:rPr>
        <w:t xml:space="preserve"> </w:t>
      </w:r>
      <w:r w:rsidRPr="00B36FE2">
        <w:rPr>
          <w:rFonts w:ascii="Times New Roman" w:hAnsi="Times New Roman"/>
          <w:sz w:val="28"/>
          <w:szCs w:val="28"/>
        </w:rPr>
        <w:t>а</w:t>
      </w:r>
      <w:r w:rsidR="004D45AA" w:rsidRPr="00B36FE2">
        <w:rPr>
          <w:rFonts w:ascii="Times New Roman" w:hAnsi="Times New Roman"/>
          <w:sz w:val="28"/>
          <w:szCs w:val="28"/>
        </w:rPr>
        <w:t xml:space="preserve"> </w:t>
      </w:r>
      <w:r w:rsidRPr="00B36FE2">
        <w:rPr>
          <w:rFonts w:ascii="Times New Roman" w:hAnsi="Times New Roman"/>
          <w:sz w:val="28"/>
          <w:szCs w:val="28"/>
        </w:rPr>
        <w:t>также</w:t>
      </w:r>
      <w:r w:rsidR="004D45AA" w:rsidRPr="00B36FE2">
        <w:rPr>
          <w:rFonts w:ascii="Times New Roman" w:hAnsi="Times New Roman"/>
          <w:sz w:val="28"/>
          <w:szCs w:val="28"/>
        </w:rPr>
        <w:t xml:space="preserve"> </w:t>
      </w:r>
      <w:r w:rsidRPr="00B36FE2">
        <w:rPr>
          <w:rFonts w:ascii="Times New Roman" w:hAnsi="Times New Roman"/>
          <w:snapToGrid w:val="0"/>
          <w:sz w:val="28"/>
          <w:szCs w:val="28"/>
        </w:rPr>
        <w:t>расходы</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местного</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бюджета</w:t>
      </w:r>
      <w:r w:rsidR="004D45AA" w:rsidRPr="00B36FE2">
        <w:rPr>
          <w:rFonts w:ascii="Times New Roman" w:hAnsi="Times New Roman"/>
          <w:sz w:val="28"/>
          <w:szCs w:val="28"/>
        </w:rPr>
        <w:t xml:space="preserve"> </w:t>
      </w:r>
      <w:r w:rsidRPr="00B36FE2">
        <w:rPr>
          <w:rFonts w:ascii="Times New Roman" w:hAnsi="Times New Roman"/>
          <w:sz w:val="28"/>
          <w:szCs w:val="28"/>
        </w:rPr>
        <w:t>за</w:t>
      </w:r>
      <w:r w:rsidR="004D45AA" w:rsidRPr="00B36FE2">
        <w:rPr>
          <w:rFonts w:ascii="Times New Roman" w:hAnsi="Times New Roman"/>
          <w:sz w:val="28"/>
          <w:szCs w:val="28"/>
        </w:rPr>
        <w:t xml:space="preserve"> </w:t>
      </w:r>
      <w:r w:rsidRPr="00B36FE2">
        <w:rPr>
          <w:rFonts w:ascii="Times New Roman" w:hAnsi="Times New Roman"/>
          <w:sz w:val="28"/>
          <w:szCs w:val="28"/>
        </w:rPr>
        <w:t>счет</w:t>
      </w:r>
      <w:r w:rsidR="004D45AA" w:rsidRPr="00B36FE2">
        <w:rPr>
          <w:rFonts w:ascii="Times New Roman" w:hAnsi="Times New Roman"/>
          <w:sz w:val="28"/>
          <w:szCs w:val="28"/>
        </w:rPr>
        <w:t xml:space="preserve"> </w:t>
      </w:r>
      <w:r w:rsidRPr="00B36FE2">
        <w:rPr>
          <w:rFonts w:ascii="Times New Roman" w:hAnsi="Times New Roman"/>
          <w:sz w:val="28"/>
          <w:szCs w:val="28"/>
        </w:rPr>
        <w:t>субсидий</w:t>
      </w:r>
      <w:r w:rsidR="004D45AA" w:rsidRPr="00B36FE2">
        <w:rPr>
          <w:rFonts w:ascii="Times New Roman" w:hAnsi="Times New Roman"/>
          <w:sz w:val="28"/>
          <w:szCs w:val="28"/>
        </w:rPr>
        <w:t xml:space="preserve"> </w:t>
      </w:r>
      <w:r w:rsidRPr="00B36FE2">
        <w:rPr>
          <w:rFonts w:ascii="Times New Roman" w:hAnsi="Times New Roman"/>
          <w:sz w:val="28"/>
          <w:szCs w:val="28"/>
        </w:rPr>
        <w:t>из</w:t>
      </w:r>
      <w:r w:rsidR="004D45AA" w:rsidRPr="00B36FE2">
        <w:rPr>
          <w:rFonts w:ascii="Times New Roman" w:hAnsi="Times New Roman"/>
          <w:sz w:val="28"/>
          <w:szCs w:val="28"/>
        </w:rPr>
        <w:t xml:space="preserve"> </w:t>
      </w:r>
      <w:r w:rsidR="00C21F46" w:rsidRPr="00B36FE2">
        <w:rPr>
          <w:rFonts w:ascii="Times New Roman" w:hAnsi="Times New Roman"/>
          <w:sz w:val="28"/>
          <w:szCs w:val="28"/>
        </w:rPr>
        <w:t>бюджета Краснодарского края</w:t>
      </w:r>
      <w:r w:rsidR="004D45AA" w:rsidRPr="00B36FE2">
        <w:rPr>
          <w:rFonts w:ascii="Times New Roman" w:hAnsi="Times New Roman"/>
          <w:sz w:val="28"/>
          <w:szCs w:val="28"/>
        </w:rPr>
        <w:t xml:space="preserve"> </w:t>
      </w:r>
      <w:r w:rsidRPr="00B36FE2">
        <w:rPr>
          <w:rFonts w:ascii="Times New Roman" w:hAnsi="Times New Roman"/>
          <w:sz w:val="28"/>
          <w:szCs w:val="28"/>
        </w:rPr>
        <w:t>на</w:t>
      </w:r>
      <w:r w:rsidR="004D45AA" w:rsidRPr="00B36FE2">
        <w:rPr>
          <w:rFonts w:ascii="Times New Roman" w:hAnsi="Times New Roman"/>
          <w:sz w:val="28"/>
          <w:szCs w:val="28"/>
        </w:rPr>
        <w:t xml:space="preserve"> </w:t>
      </w:r>
      <w:r w:rsidRPr="00B36FE2">
        <w:rPr>
          <w:rFonts w:ascii="Times New Roman" w:hAnsi="Times New Roman"/>
          <w:sz w:val="28"/>
          <w:szCs w:val="28"/>
        </w:rPr>
        <w:t>эти</w:t>
      </w:r>
      <w:r w:rsidR="004D45AA" w:rsidRPr="00B36FE2">
        <w:rPr>
          <w:rFonts w:ascii="Times New Roman" w:hAnsi="Times New Roman"/>
          <w:sz w:val="28"/>
          <w:szCs w:val="28"/>
        </w:rPr>
        <w:t xml:space="preserve"> </w:t>
      </w:r>
      <w:r w:rsidRPr="00B36FE2">
        <w:rPr>
          <w:rFonts w:ascii="Times New Roman" w:hAnsi="Times New Roman"/>
          <w:sz w:val="28"/>
          <w:szCs w:val="28"/>
        </w:rPr>
        <w:t>цели;</w:t>
      </w:r>
    </w:p>
    <w:p w:rsidR="007B289D" w:rsidRPr="007B289D" w:rsidRDefault="007B289D" w:rsidP="007B289D">
      <w:pPr>
        <w:widowControl w:val="0"/>
        <w:suppressAutoHyphens/>
        <w:autoSpaceDE w:val="0"/>
        <w:autoSpaceDN w:val="0"/>
        <w:adjustRightInd w:val="0"/>
        <w:spacing w:after="0" w:line="240" w:lineRule="auto"/>
        <w:ind w:firstLine="709"/>
        <w:jc w:val="both"/>
        <w:outlineLvl w:val="2"/>
        <w:rPr>
          <w:rFonts w:ascii="Times New Roman" w:hAnsi="Times New Roman"/>
          <w:sz w:val="28"/>
          <w:szCs w:val="28"/>
        </w:rPr>
      </w:pPr>
      <w:proofErr w:type="gramStart"/>
      <w:r>
        <w:rPr>
          <w:rFonts w:ascii="Times New Roman" w:hAnsi="Times New Roman"/>
          <w:sz w:val="28"/>
          <w:szCs w:val="28"/>
          <w:lang w:val="en-US"/>
        </w:rPr>
        <w:t>R</w:t>
      </w:r>
      <w:r>
        <w:rPr>
          <w:rFonts w:ascii="Times New Roman" w:hAnsi="Times New Roman"/>
          <w:sz w:val="28"/>
          <w:szCs w:val="28"/>
        </w:rPr>
        <w:t>133</w:t>
      </w:r>
      <w:r w:rsidRPr="007B289D">
        <w:rPr>
          <w:rFonts w:ascii="Times New Roman" w:hAnsi="Times New Roman"/>
          <w:sz w:val="28"/>
          <w:szCs w:val="28"/>
        </w:rPr>
        <w:t>0</w:t>
      </w:r>
      <w:r w:rsidRPr="007B289D">
        <w:rPr>
          <w:rFonts w:ascii="Times New Roman" w:hAnsi="Times New Roman"/>
        </w:rPr>
        <w:t xml:space="preserve"> </w:t>
      </w:r>
      <w:r w:rsidRPr="007B289D">
        <w:rPr>
          <w:rFonts w:ascii="Times New Roman" w:hAnsi="Times New Roman"/>
          <w:sz w:val="28"/>
          <w:szCs w:val="28"/>
        </w:rPr>
        <w:t>Осуществление капитального ремонта объектов спортивной инфраструктуры государственной собственности субъектов Российской Федерации (муниципальной собственности).</w:t>
      </w:r>
      <w:proofErr w:type="gramEnd"/>
    </w:p>
    <w:p w:rsidR="007B289D" w:rsidRPr="007B289D" w:rsidRDefault="007B289D" w:rsidP="007B289D">
      <w:pPr>
        <w:widowControl w:val="0"/>
        <w:suppressAutoHyphens/>
        <w:autoSpaceDE w:val="0"/>
        <w:autoSpaceDN w:val="0"/>
        <w:adjustRightInd w:val="0"/>
        <w:spacing w:after="0" w:line="240" w:lineRule="auto"/>
        <w:ind w:firstLine="709"/>
        <w:jc w:val="both"/>
        <w:outlineLvl w:val="2"/>
        <w:rPr>
          <w:rFonts w:ascii="Times New Roman" w:hAnsi="Times New Roman"/>
          <w:sz w:val="28"/>
          <w:szCs w:val="28"/>
        </w:rPr>
      </w:pPr>
      <w:r w:rsidRPr="00B36FE2">
        <w:rPr>
          <w:rFonts w:ascii="Times New Roman" w:hAnsi="Times New Roman"/>
          <w:sz w:val="28"/>
          <w:szCs w:val="28"/>
        </w:rPr>
        <w:t xml:space="preserve">По данному направлению отражаются расходы местного бюджета за счет субсидий из бюджета Краснодарского края на </w:t>
      </w:r>
      <w:r>
        <w:rPr>
          <w:rFonts w:ascii="Times New Roman" w:hAnsi="Times New Roman"/>
          <w:sz w:val="28"/>
          <w:szCs w:val="28"/>
        </w:rPr>
        <w:t>о</w:t>
      </w:r>
      <w:r w:rsidRPr="007B289D">
        <w:rPr>
          <w:rFonts w:ascii="Times New Roman" w:hAnsi="Times New Roman"/>
          <w:sz w:val="28"/>
          <w:szCs w:val="28"/>
        </w:rPr>
        <w:t xml:space="preserve">существление капитального </w:t>
      </w:r>
      <w:proofErr w:type="gramStart"/>
      <w:r w:rsidRPr="007B289D">
        <w:rPr>
          <w:rFonts w:ascii="Times New Roman" w:hAnsi="Times New Roman"/>
          <w:sz w:val="28"/>
          <w:szCs w:val="28"/>
        </w:rPr>
        <w:t>ремонта объектов спортивной инфраструктуры государственной собственности субъектов Российской</w:t>
      </w:r>
      <w:proofErr w:type="gramEnd"/>
      <w:r w:rsidRPr="007B289D">
        <w:rPr>
          <w:rFonts w:ascii="Times New Roman" w:hAnsi="Times New Roman"/>
          <w:sz w:val="28"/>
          <w:szCs w:val="28"/>
        </w:rPr>
        <w:t xml:space="preserve"> Федерации (муниципальной собственности)</w:t>
      </w:r>
      <w:r w:rsidRPr="00B36FE2">
        <w:rPr>
          <w:rFonts w:ascii="Times New Roman" w:hAnsi="Times New Roman"/>
          <w:sz w:val="28"/>
          <w:szCs w:val="28"/>
        </w:rPr>
        <w:t xml:space="preserve"> </w:t>
      </w:r>
      <w:r w:rsidRPr="00B36FE2">
        <w:rPr>
          <w:rFonts w:ascii="Times New Roman" w:hAnsi="Times New Roman"/>
          <w:snapToGrid w:val="0"/>
          <w:sz w:val="28"/>
          <w:szCs w:val="28"/>
        </w:rPr>
        <w:t xml:space="preserve">на условиях </w:t>
      </w:r>
      <w:proofErr w:type="spellStart"/>
      <w:r w:rsidRPr="00B36FE2">
        <w:rPr>
          <w:rFonts w:ascii="Times New Roman" w:hAnsi="Times New Roman"/>
          <w:snapToGrid w:val="0"/>
          <w:sz w:val="28"/>
          <w:szCs w:val="28"/>
        </w:rPr>
        <w:t>софинансирования</w:t>
      </w:r>
      <w:proofErr w:type="spellEnd"/>
      <w:r w:rsidRPr="00B36FE2">
        <w:rPr>
          <w:rFonts w:ascii="Times New Roman" w:hAnsi="Times New Roman"/>
          <w:snapToGrid w:val="0"/>
          <w:sz w:val="28"/>
          <w:szCs w:val="28"/>
        </w:rPr>
        <w:t>, а также средства местного бюджета на эти же цели</w:t>
      </w:r>
      <w:r w:rsidRPr="007B289D">
        <w:rPr>
          <w:rFonts w:ascii="Times New Roman" w:hAnsi="Times New Roman"/>
          <w:sz w:val="28"/>
          <w:szCs w:val="28"/>
        </w:rPr>
        <w:t>;</w:t>
      </w:r>
    </w:p>
    <w:p w:rsidR="007B289D" w:rsidRPr="007B289D" w:rsidRDefault="007B289D" w:rsidP="007B289D">
      <w:pPr>
        <w:widowControl w:val="0"/>
        <w:suppressAutoHyphens/>
        <w:autoSpaceDE w:val="0"/>
        <w:autoSpaceDN w:val="0"/>
        <w:adjustRightInd w:val="0"/>
        <w:spacing w:after="0" w:line="240" w:lineRule="auto"/>
        <w:ind w:firstLine="709"/>
        <w:jc w:val="both"/>
        <w:outlineLvl w:val="2"/>
        <w:rPr>
          <w:rFonts w:ascii="Times New Roman" w:hAnsi="Times New Roman"/>
          <w:sz w:val="28"/>
          <w:szCs w:val="28"/>
        </w:rPr>
      </w:pPr>
      <w:proofErr w:type="gramStart"/>
      <w:r>
        <w:rPr>
          <w:rFonts w:ascii="Times New Roman" w:hAnsi="Times New Roman"/>
          <w:sz w:val="28"/>
          <w:szCs w:val="28"/>
          <w:lang w:val="en-US"/>
        </w:rPr>
        <w:t>L</w:t>
      </w:r>
      <w:r>
        <w:rPr>
          <w:rFonts w:ascii="Times New Roman" w:hAnsi="Times New Roman"/>
          <w:sz w:val="28"/>
          <w:szCs w:val="28"/>
        </w:rPr>
        <w:t>133</w:t>
      </w:r>
      <w:r w:rsidRPr="007B289D">
        <w:rPr>
          <w:rFonts w:ascii="Times New Roman" w:hAnsi="Times New Roman"/>
          <w:sz w:val="28"/>
          <w:szCs w:val="28"/>
        </w:rPr>
        <w:t>0</w:t>
      </w:r>
      <w:r w:rsidRPr="007B289D">
        <w:rPr>
          <w:rFonts w:ascii="Times New Roman" w:hAnsi="Times New Roman"/>
        </w:rPr>
        <w:t xml:space="preserve"> </w:t>
      </w:r>
      <w:r w:rsidRPr="007B289D">
        <w:rPr>
          <w:rFonts w:ascii="Times New Roman" w:hAnsi="Times New Roman"/>
          <w:sz w:val="28"/>
          <w:szCs w:val="28"/>
        </w:rPr>
        <w:t>Осуществление капитального ремонта объектов спортивной инфраструктуры государственной собственности субъектов Российской Федерации (муниципальной собственности).</w:t>
      </w:r>
      <w:proofErr w:type="gramEnd"/>
    </w:p>
    <w:p w:rsidR="007B289D" w:rsidRPr="007B289D" w:rsidRDefault="007B289D" w:rsidP="007B289D">
      <w:pPr>
        <w:widowControl w:val="0"/>
        <w:suppressAutoHyphens/>
        <w:autoSpaceDE w:val="0"/>
        <w:autoSpaceDN w:val="0"/>
        <w:adjustRightInd w:val="0"/>
        <w:spacing w:after="0" w:line="240" w:lineRule="auto"/>
        <w:ind w:firstLine="709"/>
        <w:jc w:val="both"/>
        <w:outlineLvl w:val="2"/>
        <w:rPr>
          <w:rFonts w:ascii="Times New Roman" w:hAnsi="Times New Roman"/>
          <w:sz w:val="28"/>
          <w:szCs w:val="28"/>
        </w:rPr>
      </w:pPr>
      <w:r w:rsidRPr="00B36FE2">
        <w:rPr>
          <w:rFonts w:ascii="Times New Roman" w:hAnsi="Times New Roman"/>
          <w:sz w:val="28"/>
          <w:szCs w:val="28"/>
        </w:rPr>
        <w:t xml:space="preserve">По данному направлению отражаются расходы местного бюджета за счет субсидий из бюджета Краснодарского края на </w:t>
      </w:r>
      <w:r>
        <w:rPr>
          <w:rFonts w:ascii="Times New Roman" w:hAnsi="Times New Roman"/>
          <w:sz w:val="28"/>
          <w:szCs w:val="28"/>
        </w:rPr>
        <w:t>о</w:t>
      </w:r>
      <w:r w:rsidRPr="007B289D">
        <w:rPr>
          <w:rFonts w:ascii="Times New Roman" w:hAnsi="Times New Roman"/>
          <w:sz w:val="28"/>
          <w:szCs w:val="28"/>
        </w:rPr>
        <w:t xml:space="preserve">существление капитального </w:t>
      </w:r>
      <w:proofErr w:type="gramStart"/>
      <w:r w:rsidRPr="007B289D">
        <w:rPr>
          <w:rFonts w:ascii="Times New Roman" w:hAnsi="Times New Roman"/>
          <w:sz w:val="28"/>
          <w:szCs w:val="28"/>
        </w:rPr>
        <w:t>ремонта объектов спортивной инфраструктуры государственной собственности субъектов Российской</w:t>
      </w:r>
      <w:proofErr w:type="gramEnd"/>
      <w:r w:rsidRPr="007B289D">
        <w:rPr>
          <w:rFonts w:ascii="Times New Roman" w:hAnsi="Times New Roman"/>
          <w:sz w:val="28"/>
          <w:szCs w:val="28"/>
        </w:rPr>
        <w:t xml:space="preserve"> Федерации (муниципальной собственности)</w:t>
      </w:r>
      <w:r w:rsidRPr="00B36FE2">
        <w:rPr>
          <w:rFonts w:ascii="Times New Roman" w:hAnsi="Times New Roman"/>
          <w:sz w:val="28"/>
          <w:szCs w:val="28"/>
        </w:rPr>
        <w:t xml:space="preserve"> </w:t>
      </w:r>
      <w:r w:rsidRPr="00B36FE2">
        <w:rPr>
          <w:rFonts w:ascii="Times New Roman" w:hAnsi="Times New Roman"/>
          <w:snapToGrid w:val="0"/>
          <w:sz w:val="28"/>
          <w:szCs w:val="28"/>
        </w:rPr>
        <w:t xml:space="preserve">на условиях </w:t>
      </w:r>
      <w:proofErr w:type="spellStart"/>
      <w:r w:rsidRPr="00B36FE2">
        <w:rPr>
          <w:rFonts w:ascii="Times New Roman" w:hAnsi="Times New Roman"/>
          <w:snapToGrid w:val="0"/>
          <w:sz w:val="28"/>
          <w:szCs w:val="28"/>
        </w:rPr>
        <w:t>софинансирования</w:t>
      </w:r>
      <w:proofErr w:type="spellEnd"/>
      <w:r w:rsidRPr="00B36FE2">
        <w:rPr>
          <w:rFonts w:ascii="Times New Roman" w:hAnsi="Times New Roman"/>
          <w:snapToGrid w:val="0"/>
          <w:sz w:val="28"/>
          <w:szCs w:val="28"/>
        </w:rPr>
        <w:t>, а также средства местного бюджета на эти же цели</w:t>
      </w:r>
      <w:r w:rsidRPr="007B289D">
        <w:rPr>
          <w:rFonts w:ascii="Times New Roman" w:hAnsi="Times New Roman"/>
          <w:sz w:val="28"/>
          <w:szCs w:val="28"/>
        </w:rPr>
        <w:t>;</w:t>
      </w:r>
    </w:p>
    <w:p w:rsidR="007B289D" w:rsidRPr="007B289D" w:rsidRDefault="007B289D" w:rsidP="007B289D">
      <w:pPr>
        <w:widowControl w:val="0"/>
        <w:suppressAutoHyphens/>
        <w:autoSpaceDE w:val="0"/>
        <w:autoSpaceDN w:val="0"/>
        <w:adjustRightInd w:val="0"/>
        <w:spacing w:after="0" w:line="240" w:lineRule="auto"/>
        <w:ind w:firstLine="709"/>
        <w:jc w:val="both"/>
        <w:outlineLvl w:val="2"/>
        <w:rPr>
          <w:rFonts w:ascii="Times New Roman" w:hAnsi="Times New Roman"/>
          <w:sz w:val="28"/>
          <w:szCs w:val="28"/>
        </w:rPr>
      </w:pPr>
      <w:proofErr w:type="gramStart"/>
      <w:r>
        <w:rPr>
          <w:rFonts w:ascii="Times New Roman" w:hAnsi="Times New Roman"/>
          <w:sz w:val="28"/>
          <w:szCs w:val="28"/>
          <w:lang w:val="en-US"/>
        </w:rPr>
        <w:t>R</w:t>
      </w:r>
      <w:r w:rsidRPr="007B289D">
        <w:rPr>
          <w:rFonts w:ascii="Times New Roman" w:hAnsi="Times New Roman"/>
          <w:sz w:val="28"/>
          <w:szCs w:val="28"/>
        </w:rPr>
        <w:t>2280</w:t>
      </w:r>
      <w:r w:rsidRPr="007B289D">
        <w:rPr>
          <w:rFonts w:ascii="Times New Roman" w:hAnsi="Times New Roman"/>
        </w:rPr>
        <w:t xml:space="preserve"> </w:t>
      </w:r>
      <w:r w:rsidRPr="007B289D">
        <w:rPr>
          <w:rFonts w:ascii="Times New Roman" w:hAnsi="Times New Roman"/>
          <w:sz w:val="28"/>
          <w:szCs w:val="28"/>
        </w:rPr>
        <w:t>Оснащение объектов спортивной инфраструктуры спортивно-технологическим оборудованием.</w:t>
      </w:r>
      <w:proofErr w:type="gramEnd"/>
    </w:p>
    <w:p w:rsidR="007B289D" w:rsidRPr="007B289D" w:rsidRDefault="007B289D" w:rsidP="007B289D">
      <w:pPr>
        <w:widowControl w:val="0"/>
        <w:suppressAutoHyphens/>
        <w:autoSpaceDE w:val="0"/>
        <w:autoSpaceDN w:val="0"/>
        <w:adjustRightInd w:val="0"/>
        <w:spacing w:after="0" w:line="240" w:lineRule="auto"/>
        <w:ind w:firstLine="709"/>
        <w:jc w:val="both"/>
        <w:outlineLvl w:val="2"/>
        <w:rPr>
          <w:rFonts w:ascii="Times New Roman" w:hAnsi="Times New Roman"/>
          <w:sz w:val="28"/>
          <w:szCs w:val="28"/>
        </w:rPr>
      </w:pPr>
      <w:r w:rsidRPr="00B36FE2">
        <w:rPr>
          <w:rFonts w:ascii="Times New Roman" w:hAnsi="Times New Roman"/>
          <w:sz w:val="28"/>
          <w:szCs w:val="28"/>
        </w:rPr>
        <w:t xml:space="preserve">По данному направлению отражаются расходы местного бюджета за счет субсидий из бюджета Краснодарского края на </w:t>
      </w:r>
      <w:r>
        <w:rPr>
          <w:rFonts w:ascii="Times New Roman" w:hAnsi="Times New Roman"/>
          <w:sz w:val="28"/>
          <w:szCs w:val="28"/>
        </w:rPr>
        <w:t>о</w:t>
      </w:r>
      <w:r w:rsidRPr="007B289D">
        <w:rPr>
          <w:rFonts w:ascii="Times New Roman" w:hAnsi="Times New Roman"/>
          <w:sz w:val="28"/>
          <w:szCs w:val="28"/>
        </w:rPr>
        <w:t>снащение объектов спортивной инфраструктуры спортивно-технологическим оборудованием</w:t>
      </w:r>
      <w:r w:rsidRPr="00B36FE2">
        <w:rPr>
          <w:rFonts w:ascii="Times New Roman" w:hAnsi="Times New Roman"/>
          <w:sz w:val="28"/>
          <w:szCs w:val="28"/>
        </w:rPr>
        <w:t xml:space="preserve"> </w:t>
      </w:r>
      <w:r w:rsidRPr="00B36FE2">
        <w:rPr>
          <w:rFonts w:ascii="Times New Roman" w:hAnsi="Times New Roman"/>
          <w:snapToGrid w:val="0"/>
          <w:sz w:val="28"/>
          <w:szCs w:val="28"/>
        </w:rPr>
        <w:t xml:space="preserve">на условиях </w:t>
      </w:r>
      <w:proofErr w:type="spellStart"/>
      <w:r w:rsidRPr="00B36FE2">
        <w:rPr>
          <w:rFonts w:ascii="Times New Roman" w:hAnsi="Times New Roman"/>
          <w:snapToGrid w:val="0"/>
          <w:sz w:val="28"/>
          <w:szCs w:val="28"/>
        </w:rPr>
        <w:t>софинансирования</w:t>
      </w:r>
      <w:proofErr w:type="spellEnd"/>
      <w:r w:rsidRPr="00B36FE2">
        <w:rPr>
          <w:rFonts w:ascii="Times New Roman" w:hAnsi="Times New Roman"/>
          <w:snapToGrid w:val="0"/>
          <w:sz w:val="28"/>
          <w:szCs w:val="28"/>
        </w:rPr>
        <w:t>, а также средства местного бюджета на эти же цели</w:t>
      </w:r>
      <w:r w:rsidRPr="007B289D">
        <w:rPr>
          <w:rFonts w:ascii="Times New Roman" w:hAnsi="Times New Roman"/>
          <w:sz w:val="28"/>
          <w:szCs w:val="28"/>
        </w:rPr>
        <w:t>;</w:t>
      </w:r>
    </w:p>
    <w:p w:rsidR="007B289D" w:rsidRPr="007B289D" w:rsidRDefault="007B289D" w:rsidP="007B289D">
      <w:pPr>
        <w:widowControl w:val="0"/>
        <w:suppressAutoHyphens/>
        <w:autoSpaceDE w:val="0"/>
        <w:autoSpaceDN w:val="0"/>
        <w:adjustRightInd w:val="0"/>
        <w:spacing w:after="0" w:line="240" w:lineRule="auto"/>
        <w:ind w:firstLine="709"/>
        <w:jc w:val="both"/>
        <w:outlineLvl w:val="2"/>
        <w:rPr>
          <w:rFonts w:ascii="Times New Roman" w:hAnsi="Times New Roman"/>
          <w:sz w:val="28"/>
          <w:szCs w:val="28"/>
        </w:rPr>
      </w:pPr>
      <w:proofErr w:type="gramStart"/>
      <w:r w:rsidRPr="007B289D">
        <w:rPr>
          <w:rFonts w:ascii="Times New Roman" w:hAnsi="Times New Roman"/>
          <w:sz w:val="28"/>
          <w:szCs w:val="28"/>
          <w:lang w:val="en-US"/>
        </w:rPr>
        <w:t>L</w:t>
      </w:r>
      <w:r w:rsidRPr="007B289D">
        <w:rPr>
          <w:rFonts w:ascii="Times New Roman" w:hAnsi="Times New Roman"/>
          <w:sz w:val="28"/>
          <w:szCs w:val="28"/>
        </w:rPr>
        <w:t>2280</w:t>
      </w:r>
      <w:r w:rsidRPr="007B289D">
        <w:rPr>
          <w:rFonts w:ascii="Times New Roman" w:hAnsi="Times New Roman"/>
        </w:rPr>
        <w:t xml:space="preserve"> </w:t>
      </w:r>
      <w:r w:rsidRPr="007B289D">
        <w:rPr>
          <w:rFonts w:ascii="Times New Roman" w:hAnsi="Times New Roman"/>
          <w:sz w:val="28"/>
          <w:szCs w:val="28"/>
        </w:rPr>
        <w:t>Оснащение объектов спортивной инфраструктуры спортивно-технологическим оборудованием.</w:t>
      </w:r>
      <w:proofErr w:type="gramEnd"/>
    </w:p>
    <w:p w:rsidR="007B289D" w:rsidRPr="007B289D" w:rsidRDefault="007B289D" w:rsidP="007B289D">
      <w:pPr>
        <w:widowControl w:val="0"/>
        <w:suppressAutoHyphens/>
        <w:autoSpaceDE w:val="0"/>
        <w:autoSpaceDN w:val="0"/>
        <w:adjustRightInd w:val="0"/>
        <w:spacing w:after="0" w:line="240" w:lineRule="auto"/>
        <w:ind w:firstLine="709"/>
        <w:jc w:val="both"/>
        <w:outlineLvl w:val="2"/>
        <w:rPr>
          <w:rFonts w:ascii="Times New Roman" w:hAnsi="Times New Roman"/>
          <w:sz w:val="28"/>
          <w:szCs w:val="28"/>
        </w:rPr>
      </w:pPr>
      <w:r w:rsidRPr="00B36FE2">
        <w:rPr>
          <w:rFonts w:ascii="Times New Roman" w:hAnsi="Times New Roman"/>
          <w:sz w:val="28"/>
          <w:szCs w:val="28"/>
        </w:rPr>
        <w:t xml:space="preserve">По данному направлению отражаются расходы местного бюджета за счет субсидий из бюджета Краснодарского края на </w:t>
      </w:r>
      <w:r>
        <w:rPr>
          <w:rFonts w:ascii="Times New Roman" w:hAnsi="Times New Roman"/>
          <w:sz w:val="28"/>
          <w:szCs w:val="28"/>
        </w:rPr>
        <w:t>о</w:t>
      </w:r>
      <w:r w:rsidRPr="007B289D">
        <w:rPr>
          <w:rFonts w:ascii="Times New Roman" w:hAnsi="Times New Roman"/>
          <w:sz w:val="28"/>
          <w:szCs w:val="28"/>
        </w:rPr>
        <w:t>снащение объектов спортивной инфраструктуры спортивно-технологическим оборудованием</w:t>
      </w:r>
      <w:r w:rsidRPr="00B36FE2">
        <w:rPr>
          <w:rFonts w:ascii="Times New Roman" w:hAnsi="Times New Roman"/>
          <w:sz w:val="28"/>
          <w:szCs w:val="28"/>
        </w:rPr>
        <w:t xml:space="preserve"> </w:t>
      </w:r>
      <w:r w:rsidRPr="00B36FE2">
        <w:rPr>
          <w:rFonts w:ascii="Times New Roman" w:hAnsi="Times New Roman"/>
          <w:snapToGrid w:val="0"/>
          <w:sz w:val="28"/>
          <w:szCs w:val="28"/>
        </w:rPr>
        <w:t xml:space="preserve">на условиях </w:t>
      </w:r>
      <w:proofErr w:type="spellStart"/>
      <w:r w:rsidRPr="00B36FE2">
        <w:rPr>
          <w:rFonts w:ascii="Times New Roman" w:hAnsi="Times New Roman"/>
          <w:snapToGrid w:val="0"/>
          <w:sz w:val="28"/>
          <w:szCs w:val="28"/>
        </w:rPr>
        <w:t>софинансирования</w:t>
      </w:r>
      <w:proofErr w:type="spellEnd"/>
      <w:r w:rsidRPr="00B36FE2">
        <w:rPr>
          <w:rFonts w:ascii="Times New Roman" w:hAnsi="Times New Roman"/>
          <w:snapToGrid w:val="0"/>
          <w:sz w:val="28"/>
          <w:szCs w:val="28"/>
        </w:rPr>
        <w:t>, а также средства местного бюджета на эти же цели</w:t>
      </w:r>
      <w:r w:rsidRPr="007B289D">
        <w:rPr>
          <w:rFonts w:ascii="Times New Roman" w:hAnsi="Times New Roman"/>
          <w:sz w:val="28"/>
          <w:szCs w:val="28"/>
        </w:rPr>
        <w:t>;</w:t>
      </w:r>
    </w:p>
    <w:p w:rsidR="004C429D" w:rsidRPr="00B36FE2" w:rsidRDefault="00044D14" w:rsidP="007C4F79">
      <w:pPr>
        <w:widowControl w:val="0"/>
        <w:suppressAutoHyphens/>
        <w:autoSpaceDE w:val="0"/>
        <w:autoSpaceDN w:val="0"/>
        <w:adjustRightInd w:val="0"/>
        <w:spacing w:after="0" w:line="240" w:lineRule="auto"/>
        <w:jc w:val="center"/>
        <w:outlineLvl w:val="3"/>
        <w:rPr>
          <w:rFonts w:ascii="Times New Roman" w:hAnsi="Times New Roman"/>
          <w:sz w:val="28"/>
          <w:szCs w:val="28"/>
        </w:rPr>
      </w:pPr>
      <w:bookmarkStart w:id="35" w:name="Par938"/>
      <w:bookmarkStart w:id="36" w:name="Par945"/>
      <w:bookmarkEnd w:id="35"/>
      <w:bookmarkEnd w:id="36"/>
      <w:r w:rsidRPr="00B36FE2">
        <w:rPr>
          <w:rFonts w:ascii="Times New Roman" w:hAnsi="Times New Roman"/>
          <w:b/>
          <w:sz w:val="28"/>
          <w:szCs w:val="28"/>
        </w:rPr>
        <w:t>14</w:t>
      </w:r>
      <w:r w:rsidR="004D45AA" w:rsidRPr="00B36FE2">
        <w:rPr>
          <w:rFonts w:ascii="Times New Roman" w:hAnsi="Times New Roman"/>
          <w:b/>
          <w:sz w:val="28"/>
          <w:szCs w:val="28"/>
        </w:rPr>
        <w:t xml:space="preserve"> </w:t>
      </w:r>
      <w:r w:rsidR="00691253" w:rsidRPr="00B36FE2">
        <w:rPr>
          <w:rFonts w:ascii="Times New Roman" w:hAnsi="Times New Roman"/>
          <w:b/>
          <w:sz w:val="28"/>
          <w:szCs w:val="28"/>
        </w:rPr>
        <w:t>0</w:t>
      </w:r>
      <w:r w:rsidR="004D45AA" w:rsidRPr="00B36FE2">
        <w:rPr>
          <w:rFonts w:ascii="Times New Roman" w:hAnsi="Times New Roman"/>
          <w:b/>
          <w:sz w:val="28"/>
          <w:szCs w:val="28"/>
        </w:rPr>
        <w:t xml:space="preserve"> </w:t>
      </w:r>
      <w:r w:rsidR="00691253" w:rsidRPr="00B36FE2">
        <w:rPr>
          <w:rFonts w:ascii="Times New Roman" w:hAnsi="Times New Roman"/>
          <w:b/>
          <w:sz w:val="28"/>
          <w:szCs w:val="28"/>
        </w:rPr>
        <w:t>00</w:t>
      </w:r>
      <w:r w:rsidR="004D45AA" w:rsidRPr="00B36FE2">
        <w:rPr>
          <w:rFonts w:ascii="Times New Roman" w:hAnsi="Times New Roman"/>
          <w:b/>
          <w:sz w:val="28"/>
          <w:szCs w:val="28"/>
        </w:rPr>
        <w:t xml:space="preserve"> </w:t>
      </w:r>
      <w:r w:rsidR="00691253" w:rsidRPr="00B36FE2">
        <w:rPr>
          <w:rFonts w:ascii="Times New Roman" w:hAnsi="Times New Roman"/>
          <w:b/>
          <w:sz w:val="28"/>
          <w:szCs w:val="28"/>
        </w:rPr>
        <w:t>00000</w:t>
      </w:r>
      <w:r w:rsidR="004D45AA" w:rsidRPr="00B36FE2">
        <w:rPr>
          <w:rFonts w:ascii="Times New Roman" w:hAnsi="Times New Roman"/>
          <w:b/>
          <w:sz w:val="28"/>
          <w:szCs w:val="28"/>
        </w:rPr>
        <w:t xml:space="preserve"> </w:t>
      </w:r>
      <w:r w:rsidR="004C429D" w:rsidRPr="00B36FE2">
        <w:rPr>
          <w:rFonts w:ascii="Times New Roman" w:hAnsi="Times New Roman"/>
          <w:b/>
          <w:sz w:val="28"/>
          <w:szCs w:val="28"/>
        </w:rPr>
        <w:t>Муниципальная</w:t>
      </w:r>
      <w:r w:rsidR="004D45AA" w:rsidRPr="00B36FE2">
        <w:rPr>
          <w:rFonts w:ascii="Times New Roman" w:hAnsi="Times New Roman"/>
          <w:b/>
          <w:sz w:val="28"/>
          <w:szCs w:val="28"/>
        </w:rPr>
        <w:t xml:space="preserve"> </w:t>
      </w:r>
      <w:r w:rsidR="004C429D" w:rsidRPr="00B36FE2">
        <w:rPr>
          <w:rFonts w:ascii="Times New Roman" w:hAnsi="Times New Roman"/>
          <w:b/>
          <w:sz w:val="28"/>
          <w:szCs w:val="28"/>
        </w:rPr>
        <w:t>программа</w:t>
      </w:r>
      <w:r w:rsidR="004D45AA" w:rsidRPr="00B36FE2">
        <w:rPr>
          <w:rFonts w:ascii="Times New Roman" w:hAnsi="Times New Roman"/>
          <w:b/>
          <w:sz w:val="28"/>
          <w:szCs w:val="28"/>
        </w:rPr>
        <w:t xml:space="preserve"> </w:t>
      </w:r>
      <w:r w:rsidRPr="00B36FE2">
        <w:rPr>
          <w:rFonts w:ascii="Times New Roman" w:hAnsi="Times New Roman"/>
          <w:b/>
          <w:sz w:val="28"/>
          <w:szCs w:val="28"/>
        </w:rPr>
        <w:t>муниципального</w:t>
      </w:r>
      <w:r w:rsidR="004D45AA" w:rsidRPr="00B36FE2">
        <w:rPr>
          <w:rFonts w:ascii="Times New Roman" w:hAnsi="Times New Roman"/>
          <w:b/>
          <w:sz w:val="28"/>
          <w:szCs w:val="28"/>
        </w:rPr>
        <w:t xml:space="preserve"> </w:t>
      </w:r>
      <w:r w:rsidRPr="00B36FE2">
        <w:rPr>
          <w:rFonts w:ascii="Times New Roman" w:hAnsi="Times New Roman"/>
          <w:b/>
          <w:sz w:val="28"/>
          <w:szCs w:val="28"/>
        </w:rPr>
        <w:t>образования</w:t>
      </w:r>
      <w:r w:rsidR="004D45AA" w:rsidRPr="00B36FE2">
        <w:rPr>
          <w:rFonts w:ascii="Times New Roman" w:hAnsi="Times New Roman"/>
          <w:b/>
          <w:sz w:val="28"/>
          <w:szCs w:val="28"/>
        </w:rPr>
        <w:t xml:space="preserve"> </w:t>
      </w:r>
      <w:r w:rsidR="004C429D" w:rsidRPr="00B36FE2">
        <w:rPr>
          <w:rFonts w:ascii="Times New Roman" w:hAnsi="Times New Roman"/>
          <w:b/>
          <w:sz w:val="28"/>
          <w:szCs w:val="28"/>
        </w:rPr>
        <w:t>Крымск</w:t>
      </w:r>
      <w:r w:rsidRPr="00B36FE2">
        <w:rPr>
          <w:rFonts w:ascii="Times New Roman" w:hAnsi="Times New Roman"/>
          <w:b/>
          <w:sz w:val="28"/>
          <w:szCs w:val="28"/>
        </w:rPr>
        <w:t>ий</w:t>
      </w:r>
      <w:r w:rsidR="004D45AA" w:rsidRPr="00B36FE2">
        <w:rPr>
          <w:rFonts w:ascii="Times New Roman" w:hAnsi="Times New Roman"/>
          <w:b/>
          <w:sz w:val="28"/>
          <w:szCs w:val="28"/>
        </w:rPr>
        <w:t xml:space="preserve"> </w:t>
      </w:r>
      <w:r w:rsidR="004C429D" w:rsidRPr="00B36FE2">
        <w:rPr>
          <w:rFonts w:ascii="Times New Roman" w:hAnsi="Times New Roman"/>
          <w:b/>
          <w:sz w:val="28"/>
          <w:szCs w:val="28"/>
        </w:rPr>
        <w:t>район</w:t>
      </w:r>
      <w:r w:rsidR="004D45AA" w:rsidRPr="00B36FE2">
        <w:rPr>
          <w:rFonts w:ascii="Times New Roman" w:hAnsi="Times New Roman"/>
          <w:b/>
          <w:sz w:val="28"/>
          <w:szCs w:val="28"/>
        </w:rPr>
        <w:t xml:space="preserve"> </w:t>
      </w:r>
      <w:r w:rsidR="007C4F79" w:rsidRPr="00B36FE2">
        <w:rPr>
          <w:rFonts w:ascii="Times New Roman" w:hAnsi="Times New Roman"/>
          <w:b/>
          <w:sz w:val="28"/>
          <w:szCs w:val="28"/>
        </w:rPr>
        <w:t>«</w:t>
      </w:r>
      <w:r w:rsidR="004C429D" w:rsidRPr="00B36FE2">
        <w:rPr>
          <w:rFonts w:ascii="Times New Roman" w:hAnsi="Times New Roman"/>
          <w:b/>
          <w:sz w:val="28"/>
          <w:szCs w:val="28"/>
        </w:rPr>
        <w:t>Экономическое</w:t>
      </w:r>
      <w:r w:rsidR="004D45AA" w:rsidRPr="00B36FE2">
        <w:rPr>
          <w:rFonts w:ascii="Times New Roman" w:hAnsi="Times New Roman"/>
          <w:b/>
          <w:sz w:val="28"/>
          <w:szCs w:val="28"/>
        </w:rPr>
        <w:t xml:space="preserve"> </w:t>
      </w:r>
      <w:r w:rsidR="004C429D" w:rsidRPr="00B36FE2">
        <w:rPr>
          <w:rFonts w:ascii="Times New Roman" w:hAnsi="Times New Roman"/>
          <w:b/>
          <w:sz w:val="28"/>
          <w:szCs w:val="28"/>
        </w:rPr>
        <w:t>развитие</w:t>
      </w:r>
      <w:r w:rsidR="004D45AA" w:rsidRPr="00B36FE2">
        <w:rPr>
          <w:rFonts w:ascii="Times New Roman" w:hAnsi="Times New Roman"/>
          <w:b/>
          <w:sz w:val="28"/>
          <w:szCs w:val="28"/>
        </w:rPr>
        <w:t xml:space="preserve"> </w:t>
      </w:r>
      <w:r w:rsidR="004C429D" w:rsidRPr="00B36FE2">
        <w:rPr>
          <w:rFonts w:ascii="Times New Roman" w:hAnsi="Times New Roman"/>
          <w:b/>
          <w:sz w:val="28"/>
          <w:szCs w:val="28"/>
        </w:rPr>
        <w:t>и</w:t>
      </w:r>
      <w:r w:rsidR="004D45AA" w:rsidRPr="00B36FE2">
        <w:rPr>
          <w:rFonts w:ascii="Times New Roman" w:hAnsi="Times New Roman"/>
          <w:b/>
          <w:sz w:val="28"/>
          <w:szCs w:val="28"/>
        </w:rPr>
        <w:t xml:space="preserve"> </w:t>
      </w:r>
      <w:r w:rsidR="004C429D" w:rsidRPr="00B36FE2">
        <w:rPr>
          <w:rFonts w:ascii="Times New Roman" w:hAnsi="Times New Roman"/>
          <w:b/>
          <w:sz w:val="28"/>
          <w:szCs w:val="28"/>
        </w:rPr>
        <w:t>инновационная</w:t>
      </w:r>
      <w:r w:rsidR="004D45AA" w:rsidRPr="00B36FE2">
        <w:rPr>
          <w:rFonts w:ascii="Times New Roman" w:hAnsi="Times New Roman"/>
          <w:b/>
          <w:sz w:val="28"/>
          <w:szCs w:val="28"/>
        </w:rPr>
        <w:t xml:space="preserve"> </w:t>
      </w:r>
      <w:r w:rsidR="004C429D" w:rsidRPr="00B36FE2">
        <w:rPr>
          <w:rFonts w:ascii="Times New Roman" w:hAnsi="Times New Roman"/>
          <w:b/>
          <w:sz w:val="28"/>
          <w:szCs w:val="28"/>
        </w:rPr>
        <w:t>экономика</w:t>
      </w:r>
      <w:r w:rsidR="007C4F79" w:rsidRPr="00B36FE2">
        <w:rPr>
          <w:rFonts w:ascii="Times New Roman" w:hAnsi="Times New Roman"/>
          <w:b/>
          <w:sz w:val="28"/>
          <w:szCs w:val="28"/>
        </w:rPr>
        <w:t>»</w:t>
      </w:r>
    </w:p>
    <w:p w:rsidR="00691253" w:rsidRPr="00B36FE2" w:rsidRDefault="00691253" w:rsidP="007C4F79">
      <w:pPr>
        <w:widowControl w:val="0"/>
        <w:suppressAutoHyphens/>
        <w:autoSpaceDE w:val="0"/>
        <w:autoSpaceDN w:val="0"/>
        <w:adjustRightInd w:val="0"/>
        <w:spacing w:after="0" w:line="240" w:lineRule="auto"/>
        <w:ind w:firstLine="709"/>
        <w:jc w:val="both"/>
        <w:rPr>
          <w:rFonts w:ascii="Times New Roman" w:hAnsi="Times New Roman"/>
          <w:sz w:val="28"/>
          <w:szCs w:val="28"/>
        </w:rPr>
      </w:pPr>
      <w:r w:rsidRPr="00B36FE2">
        <w:rPr>
          <w:rFonts w:ascii="Times New Roman" w:hAnsi="Times New Roman"/>
          <w:sz w:val="28"/>
          <w:szCs w:val="28"/>
        </w:rPr>
        <w:t>По</w:t>
      </w:r>
      <w:r w:rsidR="004D45AA" w:rsidRPr="00B36FE2">
        <w:rPr>
          <w:rFonts w:ascii="Times New Roman" w:hAnsi="Times New Roman"/>
          <w:sz w:val="28"/>
          <w:szCs w:val="28"/>
        </w:rPr>
        <w:t xml:space="preserve"> </w:t>
      </w:r>
      <w:r w:rsidRPr="00B36FE2">
        <w:rPr>
          <w:rFonts w:ascii="Times New Roman" w:hAnsi="Times New Roman"/>
          <w:sz w:val="28"/>
          <w:szCs w:val="28"/>
        </w:rPr>
        <w:t>данной</w:t>
      </w:r>
      <w:r w:rsidR="004D45AA" w:rsidRPr="00B36FE2">
        <w:rPr>
          <w:rFonts w:ascii="Times New Roman" w:hAnsi="Times New Roman"/>
          <w:sz w:val="28"/>
          <w:szCs w:val="28"/>
        </w:rPr>
        <w:t xml:space="preserve"> </w:t>
      </w:r>
      <w:r w:rsidRPr="00B36FE2">
        <w:rPr>
          <w:rFonts w:ascii="Times New Roman" w:hAnsi="Times New Roman"/>
          <w:sz w:val="28"/>
          <w:szCs w:val="28"/>
        </w:rPr>
        <w:t>целевой</w:t>
      </w:r>
      <w:r w:rsidR="004D45AA" w:rsidRPr="00B36FE2">
        <w:rPr>
          <w:rFonts w:ascii="Times New Roman" w:hAnsi="Times New Roman"/>
          <w:sz w:val="28"/>
          <w:szCs w:val="28"/>
        </w:rPr>
        <w:t xml:space="preserve"> </w:t>
      </w:r>
      <w:r w:rsidRPr="00B36FE2">
        <w:rPr>
          <w:rFonts w:ascii="Times New Roman" w:hAnsi="Times New Roman"/>
          <w:sz w:val="28"/>
          <w:szCs w:val="28"/>
        </w:rPr>
        <w:t>статье</w:t>
      </w:r>
      <w:r w:rsidR="004D45AA" w:rsidRPr="00B36FE2">
        <w:rPr>
          <w:rFonts w:ascii="Times New Roman" w:hAnsi="Times New Roman"/>
          <w:sz w:val="28"/>
          <w:szCs w:val="28"/>
        </w:rPr>
        <w:t xml:space="preserve"> </w:t>
      </w:r>
      <w:r w:rsidRPr="00B36FE2">
        <w:rPr>
          <w:rFonts w:ascii="Times New Roman" w:hAnsi="Times New Roman"/>
          <w:sz w:val="28"/>
          <w:szCs w:val="28"/>
        </w:rPr>
        <w:t>отражаются</w:t>
      </w:r>
      <w:r w:rsidR="004D45AA" w:rsidRPr="00B36FE2">
        <w:rPr>
          <w:rFonts w:ascii="Times New Roman" w:hAnsi="Times New Roman"/>
          <w:sz w:val="28"/>
          <w:szCs w:val="28"/>
        </w:rPr>
        <w:t xml:space="preserve"> </w:t>
      </w:r>
      <w:r w:rsidRPr="00B36FE2">
        <w:rPr>
          <w:rFonts w:ascii="Times New Roman" w:hAnsi="Times New Roman"/>
          <w:sz w:val="28"/>
          <w:szCs w:val="28"/>
        </w:rPr>
        <w:t>расходы</w:t>
      </w:r>
      <w:r w:rsidR="004D45AA" w:rsidRPr="00B36FE2">
        <w:rPr>
          <w:rFonts w:ascii="Times New Roman" w:hAnsi="Times New Roman"/>
          <w:sz w:val="28"/>
          <w:szCs w:val="28"/>
        </w:rPr>
        <w:t xml:space="preserve"> </w:t>
      </w:r>
      <w:r w:rsidR="00CE569C" w:rsidRPr="00B36FE2">
        <w:rPr>
          <w:rFonts w:ascii="Times New Roman" w:hAnsi="Times New Roman"/>
          <w:sz w:val="28"/>
          <w:szCs w:val="28"/>
        </w:rPr>
        <w:t>местного</w:t>
      </w:r>
      <w:r w:rsidR="004D45AA" w:rsidRPr="00B36FE2">
        <w:rPr>
          <w:rFonts w:ascii="Times New Roman" w:hAnsi="Times New Roman"/>
          <w:sz w:val="28"/>
          <w:szCs w:val="28"/>
        </w:rPr>
        <w:t xml:space="preserve"> </w:t>
      </w:r>
      <w:r w:rsidRPr="00B36FE2">
        <w:rPr>
          <w:rFonts w:ascii="Times New Roman" w:hAnsi="Times New Roman"/>
          <w:sz w:val="28"/>
          <w:szCs w:val="28"/>
        </w:rPr>
        <w:t>бюджета</w:t>
      </w:r>
      <w:r w:rsidR="004D45AA" w:rsidRPr="00B36FE2">
        <w:rPr>
          <w:rFonts w:ascii="Times New Roman" w:hAnsi="Times New Roman"/>
          <w:sz w:val="28"/>
          <w:szCs w:val="28"/>
        </w:rPr>
        <w:t xml:space="preserve"> </w:t>
      </w:r>
      <w:r w:rsidRPr="00B36FE2">
        <w:rPr>
          <w:rFonts w:ascii="Times New Roman" w:hAnsi="Times New Roman"/>
          <w:sz w:val="28"/>
          <w:szCs w:val="28"/>
        </w:rPr>
        <w:t>на</w:t>
      </w:r>
      <w:r w:rsidR="004D45AA" w:rsidRPr="00B36FE2">
        <w:rPr>
          <w:rFonts w:ascii="Times New Roman" w:hAnsi="Times New Roman"/>
          <w:sz w:val="28"/>
          <w:szCs w:val="28"/>
        </w:rPr>
        <w:t xml:space="preserve"> </w:t>
      </w:r>
      <w:r w:rsidRPr="00B36FE2">
        <w:rPr>
          <w:rFonts w:ascii="Times New Roman" w:hAnsi="Times New Roman"/>
          <w:sz w:val="28"/>
          <w:szCs w:val="28"/>
        </w:rPr>
        <w:t>реализацию</w:t>
      </w:r>
      <w:r w:rsidR="004D45AA" w:rsidRPr="00B36FE2">
        <w:rPr>
          <w:rFonts w:ascii="Times New Roman" w:hAnsi="Times New Roman"/>
          <w:sz w:val="28"/>
          <w:szCs w:val="28"/>
        </w:rPr>
        <w:t xml:space="preserve"> </w:t>
      </w:r>
      <w:r w:rsidR="004C429D" w:rsidRPr="00B36FE2">
        <w:rPr>
          <w:rFonts w:ascii="Times New Roman" w:hAnsi="Times New Roman"/>
          <w:sz w:val="28"/>
          <w:szCs w:val="28"/>
        </w:rPr>
        <w:t>муниципальной</w:t>
      </w:r>
      <w:r w:rsidR="004D45AA" w:rsidRPr="00B36FE2">
        <w:rPr>
          <w:rFonts w:ascii="Times New Roman" w:hAnsi="Times New Roman"/>
          <w:sz w:val="28"/>
          <w:szCs w:val="28"/>
        </w:rPr>
        <w:t xml:space="preserve"> </w:t>
      </w:r>
      <w:r w:rsidR="004C429D" w:rsidRPr="00B36FE2">
        <w:rPr>
          <w:rFonts w:ascii="Times New Roman" w:hAnsi="Times New Roman"/>
          <w:sz w:val="28"/>
          <w:szCs w:val="28"/>
        </w:rPr>
        <w:t>программы</w:t>
      </w:r>
      <w:r w:rsidR="004D45AA" w:rsidRPr="00B36FE2">
        <w:rPr>
          <w:rFonts w:ascii="Times New Roman" w:hAnsi="Times New Roman"/>
          <w:sz w:val="28"/>
          <w:szCs w:val="28"/>
        </w:rPr>
        <w:t xml:space="preserve"> </w:t>
      </w:r>
      <w:r w:rsidR="00044D14" w:rsidRPr="00B36FE2">
        <w:rPr>
          <w:rFonts w:ascii="Times New Roman" w:hAnsi="Times New Roman"/>
          <w:sz w:val="28"/>
          <w:szCs w:val="28"/>
        </w:rPr>
        <w:t>муниципального</w:t>
      </w:r>
      <w:r w:rsidR="004D45AA" w:rsidRPr="00B36FE2">
        <w:rPr>
          <w:rFonts w:ascii="Times New Roman" w:hAnsi="Times New Roman"/>
          <w:sz w:val="28"/>
          <w:szCs w:val="28"/>
        </w:rPr>
        <w:t xml:space="preserve"> </w:t>
      </w:r>
      <w:r w:rsidR="00044D14" w:rsidRPr="00B36FE2">
        <w:rPr>
          <w:rFonts w:ascii="Times New Roman" w:hAnsi="Times New Roman"/>
          <w:sz w:val="28"/>
          <w:szCs w:val="28"/>
        </w:rPr>
        <w:t>образования</w:t>
      </w:r>
      <w:r w:rsidR="004D45AA" w:rsidRPr="00B36FE2">
        <w:rPr>
          <w:rFonts w:ascii="Times New Roman" w:hAnsi="Times New Roman"/>
          <w:sz w:val="28"/>
          <w:szCs w:val="28"/>
        </w:rPr>
        <w:t xml:space="preserve"> </w:t>
      </w:r>
      <w:r w:rsidR="004C429D" w:rsidRPr="00B36FE2">
        <w:rPr>
          <w:rFonts w:ascii="Times New Roman" w:hAnsi="Times New Roman"/>
          <w:sz w:val="28"/>
          <w:szCs w:val="28"/>
        </w:rPr>
        <w:t>Крымск</w:t>
      </w:r>
      <w:r w:rsidR="00044D14" w:rsidRPr="00B36FE2">
        <w:rPr>
          <w:rFonts w:ascii="Times New Roman" w:hAnsi="Times New Roman"/>
          <w:sz w:val="28"/>
          <w:szCs w:val="28"/>
        </w:rPr>
        <w:t>ий</w:t>
      </w:r>
      <w:r w:rsidR="004D45AA" w:rsidRPr="00B36FE2">
        <w:rPr>
          <w:rFonts w:ascii="Times New Roman" w:hAnsi="Times New Roman"/>
          <w:sz w:val="28"/>
          <w:szCs w:val="28"/>
        </w:rPr>
        <w:t xml:space="preserve"> </w:t>
      </w:r>
      <w:r w:rsidR="004C429D" w:rsidRPr="00B36FE2">
        <w:rPr>
          <w:rFonts w:ascii="Times New Roman" w:hAnsi="Times New Roman"/>
          <w:sz w:val="28"/>
          <w:szCs w:val="28"/>
        </w:rPr>
        <w:t>район</w:t>
      </w:r>
      <w:r w:rsidR="004D45AA" w:rsidRPr="00B36FE2">
        <w:rPr>
          <w:rFonts w:ascii="Times New Roman" w:hAnsi="Times New Roman"/>
          <w:sz w:val="28"/>
          <w:szCs w:val="28"/>
        </w:rPr>
        <w:t xml:space="preserve"> </w:t>
      </w:r>
      <w:r w:rsidR="007C4F79" w:rsidRPr="00B36FE2">
        <w:rPr>
          <w:rFonts w:ascii="Times New Roman" w:hAnsi="Times New Roman"/>
          <w:sz w:val="28"/>
          <w:szCs w:val="28"/>
        </w:rPr>
        <w:t>«</w:t>
      </w:r>
      <w:r w:rsidR="004C429D" w:rsidRPr="00B36FE2">
        <w:rPr>
          <w:rFonts w:ascii="Times New Roman" w:hAnsi="Times New Roman"/>
          <w:sz w:val="28"/>
          <w:szCs w:val="28"/>
        </w:rPr>
        <w:t>Экономическое</w:t>
      </w:r>
      <w:r w:rsidR="004D45AA" w:rsidRPr="00B36FE2">
        <w:rPr>
          <w:rFonts w:ascii="Times New Roman" w:hAnsi="Times New Roman"/>
          <w:sz w:val="28"/>
          <w:szCs w:val="28"/>
        </w:rPr>
        <w:t xml:space="preserve"> </w:t>
      </w:r>
      <w:r w:rsidR="004C429D" w:rsidRPr="00B36FE2">
        <w:rPr>
          <w:rFonts w:ascii="Times New Roman" w:hAnsi="Times New Roman"/>
          <w:sz w:val="28"/>
          <w:szCs w:val="28"/>
        </w:rPr>
        <w:t>развитие</w:t>
      </w:r>
      <w:r w:rsidR="004D45AA" w:rsidRPr="00B36FE2">
        <w:rPr>
          <w:rFonts w:ascii="Times New Roman" w:hAnsi="Times New Roman"/>
          <w:sz w:val="28"/>
          <w:szCs w:val="28"/>
        </w:rPr>
        <w:t xml:space="preserve"> </w:t>
      </w:r>
      <w:r w:rsidR="004C429D" w:rsidRPr="00B36FE2">
        <w:rPr>
          <w:rFonts w:ascii="Times New Roman" w:hAnsi="Times New Roman"/>
          <w:sz w:val="28"/>
          <w:szCs w:val="28"/>
        </w:rPr>
        <w:t>и</w:t>
      </w:r>
      <w:r w:rsidR="004D45AA" w:rsidRPr="00B36FE2">
        <w:rPr>
          <w:rFonts w:ascii="Times New Roman" w:hAnsi="Times New Roman"/>
          <w:sz w:val="28"/>
          <w:szCs w:val="28"/>
        </w:rPr>
        <w:t xml:space="preserve"> </w:t>
      </w:r>
      <w:r w:rsidR="004C429D" w:rsidRPr="00B36FE2">
        <w:rPr>
          <w:rFonts w:ascii="Times New Roman" w:hAnsi="Times New Roman"/>
          <w:sz w:val="28"/>
          <w:szCs w:val="28"/>
        </w:rPr>
        <w:t>инновационная</w:t>
      </w:r>
      <w:r w:rsidR="004D45AA" w:rsidRPr="00B36FE2">
        <w:rPr>
          <w:rFonts w:ascii="Times New Roman" w:hAnsi="Times New Roman"/>
          <w:sz w:val="28"/>
          <w:szCs w:val="28"/>
        </w:rPr>
        <w:t xml:space="preserve"> </w:t>
      </w:r>
      <w:r w:rsidR="004C429D" w:rsidRPr="00B36FE2">
        <w:rPr>
          <w:rFonts w:ascii="Times New Roman" w:hAnsi="Times New Roman"/>
          <w:sz w:val="28"/>
          <w:szCs w:val="28"/>
        </w:rPr>
        <w:t>экономика</w:t>
      </w:r>
      <w:r w:rsidR="007C4F79" w:rsidRPr="00B36FE2">
        <w:rPr>
          <w:rFonts w:ascii="Times New Roman" w:hAnsi="Times New Roman"/>
          <w:sz w:val="28"/>
          <w:szCs w:val="28"/>
        </w:rPr>
        <w:t>»</w:t>
      </w:r>
      <w:r w:rsidR="00195BED" w:rsidRPr="00B36FE2">
        <w:rPr>
          <w:rFonts w:ascii="Times New Roman" w:hAnsi="Times New Roman"/>
          <w:sz w:val="28"/>
          <w:szCs w:val="28"/>
        </w:rPr>
        <w:t>.</w:t>
      </w:r>
    </w:p>
    <w:p w:rsidR="00691253" w:rsidRPr="00B36FE2" w:rsidRDefault="00691253" w:rsidP="007C4F79">
      <w:pPr>
        <w:widowControl w:val="0"/>
        <w:suppressAutoHyphens/>
        <w:autoSpaceDE w:val="0"/>
        <w:autoSpaceDN w:val="0"/>
        <w:adjustRightInd w:val="0"/>
        <w:spacing w:after="0" w:line="240" w:lineRule="auto"/>
        <w:ind w:firstLine="709"/>
        <w:jc w:val="both"/>
        <w:rPr>
          <w:rFonts w:ascii="Times New Roman" w:hAnsi="Times New Roman"/>
          <w:sz w:val="28"/>
          <w:szCs w:val="28"/>
        </w:rPr>
      </w:pPr>
      <w:r w:rsidRPr="00B36FE2">
        <w:rPr>
          <w:rFonts w:ascii="Times New Roman" w:hAnsi="Times New Roman"/>
          <w:sz w:val="28"/>
          <w:szCs w:val="28"/>
        </w:rPr>
        <w:t>14</w:t>
      </w:r>
      <w:r w:rsidR="004D45AA" w:rsidRPr="00B36FE2">
        <w:rPr>
          <w:rFonts w:ascii="Times New Roman" w:hAnsi="Times New Roman"/>
          <w:sz w:val="28"/>
          <w:szCs w:val="28"/>
        </w:rPr>
        <w:t xml:space="preserve"> </w:t>
      </w:r>
      <w:r w:rsidRPr="00B36FE2">
        <w:rPr>
          <w:rFonts w:ascii="Times New Roman" w:hAnsi="Times New Roman"/>
          <w:sz w:val="28"/>
          <w:szCs w:val="28"/>
        </w:rPr>
        <w:t>1</w:t>
      </w:r>
      <w:r w:rsidR="004D45AA" w:rsidRPr="00B36FE2">
        <w:rPr>
          <w:rFonts w:ascii="Times New Roman" w:hAnsi="Times New Roman"/>
          <w:sz w:val="28"/>
          <w:szCs w:val="28"/>
        </w:rPr>
        <w:t xml:space="preserve"> </w:t>
      </w:r>
      <w:r w:rsidRPr="00B36FE2">
        <w:rPr>
          <w:rFonts w:ascii="Times New Roman" w:hAnsi="Times New Roman"/>
          <w:sz w:val="28"/>
          <w:szCs w:val="28"/>
        </w:rPr>
        <w:t>00</w:t>
      </w:r>
      <w:r w:rsidR="004D45AA" w:rsidRPr="00B36FE2">
        <w:rPr>
          <w:rFonts w:ascii="Times New Roman" w:hAnsi="Times New Roman"/>
          <w:sz w:val="28"/>
          <w:szCs w:val="28"/>
        </w:rPr>
        <w:t xml:space="preserve"> </w:t>
      </w:r>
      <w:r w:rsidRPr="00B36FE2">
        <w:rPr>
          <w:rFonts w:ascii="Times New Roman" w:hAnsi="Times New Roman"/>
          <w:sz w:val="28"/>
          <w:szCs w:val="28"/>
        </w:rPr>
        <w:t>00000</w:t>
      </w:r>
      <w:r w:rsidR="004D45AA" w:rsidRPr="00B36FE2">
        <w:rPr>
          <w:rFonts w:ascii="Times New Roman" w:hAnsi="Times New Roman"/>
          <w:sz w:val="28"/>
          <w:szCs w:val="28"/>
        </w:rPr>
        <w:t xml:space="preserve"> </w:t>
      </w:r>
      <w:r w:rsidR="00EF4089" w:rsidRPr="00B36FE2">
        <w:rPr>
          <w:rFonts w:ascii="Times New Roman" w:hAnsi="Times New Roman"/>
          <w:sz w:val="28"/>
          <w:szCs w:val="28"/>
        </w:rPr>
        <w:t>Муниципальная</w:t>
      </w:r>
      <w:r w:rsidR="004D45AA" w:rsidRPr="00B36FE2">
        <w:rPr>
          <w:rFonts w:ascii="Times New Roman" w:hAnsi="Times New Roman"/>
          <w:sz w:val="28"/>
          <w:szCs w:val="28"/>
        </w:rPr>
        <w:t xml:space="preserve"> </w:t>
      </w:r>
      <w:r w:rsidR="00EF4089" w:rsidRPr="00B36FE2">
        <w:rPr>
          <w:rFonts w:ascii="Times New Roman" w:hAnsi="Times New Roman"/>
          <w:sz w:val="28"/>
          <w:szCs w:val="28"/>
        </w:rPr>
        <w:t>поддержка</w:t>
      </w:r>
      <w:r w:rsidR="004D45AA" w:rsidRPr="00B36FE2">
        <w:rPr>
          <w:rFonts w:ascii="Times New Roman" w:hAnsi="Times New Roman"/>
          <w:sz w:val="28"/>
          <w:szCs w:val="28"/>
        </w:rPr>
        <w:t xml:space="preserve"> </w:t>
      </w:r>
      <w:r w:rsidR="00EF4089" w:rsidRPr="00B36FE2">
        <w:rPr>
          <w:rFonts w:ascii="Times New Roman" w:hAnsi="Times New Roman"/>
          <w:sz w:val="28"/>
          <w:szCs w:val="28"/>
        </w:rPr>
        <w:t>малого</w:t>
      </w:r>
      <w:r w:rsidR="004D45AA" w:rsidRPr="00B36FE2">
        <w:rPr>
          <w:rFonts w:ascii="Times New Roman" w:hAnsi="Times New Roman"/>
          <w:sz w:val="28"/>
          <w:szCs w:val="28"/>
        </w:rPr>
        <w:t xml:space="preserve"> </w:t>
      </w:r>
      <w:r w:rsidR="00EF4089" w:rsidRPr="00B36FE2">
        <w:rPr>
          <w:rFonts w:ascii="Times New Roman" w:hAnsi="Times New Roman"/>
          <w:sz w:val="28"/>
          <w:szCs w:val="28"/>
        </w:rPr>
        <w:t>и</w:t>
      </w:r>
      <w:r w:rsidR="004D45AA" w:rsidRPr="00B36FE2">
        <w:rPr>
          <w:rFonts w:ascii="Times New Roman" w:hAnsi="Times New Roman"/>
          <w:sz w:val="28"/>
          <w:szCs w:val="28"/>
        </w:rPr>
        <w:t xml:space="preserve"> </w:t>
      </w:r>
      <w:r w:rsidR="00EF4089" w:rsidRPr="00B36FE2">
        <w:rPr>
          <w:rFonts w:ascii="Times New Roman" w:hAnsi="Times New Roman"/>
          <w:sz w:val="28"/>
          <w:szCs w:val="28"/>
        </w:rPr>
        <w:t>среднего</w:t>
      </w:r>
      <w:r w:rsidR="004D45AA" w:rsidRPr="00B36FE2">
        <w:rPr>
          <w:rFonts w:ascii="Times New Roman" w:hAnsi="Times New Roman"/>
          <w:sz w:val="28"/>
          <w:szCs w:val="28"/>
        </w:rPr>
        <w:t xml:space="preserve"> </w:t>
      </w:r>
      <w:r w:rsidR="00EF4089" w:rsidRPr="00B36FE2">
        <w:rPr>
          <w:rFonts w:ascii="Times New Roman" w:hAnsi="Times New Roman"/>
          <w:sz w:val="28"/>
          <w:szCs w:val="28"/>
        </w:rPr>
        <w:t>предпринимательства</w:t>
      </w:r>
      <w:r w:rsidR="004D45AA" w:rsidRPr="00B36FE2">
        <w:rPr>
          <w:rFonts w:ascii="Times New Roman" w:hAnsi="Times New Roman"/>
          <w:sz w:val="28"/>
          <w:szCs w:val="28"/>
        </w:rPr>
        <w:t xml:space="preserve"> </w:t>
      </w:r>
      <w:r w:rsidR="00EF4089" w:rsidRPr="00B36FE2">
        <w:rPr>
          <w:rFonts w:ascii="Times New Roman" w:hAnsi="Times New Roman"/>
          <w:sz w:val="28"/>
          <w:szCs w:val="28"/>
        </w:rPr>
        <w:t>в</w:t>
      </w:r>
      <w:r w:rsidR="004D45AA" w:rsidRPr="00B36FE2">
        <w:rPr>
          <w:rFonts w:ascii="Times New Roman" w:hAnsi="Times New Roman"/>
          <w:sz w:val="28"/>
          <w:szCs w:val="28"/>
        </w:rPr>
        <w:t xml:space="preserve"> </w:t>
      </w:r>
      <w:r w:rsidR="00EF4089" w:rsidRPr="00B36FE2">
        <w:rPr>
          <w:rFonts w:ascii="Times New Roman" w:hAnsi="Times New Roman"/>
          <w:sz w:val="28"/>
          <w:szCs w:val="28"/>
        </w:rPr>
        <w:t>Крымском</w:t>
      </w:r>
      <w:r w:rsidR="004D45AA" w:rsidRPr="00B36FE2">
        <w:rPr>
          <w:rFonts w:ascii="Times New Roman" w:hAnsi="Times New Roman"/>
          <w:sz w:val="28"/>
          <w:szCs w:val="28"/>
        </w:rPr>
        <w:t xml:space="preserve"> </w:t>
      </w:r>
      <w:r w:rsidR="00EF4089" w:rsidRPr="00B36FE2">
        <w:rPr>
          <w:rFonts w:ascii="Times New Roman" w:hAnsi="Times New Roman"/>
          <w:sz w:val="28"/>
          <w:szCs w:val="28"/>
        </w:rPr>
        <w:t>районе</w:t>
      </w:r>
      <w:r w:rsidR="00195BED" w:rsidRPr="00B36FE2">
        <w:rPr>
          <w:rFonts w:ascii="Times New Roman" w:hAnsi="Times New Roman"/>
          <w:sz w:val="28"/>
          <w:szCs w:val="28"/>
        </w:rPr>
        <w:t>.</w:t>
      </w:r>
    </w:p>
    <w:p w:rsidR="00691253" w:rsidRPr="00B36FE2" w:rsidRDefault="00691253" w:rsidP="007C4F79">
      <w:pPr>
        <w:pStyle w:val="ConsPlusNormal"/>
        <w:suppressAutoHyphens/>
        <w:ind w:firstLine="709"/>
        <w:jc w:val="both"/>
        <w:rPr>
          <w:rFonts w:ascii="Times New Roman" w:hAnsi="Times New Roman" w:cs="Times New Roman"/>
          <w:sz w:val="28"/>
          <w:szCs w:val="28"/>
        </w:rPr>
      </w:pPr>
      <w:bookmarkStart w:id="37" w:name="Par950"/>
      <w:bookmarkEnd w:id="37"/>
      <w:r w:rsidRPr="00B36FE2">
        <w:rPr>
          <w:rFonts w:ascii="Times New Roman" w:hAnsi="Times New Roman" w:cs="Times New Roman"/>
          <w:sz w:val="28"/>
          <w:szCs w:val="28"/>
        </w:rPr>
        <w:lastRenderedPageBreak/>
        <w:t>По</w:t>
      </w:r>
      <w:r w:rsidR="004D45AA" w:rsidRPr="00B36FE2">
        <w:rPr>
          <w:rFonts w:ascii="Times New Roman" w:hAnsi="Times New Roman" w:cs="Times New Roman"/>
          <w:sz w:val="28"/>
          <w:szCs w:val="28"/>
        </w:rPr>
        <w:t xml:space="preserve"> </w:t>
      </w:r>
      <w:r w:rsidRPr="00B36FE2">
        <w:rPr>
          <w:rFonts w:ascii="Times New Roman" w:hAnsi="Times New Roman" w:cs="Times New Roman"/>
          <w:sz w:val="28"/>
          <w:szCs w:val="28"/>
        </w:rPr>
        <w:t>данной</w:t>
      </w:r>
      <w:r w:rsidR="004D45AA" w:rsidRPr="00B36FE2">
        <w:rPr>
          <w:rFonts w:ascii="Times New Roman" w:hAnsi="Times New Roman" w:cs="Times New Roman"/>
          <w:sz w:val="28"/>
          <w:szCs w:val="28"/>
        </w:rPr>
        <w:t xml:space="preserve"> </w:t>
      </w:r>
      <w:r w:rsidRPr="00B36FE2">
        <w:rPr>
          <w:rFonts w:ascii="Times New Roman" w:hAnsi="Times New Roman" w:cs="Times New Roman"/>
          <w:sz w:val="28"/>
          <w:szCs w:val="28"/>
        </w:rPr>
        <w:t>целевой</w:t>
      </w:r>
      <w:r w:rsidR="004D45AA" w:rsidRPr="00B36FE2">
        <w:rPr>
          <w:rFonts w:ascii="Times New Roman" w:hAnsi="Times New Roman" w:cs="Times New Roman"/>
          <w:sz w:val="28"/>
          <w:szCs w:val="28"/>
        </w:rPr>
        <w:t xml:space="preserve"> </w:t>
      </w:r>
      <w:r w:rsidRPr="00B36FE2">
        <w:rPr>
          <w:rFonts w:ascii="Times New Roman" w:hAnsi="Times New Roman" w:cs="Times New Roman"/>
          <w:sz w:val="28"/>
          <w:szCs w:val="28"/>
        </w:rPr>
        <w:t>статье</w:t>
      </w:r>
      <w:r w:rsidR="004D45AA" w:rsidRPr="00B36FE2">
        <w:rPr>
          <w:rFonts w:ascii="Times New Roman" w:hAnsi="Times New Roman" w:cs="Times New Roman"/>
          <w:sz w:val="28"/>
          <w:szCs w:val="28"/>
        </w:rPr>
        <w:t xml:space="preserve"> </w:t>
      </w:r>
      <w:r w:rsidRPr="00B36FE2">
        <w:rPr>
          <w:rFonts w:ascii="Times New Roman" w:hAnsi="Times New Roman" w:cs="Times New Roman"/>
          <w:sz w:val="28"/>
          <w:szCs w:val="28"/>
        </w:rPr>
        <w:t>отражаются</w:t>
      </w:r>
      <w:r w:rsidR="004D45AA" w:rsidRPr="00B36FE2">
        <w:rPr>
          <w:rFonts w:ascii="Times New Roman" w:hAnsi="Times New Roman" w:cs="Times New Roman"/>
          <w:sz w:val="28"/>
          <w:szCs w:val="28"/>
        </w:rPr>
        <w:t xml:space="preserve"> </w:t>
      </w:r>
      <w:r w:rsidRPr="00B36FE2">
        <w:rPr>
          <w:rFonts w:ascii="Times New Roman" w:hAnsi="Times New Roman" w:cs="Times New Roman"/>
          <w:sz w:val="28"/>
          <w:szCs w:val="28"/>
        </w:rPr>
        <w:t>расходы</w:t>
      </w:r>
      <w:r w:rsidR="004D45AA" w:rsidRPr="00B36FE2">
        <w:rPr>
          <w:rFonts w:ascii="Times New Roman" w:hAnsi="Times New Roman" w:cs="Times New Roman"/>
          <w:sz w:val="28"/>
          <w:szCs w:val="28"/>
        </w:rPr>
        <w:t xml:space="preserve"> </w:t>
      </w:r>
      <w:r w:rsidR="00CE569C" w:rsidRPr="00B36FE2">
        <w:rPr>
          <w:rFonts w:ascii="Times New Roman" w:hAnsi="Times New Roman" w:cs="Times New Roman"/>
          <w:sz w:val="28"/>
          <w:szCs w:val="28"/>
        </w:rPr>
        <w:t>местного</w:t>
      </w:r>
      <w:r w:rsidR="004D45AA" w:rsidRPr="00B36FE2">
        <w:rPr>
          <w:rFonts w:ascii="Times New Roman" w:hAnsi="Times New Roman" w:cs="Times New Roman"/>
          <w:sz w:val="28"/>
          <w:szCs w:val="28"/>
        </w:rPr>
        <w:t xml:space="preserve"> </w:t>
      </w:r>
      <w:r w:rsidRPr="00B36FE2">
        <w:rPr>
          <w:rFonts w:ascii="Times New Roman" w:hAnsi="Times New Roman" w:cs="Times New Roman"/>
          <w:sz w:val="28"/>
          <w:szCs w:val="28"/>
        </w:rPr>
        <w:t>бюджета</w:t>
      </w:r>
      <w:r w:rsidR="004D45AA" w:rsidRPr="00B36FE2">
        <w:rPr>
          <w:rFonts w:ascii="Times New Roman" w:hAnsi="Times New Roman" w:cs="Times New Roman"/>
          <w:sz w:val="28"/>
          <w:szCs w:val="28"/>
        </w:rPr>
        <w:t xml:space="preserve"> </w:t>
      </w:r>
      <w:r w:rsidRPr="00B36FE2">
        <w:rPr>
          <w:rFonts w:ascii="Times New Roman" w:hAnsi="Times New Roman" w:cs="Times New Roman"/>
          <w:sz w:val="28"/>
          <w:szCs w:val="28"/>
        </w:rPr>
        <w:t>на</w:t>
      </w:r>
      <w:r w:rsidR="004D45AA" w:rsidRPr="00B36FE2">
        <w:rPr>
          <w:rFonts w:ascii="Times New Roman" w:hAnsi="Times New Roman" w:cs="Times New Roman"/>
          <w:sz w:val="28"/>
          <w:szCs w:val="28"/>
        </w:rPr>
        <w:t xml:space="preserve"> </w:t>
      </w:r>
      <w:r w:rsidRPr="00B36FE2">
        <w:rPr>
          <w:rFonts w:ascii="Times New Roman" w:hAnsi="Times New Roman" w:cs="Times New Roman"/>
          <w:sz w:val="28"/>
          <w:szCs w:val="28"/>
        </w:rPr>
        <w:t>реализацию</w:t>
      </w:r>
      <w:r w:rsidR="004D45AA" w:rsidRPr="00B36FE2">
        <w:rPr>
          <w:rFonts w:ascii="Times New Roman" w:hAnsi="Times New Roman" w:cs="Times New Roman"/>
          <w:sz w:val="28"/>
          <w:szCs w:val="28"/>
        </w:rPr>
        <w:t xml:space="preserve"> </w:t>
      </w:r>
      <w:r w:rsidR="00E6619E" w:rsidRPr="00B36FE2">
        <w:rPr>
          <w:rFonts w:ascii="Times New Roman" w:hAnsi="Times New Roman" w:cs="Times New Roman"/>
          <w:sz w:val="28"/>
          <w:szCs w:val="28"/>
        </w:rPr>
        <w:t>подпрограммы</w:t>
      </w:r>
      <w:r w:rsidR="004D45AA" w:rsidRPr="00B36FE2">
        <w:rPr>
          <w:rFonts w:ascii="Times New Roman" w:hAnsi="Times New Roman" w:cs="Times New Roman"/>
          <w:sz w:val="28"/>
          <w:szCs w:val="28"/>
        </w:rPr>
        <w:t xml:space="preserve"> </w:t>
      </w:r>
      <w:r w:rsidR="00EF4089" w:rsidRPr="00B36FE2">
        <w:rPr>
          <w:rFonts w:ascii="Times New Roman" w:hAnsi="Times New Roman" w:cs="Times New Roman"/>
          <w:sz w:val="28"/>
          <w:szCs w:val="28"/>
        </w:rPr>
        <w:t>муниципальная</w:t>
      </w:r>
      <w:r w:rsidR="004D45AA" w:rsidRPr="00B36FE2">
        <w:rPr>
          <w:rFonts w:ascii="Times New Roman" w:hAnsi="Times New Roman" w:cs="Times New Roman"/>
          <w:sz w:val="28"/>
          <w:szCs w:val="28"/>
        </w:rPr>
        <w:t xml:space="preserve"> </w:t>
      </w:r>
      <w:r w:rsidR="00EF4089" w:rsidRPr="00B36FE2">
        <w:rPr>
          <w:rFonts w:ascii="Times New Roman" w:hAnsi="Times New Roman" w:cs="Times New Roman"/>
          <w:sz w:val="28"/>
          <w:szCs w:val="28"/>
        </w:rPr>
        <w:t>поддержка</w:t>
      </w:r>
      <w:r w:rsidR="004D45AA" w:rsidRPr="00B36FE2">
        <w:rPr>
          <w:rFonts w:ascii="Times New Roman" w:hAnsi="Times New Roman" w:cs="Times New Roman"/>
          <w:sz w:val="28"/>
          <w:szCs w:val="28"/>
        </w:rPr>
        <w:t xml:space="preserve"> </w:t>
      </w:r>
      <w:r w:rsidR="00EF4089" w:rsidRPr="00B36FE2">
        <w:rPr>
          <w:rFonts w:ascii="Times New Roman" w:hAnsi="Times New Roman" w:cs="Times New Roman"/>
          <w:sz w:val="28"/>
          <w:szCs w:val="28"/>
        </w:rPr>
        <w:t>малого</w:t>
      </w:r>
      <w:r w:rsidR="004D45AA" w:rsidRPr="00B36FE2">
        <w:rPr>
          <w:rFonts w:ascii="Times New Roman" w:hAnsi="Times New Roman" w:cs="Times New Roman"/>
          <w:sz w:val="28"/>
          <w:szCs w:val="28"/>
        </w:rPr>
        <w:t xml:space="preserve"> </w:t>
      </w:r>
      <w:r w:rsidR="00EF4089" w:rsidRPr="00B36FE2">
        <w:rPr>
          <w:rFonts w:ascii="Times New Roman" w:hAnsi="Times New Roman" w:cs="Times New Roman"/>
          <w:sz w:val="28"/>
          <w:szCs w:val="28"/>
        </w:rPr>
        <w:t>и</w:t>
      </w:r>
      <w:r w:rsidR="004D45AA" w:rsidRPr="00B36FE2">
        <w:rPr>
          <w:rFonts w:ascii="Times New Roman" w:hAnsi="Times New Roman" w:cs="Times New Roman"/>
          <w:sz w:val="28"/>
          <w:szCs w:val="28"/>
        </w:rPr>
        <w:t xml:space="preserve"> </w:t>
      </w:r>
      <w:r w:rsidR="00EF4089" w:rsidRPr="00B36FE2">
        <w:rPr>
          <w:rFonts w:ascii="Times New Roman" w:hAnsi="Times New Roman" w:cs="Times New Roman"/>
          <w:sz w:val="28"/>
          <w:szCs w:val="28"/>
        </w:rPr>
        <w:t>среднего</w:t>
      </w:r>
      <w:r w:rsidR="004D45AA" w:rsidRPr="00B36FE2">
        <w:rPr>
          <w:rFonts w:ascii="Times New Roman" w:hAnsi="Times New Roman" w:cs="Times New Roman"/>
          <w:sz w:val="28"/>
          <w:szCs w:val="28"/>
        </w:rPr>
        <w:t xml:space="preserve"> </w:t>
      </w:r>
      <w:r w:rsidR="00EF4089" w:rsidRPr="00B36FE2">
        <w:rPr>
          <w:rFonts w:ascii="Times New Roman" w:hAnsi="Times New Roman" w:cs="Times New Roman"/>
          <w:sz w:val="28"/>
          <w:szCs w:val="28"/>
        </w:rPr>
        <w:t>предпринимательства</w:t>
      </w:r>
      <w:r w:rsidR="004D45AA" w:rsidRPr="00B36FE2">
        <w:rPr>
          <w:rFonts w:ascii="Times New Roman" w:hAnsi="Times New Roman" w:cs="Times New Roman"/>
          <w:sz w:val="28"/>
          <w:szCs w:val="28"/>
        </w:rPr>
        <w:t xml:space="preserve"> </w:t>
      </w:r>
      <w:r w:rsidR="00EF4089" w:rsidRPr="00B36FE2">
        <w:rPr>
          <w:rFonts w:ascii="Times New Roman" w:hAnsi="Times New Roman" w:cs="Times New Roman"/>
          <w:sz w:val="28"/>
          <w:szCs w:val="28"/>
        </w:rPr>
        <w:t>в</w:t>
      </w:r>
      <w:r w:rsidR="004D45AA" w:rsidRPr="00B36FE2">
        <w:rPr>
          <w:rFonts w:ascii="Times New Roman" w:hAnsi="Times New Roman" w:cs="Times New Roman"/>
          <w:sz w:val="28"/>
          <w:szCs w:val="28"/>
        </w:rPr>
        <w:t xml:space="preserve"> </w:t>
      </w:r>
      <w:r w:rsidR="00EF4089" w:rsidRPr="00B36FE2">
        <w:rPr>
          <w:rFonts w:ascii="Times New Roman" w:hAnsi="Times New Roman" w:cs="Times New Roman"/>
          <w:sz w:val="28"/>
          <w:szCs w:val="28"/>
        </w:rPr>
        <w:t>Крымском</w:t>
      </w:r>
      <w:r w:rsidR="004D45AA" w:rsidRPr="00B36FE2">
        <w:rPr>
          <w:rFonts w:ascii="Times New Roman" w:hAnsi="Times New Roman" w:cs="Times New Roman"/>
          <w:sz w:val="28"/>
          <w:szCs w:val="28"/>
        </w:rPr>
        <w:t xml:space="preserve"> </w:t>
      </w:r>
      <w:r w:rsidR="00EF4089" w:rsidRPr="00B36FE2">
        <w:rPr>
          <w:rFonts w:ascii="Times New Roman" w:hAnsi="Times New Roman" w:cs="Times New Roman"/>
          <w:sz w:val="28"/>
          <w:szCs w:val="28"/>
        </w:rPr>
        <w:t>районе</w:t>
      </w:r>
      <w:r w:rsidR="004D45AA" w:rsidRPr="00B36FE2">
        <w:rPr>
          <w:rFonts w:ascii="Times New Roman" w:hAnsi="Times New Roman" w:cs="Times New Roman"/>
          <w:sz w:val="28"/>
          <w:szCs w:val="28"/>
        </w:rPr>
        <w:t xml:space="preserve"> </w:t>
      </w:r>
      <w:r w:rsidR="00E6619E" w:rsidRPr="00B36FE2">
        <w:rPr>
          <w:rFonts w:ascii="Times New Roman" w:hAnsi="Times New Roman" w:cs="Times New Roman"/>
          <w:sz w:val="28"/>
          <w:szCs w:val="28"/>
        </w:rPr>
        <w:t>по</w:t>
      </w:r>
      <w:r w:rsidR="004D45AA" w:rsidRPr="00B36FE2">
        <w:rPr>
          <w:rFonts w:ascii="Times New Roman" w:hAnsi="Times New Roman" w:cs="Times New Roman"/>
          <w:sz w:val="28"/>
          <w:szCs w:val="28"/>
        </w:rPr>
        <w:t xml:space="preserve"> </w:t>
      </w:r>
      <w:r w:rsidR="00E6619E" w:rsidRPr="00B36FE2">
        <w:rPr>
          <w:rFonts w:ascii="Times New Roman" w:hAnsi="Times New Roman" w:cs="Times New Roman"/>
          <w:sz w:val="28"/>
          <w:szCs w:val="28"/>
        </w:rPr>
        <w:t>следующим</w:t>
      </w:r>
      <w:r w:rsidR="004D45AA" w:rsidRPr="00B36FE2">
        <w:rPr>
          <w:rFonts w:ascii="Times New Roman" w:hAnsi="Times New Roman" w:cs="Times New Roman"/>
          <w:sz w:val="28"/>
          <w:szCs w:val="28"/>
        </w:rPr>
        <w:t xml:space="preserve"> </w:t>
      </w:r>
      <w:r w:rsidR="00E6619E" w:rsidRPr="00B36FE2">
        <w:rPr>
          <w:rFonts w:ascii="Times New Roman" w:hAnsi="Times New Roman" w:cs="Times New Roman"/>
          <w:sz w:val="28"/>
          <w:szCs w:val="28"/>
        </w:rPr>
        <w:t>мероприятиям</w:t>
      </w:r>
      <w:r w:rsidR="004D45AA" w:rsidRPr="00B36FE2">
        <w:rPr>
          <w:rFonts w:ascii="Times New Roman" w:hAnsi="Times New Roman" w:cs="Times New Roman"/>
          <w:sz w:val="28"/>
          <w:szCs w:val="28"/>
        </w:rPr>
        <w:t xml:space="preserve"> </w:t>
      </w:r>
      <w:r w:rsidR="00E6619E" w:rsidRPr="00B36FE2">
        <w:rPr>
          <w:rFonts w:ascii="Times New Roman" w:hAnsi="Times New Roman" w:cs="Times New Roman"/>
          <w:sz w:val="28"/>
          <w:szCs w:val="28"/>
        </w:rPr>
        <w:t>в</w:t>
      </w:r>
      <w:r w:rsidR="004D45AA" w:rsidRPr="00B36FE2">
        <w:rPr>
          <w:rFonts w:ascii="Times New Roman" w:hAnsi="Times New Roman" w:cs="Times New Roman"/>
          <w:sz w:val="28"/>
          <w:szCs w:val="28"/>
        </w:rPr>
        <w:t xml:space="preserve"> </w:t>
      </w:r>
      <w:r w:rsidR="00E6619E" w:rsidRPr="00B36FE2">
        <w:rPr>
          <w:rFonts w:ascii="Times New Roman" w:hAnsi="Times New Roman" w:cs="Times New Roman"/>
          <w:sz w:val="28"/>
          <w:szCs w:val="28"/>
        </w:rPr>
        <w:t>увязке</w:t>
      </w:r>
      <w:r w:rsidR="004D45AA" w:rsidRPr="00B36FE2">
        <w:rPr>
          <w:rFonts w:ascii="Times New Roman" w:hAnsi="Times New Roman" w:cs="Times New Roman"/>
          <w:sz w:val="28"/>
          <w:szCs w:val="28"/>
        </w:rPr>
        <w:t xml:space="preserve"> </w:t>
      </w:r>
      <w:r w:rsidR="00E6619E" w:rsidRPr="00B36FE2">
        <w:rPr>
          <w:rFonts w:ascii="Times New Roman" w:hAnsi="Times New Roman" w:cs="Times New Roman"/>
          <w:sz w:val="28"/>
          <w:szCs w:val="28"/>
        </w:rPr>
        <w:t>с</w:t>
      </w:r>
      <w:r w:rsidR="004D45AA" w:rsidRPr="00B36FE2">
        <w:rPr>
          <w:rFonts w:ascii="Times New Roman" w:hAnsi="Times New Roman" w:cs="Times New Roman"/>
          <w:sz w:val="28"/>
          <w:szCs w:val="28"/>
        </w:rPr>
        <w:t xml:space="preserve"> </w:t>
      </w:r>
      <w:r w:rsidR="00E6619E" w:rsidRPr="00B36FE2">
        <w:rPr>
          <w:rFonts w:ascii="Times New Roman" w:hAnsi="Times New Roman" w:cs="Times New Roman"/>
          <w:sz w:val="28"/>
          <w:szCs w:val="28"/>
        </w:rPr>
        <w:t>соответс</w:t>
      </w:r>
      <w:r w:rsidR="00195BED" w:rsidRPr="00B36FE2">
        <w:rPr>
          <w:rFonts w:ascii="Times New Roman" w:hAnsi="Times New Roman" w:cs="Times New Roman"/>
          <w:sz w:val="28"/>
          <w:szCs w:val="28"/>
        </w:rPr>
        <w:t>твующими</w:t>
      </w:r>
      <w:r w:rsidR="004D45AA" w:rsidRPr="00B36FE2">
        <w:rPr>
          <w:rFonts w:ascii="Times New Roman" w:hAnsi="Times New Roman" w:cs="Times New Roman"/>
          <w:sz w:val="28"/>
          <w:szCs w:val="28"/>
        </w:rPr>
        <w:t xml:space="preserve"> </w:t>
      </w:r>
      <w:r w:rsidR="00195BED" w:rsidRPr="00B36FE2">
        <w:rPr>
          <w:rFonts w:ascii="Times New Roman" w:hAnsi="Times New Roman" w:cs="Times New Roman"/>
          <w:sz w:val="28"/>
          <w:szCs w:val="28"/>
        </w:rPr>
        <w:t>направлениями</w:t>
      </w:r>
      <w:r w:rsidR="004D45AA" w:rsidRPr="00B36FE2">
        <w:rPr>
          <w:rFonts w:ascii="Times New Roman" w:hAnsi="Times New Roman" w:cs="Times New Roman"/>
          <w:sz w:val="28"/>
          <w:szCs w:val="28"/>
        </w:rPr>
        <w:t xml:space="preserve"> </w:t>
      </w:r>
      <w:r w:rsidR="00195BED" w:rsidRPr="00B36FE2">
        <w:rPr>
          <w:rFonts w:ascii="Times New Roman" w:hAnsi="Times New Roman" w:cs="Times New Roman"/>
          <w:sz w:val="28"/>
          <w:szCs w:val="28"/>
        </w:rPr>
        <w:t>расходов:</w:t>
      </w:r>
    </w:p>
    <w:p w:rsidR="00691253" w:rsidRPr="00B36FE2" w:rsidRDefault="00691253" w:rsidP="007C4F79">
      <w:pPr>
        <w:widowControl w:val="0"/>
        <w:suppressAutoHyphens/>
        <w:autoSpaceDE w:val="0"/>
        <w:autoSpaceDN w:val="0"/>
        <w:adjustRightInd w:val="0"/>
        <w:spacing w:after="0" w:line="240" w:lineRule="auto"/>
        <w:ind w:firstLine="709"/>
        <w:jc w:val="both"/>
        <w:rPr>
          <w:rFonts w:ascii="Times New Roman" w:hAnsi="Times New Roman"/>
          <w:sz w:val="28"/>
          <w:szCs w:val="28"/>
        </w:rPr>
      </w:pPr>
      <w:r w:rsidRPr="00B36FE2">
        <w:rPr>
          <w:rFonts w:ascii="Times New Roman" w:hAnsi="Times New Roman"/>
          <w:sz w:val="28"/>
          <w:szCs w:val="28"/>
        </w:rPr>
        <w:t>14</w:t>
      </w:r>
      <w:r w:rsidR="004D45AA" w:rsidRPr="00B36FE2">
        <w:rPr>
          <w:rFonts w:ascii="Times New Roman" w:hAnsi="Times New Roman"/>
          <w:sz w:val="28"/>
          <w:szCs w:val="28"/>
        </w:rPr>
        <w:t xml:space="preserve"> </w:t>
      </w:r>
      <w:r w:rsidRPr="00B36FE2">
        <w:rPr>
          <w:rFonts w:ascii="Times New Roman" w:hAnsi="Times New Roman"/>
          <w:sz w:val="28"/>
          <w:szCs w:val="28"/>
        </w:rPr>
        <w:t>1</w:t>
      </w:r>
      <w:r w:rsidR="004D45AA" w:rsidRPr="00B36FE2">
        <w:rPr>
          <w:rFonts w:ascii="Times New Roman" w:hAnsi="Times New Roman"/>
          <w:sz w:val="28"/>
          <w:szCs w:val="28"/>
        </w:rPr>
        <w:t xml:space="preserve"> </w:t>
      </w:r>
      <w:r w:rsidRPr="00B36FE2">
        <w:rPr>
          <w:rFonts w:ascii="Times New Roman" w:hAnsi="Times New Roman"/>
          <w:sz w:val="28"/>
          <w:szCs w:val="28"/>
        </w:rPr>
        <w:t>01</w:t>
      </w:r>
      <w:r w:rsidR="004D45AA" w:rsidRPr="00B36FE2">
        <w:rPr>
          <w:rFonts w:ascii="Times New Roman" w:hAnsi="Times New Roman"/>
          <w:sz w:val="28"/>
          <w:szCs w:val="28"/>
        </w:rPr>
        <w:t xml:space="preserve"> </w:t>
      </w:r>
      <w:r w:rsidRPr="00B36FE2">
        <w:rPr>
          <w:rFonts w:ascii="Times New Roman" w:hAnsi="Times New Roman"/>
          <w:sz w:val="28"/>
          <w:szCs w:val="28"/>
        </w:rPr>
        <w:t>00000</w:t>
      </w:r>
      <w:r w:rsidR="004D45AA" w:rsidRPr="00B36FE2">
        <w:rPr>
          <w:rFonts w:ascii="Times New Roman" w:hAnsi="Times New Roman"/>
          <w:sz w:val="28"/>
          <w:szCs w:val="28"/>
        </w:rPr>
        <w:t xml:space="preserve"> </w:t>
      </w:r>
      <w:r w:rsidR="00EF4089" w:rsidRPr="00B36FE2">
        <w:rPr>
          <w:rFonts w:ascii="Times New Roman" w:hAnsi="Times New Roman"/>
          <w:sz w:val="28"/>
          <w:szCs w:val="28"/>
        </w:rPr>
        <w:t>Развитие</w:t>
      </w:r>
      <w:r w:rsidR="004D45AA" w:rsidRPr="00B36FE2">
        <w:rPr>
          <w:rFonts w:ascii="Times New Roman" w:hAnsi="Times New Roman"/>
          <w:sz w:val="28"/>
          <w:szCs w:val="28"/>
        </w:rPr>
        <w:t xml:space="preserve"> </w:t>
      </w:r>
      <w:r w:rsidR="00EF4089" w:rsidRPr="00B36FE2">
        <w:rPr>
          <w:rFonts w:ascii="Times New Roman" w:hAnsi="Times New Roman"/>
          <w:sz w:val="28"/>
          <w:szCs w:val="28"/>
        </w:rPr>
        <w:t>системы</w:t>
      </w:r>
      <w:r w:rsidR="004D45AA" w:rsidRPr="00B36FE2">
        <w:rPr>
          <w:rFonts w:ascii="Times New Roman" w:hAnsi="Times New Roman"/>
          <w:sz w:val="28"/>
          <w:szCs w:val="28"/>
        </w:rPr>
        <w:t xml:space="preserve"> </w:t>
      </w:r>
      <w:r w:rsidR="00EF4089" w:rsidRPr="00B36FE2">
        <w:rPr>
          <w:rFonts w:ascii="Times New Roman" w:hAnsi="Times New Roman"/>
          <w:sz w:val="28"/>
          <w:szCs w:val="28"/>
        </w:rPr>
        <w:t>финансовой</w:t>
      </w:r>
      <w:r w:rsidR="004D45AA" w:rsidRPr="00B36FE2">
        <w:rPr>
          <w:rFonts w:ascii="Times New Roman" w:hAnsi="Times New Roman"/>
          <w:sz w:val="28"/>
          <w:szCs w:val="28"/>
        </w:rPr>
        <w:t xml:space="preserve"> </w:t>
      </w:r>
      <w:r w:rsidR="00EF4089" w:rsidRPr="00B36FE2">
        <w:rPr>
          <w:rFonts w:ascii="Times New Roman" w:hAnsi="Times New Roman"/>
          <w:sz w:val="28"/>
          <w:szCs w:val="28"/>
        </w:rPr>
        <w:t>поддержки</w:t>
      </w:r>
      <w:r w:rsidR="004D45AA" w:rsidRPr="00B36FE2">
        <w:rPr>
          <w:rFonts w:ascii="Times New Roman" w:hAnsi="Times New Roman"/>
          <w:sz w:val="28"/>
          <w:szCs w:val="28"/>
        </w:rPr>
        <w:t xml:space="preserve"> </w:t>
      </w:r>
      <w:r w:rsidR="00EF4089" w:rsidRPr="00B36FE2">
        <w:rPr>
          <w:rFonts w:ascii="Times New Roman" w:hAnsi="Times New Roman"/>
          <w:sz w:val="28"/>
          <w:szCs w:val="28"/>
        </w:rPr>
        <w:t>субъектов</w:t>
      </w:r>
      <w:r w:rsidR="004D45AA" w:rsidRPr="00B36FE2">
        <w:rPr>
          <w:rFonts w:ascii="Times New Roman" w:hAnsi="Times New Roman"/>
          <w:sz w:val="28"/>
          <w:szCs w:val="28"/>
        </w:rPr>
        <w:t xml:space="preserve"> </w:t>
      </w:r>
      <w:r w:rsidR="00EF4089" w:rsidRPr="00B36FE2">
        <w:rPr>
          <w:rFonts w:ascii="Times New Roman" w:hAnsi="Times New Roman"/>
          <w:sz w:val="28"/>
          <w:szCs w:val="28"/>
        </w:rPr>
        <w:t>малого</w:t>
      </w:r>
      <w:r w:rsidR="004D45AA" w:rsidRPr="00B36FE2">
        <w:rPr>
          <w:rFonts w:ascii="Times New Roman" w:hAnsi="Times New Roman"/>
          <w:sz w:val="28"/>
          <w:szCs w:val="28"/>
        </w:rPr>
        <w:t xml:space="preserve"> </w:t>
      </w:r>
      <w:r w:rsidR="00EF4089" w:rsidRPr="00B36FE2">
        <w:rPr>
          <w:rFonts w:ascii="Times New Roman" w:hAnsi="Times New Roman"/>
          <w:sz w:val="28"/>
          <w:szCs w:val="28"/>
        </w:rPr>
        <w:t>и</w:t>
      </w:r>
      <w:r w:rsidR="004D45AA" w:rsidRPr="00B36FE2">
        <w:rPr>
          <w:rFonts w:ascii="Times New Roman" w:hAnsi="Times New Roman"/>
          <w:sz w:val="28"/>
          <w:szCs w:val="28"/>
        </w:rPr>
        <w:t xml:space="preserve"> </w:t>
      </w:r>
      <w:r w:rsidR="00EF4089" w:rsidRPr="00B36FE2">
        <w:rPr>
          <w:rFonts w:ascii="Times New Roman" w:hAnsi="Times New Roman"/>
          <w:sz w:val="28"/>
          <w:szCs w:val="28"/>
        </w:rPr>
        <w:t>среднего</w:t>
      </w:r>
      <w:r w:rsidR="004D45AA" w:rsidRPr="00B36FE2">
        <w:rPr>
          <w:rFonts w:ascii="Times New Roman" w:hAnsi="Times New Roman"/>
          <w:sz w:val="28"/>
          <w:szCs w:val="28"/>
        </w:rPr>
        <w:t xml:space="preserve"> </w:t>
      </w:r>
      <w:r w:rsidR="00EF4089" w:rsidRPr="00B36FE2">
        <w:rPr>
          <w:rFonts w:ascii="Times New Roman" w:hAnsi="Times New Roman"/>
          <w:sz w:val="28"/>
          <w:szCs w:val="28"/>
        </w:rPr>
        <w:t>предпринимательства</w:t>
      </w:r>
      <w:r w:rsidR="00195BED" w:rsidRPr="00B36FE2">
        <w:rPr>
          <w:rFonts w:ascii="Times New Roman" w:hAnsi="Times New Roman"/>
          <w:sz w:val="28"/>
          <w:szCs w:val="28"/>
        </w:rPr>
        <w:t>,</w:t>
      </w:r>
      <w:r w:rsidR="004D45AA" w:rsidRPr="00B36FE2">
        <w:rPr>
          <w:rFonts w:ascii="Times New Roman" w:hAnsi="Times New Roman"/>
          <w:sz w:val="28"/>
          <w:szCs w:val="28"/>
        </w:rPr>
        <w:t xml:space="preserve"> </w:t>
      </w:r>
      <w:r w:rsidR="00493C92" w:rsidRPr="00B36FE2">
        <w:rPr>
          <w:rFonts w:ascii="Times New Roman" w:hAnsi="Times New Roman"/>
          <w:sz w:val="28"/>
          <w:szCs w:val="28"/>
        </w:rPr>
        <w:t>в</w:t>
      </w:r>
      <w:r w:rsidR="004D45AA" w:rsidRPr="00B36FE2">
        <w:rPr>
          <w:rFonts w:ascii="Times New Roman" w:hAnsi="Times New Roman"/>
          <w:sz w:val="28"/>
          <w:szCs w:val="28"/>
        </w:rPr>
        <w:t xml:space="preserve"> </w:t>
      </w:r>
      <w:r w:rsidR="00493C92" w:rsidRPr="00B36FE2">
        <w:rPr>
          <w:rFonts w:ascii="Times New Roman" w:hAnsi="Times New Roman"/>
          <w:sz w:val="28"/>
          <w:szCs w:val="28"/>
        </w:rPr>
        <w:t>том</w:t>
      </w:r>
      <w:r w:rsidR="004D45AA" w:rsidRPr="00B36FE2">
        <w:rPr>
          <w:rFonts w:ascii="Times New Roman" w:hAnsi="Times New Roman"/>
          <w:sz w:val="28"/>
          <w:szCs w:val="28"/>
        </w:rPr>
        <w:t xml:space="preserve"> </w:t>
      </w:r>
      <w:r w:rsidR="00493C92" w:rsidRPr="00B36FE2">
        <w:rPr>
          <w:rFonts w:ascii="Times New Roman" w:hAnsi="Times New Roman"/>
          <w:sz w:val="28"/>
          <w:szCs w:val="28"/>
        </w:rPr>
        <w:t>числе</w:t>
      </w:r>
      <w:r w:rsidR="004D45AA" w:rsidRPr="00B36FE2">
        <w:rPr>
          <w:rFonts w:ascii="Times New Roman" w:hAnsi="Times New Roman"/>
          <w:sz w:val="28"/>
          <w:szCs w:val="28"/>
        </w:rPr>
        <w:t xml:space="preserve"> </w:t>
      </w:r>
      <w:r w:rsidR="00493C92" w:rsidRPr="00B36FE2">
        <w:rPr>
          <w:rFonts w:ascii="Times New Roman" w:hAnsi="Times New Roman"/>
          <w:sz w:val="28"/>
          <w:szCs w:val="28"/>
        </w:rPr>
        <w:t>по</w:t>
      </w:r>
      <w:r w:rsidR="004D45AA" w:rsidRPr="00B36FE2">
        <w:rPr>
          <w:rFonts w:ascii="Times New Roman" w:hAnsi="Times New Roman"/>
          <w:sz w:val="28"/>
          <w:szCs w:val="28"/>
        </w:rPr>
        <w:t xml:space="preserve"> </w:t>
      </w:r>
      <w:r w:rsidR="00CC4B10" w:rsidRPr="00B36FE2">
        <w:rPr>
          <w:rFonts w:ascii="Times New Roman" w:hAnsi="Times New Roman"/>
          <w:sz w:val="28"/>
          <w:szCs w:val="28"/>
        </w:rPr>
        <w:t>следующ</w:t>
      </w:r>
      <w:r w:rsidR="005D2C63" w:rsidRPr="00B36FE2">
        <w:rPr>
          <w:rFonts w:ascii="Times New Roman" w:hAnsi="Times New Roman"/>
          <w:sz w:val="28"/>
          <w:szCs w:val="28"/>
        </w:rPr>
        <w:t>ему</w:t>
      </w:r>
      <w:r w:rsidR="004D45AA" w:rsidRPr="00B36FE2">
        <w:rPr>
          <w:rFonts w:ascii="Times New Roman" w:hAnsi="Times New Roman"/>
          <w:sz w:val="28"/>
          <w:szCs w:val="28"/>
        </w:rPr>
        <w:t xml:space="preserve"> </w:t>
      </w:r>
      <w:r w:rsidR="00CC4B10" w:rsidRPr="00B36FE2">
        <w:rPr>
          <w:rFonts w:ascii="Times New Roman" w:hAnsi="Times New Roman"/>
          <w:sz w:val="28"/>
          <w:szCs w:val="28"/>
        </w:rPr>
        <w:t>направлени</w:t>
      </w:r>
      <w:r w:rsidR="005D2C63" w:rsidRPr="00B36FE2">
        <w:rPr>
          <w:rFonts w:ascii="Times New Roman" w:hAnsi="Times New Roman"/>
          <w:sz w:val="28"/>
          <w:szCs w:val="28"/>
        </w:rPr>
        <w:t>ю</w:t>
      </w:r>
      <w:r w:rsidR="004D45AA" w:rsidRPr="00B36FE2">
        <w:rPr>
          <w:rFonts w:ascii="Times New Roman" w:hAnsi="Times New Roman"/>
          <w:sz w:val="28"/>
          <w:szCs w:val="28"/>
        </w:rPr>
        <w:t xml:space="preserve"> </w:t>
      </w:r>
      <w:r w:rsidR="00493C92" w:rsidRPr="00B36FE2">
        <w:rPr>
          <w:rFonts w:ascii="Times New Roman" w:hAnsi="Times New Roman"/>
          <w:sz w:val="28"/>
          <w:szCs w:val="28"/>
        </w:rPr>
        <w:t>расходов:</w:t>
      </w:r>
    </w:p>
    <w:p w:rsidR="00EF4089" w:rsidRPr="00B36FE2" w:rsidRDefault="00EF4089" w:rsidP="007C4F79">
      <w:pPr>
        <w:suppressAutoHyphens/>
        <w:spacing w:after="0" w:line="240" w:lineRule="auto"/>
        <w:ind w:firstLine="709"/>
        <w:jc w:val="both"/>
        <w:outlineLvl w:val="4"/>
        <w:rPr>
          <w:rFonts w:ascii="Times New Roman" w:hAnsi="Times New Roman"/>
          <w:snapToGrid w:val="0"/>
          <w:sz w:val="28"/>
          <w:szCs w:val="28"/>
        </w:rPr>
      </w:pPr>
      <w:r w:rsidRPr="00B36FE2">
        <w:rPr>
          <w:rFonts w:ascii="Times New Roman" w:hAnsi="Times New Roman"/>
          <w:snapToGrid w:val="0"/>
          <w:sz w:val="28"/>
          <w:szCs w:val="28"/>
        </w:rPr>
        <w:t>10040</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Развитие</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субъектов</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малого</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и</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среднего</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предпринимательства</w:t>
      </w:r>
      <w:r w:rsidR="00195BED" w:rsidRPr="00B36FE2">
        <w:rPr>
          <w:rFonts w:ascii="Times New Roman" w:hAnsi="Times New Roman"/>
          <w:snapToGrid w:val="0"/>
          <w:sz w:val="28"/>
          <w:szCs w:val="28"/>
        </w:rPr>
        <w:t>.</w:t>
      </w:r>
    </w:p>
    <w:p w:rsidR="00EF4089" w:rsidRPr="00B36FE2" w:rsidRDefault="00EF4089" w:rsidP="007C4F79">
      <w:pPr>
        <w:suppressAutoHyphens/>
        <w:spacing w:after="0" w:line="240" w:lineRule="auto"/>
        <w:ind w:firstLine="709"/>
        <w:jc w:val="both"/>
        <w:rPr>
          <w:rFonts w:ascii="Times New Roman" w:hAnsi="Times New Roman"/>
          <w:sz w:val="28"/>
          <w:szCs w:val="28"/>
        </w:rPr>
      </w:pPr>
      <w:r w:rsidRPr="00B36FE2">
        <w:rPr>
          <w:rFonts w:ascii="Times New Roman" w:hAnsi="Times New Roman"/>
          <w:snapToGrid w:val="0"/>
          <w:sz w:val="28"/>
          <w:szCs w:val="28"/>
        </w:rPr>
        <w:t>По</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данному</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направлению</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расходов</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отражаются</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расходы</w:t>
      </w:r>
      <w:r w:rsidR="004D45AA" w:rsidRPr="00B36FE2">
        <w:rPr>
          <w:rFonts w:ascii="Times New Roman" w:hAnsi="Times New Roman"/>
          <w:snapToGrid w:val="0"/>
          <w:sz w:val="28"/>
          <w:szCs w:val="28"/>
        </w:rPr>
        <w:t xml:space="preserve"> </w:t>
      </w:r>
      <w:r w:rsidR="00CE569C" w:rsidRPr="00B36FE2">
        <w:rPr>
          <w:rFonts w:ascii="Times New Roman" w:hAnsi="Times New Roman"/>
          <w:snapToGrid w:val="0"/>
          <w:sz w:val="28"/>
          <w:szCs w:val="28"/>
        </w:rPr>
        <w:t>местного</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бюджета</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на</w:t>
      </w:r>
      <w:r w:rsidR="004D45AA" w:rsidRPr="00B36FE2">
        <w:rPr>
          <w:rFonts w:ascii="Times New Roman" w:hAnsi="Times New Roman"/>
          <w:sz w:val="28"/>
          <w:szCs w:val="28"/>
        </w:rPr>
        <w:t xml:space="preserve"> </w:t>
      </w:r>
      <w:r w:rsidRPr="00B36FE2">
        <w:rPr>
          <w:rFonts w:ascii="Times New Roman" w:hAnsi="Times New Roman"/>
          <w:sz w:val="28"/>
          <w:szCs w:val="28"/>
        </w:rPr>
        <w:t>мероприятия</w:t>
      </w:r>
      <w:r w:rsidR="004D45AA" w:rsidRPr="00B36FE2">
        <w:rPr>
          <w:rFonts w:ascii="Times New Roman" w:hAnsi="Times New Roman"/>
          <w:sz w:val="28"/>
          <w:szCs w:val="28"/>
        </w:rPr>
        <w:t xml:space="preserve"> </w:t>
      </w:r>
      <w:r w:rsidRPr="00B36FE2">
        <w:rPr>
          <w:rFonts w:ascii="Times New Roman" w:hAnsi="Times New Roman"/>
          <w:sz w:val="28"/>
          <w:szCs w:val="28"/>
        </w:rPr>
        <w:t>по</w:t>
      </w:r>
      <w:r w:rsidR="004D45AA" w:rsidRPr="00B36FE2">
        <w:rPr>
          <w:rFonts w:ascii="Times New Roman" w:hAnsi="Times New Roman"/>
          <w:sz w:val="28"/>
          <w:szCs w:val="28"/>
        </w:rPr>
        <w:t xml:space="preserve"> </w:t>
      </w:r>
      <w:r w:rsidRPr="00B36FE2">
        <w:rPr>
          <w:rFonts w:ascii="Times New Roman" w:hAnsi="Times New Roman"/>
          <w:sz w:val="28"/>
          <w:szCs w:val="28"/>
        </w:rPr>
        <w:t>развитию</w:t>
      </w:r>
      <w:r w:rsidR="004D45AA" w:rsidRPr="00B36FE2">
        <w:rPr>
          <w:rFonts w:ascii="Times New Roman" w:hAnsi="Times New Roman"/>
          <w:sz w:val="28"/>
          <w:szCs w:val="28"/>
        </w:rPr>
        <w:t xml:space="preserve"> </w:t>
      </w:r>
      <w:r w:rsidRPr="00B36FE2">
        <w:rPr>
          <w:rFonts w:ascii="Times New Roman" w:hAnsi="Times New Roman"/>
          <w:sz w:val="28"/>
          <w:szCs w:val="28"/>
        </w:rPr>
        <w:t>субъектов</w:t>
      </w:r>
      <w:r w:rsidR="004D45AA" w:rsidRPr="00B36FE2">
        <w:rPr>
          <w:rFonts w:ascii="Times New Roman" w:hAnsi="Times New Roman"/>
          <w:sz w:val="28"/>
          <w:szCs w:val="28"/>
        </w:rPr>
        <w:t xml:space="preserve"> </w:t>
      </w:r>
      <w:r w:rsidRPr="00B36FE2">
        <w:rPr>
          <w:rFonts w:ascii="Times New Roman" w:hAnsi="Times New Roman"/>
          <w:sz w:val="28"/>
          <w:szCs w:val="28"/>
        </w:rPr>
        <w:t>малого</w:t>
      </w:r>
      <w:r w:rsidR="004D45AA" w:rsidRPr="00B36FE2">
        <w:rPr>
          <w:rFonts w:ascii="Times New Roman" w:hAnsi="Times New Roman"/>
          <w:sz w:val="28"/>
          <w:szCs w:val="28"/>
        </w:rPr>
        <w:t xml:space="preserve"> </w:t>
      </w:r>
      <w:r w:rsidRPr="00B36FE2">
        <w:rPr>
          <w:rFonts w:ascii="Times New Roman" w:hAnsi="Times New Roman"/>
          <w:sz w:val="28"/>
          <w:szCs w:val="28"/>
        </w:rPr>
        <w:t>и</w:t>
      </w:r>
      <w:r w:rsidR="004D45AA" w:rsidRPr="00B36FE2">
        <w:rPr>
          <w:rFonts w:ascii="Times New Roman" w:hAnsi="Times New Roman"/>
          <w:sz w:val="28"/>
          <w:szCs w:val="28"/>
        </w:rPr>
        <w:t xml:space="preserve"> </w:t>
      </w:r>
      <w:r w:rsidRPr="00B36FE2">
        <w:rPr>
          <w:rFonts w:ascii="Times New Roman" w:hAnsi="Times New Roman"/>
          <w:sz w:val="28"/>
          <w:szCs w:val="28"/>
        </w:rPr>
        <w:t>среднего</w:t>
      </w:r>
      <w:r w:rsidR="004D45AA" w:rsidRPr="00B36FE2">
        <w:rPr>
          <w:rFonts w:ascii="Times New Roman" w:hAnsi="Times New Roman"/>
          <w:sz w:val="28"/>
          <w:szCs w:val="28"/>
        </w:rPr>
        <w:t xml:space="preserve"> </w:t>
      </w:r>
      <w:r w:rsidRPr="00B36FE2">
        <w:rPr>
          <w:rFonts w:ascii="Times New Roman" w:hAnsi="Times New Roman"/>
          <w:sz w:val="28"/>
          <w:szCs w:val="28"/>
        </w:rPr>
        <w:t>предпринимательства</w:t>
      </w:r>
      <w:r w:rsidR="00254F3E" w:rsidRPr="00B36FE2">
        <w:rPr>
          <w:rFonts w:ascii="Times New Roman" w:hAnsi="Times New Roman"/>
          <w:sz w:val="28"/>
          <w:szCs w:val="28"/>
        </w:rPr>
        <w:t>;</w:t>
      </w:r>
    </w:p>
    <w:p w:rsidR="00691253" w:rsidRPr="00B36FE2" w:rsidRDefault="00691253" w:rsidP="007C4F79">
      <w:pPr>
        <w:widowControl w:val="0"/>
        <w:suppressAutoHyphens/>
        <w:autoSpaceDE w:val="0"/>
        <w:autoSpaceDN w:val="0"/>
        <w:adjustRightInd w:val="0"/>
        <w:spacing w:after="0" w:line="240" w:lineRule="auto"/>
        <w:ind w:firstLine="709"/>
        <w:jc w:val="both"/>
        <w:rPr>
          <w:rFonts w:ascii="Times New Roman" w:hAnsi="Times New Roman"/>
          <w:sz w:val="28"/>
          <w:szCs w:val="28"/>
        </w:rPr>
      </w:pPr>
      <w:r w:rsidRPr="00B36FE2">
        <w:rPr>
          <w:rFonts w:ascii="Times New Roman" w:hAnsi="Times New Roman"/>
          <w:sz w:val="28"/>
          <w:szCs w:val="28"/>
        </w:rPr>
        <w:t>14</w:t>
      </w:r>
      <w:r w:rsidR="004D45AA" w:rsidRPr="00B36FE2">
        <w:rPr>
          <w:rFonts w:ascii="Times New Roman" w:hAnsi="Times New Roman"/>
          <w:sz w:val="28"/>
          <w:szCs w:val="28"/>
        </w:rPr>
        <w:t xml:space="preserve"> </w:t>
      </w:r>
      <w:r w:rsidRPr="00B36FE2">
        <w:rPr>
          <w:rFonts w:ascii="Times New Roman" w:hAnsi="Times New Roman"/>
          <w:sz w:val="28"/>
          <w:szCs w:val="28"/>
        </w:rPr>
        <w:t>3</w:t>
      </w:r>
      <w:r w:rsidR="004D45AA" w:rsidRPr="00B36FE2">
        <w:rPr>
          <w:rFonts w:ascii="Times New Roman" w:hAnsi="Times New Roman"/>
          <w:sz w:val="28"/>
          <w:szCs w:val="28"/>
        </w:rPr>
        <w:t xml:space="preserve"> </w:t>
      </w:r>
      <w:r w:rsidRPr="00B36FE2">
        <w:rPr>
          <w:rFonts w:ascii="Times New Roman" w:hAnsi="Times New Roman"/>
          <w:sz w:val="28"/>
          <w:szCs w:val="28"/>
        </w:rPr>
        <w:t>00</w:t>
      </w:r>
      <w:r w:rsidR="004D45AA" w:rsidRPr="00B36FE2">
        <w:rPr>
          <w:rFonts w:ascii="Times New Roman" w:hAnsi="Times New Roman"/>
          <w:sz w:val="28"/>
          <w:szCs w:val="28"/>
        </w:rPr>
        <w:t xml:space="preserve"> </w:t>
      </w:r>
      <w:r w:rsidRPr="00B36FE2">
        <w:rPr>
          <w:rFonts w:ascii="Times New Roman" w:hAnsi="Times New Roman"/>
          <w:sz w:val="28"/>
          <w:szCs w:val="28"/>
        </w:rPr>
        <w:t>00000</w:t>
      </w:r>
      <w:r w:rsidR="004D45AA" w:rsidRPr="00B36FE2">
        <w:rPr>
          <w:rFonts w:ascii="Times New Roman" w:hAnsi="Times New Roman"/>
          <w:sz w:val="28"/>
          <w:szCs w:val="28"/>
        </w:rPr>
        <w:t xml:space="preserve"> </w:t>
      </w:r>
      <w:r w:rsidR="00914BE5" w:rsidRPr="00B36FE2">
        <w:rPr>
          <w:rFonts w:ascii="Times New Roman" w:hAnsi="Times New Roman"/>
          <w:sz w:val="28"/>
          <w:szCs w:val="28"/>
        </w:rPr>
        <w:t>Формирование</w:t>
      </w:r>
      <w:r w:rsidR="004D45AA" w:rsidRPr="00B36FE2">
        <w:rPr>
          <w:rFonts w:ascii="Times New Roman" w:hAnsi="Times New Roman"/>
          <w:sz w:val="28"/>
          <w:szCs w:val="28"/>
        </w:rPr>
        <w:t xml:space="preserve"> </w:t>
      </w:r>
      <w:r w:rsidR="00914BE5" w:rsidRPr="00B36FE2">
        <w:rPr>
          <w:rFonts w:ascii="Times New Roman" w:hAnsi="Times New Roman"/>
          <w:sz w:val="28"/>
          <w:szCs w:val="28"/>
        </w:rPr>
        <w:t>и</w:t>
      </w:r>
      <w:r w:rsidR="004D45AA" w:rsidRPr="00B36FE2">
        <w:rPr>
          <w:rFonts w:ascii="Times New Roman" w:hAnsi="Times New Roman"/>
          <w:sz w:val="28"/>
          <w:szCs w:val="28"/>
        </w:rPr>
        <w:t xml:space="preserve"> </w:t>
      </w:r>
      <w:r w:rsidR="00914BE5" w:rsidRPr="00B36FE2">
        <w:rPr>
          <w:rFonts w:ascii="Times New Roman" w:hAnsi="Times New Roman"/>
          <w:sz w:val="28"/>
          <w:szCs w:val="28"/>
        </w:rPr>
        <w:t>продвижение</w:t>
      </w:r>
      <w:r w:rsidR="004D45AA" w:rsidRPr="00B36FE2">
        <w:rPr>
          <w:rFonts w:ascii="Times New Roman" w:hAnsi="Times New Roman"/>
          <w:sz w:val="28"/>
          <w:szCs w:val="28"/>
        </w:rPr>
        <w:t xml:space="preserve"> </w:t>
      </w:r>
      <w:r w:rsidR="00914BE5" w:rsidRPr="00B36FE2">
        <w:rPr>
          <w:rFonts w:ascii="Times New Roman" w:hAnsi="Times New Roman"/>
          <w:sz w:val="28"/>
          <w:szCs w:val="28"/>
        </w:rPr>
        <w:t>экономического</w:t>
      </w:r>
      <w:r w:rsidR="004D45AA" w:rsidRPr="00B36FE2">
        <w:rPr>
          <w:rFonts w:ascii="Times New Roman" w:hAnsi="Times New Roman"/>
          <w:sz w:val="28"/>
          <w:szCs w:val="28"/>
        </w:rPr>
        <w:t xml:space="preserve"> </w:t>
      </w:r>
      <w:r w:rsidR="00914BE5" w:rsidRPr="00B36FE2">
        <w:rPr>
          <w:rFonts w:ascii="Times New Roman" w:hAnsi="Times New Roman"/>
          <w:sz w:val="28"/>
          <w:szCs w:val="28"/>
        </w:rPr>
        <w:t>и</w:t>
      </w:r>
      <w:r w:rsidR="004D45AA" w:rsidRPr="00B36FE2">
        <w:rPr>
          <w:rFonts w:ascii="Times New Roman" w:hAnsi="Times New Roman"/>
          <w:sz w:val="28"/>
          <w:szCs w:val="28"/>
        </w:rPr>
        <w:t xml:space="preserve"> </w:t>
      </w:r>
      <w:r w:rsidR="00914BE5" w:rsidRPr="00B36FE2">
        <w:rPr>
          <w:rFonts w:ascii="Times New Roman" w:hAnsi="Times New Roman"/>
          <w:sz w:val="28"/>
          <w:szCs w:val="28"/>
        </w:rPr>
        <w:t>инвестиционно</w:t>
      </w:r>
      <w:r w:rsidR="004D45AA" w:rsidRPr="00B36FE2">
        <w:rPr>
          <w:rFonts w:ascii="Times New Roman" w:hAnsi="Times New Roman"/>
          <w:sz w:val="28"/>
          <w:szCs w:val="28"/>
        </w:rPr>
        <w:t xml:space="preserve"> </w:t>
      </w:r>
      <w:r w:rsidR="00914BE5" w:rsidRPr="00B36FE2">
        <w:rPr>
          <w:rFonts w:ascii="Times New Roman" w:hAnsi="Times New Roman"/>
          <w:sz w:val="28"/>
          <w:szCs w:val="28"/>
        </w:rPr>
        <w:t>привлекательного</w:t>
      </w:r>
      <w:r w:rsidR="004D45AA" w:rsidRPr="00B36FE2">
        <w:rPr>
          <w:rFonts w:ascii="Times New Roman" w:hAnsi="Times New Roman"/>
          <w:sz w:val="28"/>
          <w:szCs w:val="28"/>
        </w:rPr>
        <w:t xml:space="preserve"> </w:t>
      </w:r>
      <w:r w:rsidR="00914BE5" w:rsidRPr="00B36FE2">
        <w:rPr>
          <w:rFonts w:ascii="Times New Roman" w:hAnsi="Times New Roman"/>
          <w:sz w:val="28"/>
          <w:szCs w:val="28"/>
        </w:rPr>
        <w:t>образа</w:t>
      </w:r>
      <w:r w:rsidR="004D45AA" w:rsidRPr="00B36FE2">
        <w:rPr>
          <w:rFonts w:ascii="Times New Roman" w:hAnsi="Times New Roman"/>
          <w:sz w:val="28"/>
          <w:szCs w:val="28"/>
        </w:rPr>
        <w:t xml:space="preserve"> </w:t>
      </w:r>
      <w:r w:rsidR="00914BE5" w:rsidRPr="00B36FE2">
        <w:rPr>
          <w:rFonts w:ascii="Times New Roman" w:hAnsi="Times New Roman"/>
          <w:sz w:val="28"/>
          <w:szCs w:val="28"/>
        </w:rPr>
        <w:t>Крымского</w:t>
      </w:r>
      <w:r w:rsidR="004D45AA" w:rsidRPr="00B36FE2">
        <w:rPr>
          <w:rFonts w:ascii="Times New Roman" w:hAnsi="Times New Roman"/>
          <w:sz w:val="28"/>
          <w:szCs w:val="28"/>
        </w:rPr>
        <w:t xml:space="preserve"> </w:t>
      </w:r>
      <w:r w:rsidR="00914BE5" w:rsidRPr="00B36FE2">
        <w:rPr>
          <w:rFonts w:ascii="Times New Roman" w:hAnsi="Times New Roman"/>
          <w:sz w:val="28"/>
          <w:szCs w:val="28"/>
        </w:rPr>
        <w:t>района</w:t>
      </w:r>
      <w:r w:rsidR="00195BED" w:rsidRPr="00B36FE2">
        <w:rPr>
          <w:rFonts w:ascii="Times New Roman" w:hAnsi="Times New Roman"/>
          <w:sz w:val="28"/>
          <w:szCs w:val="28"/>
        </w:rPr>
        <w:t>.</w:t>
      </w:r>
    </w:p>
    <w:p w:rsidR="00691253" w:rsidRPr="00B36FE2" w:rsidRDefault="00691253" w:rsidP="007C4F79">
      <w:pPr>
        <w:pStyle w:val="ConsPlusNormal"/>
        <w:suppressAutoHyphens/>
        <w:ind w:firstLine="709"/>
        <w:jc w:val="both"/>
        <w:rPr>
          <w:rFonts w:ascii="Times New Roman" w:hAnsi="Times New Roman" w:cs="Times New Roman"/>
          <w:sz w:val="28"/>
          <w:szCs w:val="28"/>
        </w:rPr>
      </w:pPr>
      <w:r w:rsidRPr="00B36FE2">
        <w:rPr>
          <w:rFonts w:ascii="Times New Roman" w:hAnsi="Times New Roman" w:cs="Times New Roman"/>
          <w:sz w:val="28"/>
          <w:szCs w:val="28"/>
        </w:rPr>
        <w:t>По</w:t>
      </w:r>
      <w:r w:rsidR="004D45AA" w:rsidRPr="00B36FE2">
        <w:rPr>
          <w:rFonts w:ascii="Times New Roman" w:hAnsi="Times New Roman" w:cs="Times New Roman"/>
          <w:sz w:val="28"/>
          <w:szCs w:val="28"/>
        </w:rPr>
        <w:t xml:space="preserve"> </w:t>
      </w:r>
      <w:r w:rsidRPr="00B36FE2">
        <w:rPr>
          <w:rFonts w:ascii="Times New Roman" w:hAnsi="Times New Roman" w:cs="Times New Roman"/>
          <w:sz w:val="28"/>
          <w:szCs w:val="28"/>
        </w:rPr>
        <w:t>данной</w:t>
      </w:r>
      <w:r w:rsidR="004D45AA" w:rsidRPr="00B36FE2">
        <w:rPr>
          <w:rFonts w:ascii="Times New Roman" w:hAnsi="Times New Roman" w:cs="Times New Roman"/>
          <w:sz w:val="28"/>
          <w:szCs w:val="28"/>
        </w:rPr>
        <w:t xml:space="preserve"> </w:t>
      </w:r>
      <w:r w:rsidRPr="00B36FE2">
        <w:rPr>
          <w:rFonts w:ascii="Times New Roman" w:hAnsi="Times New Roman" w:cs="Times New Roman"/>
          <w:sz w:val="28"/>
          <w:szCs w:val="28"/>
        </w:rPr>
        <w:t>целевой</w:t>
      </w:r>
      <w:r w:rsidR="004D45AA" w:rsidRPr="00B36FE2">
        <w:rPr>
          <w:rFonts w:ascii="Times New Roman" w:hAnsi="Times New Roman" w:cs="Times New Roman"/>
          <w:sz w:val="28"/>
          <w:szCs w:val="28"/>
        </w:rPr>
        <w:t xml:space="preserve"> </w:t>
      </w:r>
      <w:r w:rsidRPr="00B36FE2">
        <w:rPr>
          <w:rFonts w:ascii="Times New Roman" w:hAnsi="Times New Roman" w:cs="Times New Roman"/>
          <w:sz w:val="28"/>
          <w:szCs w:val="28"/>
        </w:rPr>
        <w:t>статье</w:t>
      </w:r>
      <w:r w:rsidR="004D45AA" w:rsidRPr="00B36FE2">
        <w:rPr>
          <w:rFonts w:ascii="Times New Roman" w:hAnsi="Times New Roman" w:cs="Times New Roman"/>
          <w:sz w:val="28"/>
          <w:szCs w:val="28"/>
        </w:rPr>
        <w:t xml:space="preserve"> </w:t>
      </w:r>
      <w:r w:rsidRPr="00B36FE2">
        <w:rPr>
          <w:rFonts w:ascii="Times New Roman" w:hAnsi="Times New Roman" w:cs="Times New Roman"/>
          <w:sz w:val="28"/>
          <w:szCs w:val="28"/>
        </w:rPr>
        <w:t>отражаются</w:t>
      </w:r>
      <w:r w:rsidR="004D45AA" w:rsidRPr="00B36FE2">
        <w:rPr>
          <w:rFonts w:ascii="Times New Roman" w:hAnsi="Times New Roman" w:cs="Times New Roman"/>
          <w:sz w:val="28"/>
          <w:szCs w:val="28"/>
        </w:rPr>
        <w:t xml:space="preserve"> </w:t>
      </w:r>
      <w:r w:rsidRPr="00B36FE2">
        <w:rPr>
          <w:rFonts w:ascii="Times New Roman" w:hAnsi="Times New Roman" w:cs="Times New Roman"/>
          <w:sz w:val="28"/>
          <w:szCs w:val="28"/>
        </w:rPr>
        <w:t>расходы</w:t>
      </w:r>
      <w:r w:rsidR="004D45AA" w:rsidRPr="00B36FE2">
        <w:rPr>
          <w:rFonts w:ascii="Times New Roman" w:hAnsi="Times New Roman" w:cs="Times New Roman"/>
          <w:sz w:val="28"/>
          <w:szCs w:val="28"/>
        </w:rPr>
        <w:t xml:space="preserve"> </w:t>
      </w:r>
      <w:r w:rsidR="00CE569C" w:rsidRPr="00B36FE2">
        <w:rPr>
          <w:rFonts w:ascii="Times New Roman" w:hAnsi="Times New Roman" w:cs="Times New Roman"/>
          <w:sz w:val="28"/>
          <w:szCs w:val="28"/>
        </w:rPr>
        <w:t>местного</w:t>
      </w:r>
      <w:r w:rsidR="004D45AA" w:rsidRPr="00B36FE2">
        <w:rPr>
          <w:rFonts w:ascii="Times New Roman" w:hAnsi="Times New Roman" w:cs="Times New Roman"/>
          <w:sz w:val="28"/>
          <w:szCs w:val="28"/>
        </w:rPr>
        <w:t xml:space="preserve"> </w:t>
      </w:r>
      <w:r w:rsidRPr="00B36FE2">
        <w:rPr>
          <w:rFonts w:ascii="Times New Roman" w:hAnsi="Times New Roman" w:cs="Times New Roman"/>
          <w:sz w:val="28"/>
          <w:szCs w:val="28"/>
        </w:rPr>
        <w:t>бюджета</w:t>
      </w:r>
      <w:r w:rsidR="004D45AA" w:rsidRPr="00B36FE2">
        <w:rPr>
          <w:rFonts w:ascii="Times New Roman" w:hAnsi="Times New Roman" w:cs="Times New Roman"/>
          <w:sz w:val="28"/>
          <w:szCs w:val="28"/>
        </w:rPr>
        <w:t xml:space="preserve"> </w:t>
      </w:r>
      <w:r w:rsidRPr="00B36FE2">
        <w:rPr>
          <w:rFonts w:ascii="Times New Roman" w:hAnsi="Times New Roman" w:cs="Times New Roman"/>
          <w:sz w:val="28"/>
          <w:szCs w:val="28"/>
        </w:rPr>
        <w:t>на</w:t>
      </w:r>
      <w:r w:rsidR="004D45AA" w:rsidRPr="00B36FE2">
        <w:rPr>
          <w:rFonts w:ascii="Times New Roman" w:hAnsi="Times New Roman" w:cs="Times New Roman"/>
          <w:sz w:val="28"/>
          <w:szCs w:val="28"/>
        </w:rPr>
        <w:t xml:space="preserve"> </w:t>
      </w:r>
      <w:r w:rsidRPr="00B36FE2">
        <w:rPr>
          <w:rFonts w:ascii="Times New Roman" w:hAnsi="Times New Roman" w:cs="Times New Roman"/>
          <w:sz w:val="28"/>
          <w:szCs w:val="28"/>
        </w:rPr>
        <w:t>реализацию</w:t>
      </w:r>
      <w:r w:rsidR="004D45AA" w:rsidRPr="00B36FE2">
        <w:rPr>
          <w:rFonts w:ascii="Times New Roman" w:hAnsi="Times New Roman" w:cs="Times New Roman"/>
          <w:sz w:val="28"/>
          <w:szCs w:val="28"/>
        </w:rPr>
        <w:t xml:space="preserve"> </w:t>
      </w:r>
      <w:r w:rsidR="005C26D3" w:rsidRPr="00B36FE2">
        <w:rPr>
          <w:rFonts w:ascii="Times New Roman" w:hAnsi="Times New Roman" w:cs="Times New Roman"/>
          <w:sz w:val="28"/>
          <w:szCs w:val="28"/>
        </w:rPr>
        <w:t>подпрограммы</w:t>
      </w:r>
      <w:r w:rsidR="004D45AA" w:rsidRPr="00B36FE2">
        <w:rPr>
          <w:rFonts w:ascii="Times New Roman" w:hAnsi="Times New Roman" w:cs="Times New Roman"/>
          <w:sz w:val="28"/>
          <w:szCs w:val="28"/>
        </w:rPr>
        <w:t xml:space="preserve"> </w:t>
      </w:r>
      <w:r w:rsidR="007C4F79" w:rsidRPr="00B36FE2">
        <w:rPr>
          <w:rFonts w:ascii="Times New Roman" w:hAnsi="Times New Roman" w:cs="Times New Roman"/>
          <w:sz w:val="28"/>
          <w:szCs w:val="28"/>
        </w:rPr>
        <w:t>«</w:t>
      </w:r>
      <w:r w:rsidR="00914BE5" w:rsidRPr="00B36FE2">
        <w:rPr>
          <w:rFonts w:ascii="Times New Roman" w:hAnsi="Times New Roman" w:cs="Times New Roman"/>
          <w:sz w:val="28"/>
          <w:szCs w:val="28"/>
        </w:rPr>
        <w:t>Формирование</w:t>
      </w:r>
      <w:r w:rsidR="004D45AA" w:rsidRPr="00B36FE2">
        <w:rPr>
          <w:rFonts w:ascii="Times New Roman" w:hAnsi="Times New Roman" w:cs="Times New Roman"/>
          <w:sz w:val="28"/>
          <w:szCs w:val="28"/>
        </w:rPr>
        <w:t xml:space="preserve"> </w:t>
      </w:r>
      <w:r w:rsidR="00914BE5" w:rsidRPr="00B36FE2">
        <w:rPr>
          <w:rFonts w:ascii="Times New Roman" w:hAnsi="Times New Roman" w:cs="Times New Roman"/>
          <w:sz w:val="28"/>
          <w:szCs w:val="28"/>
        </w:rPr>
        <w:t>и</w:t>
      </w:r>
      <w:r w:rsidR="004D45AA" w:rsidRPr="00B36FE2">
        <w:rPr>
          <w:rFonts w:ascii="Times New Roman" w:hAnsi="Times New Roman" w:cs="Times New Roman"/>
          <w:sz w:val="28"/>
          <w:szCs w:val="28"/>
        </w:rPr>
        <w:t xml:space="preserve"> </w:t>
      </w:r>
      <w:r w:rsidR="00914BE5" w:rsidRPr="00B36FE2">
        <w:rPr>
          <w:rFonts w:ascii="Times New Roman" w:hAnsi="Times New Roman" w:cs="Times New Roman"/>
          <w:sz w:val="28"/>
          <w:szCs w:val="28"/>
        </w:rPr>
        <w:t>продвижение</w:t>
      </w:r>
      <w:r w:rsidR="004D45AA" w:rsidRPr="00B36FE2">
        <w:rPr>
          <w:rFonts w:ascii="Times New Roman" w:hAnsi="Times New Roman" w:cs="Times New Roman"/>
          <w:sz w:val="28"/>
          <w:szCs w:val="28"/>
        </w:rPr>
        <w:t xml:space="preserve"> </w:t>
      </w:r>
      <w:r w:rsidR="00914BE5" w:rsidRPr="00B36FE2">
        <w:rPr>
          <w:rFonts w:ascii="Times New Roman" w:hAnsi="Times New Roman" w:cs="Times New Roman"/>
          <w:sz w:val="28"/>
          <w:szCs w:val="28"/>
        </w:rPr>
        <w:t>экономического</w:t>
      </w:r>
      <w:r w:rsidR="004D45AA" w:rsidRPr="00B36FE2">
        <w:rPr>
          <w:rFonts w:ascii="Times New Roman" w:hAnsi="Times New Roman" w:cs="Times New Roman"/>
          <w:sz w:val="28"/>
          <w:szCs w:val="28"/>
        </w:rPr>
        <w:t xml:space="preserve"> </w:t>
      </w:r>
      <w:r w:rsidR="00914BE5" w:rsidRPr="00B36FE2">
        <w:rPr>
          <w:rFonts w:ascii="Times New Roman" w:hAnsi="Times New Roman" w:cs="Times New Roman"/>
          <w:sz w:val="28"/>
          <w:szCs w:val="28"/>
        </w:rPr>
        <w:t>и</w:t>
      </w:r>
      <w:r w:rsidR="004D45AA" w:rsidRPr="00B36FE2">
        <w:rPr>
          <w:rFonts w:ascii="Times New Roman" w:hAnsi="Times New Roman" w:cs="Times New Roman"/>
          <w:sz w:val="28"/>
          <w:szCs w:val="28"/>
        </w:rPr>
        <w:t xml:space="preserve"> </w:t>
      </w:r>
      <w:r w:rsidR="00914BE5" w:rsidRPr="00B36FE2">
        <w:rPr>
          <w:rFonts w:ascii="Times New Roman" w:hAnsi="Times New Roman" w:cs="Times New Roman"/>
          <w:sz w:val="28"/>
          <w:szCs w:val="28"/>
        </w:rPr>
        <w:t>инвестиционно</w:t>
      </w:r>
      <w:r w:rsidR="004D45AA" w:rsidRPr="00B36FE2">
        <w:rPr>
          <w:rFonts w:ascii="Times New Roman" w:hAnsi="Times New Roman" w:cs="Times New Roman"/>
          <w:sz w:val="28"/>
          <w:szCs w:val="28"/>
        </w:rPr>
        <w:t xml:space="preserve"> </w:t>
      </w:r>
      <w:r w:rsidR="00914BE5" w:rsidRPr="00B36FE2">
        <w:rPr>
          <w:rFonts w:ascii="Times New Roman" w:hAnsi="Times New Roman" w:cs="Times New Roman"/>
          <w:sz w:val="28"/>
          <w:szCs w:val="28"/>
        </w:rPr>
        <w:t>привлекательного</w:t>
      </w:r>
      <w:r w:rsidR="004D45AA" w:rsidRPr="00B36FE2">
        <w:rPr>
          <w:rFonts w:ascii="Times New Roman" w:hAnsi="Times New Roman" w:cs="Times New Roman"/>
          <w:sz w:val="28"/>
          <w:szCs w:val="28"/>
        </w:rPr>
        <w:t xml:space="preserve"> </w:t>
      </w:r>
      <w:r w:rsidR="00914BE5" w:rsidRPr="00B36FE2">
        <w:rPr>
          <w:rFonts w:ascii="Times New Roman" w:hAnsi="Times New Roman" w:cs="Times New Roman"/>
          <w:sz w:val="28"/>
          <w:szCs w:val="28"/>
        </w:rPr>
        <w:t>образа</w:t>
      </w:r>
      <w:r w:rsidR="004D45AA" w:rsidRPr="00B36FE2">
        <w:rPr>
          <w:rFonts w:ascii="Times New Roman" w:hAnsi="Times New Roman" w:cs="Times New Roman"/>
          <w:sz w:val="28"/>
          <w:szCs w:val="28"/>
        </w:rPr>
        <w:t xml:space="preserve"> </w:t>
      </w:r>
      <w:r w:rsidR="00914BE5" w:rsidRPr="00B36FE2">
        <w:rPr>
          <w:rFonts w:ascii="Times New Roman" w:hAnsi="Times New Roman" w:cs="Times New Roman"/>
          <w:sz w:val="28"/>
          <w:szCs w:val="28"/>
        </w:rPr>
        <w:t>Крымского</w:t>
      </w:r>
      <w:r w:rsidR="004D45AA" w:rsidRPr="00B36FE2">
        <w:rPr>
          <w:rFonts w:ascii="Times New Roman" w:hAnsi="Times New Roman" w:cs="Times New Roman"/>
          <w:sz w:val="28"/>
          <w:szCs w:val="28"/>
        </w:rPr>
        <w:t xml:space="preserve"> </w:t>
      </w:r>
      <w:r w:rsidR="00914BE5" w:rsidRPr="00B36FE2">
        <w:rPr>
          <w:rFonts w:ascii="Times New Roman" w:hAnsi="Times New Roman" w:cs="Times New Roman"/>
          <w:sz w:val="28"/>
          <w:szCs w:val="28"/>
        </w:rPr>
        <w:t>района</w:t>
      </w:r>
      <w:r w:rsidR="007C4F79" w:rsidRPr="00B36FE2">
        <w:rPr>
          <w:rFonts w:ascii="Times New Roman" w:hAnsi="Times New Roman" w:cs="Times New Roman"/>
          <w:sz w:val="28"/>
          <w:szCs w:val="28"/>
        </w:rPr>
        <w:t>»</w:t>
      </w:r>
      <w:r w:rsidR="004D45AA" w:rsidRPr="00B36FE2">
        <w:rPr>
          <w:rFonts w:ascii="Times New Roman" w:hAnsi="Times New Roman" w:cs="Times New Roman"/>
          <w:sz w:val="28"/>
          <w:szCs w:val="28"/>
        </w:rPr>
        <w:t xml:space="preserve"> </w:t>
      </w:r>
      <w:r w:rsidR="00914BE5" w:rsidRPr="00B36FE2">
        <w:rPr>
          <w:rFonts w:ascii="Times New Roman" w:hAnsi="Times New Roman" w:cs="Times New Roman"/>
          <w:sz w:val="28"/>
          <w:szCs w:val="28"/>
        </w:rPr>
        <w:t>муниципальной</w:t>
      </w:r>
      <w:r w:rsidR="004D45AA" w:rsidRPr="00B36FE2">
        <w:rPr>
          <w:rFonts w:ascii="Times New Roman" w:hAnsi="Times New Roman" w:cs="Times New Roman"/>
          <w:sz w:val="28"/>
          <w:szCs w:val="28"/>
        </w:rPr>
        <w:t xml:space="preserve"> </w:t>
      </w:r>
      <w:r w:rsidR="00914BE5" w:rsidRPr="00B36FE2">
        <w:rPr>
          <w:rFonts w:ascii="Times New Roman" w:hAnsi="Times New Roman" w:cs="Times New Roman"/>
          <w:sz w:val="28"/>
          <w:szCs w:val="28"/>
        </w:rPr>
        <w:t>программы</w:t>
      </w:r>
      <w:r w:rsidR="004D45AA" w:rsidRPr="00B36FE2">
        <w:rPr>
          <w:rFonts w:ascii="Times New Roman" w:hAnsi="Times New Roman" w:cs="Times New Roman"/>
          <w:sz w:val="28"/>
          <w:szCs w:val="28"/>
        </w:rPr>
        <w:t xml:space="preserve"> </w:t>
      </w:r>
      <w:r w:rsidR="00044D14" w:rsidRPr="00B36FE2">
        <w:rPr>
          <w:rFonts w:ascii="Times New Roman" w:hAnsi="Times New Roman" w:cs="Times New Roman"/>
          <w:sz w:val="28"/>
          <w:szCs w:val="28"/>
        </w:rPr>
        <w:t>муниципального</w:t>
      </w:r>
      <w:r w:rsidR="004D45AA" w:rsidRPr="00B36FE2">
        <w:rPr>
          <w:rFonts w:ascii="Times New Roman" w:hAnsi="Times New Roman" w:cs="Times New Roman"/>
          <w:sz w:val="28"/>
          <w:szCs w:val="28"/>
        </w:rPr>
        <w:t xml:space="preserve"> </w:t>
      </w:r>
      <w:r w:rsidR="00044D14" w:rsidRPr="00B36FE2">
        <w:rPr>
          <w:rFonts w:ascii="Times New Roman" w:hAnsi="Times New Roman" w:cs="Times New Roman"/>
          <w:sz w:val="28"/>
          <w:szCs w:val="28"/>
        </w:rPr>
        <w:t>образования</w:t>
      </w:r>
      <w:r w:rsidR="004D45AA" w:rsidRPr="00B36FE2">
        <w:rPr>
          <w:rFonts w:ascii="Times New Roman" w:hAnsi="Times New Roman" w:cs="Times New Roman"/>
          <w:sz w:val="28"/>
          <w:szCs w:val="28"/>
        </w:rPr>
        <w:t xml:space="preserve"> </w:t>
      </w:r>
      <w:r w:rsidR="00044D14" w:rsidRPr="00B36FE2">
        <w:rPr>
          <w:rFonts w:ascii="Times New Roman" w:hAnsi="Times New Roman" w:cs="Times New Roman"/>
          <w:sz w:val="28"/>
          <w:szCs w:val="28"/>
        </w:rPr>
        <w:t>Крымский</w:t>
      </w:r>
      <w:r w:rsidR="004D45AA" w:rsidRPr="00B36FE2">
        <w:rPr>
          <w:rFonts w:ascii="Times New Roman" w:hAnsi="Times New Roman" w:cs="Times New Roman"/>
          <w:sz w:val="28"/>
          <w:szCs w:val="28"/>
        </w:rPr>
        <w:t xml:space="preserve"> </w:t>
      </w:r>
      <w:r w:rsidR="00044D14" w:rsidRPr="00B36FE2">
        <w:rPr>
          <w:rFonts w:ascii="Times New Roman" w:hAnsi="Times New Roman" w:cs="Times New Roman"/>
          <w:sz w:val="28"/>
          <w:szCs w:val="28"/>
        </w:rPr>
        <w:t>район</w:t>
      </w:r>
      <w:r w:rsidR="004D45AA" w:rsidRPr="00B36FE2">
        <w:rPr>
          <w:rFonts w:ascii="Times New Roman" w:hAnsi="Times New Roman" w:cs="Times New Roman"/>
          <w:sz w:val="28"/>
          <w:szCs w:val="28"/>
        </w:rPr>
        <w:t xml:space="preserve"> </w:t>
      </w:r>
      <w:r w:rsidR="007C4F79" w:rsidRPr="00B36FE2">
        <w:rPr>
          <w:rFonts w:ascii="Times New Roman" w:hAnsi="Times New Roman" w:cs="Times New Roman"/>
          <w:sz w:val="28"/>
          <w:szCs w:val="28"/>
        </w:rPr>
        <w:t>«</w:t>
      </w:r>
      <w:r w:rsidR="00914BE5" w:rsidRPr="00B36FE2">
        <w:rPr>
          <w:rFonts w:ascii="Times New Roman" w:hAnsi="Times New Roman" w:cs="Times New Roman"/>
          <w:sz w:val="28"/>
          <w:szCs w:val="28"/>
        </w:rPr>
        <w:t>Экономическое</w:t>
      </w:r>
      <w:r w:rsidR="004D45AA" w:rsidRPr="00B36FE2">
        <w:rPr>
          <w:rFonts w:ascii="Times New Roman" w:hAnsi="Times New Roman" w:cs="Times New Roman"/>
          <w:sz w:val="28"/>
          <w:szCs w:val="28"/>
        </w:rPr>
        <w:t xml:space="preserve"> </w:t>
      </w:r>
      <w:r w:rsidR="00914BE5" w:rsidRPr="00B36FE2">
        <w:rPr>
          <w:rFonts w:ascii="Times New Roman" w:hAnsi="Times New Roman" w:cs="Times New Roman"/>
          <w:sz w:val="28"/>
          <w:szCs w:val="28"/>
        </w:rPr>
        <w:t>развитие</w:t>
      </w:r>
      <w:r w:rsidR="004D45AA" w:rsidRPr="00B36FE2">
        <w:rPr>
          <w:rFonts w:ascii="Times New Roman" w:hAnsi="Times New Roman" w:cs="Times New Roman"/>
          <w:sz w:val="28"/>
          <w:szCs w:val="28"/>
        </w:rPr>
        <w:t xml:space="preserve"> </w:t>
      </w:r>
      <w:r w:rsidR="00914BE5" w:rsidRPr="00B36FE2">
        <w:rPr>
          <w:rFonts w:ascii="Times New Roman" w:hAnsi="Times New Roman" w:cs="Times New Roman"/>
          <w:sz w:val="28"/>
          <w:szCs w:val="28"/>
        </w:rPr>
        <w:t>и</w:t>
      </w:r>
      <w:r w:rsidR="004D45AA" w:rsidRPr="00B36FE2">
        <w:rPr>
          <w:rFonts w:ascii="Times New Roman" w:hAnsi="Times New Roman" w:cs="Times New Roman"/>
          <w:sz w:val="28"/>
          <w:szCs w:val="28"/>
        </w:rPr>
        <w:t xml:space="preserve"> </w:t>
      </w:r>
      <w:r w:rsidR="00914BE5" w:rsidRPr="00B36FE2">
        <w:rPr>
          <w:rFonts w:ascii="Times New Roman" w:hAnsi="Times New Roman" w:cs="Times New Roman"/>
          <w:sz w:val="28"/>
          <w:szCs w:val="28"/>
        </w:rPr>
        <w:t>инновационная</w:t>
      </w:r>
      <w:r w:rsidR="004D45AA" w:rsidRPr="00B36FE2">
        <w:rPr>
          <w:rFonts w:ascii="Times New Roman" w:hAnsi="Times New Roman" w:cs="Times New Roman"/>
          <w:sz w:val="28"/>
          <w:szCs w:val="28"/>
        </w:rPr>
        <w:t xml:space="preserve"> </w:t>
      </w:r>
      <w:r w:rsidR="00914BE5" w:rsidRPr="00B36FE2">
        <w:rPr>
          <w:rFonts w:ascii="Times New Roman" w:hAnsi="Times New Roman" w:cs="Times New Roman"/>
          <w:sz w:val="28"/>
          <w:szCs w:val="28"/>
        </w:rPr>
        <w:t>экономика</w:t>
      </w:r>
      <w:r w:rsidR="007C4F79" w:rsidRPr="00B36FE2">
        <w:rPr>
          <w:rFonts w:ascii="Times New Roman" w:hAnsi="Times New Roman" w:cs="Times New Roman"/>
          <w:sz w:val="28"/>
          <w:szCs w:val="28"/>
        </w:rPr>
        <w:t>»</w:t>
      </w:r>
      <w:r w:rsidR="004D45AA" w:rsidRPr="00B36FE2">
        <w:rPr>
          <w:rFonts w:ascii="Times New Roman" w:hAnsi="Times New Roman" w:cs="Times New Roman"/>
          <w:sz w:val="28"/>
          <w:szCs w:val="28"/>
        </w:rPr>
        <w:t xml:space="preserve"> </w:t>
      </w:r>
      <w:r w:rsidR="005C26D3" w:rsidRPr="00B36FE2">
        <w:rPr>
          <w:rFonts w:ascii="Times New Roman" w:hAnsi="Times New Roman" w:cs="Times New Roman"/>
          <w:sz w:val="28"/>
          <w:szCs w:val="28"/>
        </w:rPr>
        <w:t>по</w:t>
      </w:r>
      <w:r w:rsidR="004D45AA" w:rsidRPr="00B36FE2">
        <w:rPr>
          <w:rFonts w:ascii="Times New Roman" w:hAnsi="Times New Roman" w:cs="Times New Roman"/>
          <w:sz w:val="28"/>
          <w:szCs w:val="28"/>
        </w:rPr>
        <w:t xml:space="preserve"> </w:t>
      </w:r>
      <w:r w:rsidR="005C26D3" w:rsidRPr="00B36FE2">
        <w:rPr>
          <w:rFonts w:ascii="Times New Roman" w:hAnsi="Times New Roman" w:cs="Times New Roman"/>
          <w:sz w:val="28"/>
          <w:szCs w:val="28"/>
        </w:rPr>
        <w:t>следующим</w:t>
      </w:r>
      <w:r w:rsidR="004D45AA" w:rsidRPr="00B36FE2">
        <w:rPr>
          <w:rFonts w:ascii="Times New Roman" w:hAnsi="Times New Roman" w:cs="Times New Roman"/>
          <w:sz w:val="28"/>
          <w:szCs w:val="28"/>
        </w:rPr>
        <w:t xml:space="preserve"> </w:t>
      </w:r>
      <w:r w:rsidR="005C26D3" w:rsidRPr="00B36FE2">
        <w:rPr>
          <w:rFonts w:ascii="Times New Roman" w:hAnsi="Times New Roman" w:cs="Times New Roman"/>
          <w:sz w:val="28"/>
          <w:szCs w:val="28"/>
        </w:rPr>
        <w:t>мероприятиям</w:t>
      </w:r>
      <w:r w:rsidR="004D45AA" w:rsidRPr="00B36FE2">
        <w:rPr>
          <w:rFonts w:ascii="Times New Roman" w:hAnsi="Times New Roman" w:cs="Times New Roman"/>
          <w:sz w:val="28"/>
          <w:szCs w:val="28"/>
        </w:rPr>
        <w:t xml:space="preserve"> </w:t>
      </w:r>
      <w:r w:rsidR="005C26D3" w:rsidRPr="00B36FE2">
        <w:rPr>
          <w:rFonts w:ascii="Times New Roman" w:hAnsi="Times New Roman" w:cs="Times New Roman"/>
          <w:sz w:val="28"/>
          <w:szCs w:val="28"/>
        </w:rPr>
        <w:t>в</w:t>
      </w:r>
      <w:r w:rsidR="004D45AA" w:rsidRPr="00B36FE2">
        <w:rPr>
          <w:rFonts w:ascii="Times New Roman" w:hAnsi="Times New Roman" w:cs="Times New Roman"/>
          <w:sz w:val="28"/>
          <w:szCs w:val="28"/>
        </w:rPr>
        <w:t xml:space="preserve"> </w:t>
      </w:r>
      <w:r w:rsidR="005C26D3" w:rsidRPr="00B36FE2">
        <w:rPr>
          <w:rFonts w:ascii="Times New Roman" w:hAnsi="Times New Roman" w:cs="Times New Roman"/>
          <w:sz w:val="28"/>
          <w:szCs w:val="28"/>
        </w:rPr>
        <w:t>увязке</w:t>
      </w:r>
      <w:r w:rsidR="004D45AA" w:rsidRPr="00B36FE2">
        <w:rPr>
          <w:rFonts w:ascii="Times New Roman" w:hAnsi="Times New Roman" w:cs="Times New Roman"/>
          <w:sz w:val="28"/>
          <w:szCs w:val="28"/>
        </w:rPr>
        <w:t xml:space="preserve"> </w:t>
      </w:r>
      <w:r w:rsidR="005C26D3" w:rsidRPr="00B36FE2">
        <w:rPr>
          <w:rFonts w:ascii="Times New Roman" w:hAnsi="Times New Roman" w:cs="Times New Roman"/>
          <w:sz w:val="28"/>
          <w:szCs w:val="28"/>
        </w:rPr>
        <w:t>с</w:t>
      </w:r>
      <w:r w:rsidR="004D45AA" w:rsidRPr="00B36FE2">
        <w:rPr>
          <w:rFonts w:ascii="Times New Roman" w:hAnsi="Times New Roman" w:cs="Times New Roman"/>
          <w:sz w:val="28"/>
          <w:szCs w:val="28"/>
        </w:rPr>
        <w:t xml:space="preserve"> </w:t>
      </w:r>
      <w:r w:rsidR="005C26D3" w:rsidRPr="00B36FE2">
        <w:rPr>
          <w:rFonts w:ascii="Times New Roman" w:hAnsi="Times New Roman" w:cs="Times New Roman"/>
          <w:sz w:val="28"/>
          <w:szCs w:val="28"/>
        </w:rPr>
        <w:t>соответс</w:t>
      </w:r>
      <w:r w:rsidR="00195BED" w:rsidRPr="00B36FE2">
        <w:rPr>
          <w:rFonts w:ascii="Times New Roman" w:hAnsi="Times New Roman" w:cs="Times New Roman"/>
          <w:sz w:val="28"/>
          <w:szCs w:val="28"/>
        </w:rPr>
        <w:t>твующими</w:t>
      </w:r>
      <w:r w:rsidR="004D45AA" w:rsidRPr="00B36FE2">
        <w:rPr>
          <w:rFonts w:ascii="Times New Roman" w:hAnsi="Times New Roman" w:cs="Times New Roman"/>
          <w:sz w:val="28"/>
          <w:szCs w:val="28"/>
        </w:rPr>
        <w:t xml:space="preserve"> </w:t>
      </w:r>
      <w:r w:rsidR="00195BED" w:rsidRPr="00B36FE2">
        <w:rPr>
          <w:rFonts w:ascii="Times New Roman" w:hAnsi="Times New Roman" w:cs="Times New Roman"/>
          <w:sz w:val="28"/>
          <w:szCs w:val="28"/>
        </w:rPr>
        <w:t>направлениями</w:t>
      </w:r>
      <w:r w:rsidR="004D45AA" w:rsidRPr="00B36FE2">
        <w:rPr>
          <w:rFonts w:ascii="Times New Roman" w:hAnsi="Times New Roman" w:cs="Times New Roman"/>
          <w:sz w:val="28"/>
          <w:szCs w:val="28"/>
        </w:rPr>
        <w:t xml:space="preserve"> </w:t>
      </w:r>
      <w:r w:rsidR="00195BED" w:rsidRPr="00B36FE2">
        <w:rPr>
          <w:rFonts w:ascii="Times New Roman" w:hAnsi="Times New Roman" w:cs="Times New Roman"/>
          <w:sz w:val="28"/>
          <w:szCs w:val="28"/>
        </w:rPr>
        <w:t>расходов:</w:t>
      </w:r>
    </w:p>
    <w:p w:rsidR="00914BE5" w:rsidRPr="00B36FE2" w:rsidRDefault="00691253" w:rsidP="007C4F79">
      <w:pPr>
        <w:widowControl w:val="0"/>
        <w:suppressAutoHyphens/>
        <w:autoSpaceDE w:val="0"/>
        <w:autoSpaceDN w:val="0"/>
        <w:adjustRightInd w:val="0"/>
        <w:spacing w:after="0" w:line="240" w:lineRule="auto"/>
        <w:ind w:firstLine="709"/>
        <w:jc w:val="both"/>
        <w:rPr>
          <w:rFonts w:ascii="Times New Roman" w:hAnsi="Times New Roman"/>
          <w:sz w:val="28"/>
          <w:szCs w:val="28"/>
        </w:rPr>
      </w:pPr>
      <w:r w:rsidRPr="00B36FE2">
        <w:rPr>
          <w:rFonts w:ascii="Times New Roman" w:hAnsi="Times New Roman"/>
          <w:sz w:val="28"/>
          <w:szCs w:val="28"/>
        </w:rPr>
        <w:t>14</w:t>
      </w:r>
      <w:r w:rsidR="004D45AA" w:rsidRPr="00B36FE2">
        <w:rPr>
          <w:rFonts w:ascii="Times New Roman" w:hAnsi="Times New Roman"/>
          <w:sz w:val="28"/>
          <w:szCs w:val="28"/>
        </w:rPr>
        <w:t xml:space="preserve"> </w:t>
      </w:r>
      <w:r w:rsidRPr="00B36FE2">
        <w:rPr>
          <w:rFonts w:ascii="Times New Roman" w:hAnsi="Times New Roman"/>
          <w:sz w:val="28"/>
          <w:szCs w:val="28"/>
        </w:rPr>
        <w:t>3</w:t>
      </w:r>
      <w:r w:rsidR="004D45AA" w:rsidRPr="00B36FE2">
        <w:rPr>
          <w:rFonts w:ascii="Times New Roman" w:hAnsi="Times New Roman"/>
          <w:sz w:val="28"/>
          <w:szCs w:val="28"/>
        </w:rPr>
        <w:t xml:space="preserve"> </w:t>
      </w:r>
      <w:r w:rsidRPr="00B36FE2">
        <w:rPr>
          <w:rFonts w:ascii="Times New Roman" w:hAnsi="Times New Roman"/>
          <w:sz w:val="28"/>
          <w:szCs w:val="28"/>
        </w:rPr>
        <w:t>01</w:t>
      </w:r>
      <w:r w:rsidR="004D45AA" w:rsidRPr="00B36FE2">
        <w:rPr>
          <w:rFonts w:ascii="Times New Roman" w:hAnsi="Times New Roman"/>
          <w:sz w:val="28"/>
          <w:szCs w:val="28"/>
        </w:rPr>
        <w:t xml:space="preserve"> </w:t>
      </w:r>
      <w:r w:rsidRPr="00B36FE2">
        <w:rPr>
          <w:rFonts w:ascii="Times New Roman" w:hAnsi="Times New Roman"/>
          <w:sz w:val="28"/>
          <w:szCs w:val="28"/>
        </w:rPr>
        <w:t>00000</w:t>
      </w:r>
      <w:r w:rsidR="004D45AA" w:rsidRPr="00B36FE2">
        <w:rPr>
          <w:rFonts w:ascii="Times New Roman" w:hAnsi="Times New Roman"/>
          <w:sz w:val="28"/>
          <w:szCs w:val="28"/>
        </w:rPr>
        <w:t xml:space="preserve"> </w:t>
      </w:r>
      <w:r w:rsidR="00914BE5" w:rsidRPr="00B36FE2">
        <w:rPr>
          <w:rFonts w:ascii="Times New Roman" w:hAnsi="Times New Roman"/>
          <w:sz w:val="28"/>
          <w:szCs w:val="28"/>
        </w:rPr>
        <w:t>Развитие</w:t>
      </w:r>
      <w:r w:rsidR="004D45AA" w:rsidRPr="00B36FE2">
        <w:rPr>
          <w:rFonts w:ascii="Times New Roman" w:hAnsi="Times New Roman"/>
          <w:sz w:val="28"/>
          <w:szCs w:val="28"/>
        </w:rPr>
        <w:t xml:space="preserve"> </w:t>
      </w:r>
      <w:r w:rsidR="00914BE5" w:rsidRPr="00B36FE2">
        <w:rPr>
          <w:rFonts w:ascii="Times New Roman" w:hAnsi="Times New Roman"/>
          <w:sz w:val="28"/>
          <w:szCs w:val="28"/>
        </w:rPr>
        <w:t>и</w:t>
      </w:r>
      <w:r w:rsidR="004D45AA" w:rsidRPr="00B36FE2">
        <w:rPr>
          <w:rFonts w:ascii="Times New Roman" w:hAnsi="Times New Roman"/>
          <w:sz w:val="28"/>
          <w:szCs w:val="28"/>
        </w:rPr>
        <w:t xml:space="preserve"> </w:t>
      </w:r>
      <w:r w:rsidR="00914BE5" w:rsidRPr="00B36FE2">
        <w:rPr>
          <w:rFonts w:ascii="Times New Roman" w:hAnsi="Times New Roman"/>
          <w:sz w:val="28"/>
          <w:szCs w:val="28"/>
        </w:rPr>
        <w:t>координация</w:t>
      </w:r>
      <w:r w:rsidR="004D45AA" w:rsidRPr="00B36FE2">
        <w:rPr>
          <w:rFonts w:ascii="Times New Roman" w:hAnsi="Times New Roman"/>
          <w:sz w:val="28"/>
          <w:szCs w:val="28"/>
        </w:rPr>
        <w:t xml:space="preserve"> </w:t>
      </w:r>
      <w:r w:rsidR="00914BE5" w:rsidRPr="00B36FE2">
        <w:rPr>
          <w:rFonts w:ascii="Times New Roman" w:hAnsi="Times New Roman"/>
          <w:sz w:val="28"/>
          <w:szCs w:val="28"/>
        </w:rPr>
        <w:t>выставочной</w:t>
      </w:r>
      <w:r w:rsidR="004D45AA" w:rsidRPr="00B36FE2">
        <w:rPr>
          <w:rFonts w:ascii="Times New Roman" w:hAnsi="Times New Roman"/>
          <w:sz w:val="28"/>
          <w:szCs w:val="28"/>
        </w:rPr>
        <w:t xml:space="preserve"> </w:t>
      </w:r>
      <w:r w:rsidR="00914BE5" w:rsidRPr="00B36FE2">
        <w:rPr>
          <w:rFonts w:ascii="Times New Roman" w:hAnsi="Times New Roman"/>
          <w:sz w:val="28"/>
          <w:szCs w:val="28"/>
        </w:rPr>
        <w:t>деятельности</w:t>
      </w:r>
      <w:r w:rsidR="004D45AA" w:rsidRPr="00B36FE2">
        <w:rPr>
          <w:rFonts w:ascii="Times New Roman" w:hAnsi="Times New Roman"/>
          <w:sz w:val="28"/>
          <w:szCs w:val="28"/>
        </w:rPr>
        <w:t xml:space="preserve"> </w:t>
      </w:r>
      <w:r w:rsidR="00914BE5" w:rsidRPr="00B36FE2">
        <w:rPr>
          <w:rFonts w:ascii="Times New Roman" w:hAnsi="Times New Roman"/>
          <w:sz w:val="28"/>
          <w:szCs w:val="28"/>
        </w:rPr>
        <w:t>района,</w:t>
      </w:r>
      <w:r w:rsidR="004D45AA" w:rsidRPr="00B36FE2">
        <w:rPr>
          <w:rFonts w:ascii="Times New Roman" w:hAnsi="Times New Roman"/>
          <w:sz w:val="28"/>
          <w:szCs w:val="28"/>
        </w:rPr>
        <w:t xml:space="preserve"> </w:t>
      </w:r>
      <w:r w:rsidR="00914BE5" w:rsidRPr="00B36FE2">
        <w:rPr>
          <w:rFonts w:ascii="Times New Roman" w:hAnsi="Times New Roman"/>
          <w:sz w:val="28"/>
          <w:szCs w:val="28"/>
        </w:rPr>
        <w:t>обеспечивающей</w:t>
      </w:r>
      <w:r w:rsidR="004D45AA" w:rsidRPr="00B36FE2">
        <w:rPr>
          <w:rFonts w:ascii="Times New Roman" w:hAnsi="Times New Roman"/>
          <w:sz w:val="28"/>
          <w:szCs w:val="28"/>
        </w:rPr>
        <w:t xml:space="preserve"> </w:t>
      </w:r>
      <w:r w:rsidR="00914BE5" w:rsidRPr="00B36FE2">
        <w:rPr>
          <w:rFonts w:ascii="Times New Roman" w:hAnsi="Times New Roman"/>
          <w:sz w:val="28"/>
          <w:szCs w:val="28"/>
        </w:rPr>
        <w:t>продвижение</w:t>
      </w:r>
      <w:r w:rsidR="004D45AA" w:rsidRPr="00B36FE2">
        <w:rPr>
          <w:rFonts w:ascii="Times New Roman" w:hAnsi="Times New Roman"/>
          <w:sz w:val="28"/>
          <w:szCs w:val="28"/>
        </w:rPr>
        <w:t xml:space="preserve"> </w:t>
      </w:r>
      <w:r w:rsidR="00914BE5" w:rsidRPr="00B36FE2">
        <w:rPr>
          <w:rFonts w:ascii="Times New Roman" w:hAnsi="Times New Roman"/>
          <w:sz w:val="28"/>
          <w:szCs w:val="28"/>
        </w:rPr>
        <w:t>его</w:t>
      </w:r>
      <w:r w:rsidR="004D45AA" w:rsidRPr="00B36FE2">
        <w:rPr>
          <w:rFonts w:ascii="Times New Roman" w:hAnsi="Times New Roman"/>
          <w:sz w:val="28"/>
          <w:szCs w:val="28"/>
        </w:rPr>
        <w:t xml:space="preserve"> </w:t>
      </w:r>
      <w:r w:rsidR="00914BE5" w:rsidRPr="00B36FE2">
        <w:rPr>
          <w:rFonts w:ascii="Times New Roman" w:hAnsi="Times New Roman"/>
          <w:sz w:val="28"/>
          <w:szCs w:val="28"/>
        </w:rPr>
        <w:t>интересов</w:t>
      </w:r>
      <w:r w:rsidR="004D45AA" w:rsidRPr="00B36FE2">
        <w:rPr>
          <w:rFonts w:ascii="Times New Roman" w:hAnsi="Times New Roman"/>
          <w:sz w:val="28"/>
          <w:szCs w:val="28"/>
        </w:rPr>
        <w:t xml:space="preserve"> </w:t>
      </w:r>
      <w:r w:rsidR="00914BE5" w:rsidRPr="00B36FE2">
        <w:rPr>
          <w:rFonts w:ascii="Times New Roman" w:hAnsi="Times New Roman"/>
          <w:sz w:val="28"/>
          <w:szCs w:val="28"/>
        </w:rPr>
        <w:t>на</w:t>
      </w:r>
      <w:r w:rsidR="004D45AA" w:rsidRPr="00B36FE2">
        <w:rPr>
          <w:rFonts w:ascii="Times New Roman" w:hAnsi="Times New Roman"/>
          <w:sz w:val="28"/>
          <w:szCs w:val="28"/>
        </w:rPr>
        <w:t xml:space="preserve"> </w:t>
      </w:r>
      <w:r w:rsidR="00914BE5" w:rsidRPr="00B36FE2">
        <w:rPr>
          <w:rFonts w:ascii="Times New Roman" w:hAnsi="Times New Roman"/>
          <w:sz w:val="28"/>
          <w:szCs w:val="28"/>
        </w:rPr>
        <w:t>рынках</w:t>
      </w:r>
      <w:r w:rsidR="004D45AA" w:rsidRPr="00B36FE2">
        <w:rPr>
          <w:rFonts w:ascii="Times New Roman" w:hAnsi="Times New Roman"/>
          <w:sz w:val="28"/>
          <w:szCs w:val="28"/>
        </w:rPr>
        <w:t xml:space="preserve"> </w:t>
      </w:r>
      <w:r w:rsidR="00914BE5" w:rsidRPr="00B36FE2">
        <w:rPr>
          <w:rFonts w:ascii="Times New Roman" w:hAnsi="Times New Roman"/>
          <w:sz w:val="28"/>
          <w:szCs w:val="28"/>
        </w:rPr>
        <w:t>товаров</w:t>
      </w:r>
      <w:r w:rsidR="004D45AA" w:rsidRPr="00B36FE2">
        <w:rPr>
          <w:rFonts w:ascii="Times New Roman" w:hAnsi="Times New Roman"/>
          <w:sz w:val="28"/>
          <w:szCs w:val="28"/>
        </w:rPr>
        <w:t xml:space="preserve"> </w:t>
      </w:r>
      <w:r w:rsidR="00914BE5" w:rsidRPr="00B36FE2">
        <w:rPr>
          <w:rFonts w:ascii="Times New Roman" w:hAnsi="Times New Roman"/>
          <w:sz w:val="28"/>
          <w:szCs w:val="28"/>
        </w:rPr>
        <w:t>и</w:t>
      </w:r>
      <w:r w:rsidR="004D45AA" w:rsidRPr="00B36FE2">
        <w:rPr>
          <w:rFonts w:ascii="Times New Roman" w:hAnsi="Times New Roman"/>
          <w:sz w:val="28"/>
          <w:szCs w:val="28"/>
        </w:rPr>
        <w:t xml:space="preserve"> </w:t>
      </w:r>
      <w:r w:rsidR="00914BE5" w:rsidRPr="00B36FE2">
        <w:rPr>
          <w:rFonts w:ascii="Times New Roman" w:hAnsi="Times New Roman"/>
          <w:sz w:val="28"/>
          <w:szCs w:val="28"/>
        </w:rPr>
        <w:t>услуг</w:t>
      </w:r>
      <w:r w:rsidR="00195BED" w:rsidRPr="00B36FE2">
        <w:rPr>
          <w:rFonts w:ascii="Times New Roman" w:hAnsi="Times New Roman"/>
          <w:sz w:val="28"/>
          <w:szCs w:val="28"/>
        </w:rPr>
        <w:t>,</w:t>
      </w:r>
      <w:r w:rsidR="004D45AA" w:rsidRPr="00B36FE2">
        <w:rPr>
          <w:rFonts w:ascii="Times New Roman" w:hAnsi="Times New Roman"/>
          <w:sz w:val="28"/>
          <w:szCs w:val="28"/>
        </w:rPr>
        <w:t xml:space="preserve"> </w:t>
      </w:r>
      <w:r w:rsidR="00914BE5" w:rsidRPr="00B36FE2">
        <w:rPr>
          <w:rFonts w:ascii="Times New Roman" w:hAnsi="Times New Roman"/>
          <w:sz w:val="28"/>
          <w:szCs w:val="28"/>
        </w:rPr>
        <w:t>в</w:t>
      </w:r>
      <w:r w:rsidR="004D45AA" w:rsidRPr="00B36FE2">
        <w:rPr>
          <w:rFonts w:ascii="Times New Roman" w:hAnsi="Times New Roman"/>
          <w:sz w:val="28"/>
          <w:szCs w:val="28"/>
        </w:rPr>
        <w:t xml:space="preserve"> </w:t>
      </w:r>
      <w:r w:rsidR="00914BE5" w:rsidRPr="00B36FE2">
        <w:rPr>
          <w:rFonts w:ascii="Times New Roman" w:hAnsi="Times New Roman"/>
          <w:sz w:val="28"/>
          <w:szCs w:val="28"/>
        </w:rPr>
        <w:t>том</w:t>
      </w:r>
      <w:r w:rsidR="004D45AA" w:rsidRPr="00B36FE2">
        <w:rPr>
          <w:rFonts w:ascii="Times New Roman" w:hAnsi="Times New Roman"/>
          <w:sz w:val="28"/>
          <w:szCs w:val="28"/>
        </w:rPr>
        <w:t xml:space="preserve"> </w:t>
      </w:r>
      <w:r w:rsidR="00914BE5" w:rsidRPr="00B36FE2">
        <w:rPr>
          <w:rFonts w:ascii="Times New Roman" w:hAnsi="Times New Roman"/>
          <w:sz w:val="28"/>
          <w:szCs w:val="28"/>
        </w:rPr>
        <w:t>числе</w:t>
      </w:r>
      <w:r w:rsidR="004D45AA" w:rsidRPr="00B36FE2">
        <w:rPr>
          <w:rFonts w:ascii="Times New Roman" w:hAnsi="Times New Roman"/>
          <w:sz w:val="28"/>
          <w:szCs w:val="28"/>
        </w:rPr>
        <w:t xml:space="preserve"> </w:t>
      </w:r>
      <w:r w:rsidR="00914BE5" w:rsidRPr="00B36FE2">
        <w:rPr>
          <w:rFonts w:ascii="Times New Roman" w:hAnsi="Times New Roman"/>
          <w:sz w:val="28"/>
          <w:szCs w:val="28"/>
        </w:rPr>
        <w:t>по</w:t>
      </w:r>
      <w:r w:rsidR="004D45AA" w:rsidRPr="00B36FE2">
        <w:rPr>
          <w:rFonts w:ascii="Times New Roman" w:hAnsi="Times New Roman"/>
          <w:sz w:val="28"/>
          <w:szCs w:val="28"/>
        </w:rPr>
        <w:t xml:space="preserve"> </w:t>
      </w:r>
      <w:r w:rsidR="00914BE5" w:rsidRPr="00B36FE2">
        <w:rPr>
          <w:rFonts w:ascii="Times New Roman" w:hAnsi="Times New Roman"/>
          <w:sz w:val="28"/>
          <w:szCs w:val="28"/>
        </w:rPr>
        <w:t>следующему</w:t>
      </w:r>
      <w:r w:rsidR="004D45AA" w:rsidRPr="00B36FE2">
        <w:rPr>
          <w:rFonts w:ascii="Times New Roman" w:hAnsi="Times New Roman"/>
          <w:sz w:val="28"/>
          <w:szCs w:val="28"/>
        </w:rPr>
        <w:t xml:space="preserve"> </w:t>
      </w:r>
      <w:r w:rsidR="00914BE5" w:rsidRPr="00B36FE2">
        <w:rPr>
          <w:rFonts w:ascii="Times New Roman" w:hAnsi="Times New Roman"/>
          <w:sz w:val="28"/>
          <w:szCs w:val="28"/>
        </w:rPr>
        <w:t>направлению</w:t>
      </w:r>
      <w:r w:rsidR="004D45AA" w:rsidRPr="00B36FE2">
        <w:rPr>
          <w:rFonts w:ascii="Times New Roman" w:hAnsi="Times New Roman"/>
          <w:sz w:val="28"/>
          <w:szCs w:val="28"/>
        </w:rPr>
        <w:t xml:space="preserve"> </w:t>
      </w:r>
      <w:r w:rsidR="00914BE5" w:rsidRPr="00B36FE2">
        <w:rPr>
          <w:rFonts w:ascii="Times New Roman" w:hAnsi="Times New Roman"/>
          <w:sz w:val="28"/>
          <w:szCs w:val="28"/>
        </w:rPr>
        <w:t>расходов:</w:t>
      </w:r>
    </w:p>
    <w:p w:rsidR="00914BE5" w:rsidRPr="00B36FE2" w:rsidRDefault="00914BE5" w:rsidP="007C4F79">
      <w:pPr>
        <w:suppressAutoHyphens/>
        <w:spacing w:after="0" w:line="240" w:lineRule="auto"/>
        <w:ind w:firstLine="709"/>
        <w:jc w:val="both"/>
        <w:outlineLvl w:val="4"/>
        <w:rPr>
          <w:rFonts w:ascii="Times New Roman" w:hAnsi="Times New Roman"/>
          <w:snapToGrid w:val="0"/>
          <w:sz w:val="28"/>
          <w:szCs w:val="28"/>
        </w:rPr>
      </w:pPr>
      <w:r w:rsidRPr="00B36FE2">
        <w:rPr>
          <w:rFonts w:ascii="Times New Roman" w:hAnsi="Times New Roman"/>
          <w:snapToGrid w:val="0"/>
          <w:sz w:val="28"/>
          <w:szCs w:val="28"/>
        </w:rPr>
        <w:t>10180</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Развитие</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инвестиционной</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привлекательности</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муниципального</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образования</w:t>
      </w:r>
      <w:r w:rsidR="00195BED" w:rsidRPr="00B36FE2">
        <w:rPr>
          <w:rFonts w:ascii="Times New Roman" w:hAnsi="Times New Roman"/>
          <w:snapToGrid w:val="0"/>
          <w:sz w:val="28"/>
          <w:szCs w:val="28"/>
        </w:rPr>
        <w:t>.</w:t>
      </w:r>
    </w:p>
    <w:p w:rsidR="00914BE5" w:rsidRPr="00B36FE2" w:rsidRDefault="00914BE5" w:rsidP="007C4F79">
      <w:pPr>
        <w:suppressAutoHyphens/>
        <w:spacing w:after="0" w:line="240" w:lineRule="auto"/>
        <w:ind w:firstLine="709"/>
        <w:jc w:val="both"/>
        <w:outlineLvl w:val="4"/>
        <w:rPr>
          <w:rFonts w:ascii="Times New Roman" w:hAnsi="Times New Roman"/>
          <w:sz w:val="28"/>
          <w:szCs w:val="28"/>
        </w:rPr>
      </w:pPr>
      <w:r w:rsidRPr="00B36FE2">
        <w:rPr>
          <w:rFonts w:ascii="Times New Roman" w:hAnsi="Times New Roman"/>
          <w:snapToGrid w:val="0"/>
          <w:sz w:val="28"/>
          <w:szCs w:val="28"/>
        </w:rPr>
        <w:t>По</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данному</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направлению</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расходов</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отражаются</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расходы</w:t>
      </w:r>
      <w:r w:rsidR="004D45AA" w:rsidRPr="00B36FE2">
        <w:rPr>
          <w:rFonts w:ascii="Times New Roman" w:hAnsi="Times New Roman"/>
          <w:snapToGrid w:val="0"/>
          <w:sz w:val="28"/>
          <w:szCs w:val="28"/>
        </w:rPr>
        <w:t xml:space="preserve"> </w:t>
      </w:r>
      <w:r w:rsidR="00CE569C" w:rsidRPr="00B36FE2">
        <w:rPr>
          <w:rFonts w:ascii="Times New Roman" w:hAnsi="Times New Roman"/>
          <w:snapToGrid w:val="0"/>
          <w:sz w:val="28"/>
          <w:szCs w:val="28"/>
        </w:rPr>
        <w:t>местного</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бюджета</w:t>
      </w:r>
      <w:r w:rsidR="004D45AA" w:rsidRPr="00B36FE2">
        <w:rPr>
          <w:rFonts w:ascii="Times New Roman" w:hAnsi="Times New Roman"/>
          <w:sz w:val="28"/>
          <w:szCs w:val="28"/>
        </w:rPr>
        <w:t xml:space="preserve"> </w:t>
      </w:r>
      <w:r w:rsidRPr="00B36FE2">
        <w:rPr>
          <w:rFonts w:ascii="Times New Roman" w:hAnsi="Times New Roman"/>
          <w:sz w:val="28"/>
          <w:szCs w:val="28"/>
        </w:rPr>
        <w:t>на</w:t>
      </w:r>
      <w:r w:rsidR="004D45AA" w:rsidRPr="00B36FE2">
        <w:rPr>
          <w:rFonts w:ascii="Times New Roman" w:hAnsi="Times New Roman"/>
          <w:sz w:val="28"/>
          <w:szCs w:val="28"/>
        </w:rPr>
        <w:t xml:space="preserve"> </w:t>
      </w:r>
      <w:r w:rsidRPr="00B36FE2">
        <w:rPr>
          <w:rFonts w:ascii="Times New Roman" w:hAnsi="Times New Roman"/>
          <w:snapToGrid w:val="0"/>
          <w:sz w:val="28"/>
          <w:szCs w:val="28"/>
        </w:rPr>
        <w:t>реализацию</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мероприятий</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по</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развитию</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инвестиционной</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привлекательности</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муниципального</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образования</w:t>
      </w:r>
      <w:r w:rsidRPr="00B36FE2">
        <w:rPr>
          <w:rFonts w:ascii="Times New Roman" w:hAnsi="Times New Roman"/>
          <w:sz w:val="28"/>
          <w:szCs w:val="28"/>
        </w:rPr>
        <w:t>.</w:t>
      </w:r>
    </w:p>
    <w:p w:rsidR="00691253" w:rsidRPr="00B36FE2" w:rsidRDefault="00691253" w:rsidP="007C4F79">
      <w:pPr>
        <w:widowControl w:val="0"/>
        <w:suppressAutoHyphens/>
        <w:autoSpaceDE w:val="0"/>
        <w:autoSpaceDN w:val="0"/>
        <w:adjustRightInd w:val="0"/>
        <w:spacing w:after="0" w:line="240" w:lineRule="auto"/>
        <w:jc w:val="center"/>
        <w:outlineLvl w:val="3"/>
        <w:rPr>
          <w:rFonts w:ascii="Times New Roman" w:hAnsi="Times New Roman"/>
          <w:sz w:val="28"/>
          <w:szCs w:val="28"/>
        </w:rPr>
      </w:pPr>
      <w:r w:rsidRPr="00B36FE2">
        <w:rPr>
          <w:rFonts w:ascii="Times New Roman" w:hAnsi="Times New Roman"/>
          <w:b/>
          <w:sz w:val="28"/>
          <w:szCs w:val="28"/>
        </w:rPr>
        <w:t>15</w:t>
      </w:r>
      <w:r w:rsidR="004D45AA" w:rsidRPr="00B36FE2">
        <w:rPr>
          <w:rFonts w:ascii="Times New Roman" w:hAnsi="Times New Roman"/>
          <w:b/>
          <w:sz w:val="28"/>
          <w:szCs w:val="28"/>
        </w:rPr>
        <w:t xml:space="preserve"> </w:t>
      </w:r>
      <w:r w:rsidRPr="00B36FE2">
        <w:rPr>
          <w:rFonts w:ascii="Times New Roman" w:hAnsi="Times New Roman"/>
          <w:b/>
          <w:sz w:val="28"/>
          <w:szCs w:val="28"/>
        </w:rPr>
        <w:t>0</w:t>
      </w:r>
      <w:r w:rsidR="004D45AA" w:rsidRPr="00B36FE2">
        <w:rPr>
          <w:rFonts w:ascii="Times New Roman" w:hAnsi="Times New Roman"/>
          <w:b/>
          <w:sz w:val="28"/>
          <w:szCs w:val="28"/>
        </w:rPr>
        <w:t xml:space="preserve"> </w:t>
      </w:r>
      <w:r w:rsidRPr="00B36FE2">
        <w:rPr>
          <w:rFonts w:ascii="Times New Roman" w:hAnsi="Times New Roman"/>
          <w:b/>
          <w:sz w:val="28"/>
          <w:szCs w:val="28"/>
        </w:rPr>
        <w:t>00</w:t>
      </w:r>
      <w:r w:rsidR="004D45AA" w:rsidRPr="00B36FE2">
        <w:rPr>
          <w:rFonts w:ascii="Times New Roman" w:hAnsi="Times New Roman"/>
          <w:b/>
          <w:sz w:val="28"/>
          <w:szCs w:val="28"/>
        </w:rPr>
        <w:t xml:space="preserve"> </w:t>
      </w:r>
      <w:r w:rsidRPr="00B36FE2">
        <w:rPr>
          <w:rFonts w:ascii="Times New Roman" w:hAnsi="Times New Roman"/>
          <w:b/>
          <w:sz w:val="28"/>
          <w:szCs w:val="28"/>
        </w:rPr>
        <w:t>0000</w:t>
      </w:r>
      <w:r w:rsidR="004D45AA" w:rsidRPr="00B36FE2">
        <w:rPr>
          <w:rFonts w:ascii="Times New Roman" w:hAnsi="Times New Roman"/>
          <w:b/>
          <w:sz w:val="28"/>
          <w:szCs w:val="28"/>
        </w:rPr>
        <w:t xml:space="preserve"> </w:t>
      </w:r>
      <w:r w:rsidR="005D147E" w:rsidRPr="00B36FE2">
        <w:rPr>
          <w:rFonts w:ascii="Times New Roman" w:hAnsi="Times New Roman"/>
          <w:b/>
          <w:sz w:val="28"/>
          <w:szCs w:val="28"/>
        </w:rPr>
        <w:t>Муниципальная</w:t>
      </w:r>
      <w:r w:rsidR="004D45AA" w:rsidRPr="00B36FE2">
        <w:rPr>
          <w:rFonts w:ascii="Times New Roman" w:hAnsi="Times New Roman"/>
          <w:b/>
          <w:sz w:val="28"/>
          <w:szCs w:val="28"/>
        </w:rPr>
        <w:t xml:space="preserve"> </w:t>
      </w:r>
      <w:r w:rsidR="005D147E" w:rsidRPr="00B36FE2">
        <w:rPr>
          <w:rFonts w:ascii="Times New Roman" w:hAnsi="Times New Roman"/>
          <w:b/>
          <w:sz w:val="28"/>
          <w:szCs w:val="28"/>
        </w:rPr>
        <w:t>программа</w:t>
      </w:r>
      <w:r w:rsidR="004D45AA" w:rsidRPr="00B36FE2">
        <w:rPr>
          <w:rFonts w:ascii="Times New Roman" w:hAnsi="Times New Roman"/>
          <w:b/>
          <w:sz w:val="28"/>
          <w:szCs w:val="28"/>
        </w:rPr>
        <w:t xml:space="preserve"> </w:t>
      </w:r>
      <w:r w:rsidR="00D93FCE" w:rsidRPr="00B36FE2">
        <w:rPr>
          <w:rFonts w:ascii="Times New Roman" w:hAnsi="Times New Roman"/>
          <w:b/>
          <w:sz w:val="28"/>
          <w:szCs w:val="28"/>
        </w:rPr>
        <w:t xml:space="preserve">муниципального образования </w:t>
      </w:r>
      <w:r w:rsidR="005D147E" w:rsidRPr="00B36FE2">
        <w:rPr>
          <w:rFonts w:ascii="Times New Roman" w:hAnsi="Times New Roman"/>
          <w:b/>
          <w:sz w:val="28"/>
          <w:szCs w:val="28"/>
        </w:rPr>
        <w:t>Крымск</w:t>
      </w:r>
      <w:r w:rsidR="00D93FCE" w:rsidRPr="00B36FE2">
        <w:rPr>
          <w:rFonts w:ascii="Times New Roman" w:hAnsi="Times New Roman"/>
          <w:b/>
          <w:sz w:val="28"/>
          <w:szCs w:val="28"/>
        </w:rPr>
        <w:t>ий</w:t>
      </w:r>
      <w:r w:rsidR="004D45AA" w:rsidRPr="00B36FE2">
        <w:rPr>
          <w:rFonts w:ascii="Times New Roman" w:hAnsi="Times New Roman"/>
          <w:b/>
          <w:sz w:val="28"/>
          <w:szCs w:val="28"/>
        </w:rPr>
        <w:t xml:space="preserve"> </w:t>
      </w:r>
      <w:r w:rsidR="005D147E" w:rsidRPr="00B36FE2">
        <w:rPr>
          <w:rFonts w:ascii="Times New Roman" w:hAnsi="Times New Roman"/>
          <w:b/>
          <w:sz w:val="28"/>
          <w:szCs w:val="28"/>
        </w:rPr>
        <w:t>район</w:t>
      </w:r>
      <w:r w:rsidR="004D45AA" w:rsidRPr="00B36FE2">
        <w:rPr>
          <w:rFonts w:ascii="Times New Roman" w:hAnsi="Times New Roman"/>
          <w:b/>
          <w:sz w:val="28"/>
          <w:szCs w:val="28"/>
        </w:rPr>
        <w:t xml:space="preserve"> </w:t>
      </w:r>
      <w:r w:rsidR="007C4F79" w:rsidRPr="00B36FE2">
        <w:rPr>
          <w:rFonts w:ascii="Times New Roman" w:hAnsi="Times New Roman"/>
          <w:b/>
          <w:sz w:val="28"/>
          <w:szCs w:val="28"/>
        </w:rPr>
        <w:t>«</w:t>
      </w:r>
      <w:r w:rsidR="005D147E" w:rsidRPr="00B36FE2">
        <w:rPr>
          <w:rFonts w:ascii="Times New Roman" w:hAnsi="Times New Roman"/>
          <w:b/>
          <w:sz w:val="28"/>
          <w:szCs w:val="28"/>
        </w:rPr>
        <w:t>Молодежь</w:t>
      </w:r>
      <w:r w:rsidR="004D45AA" w:rsidRPr="00B36FE2">
        <w:rPr>
          <w:rFonts w:ascii="Times New Roman" w:hAnsi="Times New Roman"/>
          <w:b/>
          <w:sz w:val="28"/>
          <w:szCs w:val="28"/>
        </w:rPr>
        <w:t xml:space="preserve"> </w:t>
      </w:r>
      <w:r w:rsidR="005D147E" w:rsidRPr="00B36FE2">
        <w:rPr>
          <w:rFonts w:ascii="Times New Roman" w:hAnsi="Times New Roman"/>
          <w:b/>
          <w:sz w:val="28"/>
          <w:szCs w:val="28"/>
        </w:rPr>
        <w:t>Крымского</w:t>
      </w:r>
      <w:r w:rsidR="004D45AA" w:rsidRPr="00B36FE2">
        <w:rPr>
          <w:rFonts w:ascii="Times New Roman" w:hAnsi="Times New Roman"/>
          <w:b/>
          <w:sz w:val="28"/>
          <w:szCs w:val="28"/>
        </w:rPr>
        <w:t xml:space="preserve"> </w:t>
      </w:r>
      <w:r w:rsidR="005D147E" w:rsidRPr="00B36FE2">
        <w:rPr>
          <w:rFonts w:ascii="Times New Roman" w:hAnsi="Times New Roman"/>
          <w:b/>
          <w:sz w:val="28"/>
          <w:szCs w:val="28"/>
        </w:rPr>
        <w:t>района</w:t>
      </w:r>
      <w:r w:rsidR="007C4F79" w:rsidRPr="00B36FE2">
        <w:rPr>
          <w:rFonts w:ascii="Times New Roman" w:hAnsi="Times New Roman"/>
          <w:b/>
          <w:sz w:val="28"/>
          <w:szCs w:val="28"/>
        </w:rPr>
        <w:t>»</w:t>
      </w:r>
    </w:p>
    <w:p w:rsidR="00691253" w:rsidRPr="00B36FE2" w:rsidRDefault="00691253" w:rsidP="007C4F79">
      <w:pPr>
        <w:widowControl w:val="0"/>
        <w:suppressAutoHyphens/>
        <w:autoSpaceDE w:val="0"/>
        <w:autoSpaceDN w:val="0"/>
        <w:adjustRightInd w:val="0"/>
        <w:spacing w:after="0" w:line="240" w:lineRule="auto"/>
        <w:ind w:firstLine="709"/>
        <w:jc w:val="both"/>
        <w:rPr>
          <w:rFonts w:ascii="Times New Roman" w:hAnsi="Times New Roman"/>
          <w:sz w:val="28"/>
          <w:szCs w:val="28"/>
        </w:rPr>
      </w:pPr>
      <w:r w:rsidRPr="00B36FE2">
        <w:rPr>
          <w:rFonts w:ascii="Times New Roman" w:hAnsi="Times New Roman"/>
          <w:sz w:val="28"/>
          <w:szCs w:val="28"/>
        </w:rPr>
        <w:t>По</w:t>
      </w:r>
      <w:r w:rsidR="004D45AA" w:rsidRPr="00B36FE2">
        <w:rPr>
          <w:rFonts w:ascii="Times New Roman" w:hAnsi="Times New Roman"/>
          <w:sz w:val="28"/>
          <w:szCs w:val="28"/>
        </w:rPr>
        <w:t xml:space="preserve"> </w:t>
      </w:r>
      <w:r w:rsidRPr="00B36FE2">
        <w:rPr>
          <w:rFonts w:ascii="Times New Roman" w:hAnsi="Times New Roman"/>
          <w:sz w:val="28"/>
          <w:szCs w:val="28"/>
        </w:rPr>
        <w:t>данной</w:t>
      </w:r>
      <w:r w:rsidR="004D45AA" w:rsidRPr="00B36FE2">
        <w:rPr>
          <w:rFonts w:ascii="Times New Roman" w:hAnsi="Times New Roman"/>
          <w:sz w:val="28"/>
          <w:szCs w:val="28"/>
        </w:rPr>
        <w:t xml:space="preserve"> </w:t>
      </w:r>
      <w:r w:rsidRPr="00B36FE2">
        <w:rPr>
          <w:rFonts w:ascii="Times New Roman" w:hAnsi="Times New Roman"/>
          <w:sz w:val="28"/>
          <w:szCs w:val="28"/>
        </w:rPr>
        <w:t>целевой</w:t>
      </w:r>
      <w:r w:rsidR="004D45AA" w:rsidRPr="00B36FE2">
        <w:rPr>
          <w:rFonts w:ascii="Times New Roman" w:hAnsi="Times New Roman"/>
          <w:sz w:val="28"/>
          <w:szCs w:val="28"/>
        </w:rPr>
        <w:t xml:space="preserve"> </w:t>
      </w:r>
      <w:r w:rsidRPr="00B36FE2">
        <w:rPr>
          <w:rFonts w:ascii="Times New Roman" w:hAnsi="Times New Roman"/>
          <w:sz w:val="28"/>
          <w:szCs w:val="28"/>
        </w:rPr>
        <w:t>статье</w:t>
      </w:r>
      <w:r w:rsidR="004D45AA" w:rsidRPr="00B36FE2">
        <w:rPr>
          <w:rFonts w:ascii="Times New Roman" w:hAnsi="Times New Roman"/>
          <w:sz w:val="28"/>
          <w:szCs w:val="28"/>
        </w:rPr>
        <w:t xml:space="preserve"> </w:t>
      </w:r>
      <w:r w:rsidRPr="00B36FE2">
        <w:rPr>
          <w:rFonts w:ascii="Times New Roman" w:hAnsi="Times New Roman"/>
          <w:sz w:val="28"/>
          <w:szCs w:val="28"/>
        </w:rPr>
        <w:t>отражаются</w:t>
      </w:r>
      <w:r w:rsidR="004D45AA" w:rsidRPr="00B36FE2">
        <w:rPr>
          <w:rFonts w:ascii="Times New Roman" w:hAnsi="Times New Roman"/>
          <w:sz w:val="28"/>
          <w:szCs w:val="28"/>
        </w:rPr>
        <w:t xml:space="preserve"> </w:t>
      </w:r>
      <w:r w:rsidRPr="00B36FE2">
        <w:rPr>
          <w:rFonts w:ascii="Times New Roman" w:hAnsi="Times New Roman"/>
          <w:sz w:val="28"/>
          <w:szCs w:val="28"/>
        </w:rPr>
        <w:t>расходы</w:t>
      </w:r>
      <w:r w:rsidR="004D45AA" w:rsidRPr="00B36FE2">
        <w:rPr>
          <w:rFonts w:ascii="Times New Roman" w:hAnsi="Times New Roman"/>
          <w:sz w:val="28"/>
          <w:szCs w:val="28"/>
        </w:rPr>
        <w:t xml:space="preserve"> </w:t>
      </w:r>
      <w:r w:rsidR="00CE569C" w:rsidRPr="00B36FE2">
        <w:rPr>
          <w:rFonts w:ascii="Times New Roman" w:hAnsi="Times New Roman"/>
          <w:sz w:val="28"/>
          <w:szCs w:val="28"/>
        </w:rPr>
        <w:t>местного</w:t>
      </w:r>
      <w:r w:rsidR="004D45AA" w:rsidRPr="00B36FE2">
        <w:rPr>
          <w:rFonts w:ascii="Times New Roman" w:hAnsi="Times New Roman"/>
          <w:sz w:val="28"/>
          <w:szCs w:val="28"/>
        </w:rPr>
        <w:t xml:space="preserve"> </w:t>
      </w:r>
      <w:r w:rsidRPr="00B36FE2">
        <w:rPr>
          <w:rFonts w:ascii="Times New Roman" w:hAnsi="Times New Roman"/>
          <w:sz w:val="28"/>
          <w:szCs w:val="28"/>
        </w:rPr>
        <w:t>бюджета</w:t>
      </w:r>
      <w:r w:rsidR="004D45AA" w:rsidRPr="00B36FE2">
        <w:rPr>
          <w:rFonts w:ascii="Times New Roman" w:hAnsi="Times New Roman"/>
          <w:sz w:val="28"/>
          <w:szCs w:val="28"/>
        </w:rPr>
        <w:t xml:space="preserve"> </w:t>
      </w:r>
      <w:r w:rsidRPr="00B36FE2">
        <w:rPr>
          <w:rFonts w:ascii="Times New Roman" w:hAnsi="Times New Roman"/>
          <w:sz w:val="28"/>
          <w:szCs w:val="28"/>
        </w:rPr>
        <w:t>на</w:t>
      </w:r>
      <w:r w:rsidR="004D45AA" w:rsidRPr="00B36FE2">
        <w:rPr>
          <w:rFonts w:ascii="Times New Roman" w:hAnsi="Times New Roman"/>
          <w:sz w:val="28"/>
          <w:szCs w:val="28"/>
        </w:rPr>
        <w:t xml:space="preserve"> </w:t>
      </w:r>
      <w:r w:rsidRPr="00B36FE2">
        <w:rPr>
          <w:rFonts w:ascii="Times New Roman" w:hAnsi="Times New Roman"/>
          <w:sz w:val="28"/>
          <w:szCs w:val="28"/>
        </w:rPr>
        <w:t>реализацию</w:t>
      </w:r>
      <w:r w:rsidR="004D45AA" w:rsidRPr="00B36FE2">
        <w:rPr>
          <w:rFonts w:ascii="Times New Roman" w:hAnsi="Times New Roman"/>
          <w:sz w:val="28"/>
          <w:szCs w:val="28"/>
        </w:rPr>
        <w:t xml:space="preserve"> </w:t>
      </w:r>
      <w:r w:rsidR="005D147E" w:rsidRPr="00B36FE2">
        <w:rPr>
          <w:rFonts w:ascii="Times New Roman" w:hAnsi="Times New Roman"/>
          <w:sz w:val="28"/>
          <w:szCs w:val="28"/>
        </w:rPr>
        <w:t>муниципаль</w:t>
      </w:r>
      <w:r w:rsidR="00195BED" w:rsidRPr="00B36FE2">
        <w:rPr>
          <w:rFonts w:ascii="Times New Roman" w:hAnsi="Times New Roman"/>
          <w:sz w:val="28"/>
          <w:szCs w:val="28"/>
        </w:rPr>
        <w:t>ной</w:t>
      </w:r>
      <w:r w:rsidR="004D45AA" w:rsidRPr="00B36FE2">
        <w:rPr>
          <w:rFonts w:ascii="Times New Roman" w:hAnsi="Times New Roman"/>
          <w:sz w:val="28"/>
          <w:szCs w:val="28"/>
        </w:rPr>
        <w:t xml:space="preserve"> </w:t>
      </w:r>
      <w:r w:rsidR="00195BED" w:rsidRPr="00B36FE2">
        <w:rPr>
          <w:rFonts w:ascii="Times New Roman" w:hAnsi="Times New Roman"/>
          <w:sz w:val="28"/>
          <w:szCs w:val="28"/>
        </w:rPr>
        <w:t>программы</w:t>
      </w:r>
      <w:r w:rsidR="004D45AA" w:rsidRPr="00B36FE2">
        <w:rPr>
          <w:rFonts w:ascii="Times New Roman" w:hAnsi="Times New Roman"/>
          <w:sz w:val="28"/>
          <w:szCs w:val="28"/>
        </w:rPr>
        <w:t xml:space="preserve"> </w:t>
      </w:r>
      <w:r w:rsidR="00195BED" w:rsidRPr="00B36FE2">
        <w:rPr>
          <w:rFonts w:ascii="Times New Roman" w:hAnsi="Times New Roman"/>
          <w:sz w:val="28"/>
          <w:szCs w:val="28"/>
        </w:rPr>
        <w:t>Крымского</w:t>
      </w:r>
      <w:r w:rsidR="004D45AA" w:rsidRPr="00B36FE2">
        <w:rPr>
          <w:rFonts w:ascii="Times New Roman" w:hAnsi="Times New Roman"/>
          <w:sz w:val="28"/>
          <w:szCs w:val="28"/>
        </w:rPr>
        <w:t xml:space="preserve"> </w:t>
      </w:r>
      <w:r w:rsidR="00195BED" w:rsidRPr="00B36FE2">
        <w:rPr>
          <w:rFonts w:ascii="Times New Roman" w:hAnsi="Times New Roman"/>
          <w:sz w:val="28"/>
          <w:szCs w:val="28"/>
        </w:rPr>
        <w:t>района</w:t>
      </w:r>
      <w:r w:rsidR="004D45AA" w:rsidRPr="00B36FE2">
        <w:rPr>
          <w:rFonts w:ascii="Times New Roman" w:hAnsi="Times New Roman"/>
          <w:sz w:val="28"/>
          <w:szCs w:val="28"/>
        </w:rPr>
        <w:t xml:space="preserve"> </w:t>
      </w:r>
      <w:r w:rsidR="007C4F79" w:rsidRPr="00B36FE2">
        <w:rPr>
          <w:rFonts w:ascii="Times New Roman" w:hAnsi="Times New Roman"/>
          <w:sz w:val="28"/>
          <w:szCs w:val="28"/>
        </w:rPr>
        <w:t>«</w:t>
      </w:r>
      <w:r w:rsidR="005D147E" w:rsidRPr="00B36FE2">
        <w:rPr>
          <w:rFonts w:ascii="Times New Roman" w:hAnsi="Times New Roman"/>
          <w:sz w:val="28"/>
          <w:szCs w:val="28"/>
        </w:rPr>
        <w:t>Молодежь</w:t>
      </w:r>
      <w:r w:rsidR="004D45AA" w:rsidRPr="00B36FE2">
        <w:rPr>
          <w:rFonts w:ascii="Times New Roman" w:hAnsi="Times New Roman"/>
          <w:sz w:val="28"/>
          <w:szCs w:val="28"/>
        </w:rPr>
        <w:t xml:space="preserve"> </w:t>
      </w:r>
      <w:r w:rsidR="005D147E" w:rsidRPr="00B36FE2">
        <w:rPr>
          <w:rFonts w:ascii="Times New Roman" w:hAnsi="Times New Roman"/>
          <w:sz w:val="28"/>
          <w:szCs w:val="28"/>
        </w:rPr>
        <w:t>Крым</w:t>
      </w:r>
      <w:r w:rsidR="00195BED" w:rsidRPr="00B36FE2">
        <w:rPr>
          <w:rFonts w:ascii="Times New Roman" w:hAnsi="Times New Roman"/>
          <w:sz w:val="28"/>
          <w:szCs w:val="28"/>
        </w:rPr>
        <w:t>ского</w:t>
      </w:r>
      <w:r w:rsidR="004D45AA" w:rsidRPr="00B36FE2">
        <w:rPr>
          <w:rFonts w:ascii="Times New Roman" w:hAnsi="Times New Roman"/>
          <w:sz w:val="28"/>
          <w:szCs w:val="28"/>
        </w:rPr>
        <w:t xml:space="preserve"> </w:t>
      </w:r>
      <w:r w:rsidR="00195BED" w:rsidRPr="00B36FE2">
        <w:rPr>
          <w:rFonts w:ascii="Times New Roman" w:hAnsi="Times New Roman"/>
          <w:sz w:val="28"/>
          <w:szCs w:val="28"/>
        </w:rPr>
        <w:t>района</w:t>
      </w:r>
      <w:r w:rsidR="007C4F79" w:rsidRPr="00B36FE2">
        <w:rPr>
          <w:rFonts w:ascii="Times New Roman" w:hAnsi="Times New Roman"/>
          <w:sz w:val="28"/>
          <w:szCs w:val="28"/>
        </w:rPr>
        <w:t>»</w:t>
      </w:r>
      <w:r w:rsidRPr="00B36FE2">
        <w:rPr>
          <w:rFonts w:ascii="Times New Roman" w:hAnsi="Times New Roman"/>
          <w:sz w:val="28"/>
          <w:szCs w:val="28"/>
        </w:rPr>
        <w:t>.</w:t>
      </w:r>
    </w:p>
    <w:p w:rsidR="00691253" w:rsidRPr="00B36FE2" w:rsidRDefault="00691253" w:rsidP="007C4F79">
      <w:pPr>
        <w:widowControl w:val="0"/>
        <w:suppressAutoHyphens/>
        <w:autoSpaceDE w:val="0"/>
        <w:autoSpaceDN w:val="0"/>
        <w:adjustRightInd w:val="0"/>
        <w:spacing w:after="0" w:line="240" w:lineRule="auto"/>
        <w:ind w:firstLine="709"/>
        <w:jc w:val="both"/>
        <w:rPr>
          <w:rFonts w:ascii="Times New Roman" w:hAnsi="Times New Roman"/>
          <w:sz w:val="28"/>
          <w:szCs w:val="28"/>
        </w:rPr>
      </w:pPr>
      <w:r w:rsidRPr="00B36FE2">
        <w:rPr>
          <w:rFonts w:ascii="Times New Roman" w:hAnsi="Times New Roman"/>
          <w:sz w:val="28"/>
          <w:szCs w:val="28"/>
        </w:rPr>
        <w:t>15</w:t>
      </w:r>
      <w:r w:rsidR="004D45AA" w:rsidRPr="00B36FE2">
        <w:rPr>
          <w:rFonts w:ascii="Times New Roman" w:hAnsi="Times New Roman"/>
          <w:sz w:val="28"/>
          <w:szCs w:val="28"/>
        </w:rPr>
        <w:t xml:space="preserve"> </w:t>
      </w:r>
      <w:r w:rsidRPr="00B36FE2">
        <w:rPr>
          <w:rFonts w:ascii="Times New Roman" w:hAnsi="Times New Roman"/>
          <w:sz w:val="28"/>
          <w:szCs w:val="28"/>
        </w:rPr>
        <w:t>1</w:t>
      </w:r>
      <w:r w:rsidR="004D45AA" w:rsidRPr="00B36FE2">
        <w:rPr>
          <w:rFonts w:ascii="Times New Roman" w:hAnsi="Times New Roman"/>
          <w:sz w:val="28"/>
          <w:szCs w:val="28"/>
        </w:rPr>
        <w:t xml:space="preserve"> </w:t>
      </w:r>
      <w:r w:rsidR="00157325" w:rsidRPr="00B36FE2">
        <w:rPr>
          <w:rFonts w:ascii="Times New Roman" w:hAnsi="Times New Roman"/>
          <w:sz w:val="28"/>
          <w:szCs w:val="28"/>
        </w:rPr>
        <w:t>00</w:t>
      </w:r>
      <w:r w:rsidR="004D45AA" w:rsidRPr="00B36FE2">
        <w:rPr>
          <w:rFonts w:ascii="Times New Roman" w:hAnsi="Times New Roman"/>
          <w:sz w:val="28"/>
          <w:szCs w:val="28"/>
        </w:rPr>
        <w:t xml:space="preserve"> </w:t>
      </w:r>
      <w:r w:rsidR="00157325" w:rsidRPr="00B36FE2">
        <w:rPr>
          <w:rFonts w:ascii="Times New Roman" w:hAnsi="Times New Roman"/>
          <w:sz w:val="28"/>
          <w:szCs w:val="28"/>
        </w:rPr>
        <w:t>00000</w:t>
      </w:r>
      <w:r w:rsidR="004D45AA" w:rsidRPr="00B36FE2">
        <w:rPr>
          <w:rFonts w:ascii="Times New Roman" w:hAnsi="Times New Roman"/>
          <w:sz w:val="28"/>
          <w:szCs w:val="28"/>
        </w:rPr>
        <w:t xml:space="preserve"> </w:t>
      </w:r>
      <w:r w:rsidR="005D147E" w:rsidRPr="00B36FE2">
        <w:rPr>
          <w:rFonts w:ascii="Times New Roman" w:hAnsi="Times New Roman"/>
          <w:sz w:val="28"/>
          <w:szCs w:val="28"/>
        </w:rPr>
        <w:t>Реализация</w:t>
      </w:r>
      <w:r w:rsidR="004D45AA" w:rsidRPr="00B36FE2">
        <w:rPr>
          <w:rFonts w:ascii="Times New Roman" w:hAnsi="Times New Roman"/>
          <w:sz w:val="28"/>
          <w:szCs w:val="28"/>
        </w:rPr>
        <w:t xml:space="preserve"> </w:t>
      </w:r>
      <w:r w:rsidR="005D147E" w:rsidRPr="00B36FE2">
        <w:rPr>
          <w:rFonts w:ascii="Times New Roman" w:hAnsi="Times New Roman"/>
          <w:sz w:val="28"/>
          <w:szCs w:val="28"/>
        </w:rPr>
        <w:t>мероприятий</w:t>
      </w:r>
      <w:r w:rsidR="004D45AA" w:rsidRPr="00B36FE2">
        <w:rPr>
          <w:rFonts w:ascii="Times New Roman" w:hAnsi="Times New Roman"/>
          <w:sz w:val="28"/>
          <w:szCs w:val="28"/>
        </w:rPr>
        <w:t xml:space="preserve"> </w:t>
      </w:r>
      <w:r w:rsidR="005D147E" w:rsidRPr="00B36FE2">
        <w:rPr>
          <w:rFonts w:ascii="Times New Roman" w:hAnsi="Times New Roman"/>
          <w:sz w:val="28"/>
          <w:szCs w:val="28"/>
        </w:rPr>
        <w:t>муниципальной</w:t>
      </w:r>
      <w:r w:rsidR="004D45AA" w:rsidRPr="00B36FE2">
        <w:rPr>
          <w:rFonts w:ascii="Times New Roman" w:hAnsi="Times New Roman"/>
          <w:sz w:val="28"/>
          <w:szCs w:val="28"/>
        </w:rPr>
        <w:t xml:space="preserve"> </w:t>
      </w:r>
      <w:r w:rsidR="005D147E" w:rsidRPr="00B36FE2">
        <w:rPr>
          <w:rFonts w:ascii="Times New Roman" w:hAnsi="Times New Roman"/>
          <w:sz w:val="28"/>
          <w:szCs w:val="28"/>
        </w:rPr>
        <w:t>программы</w:t>
      </w:r>
      <w:r w:rsidR="004D45AA" w:rsidRPr="00B36FE2">
        <w:rPr>
          <w:rFonts w:ascii="Times New Roman" w:hAnsi="Times New Roman"/>
          <w:sz w:val="28"/>
          <w:szCs w:val="28"/>
        </w:rPr>
        <w:t xml:space="preserve"> </w:t>
      </w:r>
      <w:r w:rsidR="002C0BC5" w:rsidRPr="00B36FE2">
        <w:rPr>
          <w:rFonts w:ascii="Times New Roman" w:hAnsi="Times New Roman"/>
          <w:sz w:val="28"/>
          <w:szCs w:val="28"/>
        </w:rPr>
        <w:t>муниципального</w:t>
      </w:r>
      <w:r w:rsidR="004D45AA" w:rsidRPr="00B36FE2">
        <w:rPr>
          <w:rFonts w:ascii="Times New Roman" w:hAnsi="Times New Roman"/>
          <w:sz w:val="28"/>
          <w:szCs w:val="28"/>
        </w:rPr>
        <w:t xml:space="preserve"> </w:t>
      </w:r>
      <w:r w:rsidR="002C0BC5" w:rsidRPr="00B36FE2">
        <w:rPr>
          <w:rFonts w:ascii="Times New Roman" w:hAnsi="Times New Roman"/>
          <w:sz w:val="28"/>
          <w:szCs w:val="28"/>
        </w:rPr>
        <w:t>образования</w:t>
      </w:r>
      <w:r w:rsidR="004D45AA" w:rsidRPr="00B36FE2">
        <w:rPr>
          <w:rFonts w:ascii="Times New Roman" w:hAnsi="Times New Roman"/>
          <w:sz w:val="28"/>
          <w:szCs w:val="28"/>
        </w:rPr>
        <w:t xml:space="preserve"> </w:t>
      </w:r>
      <w:r w:rsidR="002C0BC5" w:rsidRPr="00B36FE2">
        <w:rPr>
          <w:rFonts w:ascii="Times New Roman" w:hAnsi="Times New Roman"/>
          <w:sz w:val="28"/>
          <w:szCs w:val="28"/>
        </w:rPr>
        <w:t>Крымский</w:t>
      </w:r>
      <w:r w:rsidR="004D45AA" w:rsidRPr="00B36FE2">
        <w:rPr>
          <w:rFonts w:ascii="Times New Roman" w:hAnsi="Times New Roman"/>
          <w:sz w:val="28"/>
          <w:szCs w:val="28"/>
        </w:rPr>
        <w:t xml:space="preserve"> </w:t>
      </w:r>
      <w:r w:rsidR="002C0BC5" w:rsidRPr="00B36FE2">
        <w:rPr>
          <w:rFonts w:ascii="Times New Roman" w:hAnsi="Times New Roman"/>
          <w:sz w:val="28"/>
          <w:szCs w:val="28"/>
        </w:rPr>
        <w:t>район</w:t>
      </w:r>
      <w:r w:rsidR="004D45AA" w:rsidRPr="00B36FE2">
        <w:rPr>
          <w:rFonts w:ascii="Times New Roman" w:hAnsi="Times New Roman"/>
          <w:sz w:val="28"/>
          <w:szCs w:val="28"/>
        </w:rPr>
        <w:t xml:space="preserve"> </w:t>
      </w:r>
      <w:r w:rsidR="007C4F79" w:rsidRPr="00B36FE2">
        <w:rPr>
          <w:rFonts w:ascii="Times New Roman" w:hAnsi="Times New Roman"/>
          <w:sz w:val="28"/>
          <w:szCs w:val="28"/>
        </w:rPr>
        <w:t>«</w:t>
      </w:r>
      <w:r w:rsidR="005D147E" w:rsidRPr="00B36FE2">
        <w:rPr>
          <w:rFonts w:ascii="Times New Roman" w:hAnsi="Times New Roman"/>
          <w:sz w:val="28"/>
          <w:szCs w:val="28"/>
        </w:rPr>
        <w:t>Молодежь</w:t>
      </w:r>
      <w:r w:rsidR="004D45AA" w:rsidRPr="00B36FE2">
        <w:rPr>
          <w:rFonts w:ascii="Times New Roman" w:hAnsi="Times New Roman"/>
          <w:sz w:val="28"/>
          <w:szCs w:val="28"/>
        </w:rPr>
        <w:t xml:space="preserve"> </w:t>
      </w:r>
      <w:r w:rsidR="005D147E" w:rsidRPr="00B36FE2">
        <w:rPr>
          <w:rFonts w:ascii="Times New Roman" w:hAnsi="Times New Roman"/>
          <w:sz w:val="28"/>
          <w:szCs w:val="28"/>
        </w:rPr>
        <w:t>Крымского</w:t>
      </w:r>
      <w:r w:rsidR="004D45AA" w:rsidRPr="00B36FE2">
        <w:rPr>
          <w:rFonts w:ascii="Times New Roman" w:hAnsi="Times New Roman"/>
          <w:sz w:val="28"/>
          <w:szCs w:val="28"/>
        </w:rPr>
        <w:t xml:space="preserve"> </w:t>
      </w:r>
      <w:r w:rsidR="005D147E" w:rsidRPr="00B36FE2">
        <w:rPr>
          <w:rFonts w:ascii="Times New Roman" w:hAnsi="Times New Roman"/>
          <w:sz w:val="28"/>
          <w:szCs w:val="28"/>
        </w:rPr>
        <w:t>района</w:t>
      </w:r>
      <w:r w:rsidR="007C4F79" w:rsidRPr="00B36FE2">
        <w:rPr>
          <w:rFonts w:ascii="Times New Roman" w:hAnsi="Times New Roman"/>
          <w:sz w:val="28"/>
          <w:szCs w:val="28"/>
        </w:rPr>
        <w:t>»</w:t>
      </w:r>
      <w:r w:rsidR="00195BED" w:rsidRPr="00B36FE2">
        <w:rPr>
          <w:rFonts w:ascii="Times New Roman" w:hAnsi="Times New Roman"/>
          <w:sz w:val="28"/>
          <w:szCs w:val="28"/>
        </w:rPr>
        <w:t>.</w:t>
      </w:r>
    </w:p>
    <w:p w:rsidR="00691253" w:rsidRPr="00B36FE2" w:rsidRDefault="00691253" w:rsidP="007C4F79">
      <w:pPr>
        <w:pStyle w:val="ConsPlusNormal"/>
        <w:suppressAutoHyphens/>
        <w:ind w:firstLine="709"/>
        <w:jc w:val="both"/>
        <w:rPr>
          <w:rFonts w:ascii="Times New Roman" w:hAnsi="Times New Roman" w:cs="Times New Roman"/>
          <w:sz w:val="28"/>
          <w:szCs w:val="28"/>
        </w:rPr>
      </w:pPr>
      <w:r w:rsidRPr="00B36FE2">
        <w:rPr>
          <w:rFonts w:ascii="Times New Roman" w:hAnsi="Times New Roman" w:cs="Times New Roman"/>
          <w:sz w:val="28"/>
          <w:szCs w:val="28"/>
        </w:rPr>
        <w:t>По</w:t>
      </w:r>
      <w:r w:rsidR="004D45AA" w:rsidRPr="00B36FE2">
        <w:rPr>
          <w:rFonts w:ascii="Times New Roman" w:hAnsi="Times New Roman" w:cs="Times New Roman"/>
          <w:sz w:val="28"/>
          <w:szCs w:val="28"/>
        </w:rPr>
        <w:t xml:space="preserve"> </w:t>
      </w:r>
      <w:r w:rsidRPr="00B36FE2">
        <w:rPr>
          <w:rFonts w:ascii="Times New Roman" w:hAnsi="Times New Roman" w:cs="Times New Roman"/>
          <w:sz w:val="28"/>
          <w:szCs w:val="28"/>
        </w:rPr>
        <w:t>данной</w:t>
      </w:r>
      <w:r w:rsidR="004D45AA" w:rsidRPr="00B36FE2">
        <w:rPr>
          <w:rFonts w:ascii="Times New Roman" w:hAnsi="Times New Roman" w:cs="Times New Roman"/>
          <w:sz w:val="28"/>
          <w:szCs w:val="28"/>
        </w:rPr>
        <w:t xml:space="preserve"> </w:t>
      </w:r>
      <w:r w:rsidRPr="00B36FE2">
        <w:rPr>
          <w:rFonts w:ascii="Times New Roman" w:hAnsi="Times New Roman" w:cs="Times New Roman"/>
          <w:sz w:val="28"/>
          <w:szCs w:val="28"/>
        </w:rPr>
        <w:t>целевой</w:t>
      </w:r>
      <w:r w:rsidR="004D45AA" w:rsidRPr="00B36FE2">
        <w:rPr>
          <w:rFonts w:ascii="Times New Roman" w:hAnsi="Times New Roman" w:cs="Times New Roman"/>
          <w:sz w:val="28"/>
          <w:szCs w:val="28"/>
        </w:rPr>
        <w:t xml:space="preserve"> </w:t>
      </w:r>
      <w:r w:rsidRPr="00B36FE2">
        <w:rPr>
          <w:rFonts w:ascii="Times New Roman" w:hAnsi="Times New Roman" w:cs="Times New Roman"/>
          <w:sz w:val="28"/>
          <w:szCs w:val="28"/>
        </w:rPr>
        <w:t>статье</w:t>
      </w:r>
      <w:r w:rsidR="004D45AA" w:rsidRPr="00B36FE2">
        <w:rPr>
          <w:rFonts w:ascii="Times New Roman" w:hAnsi="Times New Roman" w:cs="Times New Roman"/>
          <w:sz w:val="28"/>
          <w:szCs w:val="28"/>
        </w:rPr>
        <w:t xml:space="preserve"> </w:t>
      </w:r>
      <w:r w:rsidRPr="00B36FE2">
        <w:rPr>
          <w:rFonts w:ascii="Times New Roman" w:hAnsi="Times New Roman" w:cs="Times New Roman"/>
          <w:sz w:val="28"/>
          <w:szCs w:val="28"/>
        </w:rPr>
        <w:t>отражаются</w:t>
      </w:r>
      <w:r w:rsidR="004D45AA" w:rsidRPr="00B36FE2">
        <w:rPr>
          <w:rFonts w:ascii="Times New Roman" w:hAnsi="Times New Roman" w:cs="Times New Roman"/>
          <w:sz w:val="28"/>
          <w:szCs w:val="28"/>
        </w:rPr>
        <w:t xml:space="preserve"> </w:t>
      </w:r>
      <w:r w:rsidRPr="00B36FE2">
        <w:rPr>
          <w:rFonts w:ascii="Times New Roman" w:hAnsi="Times New Roman" w:cs="Times New Roman"/>
          <w:sz w:val="28"/>
          <w:szCs w:val="28"/>
        </w:rPr>
        <w:t>расходы</w:t>
      </w:r>
      <w:r w:rsidR="004D45AA" w:rsidRPr="00B36FE2">
        <w:rPr>
          <w:rFonts w:ascii="Times New Roman" w:hAnsi="Times New Roman" w:cs="Times New Roman"/>
          <w:sz w:val="28"/>
          <w:szCs w:val="28"/>
        </w:rPr>
        <w:t xml:space="preserve"> </w:t>
      </w:r>
      <w:r w:rsidR="00CE569C" w:rsidRPr="00B36FE2">
        <w:rPr>
          <w:rFonts w:ascii="Times New Roman" w:hAnsi="Times New Roman" w:cs="Times New Roman"/>
          <w:sz w:val="28"/>
          <w:szCs w:val="28"/>
        </w:rPr>
        <w:t>местного</w:t>
      </w:r>
      <w:r w:rsidR="004D45AA" w:rsidRPr="00B36FE2">
        <w:rPr>
          <w:rFonts w:ascii="Times New Roman" w:hAnsi="Times New Roman" w:cs="Times New Roman"/>
          <w:sz w:val="28"/>
          <w:szCs w:val="28"/>
        </w:rPr>
        <w:t xml:space="preserve"> </w:t>
      </w:r>
      <w:r w:rsidRPr="00B36FE2">
        <w:rPr>
          <w:rFonts w:ascii="Times New Roman" w:hAnsi="Times New Roman" w:cs="Times New Roman"/>
          <w:sz w:val="28"/>
          <w:szCs w:val="28"/>
        </w:rPr>
        <w:t>бюджета</w:t>
      </w:r>
      <w:r w:rsidR="004D45AA" w:rsidRPr="00B36FE2">
        <w:rPr>
          <w:rFonts w:ascii="Times New Roman" w:hAnsi="Times New Roman" w:cs="Times New Roman"/>
          <w:sz w:val="28"/>
          <w:szCs w:val="28"/>
        </w:rPr>
        <w:t xml:space="preserve"> </w:t>
      </w:r>
      <w:r w:rsidRPr="00B36FE2">
        <w:rPr>
          <w:rFonts w:ascii="Times New Roman" w:hAnsi="Times New Roman" w:cs="Times New Roman"/>
          <w:sz w:val="28"/>
          <w:szCs w:val="28"/>
        </w:rPr>
        <w:t>на</w:t>
      </w:r>
      <w:r w:rsidR="004D45AA" w:rsidRPr="00B36FE2">
        <w:rPr>
          <w:rFonts w:ascii="Times New Roman" w:hAnsi="Times New Roman" w:cs="Times New Roman"/>
          <w:sz w:val="28"/>
          <w:szCs w:val="28"/>
        </w:rPr>
        <w:t xml:space="preserve"> </w:t>
      </w:r>
      <w:r w:rsidRPr="00B36FE2">
        <w:rPr>
          <w:rFonts w:ascii="Times New Roman" w:hAnsi="Times New Roman" w:cs="Times New Roman"/>
          <w:sz w:val="28"/>
          <w:szCs w:val="28"/>
        </w:rPr>
        <w:t>реализацию</w:t>
      </w:r>
      <w:r w:rsidR="004D45AA" w:rsidRPr="00B36FE2">
        <w:rPr>
          <w:rFonts w:ascii="Times New Roman" w:hAnsi="Times New Roman" w:cs="Times New Roman"/>
          <w:sz w:val="28"/>
          <w:szCs w:val="28"/>
        </w:rPr>
        <w:t xml:space="preserve"> </w:t>
      </w:r>
      <w:r w:rsidR="00195BED" w:rsidRPr="00B36FE2">
        <w:rPr>
          <w:rFonts w:ascii="Times New Roman" w:hAnsi="Times New Roman" w:cs="Times New Roman"/>
          <w:sz w:val="28"/>
          <w:szCs w:val="28"/>
        </w:rPr>
        <w:t>основных</w:t>
      </w:r>
      <w:r w:rsidR="004D45AA" w:rsidRPr="00B36FE2">
        <w:rPr>
          <w:rFonts w:ascii="Times New Roman" w:hAnsi="Times New Roman" w:cs="Times New Roman"/>
          <w:sz w:val="28"/>
          <w:szCs w:val="28"/>
        </w:rPr>
        <w:t xml:space="preserve"> </w:t>
      </w:r>
      <w:r w:rsidRPr="00B36FE2">
        <w:rPr>
          <w:rFonts w:ascii="Times New Roman" w:hAnsi="Times New Roman" w:cs="Times New Roman"/>
          <w:sz w:val="28"/>
          <w:szCs w:val="28"/>
        </w:rPr>
        <w:t>мероприятий</w:t>
      </w:r>
      <w:r w:rsidR="004D45AA" w:rsidRPr="00B36FE2">
        <w:rPr>
          <w:rFonts w:ascii="Times New Roman" w:hAnsi="Times New Roman" w:cs="Times New Roman"/>
          <w:sz w:val="28"/>
          <w:szCs w:val="28"/>
        </w:rPr>
        <w:t xml:space="preserve"> </w:t>
      </w:r>
      <w:r w:rsidR="005D147E" w:rsidRPr="00B36FE2">
        <w:rPr>
          <w:rFonts w:ascii="Times New Roman" w:hAnsi="Times New Roman" w:cs="Times New Roman"/>
          <w:sz w:val="28"/>
          <w:szCs w:val="28"/>
        </w:rPr>
        <w:t>муниципальной</w:t>
      </w:r>
      <w:r w:rsidR="004D45AA" w:rsidRPr="00B36FE2">
        <w:rPr>
          <w:rFonts w:ascii="Times New Roman" w:hAnsi="Times New Roman" w:cs="Times New Roman"/>
          <w:sz w:val="28"/>
          <w:szCs w:val="28"/>
        </w:rPr>
        <w:t xml:space="preserve"> </w:t>
      </w:r>
      <w:r w:rsidR="005D147E" w:rsidRPr="00B36FE2">
        <w:rPr>
          <w:rFonts w:ascii="Times New Roman" w:hAnsi="Times New Roman" w:cs="Times New Roman"/>
          <w:sz w:val="28"/>
          <w:szCs w:val="28"/>
        </w:rPr>
        <w:t>программы</w:t>
      </w:r>
      <w:r w:rsidR="004D45AA" w:rsidRPr="00B36FE2">
        <w:rPr>
          <w:rFonts w:ascii="Times New Roman" w:hAnsi="Times New Roman" w:cs="Times New Roman"/>
          <w:sz w:val="28"/>
          <w:szCs w:val="28"/>
        </w:rPr>
        <w:t xml:space="preserve"> </w:t>
      </w:r>
      <w:r w:rsidR="002C0BC5" w:rsidRPr="00B36FE2">
        <w:rPr>
          <w:rFonts w:ascii="Times New Roman" w:hAnsi="Times New Roman" w:cs="Times New Roman"/>
          <w:sz w:val="28"/>
          <w:szCs w:val="28"/>
        </w:rPr>
        <w:t>муниципального</w:t>
      </w:r>
      <w:r w:rsidR="004D45AA" w:rsidRPr="00B36FE2">
        <w:rPr>
          <w:rFonts w:ascii="Times New Roman" w:hAnsi="Times New Roman" w:cs="Times New Roman"/>
          <w:sz w:val="28"/>
          <w:szCs w:val="28"/>
        </w:rPr>
        <w:t xml:space="preserve"> </w:t>
      </w:r>
      <w:r w:rsidR="002C0BC5" w:rsidRPr="00B36FE2">
        <w:rPr>
          <w:rFonts w:ascii="Times New Roman" w:hAnsi="Times New Roman" w:cs="Times New Roman"/>
          <w:sz w:val="28"/>
          <w:szCs w:val="28"/>
        </w:rPr>
        <w:t>образования</w:t>
      </w:r>
      <w:r w:rsidR="004D45AA" w:rsidRPr="00B36FE2">
        <w:rPr>
          <w:rFonts w:ascii="Times New Roman" w:hAnsi="Times New Roman" w:cs="Times New Roman"/>
          <w:sz w:val="28"/>
          <w:szCs w:val="28"/>
        </w:rPr>
        <w:t xml:space="preserve"> </w:t>
      </w:r>
      <w:r w:rsidR="002C0BC5" w:rsidRPr="00B36FE2">
        <w:rPr>
          <w:rFonts w:ascii="Times New Roman" w:hAnsi="Times New Roman" w:cs="Times New Roman"/>
          <w:sz w:val="28"/>
          <w:szCs w:val="28"/>
        </w:rPr>
        <w:t>Крымский</w:t>
      </w:r>
      <w:r w:rsidR="004D45AA" w:rsidRPr="00B36FE2">
        <w:rPr>
          <w:rFonts w:ascii="Times New Roman" w:hAnsi="Times New Roman" w:cs="Times New Roman"/>
          <w:sz w:val="28"/>
          <w:szCs w:val="28"/>
        </w:rPr>
        <w:t xml:space="preserve"> </w:t>
      </w:r>
      <w:r w:rsidR="002C0BC5" w:rsidRPr="00B36FE2">
        <w:rPr>
          <w:rFonts w:ascii="Times New Roman" w:hAnsi="Times New Roman" w:cs="Times New Roman"/>
          <w:sz w:val="28"/>
          <w:szCs w:val="28"/>
        </w:rPr>
        <w:t>район</w:t>
      </w:r>
      <w:r w:rsidR="004D45AA" w:rsidRPr="00B36FE2">
        <w:rPr>
          <w:rFonts w:ascii="Times New Roman" w:hAnsi="Times New Roman" w:cs="Times New Roman"/>
          <w:sz w:val="28"/>
          <w:szCs w:val="28"/>
        </w:rPr>
        <w:t xml:space="preserve"> </w:t>
      </w:r>
      <w:r w:rsidR="007C4F79" w:rsidRPr="00B36FE2">
        <w:rPr>
          <w:rFonts w:ascii="Times New Roman" w:hAnsi="Times New Roman" w:cs="Times New Roman"/>
          <w:sz w:val="28"/>
          <w:szCs w:val="28"/>
        </w:rPr>
        <w:t>«</w:t>
      </w:r>
      <w:r w:rsidR="005D147E" w:rsidRPr="00B36FE2">
        <w:rPr>
          <w:rFonts w:ascii="Times New Roman" w:hAnsi="Times New Roman" w:cs="Times New Roman"/>
          <w:sz w:val="28"/>
          <w:szCs w:val="28"/>
        </w:rPr>
        <w:t>Молодежь</w:t>
      </w:r>
      <w:r w:rsidR="004D45AA" w:rsidRPr="00B36FE2">
        <w:rPr>
          <w:rFonts w:ascii="Times New Roman" w:hAnsi="Times New Roman" w:cs="Times New Roman"/>
          <w:sz w:val="28"/>
          <w:szCs w:val="28"/>
        </w:rPr>
        <w:t xml:space="preserve"> </w:t>
      </w:r>
      <w:r w:rsidR="005D147E" w:rsidRPr="00B36FE2">
        <w:rPr>
          <w:rFonts w:ascii="Times New Roman" w:hAnsi="Times New Roman" w:cs="Times New Roman"/>
          <w:sz w:val="28"/>
          <w:szCs w:val="28"/>
        </w:rPr>
        <w:t>Крымского</w:t>
      </w:r>
      <w:r w:rsidR="004D45AA" w:rsidRPr="00B36FE2">
        <w:rPr>
          <w:rFonts w:ascii="Times New Roman" w:hAnsi="Times New Roman" w:cs="Times New Roman"/>
          <w:sz w:val="28"/>
          <w:szCs w:val="28"/>
        </w:rPr>
        <w:t xml:space="preserve"> </w:t>
      </w:r>
      <w:r w:rsidR="005D147E" w:rsidRPr="00B36FE2">
        <w:rPr>
          <w:rFonts w:ascii="Times New Roman" w:hAnsi="Times New Roman" w:cs="Times New Roman"/>
          <w:sz w:val="28"/>
          <w:szCs w:val="28"/>
        </w:rPr>
        <w:t>района</w:t>
      </w:r>
      <w:r w:rsidR="007C4F79" w:rsidRPr="00B36FE2">
        <w:rPr>
          <w:rFonts w:ascii="Times New Roman" w:hAnsi="Times New Roman" w:cs="Times New Roman"/>
          <w:sz w:val="28"/>
          <w:szCs w:val="28"/>
        </w:rPr>
        <w:t>»</w:t>
      </w:r>
      <w:r w:rsidR="004D45AA" w:rsidRPr="00B36FE2">
        <w:rPr>
          <w:rFonts w:ascii="Times New Roman" w:hAnsi="Times New Roman" w:cs="Times New Roman"/>
          <w:sz w:val="28"/>
          <w:szCs w:val="28"/>
        </w:rPr>
        <w:t xml:space="preserve"> </w:t>
      </w:r>
      <w:r w:rsidRPr="00B36FE2">
        <w:rPr>
          <w:rFonts w:ascii="Times New Roman" w:hAnsi="Times New Roman" w:cs="Times New Roman"/>
          <w:sz w:val="28"/>
          <w:szCs w:val="28"/>
        </w:rPr>
        <w:t>по</w:t>
      </w:r>
      <w:r w:rsidR="004D45AA" w:rsidRPr="00B36FE2">
        <w:rPr>
          <w:rFonts w:ascii="Times New Roman" w:hAnsi="Times New Roman" w:cs="Times New Roman"/>
          <w:sz w:val="28"/>
          <w:szCs w:val="28"/>
        </w:rPr>
        <w:t xml:space="preserve"> </w:t>
      </w:r>
      <w:r w:rsidRPr="00B36FE2">
        <w:rPr>
          <w:rFonts w:ascii="Times New Roman" w:hAnsi="Times New Roman" w:cs="Times New Roman"/>
          <w:sz w:val="28"/>
          <w:szCs w:val="28"/>
        </w:rPr>
        <w:t>следующим</w:t>
      </w:r>
      <w:r w:rsidR="004D45AA" w:rsidRPr="00B36FE2">
        <w:rPr>
          <w:rFonts w:ascii="Times New Roman" w:hAnsi="Times New Roman" w:cs="Times New Roman"/>
          <w:sz w:val="28"/>
          <w:szCs w:val="28"/>
        </w:rPr>
        <w:t xml:space="preserve"> </w:t>
      </w:r>
      <w:r w:rsidRPr="00B36FE2">
        <w:rPr>
          <w:rFonts w:ascii="Times New Roman" w:hAnsi="Times New Roman" w:cs="Times New Roman"/>
          <w:sz w:val="28"/>
          <w:szCs w:val="28"/>
        </w:rPr>
        <w:t>мероприятиям</w:t>
      </w:r>
      <w:r w:rsidR="004D45AA" w:rsidRPr="00B36FE2">
        <w:rPr>
          <w:rFonts w:ascii="Times New Roman" w:hAnsi="Times New Roman" w:cs="Times New Roman"/>
          <w:sz w:val="28"/>
          <w:szCs w:val="28"/>
        </w:rPr>
        <w:t xml:space="preserve"> </w:t>
      </w:r>
      <w:r w:rsidRPr="00B36FE2">
        <w:rPr>
          <w:rFonts w:ascii="Times New Roman" w:hAnsi="Times New Roman" w:cs="Times New Roman"/>
          <w:sz w:val="28"/>
          <w:szCs w:val="28"/>
        </w:rPr>
        <w:t>в</w:t>
      </w:r>
      <w:r w:rsidR="004D45AA" w:rsidRPr="00B36FE2">
        <w:rPr>
          <w:rFonts w:ascii="Times New Roman" w:hAnsi="Times New Roman" w:cs="Times New Roman"/>
          <w:sz w:val="28"/>
          <w:szCs w:val="28"/>
        </w:rPr>
        <w:t xml:space="preserve"> </w:t>
      </w:r>
      <w:r w:rsidRPr="00B36FE2">
        <w:rPr>
          <w:rFonts w:ascii="Times New Roman" w:hAnsi="Times New Roman" w:cs="Times New Roman"/>
          <w:sz w:val="28"/>
          <w:szCs w:val="28"/>
        </w:rPr>
        <w:t>увязке</w:t>
      </w:r>
      <w:r w:rsidR="004D45AA" w:rsidRPr="00B36FE2">
        <w:rPr>
          <w:rFonts w:ascii="Times New Roman" w:hAnsi="Times New Roman" w:cs="Times New Roman"/>
          <w:sz w:val="28"/>
          <w:szCs w:val="28"/>
        </w:rPr>
        <w:t xml:space="preserve"> </w:t>
      </w:r>
      <w:r w:rsidRPr="00B36FE2">
        <w:rPr>
          <w:rFonts w:ascii="Times New Roman" w:hAnsi="Times New Roman" w:cs="Times New Roman"/>
          <w:sz w:val="28"/>
          <w:szCs w:val="28"/>
        </w:rPr>
        <w:t>с</w:t>
      </w:r>
      <w:r w:rsidR="004D45AA" w:rsidRPr="00B36FE2">
        <w:rPr>
          <w:rFonts w:ascii="Times New Roman" w:hAnsi="Times New Roman" w:cs="Times New Roman"/>
          <w:sz w:val="28"/>
          <w:szCs w:val="28"/>
        </w:rPr>
        <w:t xml:space="preserve"> </w:t>
      </w:r>
      <w:r w:rsidRPr="00B36FE2">
        <w:rPr>
          <w:rFonts w:ascii="Times New Roman" w:hAnsi="Times New Roman" w:cs="Times New Roman"/>
          <w:sz w:val="28"/>
          <w:szCs w:val="28"/>
        </w:rPr>
        <w:t>соответс</w:t>
      </w:r>
      <w:r w:rsidR="00B44500" w:rsidRPr="00B36FE2">
        <w:rPr>
          <w:rFonts w:ascii="Times New Roman" w:hAnsi="Times New Roman" w:cs="Times New Roman"/>
          <w:sz w:val="28"/>
          <w:szCs w:val="28"/>
        </w:rPr>
        <w:t>твующи</w:t>
      </w:r>
      <w:r w:rsidR="00195BED" w:rsidRPr="00B36FE2">
        <w:rPr>
          <w:rFonts w:ascii="Times New Roman" w:hAnsi="Times New Roman" w:cs="Times New Roman"/>
          <w:sz w:val="28"/>
          <w:szCs w:val="28"/>
        </w:rPr>
        <w:t>ми</w:t>
      </w:r>
      <w:r w:rsidR="004D45AA" w:rsidRPr="00B36FE2">
        <w:rPr>
          <w:rFonts w:ascii="Times New Roman" w:hAnsi="Times New Roman" w:cs="Times New Roman"/>
          <w:sz w:val="28"/>
          <w:szCs w:val="28"/>
        </w:rPr>
        <w:t xml:space="preserve"> </w:t>
      </w:r>
      <w:r w:rsidR="00195BED" w:rsidRPr="00B36FE2">
        <w:rPr>
          <w:rFonts w:ascii="Times New Roman" w:hAnsi="Times New Roman" w:cs="Times New Roman"/>
          <w:sz w:val="28"/>
          <w:szCs w:val="28"/>
        </w:rPr>
        <w:t>направлениями</w:t>
      </w:r>
      <w:r w:rsidR="004D45AA" w:rsidRPr="00B36FE2">
        <w:rPr>
          <w:rFonts w:ascii="Times New Roman" w:hAnsi="Times New Roman" w:cs="Times New Roman"/>
          <w:sz w:val="28"/>
          <w:szCs w:val="28"/>
        </w:rPr>
        <w:t xml:space="preserve"> </w:t>
      </w:r>
      <w:r w:rsidR="00195BED" w:rsidRPr="00B36FE2">
        <w:rPr>
          <w:rFonts w:ascii="Times New Roman" w:hAnsi="Times New Roman" w:cs="Times New Roman"/>
          <w:sz w:val="28"/>
          <w:szCs w:val="28"/>
        </w:rPr>
        <w:t>расходов:</w:t>
      </w:r>
    </w:p>
    <w:p w:rsidR="00157325" w:rsidRPr="00B36FE2" w:rsidRDefault="00691253" w:rsidP="007C4F79">
      <w:pPr>
        <w:widowControl w:val="0"/>
        <w:suppressAutoHyphens/>
        <w:autoSpaceDE w:val="0"/>
        <w:autoSpaceDN w:val="0"/>
        <w:adjustRightInd w:val="0"/>
        <w:spacing w:after="0" w:line="240" w:lineRule="auto"/>
        <w:ind w:firstLine="709"/>
        <w:jc w:val="both"/>
        <w:rPr>
          <w:rFonts w:ascii="Times New Roman" w:hAnsi="Times New Roman"/>
          <w:sz w:val="28"/>
          <w:szCs w:val="28"/>
        </w:rPr>
      </w:pPr>
      <w:r w:rsidRPr="00B36FE2">
        <w:rPr>
          <w:rFonts w:ascii="Times New Roman" w:hAnsi="Times New Roman"/>
          <w:sz w:val="28"/>
          <w:szCs w:val="28"/>
        </w:rPr>
        <w:t>15</w:t>
      </w:r>
      <w:r w:rsidR="004D45AA" w:rsidRPr="00B36FE2">
        <w:rPr>
          <w:rFonts w:ascii="Times New Roman" w:hAnsi="Times New Roman"/>
          <w:sz w:val="28"/>
          <w:szCs w:val="28"/>
        </w:rPr>
        <w:t xml:space="preserve"> </w:t>
      </w:r>
      <w:r w:rsidRPr="00B36FE2">
        <w:rPr>
          <w:rFonts w:ascii="Times New Roman" w:hAnsi="Times New Roman"/>
          <w:sz w:val="28"/>
          <w:szCs w:val="28"/>
        </w:rPr>
        <w:t>1</w:t>
      </w:r>
      <w:r w:rsidR="004D45AA" w:rsidRPr="00B36FE2">
        <w:rPr>
          <w:rFonts w:ascii="Times New Roman" w:hAnsi="Times New Roman"/>
          <w:sz w:val="28"/>
          <w:szCs w:val="28"/>
        </w:rPr>
        <w:t xml:space="preserve"> </w:t>
      </w:r>
      <w:r w:rsidRPr="00B36FE2">
        <w:rPr>
          <w:rFonts w:ascii="Times New Roman" w:hAnsi="Times New Roman"/>
          <w:sz w:val="28"/>
          <w:szCs w:val="28"/>
        </w:rPr>
        <w:t>01</w:t>
      </w:r>
      <w:r w:rsidR="004D45AA" w:rsidRPr="00B36FE2">
        <w:rPr>
          <w:rFonts w:ascii="Times New Roman" w:hAnsi="Times New Roman"/>
          <w:sz w:val="28"/>
          <w:szCs w:val="28"/>
        </w:rPr>
        <w:t xml:space="preserve"> </w:t>
      </w:r>
      <w:r w:rsidRPr="00B36FE2">
        <w:rPr>
          <w:rFonts w:ascii="Times New Roman" w:hAnsi="Times New Roman"/>
          <w:sz w:val="28"/>
          <w:szCs w:val="28"/>
        </w:rPr>
        <w:t>00000</w:t>
      </w:r>
      <w:r w:rsidR="004D45AA" w:rsidRPr="00B36FE2">
        <w:rPr>
          <w:rFonts w:ascii="Times New Roman" w:hAnsi="Times New Roman"/>
          <w:sz w:val="28"/>
          <w:szCs w:val="28"/>
        </w:rPr>
        <w:t xml:space="preserve"> </w:t>
      </w:r>
      <w:r w:rsidR="00157325" w:rsidRPr="00B36FE2">
        <w:rPr>
          <w:rFonts w:ascii="Times New Roman" w:hAnsi="Times New Roman"/>
          <w:sz w:val="28"/>
          <w:szCs w:val="28"/>
        </w:rPr>
        <w:t>Формирование</w:t>
      </w:r>
      <w:r w:rsidR="004D45AA" w:rsidRPr="00B36FE2">
        <w:rPr>
          <w:rFonts w:ascii="Times New Roman" w:hAnsi="Times New Roman"/>
          <w:sz w:val="28"/>
          <w:szCs w:val="28"/>
        </w:rPr>
        <w:t xml:space="preserve"> </w:t>
      </w:r>
      <w:r w:rsidR="00157325" w:rsidRPr="00B36FE2">
        <w:rPr>
          <w:rFonts w:ascii="Times New Roman" w:hAnsi="Times New Roman"/>
          <w:sz w:val="28"/>
          <w:szCs w:val="28"/>
        </w:rPr>
        <w:t>системы</w:t>
      </w:r>
      <w:r w:rsidR="004D45AA" w:rsidRPr="00B36FE2">
        <w:rPr>
          <w:rFonts w:ascii="Times New Roman" w:hAnsi="Times New Roman"/>
          <w:sz w:val="28"/>
          <w:szCs w:val="28"/>
        </w:rPr>
        <w:t xml:space="preserve"> </w:t>
      </w:r>
      <w:r w:rsidR="00157325" w:rsidRPr="00B36FE2">
        <w:rPr>
          <w:rFonts w:ascii="Times New Roman" w:hAnsi="Times New Roman"/>
          <w:sz w:val="28"/>
          <w:szCs w:val="28"/>
        </w:rPr>
        <w:t>ценностей,</w:t>
      </w:r>
      <w:r w:rsidR="004D45AA" w:rsidRPr="00B36FE2">
        <w:rPr>
          <w:rFonts w:ascii="Times New Roman" w:hAnsi="Times New Roman"/>
          <w:sz w:val="28"/>
          <w:szCs w:val="28"/>
        </w:rPr>
        <w:t xml:space="preserve"> </w:t>
      </w:r>
      <w:r w:rsidR="00157325" w:rsidRPr="00B36FE2">
        <w:rPr>
          <w:rFonts w:ascii="Times New Roman" w:hAnsi="Times New Roman"/>
          <w:sz w:val="28"/>
          <w:szCs w:val="28"/>
        </w:rPr>
        <w:t>предусматривающее</w:t>
      </w:r>
      <w:r w:rsidR="004D45AA" w:rsidRPr="00B36FE2">
        <w:rPr>
          <w:rFonts w:ascii="Times New Roman" w:hAnsi="Times New Roman"/>
          <w:sz w:val="28"/>
          <w:szCs w:val="28"/>
        </w:rPr>
        <w:t xml:space="preserve"> </w:t>
      </w:r>
      <w:r w:rsidR="00157325" w:rsidRPr="00B36FE2">
        <w:rPr>
          <w:rFonts w:ascii="Times New Roman" w:hAnsi="Times New Roman"/>
          <w:sz w:val="28"/>
          <w:szCs w:val="28"/>
        </w:rPr>
        <w:t>создание</w:t>
      </w:r>
      <w:r w:rsidR="004D45AA" w:rsidRPr="00B36FE2">
        <w:rPr>
          <w:rFonts w:ascii="Times New Roman" w:hAnsi="Times New Roman"/>
          <w:sz w:val="28"/>
          <w:szCs w:val="28"/>
        </w:rPr>
        <w:t xml:space="preserve"> </w:t>
      </w:r>
      <w:r w:rsidR="00157325" w:rsidRPr="00B36FE2">
        <w:rPr>
          <w:rFonts w:ascii="Times New Roman" w:hAnsi="Times New Roman"/>
          <w:sz w:val="28"/>
          <w:szCs w:val="28"/>
        </w:rPr>
        <w:t>условий</w:t>
      </w:r>
      <w:r w:rsidR="004D45AA" w:rsidRPr="00B36FE2">
        <w:rPr>
          <w:rFonts w:ascii="Times New Roman" w:hAnsi="Times New Roman"/>
          <w:sz w:val="28"/>
          <w:szCs w:val="28"/>
        </w:rPr>
        <w:t xml:space="preserve"> </w:t>
      </w:r>
      <w:r w:rsidR="00157325" w:rsidRPr="00B36FE2">
        <w:rPr>
          <w:rFonts w:ascii="Times New Roman" w:hAnsi="Times New Roman"/>
          <w:sz w:val="28"/>
          <w:szCs w:val="28"/>
        </w:rPr>
        <w:t>для</w:t>
      </w:r>
      <w:r w:rsidR="004D45AA" w:rsidRPr="00B36FE2">
        <w:rPr>
          <w:rFonts w:ascii="Times New Roman" w:hAnsi="Times New Roman"/>
          <w:sz w:val="28"/>
          <w:szCs w:val="28"/>
        </w:rPr>
        <w:t xml:space="preserve"> </w:t>
      </w:r>
      <w:r w:rsidR="00157325" w:rsidRPr="00B36FE2">
        <w:rPr>
          <w:rFonts w:ascii="Times New Roman" w:hAnsi="Times New Roman"/>
          <w:sz w:val="28"/>
          <w:szCs w:val="28"/>
        </w:rPr>
        <w:t>воспитания</w:t>
      </w:r>
      <w:r w:rsidR="004D45AA" w:rsidRPr="00B36FE2">
        <w:rPr>
          <w:rFonts w:ascii="Times New Roman" w:hAnsi="Times New Roman"/>
          <w:sz w:val="28"/>
          <w:szCs w:val="28"/>
        </w:rPr>
        <w:t xml:space="preserve"> </w:t>
      </w:r>
      <w:r w:rsidR="00157325" w:rsidRPr="00B36FE2">
        <w:rPr>
          <w:rFonts w:ascii="Times New Roman" w:hAnsi="Times New Roman"/>
          <w:sz w:val="28"/>
          <w:szCs w:val="28"/>
        </w:rPr>
        <w:t>и</w:t>
      </w:r>
      <w:r w:rsidR="004D45AA" w:rsidRPr="00B36FE2">
        <w:rPr>
          <w:rFonts w:ascii="Times New Roman" w:hAnsi="Times New Roman"/>
          <w:sz w:val="28"/>
          <w:szCs w:val="28"/>
        </w:rPr>
        <w:t xml:space="preserve"> </w:t>
      </w:r>
      <w:r w:rsidR="00157325" w:rsidRPr="00B36FE2">
        <w:rPr>
          <w:rFonts w:ascii="Times New Roman" w:hAnsi="Times New Roman"/>
          <w:sz w:val="28"/>
          <w:szCs w:val="28"/>
        </w:rPr>
        <w:t>развития</w:t>
      </w:r>
      <w:r w:rsidR="004D45AA" w:rsidRPr="00B36FE2">
        <w:rPr>
          <w:rFonts w:ascii="Times New Roman" w:hAnsi="Times New Roman"/>
          <w:sz w:val="28"/>
          <w:szCs w:val="28"/>
        </w:rPr>
        <w:t xml:space="preserve"> </w:t>
      </w:r>
      <w:r w:rsidR="00157325" w:rsidRPr="00B36FE2">
        <w:rPr>
          <w:rFonts w:ascii="Times New Roman" w:hAnsi="Times New Roman"/>
          <w:sz w:val="28"/>
          <w:szCs w:val="28"/>
        </w:rPr>
        <w:t>молодежи</w:t>
      </w:r>
      <w:r w:rsidR="00195BED" w:rsidRPr="00B36FE2">
        <w:rPr>
          <w:rFonts w:ascii="Times New Roman" w:hAnsi="Times New Roman"/>
          <w:sz w:val="28"/>
          <w:szCs w:val="28"/>
        </w:rPr>
        <w:t>,</w:t>
      </w:r>
      <w:r w:rsidR="004D45AA" w:rsidRPr="00B36FE2">
        <w:rPr>
          <w:rFonts w:ascii="Times New Roman" w:hAnsi="Times New Roman"/>
          <w:sz w:val="28"/>
          <w:szCs w:val="28"/>
        </w:rPr>
        <w:t xml:space="preserve"> </w:t>
      </w:r>
      <w:r w:rsidR="00157325" w:rsidRPr="00B36FE2">
        <w:rPr>
          <w:rFonts w:ascii="Times New Roman" w:hAnsi="Times New Roman"/>
          <w:sz w:val="28"/>
          <w:szCs w:val="28"/>
        </w:rPr>
        <w:t>в</w:t>
      </w:r>
      <w:r w:rsidR="004D45AA" w:rsidRPr="00B36FE2">
        <w:rPr>
          <w:rFonts w:ascii="Times New Roman" w:hAnsi="Times New Roman"/>
          <w:sz w:val="28"/>
          <w:szCs w:val="28"/>
        </w:rPr>
        <w:t xml:space="preserve"> </w:t>
      </w:r>
      <w:r w:rsidR="00157325" w:rsidRPr="00B36FE2">
        <w:rPr>
          <w:rFonts w:ascii="Times New Roman" w:hAnsi="Times New Roman"/>
          <w:sz w:val="28"/>
          <w:szCs w:val="28"/>
        </w:rPr>
        <w:t>том</w:t>
      </w:r>
      <w:r w:rsidR="004D45AA" w:rsidRPr="00B36FE2">
        <w:rPr>
          <w:rFonts w:ascii="Times New Roman" w:hAnsi="Times New Roman"/>
          <w:sz w:val="28"/>
          <w:szCs w:val="28"/>
        </w:rPr>
        <w:t xml:space="preserve"> </w:t>
      </w:r>
      <w:r w:rsidR="00157325" w:rsidRPr="00B36FE2">
        <w:rPr>
          <w:rFonts w:ascii="Times New Roman" w:hAnsi="Times New Roman"/>
          <w:sz w:val="28"/>
          <w:szCs w:val="28"/>
        </w:rPr>
        <w:t>числе</w:t>
      </w:r>
      <w:r w:rsidR="004D45AA" w:rsidRPr="00B36FE2">
        <w:rPr>
          <w:rFonts w:ascii="Times New Roman" w:hAnsi="Times New Roman"/>
          <w:sz w:val="28"/>
          <w:szCs w:val="28"/>
        </w:rPr>
        <w:t xml:space="preserve"> </w:t>
      </w:r>
      <w:r w:rsidR="00157325" w:rsidRPr="00B36FE2">
        <w:rPr>
          <w:rFonts w:ascii="Times New Roman" w:hAnsi="Times New Roman"/>
          <w:sz w:val="28"/>
          <w:szCs w:val="28"/>
        </w:rPr>
        <w:t>по</w:t>
      </w:r>
      <w:r w:rsidR="004D45AA" w:rsidRPr="00B36FE2">
        <w:rPr>
          <w:rFonts w:ascii="Times New Roman" w:hAnsi="Times New Roman"/>
          <w:sz w:val="28"/>
          <w:szCs w:val="28"/>
        </w:rPr>
        <w:t xml:space="preserve"> </w:t>
      </w:r>
      <w:r w:rsidR="00157325" w:rsidRPr="00B36FE2">
        <w:rPr>
          <w:rFonts w:ascii="Times New Roman" w:hAnsi="Times New Roman"/>
          <w:sz w:val="28"/>
          <w:szCs w:val="28"/>
        </w:rPr>
        <w:t>следующему</w:t>
      </w:r>
      <w:r w:rsidR="004D45AA" w:rsidRPr="00B36FE2">
        <w:rPr>
          <w:rFonts w:ascii="Times New Roman" w:hAnsi="Times New Roman"/>
          <w:sz w:val="28"/>
          <w:szCs w:val="28"/>
        </w:rPr>
        <w:t xml:space="preserve"> </w:t>
      </w:r>
      <w:r w:rsidR="00157325" w:rsidRPr="00B36FE2">
        <w:rPr>
          <w:rFonts w:ascii="Times New Roman" w:hAnsi="Times New Roman"/>
          <w:sz w:val="28"/>
          <w:szCs w:val="28"/>
        </w:rPr>
        <w:t>направлению</w:t>
      </w:r>
      <w:r w:rsidR="004D45AA" w:rsidRPr="00B36FE2">
        <w:rPr>
          <w:rFonts w:ascii="Times New Roman" w:hAnsi="Times New Roman"/>
          <w:sz w:val="28"/>
          <w:szCs w:val="28"/>
        </w:rPr>
        <w:t xml:space="preserve"> </w:t>
      </w:r>
      <w:r w:rsidR="00157325" w:rsidRPr="00B36FE2">
        <w:rPr>
          <w:rFonts w:ascii="Times New Roman" w:hAnsi="Times New Roman"/>
          <w:sz w:val="28"/>
          <w:szCs w:val="28"/>
        </w:rPr>
        <w:t>расходов:</w:t>
      </w:r>
    </w:p>
    <w:p w:rsidR="00157325" w:rsidRPr="00B36FE2" w:rsidRDefault="00157325" w:rsidP="007C4F79">
      <w:pPr>
        <w:suppressAutoHyphens/>
        <w:spacing w:after="0" w:line="240" w:lineRule="auto"/>
        <w:ind w:firstLine="709"/>
        <w:jc w:val="both"/>
        <w:outlineLvl w:val="4"/>
        <w:rPr>
          <w:rFonts w:ascii="Times New Roman" w:hAnsi="Times New Roman"/>
          <w:snapToGrid w:val="0"/>
          <w:sz w:val="28"/>
          <w:szCs w:val="28"/>
        </w:rPr>
      </w:pPr>
      <w:r w:rsidRPr="00B36FE2">
        <w:rPr>
          <w:rFonts w:ascii="Times New Roman" w:hAnsi="Times New Roman"/>
          <w:snapToGrid w:val="0"/>
          <w:sz w:val="28"/>
          <w:szCs w:val="28"/>
        </w:rPr>
        <w:t>10900</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Мероприятия</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по</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работе</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с</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молодежью</w:t>
      </w:r>
      <w:r w:rsidR="00195BED" w:rsidRPr="00B36FE2">
        <w:rPr>
          <w:rFonts w:ascii="Times New Roman" w:hAnsi="Times New Roman"/>
          <w:snapToGrid w:val="0"/>
          <w:sz w:val="28"/>
          <w:szCs w:val="28"/>
        </w:rPr>
        <w:t>.</w:t>
      </w:r>
    </w:p>
    <w:p w:rsidR="00157325" w:rsidRPr="00B36FE2" w:rsidRDefault="00157325" w:rsidP="007C4F79">
      <w:pPr>
        <w:suppressAutoHyphens/>
        <w:spacing w:after="0" w:line="240" w:lineRule="auto"/>
        <w:ind w:firstLine="709"/>
        <w:jc w:val="both"/>
        <w:rPr>
          <w:rFonts w:ascii="Times New Roman" w:hAnsi="Times New Roman"/>
          <w:sz w:val="28"/>
          <w:szCs w:val="28"/>
        </w:rPr>
      </w:pPr>
      <w:r w:rsidRPr="00B36FE2">
        <w:rPr>
          <w:rFonts w:ascii="Times New Roman" w:hAnsi="Times New Roman"/>
          <w:snapToGrid w:val="0"/>
          <w:sz w:val="28"/>
          <w:szCs w:val="28"/>
        </w:rPr>
        <w:lastRenderedPageBreak/>
        <w:t>По</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данному</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направлению</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расходов</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отражаются</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расходы</w:t>
      </w:r>
      <w:r w:rsidR="004D45AA" w:rsidRPr="00B36FE2">
        <w:rPr>
          <w:rFonts w:ascii="Times New Roman" w:hAnsi="Times New Roman"/>
          <w:snapToGrid w:val="0"/>
          <w:sz w:val="28"/>
          <w:szCs w:val="28"/>
        </w:rPr>
        <w:t xml:space="preserve"> </w:t>
      </w:r>
      <w:r w:rsidR="00CE569C" w:rsidRPr="00B36FE2">
        <w:rPr>
          <w:rFonts w:ascii="Times New Roman" w:hAnsi="Times New Roman"/>
          <w:snapToGrid w:val="0"/>
          <w:sz w:val="28"/>
          <w:szCs w:val="28"/>
        </w:rPr>
        <w:t>местного</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бюджета</w:t>
      </w:r>
      <w:r w:rsidR="004D45AA" w:rsidRPr="00B36FE2">
        <w:rPr>
          <w:rFonts w:ascii="Times New Roman" w:hAnsi="Times New Roman"/>
          <w:sz w:val="28"/>
          <w:szCs w:val="28"/>
        </w:rPr>
        <w:t xml:space="preserve"> </w:t>
      </w:r>
      <w:r w:rsidRPr="00B36FE2">
        <w:rPr>
          <w:rFonts w:ascii="Times New Roman" w:hAnsi="Times New Roman"/>
          <w:sz w:val="28"/>
          <w:szCs w:val="28"/>
        </w:rPr>
        <w:t>на</w:t>
      </w:r>
      <w:r w:rsidR="004D45AA" w:rsidRPr="00B36FE2">
        <w:rPr>
          <w:rFonts w:ascii="Times New Roman" w:hAnsi="Times New Roman"/>
          <w:sz w:val="28"/>
          <w:szCs w:val="28"/>
        </w:rPr>
        <w:t xml:space="preserve"> </w:t>
      </w:r>
      <w:r w:rsidRPr="00B36FE2">
        <w:rPr>
          <w:rFonts w:ascii="Times New Roman" w:hAnsi="Times New Roman"/>
          <w:sz w:val="28"/>
          <w:szCs w:val="28"/>
        </w:rPr>
        <w:t>реализацию</w:t>
      </w:r>
      <w:r w:rsidR="004D45AA" w:rsidRPr="00B36FE2">
        <w:rPr>
          <w:rFonts w:ascii="Times New Roman" w:hAnsi="Times New Roman"/>
          <w:sz w:val="28"/>
          <w:szCs w:val="28"/>
        </w:rPr>
        <w:t xml:space="preserve"> </w:t>
      </w:r>
      <w:r w:rsidRPr="00B36FE2">
        <w:rPr>
          <w:rFonts w:ascii="Times New Roman" w:hAnsi="Times New Roman"/>
          <w:sz w:val="28"/>
          <w:szCs w:val="28"/>
        </w:rPr>
        <w:t>мероприятий</w:t>
      </w:r>
      <w:r w:rsidR="004D45AA" w:rsidRPr="00B36FE2">
        <w:rPr>
          <w:rFonts w:ascii="Times New Roman" w:hAnsi="Times New Roman"/>
          <w:sz w:val="28"/>
          <w:szCs w:val="28"/>
        </w:rPr>
        <w:t xml:space="preserve"> </w:t>
      </w:r>
      <w:r w:rsidRPr="00B36FE2">
        <w:rPr>
          <w:rFonts w:ascii="Times New Roman" w:hAnsi="Times New Roman"/>
          <w:sz w:val="28"/>
          <w:szCs w:val="28"/>
        </w:rPr>
        <w:t>по</w:t>
      </w:r>
      <w:r w:rsidR="004D45AA" w:rsidRPr="00B36FE2">
        <w:rPr>
          <w:rFonts w:ascii="Times New Roman" w:hAnsi="Times New Roman"/>
          <w:sz w:val="28"/>
          <w:szCs w:val="28"/>
        </w:rPr>
        <w:t xml:space="preserve"> </w:t>
      </w:r>
      <w:r w:rsidRPr="00B36FE2">
        <w:rPr>
          <w:rFonts w:ascii="Times New Roman" w:hAnsi="Times New Roman"/>
          <w:sz w:val="28"/>
          <w:szCs w:val="28"/>
        </w:rPr>
        <w:t>работе</w:t>
      </w:r>
      <w:r w:rsidR="004D45AA" w:rsidRPr="00B36FE2">
        <w:rPr>
          <w:rFonts w:ascii="Times New Roman" w:hAnsi="Times New Roman"/>
          <w:sz w:val="28"/>
          <w:szCs w:val="28"/>
        </w:rPr>
        <w:t xml:space="preserve"> </w:t>
      </w:r>
      <w:r w:rsidRPr="00B36FE2">
        <w:rPr>
          <w:rFonts w:ascii="Times New Roman" w:hAnsi="Times New Roman"/>
          <w:sz w:val="28"/>
          <w:szCs w:val="28"/>
        </w:rPr>
        <w:t>с</w:t>
      </w:r>
      <w:r w:rsidR="004D45AA" w:rsidRPr="00B36FE2">
        <w:rPr>
          <w:rFonts w:ascii="Times New Roman" w:hAnsi="Times New Roman"/>
          <w:sz w:val="28"/>
          <w:szCs w:val="28"/>
        </w:rPr>
        <w:t xml:space="preserve"> </w:t>
      </w:r>
      <w:r w:rsidRPr="00B36FE2">
        <w:rPr>
          <w:rFonts w:ascii="Times New Roman" w:hAnsi="Times New Roman"/>
          <w:sz w:val="28"/>
          <w:szCs w:val="28"/>
        </w:rPr>
        <w:t>молодежью</w:t>
      </w:r>
      <w:r w:rsidR="004D45AA" w:rsidRPr="00B36FE2">
        <w:rPr>
          <w:rFonts w:ascii="Times New Roman" w:hAnsi="Times New Roman"/>
          <w:sz w:val="28"/>
          <w:szCs w:val="28"/>
        </w:rPr>
        <w:t xml:space="preserve"> </w:t>
      </w:r>
      <w:r w:rsidRPr="00B36FE2">
        <w:rPr>
          <w:rFonts w:ascii="Times New Roman" w:hAnsi="Times New Roman"/>
          <w:sz w:val="28"/>
          <w:szCs w:val="28"/>
        </w:rPr>
        <w:t>муниципального</w:t>
      </w:r>
      <w:r w:rsidR="004D45AA" w:rsidRPr="00B36FE2">
        <w:rPr>
          <w:rFonts w:ascii="Times New Roman" w:hAnsi="Times New Roman"/>
          <w:sz w:val="28"/>
          <w:szCs w:val="28"/>
        </w:rPr>
        <w:t xml:space="preserve"> </w:t>
      </w:r>
      <w:r w:rsidRPr="00B36FE2">
        <w:rPr>
          <w:rFonts w:ascii="Times New Roman" w:hAnsi="Times New Roman"/>
          <w:sz w:val="28"/>
          <w:szCs w:val="28"/>
        </w:rPr>
        <w:t>образования</w:t>
      </w:r>
      <w:r w:rsidR="00195BED" w:rsidRPr="00B36FE2">
        <w:rPr>
          <w:rFonts w:ascii="Times New Roman" w:hAnsi="Times New Roman"/>
          <w:sz w:val="28"/>
          <w:szCs w:val="28"/>
        </w:rPr>
        <w:t>.</w:t>
      </w:r>
    </w:p>
    <w:p w:rsidR="005511D8" w:rsidRDefault="00691253" w:rsidP="007C4F79">
      <w:pPr>
        <w:widowControl w:val="0"/>
        <w:suppressAutoHyphens/>
        <w:autoSpaceDE w:val="0"/>
        <w:autoSpaceDN w:val="0"/>
        <w:adjustRightInd w:val="0"/>
        <w:spacing w:after="0" w:line="240" w:lineRule="auto"/>
        <w:jc w:val="center"/>
        <w:rPr>
          <w:rFonts w:ascii="Times New Roman" w:hAnsi="Times New Roman"/>
          <w:b/>
          <w:sz w:val="28"/>
          <w:szCs w:val="28"/>
        </w:rPr>
      </w:pPr>
      <w:bookmarkStart w:id="38" w:name="Par1007"/>
      <w:bookmarkEnd w:id="38"/>
      <w:r w:rsidRPr="00B36FE2">
        <w:rPr>
          <w:rFonts w:ascii="Times New Roman" w:hAnsi="Times New Roman"/>
          <w:b/>
          <w:sz w:val="28"/>
          <w:szCs w:val="28"/>
        </w:rPr>
        <w:t>16</w:t>
      </w:r>
      <w:r w:rsidR="004D45AA" w:rsidRPr="00B36FE2">
        <w:rPr>
          <w:rFonts w:ascii="Times New Roman" w:hAnsi="Times New Roman"/>
          <w:b/>
          <w:sz w:val="28"/>
          <w:szCs w:val="28"/>
        </w:rPr>
        <w:t xml:space="preserve"> </w:t>
      </w:r>
      <w:r w:rsidRPr="00B36FE2">
        <w:rPr>
          <w:rFonts w:ascii="Times New Roman" w:hAnsi="Times New Roman"/>
          <w:b/>
          <w:sz w:val="28"/>
          <w:szCs w:val="28"/>
        </w:rPr>
        <w:t>0</w:t>
      </w:r>
      <w:r w:rsidR="004D45AA" w:rsidRPr="00B36FE2">
        <w:rPr>
          <w:rFonts w:ascii="Times New Roman" w:hAnsi="Times New Roman"/>
          <w:b/>
          <w:sz w:val="28"/>
          <w:szCs w:val="28"/>
        </w:rPr>
        <w:t xml:space="preserve"> </w:t>
      </w:r>
      <w:r w:rsidRPr="00B36FE2">
        <w:rPr>
          <w:rFonts w:ascii="Times New Roman" w:hAnsi="Times New Roman"/>
          <w:b/>
          <w:sz w:val="28"/>
          <w:szCs w:val="28"/>
        </w:rPr>
        <w:t>00</w:t>
      </w:r>
      <w:r w:rsidR="004D45AA" w:rsidRPr="00B36FE2">
        <w:rPr>
          <w:rFonts w:ascii="Times New Roman" w:hAnsi="Times New Roman"/>
          <w:b/>
          <w:sz w:val="28"/>
          <w:szCs w:val="28"/>
        </w:rPr>
        <w:t xml:space="preserve"> </w:t>
      </w:r>
      <w:r w:rsidRPr="00B36FE2">
        <w:rPr>
          <w:rFonts w:ascii="Times New Roman" w:hAnsi="Times New Roman"/>
          <w:b/>
          <w:sz w:val="28"/>
          <w:szCs w:val="28"/>
        </w:rPr>
        <w:t>00000</w:t>
      </w:r>
      <w:r w:rsidR="004D45AA" w:rsidRPr="00B36FE2">
        <w:rPr>
          <w:rFonts w:ascii="Times New Roman" w:hAnsi="Times New Roman"/>
          <w:b/>
          <w:sz w:val="28"/>
          <w:szCs w:val="28"/>
        </w:rPr>
        <w:t xml:space="preserve"> </w:t>
      </w:r>
      <w:r w:rsidR="00157325" w:rsidRPr="00B36FE2">
        <w:rPr>
          <w:rFonts w:ascii="Times New Roman" w:hAnsi="Times New Roman"/>
          <w:b/>
          <w:sz w:val="28"/>
          <w:szCs w:val="28"/>
        </w:rPr>
        <w:t>Муниципальная</w:t>
      </w:r>
      <w:r w:rsidR="004D45AA" w:rsidRPr="00B36FE2">
        <w:rPr>
          <w:rFonts w:ascii="Times New Roman" w:hAnsi="Times New Roman"/>
          <w:b/>
          <w:sz w:val="28"/>
          <w:szCs w:val="28"/>
        </w:rPr>
        <w:t xml:space="preserve"> </w:t>
      </w:r>
      <w:r w:rsidR="00157325" w:rsidRPr="00B36FE2">
        <w:rPr>
          <w:rFonts w:ascii="Times New Roman" w:hAnsi="Times New Roman"/>
          <w:b/>
          <w:sz w:val="28"/>
          <w:szCs w:val="28"/>
        </w:rPr>
        <w:t>программа</w:t>
      </w:r>
      <w:r w:rsidR="004D45AA" w:rsidRPr="00B36FE2">
        <w:rPr>
          <w:rFonts w:ascii="Times New Roman" w:hAnsi="Times New Roman"/>
          <w:b/>
          <w:sz w:val="28"/>
          <w:szCs w:val="28"/>
        </w:rPr>
        <w:t xml:space="preserve"> </w:t>
      </w:r>
    </w:p>
    <w:p w:rsidR="005511D8" w:rsidRDefault="00AB2247" w:rsidP="007C4F79">
      <w:pPr>
        <w:widowControl w:val="0"/>
        <w:suppressAutoHyphens/>
        <w:autoSpaceDE w:val="0"/>
        <w:autoSpaceDN w:val="0"/>
        <w:adjustRightInd w:val="0"/>
        <w:spacing w:after="0" w:line="240" w:lineRule="auto"/>
        <w:jc w:val="center"/>
        <w:rPr>
          <w:rFonts w:ascii="Times New Roman" w:hAnsi="Times New Roman"/>
          <w:b/>
          <w:sz w:val="28"/>
          <w:szCs w:val="28"/>
        </w:rPr>
      </w:pPr>
      <w:r w:rsidRPr="00B36FE2">
        <w:rPr>
          <w:rFonts w:ascii="Times New Roman" w:hAnsi="Times New Roman"/>
          <w:b/>
          <w:sz w:val="28"/>
          <w:szCs w:val="28"/>
        </w:rPr>
        <w:t>муниципального</w:t>
      </w:r>
      <w:r w:rsidR="004D45AA" w:rsidRPr="00B36FE2">
        <w:rPr>
          <w:rFonts w:ascii="Times New Roman" w:hAnsi="Times New Roman"/>
          <w:b/>
          <w:sz w:val="28"/>
          <w:szCs w:val="28"/>
        </w:rPr>
        <w:t xml:space="preserve"> </w:t>
      </w:r>
      <w:r w:rsidRPr="00B36FE2">
        <w:rPr>
          <w:rFonts w:ascii="Times New Roman" w:hAnsi="Times New Roman"/>
          <w:b/>
          <w:sz w:val="28"/>
          <w:szCs w:val="28"/>
        </w:rPr>
        <w:t>образования</w:t>
      </w:r>
      <w:r w:rsidR="004D45AA" w:rsidRPr="00B36FE2">
        <w:rPr>
          <w:rFonts w:ascii="Times New Roman" w:hAnsi="Times New Roman"/>
          <w:b/>
          <w:sz w:val="28"/>
          <w:szCs w:val="28"/>
        </w:rPr>
        <w:t xml:space="preserve"> </w:t>
      </w:r>
      <w:r w:rsidR="00157325" w:rsidRPr="00B36FE2">
        <w:rPr>
          <w:rFonts w:ascii="Times New Roman" w:hAnsi="Times New Roman"/>
          <w:b/>
          <w:sz w:val="28"/>
          <w:szCs w:val="28"/>
        </w:rPr>
        <w:t>Крымск</w:t>
      </w:r>
      <w:r w:rsidRPr="00B36FE2">
        <w:rPr>
          <w:rFonts w:ascii="Times New Roman" w:hAnsi="Times New Roman"/>
          <w:b/>
          <w:sz w:val="28"/>
          <w:szCs w:val="28"/>
        </w:rPr>
        <w:t>ий</w:t>
      </w:r>
      <w:r w:rsidR="004D45AA" w:rsidRPr="00B36FE2">
        <w:rPr>
          <w:rFonts w:ascii="Times New Roman" w:hAnsi="Times New Roman"/>
          <w:b/>
          <w:sz w:val="28"/>
          <w:szCs w:val="28"/>
        </w:rPr>
        <w:t xml:space="preserve"> </w:t>
      </w:r>
      <w:r w:rsidR="00157325" w:rsidRPr="00B36FE2">
        <w:rPr>
          <w:rFonts w:ascii="Times New Roman" w:hAnsi="Times New Roman"/>
          <w:b/>
          <w:sz w:val="28"/>
          <w:szCs w:val="28"/>
        </w:rPr>
        <w:t>район</w:t>
      </w:r>
      <w:r w:rsidR="004D45AA" w:rsidRPr="00B36FE2">
        <w:rPr>
          <w:rFonts w:ascii="Times New Roman" w:hAnsi="Times New Roman"/>
          <w:b/>
          <w:sz w:val="28"/>
          <w:szCs w:val="28"/>
        </w:rPr>
        <w:t xml:space="preserve"> </w:t>
      </w:r>
    </w:p>
    <w:p w:rsidR="00691253" w:rsidRPr="00B36FE2" w:rsidRDefault="007C4F79" w:rsidP="007C4F79">
      <w:pPr>
        <w:widowControl w:val="0"/>
        <w:suppressAutoHyphens/>
        <w:autoSpaceDE w:val="0"/>
        <w:autoSpaceDN w:val="0"/>
        <w:adjustRightInd w:val="0"/>
        <w:spacing w:after="0" w:line="240" w:lineRule="auto"/>
        <w:jc w:val="center"/>
        <w:rPr>
          <w:rFonts w:ascii="Times New Roman" w:hAnsi="Times New Roman"/>
          <w:sz w:val="28"/>
          <w:szCs w:val="28"/>
        </w:rPr>
      </w:pPr>
      <w:r w:rsidRPr="00B36FE2">
        <w:rPr>
          <w:rFonts w:ascii="Times New Roman" w:hAnsi="Times New Roman"/>
          <w:b/>
          <w:sz w:val="28"/>
          <w:szCs w:val="28"/>
        </w:rPr>
        <w:t>«</w:t>
      </w:r>
      <w:r w:rsidR="00157325" w:rsidRPr="00B36FE2">
        <w:rPr>
          <w:rFonts w:ascii="Times New Roman" w:hAnsi="Times New Roman"/>
          <w:b/>
          <w:sz w:val="28"/>
          <w:szCs w:val="28"/>
        </w:rPr>
        <w:t>Муниципальная</w:t>
      </w:r>
      <w:r w:rsidR="004D45AA" w:rsidRPr="00B36FE2">
        <w:rPr>
          <w:rFonts w:ascii="Times New Roman" w:hAnsi="Times New Roman"/>
          <w:b/>
          <w:sz w:val="28"/>
          <w:szCs w:val="28"/>
        </w:rPr>
        <w:t xml:space="preserve"> </w:t>
      </w:r>
      <w:r w:rsidR="00157325" w:rsidRPr="00B36FE2">
        <w:rPr>
          <w:rFonts w:ascii="Times New Roman" w:hAnsi="Times New Roman"/>
          <w:b/>
          <w:sz w:val="28"/>
          <w:szCs w:val="28"/>
        </w:rPr>
        <w:t>политика</w:t>
      </w:r>
      <w:r w:rsidR="004D45AA" w:rsidRPr="00B36FE2">
        <w:rPr>
          <w:rFonts w:ascii="Times New Roman" w:hAnsi="Times New Roman"/>
          <w:b/>
          <w:sz w:val="28"/>
          <w:szCs w:val="28"/>
        </w:rPr>
        <w:t xml:space="preserve"> </w:t>
      </w:r>
      <w:r w:rsidR="00157325" w:rsidRPr="00B36FE2">
        <w:rPr>
          <w:rFonts w:ascii="Times New Roman" w:hAnsi="Times New Roman"/>
          <w:b/>
          <w:sz w:val="28"/>
          <w:szCs w:val="28"/>
        </w:rPr>
        <w:t>и</w:t>
      </w:r>
      <w:r w:rsidR="004D45AA" w:rsidRPr="00B36FE2">
        <w:rPr>
          <w:rFonts w:ascii="Times New Roman" w:hAnsi="Times New Roman"/>
          <w:b/>
          <w:sz w:val="28"/>
          <w:szCs w:val="28"/>
        </w:rPr>
        <w:t xml:space="preserve"> </w:t>
      </w:r>
      <w:r w:rsidR="00157325" w:rsidRPr="00B36FE2">
        <w:rPr>
          <w:rFonts w:ascii="Times New Roman" w:hAnsi="Times New Roman"/>
          <w:b/>
          <w:sz w:val="28"/>
          <w:szCs w:val="28"/>
        </w:rPr>
        <w:t>развитие</w:t>
      </w:r>
      <w:r w:rsidR="004D45AA" w:rsidRPr="00B36FE2">
        <w:rPr>
          <w:rFonts w:ascii="Times New Roman" w:hAnsi="Times New Roman"/>
          <w:b/>
          <w:sz w:val="28"/>
          <w:szCs w:val="28"/>
        </w:rPr>
        <w:t xml:space="preserve"> </w:t>
      </w:r>
      <w:r w:rsidR="00157325" w:rsidRPr="00B36FE2">
        <w:rPr>
          <w:rFonts w:ascii="Times New Roman" w:hAnsi="Times New Roman"/>
          <w:b/>
          <w:sz w:val="28"/>
          <w:szCs w:val="28"/>
        </w:rPr>
        <w:t>гражданского</w:t>
      </w:r>
      <w:r w:rsidR="004D45AA" w:rsidRPr="00B36FE2">
        <w:rPr>
          <w:rFonts w:ascii="Times New Roman" w:hAnsi="Times New Roman"/>
          <w:b/>
          <w:sz w:val="28"/>
          <w:szCs w:val="28"/>
        </w:rPr>
        <w:t xml:space="preserve"> </w:t>
      </w:r>
      <w:r w:rsidR="00157325" w:rsidRPr="00B36FE2">
        <w:rPr>
          <w:rFonts w:ascii="Times New Roman" w:hAnsi="Times New Roman"/>
          <w:b/>
          <w:sz w:val="28"/>
          <w:szCs w:val="28"/>
        </w:rPr>
        <w:t>общества</w:t>
      </w:r>
      <w:r w:rsidRPr="00B36FE2">
        <w:rPr>
          <w:rFonts w:ascii="Times New Roman" w:hAnsi="Times New Roman"/>
          <w:b/>
          <w:sz w:val="28"/>
          <w:szCs w:val="28"/>
        </w:rPr>
        <w:t>»</w:t>
      </w:r>
    </w:p>
    <w:p w:rsidR="00691253" w:rsidRPr="00B36FE2" w:rsidRDefault="00691253" w:rsidP="007C4F79">
      <w:pPr>
        <w:widowControl w:val="0"/>
        <w:suppressAutoHyphens/>
        <w:autoSpaceDE w:val="0"/>
        <w:autoSpaceDN w:val="0"/>
        <w:adjustRightInd w:val="0"/>
        <w:spacing w:after="0" w:line="240" w:lineRule="auto"/>
        <w:ind w:firstLine="709"/>
        <w:jc w:val="both"/>
        <w:rPr>
          <w:rFonts w:ascii="Times New Roman" w:hAnsi="Times New Roman"/>
          <w:sz w:val="28"/>
          <w:szCs w:val="28"/>
        </w:rPr>
      </w:pPr>
      <w:r w:rsidRPr="00B36FE2">
        <w:rPr>
          <w:rFonts w:ascii="Times New Roman" w:hAnsi="Times New Roman"/>
          <w:sz w:val="28"/>
          <w:szCs w:val="28"/>
        </w:rPr>
        <w:t>По</w:t>
      </w:r>
      <w:r w:rsidR="004D45AA" w:rsidRPr="00B36FE2">
        <w:rPr>
          <w:rFonts w:ascii="Times New Roman" w:hAnsi="Times New Roman"/>
          <w:sz w:val="28"/>
          <w:szCs w:val="28"/>
        </w:rPr>
        <w:t xml:space="preserve"> </w:t>
      </w:r>
      <w:r w:rsidRPr="00B36FE2">
        <w:rPr>
          <w:rFonts w:ascii="Times New Roman" w:hAnsi="Times New Roman"/>
          <w:sz w:val="28"/>
          <w:szCs w:val="28"/>
        </w:rPr>
        <w:t>данной</w:t>
      </w:r>
      <w:r w:rsidR="004D45AA" w:rsidRPr="00B36FE2">
        <w:rPr>
          <w:rFonts w:ascii="Times New Roman" w:hAnsi="Times New Roman"/>
          <w:sz w:val="28"/>
          <w:szCs w:val="28"/>
        </w:rPr>
        <w:t xml:space="preserve"> </w:t>
      </w:r>
      <w:r w:rsidRPr="00B36FE2">
        <w:rPr>
          <w:rFonts w:ascii="Times New Roman" w:hAnsi="Times New Roman"/>
          <w:sz w:val="28"/>
          <w:szCs w:val="28"/>
        </w:rPr>
        <w:t>целевой</w:t>
      </w:r>
      <w:r w:rsidR="004D45AA" w:rsidRPr="00B36FE2">
        <w:rPr>
          <w:rFonts w:ascii="Times New Roman" w:hAnsi="Times New Roman"/>
          <w:sz w:val="28"/>
          <w:szCs w:val="28"/>
        </w:rPr>
        <w:t xml:space="preserve"> </w:t>
      </w:r>
      <w:r w:rsidRPr="00B36FE2">
        <w:rPr>
          <w:rFonts w:ascii="Times New Roman" w:hAnsi="Times New Roman"/>
          <w:sz w:val="28"/>
          <w:szCs w:val="28"/>
        </w:rPr>
        <w:t>статье</w:t>
      </w:r>
      <w:r w:rsidR="004D45AA" w:rsidRPr="00B36FE2">
        <w:rPr>
          <w:rFonts w:ascii="Times New Roman" w:hAnsi="Times New Roman"/>
          <w:sz w:val="28"/>
          <w:szCs w:val="28"/>
        </w:rPr>
        <w:t xml:space="preserve"> </w:t>
      </w:r>
      <w:r w:rsidRPr="00B36FE2">
        <w:rPr>
          <w:rFonts w:ascii="Times New Roman" w:hAnsi="Times New Roman"/>
          <w:sz w:val="28"/>
          <w:szCs w:val="28"/>
        </w:rPr>
        <w:t>отражаются</w:t>
      </w:r>
      <w:r w:rsidR="004D45AA" w:rsidRPr="00B36FE2">
        <w:rPr>
          <w:rFonts w:ascii="Times New Roman" w:hAnsi="Times New Roman"/>
          <w:sz w:val="28"/>
          <w:szCs w:val="28"/>
        </w:rPr>
        <w:t xml:space="preserve"> </w:t>
      </w:r>
      <w:r w:rsidRPr="00B36FE2">
        <w:rPr>
          <w:rFonts w:ascii="Times New Roman" w:hAnsi="Times New Roman"/>
          <w:sz w:val="28"/>
          <w:szCs w:val="28"/>
        </w:rPr>
        <w:t>расходы</w:t>
      </w:r>
      <w:r w:rsidR="004D45AA" w:rsidRPr="00B36FE2">
        <w:rPr>
          <w:rFonts w:ascii="Times New Roman" w:hAnsi="Times New Roman"/>
          <w:sz w:val="28"/>
          <w:szCs w:val="28"/>
        </w:rPr>
        <w:t xml:space="preserve"> </w:t>
      </w:r>
      <w:r w:rsidR="00CE569C" w:rsidRPr="00B36FE2">
        <w:rPr>
          <w:rFonts w:ascii="Times New Roman" w:hAnsi="Times New Roman"/>
          <w:sz w:val="28"/>
          <w:szCs w:val="28"/>
        </w:rPr>
        <w:t>местного</w:t>
      </w:r>
      <w:r w:rsidR="004D45AA" w:rsidRPr="00B36FE2">
        <w:rPr>
          <w:rFonts w:ascii="Times New Roman" w:hAnsi="Times New Roman"/>
          <w:sz w:val="28"/>
          <w:szCs w:val="28"/>
        </w:rPr>
        <w:t xml:space="preserve"> </w:t>
      </w:r>
      <w:r w:rsidRPr="00B36FE2">
        <w:rPr>
          <w:rFonts w:ascii="Times New Roman" w:hAnsi="Times New Roman"/>
          <w:sz w:val="28"/>
          <w:szCs w:val="28"/>
        </w:rPr>
        <w:t>бюджета</w:t>
      </w:r>
      <w:r w:rsidR="004D45AA" w:rsidRPr="00B36FE2">
        <w:rPr>
          <w:rFonts w:ascii="Times New Roman" w:hAnsi="Times New Roman"/>
          <w:sz w:val="28"/>
          <w:szCs w:val="28"/>
        </w:rPr>
        <w:t xml:space="preserve"> </w:t>
      </w:r>
      <w:r w:rsidRPr="00B36FE2">
        <w:rPr>
          <w:rFonts w:ascii="Times New Roman" w:hAnsi="Times New Roman"/>
          <w:sz w:val="28"/>
          <w:szCs w:val="28"/>
        </w:rPr>
        <w:t>на</w:t>
      </w:r>
      <w:r w:rsidR="004D45AA" w:rsidRPr="00B36FE2">
        <w:rPr>
          <w:rFonts w:ascii="Times New Roman" w:hAnsi="Times New Roman"/>
          <w:sz w:val="28"/>
          <w:szCs w:val="28"/>
        </w:rPr>
        <w:t xml:space="preserve"> </w:t>
      </w:r>
      <w:r w:rsidRPr="00B36FE2">
        <w:rPr>
          <w:rFonts w:ascii="Times New Roman" w:hAnsi="Times New Roman"/>
          <w:sz w:val="28"/>
          <w:szCs w:val="28"/>
        </w:rPr>
        <w:t>реализацию</w:t>
      </w:r>
      <w:r w:rsidR="004D45AA" w:rsidRPr="00B36FE2">
        <w:rPr>
          <w:rFonts w:ascii="Times New Roman" w:hAnsi="Times New Roman"/>
          <w:sz w:val="28"/>
          <w:szCs w:val="28"/>
        </w:rPr>
        <w:t xml:space="preserve"> </w:t>
      </w:r>
      <w:r w:rsidR="00157325" w:rsidRPr="00B36FE2">
        <w:rPr>
          <w:rFonts w:ascii="Times New Roman" w:hAnsi="Times New Roman"/>
          <w:sz w:val="28"/>
          <w:szCs w:val="28"/>
        </w:rPr>
        <w:t>муниципальной</w:t>
      </w:r>
      <w:r w:rsidR="004D45AA" w:rsidRPr="00B36FE2">
        <w:rPr>
          <w:rFonts w:ascii="Times New Roman" w:hAnsi="Times New Roman"/>
          <w:sz w:val="28"/>
          <w:szCs w:val="28"/>
        </w:rPr>
        <w:t xml:space="preserve"> </w:t>
      </w:r>
      <w:r w:rsidR="00157325" w:rsidRPr="00B36FE2">
        <w:rPr>
          <w:rFonts w:ascii="Times New Roman" w:hAnsi="Times New Roman"/>
          <w:sz w:val="28"/>
          <w:szCs w:val="28"/>
        </w:rPr>
        <w:t>программы</w:t>
      </w:r>
      <w:r w:rsidR="004D45AA" w:rsidRPr="00B36FE2">
        <w:rPr>
          <w:rFonts w:ascii="Times New Roman" w:hAnsi="Times New Roman"/>
          <w:sz w:val="28"/>
          <w:szCs w:val="28"/>
        </w:rPr>
        <w:t xml:space="preserve"> </w:t>
      </w:r>
      <w:r w:rsidR="002C0BC5" w:rsidRPr="00B36FE2">
        <w:rPr>
          <w:rFonts w:ascii="Times New Roman" w:hAnsi="Times New Roman"/>
          <w:sz w:val="28"/>
          <w:szCs w:val="28"/>
        </w:rPr>
        <w:t>муниципального</w:t>
      </w:r>
      <w:r w:rsidR="004D45AA" w:rsidRPr="00B36FE2">
        <w:rPr>
          <w:rFonts w:ascii="Times New Roman" w:hAnsi="Times New Roman"/>
          <w:sz w:val="28"/>
          <w:szCs w:val="28"/>
        </w:rPr>
        <w:t xml:space="preserve"> </w:t>
      </w:r>
      <w:r w:rsidR="002C0BC5" w:rsidRPr="00B36FE2">
        <w:rPr>
          <w:rFonts w:ascii="Times New Roman" w:hAnsi="Times New Roman"/>
          <w:sz w:val="28"/>
          <w:szCs w:val="28"/>
        </w:rPr>
        <w:t>образования</w:t>
      </w:r>
      <w:r w:rsidR="004D45AA" w:rsidRPr="00B36FE2">
        <w:rPr>
          <w:rFonts w:ascii="Times New Roman" w:hAnsi="Times New Roman"/>
          <w:sz w:val="28"/>
          <w:szCs w:val="28"/>
        </w:rPr>
        <w:t xml:space="preserve"> </w:t>
      </w:r>
      <w:r w:rsidR="002C0BC5" w:rsidRPr="00B36FE2">
        <w:rPr>
          <w:rFonts w:ascii="Times New Roman" w:hAnsi="Times New Roman"/>
          <w:sz w:val="28"/>
          <w:szCs w:val="28"/>
        </w:rPr>
        <w:t>Крымский</w:t>
      </w:r>
      <w:r w:rsidR="004D45AA" w:rsidRPr="00B36FE2">
        <w:rPr>
          <w:rFonts w:ascii="Times New Roman" w:hAnsi="Times New Roman"/>
          <w:sz w:val="28"/>
          <w:szCs w:val="28"/>
        </w:rPr>
        <w:t xml:space="preserve"> </w:t>
      </w:r>
      <w:r w:rsidR="002C0BC5" w:rsidRPr="00B36FE2">
        <w:rPr>
          <w:rFonts w:ascii="Times New Roman" w:hAnsi="Times New Roman"/>
          <w:sz w:val="28"/>
          <w:szCs w:val="28"/>
        </w:rPr>
        <w:t>район</w:t>
      </w:r>
      <w:r w:rsidR="004D45AA" w:rsidRPr="00B36FE2">
        <w:rPr>
          <w:rFonts w:ascii="Times New Roman" w:hAnsi="Times New Roman"/>
          <w:sz w:val="28"/>
          <w:szCs w:val="28"/>
        </w:rPr>
        <w:t xml:space="preserve"> </w:t>
      </w:r>
      <w:r w:rsidR="007C4F79" w:rsidRPr="00B36FE2">
        <w:rPr>
          <w:rFonts w:ascii="Times New Roman" w:hAnsi="Times New Roman"/>
          <w:sz w:val="28"/>
          <w:szCs w:val="28"/>
        </w:rPr>
        <w:t>«</w:t>
      </w:r>
      <w:r w:rsidR="00157325" w:rsidRPr="00B36FE2">
        <w:rPr>
          <w:rFonts w:ascii="Times New Roman" w:hAnsi="Times New Roman"/>
          <w:sz w:val="28"/>
          <w:szCs w:val="28"/>
        </w:rPr>
        <w:t>Муниципальная</w:t>
      </w:r>
      <w:r w:rsidR="004D45AA" w:rsidRPr="00B36FE2">
        <w:rPr>
          <w:rFonts w:ascii="Times New Roman" w:hAnsi="Times New Roman"/>
          <w:sz w:val="28"/>
          <w:szCs w:val="28"/>
        </w:rPr>
        <w:t xml:space="preserve"> </w:t>
      </w:r>
      <w:r w:rsidR="00157325" w:rsidRPr="00B36FE2">
        <w:rPr>
          <w:rFonts w:ascii="Times New Roman" w:hAnsi="Times New Roman"/>
          <w:sz w:val="28"/>
          <w:szCs w:val="28"/>
        </w:rPr>
        <w:t>политика</w:t>
      </w:r>
      <w:r w:rsidR="004D45AA" w:rsidRPr="00B36FE2">
        <w:rPr>
          <w:rFonts w:ascii="Times New Roman" w:hAnsi="Times New Roman"/>
          <w:sz w:val="28"/>
          <w:szCs w:val="28"/>
        </w:rPr>
        <w:t xml:space="preserve"> </w:t>
      </w:r>
      <w:r w:rsidR="00157325" w:rsidRPr="00B36FE2">
        <w:rPr>
          <w:rFonts w:ascii="Times New Roman" w:hAnsi="Times New Roman"/>
          <w:sz w:val="28"/>
          <w:szCs w:val="28"/>
        </w:rPr>
        <w:t>и</w:t>
      </w:r>
      <w:r w:rsidR="004D45AA" w:rsidRPr="00B36FE2">
        <w:rPr>
          <w:rFonts w:ascii="Times New Roman" w:hAnsi="Times New Roman"/>
          <w:sz w:val="28"/>
          <w:szCs w:val="28"/>
        </w:rPr>
        <w:t xml:space="preserve"> </w:t>
      </w:r>
      <w:r w:rsidR="00157325" w:rsidRPr="00B36FE2">
        <w:rPr>
          <w:rFonts w:ascii="Times New Roman" w:hAnsi="Times New Roman"/>
          <w:sz w:val="28"/>
          <w:szCs w:val="28"/>
        </w:rPr>
        <w:t>развитие</w:t>
      </w:r>
      <w:r w:rsidR="004D45AA" w:rsidRPr="00B36FE2">
        <w:rPr>
          <w:rFonts w:ascii="Times New Roman" w:hAnsi="Times New Roman"/>
          <w:sz w:val="28"/>
          <w:szCs w:val="28"/>
        </w:rPr>
        <w:t xml:space="preserve"> </w:t>
      </w:r>
      <w:r w:rsidR="00157325" w:rsidRPr="00B36FE2">
        <w:rPr>
          <w:rFonts w:ascii="Times New Roman" w:hAnsi="Times New Roman"/>
          <w:sz w:val="28"/>
          <w:szCs w:val="28"/>
        </w:rPr>
        <w:t>гражданского</w:t>
      </w:r>
      <w:r w:rsidR="004D45AA" w:rsidRPr="00B36FE2">
        <w:rPr>
          <w:rFonts w:ascii="Times New Roman" w:hAnsi="Times New Roman"/>
          <w:sz w:val="28"/>
          <w:szCs w:val="28"/>
        </w:rPr>
        <w:t xml:space="preserve"> </w:t>
      </w:r>
      <w:r w:rsidR="00157325" w:rsidRPr="00B36FE2">
        <w:rPr>
          <w:rFonts w:ascii="Times New Roman" w:hAnsi="Times New Roman"/>
          <w:sz w:val="28"/>
          <w:szCs w:val="28"/>
        </w:rPr>
        <w:t>общества</w:t>
      </w:r>
      <w:r w:rsidR="007C4F79" w:rsidRPr="00B36FE2">
        <w:rPr>
          <w:rFonts w:ascii="Times New Roman" w:hAnsi="Times New Roman"/>
          <w:sz w:val="28"/>
          <w:szCs w:val="28"/>
        </w:rPr>
        <w:t>»</w:t>
      </w:r>
      <w:r w:rsidRPr="00B36FE2">
        <w:rPr>
          <w:rFonts w:ascii="Times New Roman" w:hAnsi="Times New Roman"/>
          <w:sz w:val="28"/>
          <w:szCs w:val="28"/>
        </w:rPr>
        <w:t>.</w:t>
      </w:r>
    </w:p>
    <w:p w:rsidR="00691253" w:rsidRPr="00B36FE2" w:rsidRDefault="00691253" w:rsidP="007C4F79">
      <w:pPr>
        <w:widowControl w:val="0"/>
        <w:suppressAutoHyphens/>
        <w:autoSpaceDE w:val="0"/>
        <w:autoSpaceDN w:val="0"/>
        <w:adjustRightInd w:val="0"/>
        <w:spacing w:after="0" w:line="240" w:lineRule="auto"/>
        <w:ind w:firstLine="709"/>
        <w:jc w:val="both"/>
        <w:rPr>
          <w:rFonts w:ascii="Times New Roman" w:hAnsi="Times New Roman"/>
          <w:sz w:val="28"/>
          <w:szCs w:val="28"/>
        </w:rPr>
      </w:pPr>
      <w:r w:rsidRPr="00B36FE2">
        <w:rPr>
          <w:rFonts w:ascii="Times New Roman" w:hAnsi="Times New Roman"/>
          <w:sz w:val="28"/>
          <w:szCs w:val="28"/>
        </w:rPr>
        <w:t>16</w:t>
      </w:r>
      <w:r w:rsidR="004D45AA" w:rsidRPr="00B36FE2">
        <w:rPr>
          <w:rFonts w:ascii="Times New Roman" w:hAnsi="Times New Roman"/>
          <w:sz w:val="28"/>
          <w:szCs w:val="28"/>
        </w:rPr>
        <w:t xml:space="preserve"> </w:t>
      </w:r>
      <w:r w:rsidRPr="00B36FE2">
        <w:rPr>
          <w:rFonts w:ascii="Times New Roman" w:hAnsi="Times New Roman"/>
          <w:sz w:val="28"/>
          <w:szCs w:val="28"/>
        </w:rPr>
        <w:t>1</w:t>
      </w:r>
      <w:r w:rsidR="004D45AA" w:rsidRPr="00B36FE2">
        <w:rPr>
          <w:rFonts w:ascii="Times New Roman" w:hAnsi="Times New Roman"/>
          <w:sz w:val="28"/>
          <w:szCs w:val="28"/>
        </w:rPr>
        <w:t xml:space="preserve"> </w:t>
      </w:r>
      <w:r w:rsidRPr="00B36FE2">
        <w:rPr>
          <w:rFonts w:ascii="Times New Roman" w:hAnsi="Times New Roman"/>
          <w:sz w:val="28"/>
          <w:szCs w:val="28"/>
        </w:rPr>
        <w:t>00</w:t>
      </w:r>
      <w:r w:rsidR="004D45AA" w:rsidRPr="00B36FE2">
        <w:rPr>
          <w:rFonts w:ascii="Times New Roman" w:hAnsi="Times New Roman"/>
          <w:sz w:val="28"/>
          <w:szCs w:val="28"/>
        </w:rPr>
        <w:t xml:space="preserve"> </w:t>
      </w:r>
      <w:r w:rsidRPr="00B36FE2">
        <w:rPr>
          <w:rFonts w:ascii="Times New Roman" w:hAnsi="Times New Roman"/>
          <w:sz w:val="28"/>
          <w:szCs w:val="28"/>
        </w:rPr>
        <w:t>00000</w:t>
      </w:r>
      <w:r w:rsidR="004D45AA" w:rsidRPr="00B36FE2">
        <w:rPr>
          <w:rFonts w:ascii="Times New Roman" w:hAnsi="Times New Roman"/>
          <w:sz w:val="28"/>
          <w:szCs w:val="28"/>
        </w:rPr>
        <w:t xml:space="preserve"> </w:t>
      </w:r>
      <w:r w:rsidR="00157325" w:rsidRPr="00B36FE2">
        <w:rPr>
          <w:rFonts w:ascii="Times New Roman" w:hAnsi="Times New Roman"/>
          <w:sz w:val="28"/>
          <w:szCs w:val="28"/>
        </w:rPr>
        <w:t>Гармонизация</w:t>
      </w:r>
      <w:r w:rsidR="004D45AA" w:rsidRPr="00B36FE2">
        <w:rPr>
          <w:rFonts w:ascii="Times New Roman" w:hAnsi="Times New Roman"/>
          <w:sz w:val="28"/>
          <w:szCs w:val="28"/>
        </w:rPr>
        <w:t xml:space="preserve"> </w:t>
      </w:r>
      <w:r w:rsidR="00157325" w:rsidRPr="00B36FE2">
        <w:rPr>
          <w:rFonts w:ascii="Times New Roman" w:hAnsi="Times New Roman"/>
          <w:sz w:val="28"/>
          <w:szCs w:val="28"/>
        </w:rPr>
        <w:t>межнациональных</w:t>
      </w:r>
      <w:r w:rsidR="004D45AA" w:rsidRPr="00B36FE2">
        <w:rPr>
          <w:rFonts w:ascii="Times New Roman" w:hAnsi="Times New Roman"/>
          <w:sz w:val="28"/>
          <w:szCs w:val="28"/>
        </w:rPr>
        <w:t xml:space="preserve"> </w:t>
      </w:r>
      <w:r w:rsidR="00157325" w:rsidRPr="00B36FE2">
        <w:rPr>
          <w:rFonts w:ascii="Times New Roman" w:hAnsi="Times New Roman"/>
          <w:sz w:val="28"/>
          <w:szCs w:val="28"/>
        </w:rPr>
        <w:t>отношений</w:t>
      </w:r>
      <w:r w:rsidR="004D45AA" w:rsidRPr="00B36FE2">
        <w:rPr>
          <w:rFonts w:ascii="Times New Roman" w:hAnsi="Times New Roman"/>
          <w:sz w:val="28"/>
          <w:szCs w:val="28"/>
        </w:rPr>
        <w:t xml:space="preserve"> </w:t>
      </w:r>
      <w:r w:rsidR="00157325" w:rsidRPr="00B36FE2">
        <w:rPr>
          <w:rFonts w:ascii="Times New Roman" w:hAnsi="Times New Roman"/>
          <w:sz w:val="28"/>
          <w:szCs w:val="28"/>
        </w:rPr>
        <w:t>и</w:t>
      </w:r>
      <w:r w:rsidR="004D45AA" w:rsidRPr="00B36FE2">
        <w:rPr>
          <w:rFonts w:ascii="Times New Roman" w:hAnsi="Times New Roman"/>
          <w:sz w:val="28"/>
          <w:szCs w:val="28"/>
        </w:rPr>
        <w:t xml:space="preserve"> </w:t>
      </w:r>
      <w:r w:rsidR="00157325" w:rsidRPr="00B36FE2">
        <w:rPr>
          <w:rFonts w:ascii="Times New Roman" w:hAnsi="Times New Roman"/>
          <w:sz w:val="28"/>
          <w:szCs w:val="28"/>
        </w:rPr>
        <w:t>профилактика</w:t>
      </w:r>
      <w:r w:rsidR="004D45AA" w:rsidRPr="00B36FE2">
        <w:rPr>
          <w:rFonts w:ascii="Times New Roman" w:hAnsi="Times New Roman"/>
          <w:sz w:val="28"/>
          <w:szCs w:val="28"/>
        </w:rPr>
        <w:t xml:space="preserve"> </w:t>
      </w:r>
      <w:r w:rsidR="00157325" w:rsidRPr="00B36FE2">
        <w:rPr>
          <w:rFonts w:ascii="Times New Roman" w:hAnsi="Times New Roman"/>
          <w:sz w:val="28"/>
          <w:szCs w:val="28"/>
        </w:rPr>
        <w:t>этнического</w:t>
      </w:r>
      <w:r w:rsidR="004D45AA" w:rsidRPr="00B36FE2">
        <w:rPr>
          <w:rFonts w:ascii="Times New Roman" w:hAnsi="Times New Roman"/>
          <w:sz w:val="28"/>
          <w:szCs w:val="28"/>
        </w:rPr>
        <w:t xml:space="preserve"> </w:t>
      </w:r>
      <w:r w:rsidR="00157325" w:rsidRPr="00B36FE2">
        <w:rPr>
          <w:rFonts w:ascii="Times New Roman" w:hAnsi="Times New Roman"/>
          <w:sz w:val="28"/>
          <w:szCs w:val="28"/>
        </w:rPr>
        <w:t>экстремизма</w:t>
      </w:r>
      <w:r w:rsidR="004D45AA" w:rsidRPr="00B36FE2">
        <w:rPr>
          <w:rFonts w:ascii="Times New Roman" w:hAnsi="Times New Roman"/>
          <w:sz w:val="28"/>
          <w:szCs w:val="28"/>
        </w:rPr>
        <w:t xml:space="preserve"> </w:t>
      </w:r>
      <w:r w:rsidR="00157325" w:rsidRPr="00B36FE2">
        <w:rPr>
          <w:rFonts w:ascii="Times New Roman" w:hAnsi="Times New Roman"/>
          <w:sz w:val="28"/>
          <w:szCs w:val="28"/>
        </w:rPr>
        <w:t>в</w:t>
      </w:r>
      <w:r w:rsidR="004D45AA" w:rsidRPr="00B36FE2">
        <w:rPr>
          <w:rFonts w:ascii="Times New Roman" w:hAnsi="Times New Roman"/>
          <w:sz w:val="28"/>
          <w:szCs w:val="28"/>
        </w:rPr>
        <w:t xml:space="preserve"> </w:t>
      </w:r>
      <w:r w:rsidR="00157325" w:rsidRPr="00B36FE2">
        <w:rPr>
          <w:rFonts w:ascii="Times New Roman" w:hAnsi="Times New Roman"/>
          <w:sz w:val="28"/>
          <w:szCs w:val="28"/>
        </w:rPr>
        <w:t>Крымском</w:t>
      </w:r>
      <w:r w:rsidR="004D45AA" w:rsidRPr="00B36FE2">
        <w:rPr>
          <w:rFonts w:ascii="Times New Roman" w:hAnsi="Times New Roman"/>
          <w:sz w:val="28"/>
          <w:szCs w:val="28"/>
        </w:rPr>
        <w:t xml:space="preserve"> </w:t>
      </w:r>
      <w:r w:rsidR="00157325" w:rsidRPr="00B36FE2">
        <w:rPr>
          <w:rFonts w:ascii="Times New Roman" w:hAnsi="Times New Roman"/>
          <w:sz w:val="28"/>
          <w:szCs w:val="28"/>
        </w:rPr>
        <w:t>районе</w:t>
      </w:r>
      <w:r w:rsidR="00195BED" w:rsidRPr="00B36FE2">
        <w:rPr>
          <w:rFonts w:ascii="Times New Roman" w:hAnsi="Times New Roman"/>
          <w:sz w:val="28"/>
          <w:szCs w:val="28"/>
        </w:rPr>
        <w:t>.</w:t>
      </w:r>
    </w:p>
    <w:p w:rsidR="00691253" w:rsidRPr="00B36FE2" w:rsidRDefault="00691253" w:rsidP="007C4F79">
      <w:pPr>
        <w:pStyle w:val="ConsPlusNormal"/>
        <w:suppressAutoHyphens/>
        <w:ind w:firstLine="709"/>
        <w:jc w:val="both"/>
        <w:rPr>
          <w:rFonts w:ascii="Times New Roman" w:hAnsi="Times New Roman" w:cs="Times New Roman"/>
          <w:sz w:val="28"/>
          <w:szCs w:val="28"/>
        </w:rPr>
      </w:pPr>
      <w:r w:rsidRPr="00B36FE2">
        <w:rPr>
          <w:rFonts w:ascii="Times New Roman" w:hAnsi="Times New Roman" w:cs="Times New Roman"/>
          <w:sz w:val="28"/>
          <w:szCs w:val="28"/>
        </w:rPr>
        <w:t>По</w:t>
      </w:r>
      <w:r w:rsidR="004D45AA" w:rsidRPr="00B36FE2">
        <w:rPr>
          <w:rFonts w:ascii="Times New Roman" w:hAnsi="Times New Roman" w:cs="Times New Roman"/>
          <w:sz w:val="28"/>
          <w:szCs w:val="28"/>
        </w:rPr>
        <w:t xml:space="preserve"> </w:t>
      </w:r>
      <w:r w:rsidRPr="00B36FE2">
        <w:rPr>
          <w:rFonts w:ascii="Times New Roman" w:hAnsi="Times New Roman" w:cs="Times New Roman"/>
          <w:sz w:val="28"/>
          <w:szCs w:val="28"/>
        </w:rPr>
        <w:t>данной</w:t>
      </w:r>
      <w:r w:rsidR="004D45AA" w:rsidRPr="00B36FE2">
        <w:rPr>
          <w:rFonts w:ascii="Times New Roman" w:hAnsi="Times New Roman" w:cs="Times New Roman"/>
          <w:sz w:val="28"/>
          <w:szCs w:val="28"/>
        </w:rPr>
        <w:t xml:space="preserve"> </w:t>
      </w:r>
      <w:r w:rsidRPr="00B36FE2">
        <w:rPr>
          <w:rFonts w:ascii="Times New Roman" w:hAnsi="Times New Roman" w:cs="Times New Roman"/>
          <w:sz w:val="28"/>
          <w:szCs w:val="28"/>
        </w:rPr>
        <w:t>целевой</w:t>
      </w:r>
      <w:r w:rsidR="004D45AA" w:rsidRPr="00B36FE2">
        <w:rPr>
          <w:rFonts w:ascii="Times New Roman" w:hAnsi="Times New Roman" w:cs="Times New Roman"/>
          <w:sz w:val="28"/>
          <w:szCs w:val="28"/>
        </w:rPr>
        <w:t xml:space="preserve"> </w:t>
      </w:r>
      <w:r w:rsidRPr="00B36FE2">
        <w:rPr>
          <w:rFonts w:ascii="Times New Roman" w:hAnsi="Times New Roman" w:cs="Times New Roman"/>
          <w:sz w:val="28"/>
          <w:szCs w:val="28"/>
        </w:rPr>
        <w:t>статье</w:t>
      </w:r>
      <w:r w:rsidR="004D45AA" w:rsidRPr="00B36FE2">
        <w:rPr>
          <w:rFonts w:ascii="Times New Roman" w:hAnsi="Times New Roman" w:cs="Times New Roman"/>
          <w:sz w:val="28"/>
          <w:szCs w:val="28"/>
        </w:rPr>
        <w:t xml:space="preserve"> </w:t>
      </w:r>
      <w:r w:rsidRPr="00B36FE2">
        <w:rPr>
          <w:rFonts w:ascii="Times New Roman" w:hAnsi="Times New Roman" w:cs="Times New Roman"/>
          <w:sz w:val="28"/>
          <w:szCs w:val="28"/>
        </w:rPr>
        <w:t>отражаются</w:t>
      </w:r>
      <w:r w:rsidR="004D45AA" w:rsidRPr="00B36FE2">
        <w:rPr>
          <w:rFonts w:ascii="Times New Roman" w:hAnsi="Times New Roman" w:cs="Times New Roman"/>
          <w:sz w:val="28"/>
          <w:szCs w:val="28"/>
        </w:rPr>
        <w:t xml:space="preserve"> </w:t>
      </w:r>
      <w:r w:rsidRPr="00B36FE2">
        <w:rPr>
          <w:rFonts w:ascii="Times New Roman" w:hAnsi="Times New Roman" w:cs="Times New Roman"/>
          <w:sz w:val="28"/>
          <w:szCs w:val="28"/>
        </w:rPr>
        <w:t>расходы</w:t>
      </w:r>
      <w:r w:rsidR="004D45AA" w:rsidRPr="00B36FE2">
        <w:rPr>
          <w:rFonts w:ascii="Times New Roman" w:hAnsi="Times New Roman" w:cs="Times New Roman"/>
          <w:sz w:val="28"/>
          <w:szCs w:val="28"/>
        </w:rPr>
        <w:t xml:space="preserve"> </w:t>
      </w:r>
      <w:r w:rsidR="00CE569C" w:rsidRPr="00B36FE2">
        <w:rPr>
          <w:rFonts w:ascii="Times New Roman" w:hAnsi="Times New Roman" w:cs="Times New Roman"/>
          <w:sz w:val="28"/>
          <w:szCs w:val="28"/>
        </w:rPr>
        <w:t>местного</w:t>
      </w:r>
      <w:r w:rsidR="004D45AA" w:rsidRPr="00B36FE2">
        <w:rPr>
          <w:rFonts w:ascii="Times New Roman" w:hAnsi="Times New Roman" w:cs="Times New Roman"/>
          <w:sz w:val="28"/>
          <w:szCs w:val="28"/>
        </w:rPr>
        <w:t xml:space="preserve"> </w:t>
      </w:r>
      <w:r w:rsidRPr="00B36FE2">
        <w:rPr>
          <w:rFonts w:ascii="Times New Roman" w:hAnsi="Times New Roman" w:cs="Times New Roman"/>
          <w:sz w:val="28"/>
          <w:szCs w:val="28"/>
        </w:rPr>
        <w:t>бюджета</w:t>
      </w:r>
      <w:r w:rsidR="004D45AA" w:rsidRPr="00B36FE2">
        <w:rPr>
          <w:rFonts w:ascii="Times New Roman" w:hAnsi="Times New Roman" w:cs="Times New Roman"/>
          <w:sz w:val="28"/>
          <w:szCs w:val="28"/>
        </w:rPr>
        <w:t xml:space="preserve"> </w:t>
      </w:r>
      <w:r w:rsidRPr="00B36FE2">
        <w:rPr>
          <w:rFonts w:ascii="Times New Roman" w:hAnsi="Times New Roman" w:cs="Times New Roman"/>
          <w:sz w:val="28"/>
          <w:szCs w:val="28"/>
        </w:rPr>
        <w:t>на</w:t>
      </w:r>
      <w:r w:rsidR="004D45AA" w:rsidRPr="00B36FE2">
        <w:rPr>
          <w:rFonts w:ascii="Times New Roman" w:hAnsi="Times New Roman" w:cs="Times New Roman"/>
          <w:sz w:val="28"/>
          <w:szCs w:val="28"/>
        </w:rPr>
        <w:t xml:space="preserve"> </w:t>
      </w:r>
      <w:r w:rsidRPr="00B36FE2">
        <w:rPr>
          <w:rFonts w:ascii="Times New Roman" w:hAnsi="Times New Roman" w:cs="Times New Roman"/>
          <w:sz w:val="28"/>
          <w:szCs w:val="28"/>
        </w:rPr>
        <w:t>реализацию</w:t>
      </w:r>
      <w:r w:rsidR="004D45AA" w:rsidRPr="00B36FE2">
        <w:rPr>
          <w:rFonts w:ascii="Times New Roman" w:hAnsi="Times New Roman" w:cs="Times New Roman"/>
          <w:sz w:val="28"/>
          <w:szCs w:val="28"/>
        </w:rPr>
        <w:t xml:space="preserve"> </w:t>
      </w:r>
      <w:r w:rsidR="00196A8F" w:rsidRPr="00B36FE2">
        <w:rPr>
          <w:rFonts w:ascii="Times New Roman" w:hAnsi="Times New Roman" w:cs="Times New Roman"/>
          <w:sz w:val="28"/>
          <w:szCs w:val="28"/>
        </w:rPr>
        <w:t>подпрограммы</w:t>
      </w:r>
      <w:r w:rsidR="004D45AA" w:rsidRPr="00B36FE2">
        <w:rPr>
          <w:rFonts w:ascii="Times New Roman" w:hAnsi="Times New Roman" w:cs="Times New Roman"/>
          <w:sz w:val="28"/>
          <w:szCs w:val="28"/>
        </w:rPr>
        <w:t xml:space="preserve"> </w:t>
      </w:r>
      <w:r w:rsidR="007C4F79" w:rsidRPr="00B36FE2">
        <w:rPr>
          <w:rFonts w:ascii="Times New Roman" w:hAnsi="Times New Roman" w:cs="Times New Roman"/>
          <w:sz w:val="28"/>
          <w:szCs w:val="28"/>
        </w:rPr>
        <w:t>«</w:t>
      </w:r>
      <w:r w:rsidR="00157325" w:rsidRPr="00B36FE2">
        <w:rPr>
          <w:rFonts w:ascii="Times New Roman" w:hAnsi="Times New Roman" w:cs="Times New Roman"/>
          <w:sz w:val="28"/>
          <w:szCs w:val="28"/>
        </w:rPr>
        <w:t>Гармонизация</w:t>
      </w:r>
      <w:r w:rsidR="004D45AA" w:rsidRPr="00B36FE2">
        <w:rPr>
          <w:rFonts w:ascii="Times New Roman" w:hAnsi="Times New Roman" w:cs="Times New Roman"/>
          <w:sz w:val="28"/>
          <w:szCs w:val="28"/>
        </w:rPr>
        <w:t xml:space="preserve"> </w:t>
      </w:r>
      <w:r w:rsidR="00157325" w:rsidRPr="00B36FE2">
        <w:rPr>
          <w:rFonts w:ascii="Times New Roman" w:hAnsi="Times New Roman" w:cs="Times New Roman"/>
          <w:sz w:val="28"/>
          <w:szCs w:val="28"/>
        </w:rPr>
        <w:t>межнациональных</w:t>
      </w:r>
      <w:r w:rsidR="004D45AA" w:rsidRPr="00B36FE2">
        <w:rPr>
          <w:rFonts w:ascii="Times New Roman" w:hAnsi="Times New Roman" w:cs="Times New Roman"/>
          <w:sz w:val="28"/>
          <w:szCs w:val="28"/>
        </w:rPr>
        <w:t xml:space="preserve"> </w:t>
      </w:r>
      <w:r w:rsidR="00157325" w:rsidRPr="00B36FE2">
        <w:rPr>
          <w:rFonts w:ascii="Times New Roman" w:hAnsi="Times New Roman" w:cs="Times New Roman"/>
          <w:sz w:val="28"/>
          <w:szCs w:val="28"/>
        </w:rPr>
        <w:t>отношений</w:t>
      </w:r>
      <w:r w:rsidR="004D45AA" w:rsidRPr="00B36FE2">
        <w:rPr>
          <w:rFonts w:ascii="Times New Roman" w:hAnsi="Times New Roman" w:cs="Times New Roman"/>
          <w:sz w:val="28"/>
          <w:szCs w:val="28"/>
        </w:rPr>
        <w:t xml:space="preserve"> </w:t>
      </w:r>
      <w:r w:rsidR="00157325" w:rsidRPr="00B36FE2">
        <w:rPr>
          <w:rFonts w:ascii="Times New Roman" w:hAnsi="Times New Roman" w:cs="Times New Roman"/>
          <w:sz w:val="28"/>
          <w:szCs w:val="28"/>
        </w:rPr>
        <w:t>и</w:t>
      </w:r>
      <w:r w:rsidR="004D45AA" w:rsidRPr="00B36FE2">
        <w:rPr>
          <w:rFonts w:ascii="Times New Roman" w:hAnsi="Times New Roman" w:cs="Times New Roman"/>
          <w:sz w:val="28"/>
          <w:szCs w:val="28"/>
        </w:rPr>
        <w:t xml:space="preserve"> </w:t>
      </w:r>
      <w:r w:rsidR="00157325" w:rsidRPr="00B36FE2">
        <w:rPr>
          <w:rFonts w:ascii="Times New Roman" w:hAnsi="Times New Roman" w:cs="Times New Roman"/>
          <w:sz w:val="28"/>
          <w:szCs w:val="28"/>
        </w:rPr>
        <w:t>профилактика</w:t>
      </w:r>
      <w:r w:rsidR="004D45AA" w:rsidRPr="00B36FE2">
        <w:rPr>
          <w:rFonts w:ascii="Times New Roman" w:hAnsi="Times New Roman" w:cs="Times New Roman"/>
          <w:sz w:val="28"/>
          <w:szCs w:val="28"/>
        </w:rPr>
        <w:t xml:space="preserve"> </w:t>
      </w:r>
      <w:r w:rsidR="00157325" w:rsidRPr="00B36FE2">
        <w:rPr>
          <w:rFonts w:ascii="Times New Roman" w:hAnsi="Times New Roman" w:cs="Times New Roman"/>
          <w:sz w:val="28"/>
          <w:szCs w:val="28"/>
        </w:rPr>
        <w:t>этнического</w:t>
      </w:r>
      <w:r w:rsidR="004D45AA" w:rsidRPr="00B36FE2">
        <w:rPr>
          <w:rFonts w:ascii="Times New Roman" w:hAnsi="Times New Roman" w:cs="Times New Roman"/>
          <w:sz w:val="28"/>
          <w:szCs w:val="28"/>
        </w:rPr>
        <w:t xml:space="preserve"> </w:t>
      </w:r>
      <w:r w:rsidR="00157325" w:rsidRPr="00B36FE2">
        <w:rPr>
          <w:rFonts w:ascii="Times New Roman" w:hAnsi="Times New Roman" w:cs="Times New Roman"/>
          <w:sz w:val="28"/>
          <w:szCs w:val="28"/>
        </w:rPr>
        <w:t>экстремизма</w:t>
      </w:r>
      <w:r w:rsidR="004D45AA" w:rsidRPr="00B36FE2">
        <w:rPr>
          <w:rFonts w:ascii="Times New Roman" w:hAnsi="Times New Roman" w:cs="Times New Roman"/>
          <w:sz w:val="28"/>
          <w:szCs w:val="28"/>
        </w:rPr>
        <w:t xml:space="preserve"> </w:t>
      </w:r>
      <w:r w:rsidR="00157325" w:rsidRPr="00B36FE2">
        <w:rPr>
          <w:rFonts w:ascii="Times New Roman" w:hAnsi="Times New Roman" w:cs="Times New Roman"/>
          <w:sz w:val="28"/>
          <w:szCs w:val="28"/>
        </w:rPr>
        <w:t>в</w:t>
      </w:r>
      <w:r w:rsidR="004D45AA" w:rsidRPr="00B36FE2">
        <w:rPr>
          <w:rFonts w:ascii="Times New Roman" w:hAnsi="Times New Roman" w:cs="Times New Roman"/>
          <w:sz w:val="28"/>
          <w:szCs w:val="28"/>
        </w:rPr>
        <w:t xml:space="preserve"> </w:t>
      </w:r>
      <w:r w:rsidR="00157325" w:rsidRPr="00B36FE2">
        <w:rPr>
          <w:rFonts w:ascii="Times New Roman" w:hAnsi="Times New Roman" w:cs="Times New Roman"/>
          <w:sz w:val="28"/>
          <w:szCs w:val="28"/>
        </w:rPr>
        <w:t>Крымском</w:t>
      </w:r>
      <w:r w:rsidR="004D45AA" w:rsidRPr="00B36FE2">
        <w:rPr>
          <w:rFonts w:ascii="Times New Roman" w:hAnsi="Times New Roman" w:cs="Times New Roman"/>
          <w:sz w:val="28"/>
          <w:szCs w:val="28"/>
        </w:rPr>
        <w:t xml:space="preserve"> </w:t>
      </w:r>
      <w:r w:rsidR="00157325" w:rsidRPr="00B36FE2">
        <w:rPr>
          <w:rFonts w:ascii="Times New Roman" w:hAnsi="Times New Roman" w:cs="Times New Roman"/>
          <w:sz w:val="28"/>
          <w:szCs w:val="28"/>
        </w:rPr>
        <w:t>районе</w:t>
      </w:r>
      <w:r w:rsidR="007C4F79" w:rsidRPr="00B36FE2">
        <w:rPr>
          <w:rFonts w:ascii="Times New Roman" w:hAnsi="Times New Roman" w:cs="Times New Roman"/>
          <w:sz w:val="28"/>
          <w:szCs w:val="28"/>
        </w:rPr>
        <w:t>»</w:t>
      </w:r>
      <w:r w:rsidR="004D45AA" w:rsidRPr="00B36FE2">
        <w:rPr>
          <w:rFonts w:ascii="Times New Roman" w:hAnsi="Times New Roman" w:cs="Times New Roman"/>
          <w:sz w:val="28"/>
          <w:szCs w:val="28"/>
        </w:rPr>
        <w:t xml:space="preserve"> </w:t>
      </w:r>
      <w:r w:rsidR="00157325" w:rsidRPr="00B36FE2">
        <w:rPr>
          <w:rFonts w:ascii="Times New Roman" w:hAnsi="Times New Roman" w:cs="Times New Roman"/>
          <w:sz w:val="28"/>
          <w:szCs w:val="28"/>
        </w:rPr>
        <w:t>муниципальной</w:t>
      </w:r>
      <w:r w:rsidR="004D45AA" w:rsidRPr="00B36FE2">
        <w:rPr>
          <w:rFonts w:ascii="Times New Roman" w:hAnsi="Times New Roman" w:cs="Times New Roman"/>
          <w:sz w:val="28"/>
          <w:szCs w:val="28"/>
        </w:rPr>
        <w:t xml:space="preserve"> </w:t>
      </w:r>
      <w:r w:rsidR="00157325" w:rsidRPr="00B36FE2">
        <w:rPr>
          <w:rFonts w:ascii="Times New Roman" w:hAnsi="Times New Roman" w:cs="Times New Roman"/>
          <w:sz w:val="28"/>
          <w:szCs w:val="28"/>
        </w:rPr>
        <w:t>программы</w:t>
      </w:r>
      <w:r w:rsidR="004D45AA" w:rsidRPr="00B36FE2">
        <w:rPr>
          <w:rFonts w:ascii="Times New Roman" w:hAnsi="Times New Roman" w:cs="Times New Roman"/>
          <w:sz w:val="28"/>
          <w:szCs w:val="28"/>
        </w:rPr>
        <w:t xml:space="preserve"> </w:t>
      </w:r>
      <w:r w:rsidR="002C0BC5" w:rsidRPr="00B36FE2">
        <w:rPr>
          <w:rFonts w:ascii="Times New Roman" w:hAnsi="Times New Roman" w:cs="Times New Roman"/>
          <w:sz w:val="28"/>
          <w:szCs w:val="28"/>
        </w:rPr>
        <w:t>муниципального</w:t>
      </w:r>
      <w:r w:rsidR="004D45AA" w:rsidRPr="00B36FE2">
        <w:rPr>
          <w:rFonts w:ascii="Times New Roman" w:hAnsi="Times New Roman" w:cs="Times New Roman"/>
          <w:sz w:val="28"/>
          <w:szCs w:val="28"/>
        </w:rPr>
        <w:t xml:space="preserve"> </w:t>
      </w:r>
      <w:r w:rsidR="002C0BC5" w:rsidRPr="00B36FE2">
        <w:rPr>
          <w:rFonts w:ascii="Times New Roman" w:hAnsi="Times New Roman" w:cs="Times New Roman"/>
          <w:sz w:val="28"/>
          <w:szCs w:val="28"/>
        </w:rPr>
        <w:t>образования</w:t>
      </w:r>
      <w:r w:rsidR="004D45AA" w:rsidRPr="00B36FE2">
        <w:rPr>
          <w:rFonts w:ascii="Times New Roman" w:hAnsi="Times New Roman" w:cs="Times New Roman"/>
          <w:sz w:val="28"/>
          <w:szCs w:val="28"/>
        </w:rPr>
        <w:t xml:space="preserve"> </w:t>
      </w:r>
      <w:r w:rsidR="002C0BC5" w:rsidRPr="00B36FE2">
        <w:rPr>
          <w:rFonts w:ascii="Times New Roman" w:hAnsi="Times New Roman" w:cs="Times New Roman"/>
          <w:sz w:val="28"/>
          <w:szCs w:val="28"/>
        </w:rPr>
        <w:t>Крымский</w:t>
      </w:r>
      <w:r w:rsidR="004D45AA" w:rsidRPr="00B36FE2">
        <w:rPr>
          <w:rFonts w:ascii="Times New Roman" w:hAnsi="Times New Roman" w:cs="Times New Roman"/>
          <w:sz w:val="28"/>
          <w:szCs w:val="28"/>
        </w:rPr>
        <w:t xml:space="preserve"> </w:t>
      </w:r>
      <w:r w:rsidR="002C0BC5" w:rsidRPr="00B36FE2">
        <w:rPr>
          <w:rFonts w:ascii="Times New Roman" w:hAnsi="Times New Roman" w:cs="Times New Roman"/>
          <w:sz w:val="28"/>
          <w:szCs w:val="28"/>
        </w:rPr>
        <w:t>район</w:t>
      </w:r>
      <w:r w:rsidR="004D45AA" w:rsidRPr="00B36FE2">
        <w:rPr>
          <w:rFonts w:ascii="Times New Roman" w:hAnsi="Times New Roman" w:cs="Times New Roman"/>
          <w:sz w:val="28"/>
          <w:szCs w:val="28"/>
        </w:rPr>
        <w:t xml:space="preserve"> </w:t>
      </w:r>
      <w:r w:rsidR="007C4F79" w:rsidRPr="00B36FE2">
        <w:rPr>
          <w:rFonts w:ascii="Times New Roman" w:hAnsi="Times New Roman" w:cs="Times New Roman"/>
          <w:sz w:val="28"/>
          <w:szCs w:val="28"/>
        </w:rPr>
        <w:t>«</w:t>
      </w:r>
      <w:r w:rsidR="00157325" w:rsidRPr="00B36FE2">
        <w:rPr>
          <w:rFonts w:ascii="Times New Roman" w:hAnsi="Times New Roman" w:cs="Times New Roman"/>
          <w:sz w:val="28"/>
          <w:szCs w:val="28"/>
        </w:rPr>
        <w:t>Муниципальная</w:t>
      </w:r>
      <w:r w:rsidR="004D45AA" w:rsidRPr="00B36FE2">
        <w:rPr>
          <w:rFonts w:ascii="Times New Roman" w:hAnsi="Times New Roman" w:cs="Times New Roman"/>
          <w:sz w:val="28"/>
          <w:szCs w:val="28"/>
        </w:rPr>
        <w:t xml:space="preserve"> </w:t>
      </w:r>
      <w:r w:rsidR="00157325" w:rsidRPr="00B36FE2">
        <w:rPr>
          <w:rFonts w:ascii="Times New Roman" w:hAnsi="Times New Roman" w:cs="Times New Roman"/>
          <w:sz w:val="28"/>
          <w:szCs w:val="28"/>
        </w:rPr>
        <w:t>политика</w:t>
      </w:r>
      <w:r w:rsidR="004D45AA" w:rsidRPr="00B36FE2">
        <w:rPr>
          <w:rFonts w:ascii="Times New Roman" w:hAnsi="Times New Roman" w:cs="Times New Roman"/>
          <w:sz w:val="28"/>
          <w:szCs w:val="28"/>
        </w:rPr>
        <w:t xml:space="preserve"> </w:t>
      </w:r>
      <w:r w:rsidR="00157325" w:rsidRPr="00B36FE2">
        <w:rPr>
          <w:rFonts w:ascii="Times New Roman" w:hAnsi="Times New Roman" w:cs="Times New Roman"/>
          <w:sz w:val="28"/>
          <w:szCs w:val="28"/>
        </w:rPr>
        <w:t>и</w:t>
      </w:r>
      <w:r w:rsidR="004D45AA" w:rsidRPr="00B36FE2">
        <w:rPr>
          <w:rFonts w:ascii="Times New Roman" w:hAnsi="Times New Roman" w:cs="Times New Roman"/>
          <w:sz w:val="28"/>
          <w:szCs w:val="28"/>
        </w:rPr>
        <w:t xml:space="preserve"> </w:t>
      </w:r>
      <w:r w:rsidR="00157325" w:rsidRPr="00B36FE2">
        <w:rPr>
          <w:rFonts w:ascii="Times New Roman" w:hAnsi="Times New Roman" w:cs="Times New Roman"/>
          <w:sz w:val="28"/>
          <w:szCs w:val="28"/>
        </w:rPr>
        <w:t>развитие</w:t>
      </w:r>
      <w:r w:rsidR="004D45AA" w:rsidRPr="00B36FE2">
        <w:rPr>
          <w:rFonts w:ascii="Times New Roman" w:hAnsi="Times New Roman" w:cs="Times New Roman"/>
          <w:sz w:val="28"/>
          <w:szCs w:val="28"/>
        </w:rPr>
        <w:t xml:space="preserve"> </w:t>
      </w:r>
      <w:r w:rsidR="00157325" w:rsidRPr="00B36FE2">
        <w:rPr>
          <w:rFonts w:ascii="Times New Roman" w:hAnsi="Times New Roman" w:cs="Times New Roman"/>
          <w:sz w:val="28"/>
          <w:szCs w:val="28"/>
        </w:rPr>
        <w:t>гражданского</w:t>
      </w:r>
      <w:r w:rsidR="004D45AA" w:rsidRPr="00B36FE2">
        <w:rPr>
          <w:rFonts w:ascii="Times New Roman" w:hAnsi="Times New Roman" w:cs="Times New Roman"/>
          <w:sz w:val="28"/>
          <w:szCs w:val="28"/>
        </w:rPr>
        <w:t xml:space="preserve"> </w:t>
      </w:r>
      <w:r w:rsidR="00157325" w:rsidRPr="00B36FE2">
        <w:rPr>
          <w:rFonts w:ascii="Times New Roman" w:hAnsi="Times New Roman" w:cs="Times New Roman"/>
          <w:sz w:val="28"/>
          <w:szCs w:val="28"/>
        </w:rPr>
        <w:t>общества</w:t>
      </w:r>
      <w:r w:rsidR="007C4F79" w:rsidRPr="00B36FE2">
        <w:rPr>
          <w:rFonts w:ascii="Times New Roman" w:hAnsi="Times New Roman" w:cs="Times New Roman"/>
          <w:sz w:val="28"/>
          <w:szCs w:val="28"/>
        </w:rPr>
        <w:t>»</w:t>
      </w:r>
      <w:r w:rsidR="004D45AA" w:rsidRPr="00B36FE2">
        <w:rPr>
          <w:rFonts w:ascii="Times New Roman" w:hAnsi="Times New Roman" w:cs="Times New Roman"/>
          <w:sz w:val="28"/>
          <w:szCs w:val="28"/>
        </w:rPr>
        <w:t xml:space="preserve"> </w:t>
      </w:r>
      <w:r w:rsidR="00C056D7" w:rsidRPr="00B36FE2">
        <w:rPr>
          <w:rFonts w:ascii="Times New Roman" w:hAnsi="Times New Roman" w:cs="Times New Roman"/>
          <w:sz w:val="28"/>
          <w:szCs w:val="28"/>
        </w:rPr>
        <w:t>по</w:t>
      </w:r>
      <w:r w:rsidR="004D45AA" w:rsidRPr="00B36FE2">
        <w:rPr>
          <w:rFonts w:ascii="Times New Roman" w:hAnsi="Times New Roman" w:cs="Times New Roman"/>
          <w:sz w:val="28"/>
          <w:szCs w:val="28"/>
        </w:rPr>
        <w:t xml:space="preserve"> </w:t>
      </w:r>
      <w:r w:rsidR="00C056D7" w:rsidRPr="00B36FE2">
        <w:rPr>
          <w:rFonts w:ascii="Times New Roman" w:hAnsi="Times New Roman" w:cs="Times New Roman"/>
          <w:sz w:val="28"/>
          <w:szCs w:val="28"/>
        </w:rPr>
        <w:t>следующим</w:t>
      </w:r>
      <w:r w:rsidR="004D45AA" w:rsidRPr="00B36FE2">
        <w:rPr>
          <w:rFonts w:ascii="Times New Roman" w:hAnsi="Times New Roman" w:cs="Times New Roman"/>
          <w:sz w:val="28"/>
          <w:szCs w:val="28"/>
        </w:rPr>
        <w:t xml:space="preserve"> </w:t>
      </w:r>
      <w:r w:rsidR="00C056D7" w:rsidRPr="00B36FE2">
        <w:rPr>
          <w:rFonts w:ascii="Times New Roman" w:hAnsi="Times New Roman" w:cs="Times New Roman"/>
          <w:sz w:val="28"/>
          <w:szCs w:val="28"/>
        </w:rPr>
        <w:t>мероприятиям</w:t>
      </w:r>
      <w:r w:rsidR="004D45AA" w:rsidRPr="00B36FE2">
        <w:rPr>
          <w:rFonts w:ascii="Times New Roman" w:hAnsi="Times New Roman" w:cs="Times New Roman"/>
          <w:sz w:val="28"/>
          <w:szCs w:val="28"/>
        </w:rPr>
        <w:t xml:space="preserve"> </w:t>
      </w:r>
      <w:r w:rsidR="00C056D7" w:rsidRPr="00B36FE2">
        <w:rPr>
          <w:rFonts w:ascii="Times New Roman" w:hAnsi="Times New Roman" w:cs="Times New Roman"/>
          <w:sz w:val="28"/>
          <w:szCs w:val="28"/>
        </w:rPr>
        <w:t>в</w:t>
      </w:r>
      <w:r w:rsidR="004D45AA" w:rsidRPr="00B36FE2">
        <w:rPr>
          <w:rFonts w:ascii="Times New Roman" w:hAnsi="Times New Roman" w:cs="Times New Roman"/>
          <w:sz w:val="28"/>
          <w:szCs w:val="28"/>
        </w:rPr>
        <w:t xml:space="preserve"> </w:t>
      </w:r>
      <w:r w:rsidR="00C056D7" w:rsidRPr="00B36FE2">
        <w:rPr>
          <w:rFonts w:ascii="Times New Roman" w:hAnsi="Times New Roman" w:cs="Times New Roman"/>
          <w:sz w:val="28"/>
          <w:szCs w:val="28"/>
        </w:rPr>
        <w:t>увязке</w:t>
      </w:r>
      <w:r w:rsidR="004D45AA" w:rsidRPr="00B36FE2">
        <w:rPr>
          <w:rFonts w:ascii="Times New Roman" w:hAnsi="Times New Roman" w:cs="Times New Roman"/>
          <w:sz w:val="28"/>
          <w:szCs w:val="28"/>
        </w:rPr>
        <w:t xml:space="preserve"> </w:t>
      </w:r>
      <w:r w:rsidR="00C056D7" w:rsidRPr="00B36FE2">
        <w:rPr>
          <w:rFonts w:ascii="Times New Roman" w:hAnsi="Times New Roman" w:cs="Times New Roman"/>
          <w:sz w:val="28"/>
          <w:szCs w:val="28"/>
        </w:rPr>
        <w:t>с</w:t>
      </w:r>
      <w:r w:rsidR="004D45AA" w:rsidRPr="00B36FE2">
        <w:rPr>
          <w:rFonts w:ascii="Times New Roman" w:hAnsi="Times New Roman" w:cs="Times New Roman"/>
          <w:sz w:val="28"/>
          <w:szCs w:val="28"/>
        </w:rPr>
        <w:t xml:space="preserve"> </w:t>
      </w:r>
      <w:r w:rsidR="00C056D7" w:rsidRPr="00B36FE2">
        <w:rPr>
          <w:rFonts w:ascii="Times New Roman" w:hAnsi="Times New Roman" w:cs="Times New Roman"/>
          <w:sz w:val="28"/>
          <w:szCs w:val="28"/>
        </w:rPr>
        <w:t>соответствующими</w:t>
      </w:r>
      <w:r w:rsidR="004D45AA" w:rsidRPr="00B36FE2">
        <w:rPr>
          <w:rFonts w:ascii="Times New Roman" w:hAnsi="Times New Roman" w:cs="Times New Roman"/>
          <w:sz w:val="28"/>
          <w:szCs w:val="28"/>
        </w:rPr>
        <w:t xml:space="preserve"> </w:t>
      </w:r>
      <w:r w:rsidR="00C056D7" w:rsidRPr="00B36FE2">
        <w:rPr>
          <w:rFonts w:ascii="Times New Roman" w:hAnsi="Times New Roman" w:cs="Times New Roman"/>
          <w:sz w:val="28"/>
          <w:szCs w:val="28"/>
        </w:rPr>
        <w:t>направлениями</w:t>
      </w:r>
      <w:r w:rsidR="004D45AA" w:rsidRPr="00B36FE2">
        <w:rPr>
          <w:rFonts w:ascii="Times New Roman" w:hAnsi="Times New Roman" w:cs="Times New Roman"/>
          <w:sz w:val="28"/>
          <w:szCs w:val="28"/>
        </w:rPr>
        <w:t xml:space="preserve"> </w:t>
      </w:r>
      <w:r w:rsidR="00C056D7" w:rsidRPr="00B36FE2">
        <w:rPr>
          <w:rFonts w:ascii="Times New Roman" w:hAnsi="Times New Roman" w:cs="Times New Roman"/>
          <w:sz w:val="28"/>
          <w:szCs w:val="28"/>
        </w:rPr>
        <w:t>расходов</w:t>
      </w:r>
      <w:r w:rsidR="00196A8F" w:rsidRPr="00B36FE2">
        <w:rPr>
          <w:rFonts w:ascii="Times New Roman" w:hAnsi="Times New Roman" w:cs="Times New Roman"/>
          <w:sz w:val="28"/>
          <w:szCs w:val="28"/>
        </w:rPr>
        <w:t>:</w:t>
      </w:r>
    </w:p>
    <w:p w:rsidR="002609A9" w:rsidRPr="00B36FE2" w:rsidRDefault="002609A9" w:rsidP="007C4F79">
      <w:pPr>
        <w:widowControl w:val="0"/>
        <w:suppressAutoHyphens/>
        <w:autoSpaceDE w:val="0"/>
        <w:autoSpaceDN w:val="0"/>
        <w:adjustRightInd w:val="0"/>
        <w:spacing w:after="0" w:line="240" w:lineRule="auto"/>
        <w:ind w:firstLine="709"/>
        <w:jc w:val="both"/>
        <w:rPr>
          <w:rFonts w:ascii="Times New Roman" w:hAnsi="Times New Roman"/>
          <w:sz w:val="28"/>
          <w:szCs w:val="28"/>
        </w:rPr>
      </w:pPr>
      <w:r w:rsidRPr="00B36FE2">
        <w:rPr>
          <w:rFonts w:ascii="Times New Roman" w:hAnsi="Times New Roman"/>
          <w:sz w:val="28"/>
          <w:szCs w:val="28"/>
        </w:rPr>
        <w:t>16</w:t>
      </w:r>
      <w:r w:rsidR="004D45AA" w:rsidRPr="00B36FE2">
        <w:rPr>
          <w:rFonts w:ascii="Times New Roman" w:hAnsi="Times New Roman"/>
          <w:sz w:val="28"/>
          <w:szCs w:val="28"/>
        </w:rPr>
        <w:t xml:space="preserve"> </w:t>
      </w:r>
      <w:r w:rsidRPr="00B36FE2">
        <w:rPr>
          <w:rFonts w:ascii="Times New Roman" w:hAnsi="Times New Roman"/>
          <w:sz w:val="28"/>
          <w:szCs w:val="28"/>
        </w:rPr>
        <w:t>1</w:t>
      </w:r>
      <w:r w:rsidR="004D45AA" w:rsidRPr="00B36FE2">
        <w:rPr>
          <w:rFonts w:ascii="Times New Roman" w:hAnsi="Times New Roman"/>
          <w:sz w:val="28"/>
          <w:szCs w:val="28"/>
        </w:rPr>
        <w:t xml:space="preserve"> </w:t>
      </w:r>
      <w:r w:rsidRPr="00B36FE2">
        <w:rPr>
          <w:rFonts w:ascii="Times New Roman" w:hAnsi="Times New Roman"/>
          <w:sz w:val="28"/>
          <w:szCs w:val="28"/>
        </w:rPr>
        <w:t>01</w:t>
      </w:r>
      <w:r w:rsidR="004D45AA" w:rsidRPr="00B36FE2">
        <w:rPr>
          <w:rFonts w:ascii="Times New Roman" w:hAnsi="Times New Roman"/>
          <w:sz w:val="28"/>
          <w:szCs w:val="28"/>
        </w:rPr>
        <w:t xml:space="preserve"> </w:t>
      </w:r>
      <w:r w:rsidRPr="00B36FE2">
        <w:rPr>
          <w:rFonts w:ascii="Times New Roman" w:hAnsi="Times New Roman"/>
          <w:sz w:val="28"/>
          <w:szCs w:val="28"/>
        </w:rPr>
        <w:t>00000</w:t>
      </w:r>
      <w:r w:rsidR="004D45AA" w:rsidRPr="00B36FE2">
        <w:rPr>
          <w:rFonts w:ascii="Times New Roman" w:hAnsi="Times New Roman"/>
          <w:sz w:val="28"/>
          <w:szCs w:val="28"/>
        </w:rPr>
        <w:t xml:space="preserve"> </w:t>
      </w:r>
      <w:r w:rsidRPr="00B36FE2">
        <w:rPr>
          <w:rFonts w:ascii="Times New Roman" w:hAnsi="Times New Roman"/>
          <w:sz w:val="28"/>
          <w:szCs w:val="28"/>
        </w:rPr>
        <w:t>Создание</w:t>
      </w:r>
      <w:r w:rsidR="004D45AA" w:rsidRPr="00B36FE2">
        <w:rPr>
          <w:rFonts w:ascii="Times New Roman" w:hAnsi="Times New Roman"/>
          <w:sz w:val="28"/>
          <w:szCs w:val="28"/>
        </w:rPr>
        <w:t xml:space="preserve"> </w:t>
      </w:r>
      <w:r w:rsidRPr="00B36FE2">
        <w:rPr>
          <w:rFonts w:ascii="Times New Roman" w:hAnsi="Times New Roman"/>
          <w:sz w:val="28"/>
          <w:szCs w:val="28"/>
        </w:rPr>
        <w:t>условий</w:t>
      </w:r>
      <w:r w:rsidR="004D45AA" w:rsidRPr="00B36FE2">
        <w:rPr>
          <w:rFonts w:ascii="Times New Roman" w:hAnsi="Times New Roman"/>
          <w:sz w:val="28"/>
          <w:szCs w:val="28"/>
        </w:rPr>
        <w:t xml:space="preserve"> </w:t>
      </w:r>
      <w:r w:rsidRPr="00B36FE2">
        <w:rPr>
          <w:rFonts w:ascii="Times New Roman" w:hAnsi="Times New Roman"/>
          <w:sz w:val="28"/>
          <w:szCs w:val="28"/>
        </w:rPr>
        <w:t>для</w:t>
      </w:r>
      <w:r w:rsidR="004D45AA" w:rsidRPr="00B36FE2">
        <w:rPr>
          <w:rFonts w:ascii="Times New Roman" w:hAnsi="Times New Roman"/>
          <w:sz w:val="28"/>
          <w:szCs w:val="28"/>
        </w:rPr>
        <w:t xml:space="preserve"> </w:t>
      </w:r>
      <w:r w:rsidRPr="00B36FE2">
        <w:rPr>
          <w:rFonts w:ascii="Times New Roman" w:hAnsi="Times New Roman"/>
          <w:sz w:val="28"/>
          <w:szCs w:val="28"/>
        </w:rPr>
        <w:t>обеспечения</w:t>
      </w:r>
      <w:r w:rsidR="004D45AA" w:rsidRPr="00B36FE2">
        <w:rPr>
          <w:rFonts w:ascii="Times New Roman" w:hAnsi="Times New Roman"/>
          <w:sz w:val="28"/>
          <w:szCs w:val="28"/>
        </w:rPr>
        <w:t xml:space="preserve"> </w:t>
      </w:r>
      <w:r w:rsidRPr="00B36FE2">
        <w:rPr>
          <w:rFonts w:ascii="Times New Roman" w:hAnsi="Times New Roman"/>
          <w:sz w:val="28"/>
          <w:szCs w:val="28"/>
        </w:rPr>
        <w:t>гражданского</w:t>
      </w:r>
      <w:r w:rsidR="004D45AA" w:rsidRPr="00B36FE2">
        <w:rPr>
          <w:rFonts w:ascii="Times New Roman" w:hAnsi="Times New Roman"/>
          <w:sz w:val="28"/>
          <w:szCs w:val="28"/>
        </w:rPr>
        <w:t xml:space="preserve"> </w:t>
      </w:r>
      <w:r w:rsidRPr="00B36FE2">
        <w:rPr>
          <w:rFonts w:ascii="Times New Roman" w:hAnsi="Times New Roman"/>
          <w:sz w:val="28"/>
          <w:szCs w:val="28"/>
        </w:rPr>
        <w:t>мира</w:t>
      </w:r>
      <w:r w:rsidR="004D45AA" w:rsidRPr="00B36FE2">
        <w:rPr>
          <w:rFonts w:ascii="Times New Roman" w:hAnsi="Times New Roman"/>
          <w:sz w:val="28"/>
          <w:szCs w:val="28"/>
        </w:rPr>
        <w:t xml:space="preserve"> </w:t>
      </w:r>
      <w:r w:rsidRPr="00B36FE2">
        <w:rPr>
          <w:rFonts w:ascii="Times New Roman" w:hAnsi="Times New Roman"/>
          <w:sz w:val="28"/>
          <w:szCs w:val="28"/>
        </w:rPr>
        <w:t>и</w:t>
      </w:r>
      <w:r w:rsidR="004D45AA" w:rsidRPr="00B36FE2">
        <w:rPr>
          <w:rFonts w:ascii="Times New Roman" w:hAnsi="Times New Roman"/>
          <w:sz w:val="28"/>
          <w:szCs w:val="28"/>
        </w:rPr>
        <w:t xml:space="preserve"> </w:t>
      </w:r>
      <w:r w:rsidRPr="00B36FE2">
        <w:rPr>
          <w:rFonts w:ascii="Times New Roman" w:hAnsi="Times New Roman"/>
          <w:sz w:val="28"/>
          <w:szCs w:val="28"/>
        </w:rPr>
        <w:t>национального</w:t>
      </w:r>
      <w:r w:rsidR="004D45AA" w:rsidRPr="00B36FE2">
        <w:rPr>
          <w:rFonts w:ascii="Times New Roman" w:hAnsi="Times New Roman"/>
          <w:sz w:val="28"/>
          <w:szCs w:val="28"/>
        </w:rPr>
        <w:t xml:space="preserve"> </w:t>
      </w:r>
      <w:r w:rsidRPr="00B36FE2">
        <w:rPr>
          <w:rFonts w:ascii="Times New Roman" w:hAnsi="Times New Roman"/>
          <w:sz w:val="28"/>
          <w:szCs w:val="28"/>
        </w:rPr>
        <w:t>согласия</w:t>
      </w:r>
      <w:r w:rsidR="004D45AA" w:rsidRPr="00B36FE2">
        <w:rPr>
          <w:rFonts w:ascii="Times New Roman" w:hAnsi="Times New Roman"/>
          <w:sz w:val="28"/>
          <w:szCs w:val="28"/>
        </w:rPr>
        <w:t xml:space="preserve"> </w:t>
      </w:r>
      <w:r w:rsidRPr="00B36FE2">
        <w:rPr>
          <w:rFonts w:ascii="Times New Roman" w:hAnsi="Times New Roman"/>
          <w:sz w:val="28"/>
          <w:szCs w:val="28"/>
        </w:rPr>
        <w:t>многонационального</w:t>
      </w:r>
      <w:r w:rsidR="004D45AA" w:rsidRPr="00B36FE2">
        <w:rPr>
          <w:rFonts w:ascii="Times New Roman" w:hAnsi="Times New Roman"/>
          <w:sz w:val="28"/>
          <w:szCs w:val="28"/>
        </w:rPr>
        <w:t xml:space="preserve"> </w:t>
      </w:r>
      <w:r w:rsidRPr="00B36FE2">
        <w:rPr>
          <w:rFonts w:ascii="Times New Roman" w:hAnsi="Times New Roman"/>
          <w:sz w:val="28"/>
          <w:szCs w:val="28"/>
        </w:rPr>
        <w:t>народа</w:t>
      </w:r>
      <w:r w:rsidR="004D45AA" w:rsidRPr="00B36FE2">
        <w:rPr>
          <w:rFonts w:ascii="Times New Roman" w:hAnsi="Times New Roman"/>
          <w:sz w:val="28"/>
          <w:szCs w:val="28"/>
        </w:rPr>
        <w:t xml:space="preserve"> </w:t>
      </w:r>
      <w:r w:rsidRPr="00B36FE2">
        <w:rPr>
          <w:rFonts w:ascii="Times New Roman" w:hAnsi="Times New Roman"/>
          <w:sz w:val="28"/>
          <w:szCs w:val="28"/>
        </w:rPr>
        <w:t>проживающего</w:t>
      </w:r>
      <w:r w:rsidR="004D45AA" w:rsidRPr="00B36FE2">
        <w:rPr>
          <w:rFonts w:ascii="Times New Roman" w:hAnsi="Times New Roman"/>
          <w:sz w:val="28"/>
          <w:szCs w:val="28"/>
        </w:rPr>
        <w:t xml:space="preserve"> </w:t>
      </w:r>
      <w:r w:rsidRPr="00B36FE2">
        <w:rPr>
          <w:rFonts w:ascii="Times New Roman" w:hAnsi="Times New Roman"/>
          <w:sz w:val="28"/>
          <w:szCs w:val="28"/>
        </w:rPr>
        <w:t>на</w:t>
      </w:r>
      <w:r w:rsidR="004D45AA" w:rsidRPr="00B36FE2">
        <w:rPr>
          <w:rFonts w:ascii="Times New Roman" w:hAnsi="Times New Roman"/>
          <w:sz w:val="28"/>
          <w:szCs w:val="28"/>
        </w:rPr>
        <w:t xml:space="preserve"> </w:t>
      </w:r>
      <w:r w:rsidRPr="00B36FE2">
        <w:rPr>
          <w:rFonts w:ascii="Times New Roman" w:hAnsi="Times New Roman"/>
          <w:sz w:val="28"/>
          <w:szCs w:val="28"/>
        </w:rPr>
        <w:t>территории</w:t>
      </w:r>
      <w:r w:rsidR="004D45AA" w:rsidRPr="00B36FE2">
        <w:rPr>
          <w:rFonts w:ascii="Times New Roman" w:hAnsi="Times New Roman"/>
          <w:sz w:val="28"/>
          <w:szCs w:val="28"/>
        </w:rPr>
        <w:t xml:space="preserve"> </w:t>
      </w:r>
      <w:r w:rsidRPr="00B36FE2">
        <w:rPr>
          <w:rFonts w:ascii="Times New Roman" w:hAnsi="Times New Roman"/>
          <w:sz w:val="28"/>
          <w:szCs w:val="28"/>
        </w:rPr>
        <w:t>района</w:t>
      </w:r>
      <w:r w:rsidR="00195BED" w:rsidRPr="00B36FE2">
        <w:rPr>
          <w:rFonts w:ascii="Times New Roman" w:hAnsi="Times New Roman"/>
          <w:sz w:val="28"/>
          <w:szCs w:val="28"/>
        </w:rPr>
        <w:t>,</w:t>
      </w:r>
      <w:r w:rsidR="004D45AA" w:rsidRPr="00B36FE2">
        <w:rPr>
          <w:rFonts w:ascii="Times New Roman" w:hAnsi="Times New Roman"/>
          <w:sz w:val="28"/>
          <w:szCs w:val="28"/>
        </w:rPr>
        <w:t xml:space="preserve"> </w:t>
      </w:r>
      <w:r w:rsidRPr="00B36FE2">
        <w:rPr>
          <w:rFonts w:ascii="Times New Roman" w:hAnsi="Times New Roman"/>
          <w:sz w:val="28"/>
          <w:szCs w:val="28"/>
        </w:rPr>
        <w:t>в</w:t>
      </w:r>
      <w:r w:rsidR="004D45AA" w:rsidRPr="00B36FE2">
        <w:rPr>
          <w:rFonts w:ascii="Times New Roman" w:hAnsi="Times New Roman"/>
          <w:sz w:val="28"/>
          <w:szCs w:val="28"/>
        </w:rPr>
        <w:t xml:space="preserve"> </w:t>
      </w:r>
      <w:r w:rsidRPr="00B36FE2">
        <w:rPr>
          <w:rFonts w:ascii="Times New Roman" w:hAnsi="Times New Roman"/>
          <w:sz w:val="28"/>
          <w:szCs w:val="28"/>
        </w:rPr>
        <w:t>том</w:t>
      </w:r>
      <w:r w:rsidR="004D45AA" w:rsidRPr="00B36FE2">
        <w:rPr>
          <w:rFonts w:ascii="Times New Roman" w:hAnsi="Times New Roman"/>
          <w:sz w:val="28"/>
          <w:szCs w:val="28"/>
        </w:rPr>
        <w:t xml:space="preserve"> </w:t>
      </w:r>
      <w:r w:rsidRPr="00B36FE2">
        <w:rPr>
          <w:rFonts w:ascii="Times New Roman" w:hAnsi="Times New Roman"/>
          <w:sz w:val="28"/>
          <w:szCs w:val="28"/>
        </w:rPr>
        <w:t>числе</w:t>
      </w:r>
      <w:r w:rsidR="004D45AA" w:rsidRPr="00B36FE2">
        <w:rPr>
          <w:rFonts w:ascii="Times New Roman" w:hAnsi="Times New Roman"/>
          <w:sz w:val="28"/>
          <w:szCs w:val="28"/>
        </w:rPr>
        <w:t xml:space="preserve"> </w:t>
      </w:r>
      <w:r w:rsidRPr="00B36FE2">
        <w:rPr>
          <w:rFonts w:ascii="Times New Roman" w:hAnsi="Times New Roman"/>
          <w:sz w:val="28"/>
          <w:szCs w:val="28"/>
        </w:rPr>
        <w:t>по</w:t>
      </w:r>
      <w:r w:rsidR="004D45AA" w:rsidRPr="00B36FE2">
        <w:rPr>
          <w:rFonts w:ascii="Times New Roman" w:hAnsi="Times New Roman"/>
          <w:sz w:val="28"/>
          <w:szCs w:val="28"/>
        </w:rPr>
        <w:t xml:space="preserve"> </w:t>
      </w:r>
      <w:r w:rsidRPr="00B36FE2">
        <w:rPr>
          <w:rFonts w:ascii="Times New Roman" w:hAnsi="Times New Roman"/>
          <w:sz w:val="28"/>
          <w:szCs w:val="28"/>
        </w:rPr>
        <w:t>следующ</w:t>
      </w:r>
      <w:r w:rsidR="00254F3E" w:rsidRPr="00B36FE2">
        <w:rPr>
          <w:rFonts w:ascii="Times New Roman" w:hAnsi="Times New Roman"/>
          <w:sz w:val="28"/>
          <w:szCs w:val="28"/>
        </w:rPr>
        <w:t>им</w:t>
      </w:r>
      <w:r w:rsidR="004D45AA" w:rsidRPr="00B36FE2">
        <w:rPr>
          <w:rFonts w:ascii="Times New Roman" w:hAnsi="Times New Roman"/>
          <w:sz w:val="28"/>
          <w:szCs w:val="28"/>
        </w:rPr>
        <w:t xml:space="preserve"> </w:t>
      </w:r>
      <w:r w:rsidRPr="00B36FE2">
        <w:rPr>
          <w:rFonts w:ascii="Times New Roman" w:hAnsi="Times New Roman"/>
          <w:sz w:val="28"/>
          <w:szCs w:val="28"/>
        </w:rPr>
        <w:t>направлени</w:t>
      </w:r>
      <w:r w:rsidR="00254F3E" w:rsidRPr="00B36FE2">
        <w:rPr>
          <w:rFonts w:ascii="Times New Roman" w:hAnsi="Times New Roman"/>
          <w:sz w:val="28"/>
          <w:szCs w:val="28"/>
        </w:rPr>
        <w:t>ям</w:t>
      </w:r>
      <w:r w:rsidR="004D45AA" w:rsidRPr="00B36FE2">
        <w:rPr>
          <w:rFonts w:ascii="Times New Roman" w:hAnsi="Times New Roman"/>
          <w:sz w:val="28"/>
          <w:szCs w:val="28"/>
        </w:rPr>
        <w:t xml:space="preserve"> </w:t>
      </w:r>
      <w:r w:rsidRPr="00B36FE2">
        <w:rPr>
          <w:rFonts w:ascii="Times New Roman" w:hAnsi="Times New Roman"/>
          <w:sz w:val="28"/>
          <w:szCs w:val="28"/>
        </w:rPr>
        <w:t>расходов:</w:t>
      </w:r>
    </w:p>
    <w:p w:rsidR="00157325" w:rsidRPr="00B36FE2" w:rsidRDefault="00157325" w:rsidP="007C4F79">
      <w:pPr>
        <w:suppressAutoHyphens/>
        <w:spacing w:after="0" w:line="240" w:lineRule="auto"/>
        <w:ind w:firstLine="709"/>
        <w:jc w:val="both"/>
        <w:outlineLvl w:val="4"/>
        <w:rPr>
          <w:rFonts w:ascii="Times New Roman" w:hAnsi="Times New Roman"/>
          <w:snapToGrid w:val="0"/>
          <w:sz w:val="28"/>
          <w:szCs w:val="28"/>
        </w:rPr>
      </w:pPr>
      <w:r w:rsidRPr="00B36FE2">
        <w:rPr>
          <w:rFonts w:ascii="Times New Roman" w:hAnsi="Times New Roman"/>
          <w:snapToGrid w:val="0"/>
          <w:sz w:val="28"/>
          <w:szCs w:val="28"/>
        </w:rPr>
        <w:t>10100</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Мероприятия</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по</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гармонизации</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межнациональных</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отношений</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и</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развитию</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национальных</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культур</w:t>
      </w:r>
      <w:r w:rsidR="00195BED" w:rsidRPr="00B36FE2">
        <w:rPr>
          <w:rFonts w:ascii="Times New Roman" w:hAnsi="Times New Roman"/>
          <w:snapToGrid w:val="0"/>
          <w:sz w:val="28"/>
          <w:szCs w:val="28"/>
        </w:rPr>
        <w:t>.</w:t>
      </w:r>
    </w:p>
    <w:p w:rsidR="00691253" w:rsidRPr="00B36FE2" w:rsidRDefault="00157325" w:rsidP="007C4F79">
      <w:pPr>
        <w:pStyle w:val="ConsPlusNormal"/>
        <w:suppressAutoHyphens/>
        <w:ind w:firstLine="709"/>
        <w:jc w:val="both"/>
        <w:rPr>
          <w:rFonts w:ascii="Times New Roman" w:hAnsi="Times New Roman" w:cs="Times New Roman"/>
          <w:sz w:val="28"/>
          <w:szCs w:val="28"/>
        </w:rPr>
      </w:pPr>
      <w:r w:rsidRPr="00B36FE2">
        <w:rPr>
          <w:rFonts w:ascii="Times New Roman" w:hAnsi="Times New Roman" w:cs="Times New Roman"/>
          <w:snapToGrid w:val="0"/>
          <w:sz w:val="28"/>
          <w:szCs w:val="28"/>
        </w:rPr>
        <w:t>По</w:t>
      </w:r>
      <w:r w:rsidR="004D45AA" w:rsidRPr="00B36FE2">
        <w:rPr>
          <w:rFonts w:ascii="Times New Roman" w:hAnsi="Times New Roman" w:cs="Times New Roman"/>
          <w:snapToGrid w:val="0"/>
          <w:sz w:val="28"/>
          <w:szCs w:val="28"/>
        </w:rPr>
        <w:t xml:space="preserve"> </w:t>
      </w:r>
      <w:r w:rsidRPr="00B36FE2">
        <w:rPr>
          <w:rFonts w:ascii="Times New Roman" w:hAnsi="Times New Roman" w:cs="Times New Roman"/>
          <w:snapToGrid w:val="0"/>
          <w:sz w:val="28"/>
          <w:szCs w:val="28"/>
        </w:rPr>
        <w:t>данному</w:t>
      </w:r>
      <w:r w:rsidR="004D45AA" w:rsidRPr="00B36FE2">
        <w:rPr>
          <w:rFonts w:ascii="Times New Roman" w:hAnsi="Times New Roman" w:cs="Times New Roman"/>
          <w:snapToGrid w:val="0"/>
          <w:sz w:val="28"/>
          <w:szCs w:val="28"/>
        </w:rPr>
        <w:t xml:space="preserve"> </w:t>
      </w:r>
      <w:r w:rsidRPr="00B36FE2">
        <w:rPr>
          <w:rFonts w:ascii="Times New Roman" w:hAnsi="Times New Roman" w:cs="Times New Roman"/>
          <w:snapToGrid w:val="0"/>
          <w:sz w:val="28"/>
          <w:szCs w:val="28"/>
        </w:rPr>
        <w:t>направлению</w:t>
      </w:r>
      <w:r w:rsidR="004D45AA" w:rsidRPr="00B36FE2">
        <w:rPr>
          <w:rFonts w:ascii="Times New Roman" w:hAnsi="Times New Roman" w:cs="Times New Roman"/>
          <w:snapToGrid w:val="0"/>
          <w:sz w:val="28"/>
          <w:szCs w:val="28"/>
        </w:rPr>
        <w:t xml:space="preserve"> </w:t>
      </w:r>
      <w:r w:rsidRPr="00B36FE2">
        <w:rPr>
          <w:rFonts w:ascii="Times New Roman" w:hAnsi="Times New Roman" w:cs="Times New Roman"/>
          <w:snapToGrid w:val="0"/>
          <w:sz w:val="28"/>
          <w:szCs w:val="28"/>
        </w:rPr>
        <w:t>расходов</w:t>
      </w:r>
      <w:r w:rsidR="004D45AA" w:rsidRPr="00B36FE2">
        <w:rPr>
          <w:rFonts w:ascii="Times New Roman" w:hAnsi="Times New Roman" w:cs="Times New Roman"/>
          <w:snapToGrid w:val="0"/>
          <w:sz w:val="28"/>
          <w:szCs w:val="28"/>
        </w:rPr>
        <w:t xml:space="preserve"> </w:t>
      </w:r>
      <w:r w:rsidRPr="00B36FE2">
        <w:rPr>
          <w:rFonts w:ascii="Times New Roman" w:hAnsi="Times New Roman" w:cs="Times New Roman"/>
          <w:snapToGrid w:val="0"/>
          <w:sz w:val="28"/>
          <w:szCs w:val="28"/>
        </w:rPr>
        <w:t>отражаются</w:t>
      </w:r>
      <w:r w:rsidR="004D45AA" w:rsidRPr="00B36FE2">
        <w:rPr>
          <w:rFonts w:ascii="Times New Roman" w:hAnsi="Times New Roman" w:cs="Times New Roman"/>
          <w:snapToGrid w:val="0"/>
          <w:sz w:val="28"/>
          <w:szCs w:val="28"/>
        </w:rPr>
        <w:t xml:space="preserve"> </w:t>
      </w:r>
      <w:r w:rsidRPr="00B36FE2">
        <w:rPr>
          <w:rFonts w:ascii="Times New Roman" w:hAnsi="Times New Roman" w:cs="Times New Roman"/>
          <w:snapToGrid w:val="0"/>
          <w:sz w:val="28"/>
          <w:szCs w:val="28"/>
        </w:rPr>
        <w:t>расходы</w:t>
      </w:r>
      <w:r w:rsidR="004D45AA" w:rsidRPr="00B36FE2">
        <w:rPr>
          <w:rFonts w:ascii="Times New Roman" w:hAnsi="Times New Roman" w:cs="Times New Roman"/>
          <w:snapToGrid w:val="0"/>
          <w:sz w:val="28"/>
          <w:szCs w:val="28"/>
        </w:rPr>
        <w:t xml:space="preserve"> </w:t>
      </w:r>
      <w:r w:rsidR="00CE569C" w:rsidRPr="00B36FE2">
        <w:rPr>
          <w:rFonts w:ascii="Times New Roman" w:hAnsi="Times New Roman" w:cs="Times New Roman"/>
          <w:snapToGrid w:val="0"/>
          <w:sz w:val="28"/>
          <w:szCs w:val="28"/>
        </w:rPr>
        <w:t>местного</w:t>
      </w:r>
      <w:r w:rsidR="004D45AA" w:rsidRPr="00B36FE2">
        <w:rPr>
          <w:rFonts w:ascii="Times New Roman" w:hAnsi="Times New Roman" w:cs="Times New Roman"/>
          <w:snapToGrid w:val="0"/>
          <w:sz w:val="28"/>
          <w:szCs w:val="28"/>
        </w:rPr>
        <w:t xml:space="preserve"> </w:t>
      </w:r>
      <w:r w:rsidRPr="00B36FE2">
        <w:rPr>
          <w:rFonts w:ascii="Times New Roman" w:hAnsi="Times New Roman" w:cs="Times New Roman"/>
          <w:snapToGrid w:val="0"/>
          <w:sz w:val="28"/>
          <w:szCs w:val="28"/>
        </w:rPr>
        <w:t>бюджета</w:t>
      </w:r>
      <w:r w:rsidR="004D45AA" w:rsidRPr="00B36FE2">
        <w:rPr>
          <w:rFonts w:ascii="Times New Roman" w:hAnsi="Times New Roman" w:cs="Times New Roman"/>
          <w:snapToGrid w:val="0"/>
          <w:sz w:val="28"/>
          <w:szCs w:val="28"/>
        </w:rPr>
        <w:t xml:space="preserve"> </w:t>
      </w:r>
      <w:r w:rsidRPr="00B36FE2">
        <w:rPr>
          <w:rFonts w:ascii="Times New Roman" w:hAnsi="Times New Roman" w:cs="Times New Roman"/>
          <w:snapToGrid w:val="0"/>
          <w:sz w:val="28"/>
          <w:szCs w:val="28"/>
        </w:rPr>
        <w:t>на</w:t>
      </w:r>
      <w:r w:rsidR="004D45AA" w:rsidRPr="00B36FE2">
        <w:rPr>
          <w:rFonts w:ascii="Times New Roman" w:hAnsi="Times New Roman" w:cs="Times New Roman"/>
          <w:sz w:val="28"/>
          <w:szCs w:val="28"/>
        </w:rPr>
        <w:t xml:space="preserve"> </w:t>
      </w:r>
      <w:r w:rsidRPr="00B36FE2">
        <w:rPr>
          <w:rFonts w:ascii="Times New Roman" w:hAnsi="Times New Roman" w:cs="Times New Roman"/>
          <w:sz w:val="28"/>
          <w:szCs w:val="28"/>
        </w:rPr>
        <w:t>мероприятия</w:t>
      </w:r>
      <w:r w:rsidR="004D45AA" w:rsidRPr="00B36FE2">
        <w:rPr>
          <w:rFonts w:ascii="Times New Roman" w:hAnsi="Times New Roman" w:cs="Times New Roman"/>
          <w:sz w:val="28"/>
          <w:szCs w:val="28"/>
        </w:rPr>
        <w:t xml:space="preserve">  </w:t>
      </w:r>
      <w:r w:rsidRPr="00B36FE2">
        <w:rPr>
          <w:rFonts w:ascii="Times New Roman" w:hAnsi="Times New Roman" w:cs="Times New Roman"/>
          <w:sz w:val="28"/>
          <w:szCs w:val="28"/>
        </w:rPr>
        <w:t>по</w:t>
      </w:r>
      <w:r w:rsidR="004D45AA" w:rsidRPr="00B36FE2">
        <w:rPr>
          <w:rFonts w:ascii="Times New Roman" w:hAnsi="Times New Roman" w:cs="Times New Roman"/>
          <w:sz w:val="28"/>
          <w:szCs w:val="28"/>
        </w:rPr>
        <w:t xml:space="preserve"> </w:t>
      </w:r>
      <w:r w:rsidRPr="00B36FE2">
        <w:rPr>
          <w:rFonts w:ascii="Times New Roman" w:hAnsi="Times New Roman" w:cs="Times New Roman"/>
          <w:sz w:val="28"/>
          <w:szCs w:val="28"/>
        </w:rPr>
        <w:t>гармонизации</w:t>
      </w:r>
      <w:r w:rsidR="004D45AA" w:rsidRPr="00B36FE2">
        <w:rPr>
          <w:rFonts w:ascii="Times New Roman" w:hAnsi="Times New Roman" w:cs="Times New Roman"/>
          <w:sz w:val="28"/>
          <w:szCs w:val="28"/>
        </w:rPr>
        <w:t xml:space="preserve"> </w:t>
      </w:r>
      <w:r w:rsidRPr="00B36FE2">
        <w:rPr>
          <w:rFonts w:ascii="Times New Roman" w:hAnsi="Times New Roman" w:cs="Times New Roman"/>
          <w:sz w:val="28"/>
          <w:szCs w:val="28"/>
        </w:rPr>
        <w:t>межнациональных</w:t>
      </w:r>
      <w:r w:rsidR="004D45AA" w:rsidRPr="00B36FE2">
        <w:rPr>
          <w:rFonts w:ascii="Times New Roman" w:hAnsi="Times New Roman" w:cs="Times New Roman"/>
          <w:sz w:val="28"/>
          <w:szCs w:val="28"/>
        </w:rPr>
        <w:t xml:space="preserve"> </w:t>
      </w:r>
      <w:r w:rsidRPr="00B36FE2">
        <w:rPr>
          <w:rFonts w:ascii="Times New Roman" w:hAnsi="Times New Roman" w:cs="Times New Roman"/>
          <w:sz w:val="28"/>
          <w:szCs w:val="28"/>
        </w:rPr>
        <w:t>отношений</w:t>
      </w:r>
      <w:r w:rsidR="004D45AA" w:rsidRPr="00B36FE2">
        <w:rPr>
          <w:rFonts w:ascii="Times New Roman" w:hAnsi="Times New Roman" w:cs="Times New Roman"/>
          <w:sz w:val="28"/>
          <w:szCs w:val="28"/>
        </w:rPr>
        <w:t xml:space="preserve"> </w:t>
      </w:r>
      <w:r w:rsidRPr="00B36FE2">
        <w:rPr>
          <w:rFonts w:ascii="Times New Roman" w:hAnsi="Times New Roman" w:cs="Times New Roman"/>
          <w:sz w:val="28"/>
          <w:szCs w:val="28"/>
        </w:rPr>
        <w:t>и</w:t>
      </w:r>
      <w:r w:rsidR="004D45AA" w:rsidRPr="00B36FE2">
        <w:rPr>
          <w:rFonts w:ascii="Times New Roman" w:hAnsi="Times New Roman" w:cs="Times New Roman"/>
          <w:sz w:val="28"/>
          <w:szCs w:val="28"/>
        </w:rPr>
        <w:t xml:space="preserve"> </w:t>
      </w:r>
      <w:r w:rsidRPr="00B36FE2">
        <w:rPr>
          <w:rFonts w:ascii="Times New Roman" w:hAnsi="Times New Roman" w:cs="Times New Roman"/>
          <w:sz w:val="28"/>
          <w:szCs w:val="28"/>
        </w:rPr>
        <w:t>развитию</w:t>
      </w:r>
      <w:r w:rsidR="004D45AA" w:rsidRPr="00B36FE2">
        <w:rPr>
          <w:rFonts w:ascii="Times New Roman" w:hAnsi="Times New Roman" w:cs="Times New Roman"/>
          <w:sz w:val="28"/>
          <w:szCs w:val="28"/>
        </w:rPr>
        <w:t xml:space="preserve"> </w:t>
      </w:r>
      <w:r w:rsidRPr="00B36FE2">
        <w:rPr>
          <w:rFonts w:ascii="Times New Roman" w:hAnsi="Times New Roman" w:cs="Times New Roman"/>
          <w:sz w:val="28"/>
          <w:szCs w:val="28"/>
        </w:rPr>
        <w:t>национальных</w:t>
      </w:r>
      <w:r w:rsidR="004D45AA" w:rsidRPr="00B36FE2">
        <w:rPr>
          <w:rFonts w:ascii="Times New Roman" w:hAnsi="Times New Roman" w:cs="Times New Roman"/>
          <w:sz w:val="28"/>
          <w:szCs w:val="28"/>
        </w:rPr>
        <w:t xml:space="preserve"> </w:t>
      </w:r>
      <w:r w:rsidRPr="00B36FE2">
        <w:rPr>
          <w:rFonts w:ascii="Times New Roman" w:hAnsi="Times New Roman" w:cs="Times New Roman"/>
          <w:sz w:val="28"/>
          <w:szCs w:val="28"/>
        </w:rPr>
        <w:t>культур</w:t>
      </w:r>
      <w:r w:rsidR="00195BED" w:rsidRPr="00B36FE2">
        <w:rPr>
          <w:rFonts w:ascii="Times New Roman" w:hAnsi="Times New Roman" w:cs="Times New Roman"/>
          <w:sz w:val="28"/>
          <w:szCs w:val="28"/>
        </w:rPr>
        <w:t>;</w:t>
      </w:r>
    </w:p>
    <w:p w:rsidR="008D5A85" w:rsidRPr="00B36FE2" w:rsidRDefault="008D5A85" w:rsidP="007C4F79">
      <w:pPr>
        <w:widowControl w:val="0"/>
        <w:suppressAutoHyphens/>
        <w:autoSpaceDE w:val="0"/>
        <w:autoSpaceDN w:val="0"/>
        <w:adjustRightInd w:val="0"/>
        <w:spacing w:after="0" w:line="240" w:lineRule="auto"/>
        <w:ind w:firstLine="851"/>
        <w:jc w:val="both"/>
        <w:outlineLvl w:val="2"/>
        <w:rPr>
          <w:rFonts w:ascii="Times New Roman" w:hAnsi="Times New Roman"/>
          <w:sz w:val="28"/>
          <w:szCs w:val="28"/>
        </w:rPr>
      </w:pPr>
      <w:r w:rsidRPr="00B36FE2">
        <w:rPr>
          <w:rFonts w:ascii="Times New Roman" w:hAnsi="Times New Roman"/>
          <w:sz w:val="28"/>
          <w:szCs w:val="28"/>
        </w:rPr>
        <w:t>10920 Оплата членских взносов в  Ассоциацию муниципальных образований.</w:t>
      </w:r>
    </w:p>
    <w:p w:rsidR="008D5A85" w:rsidRPr="00B36FE2" w:rsidRDefault="008D5A85" w:rsidP="007C4F79">
      <w:pPr>
        <w:pStyle w:val="ConsPlusNormal"/>
        <w:suppressAutoHyphens/>
        <w:ind w:firstLine="709"/>
        <w:jc w:val="both"/>
        <w:rPr>
          <w:rFonts w:ascii="Times New Roman" w:hAnsi="Times New Roman" w:cs="Times New Roman"/>
          <w:sz w:val="28"/>
          <w:szCs w:val="28"/>
        </w:rPr>
      </w:pPr>
      <w:r w:rsidRPr="00B36FE2">
        <w:rPr>
          <w:rFonts w:ascii="Times New Roman" w:hAnsi="Times New Roman" w:cs="Times New Roman"/>
          <w:sz w:val="28"/>
          <w:szCs w:val="28"/>
        </w:rPr>
        <w:t xml:space="preserve">По данному </w:t>
      </w:r>
      <w:r w:rsidRPr="00B36FE2">
        <w:rPr>
          <w:rFonts w:ascii="Times New Roman" w:hAnsi="Times New Roman" w:cs="Times New Roman"/>
          <w:color w:val="22272F"/>
          <w:sz w:val="28"/>
          <w:szCs w:val="28"/>
          <w:shd w:val="clear" w:color="auto" w:fill="FFFFFF"/>
        </w:rPr>
        <w:t xml:space="preserve">направлению расходов отражаются расходы местного бюджета на оплату членских взносов в Ассоциацию экономического взаимодействия субъектов Российской Федерации Южного федерального округа </w:t>
      </w:r>
      <w:r w:rsidR="007C4F79" w:rsidRPr="00B36FE2">
        <w:rPr>
          <w:rFonts w:ascii="Times New Roman" w:hAnsi="Times New Roman" w:cs="Times New Roman"/>
          <w:color w:val="22272F"/>
          <w:sz w:val="28"/>
          <w:szCs w:val="28"/>
          <w:shd w:val="clear" w:color="auto" w:fill="FFFFFF"/>
        </w:rPr>
        <w:t>«</w:t>
      </w:r>
      <w:r w:rsidRPr="00B36FE2">
        <w:rPr>
          <w:rFonts w:ascii="Times New Roman" w:hAnsi="Times New Roman" w:cs="Times New Roman"/>
          <w:color w:val="22272F"/>
          <w:sz w:val="28"/>
          <w:szCs w:val="28"/>
          <w:shd w:val="clear" w:color="auto" w:fill="FFFFFF"/>
        </w:rPr>
        <w:t>Юг</w:t>
      </w:r>
      <w:r w:rsidR="007C4F79" w:rsidRPr="00B36FE2">
        <w:rPr>
          <w:rFonts w:ascii="Times New Roman" w:hAnsi="Times New Roman" w:cs="Times New Roman"/>
          <w:color w:val="22272F"/>
          <w:sz w:val="28"/>
          <w:szCs w:val="28"/>
          <w:shd w:val="clear" w:color="auto" w:fill="FFFFFF"/>
        </w:rPr>
        <w:t>»</w:t>
      </w:r>
      <w:r w:rsidRPr="00B36FE2">
        <w:rPr>
          <w:rFonts w:ascii="Times New Roman" w:hAnsi="Times New Roman" w:cs="Times New Roman"/>
          <w:color w:val="22272F"/>
          <w:sz w:val="28"/>
          <w:szCs w:val="28"/>
          <w:shd w:val="clear" w:color="auto" w:fill="FFFFFF"/>
        </w:rPr>
        <w:t xml:space="preserve"> в форме иных бюджетных ассигнований</w:t>
      </w:r>
      <w:r w:rsidR="00254F3E" w:rsidRPr="00B36FE2">
        <w:rPr>
          <w:rFonts w:ascii="Times New Roman" w:hAnsi="Times New Roman" w:cs="Times New Roman"/>
          <w:color w:val="22272F"/>
          <w:sz w:val="28"/>
          <w:szCs w:val="28"/>
          <w:shd w:val="clear" w:color="auto" w:fill="FFFFFF"/>
        </w:rPr>
        <w:t>;</w:t>
      </w:r>
    </w:p>
    <w:p w:rsidR="00BA63CB" w:rsidRPr="00B36FE2" w:rsidRDefault="00BA63CB" w:rsidP="007C4F79">
      <w:pPr>
        <w:widowControl w:val="0"/>
        <w:suppressAutoHyphens/>
        <w:autoSpaceDE w:val="0"/>
        <w:autoSpaceDN w:val="0"/>
        <w:adjustRightInd w:val="0"/>
        <w:spacing w:after="0" w:line="240" w:lineRule="auto"/>
        <w:ind w:firstLine="709"/>
        <w:jc w:val="both"/>
        <w:rPr>
          <w:rFonts w:ascii="Times New Roman" w:hAnsi="Times New Roman"/>
          <w:sz w:val="28"/>
          <w:szCs w:val="28"/>
        </w:rPr>
      </w:pPr>
      <w:r w:rsidRPr="00B36FE2">
        <w:rPr>
          <w:rFonts w:ascii="Times New Roman" w:hAnsi="Times New Roman"/>
          <w:sz w:val="28"/>
          <w:szCs w:val="28"/>
        </w:rPr>
        <w:t>16</w:t>
      </w:r>
      <w:r w:rsidR="004D45AA" w:rsidRPr="00B36FE2">
        <w:rPr>
          <w:rFonts w:ascii="Times New Roman" w:hAnsi="Times New Roman"/>
          <w:sz w:val="28"/>
          <w:szCs w:val="28"/>
        </w:rPr>
        <w:t xml:space="preserve"> </w:t>
      </w:r>
      <w:r w:rsidRPr="00B36FE2">
        <w:rPr>
          <w:rFonts w:ascii="Times New Roman" w:hAnsi="Times New Roman"/>
          <w:sz w:val="28"/>
          <w:szCs w:val="28"/>
        </w:rPr>
        <w:t>3</w:t>
      </w:r>
      <w:r w:rsidR="004D45AA" w:rsidRPr="00B36FE2">
        <w:rPr>
          <w:rFonts w:ascii="Times New Roman" w:hAnsi="Times New Roman"/>
          <w:sz w:val="28"/>
          <w:szCs w:val="28"/>
        </w:rPr>
        <w:t xml:space="preserve"> </w:t>
      </w:r>
      <w:r w:rsidRPr="00B36FE2">
        <w:rPr>
          <w:rFonts w:ascii="Times New Roman" w:hAnsi="Times New Roman"/>
          <w:sz w:val="28"/>
          <w:szCs w:val="28"/>
        </w:rPr>
        <w:t>00</w:t>
      </w:r>
      <w:r w:rsidR="004D45AA" w:rsidRPr="00B36FE2">
        <w:rPr>
          <w:rFonts w:ascii="Times New Roman" w:hAnsi="Times New Roman"/>
          <w:sz w:val="28"/>
          <w:szCs w:val="28"/>
        </w:rPr>
        <w:t xml:space="preserve"> </w:t>
      </w:r>
      <w:r w:rsidRPr="00B36FE2">
        <w:rPr>
          <w:rFonts w:ascii="Times New Roman" w:hAnsi="Times New Roman"/>
          <w:sz w:val="28"/>
          <w:szCs w:val="28"/>
        </w:rPr>
        <w:t>00000</w:t>
      </w:r>
      <w:r w:rsidR="004D45AA" w:rsidRPr="00B36FE2">
        <w:rPr>
          <w:rFonts w:ascii="Times New Roman" w:hAnsi="Times New Roman"/>
          <w:sz w:val="28"/>
          <w:szCs w:val="28"/>
        </w:rPr>
        <w:t xml:space="preserve"> </w:t>
      </w:r>
      <w:r w:rsidRPr="00B36FE2">
        <w:rPr>
          <w:rFonts w:ascii="Times New Roman" w:hAnsi="Times New Roman"/>
          <w:sz w:val="28"/>
          <w:szCs w:val="28"/>
        </w:rPr>
        <w:t>Укрепление</w:t>
      </w:r>
      <w:r w:rsidR="004D45AA" w:rsidRPr="00B36FE2">
        <w:rPr>
          <w:rFonts w:ascii="Times New Roman" w:hAnsi="Times New Roman"/>
          <w:sz w:val="28"/>
          <w:szCs w:val="28"/>
        </w:rPr>
        <w:t xml:space="preserve"> </w:t>
      </w:r>
      <w:r w:rsidR="0042050C" w:rsidRPr="00B36FE2">
        <w:rPr>
          <w:rFonts w:ascii="Times New Roman" w:hAnsi="Times New Roman"/>
          <w:sz w:val="28"/>
          <w:szCs w:val="28"/>
        </w:rPr>
        <w:t>ма</w:t>
      </w:r>
      <w:r w:rsidRPr="00B36FE2">
        <w:rPr>
          <w:rFonts w:ascii="Times New Roman" w:hAnsi="Times New Roman"/>
          <w:sz w:val="28"/>
          <w:szCs w:val="28"/>
        </w:rPr>
        <w:t>териально-технической</w:t>
      </w:r>
      <w:r w:rsidR="004D45AA" w:rsidRPr="00B36FE2">
        <w:rPr>
          <w:rFonts w:ascii="Times New Roman" w:hAnsi="Times New Roman"/>
          <w:sz w:val="28"/>
          <w:szCs w:val="28"/>
        </w:rPr>
        <w:t xml:space="preserve"> </w:t>
      </w:r>
      <w:r w:rsidRPr="00B36FE2">
        <w:rPr>
          <w:rFonts w:ascii="Times New Roman" w:hAnsi="Times New Roman"/>
          <w:sz w:val="28"/>
          <w:szCs w:val="28"/>
        </w:rPr>
        <w:t>базы</w:t>
      </w:r>
      <w:r w:rsidR="004D45AA" w:rsidRPr="00B36FE2">
        <w:rPr>
          <w:rFonts w:ascii="Times New Roman" w:hAnsi="Times New Roman"/>
          <w:sz w:val="28"/>
          <w:szCs w:val="28"/>
        </w:rPr>
        <w:t xml:space="preserve"> </w:t>
      </w:r>
      <w:r w:rsidRPr="00B36FE2">
        <w:rPr>
          <w:rFonts w:ascii="Times New Roman" w:hAnsi="Times New Roman"/>
          <w:sz w:val="28"/>
          <w:szCs w:val="28"/>
        </w:rPr>
        <w:t>архивов</w:t>
      </w:r>
      <w:r w:rsidR="004D45AA" w:rsidRPr="00B36FE2">
        <w:rPr>
          <w:rFonts w:ascii="Times New Roman" w:hAnsi="Times New Roman"/>
          <w:sz w:val="28"/>
          <w:szCs w:val="28"/>
        </w:rPr>
        <w:t xml:space="preserve"> </w:t>
      </w:r>
      <w:r w:rsidRPr="00B36FE2">
        <w:rPr>
          <w:rFonts w:ascii="Times New Roman" w:hAnsi="Times New Roman"/>
          <w:sz w:val="28"/>
          <w:szCs w:val="28"/>
        </w:rPr>
        <w:t>Краснодарского</w:t>
      </w:r>
      <w:r w:rsidR="004D45AA" w:rsidRPr="00B36FE2">
        <w:rPr>
          <w:rFonts w:ascii="Times New Roman" w:hAnsi="Times New Roman"/>
          <w:sz w:val="28"/>
          <w:szCs w:val="28"/>
        </w:rPr>
        <w:t xml:space="preserve"> </w:t>
      </w:r>
      <w:r w:rsidRPr="00B36FE2">
        <w:rPr>
          <w:rFonts w:ascii="Times New Roman" w:hAnsi="Times New Roman"/>
          <w:sz w:val="28"/>
          <w:szCs w:val="28"/>
        </w:rPr>
        <w:t>края.</w:t>
      </w:r>
    </w:p>
    <w:p w:rsidR="00BA63CB" w:rsidRPr="00B36FE2" w:rsidRDefault="00BA63CB" w:rsidP="007C4F79">
      <w:pPr>
        <w:suppressAutoHyphens/>
        <w:autoSpaceDE w:val="0"/>
        <w:autoSpaceDN w:val="0"/>
        <w:adjustRightInd w:val="0"/>
        <w:spacing w:after="0" w:line="240" w:lineRule="auto"/>
        <w:ind w:firstLine="709"/>
        <w:jc w:val="both"/>
        <w:rPr>
          <w:rFonts w:ascii="Times New Roman" w:hAnsi="Times New Roman"/>
          <w:sz w:val="28"/>
          <w:szCs w:val="28"/>
        </w:rPr>
      </w:pPr>
      <w:r w:rsidRPr="00B36FE2">
        <w:rPr>
          <w:rFonts w:ascii="Times New Roman" w:hAnsi="Times New Roman"/>
          <w:sz w:val="28"/>
          <w:szCs w:val="28"/>
        </w:rPr>
        <w:t>По</w:t>
      </w:r>
      <w:r w:rsidR="004D45AA" w:rsidRPr="00B36FE2">
        <w:rPr>
          <w:rFonts w:ascii="Times New Roman" w:hAnsi="Times New Roman"/>
          <w:sz w:val="28"/>
          <w:szCs w:val="28"/>
        </w:rPr>
        <w:t xml:space="preserve"> </w:t>
      </w:r>
      <w:r w:rsidRPr="00B36FE2">
        <w:rPr>
          <w:rFonts w:ascii="Times New Roman" w:hAnsi="Times New Roman"/>
          <w:sz w:val="28"/>
          <w:szCs w:val="28"/>
        </w:rPr>
        <w:t>данной</w:t>
      </w:r>
      <w:r w:rsidR="004D45AA" w:rsidRPr="00B36FE2">
        <w:rPr>
          <w:rFonts w:ascii="Times New Roman" w:hAnsi="Times New Roman"/>
          <w:sz w:val="28"/>
          <w:szCs w:val="28"/>
        </w:rPr>
        <w:t xml:space="preserve"> </w:t>
      </w:r>
      <w:r w:rsidRPr="00B36FE2">
        <w:rPr>
          <w:rFonts w:ascii="Times New Roman" w:hAnsi="Times New Roman"/>
          <w:sz w:val="28"/>
          <w:szCs w:val="28"/>
        </w:rPr>
        <w:t>целевой</w:t>
      </w:r>
      <w:r w:rsidR="004D45AA" w:rsidRPr="00B36FE2">
        <w:rPr>
          <w:rFonts w:ascii="Times New Roman" w:hAnsi="Times New Roman"/>
          <w:sz w:val="28"/>
          <w:szCs w:val="28"/>
        </w:rPr>
        <w:t xml:space="preserve"> </w:t>
      </w:r>
      <w:r w:rsidRPr="00B36FE2">
        <w:rPr>
          <w:rFonts w:ascii="Times New Roman" w:hAnsi="Times New Roman"/>
          <w:sz w:val="28"/>
          <w:szCs w:val="28"/>
        </w:rPr>
        <w:t>статье</w:t>
      </w:r>
      <w:r w:rsidR="004D45AA" w:rsidRPr="00B36FE2">
        <w:rPr>
          <w:rFonts w:ascii="Times New Roman" w:hAnsi="Times New Roman"/>
          <w:sz w:val="28"/>
          <w:szCs w:val="28"/>
        </w:rPr>
        <w:t xml:space="preserve"> </w:t>
      </w:r>
      <w:r w:rsidRPr="00B36FE2">
        <w:rPr>
          <w:rFonts w:ascii="Times New Roman" w:hAnsi="Times New Roman"/>
          <w:sz w:val="28"/>
          <w:szCs w:val="28"/>
        </w:rPr>
        <w:t>отражаются</w:t>
      </w:r>
      <w:r w:rsidR="004D45AA" w:rsidRPr="00B36FE2">
        <w:rPr>
          <w:rFonts w:ascii="Times New Roman" w:hAnsi="Times New Roman"/>
          <w:sz w:val="28"/>
          <w:szCs w:val="28"/>
        </w:rPr>
        <w:t xml:space="preserve"> </w:t>
      </w:r>
      <w:r w:rsidRPr="00B36FE2">
        <w:rPr>
          <w:rFonts w:ascii="Times New Roman" w:hAnsi="Times New Roman"/>
          <w:sz w:val="28"/>
          <w:szCs w:val="28"/>
        </w:rPr>
        <w:t>расходы</w:t>
      </w:r>
      <w:r w:rsidR="004D45AA" w:rsidRPr="00B36FE2">
        <w:rPr>
          <w:rFonts w:ascii="Times New Roman" w:hAnsi="Times New Roman"/>
          <w:sz w:val="28"/>
          <w:szCs w:val="28"/>
        </w:rPr>
        <w:t xml:space="preserve"> </w:t>
      </w:r>
      <w:r w:rsidR="00CE569C" w:rsidRPr="00B36FE2">
        <w:rPr>
          <w:rFonts w:ascii="Times New Roman" w:hAnsi="Times New Roman"/>
          <w:sz w:val="28"/>
          <w:szCs w:val="28"/>
        </w:rPr>
        <w:t>местного</w:t>
      </w:r>
      <w:r w:rsidR="004D45AA" w:rsidRPr="00B36FE2">
        <w:rPr>
          <w:rFonts w:ascii="Times New Roman" w:hAnsi="Times New Roman"/>
          <w:sz w:val="28"/>
          <w:szCs w:val="28"/>
        </w:rPr>
        <w:t xml:space="preserve"> </w:t>
      </w:r>
      <w:r w:rsidRPr="00B36FE2">
        <w:rPr>
          <w:rFonts w:ascii="Times New Roman" w:hAnsi="Times New Roman"/>
          <w:sz w:val="28"/>
          <w:szCs w:val="28"/>
        </w:rPr>
        <w:t>бюджета</w:t>
      </w:r>
      <w:r w:rsidR="004D45AA" w:rsidRPr="00B36FE2">
        <w:rPr>
          <w:rFonts w:ascii="Times New Roman" w:hAnsi="Times New Roman"/>
          <w:sz w:val="28"/>
          <w:szCs w:val="28"/>
        </w:rPr>
        <w:t xml:space="preserve"> </w:t>
      </w:r>
      <w:r w:rsidRPr="00B36FE2">
        <w:rPr>
          <w:rFonts w:ascii="Times New Roman" w:hAnsi="Times New Roman"/>
          <w:sz w:val="28"/>
          <w:szCs w:val="28"/>
        </w:rPr>
        <w:t>на</w:t>
      </w:r>
      <w:r w:rsidR="004D45AA" w:rsidRPr="00B36FE2">
        <w:rPr>
          <w:rFonts w:ascii="Times New Roman" w:hAnsi="Times New Roman"/>
          <w:sz w:val="28"/>
          <w:szCs w:val="28"/>
        </w:rPr>
        <w:t xml:space="preserve"> </w:t>
      </w:r>
      <w:r w:rsidRPr="00B36FE2">
        <w:rPr>
          <w:rFonts w:ascii="Times New Roman" w:hAnsi="Times New Roman"/>
          <w:sz w:val="28"/>
          <w:szCs w:val="28"/>
        </w:rPr>
        <w:t>реализацию</w:t>
      </w:r>
      <w:r w:rsidR="004D45AA" w:rsidRPr="00B36FE2">
        <w:rPr>
          <w:rFonts w:ascii="Times New Roman" w:hAnsi="Times New Roman"/>
          <w:sz w:val="28"/>
          <w:szCs w:val="28"/>
        </w:rPr>
        <w:t xml:space="preserve"> </w:t>
      </w:r>
      <w:r w:rsidRPr="00B36FE2">
        <w:rPr>
          <w:rFonts w:ascii="Times New Roman" w:hAnsi="Times New Roman"/>
          <w:sz w:val="28"/>
          <w:szCs w:val="28"/>
        </w:rPr>
        <w:t>подпрограммы</w:t>
      </w:r>
      <w:r w:rsidR="004D45AA" w:rsidRPr="00B36FE2">
        <w:rPr>
          <w:rFonts w:ascii="Times New Roman" w:hAnsi="Times New Roman"/>
          <w:sz w:val="28"/>
          <w:szCs w:val="28"/>
        </w:rPr>
        <w:t xml:space="preserve"> </w:t>
      </w:r>
      <w:r w:rsidR="007C4F79" w:rsidRPr="00B36FE2">
        <w:rPr>
          <w:rFonts w:ascii="Times New Roman" w:hAnsi="Times New Roman"/>
          <w:sz w:val="28"/>
          <w:szCs w:val="28"/>
        </w:rPr>
        <w:t>«</w:t>
      </w:r>
      <w:r w:rsidRPr="00B36FE2">
        <w:rPr>
          <w:rFonts w:ascii="Times New Roman" w:hAnsi="Times New Roman"/>
          <w:sz w:val="28"/>
          <w:szCs w:val="28"/>
        </w:rPr>
        <w:t>Укрепление</w:t>
      </w:r>
      <w:r w:rsidR="004D45AA" w:rsidRPr="00B36FE2">
        <w:rPr>
          <w:rFonts w:ascii="Times New Roman" w:hAnsi="Times New Roman"/>
          <w:sz w:val="28"/>
          <w:szCs w:val="28"/>
        </w:rPr>
        <w:t xml:space="preserve"> </w:t>
      </w:r>
      <w:r w:rsidRPr="00B36FE2">
        <w:rPr>
          <w:rFonts w:ascii="Times New Roman" w:hAnsi="Times New Roman"/>
          <w:sz w:val="28"/>
          <w:szCs w:val="28"/>
        </w:rPr>
        <w:t>материально-технической</w:t>
      </w:r>
      <w:r w:rsidR="004D45AA" w:rsidRPr="00B36FE2">
        <w:rPr>
          <w:rFonts w:ascii="Times New Roman" w:hAnsi="Times New Roman"/>
          <w:sz w:val="28"/>
          <w:szCs w:val="28"/>
        </w:rPr>
        <w:t xml:space="preserve"> </w:t>
      </w:r>
      <w:r w:rsidRPr="00B36FE2">
        <w:rPr>
          <w:rFonts w:ascii="Times New Roman" w:hAnsi="Times New Roman"/>
          <w:sz w:val="28"/>
          <w:szCs w:val="28"/>
        </w:rPr>
        <w:t>базы</w:t>
      </w:r>
      <w:r w:rsidR="004D45AA" w:rsidRPr="00B36FE2">
        <w:rPr>
          <w:rFonts w:ascii="Times New Roman" w:hAnsi="Times New Roman"/>
          <w:sz w:val="28"/>
          <w:szCs w:val="28"/>
        </w:rPr>
        <w:t xml:space="preserve"> </w:t>
      </w:r>
      <w:r w:rsidRPr="00B36FE2">
        <w:rPr>
          <w:rFonts w:ascii="Times New Roman" w:hAnsi="Times New Roman"/>
          <w:sz w:val="28"/>
          <w:szCs w:val="28"/>
        </w:rPr>
        <w:t>муниципальных</w:t>
      </w:r>
      <w:r w:rsidR="004D45AA" w:rsidRPr="00B36FE2">
        <w:rPr>
          <w:rFonts w:ascii="Times New Roman" w:hAnsi="Times New Roman"/>
          <w:sz w:val="28"/>
          <w:szCs w:val="28"/>
        </w:rPr>
        <w:t xml:space="preserve"> </w:t>
      </w:r>
      <w:r w:rsidRPr="00B36FE2">
        <w:rPr>
          <w:rFonts w:ascii="Times New Roman" w:hAnsi="Times New Roman"/>
          <w:sz w:val="28"/>
          <w:szCs w:val="28"/>
        </w:rPr>
        <w:t>архивов</w:t>
      </w:r>
      <w:r w:rsidR="004D45AA" w:rsidRPr="00B36FE2">
        <w:rPr>
          <w:rFonts w:ascii="Times New Roman" w:hAnsi="Times New Roman"/>
          <w:sz w:val="28"/>
          <w:szCs w:val="28"/>
        </w:rPr>
        <w:t xml:space="preserve"> </w:t>
      </w:r>
      <w:r w:rsidRPr="00B36FE2">
        <w:rPr>
          <w:rFonts w:ascii="Times New Roman" w:hAnsi="Times New Roman"/>
          <w:sz w:val="28"/>
          <w:szCs w:val="28"/>
        </w:rPr>
        <w:t>Краснодарского</w:t>
      </w:r>
      <w:r w:rsidR="004D45AA" w:rsidRPr="00B36FE2">
        <w:rPr>
          <w:rFonts w:ascii="Times New Roman" w:hAnsi="Times New Roman"/>
          <w:sz w:val="28"/>
          <w:szCs w:val="28"/>
        </w:rPr>
        <w:t xml:space="preserve"> </w:t>
      </w:r>
      <w:r w:rsidRPr="00B36FE2">
        <w:rPr>
          <w:rFonts w:ascii="Times New Roman" w:hAnsi="Times New Roman"/>
          <w:sz w:val="28"/>
          <w:szCs w:val="28"/>
        </w:rPr>
        <w:t>края</w:t>
      </w:r>
      <w:r w:rsidR="007C4F79" w:rsidRPr="00B36FE2">
        <w:rPr>
          <w:rFonts w:ascii="Times New Roman" w:hAnsi="Times New Roman"/>
          <w:sz w:val="28"/>
          <w:szCs w:val="28"/>
        </w:rPr>
        <w:t>»</w:t>
      </w:r>
      <w:r w:rsidR="004D45AA" w:rsidRPr="00B36FE2">
        <w:rPr>
          <w:rFonts w:ascii="Times New Roman" w:hAnsi="Times New Roman"/>
          <w:sz w:val="28"/>
          <w:szCs w:val="28"/>
        </w:rPr>
        <w:t xml:space="preserve"> </w:t>
      </w:r>
      <w:r w:rsidRPr="00B36FE2">
        <w:rPr>
          <w:rFonts w:ascii="Times New Roman" w:hAnsi="Times New Roman"/>
          <w:sz w:val="28"/>
          <w:szCs w:val="28"/>
        </w:rPr>
        <w:t>государственной</w:t>
      </w:r>
      <w:r w:rsidR="004D45AA" w:rsidRPr="00B36FE2">
        <w:rPr>
          <w:rFonts w:ascii="Times New Roman" w:hAnsi="Times New Roman"/>
          <w:sz w:val="28"/>
          <w:szCs w:val="28"/>
        </w:rPr>
        <w:t xml:space="preserve"> </w:t>
      </w:r>
      <w:r w:rsidRPr="00B36FE2">
        <w:rPr>
          <w:rFonts w:ascii="Times New Roman" w:hAnsi="Times New Roman"/>
          <w:sz w:val="28"/>
          <w:szCs w:val="28"/>
        </w:rPr>
        <w:t>программы</w:t>
      </w:r>
      <w:r w:rsidR="004D45AA" w:rsidRPr="00B36FE2">
        <w:rPr>
          <w:rFonts w:ascii="Times New Roman" w:hAnsi="Times New Roman"/>
          <w:sz w:val="28"/>
          <w:szCs w:val="28"/>
        </w:rPr>
        <w:t xml:space="preserve"> </w:t>
      </w:r>
      <w:r w:rsidRPr="00B36FE2">
        <w:rPr>
          <w:rFonts w:ascii="Times New Roman" w:hAnsi="Times New Roman"/>
          <w:sz w:val="28"/>
          <w:szCs w:val="28"/>
        </w:rPr>
        <w:t>Краснодарского</w:t>
      </w:r>
      <w:r w:rsidR="004D45AA" w:rsidRPr="00B36FE2">
        <w:rPr>
          <w:rFonts w:ascii="Times New Roman" w:hAnsi="Times New Roman"/>
          <w:sz w:val="28"/>
          <w:szCs w:val="28"/>
        </w:rPr>
        <w:t xml:space="preserve"> </w:t>
      </w:r>
      <w:r w:rsidRPr="00B36FE2">
        <w:rPr>
          <w:rFonts w:ascii="Times New Roman" w:hAnsi="Times New Roman"/>
          <w:sz w:val="28"/>
          <w:szCs w:val="28"/>
        </w:rPr>
        <w:t>края</w:t>
      </w:r>
      <w:r w:rsidR="004D45AA" w:rsidRPr="00B36FE2">
        <w:rPr>
          <w:rFonts w:ascii="Times New Roman" w:hAnsi="Times New Roman"/>
          <w:sz w:val="28"/>
          <w:szCs w:val="28"/>
        </w:rPr>
        <w:t xml:space="preserve"> </w:t>
      </w:r>
      <w:r w:rsidR="007C4F79" w:rsidRPr="00B36FE2">
        <w:rPr>
          <w:rFonts w:ascii="Times New Roman" w:hAnsi="Times New Roman"/>
          <w:sz w:val="28"/>
          <w:szCs w:val="28"/>
        </w:rPr>
        <w:t>«</w:t>
      </w:r>
      <w:r w:rsidRPr="00B36FE2">
        <w:rPr>
          <w:rFonts w:ascii="Times New Roman" w:hAnsi="Times New Roman"/>
          <w:sz w:val="28"/>
          <w:szCs w:val="28"/>
        </w:rPr>
        <w:t>Региональная</w:t>
      </w:r>
      <w:r w:rsidR="004D45AA" w:rsidRPr="00B36FE2">
        <w:rPr>
          <w:rFonts w:ascii="Times New Roman" w:hAnsi="Times New Roman"/>
          <w:sz w:val="28"/>
          <w:szCs w:val="28"/>
        </w:rPr>
        <w:t xml:space="preserve"> </w:t>
      </w:r>
      <w:r w:rsidRPr="00B36FE2">
        <w:rPr>
          <w:rFonts w:ascii="Times New Roman" w:hAnsi="Times New Roman"/>
          <w:sz w:val="28"/>
          <w:szCs w:val="28"/>
        </w:rPr>
        <w:t>политика</w:t>
      </w:r>
      <w:r w:rsidR="004D45AA" w:rsidRPr="00B36FE2">
        <w:rPr>
          <w:rFonts w:ascii="Times New Roman" w:hAnsi="Times New Roman"/>
          <w:sz w:val="28"/>
          <w:szCs w:val="28"/>
        </w:rPr>
        <w:t xml:space="preserve"> </w:t>
      </w:r>
      <w:r w:rsidRPr="00B36FE2">
        <w:rPr>
          <w:rFonts w:ascii="Times New Roman" w:hAnsi="Times New Roman"/>
          <w:sz w:val="28"/>
          <w:szCs w:val="28"/>
        </w:rPr>
        <w:t>и</w:t>
      </w:r>
      <w:r w:rsidR="004D45AA" w:rsidRPr="00B36FE2">
        <w:rPr>
          <w:rFonts w:ascii="Times New Roman" w:hAnsi="Times New Roman"/>
          <w:sz w:val="28"/>
          <w:szCs w:val="28"/>
        </w:rPr>
        <w:t xml:space="preserve"> </w:t>
      </w:r>
      <w:r w:rsidRPr="00B36FE2">
        <w:rPr>
          <w:rFonts w:ascii="Times New Roman" w:hAnsi="Times New Roman"/>
          <w:sz w:val="28"/>
          <w:szCs w:val="28"/>
        </w:rPr>
        <w:t>развитие</w:t>
      </w:r>
      <w:r w:rsidR="004D45AA" w:rsidRPr="00B36FE2">
        <w:rPr>
          <w:rFonts w:ascii="Times New Roman" w:hAnsi="Times New Roman"/>
          <w:sz w:val="28"/>
          <w:szCs w:val="28"/>
        </w:rPr>
        <w:t xml:space="preserve"> </w:t>
      </w:r>
      <w:r w:rsidRPr="00B36FE2">
        <w:rPr>
          <w:rFonts w:ascii="Times New Roman" w:hAnsi="Times New Roman"/>
          <w:sz w:val="28"/>
          <w:szCs w:val="28"/>
        </w:rPr>
        <w:t>гражданского</w:t>
      </w:r>
      <w:r w:rsidR="004D45AA" w:rsidRPr="00B36FE2">
        <w:rPr>
          <w:rFonts w:ascii="Times New Roman" w:hAnsi="Times New Roman"/>
          <w:sz w:val="28"/>
          <w:szCs w:val="28"/>
        </w:rPr>
        <w:t xml:space="preserve"> </w:t>
      </w:r>
      <w:r w:rsidRPr="00B36FE2">
        <w:rPr>
          <w:rFonts w:ascii="Times New Roman" w:hAnsi="Times New Roman"/>
          <w:sz w:val="28"/>
          <w:szCs w:val="28"/>
        </w:rPr>
        <w:t>общества</w:t>
      </w:r>
      <w:r w:rsidR="007C4F79" w:rsidRPr="00B36FE2">
        <w:rPr>
          <w:rFonts w:ascii="Times New Roman" w:hAnsi="Times New Roman"/>
          <w:sz w:val="28"/>
          <w:szCs w:val="28"/>
        </w:rPr>
        <w:t>»</w:t>
      </w:r>
      <w:r w:rsidR="004D45AA" w:rsidRPr="00B36FE2">
        <w:rPr>
          <w:rFonts w:ascii="Times New Roman" w:hAnsi="Times New Roman"/>
          <w:sz w:val="28"/>
          <w:szCs w:val="28"/>
        </w:rPr>
        <w:t xml:space="preserve"> </w:t>
      </w:r>
      <w:r w:rsidRPr="00B36FE2">
        <w:rPr>
          <w:rFonts w:ascii="Times New Roman" w:hAnsi="Times New Roman"/>
          <w:sz w:val="28"/>
          <w:szCs w:val="28"/>
        </w:rPr>
        <w:t>по</w:t>
      </w:r>
      <w:r w:rsidR="004D45AA" w:rsidRPr="00B36FE2">
        <w:rPr>
          <w:rFonts w:ascii="Times New Roman" w:hAnsi="Times New Roman"/>
          <w:sz w:val="28"/>
          <w:szCs w:val="28"/>
        </w:rPr>
        <w:t xml:space="preserve"> </w:t>
      </w:r>
      <w:r w:rsidRPr="00B36FE2">
        <w:rPr>
          <w:rFonts w:ascii="Times New Roman" w:hAnsi="Times New Roman"/>
          <w:sz w:val="28"/>
          <w:szCs w:val="28"/>
        </w:rPr>
        <w:t>следующим</w:t>
      </w:r>
      <w:r w:rsidR="004D45AA" w:rsidRPr="00B36FE2">
        <w:rPr>
          <w:rFonts w:ascii="Times New Roman" w:hAnsi="Times New Roman"/>
          <w:sz w:val="28"/>
          <w:szCs w:val="28"/>
        </w:rPr>
        <w:t xml:space="preserve"> </w:t>
      </w:r>
      <w:r w:rsidRPr="00B36FE2">
        <w:rPr>
          <w:rFonts w:ascii="Times New Roman" w:hAnsi="Times New Roman"/>
          <w:sz w:val="28"/>
          <w:szCs w:val="28"/>
        </w:rPr>
        <w:t>мероприятиям</w:t>
      </w:r>
      <w:r w:rsidR="004D45AA" w:rsidRPr="00B36FE2">
        <w:rPr>
          <w:rFonts w:ascii="Times New Roman" w:hAnsi="Times New Roman"/>
          <w:sz w:val="28"/>
          <w:szCs w:val="28"/>
        </w:rPr>
        <w:t xml:space="preserve"> </w:t>
      </w:r>
      <w:r w:rsidRPr="00B36FE2">
        <w:rPr>
          <w:rFonts w:ascii="Times New Roman" w:hAnsi="Times New Roman"/>
          <w:sz w:val="28"/>
          <w:szCs w:val="28"/>
        </w:rPr>
        <w:t>в</w:t>
      </w:r>
      <w:r w:rsidR="004D45AA" w:rsidRPr="00B36FE2">
        <w:rPr>
          <w:rFonts w:ascii="Times New Roman" w:hAnsi="Times New Roman"/>
          <w:sz w:val="28"/>
          <w:szCs w:val="28"/>
        </w:rPr>
        <w:t xml:space="preserve"> </w:t>
      </w:r>
      <w:r w:rsidRPr="00B36FE2">
        <w:rPr>
          <w:rFonts w:ascii="Times New Roman" w:hAnsi="Times New Roman"/>
          <w:sz w:val="28"/>
          <w:szCs w:val="28"/>
        </w:rPr>
        <w:t>увязке</w:t>
      </w:r>
      <w:r w:rsidR="004D45AA" w:rsidRPr="00B36FE2">
        <w:rPr>
          <w:rFonts w:ascii="Times New Roman" w:hAnsi="Times New Roman"/>
          <w:sz w:val="28"/>
          <w:szCs w:val="28"/>
        </w:rPr>
        <w:t xml:space="preserve"> </w:t>
      </w:r>
      <w:r w:rsidRPr="00B36FE2">
        <w:rPr>
          <w:rFonts w:ascii="Times New Roman" w:hAnsi="Times New Roman"/>
          <w:sz w:val="28"/>
          <w:szCs w:val="28"/>
        </w:rPr>
        <w:t>с</w:t>
      </w:r>
      <w:r w:rsidR="004D45AA" w:rsidRPr="00B36FE2">
        <w:rPr>
          <w:rFonts w:ascii="Times New Roman" w:hAnsi="Times New Roman"/>
          <w:sz w:val="28"/>
          <w:szCs w:val="28"/>
        </w:rPr>
        <w:t xml:space="preserve"> </w:t>
      </w:r>
      <w:r w:rsidRPr="00B36FE2">
        <w:rPr>
          <w:rFonts w:ascii="Times New Roman" w:hAnsi="Times New Roman"/>
          <w:sz w:val="28"/>
          <w:szCs w:val="28"/>
        </w:rPr>
        <w:t>соответс</w:t>
      </w:r>
      <w:r w:rsidR="00195BED" w:rsidRPr="00B36FE2">
        <w:rPr>
          <w:rFonts w:ascii="Times New Roman" w:hAnsi="Times New Roman"/>
          <w:sz w:val="28"/>
          <w:szCs w:val="28"/>
        </w:rPr>
        <w:t>твующими</w:t>
      </w:r>
      <w:r w:rsidR="004D45AA" w:rsidRPr="00B36FE2">
        <w:rPr>
          <w:rFonts w:ascii="Times New Roman" w:hAnsi="Times New Roman"/>
          <w:sz w:val="28"/>
          <w:szCs w:val="28"/>
        </w:rPr>
        <w:t xml:space="preserve"> </w:t>
      </w:r>
      <w:r w:rsidR="00195BED" w:rsidRPr="00B36FE2">
        <w:rPr>
          <w:rFonts w:ascii="Times New Roman" w:hAnsi="Times New Roman"/>
          <w:sz w:val="28"/>
          <w:szCs w:val="28"/>
        </w:rPr>
        <w:t>направлениями</w:t>
      </w:r>
      <w:r w:rsidR="004D45AA" w:rsidRPr="00B36FE2">
        <w:rPr>
          <w:rFonts w:ascii="Times New Roman" w:hAnsi="Times New Roman"/>
          <w:sz w:val="28"/>
          <w:szCs w:val="28"/>
        </w:rPr>
        <w:t xml:space="preserve"> </w:t>
      </w:r>
      <w:r w:rsidR="00195BED" w:rsidRPr="00B36FE2">
        <w:rPr>
          <w:rFonts w:ascii="Times New Roman" w:hAnsi="Times New Roman"/>
          <w:sz w:val="28"/>
          <w:szCs w:val="28"/>
        </w:rPr>
        <w:t>расходов</w:t>
      </w:r>
      <w:r w:rsidR="003B54BE" w:rsidRPr="00B36FE2">
        <w:rPr>
          <w:rFonts w:ascii="Times New Roman" w:hAnsi="Times New Roman"/>
          <w:sz w:val="28"/>
          <w:szCs w:val="28"/>
        </w:rPr>
        <w:t>:</w:t>
      </w:r>
    </w:p>
    <w:p w:rsidR="00BA63CB" w:rsidRPr="00B36FE2" w:rsidRDefault="00BA63CB" w:rsidP="007C4F79">
      <w:pPr>
        <w:suppressAutoHyphens/>
        <w:spacing w:after="0" w:line="240" w:lineRule="auto"/>
        <w:ind w:firstLine="709"/>
        <w:jc w:val="both"/>
        <w:rPr>
          <w:rFonts w:ascii="Times New Roman" w:hAnsi="Times New Roman"/>
          <w:sz w:val="28"/>
          <w:szCs w:val="28"/>
        </w:rPr>
      </w:pPr>
      <w:r w:rsidRPr="00B36FE2">
        <w:rPr>
          <w:rFonts w:ascii="Times New Roman" w:hAnsi="Times New Roman"/>
          <w:sz w:val="28"/>
          <w:szCs w:val="28"/>
        </w:rPr>
        <w:t>16</w:t>
      </w:r>
      <w:r w:rsidR="004D45AA" w:rsidRPr="00B36FE2">
        <w:rPr>
          <w:rFonts w:ascii="Times New Roman" w:hAnsi="Times New Roman"/>
          <w:sz w:val="28"/>
          <w:szCs w:val="28"/>
        </w:rPr>
        <w:t xml:space="preserve"> </w:t>
      </w:r>
      <w:r w:rsidRPr="00B36FE2">
        <w:rPr>
          <w:rFonts w:ascii="Times New Roman" w:hAnsi="Times New Roman"/>
          <w:sz w:val="28"/>
          <w:szCs w:val="28"/>
        </w:rPr>
        <w:t>3</w:t>
      </w:r>
      <w:r w:rsidR="004D45AA" w:rsidRPr="00B36FE2">
        <w:rPr>
          <w:rFonts w:ascii="Times New Roman" w:hAnsi="Times New Roman"/>
          <w:sz w:val="28"/>
          <w:szCs w:val="28"/>
        </w:rPr>
        <w:t xml:space="preserve"> </w:t>
      </w:r>
      <w:r w:rsidRPr="00B36FE2">
        <w:rPr>
          <w:rFonts w:ascii="Times New Roman" w:hAnsi="Times New Roman"/>
          <w:sz w:val="28"/>
          <w:szCs w:val="28"/>
        </w:rPr>
        <w:t>01</w:t>
      </w:r>
      <w:r w:rsidR="004D45AA" w:rsidRPr="00B36FE2">
        <w:rPr>
          <w:rFonts w:ascii="Times New Roman" w:hAnsi="Times New Roman"/>
          <w:sz w:val="28"/>
          <w:szCs w:val="28"/>
        </w:rPr>
        <w:t xml:space="preserve"> </w:t>
      </w:r>
      <w:r w:rsidRPr="00B36FE2">
        <w:rPr>
          <w:rFonts w:ascii="Times New Roman" w:hAnsi="Times New Roman"/>
          <w:sz w:val="28"/>
          <w:szCs w:val="28"/>
        </w:rPr>
        <w:t>00000</w:t>
      </w:r>
      <w:r w:rsidR="004D45AA" w:rsidRPr="00B36FE2">
        <w:rPr>
          <w:rFonts w:ascii="Times New Roman" w:hAnsi="Times New Roman"/>
          <w:sz w:val="28"/>
          <w:szCs w:val="28"/>
        </w:rPr>
        <w:t xml:space="preserve"> </w:t>
      </w:r>
      <w:r w:rsidRPr="00B36FE2">
        <w:rPr>
          <w:rFonts w:ascii="Times New Roman" w:hAnsi="Times New Roman"/>
          <w:sz w:val="28"/>
          <w:szCs w:val="28"/>
        </w:rPr>
        <w:t>Содействие</w:t>
      </w:r>
      <w:r w:rsidR="004D45AA" w:rsidRPr="00B36FE2">
        <w:rPr>
          <w:rFonts w:ascii="Times New Roman" w:hAnsi="Times New Roman"/>
          <w:sz w:val="28"/>
          <w:szCs w:val="28"/>
        </w:rPr>
        <w:t xml:space="preserve"> </w:t>
      </w:r>
      <w:r w:rsidRPr="00B36FE2">
        <w:rPr>
          <w:rFonts w:ascii="Times New Roman" w:hAnsi="Times New Roman"/>
          <w:sz w:val="28"/>
          <w:szCs w:val="28"/>
        </w:rPr>
        <w:t>муниципальным</w:t>
      </w:r>
      <w:r w:rsidR="004D45AA" w:rsidRPr="00B36FE2">
        <w:rPr>
          <w:rFonts w:ascii="Times New Roman" w:hAnsi="Times New Roman"/>
          <w:sz w:val="28"/>
          <w:szCs w:val="28"/>
        </w:rPr>
        <w:t xml:space="preserve"> </w:t>
      </w:r>
      <w:r w:rsidRPr="00B36FE2">
        <w:rPr>
          <w:rFonts w:ascii="Times New Roman" w:hAnsi="Times New Roman"/>
          <w:sz w:val="28"/>
          <w:szCs w:val="28"/>
        </w:rPr>
        <w:t>архивам</w:t>
      </w:r>
      <w:r w:rsidR="004D45AA" w:rsidRPr="00B36FE2">
        <w:rPr>
          <w:rFonts w:ascii="Times New Roman" w:hAnsi="Times New Roman"/>
          <w:sz w:val="28"/>
          <w:szCs w:val="28"/>
        </w:rPr>
        <w:t xml:space="preserve"> </w:t>
      </w:r>
      <w:r w:rsidRPr="00B36FE2">
        <w:rPr>
          <w:rFonts w:ascii="Times New Roman" w:hAnsi="Times New Roman"/>
          <w:sz w:val="28"/>
          <w:szCs w:val="28"/>
        </w:rPr>
        <w:t>в</w:t>
      </w:r>
      <w:r w:rsidR="004D45AA" w:rsidRPr="00B36FE2">
        <w:rPr>
          <w:rFonts w:ascii="Times New Roman" w:hAnsi="Times New Roman"/>
          <w:sz w:val="28"/>
          <w:szCs w:val="28"/>
        </w:rPr>
        <w:t xml:space="preserve"> </w:t>
      </w:r>
      <w:r w:rsidRPr="00B36FE2">
        <w:rPr>
          <w:rFonts w:ascii="Times New Roman" w:hAnsi="Times New Roman"/>
          <w:sz w:val="28"/>
          <w:szCs w:val="28"/>
        </w:rPr>
        <w:t>формировании</w:t>
      </w:r>
      <w:r w:rsidR="004D45AA" w:rsidRPr="00B36FE2">
        <w:rPr>
          <w:rFonts w:ascii="Times New Roman" w:hAnsi="Times New Roman"/>
          <w:sz w:val="28"/>
          <w:szCs w:val="28"/>
        </w:rPr>
        <w:t xml:space="preserve"> </w:t>
      </w:r>
      <w:r w:rsidRPr="00B36FE2">
        <w:rPr>
          <w:rFonts w:ascii="Times New Roman" w:hAnsi="Times New Roman"/>
          <w:sz w:val="28"/>
          <w:szCs w:val="28"/>
        </w:rPr>
        <w:t>и</w:t>
      </w:r>
      <w:r w:rsidR="004D45AA" w:rsidRPr="00B36FE2">
        <w:rPr>
          <w:rFonts w:ascii="Times New Roman" w:hAnsi="Times New Roman"/>
          <w:sz w:val="28"/>
          <w:szCs w:val="28"/>
        </w:rPr>
        <w:t xml:space="preserve"> </w:t>
      </w:r>
      <w:r w:rsidRPr="00B36FE2">
        <w:rPr>
          <w:rFonts w:ascii="Times New Roman" w:hAnsi="Times New Roman"/>
          <w:sz w:val="28"/>
          <w:szCs w:val="28"/>
        </w:rPr>
        <w:t>содержании</w:t>
      </w:r>
      <w:r w:rsidR="004D45AA" w:rsidRPr="00B36FE2">
        <w:rPr>
          <w:rFonts w:ascii="Times New Roman" w:hAnsi="Times New Roman"/>
          <w:sz w:val="28"/>
          <w:szCs w:val="28"/>
        </w:rPr>
        <w:t xml:space="preserve"> </w:t>
      </w:r>
      <w:r w:rsidRPr="00B36FE2">
        <w:rPr>
          <w:rFonts w:ascii="Times New Roman" w:hAnsi="Times New Roman"/>
          <w:sz w:val="28"/>
          <w:szCs w:val="28"/>
        </w:rPr>
        <w:t>архивных</w:t>
      </w:r>
      <w:r w:rsidR="004D45AA" w:rsidRPr="00B36FE2">
        <w:rPr>
          <w:rFonts w:ascii="Times New Roman" w:hAnsi="Times New Roman"/>
          <w:sz w:val="28"/>
          <w:szCs w:val="28"/>
        </w:rPr>
        <w:t xml:space="preserve"> </w:t>
      </w:r>
      <w:r w:rsidRPr="00B36FE2">
        <w:rPr>
          <w:rFonts w:ascii="Times New Roman" w:hAnsi="Times New Roman"/>
          <w:sz w:val="28"/>
          <w:szCs w:val="28"/>
        </w:rPr>
        <w:t>документов</w:t>
      </w:r>
      <w:r w:rsidR="00195BED" w:rsidRPr="00B36FE2">
        <w:rPr>
          <w:rFonts w:ascii="Times New Roman" w:hAnsi="Times New Roman"/>
          <w:sz w:val="28"/>
          <w:szCs w:val="28"/>
        </w:rPr>
        <w:t>,</w:t>
      </w:r>
      <w:r w:rsidR="004D45AA" w:rsidRPr="00B36FE2">
        <w:rPr>
          <w:rFonts w:ascii="Times New Roman" w:hAnsi="Times New Roman"/>
          <w:sz w:val="28"/>
          <w:szCs w:val="28"/>
        </w:rPr>
        <w:t xml:space="preserve"> </w:t>
      </w:r>
      <w:r w:rsidRPr="00B36FE2">
        <w:rPr>
          <w:rFonts w:ascii="Times New Roman" w:hAnsi="Times New Roman"/>
          <w:sz w:val="28"/>
          <w:szCs w:val="28"/>
        </w:rPr>
        <w:t>в</w:t>
      </w:r>
      <w:r w:rsidR="004D45AA" w:rsidRPr="00B36FE2">
        <w:rPr>
          <w:rFonts w:ascii="Times New Roman" w:hAnsi="Times New Roman"/>
          <w:sz w:val="28"/>
          <w:szCs w:val="28"/>
        </w:rPr>
        <w:t xml:space="preserve"> </w:t>
      </w:r>
      <w:r w:rsidRPr="00B36FE2">
        <w:rPr>
          <w:rFonts w:ascii="Times New Roman" w:hAnsi="Times New Roman"/>
          <w:sz w:val="28"/>
          <w:szCs w:val="28"/>
        </w:rPr>
        <w:t>том</w:t>
      </w:r>
      <w:r w:rsidR="004D45AA" w:rsidRPr="00B36FE2">
        <w:rPr>
          <w:rFonts w:ascii="Times New Roman" w:hAnsi="Times New Roman"/>
          <w:sz w:val="28"/>
          <w:szCs w:val="28"/>
        </w:rPr>
        <w:t xml:space="preserve"> </w:t>
      </w:r>
      <w:r w:rsidRPr="00B36FE2">
        <w:rPr>
          <w:rFonts w:ascii="Times New Roman" w:hAnsi="Times New Roman"/>
          <w:sz w:val="28"/>
          <w:szCs w:val="28"/>
        </w:rPr>
        <w:t>числе</w:t>
      </w:r>
      <w:r w:rsidR="004D45AA" w:rsidRPr="00B36FE2">
        <w:rPr>
          <w:rFonts w:ascii="Times New Roman" w:hAnsi="Times New Roman"/>
          <w:sz w:val="28"/>
          <w:szCs w:val="28"/>
        </w:rPr>
        <w:t xml:space="preserve"> </w:t>
      </w:r>
      <w:r w:rsidRPr="00B36FE2">
        <w:rPr>
          <w:rFonts w:ascii="Times New Roman" w:hAnsi="Times New Roman"/>
          <w:sz w:val="28"/>
          <w:szCs w:val="28"/>
        </w:rPr>
        <w:t>по</w:t>
      </w:r>
      <w:r w:rsidR="004D45AA" w:rsidRPr="00B36FE2">
        <w:rPr>
          <w:rFonts w:ascii="Times New Roman" w:hAnsi="Times New Roman"/>
          <w:sz w:val="28"/>
          <w:szCs w:val="28"/>
        </w:rPr>
        <w:t xml:space="preserve"> </w:t>
      </w:r>
      <w:r w:rsidR="00CC4B10" w:rsidRPr="00B36FE2">
        <w:rPr>
          <w:rFonts w:ascii="Times New Roman" w:hAnsi="Times New Roman"/>
          <w:sz w:val="28"/>
          <w:szCs w:val="28"/>
        </w:rPr>
        <w:t>следующим</w:t>
      </w:r>
      <w:r w:rsidR="004D45AA" w:rsidRPr="00B36FE2">
        <w:rPr>
          <w:rFonts w:ascii="Times New Roman" w:hAnsi="Times New Roman"/>
          <w:sz w:val="28"/>
          <w:szCs w:val="28"/>
        </w:rPr>
        <w:t xml:space="preserve"> </w:t>
      </w:r>
      <w:r w:rsidR="00CC4B10" w:rsidRPr="00B36FE2">
        <w:rPr>
          <w:rFonts w:ascii="Times New Roman" w:hAnsi="Times New Roman"/>
          <w:sz w:val="28"/>
          <w:szCs w:val="28"/>
        </w:rPr>
        <w:t>направлениям</w:t>
      </w:r>
      <w:r w:rsidR="004D45AA" w:rsidRPr="00B36FE2">
        <w:rPr>
          <w:rFonts w:ascii="Times New Roman" w:hAnsi="Times New Roman"/>
          <w:sz w:val="28"/>
          <w:szCs w:val="28"/>
        </w:rPr>
        <w:t xml:space="preserve"> </w:t>
      </w:r>
      <w:r w:rsidRPr="00B36FE2">
        <w:rPr>
          <w:rFonts w:ascii="Times New Roman" w:hAnsi="Times New Roman"/>
          <w:sz w:val="28"/>
          <w:szCs w:val="28"/>
        </w:rPr>
        <w:t>расходов:</w:t>
      </w:r>
    </w:p>
    <w:p w:rsidR="00066500" w:rsidRPr="00B36FE2" w:rsidRDefault="00066500" w:rsidP="007C4F79">
      <w:pPr>
        <w:suppressAutoHyphens/>
        <w:spacing w:after="0" w:line="240" w:lineRule="auto"/>
        <w:ind w:firstLine="709"/>
        <w:jc w:val="both"/>
        <w:rPr>
          <w:rFonts w:ascii="Times New Roman" w:hAnsi="Times New Roman"/>
          <w:sz w:val="28"/>
          <w:szCs w:val="28"/>
        </w:rPr>
      </w:pPr>
      <w:r w:rsidRPr="00B36FE2">
        <w:rPr>
          <w:rFonts w:ascii="Times New Roman" w:hAnsi="Times New Roman"/>
          <w:sz w:val="28"/>
          <w:szCs w:val="28"/>
        </w:rPr>
        <w:t>10610</w:t>
      </w:r>
      <w:r w:rsidR="004D45AA" w:rsidRPr="00B36FE2">
        <w:rPr>
          <w:rFonts w:ascii="Times New Roman" w:hAnsi="Times New Roman"/>
          <w:sz w:val="28"/>
          <w:szCs w:val="28"/>
        </w:rPr>
        <w:t xml:space="preserve"> </w:t>
      </w:r>
      <w:r w:rsidRPr="00B36FE2">
        <w:rPr>
          <w:rFonts w:ascii="Times New Roman" w:hAnsi="Times New Roman"/>
          <w:sz w:val="28"/>
          <w:szCs w:val="28"/>
        </w:rPr>
        <w:t>Материально-техническое</w:t>
      </w:r>
      <w:r w:rsidR="004D45AA" w:rsidRPr="00B36FE2">
        <w:rPr>
          <w:rFonts w:ascii="Times New Roman" w:hAnsi="Times New Roman"/>
          <w:sz w:val="28"/>
          <w:szCs w:val="28"/>
        </w:rPr>
        <w:t xml:space="preserve"> </w:t>
      </w:r>
      <w:r w:rsidRPr="00B36FE2">
        <w:rPr>
          <w:rFonts w:ascii="Times New Roman" w:hAnsi="Times New Roman"/>
          <w:sz w:val="28"/>
          <w:szCs w:val="28"/>
        </w:rPr>
        <w:t>оснащение</w:t>
      </w:r>
      <w:r w:rsidR="004D45AA" w:rsidRPr="00B36FE2">
        <w:rPr>
          <w:rFonts w:ascii="Times New Roman" w:hAnsi="Times New Roman"/>
          <w:sz w:val="28"/>
          <w:szCs w:val="28"/>
        </w:rPr>
        <w:t xml:space="preserve"> </w:t>
      </w:r>
      <w:r w:rsidRPr="00B36FE2">
        <w:rPr>
          <w:rFonts w:ascii="Times New Roman" w:hAnsi="Times New Roman"/>
          <w:sz w:val="28"/>
          <w:szCs w:val="28"/>
        </w:rPr>
        <w:t>муниципальных</w:t>
      </w:r>
      <w:r w:rsidR="004D45AA" w:rsidRPr="00B36FE2">
        <w:rPr>
          <w:rFonts w:ascii="Times New Roman" w:hAnsi="Times New Roman"/>
          <w:sz w:val="28"/>
          <w:szCs w:val="28"/>
        </w:rPr>
        <w:t xml:space="preserve"> </w:t>
      </w:r>
      <w:r w:rsidRPr="00B36FE2">
        <w:rPr>
          <w:rFonts w:ascii="Times New Roman" w:hAnsi="Times New Roman"/>
          <w:sz w:val="28"/>
          <w:szCs w:val="28"/>
        </w:rPr>
        <w:t>архивов.</w:t>
      </w:r>
    </w:p>
    <w:p w:rsidR="00066500" w:rsidRPr="00B36FE2" w:rsidRDefault="00066500" w:rsidP="007C4F79">
      <w:pPr>
        <w:suppressAutoHyphens/>
        <w:spacing w:after="0" w:line="240" w:lineRule="auto"/>
        <w:ind w:firstLine="709"/>
        <w:jc w:val="both"/>
        <w:rPr>
          <w:rFonts w:ascii="Times New Roman" w:hAnsi="Times New Roman"/>
          <w:sz w:val="28"/>
          <w:szCs w:val="28"/>
        </w:rPr>
      </w:pPr>
      <w:r w:rsidRPr="00B36FE2">
        <w:rPr>
          <w:rFonts w:ascii="Times New Roman" w:hAnsi="Times New Roman"/>
          <w:sz w:val="28"/>
          <w:szCs w:val="28"/>
        </w:rPr>
        <w:lastRenderedPageBreak/>
        <w:t>По</w:t>
      </w:r>
      <w:r w:rsidR="004D45AA" w:rsidRPr="00B36FE2">
        <w:rPr>
          <w:rFonts w:ascii="Times New Roman" w:hAnsi="Times New Roman"/>
          <w:sz w:val="28"/>
          <w:szCs w:val="28"/>
        </w:rPr>
        <w:t xml:space="preserve"> </w:t>
      </w:r>
      <w:r w:rsidRPr="00B36FE2">
        <w:rPr>
          <w:rFonts w:ascii="Times New Roman" w:hAnsi="Times New Roman"/>
          <w:sz w:val="28"/>
          <w:szCs w:val="28"/>
        </w:rPr>
        <w:t>данной</w:t>
      </w:r>
      <w:r w:rsidR="004D45AA" w:rsidRPr="00B36FE2">
        <w:rPr>
          <w:rFonts w:ascii="Times New Roman" w:hAnsi="Times New Roman"/>
          <w:sz w:val="28"/>
          <w:szCs w:val="28"/>
        </w:rPr>
        <w:t xml:space="preserve"> </w:t>
      </w:r>
      <w:r w:rsidRPr="00B36FE2">
        <w:rPr>
          <w:rFonts w:ascii="Times New Roman" w:hAnsi="Times New Roman"/>
          <w:sz w:val="28"/>
          <w:szCs w:val="28"/>
        </w:rPr>
        <w:t>целевой</w:t>
      </w:r>
      <w:r w:rsidR="004D45AA" w:rsidRPr="00B36FE2">
        <w:rPr>
          <w:rFonts w:ascii="Times New Roman" w:hAnsi="Times New Roman"/>
          <w:sz w:val="28"/>
          <w:szCs w:val="28"/>
        </w:rPr>
        <w:t xml:space="preserve"> </w:t>
      </w:r>
      <w:r w:rsidRPr="00B36FE2">
        <w:rPr>
          <w:rFonts w:ascii="Times New Roman" w:hAnsi="Times New Roman"/>
          <w:sz w:val="28"/>
          <w:szCs w:val="28"/>
        </w:rPr>
        <w:t>статье</w:t>
      </w:r>
      <w:r w:rsidR="004D45AA" w:rsidRPr="00B36FE2">
        <w:rPr>
          <w:rFonts w:ascii="Times New Roman" w:hAnsi="Times New Roman"/>
          <w:sz w:val="28"/>
          <w:szCs w:val="28"/>
        </w:rPr>
        <w:t xml:space="preserve"> </w:t>
      </w:r>
      <w:r w:rsidRPr="00B36FE2">
        <w:rPr>
          <w:rFonts w:ascii="Times New Roman" w:hAnsi="Times New Roman"/>
          <w:sz w:val="28"/>
          <w:szCs w:val="28"/>
        </w:rPr>
        <w:t>отражаются</w:t>
      </w:r>
      <w:r w:rsidR="004D45AA" w:rsidRPr="00B36FE2">
        <w:rPr>
          <w:rFonts w:ascii="Times New Roman" w:hAnsi="Times New Roman"/>
          <w:sz w:val="28"/>
          <w:szCs w:val="28"/>
        </w:rPr>
        <w:t xml:space="preserve"> </w:t>
      </w:r>
      <w:r w:rsidRPr="00B36FE2">
        <w:rPr>
          <w:rFonts w:ascii="Times New Roman" w:hAnsi="Times New Roman"/>
          <w:sz w:val="28"/>
          <w:szCs w:val="28"/>
        </w:rPr>
        <w:t>расходы</w:t>
      </w:r>
      <w:r w:rsidR="004D45AA" w:rsidRPr="00B36FE2">
        <w:rPr>
          <w:rFonts w:ascii="Times New Roman" w:hAnsi="Times New Roman"/>
          <w:sz w:val="28"/>
          <w:szCs w:val="28"/>
        </w:rPr>
        <w:t xml:space="preserve"> </w:t>
      </w:r>
      <w:r w:rsidR="00CE569C" w:rsidRPr="00B36FE2">
        <w:rPr>
          <w:rFonts w:ascii="Times New Roman" w:hAnsi="Times New Roman"/>
          <w:sz w:val="28"/>
          <w:szCs w:val="28"/>
        </w:rPr>
        <w:t>местного</w:t>
      </w:r>
      <w:r w:rsidR="004D45AA" w:rsidRPr="00B36FE2">
        <w:rPr>
          <w:rFonts w:ascii="Times New Roman" w:hAnsi="Times New Roman"/>
          <w:sz w:val="28"/>
          <w:szCs w:val="28"/>
        </w:rPr>
        <w:t xml:space="preserve"> </w:t>
      </w:r>
      <w:r w:rsidRPr="00B36FE2">
        <w:rPr>
          <w:rFonts w:ascii="Times New Roman" w:hAnsi="Times New Roman"/>
          <w:sz w:val="28"/>
          <w:szCs w:val="28"/>
        </w:rPr>
        <w:t>бюджета</w:t>
      </w:r>
      <w:r w:rsidR="004D45AA" w:rsidRPr="00B36FE2">
        <w:rPr>
          <w:rFonts w:ascii="Times New Roman" w:hAnsi="Times New Roman"/>
          <w:sz w:val="28"/>
          <w:szCs w:val="28"/>
        </w:rPr>
        <w:t xml:space="preserve"> </w:t>
      </w:r>
      <w:r w:rsidRPr="00B36FE2">
        <w:rPr>
          <w:rFonts w:ascii="Times New Roman" w:hAnsi="Times New Roman"/>
          <w:sz w:val="28"/>
          <w:szCs w:val="28"/>
        </w:rPr>
        <w:t>на</w:t>
      </w:r>
      <w:r w:rsidR="004D45AA" w:rsidRPr="00B36FE2">
        <w:rPr>
          <w:rFonts w:ascii="Times New Roman" w:hAnsi="Times New Roman"/>
          <w:sz w:val="28"/>
          <w:szCs w:val="28"/>
        </w:rPr>
        <w:t xml:space="preserve"> </w:t>
      </w:r>
      <w:r w:rsidRPr="00B36FE2">
        <w:rPr>
          <w:rFonts w:ascii="Times New Roman" w:hAnsi="Times New Roman"/>
          <w:sz w:val="28"/>
          <w:szCs w:val="28"/>
        </w:rPr>
        <w:t>реализацию</w:t>
      </w:r>
      <w:r w:rsidR="004D45AA" w:rsidRPr="00B36FE2">
        <w:rPr>
          <w:rFonts w:ascii="Times New Roman" w:hAnsi="Times New Roman"/>
          <w:sz w:val="28"/>
          <w:szCs w:val="28"/>
        </w:rPr>
        <w:t xml:space="preserve"> </w:t>
      </w:r>
      <w:r w:rsidRPr="00B36FE2">
        <w:rPr>
          <w:rFonts w:ascii="Times New Roman" w:hAnsi="Times New Roman"/>
          <w:sz w:val="28"/>
          <w:szCs w:val="28"/>
        </w:rPr>
        <w:t>мероприятий</w:t>
      </w:r>
      <w:r w:rsidR="004D45AA" w:rsidRPr="00B36FE2">
        <w:rPr>
          <w:rFonts w:ascii="Times New Roman" w:hAnsi="Times New Roman"/>
          <w:sz w:val="28"/>
          <w:szCs w:val="28"/>
        </w:rPr>
        <w:t xml:space="preserve"> </w:t>
      </w:r>
      <w:r w:rsidRPr="00B36FE2">
        <w:rPr>
          <w:rFonts w:ascii="Times New Roman" w:hAnsi="Times New Roman"/>
          <w:sz w:val="28"/>
          <w:szCs w:val="28"/>
        </w:rPr>
        <w:t>по</w:t>
      </w:r>
      <w:r w:rsidR="004D45AA" w:rsidRPr="00B36FE2">
        <w:rPr>
          <w:rFonts w:ascii="Times New Roman" w:hAnsi="Times New Roman"/>
          <w:sz w:val="28"/>
          <w:szCs w:val="28"/>
        </w:rPr>
        <w:t xml:space="preserve"> </w:t>
      </w:r>
      <w:r w:rsidRPr="00B36FE2">
        <w:rPr>
          <w:rFonts w:ascii="Times New Roman" w:hAnsi="Times New Roman"/>
          <w:sz w:val="28"/>
          <w:szCs w:val="28"/>
        </w:rPr>
        <w:t>формированию</w:t>
      </w:r>
      <w:r w:rsidR="004D45AA" w:rsidRPr="00B36FE2">
        <w:rPr>
          <w:rFonts w:ascii="Times New Roman" w:hAnsi="Times New Roman"/>
          <w:sz w:val="28"/>
          <w:szCs w:val="28"/>
        </w:rPr>
        <w:t xml:space="preserve"> </w:t>
      </w:r>
      <w:r w:rsidRPr="00B36FE2">
        <w:rPr>
          <w:rFonts w:ascii="Times New Roman" w:hAnsi="Times New Roman"/>
          <w:sz w:val="28"/>
          <w:szCs w:val="28"/>
        </w:rPr>
        <w:t>и</w:t>
      </w:r>
      <w:r w:rsidR="004D45AA" w:rsidRPr="00B36FE2">
        <w:rPr>
          <w:rFonts w:ascii="Times New Roman" w:hAnsi="Times New Roman"/>
          <w:sz w:val="28"/>
          <w:szCs w:val="28"/>
        </w:rPr>
        <w:t xml:space="preserve"> </w:t>
      </w:r>
      <w:r w:rsidRPr="00B36FE2">
        <w:rPr>
          <w:rFonts w:ascii="Times New Roman" w:hAnsi="Times New Roman"/>
          <w:sz w:val="28"/>
          <w:szCs w:val="28"/>
        </w:rPr>
        <w:t>содержанию</w:t>
      </w:r>
      <w:r w:rsidR="004D45AA" w:rsidRPr="00B36FE2">
        <w:rPr>
          <w:rFonts w:ascii="Times New Roman" w:hAnsi="Times New Roman"/>
          <w:sz w:val="28"/>
          <w:szCs w:val="28"/>
        </w:rPr>
        <w:t xml:space="preserve"> </w:t>
      </w:r>
      <w:r w:rsidRPr="00B36FE2">
        <w:rPr>
          <w:rFonts w:ascii="Times New Roman" w:hAnsi="Times New Roman"/>
          <w:sz w:val="28"/>
          <w:szCs w:val="28"/>
        </w:rPr>
        <w:t>муниципальных</w:t>
      </w:r>
      <w:r w:rsidR="004D45AA" w:rsidRPr="00B36FE2">
        <w:rPr>
          <w:rFonts w:ascii="Times New Roman" w:hAnsi="Times New Roman"/>
          <w:sz w:val="28"/>
          <w:szCs w:val="28"/>
        </w:rPr>
        <w:t xml:space="preserve"> </w:t>
      </w:r>
      <w:r w:rsidRPr="00B36FE2">
        <w:rPr>
          <w:rFonts w:ascii="Times New Roman" w:hAnsi="Times New Roman"/>
          <w:sz w:val="28"/>
          <w:szCs w:val="28"/>
        </w:rPr>
        <w:t>архивов</w:t>
      </w:r>
      <w:r w:rsidR="00195BED" w:rsidRPr="00B36FE2">
        <w:rPr>
          <w:rFonts w:ascii="Times New Roman" w:hAnsi="Times New Roman"/>
          <w:sz w:val="28"/>
          <w:szCs w:val="28"/>
        </w:rPr>
        <w:t>;</w:t>
      </w:r>
    </w:p>
    <w:p w:rsidR="00BA63CB" w:rsidRPr="00B36FE2" w:rsidRDefault="00BA63CB" w:rsidP="007C4F79">
      <w:pPr>
        <w:suppressAutoHyphens/>
        <w:spacing w:after="0" w:line="240" w:lineRule="auto"/>
        <w:ind w:firstLine="709"/>
        <w:jc w:val="both"/>
        <w:rPr>
          <w:rFonts w:ascii="Times New Roman" w:hAnsi="Times New Roman"/>
          <w:sz w:val="28"/>
          <w:szCs w:val="28"/>
        </w:rPr>
      </w:pPr>
      <w:proofErr w:type="gramStart"/>
      <w:r w:rsidRPr="00B36FE2">
        <w:rPr>
          <w:rFonts w:ascii="Times New Roman" w:hAnsi="Times New Roman"/>
          <w:sz w:val="28"/>
          <w:szCs w:val="28"/>
          <w:lang w:val="en-US"/>
        </w:rPr>
        <w:t>S</w:t>
      </w:r>
      <w:r w:rsidRPr="00B36FE2">
        <w:rPr>
          <w:rFonts w:ascii="Times New Roman" w:hAnsi="Times New Roman"/>
          <w:sz w:val="28"/>
          <w:szCs w:val="28"/>
        </w:rPr>
        <w:t>0610</w:t>
      </w:r>
      <w:r w:rsidR="004D45AA" w:rsidRPr="00B36FE2">
        <w:rPr>
          <w:rFonts w:ascii="Times New Roman" w:hAnsi="Times New Roman"/>
          <w:sz w:val="28"/>
          <w:szCs w:val="28"/>
        </w:rPr>
        <w:t xml:space="preserve"> </w:t>
      </w:r>
      <w:r w:rsidRPr="00B36FE2">
        <w:rPr>
          <w:rFonts w:ascii="Times New Roman" w:hAnsi="Times New Roman"/>
          <w:sz w:val="28"/>
          <w:szCs w:val="28"/>
        </w:rPr>
        <w:t>Мероприятия</w:t>
      </w:r>
      <w:r w:rsidR="004D45AA" w:rsidRPr="00B36FE2">
        <w:rPr>
          <w:rFonts w:ascii="Times New Roman" w:hAnsi="Times New Roman"/>
          <w:sz w:val="28"/>
          <w:szCs w:val="28"/>
        </w:rPr>
        <w:t xml:space="preserve"> </w:t>
      </w:r>
      <w:r w:rsidRPr="00B36FE2">
        <w:rPr>
          <w:rFonts w:ascii="Times New Roman" w:hAnsi="Times New Roman"/>
          <w:sz w:val="28"/>
          <w:szCs w:val="28"/>
        </w:rPr>
        <w:t>по</w:t>
      </w:r>
      <w:r w:rsidR="004D45AA" w:rsidRPr="00B36FE2">
        <w:rPr>
          <w:rFonts w:ascii="Times New Roman" w:hAnsi="Times New Roman"/>
          <w:sz w:val="28"/>
          <w:szCs w:val="28"/>
        </w:rPr>
        <w:t xml:space="preserve"> </w:t>
      </w:r>
      <w:r w:rsidRPr="00B36FE2">
        <w:rPr>
          <w:rFonts w:ascii="Times New Roman" w:hAnsi="Times New Roman"/>
          <w:sz w:val="28"/>
          <w:szCs w:val="28"/>
        </w:rPr>
        <w:t>формированию</w:t>
      </w:r>
      <w:r w:rsidR="004D45AA" w:rsidRPr="00B36FE2">
        <w:rPr>
          <w:rFonts w:ascii="Times New Roman" w:hAnsi="Times New Roman"/>
          <w:sz w:val="28"/>
          <w:szCs w:val="28"/>
        </w:rPr>
        <w:t xml:space="preserve"> </w:t>
      </w:r>
      <w:r w:rsidRPr="00B36FE2">
        <w:rPr>
          <w:rFonts w:ascii="Times New Roman" w:hAnsi="Times New Roman"/>
          <w:sz w:val="28"/>
          <w:szCs w:val="28"/>
        </w:rPr>
        <w:t>и</w:t>
      </w:r>
      <w:r w:rsidR="004D45AA" w:rsidRPr="00B36FE2">
        <w:rPr>
          <w:rFonts w:ascii="Times New Roman" w:hAnsi="Times New Roman"/>
          <w:sz w:val="28"/>
          <w:szCs w:val="28"/>
        </w:rPr>
        <w:t xml:space="preserve"> </w:t>
      </w:r>
      <w:r w:rsidRPr="00B36FE2">
        <w:rPr>
          <w:rFonts w:ascii="Times New Roman" w:hAnsi="Times New Roman"/>
          <w:sz w:val="28"/>
          <w:szCs w:val="28"/>
        </w:rPr>
        <w:t>содержанию</w:t>
      </w:r>
      <w:r w:rsidR="004D45AA" w:rsidRPr="00B36FE2">
        <w:rPr>
          <w:rFonts w:ascii="Times New Roman" w:hAnsi="Times New Roman"/>
          <w:sz w:val="28"/>
          <w:szCs w:val="28"/>
        </w:rPr>
        <w:t xml:space="preserve"> </w:t>
      </w:r>
      <w:r w:rsidRPr="00B36FE2">
        <w:rPr>
          <w:rFonts w:ascii="Times New Roman" w:hAnsi="Times New Roman"/>
          <w:sz w:val="28"/>
          <w:szCs w:val="28"/>
        </w:rPr>
        <w:t>муниципальных</w:t>
      </w:r>
      <w:r w:rsidR="004D45AA" w:rsidRPr="00B36FE2">
        <w:rPr>
          <w:rFonts w:ascii="Times New Roman" w:hAnsi="Times New Roman"/>
          <w:sz w:val="28"/>
          <w:szCs w:val="28"/>
        </w:rPr>
        <w:t xml:space="preserve"> </w:t>
      </w:r>
      <w:r w:rsidRPr="00B36FE2">
        <w:rPr>
          <w:rFonts w:ascii="Times New Roman" w:hAnsi="Times New Roman"/>
          <w:sz w:val="28"/>
          <w:szCs w:val="28"/>
        </w:rPr>
        <w:t>архивов.</w:t>
      </w:r>
      <w:proofErr w:type="gramEnd"/>
    </w:p>
    <w:p w:rsidR="00BA63CB" w:rsidRPr="00B36FE2" w:rsidRDefault="00BA63CB" w:rsidP="007C4F79">
      <w:pPr>
        <w:suppressAutoHyphens/>
        <w:spacing w:after="0" w:line="240" w:lineRule="auto"/>
        <w:ind w:firstLine="709"/>
        <w:jc w:val="both"/>
        <w:rPr>
          <w:rFonts w:ascii="Times New Roman" w:hAnsi="Times New Roman"/>
          <w:sz w:val="28"/>
          <w:szCs w:val="28"/>
        </w:rPr>
      </w:pPr>
      <w:r w:rsidRPr="00B36FE2">
        <w:rPr>
          <w:rFonts w:ascii="Times New Roman" w:hAnsi="Times New Roman"/>
          <w:sz w:val="28"/>
          <w:szCs w:val="28"/>
        </w:rPr>
        <w:t>По</w:t>
      </w:r>
      <w:r w:rsidR="004D45AA" w:rsidRPr="00B36FE2">
        <w:rPr>
          <w:rFonts w:ascii="Times New Roman" w:hAnsi="Times New Roman"/>
          <w:sz w:val="28"/>
          <w:szCs w:val="28"/>
        </w:rPr>
        <w:t xml:space="preserve"> </w:t>
      </w:r>
      <w:r w:rsidRPr="00B36FE2">
        <w:rPr>
          <w:rFonts w:ascii="Times New Roman" w:hAnsi="Times New Roman"/>
          <w:sz w:val="28"/>
          <w:szCs w:val="28"/>
        </w:rPr>
        <w:t>данной</w:t>
      </w:r>
      <w:r w:rsidR="004D45AA" w:rsidRPr="00B36FE2">
        <w:rPr>
          <w:rFonts w:ascii="Times New Roman" w:hAnsi="Times New Roman"/>
          <w:sz w:val="28"/>
          <w:szCs w:val="28"/>
        </w:rPr>
        <w:t xml:space="preserve"> </w:t>
      </w:r>
      <w:r w:rsidRPr="00B36FE2">
        <w:rPr>
          <w:rFonts w:ascii="Times New Roman" w:hAnsi="Times New Roman"/>
          <w:sz w:val="28"/>
          <w:szCs w:val="28"/>
        </w:rPr>
        <w:t>целевой</w:t>
      </w:r>
      <w:r w:rsidR="004D45AA" w:rsidRPr="00B36FE2">
        <w:rPr>
          <w:rFonts w:ascii="Times New Roman" w:hAnsi="Times New Roman"/>
          <w:sz w:val="28"/>
          <w:szCs w:val="28"/>
        </w:rPr>
        <w:t xml:space="preserve"> </w:t>
      </w:r>
      <w:r w:rsidRPr="00B36FE2">
        <w:rPr>
          <w:rFonts w:ascii="Times New Roman" w:hAnsi="Times New Roman"/>
          <w:sz w:val="28"/>
          <w:szCs w:val="28"/>
        </w:rPr>
        <w:t>статье</w:t>
      </w:r>
      <w:r w:rsidR="004D45AA" w:rsidRPr="00B36FE2">
        <w:rPr>
          <w:rFonts w:ascii="Times New Roman" w:hAnsi="Times New Roman"/>
          <w:sz w:val="28"/>
          <w:szCs w:val="28"/>
        </w:rPr>
        <w:t xml:space="preserve"> </w:t>
      </w:r>
      <w:r w:rsidRPr="00B36FE2">
        <w:rPr>
          <w:rFonts w:ascii="Times New Roman" w:hAnsi="Times New Roman"/>
          <w:sz w:val="28"/>
          <w:szCs w:val="28"/>
        </w:rPr>
        <w:t>отражаются</w:t>
      </w:r>
      <w:r w:rsidR="004D45AA" w:rsidRPr="00B36FE2">
        <w:rPr>
          <w:rFonts w:ascii="Times New Roman" w:hAnsi="Times New Roman"/>
          <w:sz w:val="28"/>
          <w:szCs w:val="28"/>
        </w:rPr>
        <w:t xml:space="preserve"> </w:t>
      </w:r>
      <w:r w:rsidRPr="00B36FE2">
        <w:rPr>
          <w:rFonts w:ascii="Times New Roman" w:hAnsi="Times New Roman"/>
          <w:sz w:val="28"/>
          <w:szCs w:val="28"/>
        </w:rPr>
        <w:t>расходы</w:t>
      </w:r>
      <w:r w:rsidR="004D45AA" w:rsidRPr="00B36FE2">
        <w:rPr>
          <w:rFonts w:ascii="Times New Roman" w:hAnsi="Times New Roman"/>
          <w:sz w:val="28"/>
          <w:szCs w:val="28"/>
        </w:rPr>
        <w:t xml:space="preserve"> </w:t>
      </w:r>
      <w:r w:rsidR="00CE569C" w:rsidRPr="00B36FE2">
        <w:rPr>
          <w:rFonts w:ascii="Times New Roman" w:hAnsi="Times New Roman"/>
          <w:sz w:val="28"/>
          <w:szCs w:val="28"/>
        </w:rPr>
        <w:t>местного</w:t>
      </w:r>
      <w:r w:rsidR="004D45AA" w:rsidRPr="00B36FE2">
        <w:rPr>
          <w:rFonts w:ascii="Times New Roman" w:hAnsi="Times New Roman"/>
          <w:sz w:val="28"/>
          <w:szCs w:val="28"/>
        </w:rPr>
        <w:t xml:space="preserve"> </w:t>
      </w:r>
      <w:r w:rsidRPr="00B36FE2">
        <w:rPr>
          <w:rFonts w:ascii="Times New Roman" w:hAnsi="Times New Roman"/>
          <w:sz w:val="28"/>
          <w:szCs w:val="28"/>
        </w:rPr>
        <w:t>бюджета</w:t>
      </w:r>
      <w:r w:rsidR="004D45AA" w:rsidRPr="00B36FE2">
        <w:rPr>
          <w:rFonts w:ascii="Times New Roman" w:hAnsi="Times New Roman"/>
          <w:sz w:val="28"/>
          <w:szCs w:val="28"/>
        </w:rPr>
        <w:t xml:space="preserve"> </w:t>
      </w:r>
      <w:r w:rsidRPr="00B36FE2">
        <w:rPr>
          <w:rFonts w:ascii="Times New Roman" w:hAnsi="Times New Roman"/>
          <w:snapToGrid w:val="0"/>
          <w:sz w:val="28"/>
          <w:szCs w:val="28"/>
        </w:rPr>
        <w:t>за</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счет</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субсидий</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из</w:t>
      </w:r>
      <w:r w:rsidR="004D45AA" w:rsidRPr="00B36FE2">
        <w:rPr>
          <w:rFonts w:ascii="Times New Roman" w:hAnsi="Times New Roman"/>
          <w:snapToGrid w:val="0"/>
          <w:sz w:val="28"/>
          <w:szCs w:val="28"/>
        </w:rPr>
        <w:t xml:space="preserve"> </w:t>
      </w:r>
      <w:r w:rsidR="00C21F46" w:rsidRPr="00B36FE2">
        <w:rPr>
          <w:rFonts w:ascii="Times New Roman" w:hAnsi="Times New Roman"/>
          <w:snapToGrid w:val="0"/>
          <w:sz w:val="28"/>
          <w:szCs w:val="28"/>
        </w:rPr>
        <w:t>бюджета Краснодарского края</w:t>
      </w:r>
      <w:r w:rsidR="004D45AA" w:rsidRPr="00B36FE2">
        <w:rPr>
          <w:rFonts w:ascii="Times New Roman" w:hAnsi="Times New Roman"/>
          <w:snapToGrid w:val="0"/>
          <w:sz w:val="28"/>
          <w:szCs w:val="28"/>
        </w:rPr>
        <w:t xml:space="preserve"> </w:t>
      </w:r>
      <w:r w:rsidRPr="00B36FE2">
        <w:rPr>
          <w:rFonts w:ascii="Times New Roman" w:hAnsi="Times New Roman"/>
          <w:sz w:val="28"/>
          <w:szCs w:val="28"/>
        </w:rPr>
        <w:t>на</w:t>
      </w:r>
      <w:r w:rsidR="004D45AA" w:rsidRPr="00B36FE2">
        <w:rPr>
          <w:rFonts w:ascii="Times New Roman" w:hAnsi="Times New Roman"/>
          <w:sz w:val="28"/>
          <w:szCs w:val="28"/>
        </w:rPr>
        <w:t xml:space="preserve"> </w:t>
      </w:r>
      <w:r w:rsidRPr="00B36FE2">
        <w:rPr>
          <w:rFonts w:ascii="Times New Roman" w:hAnsi="Times New Roman"/>
          <w:sz w:val="28"/>
          <w:szCs w:val="28"/>
        </w:rPr>
        <w:t>реализацию</w:t>
      </w:r>
      <w:r w:rsidR="004D45AA" w:rsidRPr="00B36FE2">
        <w:rPr>
          <w:rFonts w:ascii="Times New Roman" w:hAnsi="Times New Roman"/>
          <w:sz w:val="28"/>
          <w:szCs w:val="28"/>
        </w:rPr>
        <w:t xml:space="preserve"> </w:t>
      </w:r>
      <w:r w:rsidRPr="00B36FE2">
        <w:rPr>
          <w:rFonts w:ascii="Times New Roman" w:hAnsi="Times New Roman"/>
          <w:sz w:val="28"/>
          <w:szCs w:val="28"/>
        </w:rPr>
        <w:t>мероприятий</w:t>
      </w:r>
      <w:r w:rsidR="004D45AA" w:rsidRPr="00B36FE2">
        <w:rPr>
          <w:rFonts w:ascii="Times New Roman" w:hAnsi="Times New Roman"/>
          <w:sz w:val="28"/>
          <w:szCs w:val="28"/>
        </w:rPr>
        <w:t xml:space="preserve"> </w:t>
      </w:r>
      <w:r w:rsidRPr="00B36FE2">
        <w:rPr>
          <w:rFonts w:ascii="Times New Roman" w:hAnsi="Times New Roman"/>
          <w:sz w:val="28"/>
          <w:szCs w:val="28"/>
        </w:rPr>
        <w:t>по</w:t>
      </w:r>
      <w:r w:rsidR="004D45AA" w:rsidRPr="00B36FE2">
        <w:rPr>
          <w:rFonts w:ascii="Times New Roman" w:hAnsi="Times New Roman"/>
          <w:sz w:val="28"/>
          <w:szCs w:val="28"/>
        </w:rPr>
        <w:t xml:space="preserve"> </w:t>
      </w:r>
      <w:r w:rsidRPr="00B36FE2">
        <w:rPr>
          <w:rFonts w:ascii="Times New Roman" w:hAnsi="Times New Roman"/>
          <w:sz w:val="28"/>
          <w:szCs w:val="28"/>
        </w:rPr>
        <w:t>формированию</w:t>
      </w:r>
      <w:r w:rsidR="004D45AA" w:rsidRPr="00B36FE2">
        <w:rPr>
          <w:rFonts w:ascii="Times New Roman" w:hAnsi="Times New Roman"/>
          <w:sz w:val="28"/>
          <w:szCs w:val="28"/>
        </w:rPr>
        <w:t xml:space="preserve"> </w:t>
      </w:r>
      <w:r w:rsidRPr="00B36FE2">
        <w:rPr>
          <w:rFonts w:ascii="Times New Roman" w:hAnsi="Times New Roman"/>
          <w:sz w:val="28"/>
          <w:szCs w:val="28"/>
        </w:rPr>
        <w:t>и</w:t>
      </w:r>
      <w:r w:rsidR="004D45AA" w:rsidRPr="00B36FE2">
        <w:rPr>
          <w:rFonts w:ascii="Times New Roman" w:hAnsi="Times New Roman"/>
          <w:sz w:val="28"/>
          <w:szCs w:val="28"/>
        </w:rPr>
        <w:t xml:space="preserve"> </w:t>
      </w:r>
      <w:r w:rsidRPr="00B36FE2">
        <w:rPr>
          <w:rFonts w:ascii="Times New Roman" w:hAnsi="Times New Roman"/>
          <w:sz w:val="28"/>
          <w:szCs w:val="28"/>
        </w:rPr>
        <w:t>содержанию</w:t>
      </w:r>
      <w:r w:rsidR="004D45AA" w:rsidRPr="00B36FE2">
        <w:rPr>
          <w:rFonts w:ascii="Times New Roman" w:hAnsi="Times New Roman"/>
          <w:sz w:val="28"/>
          <w:szCs w:val="28"/>
        </w:rPr>
        <w:t xml:space="preserve"> </w:t>
      </w:r>
      <w:r w:rsidRPr="00B36FE2">
        <w:rPr>
          <w:rFonts w:ascii="Times New Roman" w:hAnsi="Times New Roman"/>
          <w:sz w:val="28"/>
          <w:szCs w:val="28"/>
        </w:rPr>
        <w:t>муниципальных</w:t>
      </w:r>
      <w:r w:rsidR="004D45AA" w:rsidRPr="00B36FE2">
        <w:rPr>
          <w:rFonts w:ascii="Times New Roman" w:hAnsi="Times New Roman"/>
          <w:sz w:val="28"/>
          <w:szCs w:val="28"/>
        </w:rPr>
        <w:t xml:space="preserve"> </w:t>
      </w:r>
      <w:r w:rsidRPr="00B36FE2">
        <w:rPr>
          <w:rFonts w:ascii="Times New Roman" w:hAnsi="Times New Roman"/>
          <w:sz w:val="28"/>
          <w:szCs w:val="28"/>
        </w:rPr>
        <w:t>архивов</w:t>
      </w:r>
      <w:r w:rsidR="00832D32" w:rsidRPr="00B36FE2">
        <w:rPr>
          <w:rFonts w:ascii="Times New Roman" w:hAnsi="Times New Roman"/>
          <w:snapToGrid w:val="0"/>
          <w:sz w:val="28"/>
          <w:szCs w:val="28"/>
        </w:rPr>
        <w:t xml:space="preserve"> на условиях </w:t>
      </w:r>
      <w:proofErr w:type="spellStart"/>
      <w:r w:rsidR="00832D32" w:rsidRPr="00B36FE2">
        <w:rPr>
          <w:rFonts w:ascii="Times New Roman" w:hAnsi="Times New Roman"/>
          <w:snapToGrid w:val="0"/>
          <w:sz w:val="28"/>
          <w:szCs w:val="28"/>
        </w:rPr>
        <w:t>софинансирования</w:t>
      </w:r>
      <w:proofErr w:type="spellEnd"/>
      <w:r w:rsidR="00832D32" w:rsidRPr="00B36FE2">
        <w:rPr>
          <w:rFonts w:ascii="Times New Roman" w:hAnsi="Times New Roman"/>
          <w:snapToGrid w:val="0"/>
          <w:sz w:val="28"/>
          <w:szCs w:val="28"/>
        </w:rPr>
        <w:t>, а также средства местного бюджета на эти же цели</w:t>
      </w:r>
      <w:r w:rsidR="00195BED" w:rsidRPr="00B36FE2">
        <w:rPr>
          <w:rFonts w:ascii="Times New Roman" w:hAnsi="Times New Roman"/>
          <w:sz w:val="28"/>
          <w:szCs w:val="28"/>
        </w:rPr>
        <w:t>;</w:t>
      </w:r>
    </w:p>
    <w:p w:rsidR="00EA0401" w:rsidRPr="00B36FE2" w:rsidRDefault="00EA0401" w:rsidP="007C4F79">
      <w:pPr>
        <w:widowControl w:val="0"/>
        <w:suppressAutoHyphens/>
        <w:autoSpaceDE w:val="0"/>
        <w:autoSpaceDN w:val="0"/>
        <w:adjustRightInd w:val="0"/>
        <w:spacing w:after="0" w:line="240" w:lineRule="auto"/>
        <w:ind w:firstLine="709"/>
        <w:jc w:val="both"/>
        <w:rPr>
          <w:rFonts w:ascii="Times New Roman" w:hAnsi="Times New Roman"/>
          <w:sz w:val="28"/>
          <w:szCs w:val="28"/>
        </w:rPr>
      </w:pPr>
      <w:r w:rsidRPr="00B36FE2">
        <w:rPr>
          <w:rFonts w:ascii="Times New Roman" w:hAnsi="Times New Roman"/>
          <w:sz w:val="28"/>
          <w:szCs w:val="28"/>
        </w:rPr>
        <w:t>16</w:t>
      </w:r>
      <w:r w:rsidR="004D45AA" w:rsidRPr="00B36FE2">
        <w:rPr>
          <w:rFonts w:ascii="Times New Roman" w:hAnsi="Times New Roman"/>
          <w:sz w:val="28"/>
          <w:szCs w:val="28"/>
        </w:rPr>
        <w:t xml:space="preserve"> </w:t>
      </w:r>
      <w:r w:rsidRPr="00B36FE2">
        <w:rPr>
          <w:rFonts w:ascii="Times New Roman" w:hAnsi="Times New Roman"/>
          <w:sz w:val="28"/>
          <w:szCs w:val="28"/>
        </w:rPr>
        <w:t>5</w:t>
      </w:r>
      <w:r w:rsidR="004D45AA" w:rsidRPr="00B36FE2">
        <w:rPr>
          <w:rFonts w:ascii="Times New Roman" w:hAnsi="Times New Roman"/>
          <w:sz w:val="28"/>
          <w:szCs w:val="28"/>
        </w:rPr>
        <w:t xml:space="preserve"> </w:t>
      </w:r>
      <w:r w:rsidRPr="00B36FE2">
        <w:rPr>
          <w:rFonts w:ascii="Times New Roman" w:hAnsi="Times New Roman"/>
          <w:sz w:val="28"/>
          <w:szCs w:val="28"/>
        </w:rPr>
        <w:t>00</w:t>
      </w:r>
      <w:r w:rsidR="004D45AA" w:rsidRPr="00B36FE2">
        <w:rPr>
          <w:rFonts w:ascii="Times New Roman" w:hAnsi="Times New Roman"/>
          <w:sz w:val="28"/>
          <w:szCs w:val="28"/>
        </w:rPr>
        <w:t xml:space="preserve"> </w:t>
      </w:r>
      <w:r w:rsidRPr="00B36FE2">
        <w:rPr>
          <w:rFonts w:ascii="Times New Roman" w:hAnsi="Times New Roman"/>
          <w:sz w:val="28"/>
          <w:szCs w:val="28"/>
        </w:rPr>
        <w:t>00000</w:t>
      </w:r>
      <w:r w:rsidR="004D45AA" w:rsidRPr="00B36FE2">
        <w:rPr>
          <w:rFonts w:ascii="Times New Roman" w:hAnsi="Times New Roman"/>
          <w:sz w:val="28"/>
          <w:szCs w:val="28"/>
        </w:rPr>
        <w:t xml:space="preserve"> </w:t>
      </w:r>
      <w:r w:rsidRPr="00B36FE2">
        <w:rPr>
          <w:rFonts w:ascii="Times New Roman" w:hAnsi="Times New Roman"/>
          <w:sz w:val="28"/>
          <w:szCs w:val="28"/>
        </w:rPr>
        <w:t>Развитие</w:t>
      </w:r>
      <w:r w:rsidR="004D45AA" w:rsidRPr="00B36FE2">
        <w:rPr>
          <w:rFonts w:ascii="Times New Roman" w:hAnsi="Times New Roman"/>
          <w:sz w:val="28"/>
          <w:szCs w:val="28"/>
        </w:rPr>
        <w:t xml:space="preserve"> </w:t>
      </w:r>
      <w:proofErr w:type="gramStart"/>
      <w:r w:rsidRPr="00B36FE2">
        <w:rPr>
          <w:rFonts w:ascii="Times New Roman" w:hAnsi="Times New Roman"/>
          <w:sz w:val="28"/>
          <w:szCs w:val="28"/>
        </w:rPr>
        <w:t>инициативного</w:t>
      </w:r>
      <w:proofErr w:type="gramEnd"/>
      <w:r w:rsidR="004D45AA" w:rsidRPr="00B36FE2">
        <w:rPr>
          <w:rFonts w:ascii="Times New Roman" w:hAnsi="Times New Roman"/>
          <w:sz w:val="28"/>
          <w:szCs w:val="28"/>
        </w:rPr>
        <w:t xml:space="preserve"> </w:t>
      </w:r>
      <w:r w:rsidRPr="00B36FE2">
        <w:rPr>
          <w:rFonts w:ascii="Times New Roman" w:hAnsi="Times New Roman"/>
          <w:sz w:val="28"/>
          <w:szCs w:val="28"/>
        </w:rPr>
        <w:t>бюджетирования</w:t>
      </w:r>
      <w:r w:rsidR="004D45AA" w:rsidRPr="00B36FE2">
        <w:rPr>
          <w:rFonts w:ascii="Times New Roman" w:hAnsi="Times New Roman"/>
          <w:sz w:val="28"/>
          <w:szCs w:val="28"/>
        </w:rPr>
        <w:t xml:space="preserve"> </w:t>
      </w:r>
      <w:r w:rsidRPr="00B36FE2">
        <w:rPr>
          <w:rFonts w:ascii="Times New Roman" w:hAnsi="Times New Roman"/>
          <w:sz w:val="28"/>
          <w:szCs w:val="28"/>
        </w:rPr>
        <w:t>в</w:t>
      </w:r>
      <w:r w:rsidR="004D45AA" w:rsidRPr="00B36FE2">
        <w:rPr>
          <w:rFonts w:ascii="Times New Roman" w:hAnsi="Times New Roman"/>
          <w:sz w:val="28"/>
          <w:szCs w:val="28"/>
        </w:rPr>
        <w:t xml:space="preserve"> </w:t>
      </w:r>
      <w:r w:rsidRPr="00B36FE2">
        <w:rPr>
          <w:rFonts w:ascii="Times New Roman" w:hAnsi="Times New Roman"/>
          <w:sz w:val="28"/>
          <w:szCs w:val="28"/>
        </w:rPr>
        <w:t>Крымском</w:t>
      </w:r>
      <w:r w:rsidR="004D45AA" w:rsidRPr="00B36FE2">
        <w:rPr>
          <w:rFonts w:ascii="Times New Roman" w:hAnsi="Times New Roman"/>
          <w:sz w:val="28"/>
          <w:szCs w:val="28"/>
        </w:rPr>
        <w:t xml:space="preserve"> </w:t>
      </w:r>
      <w:r w:rsidRPr="00B36FE2">
        <w:rPr>
          <w:rFonts w:ascii="Times New Roman" w:hAnsi="Times New Roman"/>
          <w:sz w:val="28"/>
          <w:szCs w:val="28"/>
        </w:rPr>
        <w:t>районе.</w:t>
      </w:r>
    </w:p>
    <w:p w:rsidR="00EA0401" w:rsidRPr="00B36FE2" w:rsidRDefault="00EA0401" w:rsidP="007C4F79">
      <w:pPr>
        <w:suppressAutoHyphens/>
        <w:autoSpaceDE w:val="0"/>
        <w:autoSpaceDN w:val="0"/>
        <w:adjustRightInd w:val="0"/>
        <w:spacing w:after="0" w:line="240" w:lineRule="auto"/>
        <w:ind w:firstLine="709"/>
        <w:jc w:val="both"/>
        <w:rPr>
          <w:rFonts w:ascii="Times New Roman" w:hAnsi="Times New Roman"/>
          <w:sz w:val="28"/>
          <w:szCs w:val="28"/>
        </w:rPr>
      </w:pPr>
      <w:r w:rsidRPr="00B36FE2">
        <w:rPr>
          <w:rFonts w:ascii="Times New Roman" w:hAnsi="Times New Roman"/>
          <w:sz w:val="28"/>
          <w:szCs w:val="28"/>
        </w:rPr>
        <w:t>По</w:t>
      </w:r>
      <w:r w:rsidR="004D45AA" w:rsidRPr="00B36FE2">
        <w:rPr>
          <w:rFonts w:ascii="Times New Roman" w:hAnsi="Times New Roman"/>
          <w:sz w:val="28"/>
          <w:szCs w:val="28"/>
        </w:rPr>
        <w:t xml:space="preserve"> </w:t>
      </w:r>
      <w:r w:rsidRPr="00B36FE2">
        <w:rPr>
          <w:rFonts w:ascii="Times New Roman" w:hAnsi="Times New Roman"/>
          <w:sz w:val="28"/>
          <w:szCs w:val="28"/>
        </w:rPr>
        <w:t>данной</w:t>
      </w:r>
      <w:r w:rsidR="004D45AA" w:rsidRPr="00B36FE2">
        <w:rPr>
          <w:rFonts w:ascii="Times New Roman" w:hAnsi="Times New Roman"/>
          <w:sz w:val="28"/>
          <w:szCs w:val="28"/>
        </w:rPr>
        <w:t xml:space="preserve"> </w:t>
      </w:r>
      <w:r w:rsidRPr="00B36FE2">
        <w:rPr>
          <w:rFonts w:ascii="Times New Roman" w:hAnsi="Times New Roman"/>
          <w:sz w:val="28"/>
          <w:szCs w:val="28"/>
        </w:rPr>
        <w:t>целевой</w:t>
      </w:r>
      <w:r w:rsidR="004D45AA" w:rsidRPr="00B36FE2">
        <w:rPr>
          <w:rFonts w:ascii="Times New Roman" w:hAnsi="Times New Roman"/>
          <w:sz w:val="28"/>
          <w:szCs w:val="28"/>
        </w:rPr>
        <w:t xml:space="preserve"> </w:t>
      </w:r>
      <w:r w:rsidRPr="00B36FE2">
        <w:rPr>
          <w:rFonts w:ascii="Times New Roman" w:hAnsi="Times New Roman"/>
          <w:sz w:val="28"/>
          <w:szCs w:val="28"/>
        </w:rPr>
        <w:t>статье</w:t>
      </w:r>
      <w:r w:rsidR="004D45AA" w:rsidRPr="00B36FE2">
        <w:rPr>
          <w:rFonts w:ascii="Times New Roman" w:hAnsi="Times New Roman"/>
          <w:sz w:val="28"/>
          <w:szCs w:val="28"/>
        </w:rPr>
        <w:t xml:space="preserve"> </w:t>
      </w:r>
      <w:r w:rsidRPr="00B36FE2">
        <w:rPr>
          <w:rFonts w:ascii="Times New Roman" w:hAnsi="Times New Roman"/>
          <w:sz w:val="28"/>
          <w:szCs w:val="28"/>
        </w:rPr>
        <w:t>отражаются</w:t>
      </w:r>
      <w:r w:rsidR="004D45AA" w:rsidRPr="00B36FE2">
        <w:rPr>
          <w:rFonts w:ascii="Times New Roman" w:hAnsi="Times New Roman"/>
          <w:sz w:val="28"/>
          <w:szCs w:val="28"/>
        </w:rPr>
        <w:t xml:space="preserve"> </w:t>
      </w:r>
      <w:r w:rsidRPr="00B36FE2">
        <w:rPr>
          <w:rFonts w:ascii="Times New Roman" w:hAnsi="Times New Roman"/>
          <w:sz w:val="28"/>
          <w:szCs w:val="28"/>
        </w:rPr>
        <w:t>расходы</w:t>
      </w:r>
      <w:r w:rsidR="004D45AA" w:rsidRPr="00B36FE2">
        <w:rPr>
          <w:rFonts w:ascii="Times New Roman" w:hAnsi="Times New Roman"/>
          <w:sz w:val="28"/>
          <w:szCs w:val="28"/>
        </w:rPr>
        <w:t xml:space="preserve"> </w:t>
      </w:r>
      <w:r w:rsidR="00CE569C" w:rsidRPr="00B36FE2">
        <w:rPr>
          <w:rFonts w:ascii="Times New Roman" w:hAnsi="Times New Roman"/>
          <w:sz w:val="28"/>
          <w:szCs w:val="28"/>
        </w:rPr>
        <w:t>местного</w:t>
      </w:r>
      <w:r w:rsidR="004D45AA" w:rsidRPr="00B36FE2">
        <w:rPr>
          <w:rFonts w:ascii="Times New Roman" w:hAnsi="Times New Roman"/>
          <w:sz w:val="28"/>
          <w:szCs w:val="28"/>
        </w:rPr>
        <w:t xml:space="preserve"> </w:t>
      </w:r>
      <w:r w:rsidRPr="00B36FE2">
        <w:rPr>
          <w:rFonts w:ascii="Times New Roman" w:hAnsi="Times New Roman"/>
          <w:sz w:val="28"/>
          <w:szCs w:val="28"/>
        </w:rPr>
        <w:t>бюджета</w:t>
      </w:r>
      <w:r w:rsidR="004D45AA" w:rsidRPr="00B36FE2">
        <w:rPr>
          <w:rFonts w:ascii="Times New Roman" w:hAnsi="Times New Roman"/>
          <w:sz w:val="28"/>
          <w:szCs w:val="28"/>
        </w:rPr>
        <w:t xml:space="preserve"> </w:t>
      </w:r>
      <w:r w:rsidRPr="00B36FE2">
        <w:rPr>
          <w:rFonts w:ascii="Times New Roman" w:hAnsi="Times New Roman"/>
          <w:sz w:val="28"/>
          <w:szCs w:val="28"/>
        </w:rPr>
        <w:t>на</w:t>
      </w:r>
      <w:r w:rsidR="004D45AA" w:rsidRPr="00B36FE2">
        <w:rPr>
          <w:rFonts w:ascii="Times New Roman" w:hAnsi="Times New Roman"/>
          <w:sz w:val="28"/>
          <w:szCs w:val="28"/>
        </w:rPr>
        <w:t xml:space="preserve"> </w:t>
      </w:r>
      <w:r w:rsidRPr="00B36FE2">
        <w:rPr>
          <w:rFonts w:ascii="Times New Roman" w:hAnsi="Times New Roman"/>
          <w:sz w:val="28"/>
          <w:szCs w:val="28"/>
        </w:rPr>
        <w:t>реализацию</w:t>
      </w:r>
      <w:r w:rsidR="004D45AA" w:rsidRPr="00B36FE2">
        <w:rPr>
          <w:rFonts w:ascii="Times New Roman" w:hAnsi="Times New Roman"/>
          <w:sz w:val="28"/>
          <w:szCs w:val="28"/>
        </w:rPr>
        <w:t xml:space="preserve"> </w:t>
      </w:r>
      <w:r w:rsidRPr="00B36FE2">
        <w:rPr>
          <w:rFonts w:ascii="Times New Roman" w:hAnsi="Times New Roman"/>
          <w:sz w:val="28"/>
          <w:szCs w:val="28"/>
        </w:rPr>
        <w:t>подпрограммы</w:t>
      </w:r>
      <w:r w:rsidR="004D45AA" w:rsidRPr="00B36FE2">
        <w:rPr>
          <w:rFonts w:ascii="Times New Roman" w:hAnsi="Times New Roman"/>
          <w:sz w:val="28"/>
          <w:szCs w:val="28"/>
        </w:rPr>
        <w:t xml:space="preserve"> </w:t>
      </w:r>
      <w:r w:rsidR="007C4F79" w:rsidRPr="00B36FE2">
        <w:rPr>
          <w:rFonts w:ascii="Times New Roman" w:hAnsi="Times New Roman"/>
          <w:sz w:val="28"/>
          <w:szCs w:val="28"/>
        </w:rPr>
        <w:t>«</w:t>
      </w:r>
      <w:r w:rsidRPr="00B36FE2">
        <w:rPr>
          <w:rFonts w:ascii="Times New Roman" w:hAnsi="Times New Roman"/>
          <w:sz w:val="28"/>
          <w:szCs w:val="28"/>
        </w:rPr>
        <w:t>Развитие</w:t>
      </w:r>
      <w:r w:rsidR="004D45AA" w:rsidRPr="00B36FE2">
        <w:rPr>
          <w:rFonts w:ascii="Times New Roman" w:hAnsi="Times New Roman"/>
          <w:sz w:val="28"/>
          <w:szCs w:val="28"/>
        </w:rPr>
        <w:t xml:space="preserve"> </w:t>
      </w:r>
      <w:r w:rsidRPr="00B36FE2">
        <w:rPr>
          <w:rFonts w:ascii="Times New Roman" w:hAnsi="Times New Roman"/>
          <w:sz w:val="28"/>
          <w:szCs w:val="28"/>
        </w:rPr>
        <w:t>инициативного</w:t>
      </w:r>
      <w:r w:rsidR="004D45AA" w:rsidRPr="00B36FE2">
        <w:rPr>
          <w:rFonts w:ascii="Times New Roman" w:hAnsi="Times New Roman"/>
          <w:sz w:val="28"/>
          <w:szCs w:val="28"/>
        </w:rPr>
        <w:t xml:space="preserve"> </w:t>
      </w:r>
      <w:r w:rsidRPr="00B36FE2">
        <w:rPr>
          <w:rFonts w:ascii="Times New Roman" w:hAnsi="Times New Roman"/>
          <w:sz w:val="28"/>
          <w:szCs w:val="28"/>
        </w:rPr>
        <w:t>бюджетирования</w:t>
      </w:r>
      <w:r w:rsidR="004D45AA" w:rsidRPr="00B36FE2">
        <w:rPr>
          <w:rFonts w:ascii="Times New Roman" w:hAnsi="Times New Roman"/>
          <w:sz w:val="28"/>
          <w:szCs w:val="28"/>
        </w:rPr>
        <w:t xml:space="preserve"> </w:t>
      </w:r>
      <w:r w:rsidRPr="00B36FE2">
        <w:rPr>
          <w:rFonts w:ascii="Times New Roman" w:hAnsi="Times New Roman"/>
          <w:sz w:val="28"/>
          <w:szCs w:val="28"/>
        </w:rPr>
        <w:t>в</w:t>
      </w:r>
      <w:r w:rsidR="004D45AA" w:rsidRPr="00B36FE2">
        <w:rPr>
          <w:rFonts w:ascii="Times New Roman" w:hAnsi="Times New Roman"/>
          <w:sz w:val="28"/>
          <w:szCs w:val="28"/>
        </w:rPr>
        <w:t xml:space="preserve"> </w:t>
      </w:r>
      <w:r w:rsidRPr="00B36FE2">
        <w:rPr>
          <w:rFonts w:ascii="Times New Roman" w:hAnsi="Times New Roman"/>
          <w:sz w:val="28"/>
          <w:szCs w:val="28"/>
        </w:rPr>
        <w:t>Крымском</w:t>
      </w:r>
      <w:r w:rsidR="004D45AA" w:rsidRPr="00B36FE2">
        <w:rPr>
          <w:rFonts w:ascii="Times New Roman" w:hAnsi="Times New Roman"/>
          <w:sz w:val="28"/>
          <w:szCs w:val="28"/>
        </w:rPr>
        <w:t xml:space="preserve"> </w:t>
      </w:r>
      <w:r w:rsidRPr="00B36FE2">
        <w:rPr>
          <w:rFonts w:ascii="Times New Roman" w:hAnsi="Times New Roman"/>
          <w:sz w:val="28"/>
          <w:szCs w:val="28"/>
        </w:rPr>
        <w:t>районе</w:t>
      </w:r>
      <w:r w:rsidR="007C4F79" w:rsidRPr="00B36FE2">
        <w:rPr>
          <w:rFonts w:ascii="Times New Roman" w:hAnsi="Times New Roman"/>
          <w:sz w:val="28"/>
          <w:szCs w:val="28"/>
        </w:rPr>
        <w:t>»</w:t>
      </w:r>
      <w:r w:rsidR="004D45AA" w:rsidRPr="00B36FE2">
        <w:rPr>
          <w:rFonts w:ascii="Times New Roman" w:hAnsi="Times New Roman"/>
          <w:sz w:val="28"/>
          <w:szCs w:val="28"/>
        </w:rPr>
        <w:t xml:space="preserve"> </w:t>
      </w:r>
      <w:r w:rsidR="005E31A5" w:rsidRPr="00B36FE2">
        <w:rPr>
          <w:rFonts w:ascii="Times New Roman" w:hAnsi="Times New Roman"/>
          <w:sz w:val="28"/>
          <w:szCs w:val="28"/>
        </w:rPr>
        <w:t>по</w:t>
      </w:r>
      <w:r w:rsidR="004D45AA" w:rsidRPr="00B36FE2">
        <w:rPr>
          <w:rFonts w:ascii="Times New Roman" w:hAnsi="Times New Roman"/>
          <w:sz w:val="28"/>
          <w:szCs w:val="28"/>
        </w:rPr>
        <w:t xml:space="preserve"> </w:t>
      </w:r>
      <w:r w:rsidR="005E31A5" w:rsidRPr="00B36FE2">
        <w:rPr>
          <w:rFonts w:ascii="Times New Roman" w:hAnsi="Times New Roman"/>
          <w:sz w:val="28"/>
          <w:szCs w:val="28"/>
        </w:rPr>
        <w:t>следующим</w:t>
      </w:r>
      <w:r w:rsidR="004D45AA" w:rsidRPr="00B36FE2">
        <w:rPr>
          <w:rFonts w:ascii="Times New Roman" w:hAnsi="Times New Roman"/>
          <w:sz w:val="28"/>
          <w:szCs w:val="28"/>
        </w:rPr>
        <w:t xml:space="preserve"> </w:t>
      </w:r>
      <w:r w:rsidR="005E31A5" w:rsidRPr="00B36FE2">
        <w:rPr>
          <w:rFonts w:ascii="Times New Roman" w:hAnsi="Times New Roman"/>
          <w:sz w:val="28"/>
          <w:szCs w:val="28"/>
        </w:rPr>
        <w:t>мероприятиям</w:t>
      </w:r>
      <w:r w:rsidR="004D45AA" w:rsidRPr="00B36FE2">
        <w:rPr>
          <w:rFonts w:ascii="Times New Roman" w:hAnsi="Times New Roman"/>
          <w:sz w:val="28"/>
          <w:szCs w:val="28"/>
        </w:rPr>
        <w:t xml:space="preserve"> </w:t>
      </w:r>
      <w:r w:rsidR="005E31A5" w:rsidRPr="00B36FE2">
        <w:rPr>
          <w:rFonts w:ascii="Times New Roman" w:hAnsi="Times New Roman"/>
          <w:sz w:val="28"/>
          <w:szCs w:val="28"/>
        </w:rPr>
        <w:t>в</w:t>
      </w:r>
      <w:r w:rsidR="004D45AA" w:rsidRPr="00B36FE2">
        <w:rPr>
          <w:rFonts w:ascii="Times New Roman" w:hAnsi="Times New Roman"/>
          <w:sz w:val="28"/>
          <w:szCs w:val="28"/>
        </w:rPr>
        <w:t xml:space="preserve"> </w:t>
      </w:r>
      <w:r w:rsidR="005E31A5" w:rsidRPr="00B36FE2">
        <w:rPr>
          <w:rFonts w:ascii="Times New Roman" w:hAnsi="Times New Roman"/>
          <w:sz w:val="28"/>
          <w:szCs w:val="28"/>
        </w:rPr>
        <w:t>увязке</w:t>
      </w:r>
      <w:r w:rsidR="004D45AA" w:rsidRPr="00B36FE2">
        <w:rPr>
          <w:rFonts w:ascii="Times New Roman" w:hAnsi="Times New Roman"/>
          <w:sz w:val="28"/>
          <w:szCs w:val="28"/>
        </w:rPr>
        <w:t xml:space="preserve"> </w:t>
      </w:r>
      <w:r w:rsidR="005E31A5" w:rsidRPr="00B36FE2">
        <w:rPr>
          <w:rFonts w:ascii="Times New Roman" w:hAnsi="Times New Roman"/>
          <w:sz w:val="28"/>
          <w:szCs w:val="28"/>
        </w:rPr>
        <w:t>с</w:t>
      </w:r>
      <w:r w:rsidR="004D45AA" w:rsidRPr="00B36FE2">
        <w:rPr>
          <w:rFonts w:ascii="Times New Roman" w:hAnsi="Times New Roman"/>
          <w:sz w:val="28"/>
          <w:szCs w:val="28"/>
        </w:rPr>
        <w:t xml:space="preserve"> </w:t>
      </w:r>
      <w:r w:rsidR="005E31A5" w:rsidRPr="00B36FE2">
        <w:rPr>
          <w:rFonts w:ascii="Times New Roman" w:hAnsi="Times New Roman"/>
          <w:sz w:val="28"/>
          <w:szCs w:val="28"/>
        </w:rPr>
        <w:t>соответствующими</w:t>
      </w:r>
      <w:r w:rsidR="004D45AA" w:rsidRPr="00B36FE2">
        <w:rPr>
          <w:rFonts w:ascii="Times New Roman" w:hAnsi="Times New Roman"/>
          <w:sz w:val="28"/>
          <w:szCs w:val="28"/>
        </w:rPr>
        <w:t xml:space="preserve"> </w:t>
      </w:r>
      <w:r w:rsidR="005E31A5" w:rsidRPr="00B36FE2">
        <w:rPr>
          <w:rFonts w:ascii="Times New Roman" w:hAnsi="Times New Roman"/>
          <w:sz w:val="28"/>
          <w:szCs w:val="28"/>
        </w:rPr>
        <w:t>направлениями</w:t>
      </w:r>
      <w:r w:rsidR="004D45AA" w:rsidRPr="00B36FE2">
        <w:rPr>
          <w:rFonts w:ascii="Times New Roman" w:hAnsi="Times New Roman"/>
          <w:sz w:val="28"/>
          <w:szCs w:val="28"/>
        </w:rPr>
        <w:t xml:space="preserve"> </w:t>
      </w:r>
      <w:r w:rsidR="005E31A5" w:rsidRPr="00B36FE2">
        <w:rPr>
          <w:rFonts w:ascii="Times New Roman" w:hAnsi="Times New Roman"/>
          <w:sz w:val="28"/>
          <w:szCs w:val="28"/>
        </w:rPr>
        <w:t>расходов</w:t>
      </w:r>
      <w:r w:rsidR="003B54BE" w:rsidRPr="00B36FE2">
        <w:rPr>
          <w:rFonts w:ascii="Times New Roman" w:hAnsi="Times New Roman"/>
          <w:sz w:val="28"/>
          <w:szCs w:val="28"/>
        </w:rPr>
        <w:t>:</w:t>
      </w:r>
    </w:p>
    <w:p w:rsidR="00EA0401" w:rsidRPr="00B36FE2" w:rsidRDefault="00EA0401" w:rsidP="007C4F79">
      <w:pPr>
        <w:suppressAutoHyphens/>
        <w:spacing w:after="0" w:line="240" w:lineRule="auto"/>
        <w:ind w:firstLine="709"/>
        <w:jc w:val="both"/>
        <w:rPr>
          <w:rFonts w:ascii="Times New Roman" w:hAnsi="Times New Roman"/>
          <w:sz w:val="28"/>
          <w:szCs w:val="28"/>
        </w:rPr>
      </w:pPr>
      <w:r w:rsidRPr="00B36FE2">
        <w:rPr>
          <w:rFonts w:ascii="Times New Roman" w:hAnsi="Times New Roman"/>
          <w:sz w:val="28"/>
          <w:szCs w:val="28"/>
        </w:rPr>
        <w:t>16</w:t>
      </w:r>
      <w:r w:rsidR="004D45AA" w:rsidRPr="00B36FE2">
        <w:rPr>
          <w:rFonts w:ascii="Times New Roman" w:hAnsi="Times New Roman"/>
          <w:sz w:val="28"/>
          <w:szCs w:val="28"/>
        </w:rPr>
        <w:t xml:space="preserve"> </w:t>
      </w:r>
      <w:r w:rsidRPr="00B36FE2">
        <w:rPr>
          <w:rFonts w:ascii="Times New Roman" w:hAnsi="Times New Roman"/>
          <w:sz w:val="28"/>
          <w:szCs w:val="28"/>
        </w:rPr>
        <w:t>5</w:t>
      </w:r>
      <w:r w:rsidR="004D45AA" w:rsidRPr="00B36FE2">
        <w:rPr>
          <w:rFonts w:ascii="Times New Roman" w:hAnsi="Times New Roman"/>
          <w:sz w:val="28"/>
          <w:szCs w:val="28"/>
        </w:rPr>
        <w:t xml:space="preserve"> </w:t>
      </w:r>
      <w:r w:rsidRPr="00B36FE2">
        <w:rPr>
          <w:rFonts w:ascii="Times New Roman" w:hAnsi="Times New Roman"/>
          <w:sz w:val="28"/>
          <w:szCs w:val="28"/>
        </w:rPr>
        <w:t>01</w:t>
      </w:r>
      <w:r w:rsidR="004D45AA" w:rsidRPr="00B36FE2">
        <w:rPr>
          <w:rFonts w:ascii="Times New Roman" w:hAnsi="Times New Roman"/>
          <w:sz w:val="28"/>
          <w:szCs w:val="28"/>
        </w:rPr>
        <w:t xml:space="preserve"> </w:t>
      </w:r>
      <w:r w:rsidRPr="00B36FE2">
        <w:rPr>
          <w:rFonts w:ascii="Times New Roman" w:hAnsi="Times New Roman"/>
          <w:sz w:val="28"/>
          <w:szCs w:val="28"/>
        </w:rPr>
        <w:t>00000</w:t>
      </w:r>
      <w:r w:rsidR="004D45AA" w:rsidRPr="00B36FE2">
        <w:rPr>
          <w:rFonts w:ascii="Times New Roman" w:hAnsi="Times New Roman"/>
          <w:sz w:val="28"/>
          <w:szCs w:val="28"/>
        </w:rPr>
        <w:t xml:space="preserve"> </w:t>
      </w:r>
      <w:r w:rsidRPr="00B36FE2">
        <w:rPr>
          <w:rFonts w:ascii="Times New Roman" w:hAnsi="Times New Roman"/>
          <w:sz w:val="28"/>
          <w:szCs w:val="28"/>
        </w:rPr>
        <w:t>Поддержка</w:t>
      </w:r>
      <w:r w:rsidR="004D45AA" w:rsidRPr="00B36FE2">
        <w:rPr>
          <w:rFonts w:ascii="Times New Roman" w:hAnsi="Times New Roman"/>
          <w:sz w:val="28"/>
          <w:szCs w:val="28"/>
        </w:rPr>
        <w:t xml:space="preserve"> </w:t>
      </w:r>
      <w:r w:rsidRPr="00B36FE2">
        <w:rPr>
          <w:rFonts w:ascii="Times New Roman" w:hAnsi="Times New Roman"/>
          <w:sz w:val="28"/>
          <w:szCs w:val="28"/>
        </w:rPr>
        <w:t>местных</w:t>
      </w:r>
      <w:r w:rsidR="004D45AA" w:rsidRPr="00B36FE2">
        <w:rPr>
          <w:rFonts w:ascii="Times New Roman" w:hAnsi="Times New Roman"/>
          <w:sz w:val="28"/>
          <w:szCs w:val="28"/>
        </w:rPr>
        <w:t xml:space="preserve"> </w:t>
      </w:r>
      <w:r w:rsidRPr="00B36FE2">
        <w:rPr>
          <w:rFonts w:ascii="Times New Roman" w:hAnsi="Times New Roman"/>
          <w:sz w:val="28"/>
          <w:szCs w:val="28"/>
        </w:rPr>
        <w:t>инициатив</w:t>
      </w:r>
      <w:r w:rsidR="004D45AA" w:rsidRPr="00B36FE2">
        <w:rPr>
          <w:rFonts w:ascii="Times New Roman" w:hAnsi="Times New Roman"/>
          <w:sz w:val="28"/>
          <w:szCs w:val="28"/>
        </w:rPr>
        <w:t xml:space="preserve"> </w:t>
      </w:r>
      <w:r w:rsidRPr="00B36FE2">
        <w:rPr>
          <w:rFonts w:ascii="Times New Roman" w:hAnsi="Times New Roman"/>
          <w:sz w:val="28"/>
          <w:szCs w:val="28"/>
        </w:rPr>
        <w:t>граждан</w:t>
      </w:r>
      <w:r w:rsidR="004D45AA" w:rsidRPr="00B36FE2">
        <w:rPr>
          <w:rFonts w:ascii="Times New Roman" w:hAnsi="Times New Roman"/>
          <w:sz w:val="28"/>
          <w:szCs w:val="28"/>
        </w:rPr>
        <w:t xml:space="preserve"> </w:t>
      </w:r>
      <w:r w:rsidRPr="00B36FE2">
        <w:rPr>
          <w:rFonts w:ascii="Times New Roman" w:hAnsi="Times New Roman"/>
          <w:sz w:val="28"/>
          <w:szCs w:val="28"/>
        </w:rPr>
        <w:t>по</w:t>
      </w:r>
      <w:r w:rsidR="004D45AA" w:rsidRPr="00B36FE2">
        <w:rPr>
          <w:rFonts w:ascii="Times New Roman" w:hAnsi="Times New Roman"/>
          <w:sz w:val="28"/>
          <w:szCs w:val="28"/>
        </w:rPr>
        <w:t xml:space="preserve"> </w:t>
      </w:r>
      <w:r w:rsidRPr="00B36FE2">
        <w:rPr>
          <w:rFonts w:ascii="Times New Roman" w:hAnsi="Times New Roman"/>
          <w:sz w:val="28"/>
          <w:szCs w:val="28"/>
        </w:rPr>
        <w:t>вопросам</w:t>
      </w:r>
      <w:r w:rsidR="004D45AA" w:rsidRPr="00B36FE2">
        <w:rPr>
          <w:rFonts w:ascii="Times New Roman" w:hAnsi="Times New Roman"/>
          <w:sz w:val="28"/>
          <w:szCs w:val="28"/>
        </w:rPr>
        <w:t xml:space="preserve"> </w:t>
      </w:r>
      <w:r w:rsidRPr="00B36FE2">
        <w:rPr>
          <w:rFonts w:ascii="Times New Roman" w:hAnsi="Times New Roman"/>
          <w:sz w:val="28"/>
          <w:szCs w:val="28"/>
        </w:rPr>
        <w:t>развития</w:t>
      </w:r>
      <w:r w:rsidR="004D45AA" w:rsidRPr="00B36FE2">
        <w:rPr>
          <w:rFonts w:ascii="Times New Roman" w:hAnsi="Times New Roman"/>
          <w:sz w:val="28"/>
          <w:szCs w:val="28"/>
        </w:rPr>
        <w:t xml:space="preserve"> </w:t>
      </w:r>
      <w:r w:rsidRPr="00B36FE2">
        <w:rPr>
          <w:rFonts w:ascii="Times New Roman" w:hAnsi="Times New Roman"/>
          <w:sz w:val="28"/>
          <w:szCs w:val="28"/>
        </w:rPr>
        <w:t>территорий</w:t>
      </w:r>
      <w:r w:rsidR="00195BED" w:rsidRPr="00B36FE2">
        <w:rPr>
          <w:rFonts w:ascii="Times New Roman" w:hAnsi="Times New Roman"/>
          <w:sz w:val="28"/>
          <w:szCs w:val="28"/>
        </w:rPr>
        <w:t>,</w:t>
      </w:r>
      <w:r w:rsidR="004D45AA" w:rsidRPr="00B36FE2">
        <w:rPr>
          <w:rFonts w:ascii="Times New Roman" w:hAnsi="Times New Roman"/>
          <w:sz w:val="28"/>
          <w:szCs w:val="28"/>
        </w:rPr>
        <w:t xml:space="preserve"> </w:t>
      </w:r>
      <w:r w:rsidRPr="00B36FE2">
        <w:rPr>
          <w:rFonts w:ascii="Times New Roman" w:hAnsi="Times New Roman"/>
          <w:sz w:val="28"/>
          <w:szCs w:val="28"/>
        </w:rPr>
        <w:t>в</w:t>
      </w:r>
      <w:r w:rsidR="004D45AA" w:rsidRPr="00B36FE2">
        <w:rPr>
          <w:rFonts w:ascii="Times New Roman" w:hAnsi="Times New Roman"/>
          <w:sz w:val="28"/>
          <w:szCs w:val="28"/>
        </w:rPr>
        <w:t xml:space="preserve"> </w:t>
      </w:r>
      <w:r w:rsidRPr="00B36FE2">
        <w:rPr>
          <w:rFonts w:ascii="Times New Roman" w:hAnsi="Times New Roman"/>
          <w:sz w:val="28"/>
          <w:szCs w:val="28"/>
        </w:rPr>
        <w:t>том</w:t>
      </w:r>
      <w:r w:rsidR="004D45AA" w:rsidRPr="00B36FE2">
        <w:rPr>
          <w:rFonts w:ascii="Times New Roman" w:hAnsi="Times New Roman"/>
          <w:sz w:val="28"/>
          <w:szCs w:val="28"/>
        </w:rPr>
        <w:t xml:space="preserve"> </w:t>
      </w:r>
      <w:r w:rsidRPr="00B36FE2">
        <w:rPr>
          <w:rFonts w:ascii="Times New Roman" w:hAnsi="Times New Roman"/>
          <w:sz w:val="28"/>
          <w:szCs w:val="28"/>
        </w:rPr>
        <w:t>числе</w:t>
      </w:r>
      <w:r w:rsidR="004D45AA" w:rsidRPr="00B36FE2">
        <w:rPr>
          <w:rFonts w:ascii="Times New Roman" w:hAnsi="Times New Roman"/>
          <w:sz w:val="28"/>
          <w:szCs w:val="28"/>
        </w:rPr>
        <w:t xml:space="preserve"> </w:t>
      </w:r>
      <w:r w:rsidRPr="00B36FE2">
        <w:rPr>
          <w:rFonts w:ascii="Times New Roman" w:hAnsi="Times New Roman"/>
          <w:sz w:val="28"/>
          <w:szCs w:val="28"/>
        </w:rPr>
        <w:t>по</w:t>
      </w:r>
      <w:r w:rsidR="004D45AA" w:rsidRPr="00B36FE2">
        <w:rPr>
          <w:rFonts w:ascii="Times New Roman" w:hAnsi="Times New Roman"/>
          <w:sz w:val="28"/>
          <w:szCs w:val="28"/>
        </w:rPr>
        <w:t xml:space="preserve"> </w:t>
      </w:r>
      <w:r w:rsidRPr="00B36FE2">
        <w:rPr>
          <w:rFonts w:ascii="Times New Roman" w:hAnsi="Times New Roman"/>
          <w:sz w:val="28"/>
          <w:szCs w:val="28"/>
        </w:rPr>
        <w:t>следующему</w:t>
      </w:r>
      <w:r w:rsidR="004D45AA" w:rsidRPr="00B36FE2">
        <w:rPr>
          <w:rFonts w:ascii="Times New Roman" w:hAnsi="Times New Roman"/>
          <w:sz w:val="28"/>
          <w:szCs w:val="28"/>
        </w:rPr>
        <w:t xml:space="preserve"> </w:t>
      </w:r>
      <w:r w:rsidRPr="00B36FE2">
        <w:rPr>
          <w:rFonts w:ascii="Times New Roman" w:hAnsi="Times New Roman"/>
          <w:sz w:val="28"/>
          <w:szCs w:val="28"/>
        </w:rPr>
        <w:t>направлению</w:t>
      </w:r>
      <w:r w:rsidR="004D45AA" w:rsidRPr="00B36FE2">
        <w:rPr>
          <w:rFonts w:ascii="Times New Roman" w:hAnsi="Times New Roman"/>
          <w:sz w:val="28"/>
          <w:szCs w:val="28"/>
        </w:rPr>
        <w:t xml:space="preserve"> </w:t>
      </w:r>
      <w:r w:rsidRPr="00B36FE2">
        <w:rPr>
          <w:rFonts w:ascii="Times New Roman" w:hAnsi="Times New Roman"/>
          <w:sz w:val="28"/>
          <w:szCs w:val="28"/>
        </w:rPr>
        <w:t>расходов:</w:t>
      </w:r>
    </w:p>
    <w:p w:rsidR="00EA0401" w:rsidRPr="00B36FE2" w:rsidRDefault="00EA0401" w:rsidP="007C4F79">
      <w:pPr>
        <w:suppressAutoHyphens/>
        <w:spacing w:after="0" w:line="240" w:lineRule="auto"/>
        <w:ind w:firstLine="709"/>
        <w:jc w:val="both"/>
        <w:rPr>
          <w:rFonts w:ascii="Times New Roman" w:hAnsi="Times New Roman"/>
          <w:sz w:val="28"/>
          <w:szCs w:val="28"/>
        </w:rPr>
      </w:pPr>
      <w:r w:rsidRPr="00B36FE2">
        <w:rPr>
          <w:rFonts w:ascii="Times New Roman" w:hAnsi="Times New Roman"/>
          <w:sz w:val="28"/>
          <w:szCs w:val="28"/>
        </w:rPr>
        <w:t>62950</w:t>
      </w:r>
      <w:r w:rsidR="004D45AA" w:rsidRPr="00B36FE2">
        <w:rPr>
          <w:rFonts w:ascii="Times New Roman" w:hAnsi="Times New Roman"/>
          <w:sz w:val="28"/>
          <w:szCs w:val="28"/>
        </w:rPr>
        <w:t xml:space="preserve"> </w:t>
      </w:r>
      <w:r w:rsidR="00B24E2F" w:rsidRPr="00B36FE2">
        <w:rPr>
          <w:rFonts w:ascii="Times New Roman" w:hAnsi="Times New Roman"/>
          <w:sz w:val="28"/>
          <w:szCs w:val="28"/>
        </w:rPr>
        <w:t>П</w:t>
      </w:r>
      <w:r w:rsidRPr="00B36FE2">
        <w:rPr>
          <w:rFonts w:ascii="Times New Roman" w:hAnsi="Times New Roman"/>
          <w:sz w:val="28"/>
          <w:szCs w:val="28"/>
        </w:rPr>
        <w:t>оддержк</w:t>
      </w:r>
      <w:r w:rsidR="00B24E2F" w:rsidRPr="00B36FE2">
        <w:rPr>
          <w:rFonts w:ascii="Times New Roman" w:hAnsi="Times New Roman"/>
          <w:sz w:val="28"/>
          <w:szCs w:val="28"/>
        </w:rPr>
        <w:t>а</w:t>
      </w:r>
      <w:r w:rsidR="004D45AA" w:rsidRPr="00B36FE2">
        <w:rPr>
          <w:rFonts w:ascii="Times New Roman" w:hAnsi="Times New Roman"/>
          <w:sz w:val="28"/>
          <w:szCs w:val="28"/>
        </w:rPr>
        <w:t xml:space="preserve"> </w:t>
      </w:r>
      <w:r w:rsidRPr="00B36FE2">
        <w:rPr>
          <w:rFonts w:ascii="Times New Roman" w:hAnsi="Times New Roman"/>
          <w:sz w:val="28"/>
          <w:szCs w:val="28"/>
        </w:rPr>
        <w:t>местных</w:t>
      </w:r>
      <w:r w:rsidR="004D45AA" w:rsidRPr="00B36FE2">
        <w:rPr>
          <w:rFonts w:ascii="Times New Roman" w:hAnsi="Times New Roman"/>
          <w:sz w:val="28"/>
          <w:szCs w:val="28"/>
        </w:rPr>
        <w:t xml:space="preserve"> </w:t>
      </w:r>
      <w:r w:rsidRPr="00B36FE2">
        <w:rPr>
          <w:rFonts w:ascii="Times New Roman" w:hAnsi="Times New Roman"/>
          <w:sz w:val="28"/>
          <w:szCs w:val="28"/>
        </w:rPr>
        <w:t>инициатив</w:t>
      </w:r>
      <w:r w:rsidR="004D45AA" w:rsidRPr="00B36FE2">
        <w:rPr>
          <w:rFonts w:ascii="Times New Roman" w:hAnsi="Times New Roman"/>
          <w:sz w:val="28"/>
          <w:szCs w:val="28"/>
        </w:rPr>
        <w:t xml:space="preserve"> </w:t>
      </w:r>
      <w:r w:rsidRPr="00B36FE2">
        <w:rPr>
          <w:rFonts w:ascii="Times New Roman" w:hAnsi="Times New Roman"/>
          <w:sz w:val="28"/>
          <w:szCs w:val="28"/>
        </w:rPr>
        <w:t>по</w:t>
      </w:r>
      <w:r w:rsidR="004D45AA" w:rsidRPr="00B36FE2">
        <w:rPr>
          <w:rFonts w:ascii="Times New Roman" w:hAnsi="Times New Roman"/>
          <w:sz w:val="28"/>
          <w:szCs w:val="28"/>
        </w:rPr>
        <w:t xml:space="preserve"> </w:t>
      </w:r>
      <w:r w:rsidRPr="00B36FE2">
        <w:rPr>
          <w:rFonts w:ascii="Times New Roman" w:hAnsi="Times New Roman"/>
          <w:sz w:val="28"/>
          <w:szCs w:val="28"/>
        </w:rPr>
        <w:t>итогам</w:t>
      </w:r>
      <w:r w:rsidR="004D45AA" w:rsidRPr="00B36FE2">
        <w:rPr>
          <w:rFonts w:ascii="Times New Roman" w:hAnsi="Times New Roman"/>
          <w:sz w:val="28"/>
          <w:szCs w:val="28"/>
        </w:rPr>
        <w:t xml:space="preserve"> </w:t>
      </w:r>
      <w:r w:rsidRPr="00B36FE2">
        <w:rPr>
          <w:rFonts w:ascii="Times New Roman" w:hAnsi="Times New Roman"/>
          <w:sz w:val="28"/>
          <w:szCs w:val="28"/>
        </w:rPr>
        <w:t>краевого</w:t>
      </w:r>
      <w:r w:rsidR="004D45AA" w:rsidRPr="00B36FE2">
        <w:rPr>
          <w:rFonts w:ascii="Times New Roman" w:hAnsi="Times New Roman"/>
          <w:sz w:val="28"/>
          <w:szCs w:val="28"/>
        </w:rPr>
        <w:t xml:space="preserve"> </w:t>
      </w:r>
      <w:r w:rsidRPr="00B36FE2">
        <w:rPr>
          <w:rFonts w:ascii="Times New Roman" w:hAnsi="Times New Roman"/>
          <w:sz w:val="28"/>
          <w:szCs w:val="28"/>
        </w:rPr>
        <w:t>конкурса.</w:t>
      </w:r>
    </w:p>
    <w:p w:rsidR="00EA0401" w:rsidRDefault="00EA0401" w:rsidP="007C4F79">
      <w:pPr>
        <w:suppressAutoHyphens/>
        <w:spacing w:after="0" w:line="240" w:lineRule="auto"/>
        <w:ind w:firstLine="709"/>
        <w:jc w:val="both"/>
        <w:rPr>
          <w:rFonts w:ascii="Times New Roman" w:hAnsi="Times New Roman"/>
          <w:sz w:val="28"/>
          <w:szCs w:val="28"/>
        </w:rPr>
      </w:pPr>
      <w:r w:rsidRPr="00B36FE2">
        <w:rPr>
          <w:rFonts w:ascii="Times New Roman" w:hAnsi="Times New Roman"/>
          <w:sz w:val="28"/>
          <w:szCs w:val="28"/>
        </w:rPr>
        <w:t>По</w:t>
      </w:r>
      <w:r w:rsidR="004D45AA" w:rsidRPr="00B36FE2">
        <w:rPr>
          <w:rFonts w:ascii="Times New Roman" w:hAnsi="Times New Roman"/>
          <w:sz w:val="28"/>
          <w:szCs w:val="28"/>
        </w:rPr>
        <w:t xml:space="preserve"> </w:t>
      </w:r>
      <w:r w:rsidRPr="00B36FE2">
        <w:rPr>
          <w:rFonts w:ascii="Times New Roman" w:hAnsi="Times New Roman"/>
          <w:sz w:val="28"/>
          <w:szCs w:val="28"/>
        </w:rPr>
        <w:t>данной</w:t>
      </w:r>
      <w:r w:rsidR="004D45AA" w:rsidRPr="00B36FE2">
        <w:rPr>
          <w:rFonts w:ascii="Times New Roman" w:hAnsi="Times New Roman"/>
          <w:sz w:val="28"/>
          <w:szCs w:val="28"/>
        </w:rPr>
        <w:t xml:space="preserve"> </w:t>
      </w:r>
      <w:r w:rsidRPr="00B36FE2">
        <w:rPr>
          <w:rFonts w:ascii="Times New Roman" w:hAnsi="Times New Roman"/>
          <w:sz w:val="28"/>
          <w:szCs w:val="28"/>
        </w:rPr>
        <w:t>целевой</w:t>
      </w:r>
      <w:r w:rsidR="004D45AA" w:rsidRPr="00B36FE2">
        <w:rPr>
          <w:rFonts w:ascii="Times New Roman" w:hAnsi="Times New Roman"/>
          <w:sz w:val="28"/>
          <w:szCs w:val="28"/>
        </w:rPr>
        <w:t xml:space="preserve"> </w:t>
      </w:r>
      <w:r w:rsidRPr="00B36FE2">
        <w:rPr>
          <w:rFonts w:ascii="Times New Roman" w:hAnsi="Times New Roman"/>
          <w:sz w:val="28"/>
          <w:szCs w:val="28"/>
        </w:rPr>
        <w:t>статье</w:t>
      </w:r>
      <w:r w:rsidR="004D45AA" w:rsidRPr="00B36FE2">
        <w:rPr>
          <w:rFonts w:ascii="Times New Roman" w:hAnsi="Times New Roman"/>
          <w:sz w:val="28"/>
          <w:szCs w:val="28"/>
        </w:rPr>
        <w:t xml:space="preserve"> </w:t>
      </w:r>
      <w:r w:rsidRPr="00B36FE2">
        <w:rPr>
          <w:rFonts w:ascii="Times New Roman" w:hAnsi="Times New Roman"/>
          <w:sz w:val="28"/>
          <w:szCs w:val="28"/>
        </w:rPr>
        <w:t>отражаются</w:t>
      </w:r>
      <w:r w:rsidR="004D45AA" w:rsidRPr="00B36FE2">
        <w:rPr>
          <w:rFonts w:ascii="Times New Roman" w:hAnsi="Times New Roman"/>
          <w:sz w:val="28"/>
          <w:szCs w:val="28"/>
        </w:rPr>
        <w:t xml:space="preserve"> </w:t>
      </w:r>
      <w:r w:rsidRPr="00B36FE2">
        <w:rPr>
          <w:rFonts w:ascii="Times New Roman" w:hAnsi="Times New Roman"/>
          <w:sz w:val="28"/>
          <w:szCs w:val="28"/>
        </w:rPr>
        <w:t>расходы</w:t>
      </w:r>
      <w:r w:rsidR="004D45AA" w:rsidRPr="00B36FE2">
        <w:rPr>
          <w:rFonts w:ascii="Times New Roman" w:hAnsi="Times New Roman"/>
          <w:sz w:val="28"/>
          <w:szCs w:val="28"/>
        </w:rPr>
        <w:t xml:space="preserve"> </w:t>
      </w:r>
      <w:r w:rsidR="00CE569C" w:rsidRPr="00B36FE2">
        <w:rPr>
          <w:rFonts w:ascii="Times New Roman" w:hAnsi="Times New Roman"/>
          <w:sz w:val="28"/>
          <w:szCs w:val="28"/>
        </w:rPr>
        <w:t>местного</w:t>
      </w:r>
      <w:r w:rsidR="004D45AA" w:rsidRPr="00B36FE2">
        <w:rPr>
          <w:rFonts w:ascii="Times New Roman" w:hAnsi="Times New Roman"/>
          <w:sz w:val="28"/>
          <w:szCs w:val="28"/>
        </w:rPr>
        <w:t xml:space="preserve"> </w:t>
      </w:r>
      <w:r w:rsidRPr="00B36FE2">
        <w:rPr>
          <w:rFonts w:ascii="Times New Roman" w:hAnsi="Times New Roman"/>
          <w:sz w:val="28"/>
          <w:szCs w:val="28"/>
        </w:rPr>
        <w:t>бюджета</w:t>
      </w:r>
      <w:r w:rsidR="004D45AA" w:rsidRPr="00B36FE2">
        <w:rPr>
          <w:rFonts w:ascii="Times New Roman" w:hAnsi="Times New Roman"/>
          <w:sz w:val="28"/>
          <w:szCs w:val="28"/>
        </w:rPr>
        <w:t xml:space="preserve"> </w:t>
      </w:r>
      <w:proofErr w:type="gramStart"/>
      <w:r w:rsidRPr="00B36FE2">
        <w:rPr>
          <w:rFonts w:ascii="Times New Roman" w:hAnsi="Times New Roman"/>
          <w:snapToGrid w:val="0"/>
          <w:sz w:val="28"/>
          <w:szCs w:val="28"/>
        </w:rPr>
        <w:t>за</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счет</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дотации</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из</w:t>
      </w:r>
      <w:r w:rsidR="004D45AA" w:rsidRPr="00B36FE2">
        <w:rPr>
          <w:rFonts w:ascii="Times New Roman" w:hAnsi="Times New Roman"/>
          <w:snapToGrid w:val="0"/>
          <w:sz w:val="28"/>
          <w:szCs w:val="28"/>
        </w:rPr>
        <w:t xml:space="preserve"> </w:t>
      </w:r>
      <w:r w:rsidR="00C21F46" w:rsidRPr="00B36FE2">
        <w:rPr>
          <w:rFonts w:ascii="Times New Roman" w:hAnsi="Times New Roman"/>
          <w:snapToGrid w:val="0"/>
          <w:sz w:val="28"/>
          <w:szCs w:val="28"/>
        </w:rPr>
        <w:t>бюджета Краснодарского края</w:t>
      </w:r>
      <w:r w:rsidR="004D45AA" w:rsidRPr="00B36FE2">
        <w:rPr>
          <w:rFonts w:ascii="Times New Roman" w:hAnsi="Times New Roman"/>
          <w:snapToGrid w:val="0"/>
          <w:sz w:val="28"/>
          <w:szCs w:val="28"/>
        </w:rPr>
        <w:t xml:space="preserve"> </w:t>
      </w:r>
      <w:r w:rsidRPr="00B36FE2">
        <w:rPr>
          <w:rFonts w:ascii="Times New Roman" w:hAnsi="Times New Roman"/>
          <w:sz w:val="28"/>
          <w:szCs w:val="28"/>
        </w:rPr>
        <w:t>на</w:t>
      </w:r>
      <w:r w:rsidR="004D45AA" w:rsidRPr="00B36FE2">
        <w:rPr>
          <w:rFonts w:ascii="Times New Roman" w:hAnsi="Times New Roman"/>
          <w:sz w:val="28"/>
          <w:szCs w:val="28"/>
        </w:rPr>
        <w:t xml:space="preserve"> </w:t>
      </w:r>
      <w:r w:rsidRPr="00B36FE2">
        <w:rPr>
          <w:rFonts w:ascii="Times New Roman" w:hAnsi="Times New Roman"/>
          <w:sz w:val="28"/>
          <w:szCs w:val="28"/>
        </w:rPr>
        <w:t>реализацию</w:t>
      </w:r>
      <w:r w:rsidR="004D45AA" w:rsidRPr="00B36FE2">
        <w:rPr>
          <w:rFonts w:ascii="Times New Roman" w:hAnsi="Times New Roman"/>
          <w:sz w:val="28"/>
          <w:szCs w:val="28"/>
        </w:rPr>
        <w:t xml:space="preserve"> </w:t>
      </w:r>
      <w:r w:rsidRPr="00B36FE2">
        <w:rPr>
          <w:rFonts w:ascii="Times New Roman" w:hAnsi="Times New Roman"/>
          <w:sz w:val="28"/>
          <w:szCs w:val="28"/>
        </w:rPr>
        <w:t>мероприятий</w:t>
      </w:r>
      <w:r w:rsidR="004D45AA" w:rsidRPr="00B36FE2">
        <w:rPr>
          <w:rFonts w:ascii="Times New Roman" w:hAnsi="Times New Roman"/>
          <w:sz w:val="28"/>
          <w:szCs w:val="28"/>
        </w:rPr>
        <w:t xml:space="preserve"> </w:t>
      </w:r>
      <w:r w:rsidRPr="00B36FE2">
        <w:rPr>
          <w:rFonts w:ascii="Times New Roman" w:hAnsi="Times New Roman"/>
          <w:sz w:val="28"/>
          <w:szCs w:val="28"/>
        </w:rPr>
        <w:t>по</w:t>
      </w:r>
      <w:r w:rsidR="004D45AA" w:rsidRPr="00B36FE2">
        <w:rPr>
          <w:rFonts w:ascii="Times New Roman" w:hAnsi="Times New Roman"/>
          <w:sz w:val="28"/>
          <w:szCs w:val="28"/>
        </w:rPr>
        <w:t xml:space="preserve"> </w:t>
      </w:r>
      <w:r w:rsidRPr="00B36FE2">
        <w:rPr>
          <w:rFonts w:ascii="Times New Roman" w:hAnsi="Times New Roman"/>
          <w:sz w:val="28"/>
          <w:szCs w:val="28"/>
        </w:rPr>
        <w:t>п</w:t>
      </w:r>
      <w:r w:rsidR="001C08E9" w:rsidRPr="00B36FE2">
        <w:rPr>
          <w:rFonts w:ascii="Times New Roman" w:hAnsi="Times New Roman"/>
          <w:sz w:val="28"/>
          <w:szCs w:val="28"/>
        </w:rPr>
        <w:t>о</w:t>
      </w:r>
      <w:r w:rsidRPr="00B36FE2">
        <w:rPr>
          <w:rFonts w:ascii="Times New Roman" w:hAnsi="Times New Roman"/>
          <w:sz w:val="28"/>
          <w:szCs w:val="28"/>
        </w:rPr>
        <w:t>ддержке</w:t>
      </w:r>
      <w:r w:rsidR="004D45AA" w:rsidRPr="00B36FE2">
        <w:rPr>
          <w:rFonts w:ascii="Times New Roman" w:hAnsi="Times New Roman"/>
          <w:sz w:val="28"/>
          <w:szCs w:val="28"/>
        </w:rPr>
        <w:t xml:space="preserve"> </w:t>
      </w:r>
      <w:r w:rsidRPr="00B36FE2">
        <w:rPr>
          <w:rFonts w:ascii="Times New Roman" w:hAnsi="Times New Roman"/>
          <w:sz w:val="28"/>
          <w:szCs w:val="28"/>
        </w:rPr>
        <w:t>местных</w:t>
      </w:r>
      <w:r w:rsidR="004D45AA" w:rsidRPr="00B36FE2">
        <w:rPr>
          <w:rFonts w:ascii="Times New Roman" w:hAnsi="Times New Roman"/>
          <w:sz w:val="28"/>
          <w:szCs w:val="28"/>
        </w:rPr>
        <w:t xml:space="preserve"> </w:t>
      </w:r>
      <w:r w:rsidRPr="00B36FE2">
        <w:rPr>
          <w:rFonts w:ascii="Times New Roman" w:hAnsi="Times New Roman"/>
          <w:sz w:val="28"/>
          <w:szCs w:val="28"/>
        </w:rPr>
        <w:t>инициатив</w:t>
      </w:r>
      <w:r w:rsidR="004D45AA" w:rsidRPr="00B36FE2">
        <w:rPr>
          <w:rFonts w:ascii="Times New Roman" w:hAnsi="Times New Roman"/>
          <w:sz w:val="28"/>
          <w:szCs w:val="28"/>
        </w:rPr>
        <w:t xml:space="preserve"> </w:t>
      </w:r>
      <w:r w:rsidRPr="00B36FE2">
        <w:rPr>
          <w:rFonts w:ascii="Times New Roman" w:hAnsi="Times New Roman"/>
          <w:sz w:val="28"/>
          <w:szCs w:val="28"/>
        </w:rPr>
        <w:t>по</w:t>
      </w:r>
      <w:r w:rsidR="004D45AA" w:rsidRPr="00B36FE2">
        <w:rPr>
          <w:rFonts w:ascii="Times New Roman" w:hAnsi="Times New Roman"/>
          <w:sz w:val="28"/>
          <w:szCs w:val="28"/>
        </w:rPr>
        <w:t xml:space="preserve"> </w:t>
      </w:r>
      <w:r w:rsidRPr="00B36FE2">
        <w:rPr>
          <w:rFonts w:ascii="Times New Roman" w:hAnsi="Times New Roman"/>
          <w:sz w:val="28"/>
          <w:szCs w:val="28"/>
        </w:rPr>
        <w:t>вопросам</w:t>
      </w:r>
      <w:proofErr w:type="gramEnd"/>
      <w:r w:rsidR="004D45AA" w:rsidRPr="00B36FE2">
        <w:rPr>
          <w:rFonts w:ascii="Times New Roman" w:hAnsi="Times New Roman"/>
          <w:sz w:val="28"/>
          <w:szCs w:val="28"/>
        </w:rPr>
        <w:t xml:space="preserve"> </w:t>
      </w:r>
      <w:r w:rsidRPr="00B36FE2">
        <w:rPr>
          <w:rFonts w:ascii="Times New Roman" w:hAnsi="Times New Roman"/>
          <w:sz w:val="28"/>
          <w:szCs w:val="28"/>
        </w:rPr>
        <w:t>развития</w:t>
      </w:r>
      <w:r w:rsidR="004D45AA" w:rsidRPr="00B36FE2">
        <w:rPr>
          <w:rFonts w:ascii="Times New Roman" w:hAnsi="Times New Roman"/>
          <w:sz w:val="28"/>
          <w:szCs w:val="28"/>
        </w:rPr>
        <w:t xml:space="preserve"> </w:t>
      </w:r>
      <w:r w:rsidRPr="00B36FE2">
        <w:rPr>
          <w:rFonts w:ascii="Times New Roman" w:hAnsi="Times New Roman"/>
          <w:sz w:val="28"/>
          <w:szCs w:val="28"/>
        </w:rPr>
        <w:t>территорий</w:t>
      </w:r>
      <w:r w:rsidR="00B24E2F" w:rsidRPr="00B36FE2">
        <w:rPr>
          <w:rFonts w:ascii="Times New Roman" w:hAnsi="Times New Roman"/>
          <w:sz w:val="28"/>
          <w:szCs w:val="28"/>
        </w:rPr>
        <w:t xml:space="preserve"> поселения в форме предоставления иных межбюджетных трансфертов бюджетам поселений Крымского района</w:t>
      </w:r>
      <w:r w:rsidRPr="00B36FE2">
        <w:rPr>
          <w:rFonts w:ascii="Times New Roman" w:hAnsi="Times New Roman"/>
          <w:sz w:val="28"/>
          <w:szCs w:val="28"/>
        </w:rPr>
        <w:t>.</w:t>
      </w:r>
    </w:p>
    <w:p w:rsidR="005511D8" w:rsidRPr="00B36FE2" w:rsidRDefault="005511D8" w:rsidP="007C4F79">
      <w:pPr>
        <w:suppressAutoHyphens/>
        <w:spacing w:after="0" w:line="240" w:lineRule="auto"/>
        <w:ind w:firstLine="709"/>
        <w:jc w:val="both"/>
        <w:rPr>
          <w:rFonts w:ascii="Times New Roman" w:hAnsi="Times New Roman"/>
          <w:sz w:val="28"/>
          <w:szCs w:val="28"/>
        </w:rPr>
      </w:pPr>
    </w:p>
    <w:p w:rsidR="005511D8" w:rsidRDefault="00691253" w:rsidP="007C4F79">
      <w:pPr>
        <w:widowControl w:val="0"/>
        <w:suppressAutoHyphens/>
        <w:autoSpaceDE w:val="0"/>
        <w:autoSpaceDN w:val="0"/>
        <w:adjustRightInd w:val="0"/>
        <w:spacing w:after="0" w:line="240" w:lineRule="auto"/>
        <w:jc w:val="center"/>
        <w:outlineLvl w:val="3"/>
        <w:rPr>
          <w:rFonts w:ascii="Times New Roman" w:hAnsi="Times New Roman"/>
          <w:b/>
          <w:sz w:val="28"/>
          <w:szCs w:val="28"/>
        </w:rPr>
      </w:pPr>
      <w:bookmarkStart w:id="39" w:name="Par1072"/>
      <w:bookmarkEnd w:id="39"/>
      <w:r w:rsidRPr="00B36FE2">
        <w:rPr>
          <w:rFonts w:ascii="Times New Roman" w:hAnsi="Times New Roman"/>
          <w:b/>
          <w:sz w:val="28"/>
          <w:szCs w:val="28"/>
        </w:rPr>
        <w:t>17</w:t>
      </w:r>
      <w:r w:rsidR="004D45AA" w:rsidRPr="00B36FE2">
        <w:rPr>
          <w:rFonts w:ascii="Times New Roman" w:hAnsi="Times New Roman"/>
          <w:b/>
          <w:sz w:val="28"/>
          <w:szCs w:val="28"/>
        </w:rPr>
        <w:t xml:space="preserve"> </w:t>
      </w:r>
      <w:r w:rsidRPr="00B36FE2">
        <w:rPr>
          <w:rFonts w:ascii="Times New Roman" w:hAnsi="Times New Roman"/>
          <w:b/>
          <w:sz w:val="28"/>
          <w:szCs w:val="28"/>
        </w:rPr>
        <w:t>0</w:t>
      </w:r>
      <w:r w:rsidR="004D45AA" w:rsidRPr="00B36FE2">
        <w:rPr>
          <w:rFonts w:ascii="Times New Roman" w:hAnsi="Times New Roman"/>
          <w:b/>
          <w:sz w:val="28"/>
          <w:szCs w:val="28"/>
        </w:rPr>
        <w:t xml:space="preserve"> </w:t>
      </w:r>
      <w:r w:rsidRPr="00B36FE2">
        <w:rPr>
          <w:rFonts w:ascii="Times New Roman" w:hAnsi="Times New Roman"/>
          <w:b/>
          <w:sz w:val="28"/>
          <w:szCs w:val="28"/>
        </w:rPr>
        <w:t>00</w:t>
      </w:r>
      <w:r w:rsidR="004D45AA" w:rsidRPr="00B36FE2">
        <w:rPr>
          <w:rFonts w:ascii="Times New Roman" w:hAnsi="Times New Roman"/>
          <w:b/>
          <w:sz w:val="28"/>
          <w:szCs w:val="28"/>
        </w:rPr>
        <w:t xml:space="preserve"> </w:t>
      </w:r>
      <w:r w:rsidRPr="00B36FE2">
        <w:rPr>
          <w:rFonts w:ascii="Times New Roman" w:hAnsi="Times New Roman"/>
          <w:b/>
          <w:sz w:val="28"/>
          <w:szCs w:val="28"/>
        </w:rPr>
        <w:t>00000</w:t>
      </w:r>
      <w:r w:rsidR="004D45AA" w:rsidRPr="00B36FE2">
        <w:rPr>
          <w:rFonts w:ascii="Times New Roman" w:hAnsi="Times New Roman"/>
          <w:b/>
          <w:sz w:val="28"/>
          <w:szCs w:val="28"/>
        </w:rPr>
        <w:t xml:space="preserve"> </w:t>
      </w:r>
      <w:r w:rsidR="00FA008F" w:rsidRPr="00B36FE2">
        <w:rPr>
          <w:rFonts w:ascii="Times New Roman" w:hAnsi="Times New Roman"/>
          <w:b/>
          <w:sz w:val="28"/>
          <w:szCs w:val="28"/>
        </w:rPr>
        <w:t>Муниципальная</w:t>
      </w:r>
      <w:r w:rsidR="004D45AA" w:rsidRPr="00B36FE2">
        <w:rPr>
          <w:rFonts w:ascii="Times New Roman" w:hAnsi="Times New Roman"/>
          <w:b/>
          <w:sz w:val="28"/>
          <w:szCs w:val="28"/>
        </w:rPr>
        <w:t xml:space="preserve"> </w:t>
      </w:r>
      <w:r w:rsidR="00FA008F" w:rsidRPr="00B36FE2">
        <w:rPr>
          <w:rFonts w:ascii="Times New Roman" w:hAnsi="Times New Roman"/>
          <w:b/>
          <w:sz w:val="28"/>
          <w:szCs w:val="28"/>
        </w:rPr>
        <w:t>программа</w:t>
      </w:r>
      <w:r w:rsidR="004D45AA" w:rsidRPr="00B36FE2">
        <w:rPr>
          <w:rFonts w:ascii="Times New Roman" w:hAnsi="Times New Roman"/>
          <w:b/>
          <w:sz w:val="28"/>
          <w:szCs w:val="28"/>
        </w:rPr>
        <w:t xml:space="preserve"> </w:t>
      </w:r>
    </w:p>
    <w:p w:rsidR="005511D8" w:rsidRDefault="00AB2247" w:rsidP="007C4F79">
      <w:pPr>
        <w:widowControl w:val="0"/>
        <w:suppressAutoHyphens/>
        <w:autoSpaceDE w:val="0"/>
        <w:autoSpaceDN w:val="0"/>
        <w:adjustRightInd w:val="0"/>
        <w:spacing w:after="0" w:line="240" w:lineRule="auto"/>
        <w:jc w:val="center"/>
        <w:outlineLvl w:val="3"/>
        <w:rPr>
          <w:rFonts w:ascii="Times New Roman" w:hAnsi="Times New Roman"/>
          <w:b/>
          <w:sz w:val="28"/>
          <w:szCs w:val="28"/>
        </w:rPr>
      </w:pPr>
      <w:r w:rsidRPr="00B36FE2">
        <w:rPr>
          <w:rFonts w:ascii="Times New Roman" w:hAnsi="Times New Roman"/>
          <w:b/>
          <w:sz w:val="28"/>
          <w:szCs w:val="28"/>
        </w:rPr>
        <w:t>муниципального</w:t>
      </w:r>
      <w:r w:rsidR="004D45AA" w:rsidRPr="00B36FE2">
        <w:rPr>
          <w:rFonts w:ascii="Times New Roman" w:hAnsi="Times New Roman"/>
          <w:b/>
          <w:sz w:val="28"/>
          <w:szCs w:val="28"/>
        </w:rPr>
        <w:t xml:space="preserve"> </w:t>
      </w:r>
      <w:r w:rsidRPr="00B36FE2">
        <w:rPr>
          <w:rFonts w:ascii="Times New Roman" w:hAnsi="Times New Roman"/>
          <w:b/>
          <w:sz w:val="28"/>
          <w:szCs w:val="28"/>
        </w:rPr>
        <w:t>образования</w:t>
      </w:r>
      <w:r w:rsidR="004D45AA" w:rsidRPr="00B36FE2">
        <w:rPr>
          <w:rFonts w:ascii="Times New Roman" w:hAnsi="Times New Roman"/>
          <w:b/>
          <w:sz w:val="28"/>
          <w:szCs w:val="28"/>
        </w:rPr>
        <w:t xml:space="preserve"> </w:t>
      </w:r>
      <w:r w:rsidR="00FA008F" w:rsidRPr="00B36FE2">
        <w:rPr>
          <w:rFonts w:ascii="Times New Roman" w:hAnsi="Times New Roman"/>
          <w:b/>
          <w:sz w:val="28"/>
          <w:szCs w:val="28"/>
        </w:rPr>
        <w:t>Крымск</w:t>
      </w:r>
      <w:r w:rsidRPr="00B36FE2">
        <w:rPr>
          <w:rFonts w:ascii="Times New Roman" w:hAnsi="Times New Roman"/>
          <w:b/>
          <w:sz w:val="28"/>
          <w:szCs w:val="28"/>
        </w:rPr>
        <w:t>ий</w:t>
      </w:r>
      <w:r w:rsidR="004D45AA" w:rsidRPr="00B36FE2">
        <w:rPr>
          <w:rFonts w:ascii="Times New Roman" w:hAnsi="Times New Roman"/>
          <w:b/>
          <w:sz w:val="28"/>
          <w:szCs w:val="28"/>
        </w:rPr>
        <w:t xml:space="preserve"> </w:t>
      </w:r>
      <w:r w:rsidR="00FA008F" w:rsidRPr="00B36FE2">
        <w:rPr>
          <w:rFonts w:ascii="Times New Roman" w:hAnsi="Times New Roman"/>
          <w:b/>
          <w:sz w:val="28"/>
          <w:szCs w:val="28"/>
        </w:rPr>
        <w:t>район</w:t>
      </w:r>
      <w:r w:rsidR="004D45AA" w:rsidRPr="00B36FE2">
        <w:rPr>
          <w:rFonts w:ascii="Times New Roman" w:hAnsi="Times New Roman"/>
          <w:b/>
          <w:sz w:val="28"/>
          <w:szCs w:val="28"/>
        </w:rPr>
        <w:t xml:space="preserve"> </w:t>
      </w:r>
    </w:p>
    <w:p w:rsidR="00FA008F" w:rsidRPr="00B36FE2" w:rsidRDefault="007C4F79" w:rsidP="007C4F79">
      <w:pPr>
        <w:widowControl w:val="0"/>
        <w:suppressAutoHyphens/>
        <w:autoSpaceDE w:val="0"/>
        <w:autoSpaceDN w:val="0"/>
        <w:adjustRightInd w:val="0"/>
        <w:spacing w:after="0" w:line="240" w:lineRule="auto"/>
        <w:jc w:val="center"/>
        <w:outlineLvl w:val="3"/>
        <w:rPr>
          <w:rFonts w:ascii="Times New Roman" w:hAnsi="Times New Roman"/>
          <w:sz w:val="28"/>
          <w:szCs w:val="28"/>
        </w:rPr>
      </w:pPr>
      <w:r w:rsidRPr="00B36FE2">
        <w:rPr>
          <w:rFonts w:ascii="Times New Roman" w:hAnsi="Times New Roman"/>
          <w:b/>
          <w:sz w:val="28"/>
          <w:szCs w:val="28"/>
        </w:rPr>
        <w:t>«</w:t>
      </w:r>
      <w:r w:rsidR="00FA008F" w:rsidRPr="00B36FE2">
        <w:rPr>
          <w:rFonts w:ascii="Times New Roman" w:hAnsi="Times New Roman"/>
          <w:b/>
          <w:sz w:val="28"/>
          <w:szCs w:val="28"/>
        </w:rPr>
        <w:t>Казачество</w:t>
      </w:r>
      <w:r w:rsidR="004D45AA" w:rsidRPr="00B36FE2">
        <w:rPr>
          <w:rFonts w:ascii="Times New Roman" w:hAnsi="Times New Roman"/>
          <w:b/>
          <w:sz w:val="28"/>
          <w:szCs w:val="28"/>
        </w:rPr>
        <w:t xml:space="preserve"> </w:t>
      </w:r>
      <w:r w:rsidR="00FA008F" w:rsidRPr="00B36FE2">
        <w:rPr>
          <w:rFonts w:ascii="Times New Roman" w:hAnsi="Times New Roman"/>
          <w:b/>
          <w:sz w:val="28"/>
          <w:szCs w:val="28"/>
        </w:rPr>
        <w:t>Крымского</w:t>
      </w:r>
      <w:r w:rsidR="004D45AA" w:rsidRPr="00B36FE2">
        <w:rPr>
          <w:rFonts w:ascii="Times New Roman" w:hAnsi="Times New Roman"/>
          <w:b/>
          <w:sz w:val="28"/>
          <w:szCs w:val="28"/>
        </w:rPr>
        <w:t xml:space="preserve"> </w:t>
      </w:r>
      <w:r w:rsidR="00FA008F" w:rsidRPr="00B36FE2">
        <w:rPr>
          <w:rFonts w:ascii="Times New Roman" w:hAnsi="Times New Roman"/>
          <w:b/>
          <w:sz w:val="28"/>
          <w:szCs w:val="28"/>
        </w:rPr>
        <w:t>района</w:t>
      </w:r>
      <w:r w:rsidRPr="00B36FE2">
        <w:rPr>
          <w:rFonts w:ascii="Times New Roman" w:hAnsi="Times New Roman"/>
          <w:b/>
          <w:sz w:val="28"/>
          <w:szCs w:val="28"/>
        </w:rPr>
        <w:t>»</w:t>
      </w:r>
    </w:p>
    <w:p w:rsidR="00691253" w:rsidRPr="00B36FE2" w:rsidRDefault="00691253" w:rsidP="007C4F79">
      <w:pPr>
        <w:widowControl w:val="0"/>
        <w:suppressAutoHyphens/>
        <w:autoSpaceDE w:val="0"/>
        <w:autoSpaceDN w:val="0"/>
        <w:adjustRightInd w:val="0"/>
        <w:spacing w:after="0" w:line="240" w:lineRule="auto"/>
        <w:ind w:firstLine="709"/>
        <w:jc w:val="both"/>
        <w:rPr>
          <w:rFonts w:ascii="Times New Roman" w:hAnsi="Times New Roman"/>
          <w:sz w:val="28"/>
          <w:szCs w:val="28"/>
        </w:rPr>
      </w:pPr>
      <w:r w:rsidRPr="00B36FE2">
        <w:rPr>
          <w:rFonts w:ascii="Times New Roman" w:hAnsi="Times New Roman"/>
          <w:sz w:val="28"/>
          <w:szCs w:val="28"/>
        </w:rPr>
        <w:t>По</w:t>
      </w:r>
      <w:r w:rsidR="004D45AA" w:rsidRPr="00B36FE2">
        <w:rPr>
          <w:rFonts w:ascii="Times New Roman" w:hAnsi="Times New Roman"/>
          <w:sz w:val="28"/>
          <w:szCs w:val="28"/>
        </w:rPr>
        <w:t xml:space="preserve"> </w:t>
      </w:r>
      <w:r w:rsidRPr="00B36FE2">
        <w:rPr>
          <w:rFonts w:ascii="Times New Roman" w:hAnsi="Times New Roman"/>
          <w:sz w:val="28"/>
          <w:szCs w:val="28"/>
        </w:rPr>
        <w:t>данной</w:t>
      </w:r>
      <w:r w:rsidR="004D45AA" w:rsidRPr="00B36FE2">
        <w:rPr>
          <w:rFonts w:ascii="Times New Roman" w:hAnsi="Times New Roman"/>
          <w:sz w:val="28"/>
          <w:szCs w:val="28"/>
        </w:rPr>
        <w:t xml:space="preserve"> </w:t>
      </w:r>
      <w:r w:rsidRPr="00B36FE2">
        <w:rPr>
          <w:rFonts w:ascii="Times New Roman" w:hAnsi="Times New Roman"/>
          <w:sz w:val="28"/>
          <w:szCs w:val="28"/>
        </w:rPr>
        <w:t>целевой</w:t>
      </w:r>
      <w:r w:rsidR="004D45AA" w:rsidRPr="00B36FE2">
        <w:rPr>
          <w:rFonts w:ascii="Times New Roman" w:hAnsi="Times New Roman"/>
          <w:sz w:val="28"/>
          <w:szCs w:val="28"/>
        </w:rPr>
        <w:t xml:space="preserve"> </w:t>
      </w:r>
      <w:r w:rsidRPr="00B36FE2">
        <w:rPr>
          <w:rFonts w:ascii="Times New Roman" w:hAnsi="Times New Roman"/>
          <w:sz w:val="28"/>
          <w:szCs w:val="28"/>
        </w:rPr>
        <w:t>статье</w:t>
      </w:r>
      <w:r w:rsidR="004D45AA" w:rsidRPr="00B36FE2">
        <w:rPr>
          <w:rFonts w:ascii="Times New Roman" w:hAnsi="Times New Roman"/>
          <w:sz w:val="28"/>
          <w:szCs w:val="28"/>
        </w:rPr>
        <w:t xml:space="preserve"> </w:t>
      </w:r>
      <w:r w:rsidRPr="00B36FE2">
        <w:rPr>
          <w:rFonts w:ascii="Times New Roman" w:hAnsi="Times New Roman"/>
          <w:sz w:val="28"/>
          <w:szCs w:val="28"/>
        </w:rPr>
        <w:t>отражаются</w:t>
      </w:r>
      <w:r w:rsidR="004D45AA" w:rsidRPr="00B36FE2">
        <w:rPr>
          <w:rFonts w:ascii="Times New Roman" w:hAnsi="Times New Roman"/>
          <w:sz w:val="28"/>
          <w:szCs w:val="28"/>
        </w:rPr>
        <w:t xml:space="preserve"> </w:t>
      </w:r>
      <w:r w:rsidRPr="00B36FE2">
        <w:rPr>
          <w:rFonts w:ascii="Times New Roman" w:hAnsi="Times New Roman"/>
          <w:sz w:val="28"/>
          <w:szCs w:val="28"/>
        </w:rPr>
        <w:t>расходы</w:t>
      </w:r>
      <w:r w:rsidR="004D45AA" w:rsidRPr="00B36FE2">
        <w:rPr>
          <w:rFonts w:ascii="Times New Roman" w:hAnsi="Times New Roman"/>
          <w:sz w:val="28"/>
          <w:szCs w:val="28"/>
        </w:rPr>
        <w:t xml:space="preserve"> </w:t>
      </w:r>
      <w:r w:rsidR="00CE569C" w:rsidRPr="00B36FE2">
        <w:rPr>
          <w:rFonts w:ascii="Times New Roman" w:hAnsi="Times New Roman"/>
          <w:sz w:val="28"/>
          <w:szCs w:val="28"/>
        </w:rPr>
        <w:t>местного</w:t>
      </w:r>
      <w:r w:rsidR="004D45AA" w:rsidRPr="00B36FE2">
        <w:rPr>
          <w:rFonts w:ascii="Times New Roman" w:hAnsi="Times New Roman"/>
          <w:sz w:val="28"/>
          <w:szCs w:val="28"/>
        </w:rPr>
        <w:t xml:space="preserve"> </w:t>
      </w:r>
      <w:r w:rsidRPr="00B36FE2">
        <w:rPr>
          <w:rFonts w:ascii="Times New Roman" w:hAnsi="Times New Roman"/>
          <w:sz w:val="28"/>
          <w:szCs w:val="28"/>
        </w:rPr>
        <w:t>бюджета</w:t>
      </w:r>
      <w:r w:rsidR="004D45AA" w:rsidRPr="00B36FE2">
        <w:rPr>
          <w:rFonts w:ascii="Times New Roman" w:hAnsi="Times New Roman"/>
          <w:sz w:val="28"/>
          <w:szCs w:val="28"/>
        </w:rPr>
        <w:t xml:space="preserve"> </w:t>
      </w:r>
      <w:r w:rsidRPr="00B36FE2">
        <w:rPr>
          <w:rFonts w:ascii="Times New Roman" w:hAnsi="Times New Roman"/>
          <w:sz w:val="28"/>
          <w:szCs w:val="28"/>
        </w:rPr>
        <w:t>на</w:t>
      </w:r>
      <w:r w:rsidR="004D45AA" w:rsidRPr="00B36FE2">
        <w:rPr>
          <w:rFonts w:ascii="Times New Roman" w:hAnsi="Times New Roman"/>
          <w:sz w:val="28"/>
          <w:szCs w:val="28"/>
        </w:rPr>
        <w:t xml:space="preserve"> </w:t>
      </w:r>
      <w:r w:rsidRPr="00B36FE2">
        <w:rPr>
          <w:rFonts w:ascii="Times New Roman" w:hAnsi="Times New Roman"/>
          <w:sz w:val="28"/>
          <w:szCs w:val="28"/>
        </w:rPr>
        <w:t>реализацию</w:t>
      </w:r>
      <w:r w:rsidR="004D45AA" w:rsidRPr="00B36FE2">
        <w:rPr>
          <w:rFonts w:ascii="Times New Roman" w:hAnsi="Times New Roman"/>
          <w:sz w:val="28"/>
          <w:szCs w:val="28"/>
        </w:rPr>
        <w:t xml:space="preserve"> </w:t>
      </w:r>
      <w:r w:rsidR="00FA008F" w:rsidRPr="00B36FE2">
        <w:rPr>
          <w:rFonts w:ascii="Times New Roman" w:hAnsi="Times New Roman"/>
          <w:sz w:val="28"/>
          <w:szCs w:val="28"/>
        </w:rPr>
        <w:t>муниципальной</w:t>
      </w:r>
      <w:r w:rsidR="004D45AA" w:rsidRPr="00B36FE2">
        <w:rPr>
          <w:rFonts w:ascii="Times New Roman" w:hAnsi="Times New Roman"/>
          <w:sz w:val="28"/>
          <w:szCs w:val="28"/>
        </w:rPr>
        <w:t xml:space="preserve"> </w:t>
      </w:r>
      <w:r w:rsidR="00FA008F" w:rsidRPr="00B36FE2">
        <w:rPr>
          <w:rFonts w:ascii="Times New Roman" w:hAnsi="Times New Roman"/>
          <w:sz w:val="28"/>
          <w:szCs w:val="28"/>
        </w:rPr>
        <w:t>программы</w:t>
      </w:r>
      <w:r w:rsidR="004D45AA" w:rsidRPr="00B36FE2">
        <w:rPr>
          <w:rFonts w:ascii="Times New Roman" w:hAnsi="Times New Roman"/>
          <w:sz w:val="28"/>
          <w:szCs w:val="28"/>
        </w:rPr>
        <w:t xml:space="preserve"> </w:t>
      </w:r>
      <w:r w:rsidR="002C0BC5" w:rsidRPr="00B36FE2">
        <w:rPr>
          <w:rFonts w:ascii="Times New Roman" w:hAnsi="Times New Roman"/>
          <w:sz w:val="28"/>
          <w:szCs w:val="28"/>
        </w:rPr>
        <w:t>муниципального</w:t>
      </w:r>
      <w:r w:rsidR="004D45AA" w:rsidRPr="00B36FE2">
        <w:rPr>
          <w:rFonts w:ascii="Times New Roman" w:hAnsi="Times New Roman"/>
          <w:sz w:val="28"/>
          <w:szCs w:val="28"/>
        </w:rPr>
        <w:t xml:space="preserve"> </w:t>
      </w:r>
      <w:r w:rsidR="002C0BC5" w:rsidRPr="00B36FE2">
        <w:rPr>
          <w:rFonts w:ascii="Times New Roman" w:hAnsi="Times New Roman"/>
          <w:sz w:val="28"/>
          <w:szCs w:val="28"/>
        </w:rPr>
        <w:t>образования</w:t>
      </w:r>
      <w:r w:rsidR="004D45AA" w:rsidRPr="00B36FE2">
        <w:rPr>
          <w:rFonts w:ascii="Times New Roman" w:hAnsi="Times New Roman"/>
          <w:sz w:val="28"/>
          <w:szCs w:val="28"/>
        </w:rPr>
        <w:t xml:space="preserve"> </w:t>
      </w:r>
      <w:r w:rsidR="002C0BC5" w:rsidRPr="00B36FE2">
        <w:rPr>
          <w:rFonts w:ascii="Times New Roman" w:hAnsi="Times New Roman"/>
          <w:sz w:val="28"/>
          <w:szCs w:val="28"/>
        </w:rPr>
        <w:t>Крымский</w:t>
      </w:r>
      <w:r w:rsidR="004D45AA" w:rsidRPr="00B36FE2">
        <w:rPr>
          <w:rFonts w:ascii="Times New Roman" w:hAnsi="Times New Roman"/>
          <w:sz w:val="28"/>
          <w:szCs w:val="28"/>
        </w:rPr>
        <w:t xml:space="preserve"> </w:t>
      </w:r>
      <w:r w:rsidR="002C0BC5" w:rsidRPr="00B36FE2">
        <w:rPr>
          <w:rFonts w:ascii="Times New Roman" w:hAnsi="Times New Roman"/>
          <w:sz w:val="28"/>
          <w:szCs w:val="28"/>
        </w:rPr>
        <w:t>район</w:t>
      </w:r>
      <w:r w:rsidR="004D45AA" w:rsidRPr="00B36FE2">
        <w:rPr>
          <w:rFonts w:ascii="Times New Roman" w:hAnsi="Times New Roman"/>
          <w:sz w:val="28"/>
          <w:szCs w:val="28"/>
        </w:rPr>
        <w:t xml:space="preserve"> </w:t>
      </w:r>
      <w:r w:rsidR="007C4F79" w:rsidRPr="00B36FE2">
        <w:rPr>
          <w:rFonts w:ascii="Times New Roman" w:hAnsi="Times New Roman"/>
          <w:sz w:val="28"/>
          <w:szCs w:val="28"/>
        </w:rPr>
        <w:t>«</w:t>
      </w:r>
      <w:r w:rsidR="00FA008F" w:rsidRPr="00B36FE2">
        <w:rPr>
          <w:rFonts w:ascii="Times New Roman" w:hAnsi="Times New Roman"/>
          <w:sz w:val="28"/>
          <w:szCs w:val="28"/>
        </w:rPr>
        <w:t>Казачество</w:t>
      </w:r>
      <w:r w:rsidR="004D45AA" w:rsidRPr="00B36FE2">
        <w:rPr>
          <w:rFonts w:ascii="Times New Roman" w:hAnsi="Times New Roman"/>
          <w:sz w:val="28"/>
          <w:szCs w:val="28"/>
        </w:rPr>
        <w:t xml:space="preserve"> </w:t>
      </w:r>
      <w:r w:rsidR="00FA008F" w:rsidRPr="00B36FE2">
        <w:rPr>
          <w:rFonts w:ascii="Times New Roman" w:hAnsi="Times New Roman"/>
          <w:sz w:val="28"/>
          <w:szCs w:val="28"/>
        </w:rPr>
        <w:t>Крымского</w:t>
      </w:r>
      <w:r w:rsidR="004D45AA" w:rsidRPr="00B36FE2">
        <w:rPr>
          <w:rFonts w:ascii="Times New Roman" w:hAnsi="Times New Roman"/>
          <w:sz w:val="28"/>
          <w:szCs w:val="28"/>
        </w:rPr>
        <w:t xml:space="preserve"> </w:t>
      </w:r>
      <w:r w:rsidR="00FA008F" w:rsidRPr="00B36FE2">
        <w:rPr>
          <w:rFonts w:ascii="Times New Roman" w:hAnsi="Times New Roman"/>
          <w:sz w:val="28"/>
          <w:szCs w:val="28"/>
        </w:rPr>
        <w:t>района</w:t>
      </w:r>
      <w:r w:rsidR="007C4F79" w:rsidRPr="00B36FE2">
        <w:rPr>
          <w:rFonts w:ascii="Times New Roman" w:hAnsi="Times New Roman"/>
          <w:sz w:val="28"/>
          <w:szCs w:val="28"/>
        </w:rPr>
        <w:t>»</w:t>
      </w:r>
      <w:r w:rsidRPr="00B36FE2">
        <w:rPr>
          <w:rFonts w:ascii="Times New Roman" w:hAnsi="Times New Roman"/>
          <w:sz w:val="28"/>
          <w:szCs w:val="28"/>
        </w:rPr>
        <w:t>.</w:t>
      </w:r>
    </w:p>
    <w:p w:rsidR="00691253" w:rsidRPr="00B36FE2" w:rsidRDefault="00691253" w:rsidP="007C4F79">
      <w:pPr>
        <w:widowControl w:val="0"/>
        <w:suppressAutoHyphens/>
        <w:autoSpaceDE w:val="0"/>
        <w:autoSpaceDN w:val="0"/>
        <w:adjustRightInd w:val="0"/>
        <w:spacing w:after="0" w:line="240" w:lineRule="auto"/>
        <w:ind w:firstLine="709"/>
        <w:jc w:val="both"/>
        <w:rPr>
          <w:rFonts w:ascii="Times New Roman" w:hAnsi="Times New Roman"/>
          <w:sz w:val="28"/>
          <w:szCs w:val="28"/>
        </w:rPr>
      </w:pPr>
      <w:r w:rsidRPr="00B36FE2">
        <w:rPr>
          <w:rFonts w:ascii="Times New Roman" w:hAnsi="Times New Roman"/>
          <w:sz w:val="28"/>
          <w:szCs w:val="28"/>
        </w:rPr>
        <w:t>17</w:t>
      </w:r>
      <w:r w:rsidR="004D45AA" w:rsidRPr="00B36FE2">
        <w:rPr>
          <w:rFonts w:ascii="Times New Roman" w:hAnsi="Times New Roman"/>
          <w:sz w:val="28"/>
          <w:szCs w:val="28"/>
        </w:rPr>
        <w:t xml:space="preserve"> </w:t>
      </w:r>
      <w:r w:rsidRPr="00B36FE2">
        <w:rPr>
          <w:rFonts w:ascii="Times New Roman" w:hAnsi="Times New Roman"/>
          <w:sz w:val="28"/>
          <w:szCs w:val="28"/>
        </w:rPr>
        <w:t>1</w:t>
      </w:r>
      <w:r w:rsidR="004D45AA" w:rsidRPr="00B36FE2">
        <w:rPr>
          <w:rFonts w:ascii="Times New Roman" w:hAnsi="Times New Roman"/>
          <w:sz w:val="28"/>
          <w:szCs w:val="28"/>
        </w:rPr>
        <w:t xml:space="preserve"> </w:t>
      </w:r>
      <w:r w:rsidRPr="00B36FE2">
        <w:rPr>
          <w:rFonts w:ascii="Times New Roman" w:hAnsi="Times New Roman"/>
          <w:sz w:val="28"/>
          <w:szCs w:val="28"/>
        </w:rPr>
        <w:t>00</w:t>
      </w:r>
      <w:r w:rsidR="004D45AA" w:rsidRPr="00B36FE2">
        <w:rPr>
          <w:rFonts w:ascii="Times New Roman" w:hAnsi="Times New Roman"/>
          <w:sz w:val="28"/>
          <w:szCs w:val="28"/>
        </w:rPr>
        <w:t xml:space="preserve"> </w:t>
      </w:r>
      <w:r w:rsidRPr="00B36FE2">
        <w:rPr>
          <w:rFonts w:ascii="Times New Roman" w:hAnsi="Times New Roman"/>
          <w:sz w:val="28"/>
          <w:szCs w:val="28"/>
        </w:rPr>
        <w:t>00000</w:t>
      </w:r>
      <w:r w:rsidR="004D45AA" w:rsidRPr="00B36FE2">
        <w:rPr>
          <w:rFonts w:ascii="Times New Roman" w:hAnsi="Times New Roman"/>
          <w:sz w:val="28"/>
          <w:szCs w:val="28"/>
        </w:rPr>
        <w:t xml:space="preserve"> </w:t>
      </w:r>
      <w:r w:rsidR="00FA008F" w:rsidRPr="00B36FE2">
        <w:rPr>
          <w:rFonts w:ascii="Times New Roman" w:hAnsi="Times New Roman"/>
          <w:sz w:val="28"/>
          <w:szCs w:val="28"/>
        </w:rPr>
        <w:t>Муниципальная</w:t>
      </w:r>
      <w:r w:rsidR="004D45AA" w:rsidRPr="00B36FE2">
        <w:rPr>
          <w:rFonts w:ascii="Times New Roman" w:hAnsi="Times New Roman"/>
          <w:sz w:val="28"/>
          <w:szCs w:val="28"/>
        </w:rPr>
        <w:t xml:space="preserve"> </w:t>
      </w:r>
      <w:r w:rsidR="00FA008F" w:rsidRPr="00B36FE2">
        <w:rPr>
          <w:rFonts w:ascii="Times New Roman" w:hAnsi="Times New Roman"/>
          <w:sz w:val="28"/>
          <w:szCs w:val="28"/>
        </w:rPr>
        <w:t>поддержка</w:t>
      </w:r>
      <w:r w:rsidR="004D45AA" w:rsidRPr="00B36FE2">
        <w:rPr>
          <w:rFonts w:ascii="Times New Roman" w:hAnsi="Times New Roman"/>
          <w:sz w:val="28"/>
          <w:szCs w:val="28"/>
        </w:rPr>
        <w:t xml:space="preserve"> </w:t>
      </w:r>
      <w:r w:rsidR="00FA008F" w:rsidRPr="00B36FE2">
        <w:rPr>
          <w:rFonts w:ascii="Times New Roman" w:hAnsi="Times New Roman"/>
          <w:sz w:val="28"/>
          <w:szCs w:val="28"/>
        </w:rPr>
        <w:t>социально</w:t>
      </w:r>
      <w:r w:rsidR="004D45AA" w:rsidRPr="00B36FE2">
        <w:rPr>
          <w:rFonts w:ascii="Times New Roman" w:hAnsi="Times New Roman"/>
          <w:sz w:val="28"/>
          <w:szCs w:val="28"/>
        </w:rPr>
        <w:t xml:space="preserve"> </w:t>
      </w:r>
      <w:r w:rsidR="00FA008F" w:rsidRPr="00B36FE2">
        <w:rPr>
          <w:rFonts w:ascii="Times New Roman" w:hAnsi="Times New Roman"/>
          <w:sz w:val="28"/>
          <w:szCs w:val="28"/>
        </w:rPr>
        <w:t>ориентированных</w:t>
      </w:r>
      <w:r w:rsidR="004D45AA" w:rsidRPr="00B36FE2">
        <w:rPr>
          <w:rFonts w:ascii="Times New Roman" w:hAnsi="Times New Roman"/>
          <w:sz w:val="28"/>
          <w:szCs w:val="28"/>
        </w:rPr>
        <w:t xml:space="preserve"> </w:t>
      </w:r>
      <w:r w:rsidR="00FA008F" w:rsidRPr="00B36FE2">
        <w:rPr>
          <w:rFonts w:ascii="Times New Roman" w:hAnsi="Times New Roman"/>
          <w:sz w:val="28"/>
          <w:szCs w:val="28"/>
        </w:rPr>
        <w:t>некоммерческих</w:t>
      </w:r>
      <w:r w:rsidR="004D45AA" w:rsidRPr="00B36FE2">
        <w:rPr>
          <w:rFonts w:ascii="Times New Roman" w:hAnsi="Times New Roman"/>
          <w:sz w:val="28"/>
          <w:szCs w:val="28"/>
        </w:rPr>
        <w:t xml:space="preserve">  </w:t>
      </w:r>
      <w:r w:rsidR="00FA008F" w:rsidRPr="00B36FE2">
        <w:rPr>
          <w:rFonts w:ascii="Times New Roman" w:hAnsi="Times New Roman"/>
          <w:sz w:val="28"/>
          <w:szCs w:val="28"/>
        </w:rPr>
        <w:t>и</w:t>
      </w:r>
      <w:r w:rsidR="004D45AA" w:rsidRPr="00B36FE2">
        <w:rPr>
          <w:rFonts w:ascii="Times New Roman" w:hAnsi="Times New Roman"/>
          <w:sz w:val="28"/>
          <w:szCs w:val="28"/>
        </w:rPr>
        <w:t xml:space="preserve"> </w:t>
      </w:r>
      <w:r w:rsidR="00FA008F" w:rsidRPr="00B36FE2">
        <w:rPr>
          <w:rFonts w:ascii="Times New Roman" w:hAnsi="Times New Roman"/>
          <w:sz w:val="28"/>
          <w:szCs w:val="28"/>
        </w:rPr>
        <w:t>общественных</w:t>
      </w:r>
      <w:r w:rsidR="004D45AA" w:rsidRPr="00B36FE2">
        <w:rPr>
          <w:rFonts w:ascii="Times New Roman" w:hAnsi="Times New Roman"/>
          <w:sz w:val="28"/>
          <w:szCs w:val="28"/>
        </w:rPr>
        <w:t xml:space="preserve"> </w:t>
      </w:r>
      <w:r w:rsidR="00FA008F" w:rsidRPr="00B36FE2">
        <w:rPr>
          <w:rFonts w:ascii="Times New Roman" w:hAnsi="Times New Roman"/>
          <w:sz w:val="28"/>
          <w:szCs w:val="28"/>
        </w:rPr>
        <w:t>организаций</w:t>
      </w:r>
      <w:r w:rsidR="00E77B85" w:rsidRPr="00B36FE2">
        <w:rPr>
          <w:rFonts w:ascii="Times New Roman" w:hAnsi="Times New Roman"/>
          <w:sz w:val="28"/>
          <w:szCs w:val="28"/>
        </w:rPr>
        <w:t>.</w:t>
      </w:r>
    </w:p>
    <w:p w:rsidR="00A239E0" w:rsidRPr="00B36FE2" w:rsidRDefault="00691253" w:rsidP="007C4F79">
      <w:pPr>
        <w:pStyle w:val="ConsPlusNormal"/>
        <w:suppressAutoHyphens/>
        <w:ind w:firstLine="709"/>
        <w:jc w:val="both"/>
        <w:rPr>
          <w:rFonts w:ascii="Times New Roman" w:hAnsi="Times New Roman" w:cs="Times New Roman"/>
          <w:sz w:val="28"/>
          <w:szCs w:val="28"/>
        </w:rPr>
      </w:pPr>
      <w:r w:rsidRPr="00B36FE2">
        <w:rPr>
          <w:rFonts w:ascii="Times New Roman" w:hAnsi="Times New Roman" w:cs="Times New Roman"/>
          <w:sz w:val="28"/>
          <w:szCs w:val="28"/>
        </w:rPr>
        <w:t>По</w:t>
      </w:r>
      <w:r w:rsidR="004D45AA" w:rsidRPr="00B36FE2">
        <w:rPr>
          <w:rFonts w:ascii="Times New Roman" w:hAnsi="Times New Roman" w:cs="Times New Roman"/>
          <w:sz w:val="28"/>
          <w:szCs w:val="28"/>
        </w:rPr>
        <w:t xml:space="preserve"> </w:t>
      </w:r>
      <w:r w:rsidRPr="00B36FE2">
        <w:rPr>
          <w:rFonts w:ascii="Times New Roman" w:hAnsi="Times New Roman" w:cs="Times New Roman"/>
          <w:sz w:val="28"/>
          <w:szCs w:val="28"/>
        </w:rPr>
        <w:t>данной</w:t>
      </w:r>
      <w:r w:rsidR="004D45AA" w:rsidRPr="00B36FE2">
        <w:rPr>
          <w:rFonts w:ascii="Times New Roman" w:hAnsi="Times New Roman" w:cs="Times New Roman"/>
          <w:sz w:val="28"/>
          <w:szCs w:val="28"/>
        </w:rPr>
        <w:t xml:space="preserve"> </w:t>
      </w:r>
      <w:r w:rsidRPr="00B36FE2">
        <w:rPr>
          <w:rFonts w:ascii="Times New Roman" w:hAnsi="Times New Roman" w:cs="Times New Roman"/>
          <w:sz w:val="28"/>
          <w:szCs w:val="28"/>
        </w:rPr>
        <w:t>целевой</w:t>
      </w:r>
      <w:r w:rsidR="004D45AA" w:rsidRPr="00B36FE2">
        <w:rPr>
          <w:rFonts w:ascii="Times New Roman" w:hAnsi="Times New Roman" w:cs="Times New Roman"/>
          <w:sz w:val="28"/>
          <w:szCs w:val="28"/>
        </w:rPr>
        <w:t xml:space="preserve"> </w:t>
      </w:r>
      <w:r w:rsidRPr="00B36FE2">
        <w:rPr>
          <w:rFonts w:ascii="Times New Roman" w:hAnsi="Times New Roman" w:cs="Times New Roman"/>
          <w:sz w:val="28"/>
          <w:szCs w:val="28"/>
        </w:rPr>
        <w:t>статье</w:t>
      </w:r>
      <w:r w:rsidR="004D45AA" w:rsidRPr="00B36FE2">
        <w:rPr>
          <w:rFonts w:ascii="Times New Roman" w:hAnsi="Times New Roman" w:cs="Times New Roman"/>
          <w:sz w:val="28"/>
          <w:szCs w:val="28"/>
        </w:rPr>
        <w:t xml:space="preserve"> </w:t>
      </w:r>
      <w:r w:rsidRPr="00B36FE2">
        <w:rPr>
          <w:rFonts w:ascii="Times New Roman" w:hAnsi="Times New Roman" w:cs="Times New Roman"/>
          <w:sz w:val="28"/>
          <w:szCs w:val="28"/>
        </w:rPr>
        <w:t>отражаются</w:t>
      </w:r>
      <w:r w:rsidR="004D45AA" w:rsidRPr="00B36FE2">
        <w:rPr>
          <w:rFonts w:ascii="Times New Roman" w:hAnsi="Times New Roman" w:cs="Times New Roman"/>
          <w:sz w:val="28"/>
          <w:szCs w:val="28"/>
        </w:rPr>
        <w:t xml:space="preserve"> </w:t>
      </w:r>
      <w:r w:rsidRPr="00B36FE2">
        <w:rPr>
          <w:rFonts w:ascii="Times New Roman" w:hAnsi="Times New Roman" w:cs="Times New Roman"/>
          <w:sz w:val="28"/>
          <w:szCs w:val="28"/>
        </w:rPr>
        <w:t>расходы</w:t>
      </w:r>
      <w:r w:rsidR="004D45AA" w:rsidRPr="00B36FE2">
        <w:rPr>
          <w:rFonts w:ascii="Times New Roman" w:hAnsi="Times New Roman" w:cs="Times New Roman"/>
          <w:sz w:val="28"/>
          <w:szCs w:val="28"/>
        </w:rPr>
        <w:t xml:space="preserve"> </w:t>
      </w:r>
      <w:r w:rsidR="00CE569C" w:rsidRPr="00B36FE2">
        <w:rPr>
          <w:rFonts w:ascii="Times New Roman" w:hAnsi="Times New Roman" w:cs="Times New Roman"/>
          <w:sz w:val="28"/>
          <w:szCs w:val="28"/>
        </w:rPr>
        <w:t>местного</w:t>
      </w:r>
      <w:r w:rsidR="004D45AA" w:rsidRPr="00B36FE2">
        <w:rPr>
          <w:rFonts w:ascii="Times New Roman" w:hAnsi="Times New Roman" w:cs="Times New Roman"/>
          <w:sz w:val="28"/>
          <w:szCs w:val="28"/>
        </w:rPr>
        <w:t xml:space="preserve"> </w:t>
      </w:r>
      <w:r w:rsidRPr="00B36FE2">
        <w:rPr>
          <w:rFonts w:ascii="Times New Roman" w:hAnsi="Times New Roman" w:cs="Times New Roman"/>
          <w:sz w:val="28"/>
          <w:szCs w:val="28"/>
        </w:rPr>
        <w:t>бюджета</w:t>
      </w:r>
      <w:r w:rsidR="004D45AA" w:rsidRPr="00B36FE2">
        <w:rPr>
          <w:rFonts w:ascii="Times New Roman" w:hAnsi="Times New Roman" w:cs="Times New Roman"/>
          <w:sz w:val="28"/>
          <w:szCs w:val="28"/>
        </w:rPr>
        <w:t xml:space="preserve"> </w:t>
      </w:r>
      <w:r w:rsidR="00A239E0" w:rsidRPr="00B36FE2">
        <w:rPr>
          <w:rFonts w:ascii="Times New Roman" w:hAnsi="Times New Roman" w:cs="Times New Roman"/>
          <w:sz w:val="28"/>
          <w:szCs w:val="28"/>
        </w:rPr>
        <w:t>на</w:t>
      </w:r>
      <w:r w:rsidR="004D45AA" w:rsidRPr="00B36FE2">
        <w:rPr>
          <w:rFonts w:ascii="Times New Roman" w:hAnsi="Times New Roman" w:cs="Times New Roman"/>
          <w:sz w:val="28"/>
          <w:szCs w:val="28"/>
        </w:rPr>
        <w:t xml:space="preserve"> </w:t>
      </w:r>
      <w:r w:rsidR="00A239E0" w:rsidRPr="00B36FE2">
        <w:rPr>
          <w:rFonts w:ascii="Times New Roman" w:hAnsi="Times New Roman" w:cs="Times New Roman"/>
          <w:sz w:val="28"/>
          <w:szCs w:val="28"/>
        </w:rPr>
        <w:t>реализацию</w:t>
      </w:r>
      <w:r w:rsidR="004D45AA" w:rsidRPr="00B36FE2">
        <w:rPr>
          <w:rFonts w:ascii="Times New Roman" w:hAnsi="Times New Roman" w:cs="Times New Roman"/>
          <w:sz w:val="28"/>
          <w:szCs w:val="28"/>
        </w:rPr>
        <w:t xml:space="preserve"> </w:t>
      </w:r>
      <w:r w:rsidR="00E77B85" w:rsidRPr="00B36FE2">
        <w:rPr>
          <w:rFonts w:ascii="Times New Roman" w:hAnsi="Times New Roman" w:cs="Times New Roman"/>
          <w:sz w:val="28"/>
          <w:szCs w:val="28"/>
        </w:rPr>
        <w:t>основных</w:t>
      </w:r>
      <w:r w:rsidR="004D45AA" w:rsidRPr="00B36FE2">
        <w:rPr>
          <w:rFonts w:ascii="Times New Roman" w:hAnsi="Times New Roman" w:cs="Times New Roman"/>
          <w:sz w:val="28"/>
          <w:szCs w:val="28"/>
        </w:rPr>
        <w:t xml:space="preserve"> </w:t>
      </w:r>
      <w:r w:rsidR="00A239E0" w:rsidRPr="00B36FE2">
        <w:rPr>
          <w:rFonts w:ascii="Times New Roman" w:hAnsi="Times New Roman" w:cs="Times New Roman"/>
          <w:sz w:val="28"/>
          <w:szCs w:val="28"/>
        </w:rPr>
        <w:t>мероприятий</w:t>
      </w:r>
      <w:r w:rsidR="004D45AA" w:rsidRPr="00B36FE2">
        <w:rPr>
          <w:rFonts w:ascii="Times New Roman" w:hAnsi="Times New Roman" w:cs="Times New Roman"/>
          <w:sz w:val="28"/>
          <w:szCs w:val="28"/>
        </w:rPr>
        <w:t xml:space="preserve"> </w:t>
      </w:r>
      <w:r w:rsidR="007250B1" w:rsidRPr="00B36FE2">
        <w:rPr>
          <w:rFonts w:ascii="Times New Roman" w:hAnsi="Times New Roman" w:cs="Times New Roman"/>
          <w:sz w:val="28"/>
          <w:szCs w:val="28"/>
        </w:rPr>
        <w:t>муниципальной</w:t>
      </w:r>
      <w:r w:rsidR="004D45AA" w:rsidRPr="00B36FE2">
        <w:rPr>
          <w:rFonts w:ascii="Times New Roman" w:hAnsi="Times New Roman" w:cs="Times New Roman"/>
          <w:sz w:val="28"/>
          <w:szCs w:val="28"/>
        </w:rPr>
        <w:t xml:space="preserve"> </w:t>
      </w:r>
      <w:r w:rsidR="007250B1" w:rsidRPr="00B36FE2">
        <w:rPr>
          <w:rFonts w:ascii="Times New Roman" w:hAnsi="Times New Roman" w:cs="Times New Roman"/>
          <w:sz w:val="28"/>
          <w:szCs w:val="28"/>
        </w:rPr>
        <w:t>программы</w:t>
      </w:r>
      <w:r w:rsidR="004D45AA" w:rsidRPr="00B36FE2">
        <w:rPr>
          <w:rFonts w:ascii="Times New Roman" w:hAnsi="Times New Roman" w:cs="Times New Roman"/>
          <w:sz w:val="28"/>
          <w:szCs w:val="28"/>
        </w:rPr>
        <w:t xml:space="preserve"> </w:t>
      </w:r>
      <w:r w:rsidR="002C0BC5" w:rsidRPr="00B36FE2">
        <w:rPr>
          <w:rFonts w:ascii="Times New Roman" w:hAnsi="Times New Roman" w:cs="Times New Roman"/>
          <w:sz w:val="28"/>
          <w:szCs w:val="28"/>
        </w:rPr>
        <w:t>муниципального</w:t>
      </w:r>
      <w:r w:rsidR="004D45AA" w:rsidRPr="00B36FE2">
        <w:rPr>
          <w:rFonts w:ascii="Times New Roman" w:hAnsi="Times New Roman" w:cs="Times New Roman"/>
          <w:sz w:val="28"/>
          <w:szCs w:val="28"/>
        </w:rPr>
        <w:t xml:space="preserve"> </w:t>
      </w:r>
      <w:r w:rsidR="002C0BC5" w:rsidRPr="00B36FE2">
        <w:rPr>
          <w:rFonts w:ascii="Times New Roman" w:hAnsi="Times New Roman" w:cs="Times New Roman"/>
          <w:sz w:val="28"/>
          <w:szCs w:val="28"/>
        </w:rPr>
        <w:t>образования</w:t>
      </w:r>
      <w:r w:rsidR="004D45AA" w:rsidRPr="00B36FE2">
        <w:rPr>
          <w:rFonts w:ascii="Times New Roman" w:hAnsi="Times New Roman" w:cs="Times New Roman"/>
          <w:sz w:val="28"/>
          <w:szCs w:val="28"/>
        </w:rPr>
        <w:t xml:space="preserve"> </w:t>
      </w:r>
      <w:r w:rsidR="002C0BC5" w:rsidRPr="00B36FE2">
        <w:rPr>
          <w:rFonts w:ascii="Times New Roman" w:hAnsi="Times New Roman" w:cs="Times New Roman"/>
          <w:sz w:val="28"/>
          <w:szCs w:val="28"/>
        </w:rPr>
        <w:t>Крымский</w:t>
      </w:r>
      <w:r w:rsidR="004D45AA" w:rsidRPr="00B36FE2">
        <w:rPr>
          <w:rFonts w:ascii="Times New Roman" w:hAnsi="Times New Roman" w:cs="Times New Roman"/>
          <w:sz w:val="28"/>
          <w:szCs w:val="28"/>
        </w:rPr>
        <w:t xml:space="preserve"> </w:t>
      </w:r>
      <w:r w:rsidR="002C0BC5" w:rsidRPr="00B36FE2">
        <w:rPr>
          <w:rFonts w:ascii="Times New Roman" w:hAnsi="Times New Roman" w:cs="Times New Roman"/>
          <w:sz w:val="28"/>
          <w:szCs w:val="28"/>
        </w:rPr>
        <w:t>район</w:t>
      </w:r>
      <w:r w:rsidR="004D45AA" w:rsidRPr="00B36FE2">
        <w:rPr>
          <w:rFonts w:ascii="Times New Roman" w:hAnsi="Times New Roman" w:cs="Times New Roman"/>
          <w:sz w:val="28"/>
          <w:szCs w:val="28"/>
        </w:rPr>
        <w:t xml:space="preserve"> </w:t>
      </w:r>
      <w:r w:rsidR="007C4F79" w:rsidRPr="00B36FE2">
        <w:rPr>
          <w:rFonts w:ascii="Times New Roman" w:hAnsi="Times New Roman" w:cs="Times New Roman"/>
          <w:sz w:val="28"/>
          <w:szCs w:val="28"/>
        </w:rPr>
        <w:t>«</w:t>
      </w:r>
      <w:r w:rsidR="007250B1" w:rsidRPr="00B36FE2">
        <w:rPr>
          <w:rFonts w:ascii="Times New Roman" w:hAnsi="Times New Roman" w:cs="Times New Roman"/>
          <w:sz w:val="28"/>
          <w:szCs w:val="28"/>
        </w:rPr>
        <w:t>Казачество</w:t>
      </w:r>
      <w:r w:rsidR="004D45AA" w:rsidRPr="00B36FE2">
        <w:rPr>
          <w:rFonts w:ascii="Times New Roman" w:hAnsi="Times New Roman" w:cs="Times New Roman"/>
          <w:sz w:val="28"/>
          <w:szCs w:val="28"/>
        </w:rPr>
        <w:t xml:space="preserve"> </w:t>
      </w:r>
      <w:r w:rsidR="007250B1" w:rsidRPr="00B36FE2">
        <w:rPr>
          <w:rFonts w:ascii="Times New Roman" w:hAnsi="Times New Roman" w:cs="Times New Roman"/>
          <w:sz w:val="28"/>
          <w:szCs w:val="28"/>
        </w:rPr>
        <w:t>Крымского</w:t>
      </w:r>
      <w:r w:rsidR="004D45AA" w:rsidRPr="00B36FE2">
        <w:rPr>
          <w:rFonts w:ascii="Times New Roman" w:hAnsi="Times New Roman" w:cs="Times New Roman"/>
          <w:sz w:val="28"/>
          <w:szCs w:val="28"/>
        </w:rPr>
        <w:t xml:space="preserve"> </w:t>
      </w:r>
      <w:r w:rsidR="007250B1" w:rsidRPr="00B36FE2">
        <w:rPr>
          <w:rFonts w:ascii="Times New Roman" w:hAnsi="Times New Roman" w:cs="Times New Roman"/>
          <w:sz w:val="28"/>
          <w:szCs w:val="28"/>
        </w:rPr>
        <w:t>района</w:t>
      </w:r>
      <w:r w:rsidR="007C4F79" w:rsidRPr="00B36FE2">
        <w:rPr>
          <w:rFonts w:ascii="Times New Roman" w:hAnsi="Times New Roman" w:cs="Times New Roman"/>
          <w:sz w:val="28"/>
          <w:szCs w:val="28"/>
        </w:rPr>
        <w:t>»</w:t>
      </w:r>
      <w:r w:rsidR="004D45AA" w:rsidRPr="00B36FE2">
        <w:rPr>
          <w:rFonts w:ascii="Times New Roman" w:hAnsi="Times New Roman" w:cs="Times New Roman"/>
          <w:sz w:val="28"/>
          <w:szCs w:val="28"/>
        </w:rPr>
        <w:t xml:space="preserve"> </w:t>
      </w:r>
      <w:r w:rsidR="005E31A5" w:rsidRPr="00B36FE2">
        <w:rPr>
          <w:rFonts w:ascii="Times New Roman" w:hAnsi="Times New Roman" w:cs="Times New Roman"/>
          <w:sz w:val="28"/>
          <w:szCs w:val="28"/>
        </w:rPr>
        <w:t>по</w:t>
      </w:r>
      <w:r w:rsidR="004D45AA" w:rsidRPr="00B36FE2">
        <w:rPr>
          <w:rFonts w:ascii="Times New Roman" w:hAnsi="Times New Roman" w:cs="Times New Roman"/>
          <w:sz w:val="28"/>
          <w:szCs w:val="28"/>
        </w:rPr>
        <w:t xml:space="preserve"> </w:t>
      </w:r>
      <w:r w:rsidR="005E31A5" w:rsidRPr="00B36FE2">
        <w:rPr>
          <w:rFonts w:ascii="Times New Roman" w:hAnsi="Times New Roman" w:cs="Times New Roman"/>
          <w:sz w:val="28"/>
          <w:szCs w:val="28"/>
        </w:rPr>
        <w:t>следующим</w:t>
      </w:r>
      <w:r w:rsidR="004D45AA" w:rsidRPr="00B36FE2">
        <w:rPr>
          <w:rFonts w:ascii="Times New Roman" w:hAnsi="Times New Roman" w:cs="Times New Roman"/>
          <w:sz w:val="28"/>
          <w:szCs w:val="28"/>
        </w:rPr>
        <w:t xml:space="preserve"> </w:t>
      </w:r>
      <w:r w:rsidR="005E31A5" w:rsidRPr="00B36FE2">
        <w:rPr>
          <w:rFonts w:ascii="Times New Roman" w:hAnsi="Times New Roman" w:cs="Times New Roman"/>
          <w:sz w:val="28"/>
          <w:szCs w:val="28"/>
        </w:rPr>
        <w:t>мероприятиям</w:t>
      </w:r>
      <w:r w:rsidR="004D45AA" w:rsidRPr="00B36FE2">
        <w:rPr>
          <w:rFonts w:ascii="Times New Roman" w:hAnsi="Times New Roman" w:cs="Times New Roman"/>
          <w:sz w:val="28"/>
          <w:szCs w:val="28"/>
        </w:rPr>
        <w:t xml:space="preserve"> </w:t>
      </w:r>
      <w:r w:rsidR="005E31A5" w:rsidRPr="00B36FE2">
        <w:rPr>
          <w:rFonts w:ascii="Times New Roman" w:hAnsi="Times New Roman" w:cs="Times New Roman"/>
          <w:sz w:val="28"/>
          <w:szCs w:val="28"/>
        </w:rPr>
        <w:t>в</w:t>
      </w:r>
      <w:r w:rsidR="004D45AA" w:rsidRPr="00B36FE2">
        <w:rPr>
          <w:rFonts w:ascii="Times New Roman" w:hAnsi="Times New Roman" w:cs="Times New Roman"/>
          <w:sz w:val="28"/>
          <w:szCs w:val="28"/>
        </w:rPr>
        <w:t xml:space="preserve"> </w:t>
      </w:r>
      <w:r w:rsidR="005E31A5" w:rsidRPr="00B36FE2">
        <w:rPr>
          <w:rFonts w:ascii="Times New Roman" w:hAnsi="Times New Roman" w:cs="Times New Roman"/>
          <w:sz w:val="28"/>
          <w:szCs w:val="28"/>
        </w:rPr>
        <w:t>увязке</w:t>
      </w:r>
      <w:r w:rsidR="004D45AA" w:rsidRPr="00B36FE2">
        <w:rPr>
          <w:rFonts w:ascii="Times New Roman" w:hAnsi="Times New Roman" w:cs="Times New Roman"/>
          <w:sz w:val="28"/>
          <w:szCs w:val="28"/>
        </w:rPr>
        <w:t xml:space="preserve"> </w:t>
      </w:r>
      <w:r w:rsidR="005E31A5" w:rsidRPr="00B36FE2">
        <w:rPr>
          <w:rFonts w:ascii="Times New Roman" w:hAnsi="Times New Roman" w:cs="Times New Roman"/>
          <w:sz w:val="28"/>
          <w:szCs w:val="28"/>
        </w:rPr>
        <w:t>с</w:t>
      </w:r>
      <w:r w:rsidR="004D45AA" w:rsidRPr="00B36FE2">
        <w:rPr>
          <w:rFonts w:ascii="Times New Roman" w:hAnsi="Times New Roman" w:cs="Times New Roman"/>
          <w:sz w:val="28"/>
          <w:szCs w:val="28"/>
        </w:rPr>
        <w:t xml:space="preserve"> </w:t>
      </w:r>
      <w:r w:rsidR="005E31A5" w:rsidRPr="00B36FE2">
        <w:rPr>
          <w:rFonts w:ascii="Times New Roman" w:hAnsi="Times New Roman" w:cs="Times New Roman"/>
          <w:sz w:val="28"/>
          <w:szCs w:val="28"/>
        </w:rPr>
        <w:t>соответствующими</w:t>
      </w:r>
      <w:r w:rsidR="004D45AA" w:rsidRPr="00B36FE2">
        <w:rPr>
          <w:rFonts w:ascii="Times New Roman" w:hAnsi="Times New Roman" w:cs="Times New Roman"/>
          <w:sz w:val="28"/>
          <w:szCs w:val="28"/>
        </w:rPr>
        <w:t xml:space="preserve"> </w:t>
      </w:r>
      <w:r w:rsidR="005E31A5" w:rsidRPr="00B36FE2">
        <w:rPr>
          <w:rFonts w:ascii="Times New Roman" w:hAnsi="Times New Roman" w:cs="Times New Roman"/>
          <w:sz w:val="28"/>
          <w:szCs w:val="28"/>
        </w:rPr>
        <w:t>направлениями</w:t>
      </w:r>
      <w:r w:rsidR="004D45AA" w:rsidRPr="00B36FE2">
        <w:rPr>
          <w:rFonts w:ascii="Times New Roman" w:hAnsi="Times New Roman" w:cs="Times New Roman"/>
          <w:sz w:val="28"/>
          <w:szCs w:val="28"/>
        </w:rPr>
        <w:t xml:space="preserve"> </w:t>
      </w:r>
      <w:r w:rsidR="005E31A5" w:rsidRPr="00B36FE2">
        <w:rPr>
          <w:rFonts w:ascii="Times New Roman" w:hAnsi="Times New Roman" w:cs="Times New Roman"/>
          <w:sz w:val="28"/>
          <w:szCs w:val="28"/>
        </w:rPr>
        <w:t>расходов</w:t>
      </w:r>
      <w:r w:rsidR="007250B1" w:rsidRPr="00B36FE2">
        <w:rPr>
          <w:rFonts w:ascii="Times New Roman" w:hAnsi="Times New Roman" w:cs="Times New Roman"/>
          <w:sz w:val="28"/>
          <w:szCs w:val="28"/>
        </w:rPr>
        <w:t>:</w:t>
      </w:r>
    </w:p>
    <w:p w:rsidR="003D2719" w:rsidRPr="00B36FE2" w:rsidRDefault="003D2719" w:rsidP="007C4F79">
      <w:pPr>
        <w:widowControl w:val="0"/>
        <w:suppressAutoHyphens/>
        <w:autoSpaceDE w:val="0"/>
        <w:autoSpaceDN w:val="0"/>
        <w:adjustRightInd w:val="0"/>
        <w:spacing w:after="0" w:line="240" w:lineRule="auto"/>
        <w:ind w:firstLine="709"/>
        <w:jc w:val="both"/>
        <w:rPr>
          <w:rFonts w:ascii="Times New Roman" w:hAnsi="Times New Roman"/>
          <w:sz w:val="28"/>
          <w:szCs w:val="28"/>
        </w:rPr>
      </w:pPr>
      <w:r w:rsidRPr="00B36FE2">
        <w:rPr>
          <w:rFonts w:ascii="Times New Roman" w:hAnsi="Times New Roman"/>
          <w:sz w:val="28"/>
          <w:szCs w:val="28"/>
        </w:rPr>
        <w:t>17</w:t>
      </w:r>
      <w:r w:rsidR="004D45AA" w:rsidRPr="00B36FE2">
        <w:rPr>
          <w:rFonts w:ascii="Times New Roman" w:hAnsi="Times New Roman"/>
          <w:sz w:val="28"/>
          <w:szCs w:val="28"/>
        </w:rPr>
        <w:t xml:space="preserve"> </w:t>
      </w:r>
      <w:r w:rsidRPr="00B36FE2">
        <w:rPr>
          <w:rFonts w:ascii="Times New Roman" w:hAnsi="Times New Roman"/>
          <w:sz w:val="28"/>
          <w:szCs w:val="28"/>
        </w:rPr>
        <w:t>1</w:t>
      </w:r>
      <w:r w:rsidR="004D45AA" w:rsidRPr="00B36FE2">
        <w:rPr>
          <w:rFonts w:ascii="Times New Roman" w:hAnsi="Times New Roman"/>
          <w:sz w:val="28"/>
          <w:szCs w:val="28"/>
        </w:rPr>
        <w:t xml:space="preserve"> </w:t>
      </w:r>
      <w:r w:rsidRPr="00B36FE2">
        <w:rPr>
          <w:rFonts w:ascii="Times New Roman" w:hAnsi="Times New Roman"/>
          <w:sz w:val="28"/>
          <w:szCs w:val="28"/>
        </w:rPr>
        <w:t>01</w:t>
      </w:r>
      <w:r w:rsidR="004D45AA" w:rsidRPr="00B36FE2">
        <w:rPr>
          <w:rFonts w:ascii="Times New Roman" w:hAnsi="Times New Roman"/>
          <w:sz w:val="28"/>
          <w:szCs w:val="28"/>
        </w:rPr>
        <w:t xml:space="preserve"> </w:t>
      </w:r>
      <w:r w:rsidRPr="00B36FE2">
        <w:rPr>
          <w:rFonts w:ascii="Times New Roman" w:hAnsi="Times New Roman"/>
          <w:sz w:val="28"/>
          <w:szCs w:val="28"/>
        </w:rPr>
        <w:t>00000</w:t>
      </w:r>
      <w:r w:rsidR="004D45AA" w:rsidRPr="00B36FE2">
        <w:rPr>
          <w:rFonts w:ascii="Times New Roman" w:hAnsi="Times New Roman"/>
          <w:sz w:val="28"/>
          <w:szCs w:val="28"/>
        </w:rPr>
        <w:t xml:space="preserve"> </w:t>
      </w:r>
      <w:r w:rsidRPr="00B36FE2">
        <w:rPr>
          <w:rFonts w:ascii="Times New Roman" w:hAnsi="Times New Roman"/>
          <w:sz w:val="28"/>
          <w:szCs w:val="28"/>
        </w:rPr>
        <w:t>Реализация</w:t>
      </w:r>
      <w:r w:rsidR="004D45AA" w:rsidRPr="00B36FE2">
        <w:rPr>
          <w:rFonts w:ascii="Times New Roman" w:hAnsi="Times New Roman"/>
          <w:sz w:val="28"/>
          <w:szCs w:val="28"/>
        </w:rPr>
        <w:t xml:space="preserve"> </w:t>
      </w:r>
      <w:r w:rsidRPr="00B36FE2">
        <w:rPr>
          <w:rFonts w:ascii="Times New Roman" w:hAnsi="Times New Roman"/>
          <w:sz w:val="28"/>
          <w:szCs w:val="28"/>
        </w:rPr>
        <w:t>муниципальной</w:t>
      </w:r>
      <w:r w:rsidR="004D45AA" w:rsidRPr="00B36FE2">
        <w:rPr>
          <w:rFonts w:ascii="Times New Roman" w:hAnsi="Times New Roman"/>
          <w:sz w:val="28"/>
          <w:szCs w:val="28"/>
        </w:rPr>
        <w:t xml:space="preserve"> </w:t>
      </w:r>
      <w:r w:rsidRPr="00B36FE2">
        <w:rPr>
          <w:rFonts w:ascii="Times New Roman" w:hAnsi="Times New Roman"/>
          <w:sz w:val="28"/>
          <w:szCs w:val="28"/>
        </w:rPr>
        <w:t>политики</w:t>
      </w:r>
      <w:r w:rsidR="004D45AA" w:rsidRPr="00B36FE2">
        <w:rPr>
          <w:rFonts w:ascii="Times New Roman" w:hAnsi="Times New Roman"/>
          <w:sz w:val="28"/>
          <w:szCs w:val="28"/>
        </w:rPr>
        <w:t xml:space="preserve"> </w:t>
      </w:r>
      <w:r w:rsidRPr="00B36FE2">
        <w:rPr>
          <w:rFonts w:ascii="Times New Roman" w:hAnsi="Times New Roman"/>
          <w:sz w:val="28"/>
          <w:szCs w:val="28"/>
        </w:rPr>
        <w:t>в</w:t>
      </w:r>
      <w:r w:rsidR="004D45AA" w:rsidRPr="00B36FE2">
        <w:rPr>
          <w:rFonts w:ascii="Times New Roman" w:hAnsi="Times New Roman"/>
          <w:sz w:val="28"/>
          <w:szCs w:val="28"/>
        </w:rPr>
        <w:t xml:space="preserve"> </w:t>
      </w:r>
      <w:r w:rsidRPr="00B36FE2">
        <w:rPr>
          <w:rFonts w:ascii="Times New Roman" w:hAnsi="Times New Roman"/>
          <w:sz w:val="28"/>
          <w:szCs w:val="28"/>
        </w:rPr>
        <w:t>отношении</w:t>
      </w:r>
      <w:r w:rsidR="004D45AA" w:rsidRPr="00B36FE2">
        <w:rPr>
          <w:rFonts w:ascii="Times New Roman" w:hAnsi="Times New Roman"/>
          <w:sz w:val="28"/>
          <w:szCs w:val="28"/>
        </w:rPr>
        <w:t xml:space="preserve"> </w:t>
      </w:r>
      <w:r w:rsidRPr="00B36FE2">
        <w:rPr>
          <w:rFonts w:ascii="Times New Roman" w:hAnsi="Times New Roman"/>
          <w:sz w:val="28"/>
          <w:szCs w:val="28"/>
        </w:rPr>
        <w:t>казачества</w:t>
      </w:r>
      <w:r w:rsidR="004D45AA" w:rsidRPr="00B36FE2">
        <w:rPr>
          <w:rFonts w:ascii="Times New Roman" w:hAnsi="Times New Roman"/>
          <w:sz w:val="28"/>
          <w:szCs w:val="28"/>
        </w:rPr>
        <w:t xml:space="preserve"> </w:t>
      </w:r>
      <w:r w:rsidRPr="00B36FE2">
        <w:rPr>
          <w:rFonts w:ascii="Times New Roman" w:hAnsi="Times New Roman"/>
          <w:sz w:val="28"/>
          <w:szCs w:val="28"/>
        </w:rPr>
        <w:t>в</w:t>
      </w:r>
      <w:r w:rsidR="004D45AA" w:rsidRPr="00B36FE2">
        <w:rPr>
          <w:rFonts w:ascii="Times New Roman" w:hAnsi="Times New Roman"/>
          <w:sz w:val="28"/>
          <w:szCs w:val="28"/>
        </w:rPr>
        <w:t xml:space="preserve"> </w:t>
      </w:r>
      <w:r w:rsidRPr="00B36FE2">
        <w:rPr>
          <w:rFonts w:ascii="Times New Roman" w:hAnsi="Times New Roman"/>
          <w:sz w:val="28"/>
          <w:szCs w:val="28"/>
        </w:rPr>
        <w:t>Крымском</w:t>
      </w:r>
      <w:r w:rsidR="004D45AA" w:rsidRPr="00B36FE2">
        <w:rPr>
          <w:rFonts w:ascii="Times New Roman" w:hAnsi="Times New Roman"/>
          <w:sz w:val="28"/>
          <w:szCs w:val="28"/>
        </w:rPr>
        <w:t xml:space="preserve"> </w:t>
      </w:r>
      <w:r w:rsidRPr="00B36FE2">
        <w:rPr>
          <w:rFonts w:ascii="Times New Roman" w:hAnsi="Times New Roman"/>
          <w:sz w:val="28"/>
          <w:szCs w:val="28"/>
        </w:rPr>
        <w:t>районе</w:t>
      </w:r>
      <w:r w:rsidR="00E77B85" w:rsidRPr="00B36FE2">
        <w:rPr>
          <w:rFonts w:ascii="Times New Roman" w:hAnsi="Times New Roman"/>
          <w:sz w:val="28"/>
          <w:szCs w:val="28"/>
        </w:rPr>
        <w:t>,</w:t>
      </w:r>
      <w:r w:rsidR="004D45AA" w:rsidRPr="00B36FE2">
        <w:rPr>
          <w:rFonts w:ascii="Times New Roman" w:hAnsi="Times New Roman"/>
          <w:sz w:val="28"/>
          <w:szCs w:val="28"/>
        </w:rPr>
        <w:t xml:space="preserve"> </w:t>
      </w:r>
      <w:r w:rsidRPr="00B36FE2">
        <w:rPr>
          <w:rFonts w:ascii="Times New Roman" w:hAnsi="Times New Roman"/>
          <w:sz w:val="28"/>
          <w:szCs w:val="28"/>
        </w:rPr>
        <w:t>в</w:t>
      </w:r>
      <w:r w:rsidR="004D45AA" w:rsidRPr="00B36FE2">
        <w:rPr>
          <w:rFonts w:ascii="Times New Roman" w:hAnsi="Times New Roman"/>
          <w:sz w:val="28"/>
          <w:szCs w:val="28"/>
        </w:rPr>
        <w:t xml:space="preserve"> </w:t>
      </w:r>
      <w:r w:rsidRPr="00B36FE2">
        <w:rPr>
          <w:rFonts w:ascii="Times New Roman" w:hAnsi="Times New Roman"/>
          <w:sz w:val="28"/>
          <w:szCs w:val="28"/>
        </w:rPr>
        <w:t>том</w:t>
      </w:r>
      <w:r w:rsidR="004D45AA" w:rsidRPr="00B36FE2">
        <w:rPr>
          <w:rFonts w:ascii="Times New Roman" w:hAnsi="Times New Roman"/>
          <w:sz w:val="28"/>
          <w:szCs w:val="28"/>
        </w:rPr>
        <w:t xml:space="preserve"> </w:t>
      </w:r>
      <w:r w:rsidRPr="00B36FE2">
        <w:rPr>
          <w:rFonts w:ascii="Times New Roman" w:hAnsi="Times New Roman"/>
          <w:sz w:val="28"/>
          <w:szCs w:val="28"/>
        </w:rPr>
        <w:t>числе</w:t>
      </w:r>
      <w:r w:rsidR="004D45AA" w:rsidRPr="00B36FE2">
        <w:rPr>
          <w:rFonts w:ascii="Times New Roman" w:hAnsi="Times New Roman"/>
          <w:sz w:val="28"/>
          <w:szCs w:val="28"/>
        </w:rPr>
        <w:t xml:space="preserve"> </w:t>
      </w:r>
      <w:r w:rsidRPr="00B36FE2">
        <w:rPr>
          <w:rFonts w:ascii="Times New Roman" w:hAnsi="Times New Roman"/>
          <w:sz w:val="28"/>
          <w:szCs w:val="28"/>
        </w:rPr>
        <w:t>по</w:t>
      </w:r>
      <w:r w:rsidR="004D45AA" w:rsidRPr="00B36FE2">
        <w:rPr>
          <w:rFonts w:ascii="Times New Roman" w:hAnsi="Times New Roman"/>
          <w:sz w:val="28"/>
          <w:szCs w:val="28"/>
        </w:rPr>
        <w:t xml:space="preserve"> </w:t>
      </w:r>
      <w:r w:rsidRPr="00B36FE2">
        <w:rPr>
          <w:rFonts w:ascii="Times New Roman" w:hAnsi="Times New Roman"/>
          <w:sz w:val="28"/>
          <w:szCs w:val="28"/>
        </w:rPr>
        <w:t>следующему</w:t>
      </w:r>
      <w:r w:rsidR="004D45AA" w:rsidRPr="00B36FE2">
        <w:rPr>
          <w:rFonts w:ascii="Times New Roman" w:hAnsi="Times New Roman"/>
          <w:sz w:val="28"/>
          <w:szCs w:val="28"/>
        </w:rPr>
        <w:t xml:space="preserve"> </w:t>
      </w:r>
      <w:r w:rsidRPr="00B36FE2">
        <w:rPr>
          <w:rFonts w:ascii="Times New Roman" w:hAnsi="Times New Roman"/>
          <w:sz w:val="28"/>
          <w:szCs w:val="28"/>
        </w:rPr>
        <w:t>направлению</w:t>
      </w:r>
      <w:r w:rsidR="004D45AA" w:rsidRPr="00B36FE2">
        <w:rPr>
          <w:rFonts w:ascii="Times New Roman" w:hAnsi="Times New Roman"/>
          <w:sz w:val="28"/>
          <w:szCs w:val="28"/>
        </w:rPr>
        <w:t xml:space="preserve"> </w:t>
      </w:r>
      <w:r w:rsidRPr="00B36FE2">
        <w:rPr>
          <w:rFonts w:ascii="Times New Roman" w:hAnsi="Times New Roman"/>
          <w:sz w:val="28"/>
          <w:szCs w:val="28"/>
        </w:rPr>
        <w:t>расходов:</w:t>
      </w:r>
    </w:p>
    <w:p w:rsidR="007250B1" w:rsidRPr="00B36FE2" w:rsidRDefault="007250B1" w:rsidP="007C4F79">
      <w:pPr>
        <w:suppressAutoHyphens/>
        <w:spacing w:after="0" w:line="240" w:lineRule="auto"/>
        <w:ind w:firstLine="709"/>
        <w:jc w:val="both"/>
        <w:outlineLvl w:val="4"/>
        <w:rPr>
          <w:rFonts w:ascii="Times New Roman" w:hAnsi="Times New Roman"/>
          <w:snapToGrid w:val="0"/>
          <w:sz w:val="28"/>
          <w:szCs w:val="28"/>
        </w:rPr>
      </w:pPr>
      <w:bookmarkStart w:id="40" w:name="Par1077"/>
      <w:bookmarkEnd w:id="40"/>
      <w:r w:rsidRPr="00B36FE2">
        <w:rPr>
          <w:rFonts w:ascii="Times New Roman" w:hAnsi="Times New Roman"/>
          <w:snapToGrid w:val="0"/>
          <w:sz w:val="28"/>
          <w:szCs w:val="28"/>
        </w:rPr>
        <w:t>11320</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Муниципальная</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поддержка</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казачьих</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обществ</w:t>
      </w:r>
      <w:r w:rsidR="00E77B85" w:rsidRPr="00B36FE2">
        <w:rPr>
          <w:rFonts w:ascii="Times New Roman" w:hAnsi="Times New Roman"/>
          <w:snapToGrid w:val="0"/>
          <w:sz w:val="28"/>
          <w:szCs w:val="28"/>
        </w:rPr>
        <w:t>.</w:t>
      </w:r>
    </w:p>
    <w:p w:rsidR="00691253" w:rsidRPr="00B36FE2" w:rsidRDefault="007250B1" w:rsidP="007C4F79">
      <w:pPr>
        <w:widowControl w:val="0"/>
        <w:suppressAutoHyphens/>
        <w:autoSpaceDE w:val="0"/>
        <w:autoSpaceDN w:val="0"/>
        <w:adjustRightInd w:val="0"/>
        <w:spacing w:after="0" w:line="240" w:lineRule="auto"/>
        <w:ind w:firstLine="709"/>
        <w:jc w:val="both"/>
        <w:rPr>
          <w:rFonts w:ascii="Times New Roman" w:hAnsi="Times New Roman"/>
          <w:sz w:val="28"/>
          <w:szCs w:val="28"/>
        </w:rPr>
      </w:pPr>
      <w:r w:rsidRPr="00B36FE2">
        <w:rPr>
          <w:rFonts w:ascii="Times New Roman" w:hAnsi="Times New Roman"/>
          <w:snapToGrid w:val="0"/>
          <w:sz w:val="28"/>
          <w:szCs w:val="28"/>
        </w:rPr>
        <w:t>По</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данному</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направлению</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расходов</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отражаются</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расходы</w:t>
      </w:r>
      <w:r w:rsidR="004D45AA" w:rsidRPr="00B36FE2">
        <w:rPr>
          <w:rFonts w:ascii="Times New Roman" w:hAnsi="Times New Roman"/>
          <w:snapToGrid w:val="0"/>
          <w:sz w:val="28"/>
          <w:szCs w:val="28"/>
        </w:rPr>
        <w:t xml:space="preserve"> </w:t>
      </w:r>
      <w:r w:rsidR="00CE569C" w:rsidRPr="00B36FE2">
        <w:rPr>
          <w:rFonts w:ascii="Times New Roman" w:hAnsi="Times New Roman"/>
          <w:snapToGrid w:val="0"/>
          <w:sz w:val="28"/>
          <w:szCs w:val="28"/>
        </w:rPr>
        <w:t>местного</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бюджета</w:t>
      </w:r>
      <w:r w:rsidR="004D45AA" w:rsidRPr="00B36FE2">
        <w:rPr>
          <w:rFonts w:ascii="Times New Roman" w:hAnsi="Times New Roman"/>
          <w:sz w:val="28"/>
          <w:szCs w:val="28"/>
        </w:rPr>
        <w:t xml:space="preserve"> </w:t>
      </w:r>
      <w:r w:rsidRPr="00B36FE2">
        <w:rPr>
          <w:rFonts w:ascii="Times New Roman" w:hAnsi="Times New Roman"/>
          <w:sz w:val="28"/>
          <w:szCs w:val="28"/>
        </w:rPr>
        <w:t>на</w:t>
      </w:r>
      <w:r w:rsidR="004D45AA" w:rsidRPr="00B36FE2">
        <w:rPr>
          <w:rFonts w:ascii="Times New Roman" w:hAnsi="Times New Roman"/>
          <w:sz w:val="28"/>
          <w:szCs w:val="28"/>
        </w:rPr>
        <w:t xml:space="preserve"> </w:t>
      </w:r>
      <w:r w:rsidRPr="00B36FE2">
        <w:rPr>
          <w:rFonts w:ascii="Times New Roman" w:hAnsi="Times New Roman"/>
          <w:sz w:val="28"/>
          <w:szCs w:val="28"/>
        </w:rPr>
        <w:t>реализацию</w:t>
      </w:r>
      <w:r w:rsidR="004D45AA" w:rsidRPr="00B36FE2">
        <w:rPr>
          <w:rFonts w:ascii="Times New Roman" w:hAnsi="Times New Roman"/>
          <w:sz w:val="28"/>
          <w:szCs w:val="28"/>
        </w:rPr>
        <w:t xml:space="preserve"> </w:t>
      </w:r>
      <w:r w:rsidRPr="00B36FE2">
        <w:rPr>
          <w:rFonts w:ascii="Times New Roman" w:hAnsi="Times New Roman"/>
          <w:sz w:val="28"/>
          <w:szCs w:val="28"/>
        </w:rPr>
        <w:t>мероприятий</w:t>
      </w:r>
      <w:r w:rsidR="004D45AA" w:rsidRPr="00B36FE2">
        <w:rPr>
          <w:rFonts w:ascii="Times New Roman" w:hAnsi="Times New Roman"/>
          <w:sz w:val="28"/>
          <w:szCs w:val="28"/>
        </w:rPr>
        <w:t xml:space="preserve"> </w:t>
      </w:r>
      <w:r w:rsidRPr="00B36FE2">
        <w:rPr>
          <w:rFonts w:ascii="Times New Roman" w:hAnsi="Times New Roman"/>
          <w:sz w:val="28"/>
          <w:szCs w:val="28"/>
        </w:rPr>
        <w:t>по</w:t>
      </w:r>
      <w:r w:rsidR="004D45AA" w:rsidRPr="00B36FE2">
        <w:rPr>
          <w:rFonts w:ascii="Times New Roman" w:hAnsi="Times New Roman"/>
          <w:sz w:val="28"/>
          <w:szCs w:val="28"/>
        </w:rPr>
        <w:t xml:space="preserve"> </w:t>
      </w:r>
      <w:r w:rsidRPr="00B36FE2">
        <w:rPr>
          <w:rFonts w:ascii="Times New Roman" w:hAnsi="Times New Roman"/>
          <w:sz w:val="28"/>
          <w:szCs w:val="28"/>
        </w:rPr>
        <w:t>муниципальной</w:t>
      </w:r>
      <w:r w:rsidR="004D45AA" w:rsidRPr="00B36FE2">
        <w:rPr>
          <w:rFonts w:ascii="Times New Roman" w:hAnsi="Times New Roman"/>
          <w:sz w:val="28"/>
          <w:szCs w:val="28"/>
        </w:rPr>
        <w:t xml:space="preserve"> </w:t>
      </w:r>
      <w:r w:rsidRPr="00B36FE2">
        <w:rPr>
          <w:rFonts w:ascii="Times New Roman" w:hAnsi="Times New Roman"/>
          <w:sz w:val="28"/>
          <w:szCs w:val="28"/>
        </w:rPr>
        <w:t>поддержке</w:t>
      </w:r>
      <w:r w:rsidR="004D45AA" w:rsidRPr="00B36FE2">
        <w:rPr>
          <w:rFonts w:ascii="Times New Roman" w:hAnsi="Times New Roman"/>
          <w:sz w:val="28"/>
          <w:szCs w:val="28"/>
        </w:rPr>
        <w:t xml:space="preserve"> </w:t>
      </w:r>
      <w:r w:rsidRPr="00B36FE2">
        <w:rPr>
          <w:rFonts w:ascii="Times New Roman" w:hAnsi="Times New Roman"/>
          <w:sz w:val="28"/>
          <w:szCs w:val="28"/>
        </w:rPr>
        <w:t>казачьих</w:t>
      </w:r>
      <w:r w:rsidR="004D45AA" w:rsidRPr="00B36FE2">
        <w:rPr>
          <w:rFonts w:ascii="Times New Roman" w:hAnsi="Times New Roman"/>
          <w:sz w:val="28"/>
          <w:szCs w:val="28"/>
        </w:rPr>
        <w:t xml:space="preserve"> </w:t>
      </w:r>
      <w:r w:rsidRPr="00B36FE2">
        <w:rPr>
          <w:rFonts w:ascii="Times New Roman" w:hAnsi="Times New Roman"/>
          <w:sz w:val="28"/>
          <w:szCs w:val="28"/>
        </w:rPr>
        <w:t>обществ</w:t>
      </w:r>
      <w:r w:rsidR="00E77B85" w:rsidRPr="00B36FE2">
        <w:rPr>
          <w:rFonts w:ascii="Times New Roman" w:hAnsi="Times New Roman"/>
          <w:sz w:val="28"/>
          <w:szCs w:val="28"/>
        </w:rPr>
        <w:t>.</w:t>
      </w:r>
    </w:p>
    <w:p w:rsidR="005511D8" w:rsidRDefault="00691253" w:rsidP="007C4F79">
      <w:pPr>
        <w:widowControl w:val="0"/>
        <w:suppressAutoHyphens/>
        <w:autoSpaceDE w:val="0"/>
        <w:autoSpaceDN w:val="0"/>
        <w:adjustRightInd w:val="0"/>
        <w:spacing w:after="0" w:line="240" w:lineRule="auto"/>
        <w:jc w:val="center"/>
        <w:outlineLvl w:val="3"/>
        <w:rPr>
          <w:rFonts w:ascii="Times New Roman" w:hAnsi="Times New Roman"/>
          <w:b/>
          <w:sz w:val="28"/>
          <w:szCs w:val="28"/>
        </w:rPr>
      </w:pPr>
      <w:bookmarkStart w:id="41" w:name="Par1085"/>
      <w:bookmarkEnd w:id="41"/>
      <w:r w:rsidRPr="00B36FE2">
        <w:rPr>
          <w:rFonts w:ascii="Times New Roman" w:hAnsi="Times New Roman"/>
          <w:b/>
          <w:sz w:val="28"/>
          <w:szCs w:val="28"/>
        </w:rPr>
        <w:lastRenderedPageBreak/>
        <w:t>18</w:t>
      </w:r>
      <w:r w:rsidR="004D45AA" w:rsidRPr="00B36FE2">
        <w:rPr>
          <w:rFonts w:ascii="Times New Roman" w:hAnsi="Times New Roman"/>
          <w:b/>
          <w:sz w:val="28"/>
          <w:szCs w:val="28"/>
        </w:rPr>
        <w:t xml:space="preserve"> </w:t>
      </w:r>
      <w:r w:rsidRPr="00B36FE2">
        <w:rPr>
          <w:rFonts w:ascii="Times New Roman" w:hAnsi="Times New Roman"/>
          <w:b/>
          <w:sz w:val="28"/>
          <w:szCs w:val="28"/>
        </w:rPr>
        <w:t>0</w:t>
      </w:r>
      <w:r w:rsidR="004D45AA" w:rsidRPr="00B36FE2">
        <w:rPr>
          <w:rFonts w:ascii="Times New Roman" w:hAnsi="Times New Roman"/>
          <w:b/>
          <w:sz w:val="28"/>
          <w:szCs w:val="28"/>
        </w:rPr>
        <w:t xml:space="preserve"> </w:t>
      </w:r>
      <w:r w:rsidRPr="00B36FE2">
        <w:rPr>
          <w:rFonts w:ascii="Times New Roman" w:hAnsi="Times New Roman"/>
          <w:b/>
          <w:sz w:val="28"/>
          <w:szCs w:val="28"/>
        </w:rPr>
        <w:t>00</w:t>
      </w:r>
      <w:r w:rsidR="004D45AA" w:rsidRPr="00B36FE2">
        <w:rPr>
          <w:rFonts w:ascii="Times New Roman" w:hAnsi="Times New Roman"/>
          <w:b/>
          <w:sz w:val="28"/>
          <w:szCs w:val="28"/>
        </w:rPr>
        <w:t xml:space="preserve"> </w:t>
      </w:r>
      <w:r w:rsidRPr="00B36FE2">
        <w:rPr>
          <w:rFonts w:ascii="Times New Roman" w:hAnsi="Times New Roman"/>
          <w:b/>
          <w:sz w:val="28"/>
          <w:szCs w:val="28"/>
        </w:rPr>
        <w:t>0000</w:t>
      </w:r>
      <w:r w:rsidR="004D45AA" w:rsidRPr="00B36FE2">
        <w:rPr>
          <w:rFonts w:ascii="Times New Roman" w:hAnsi="Times New Roman"/>
          <w:b/>
          <w:sz w:val="28"/>
          <w:szCs w:val="28"/>
        </w:rPr>
        <w:t xml:space="preserve"> </w:t>
      </w:r>
      <w:r w:rsidR="007250B1" w:rsidRPr="00B36FE2">
        <w:rPr>
          <w:rFonts w:ascii="Times New Roman" w:hAnsi="Times New Roman"/>
          <w:b/>
          <w:sz w:val="28"/>
          <w:szCs w:val="28"/>
        </w:rPr>
        <w:t>Муниципальная</w:t>
      </w:r>
      <w:r w:rsidR="004D45AA" w:rsidRPr="00B36FE2">
        <w:rPr>
          <w:rFonts w:ascii="Times New Roman" w:hAnsi="Times New Roman"/>
          <w:b/>
          <w:sz w:val="28"/>
          <w:szCs w:val="28"/>
        </w:rPr>
        <w:t xml:space="preserve"> </w:t>
      </w:r>
      <w:r w:rsidR="007250B1" w:rsidRPr="00B36FE2">
        <w:rPr>
          <w:rFonts w:ascii="Times New Roman" w:hAnsi="Times New Roman"/>
          <w:b/>
          <w:sz w:val="28"/>
          <w:szCs w:val="28"/>
        </w:rPr>
        <w:t>программа</w:t>
      </w:r>
      <w:r w:rsidR="004D45AA" w:rsidRPr="00B36FE2">
        <w:rPr>
          <w:rFonts w:ascii="Times New Roman" w:hAnsi="Times New Roman"/>
          <w:b/>
          <w:sz w:val="28"/>
          <w:szCs w:val="28"/>
        </w:rPr>
        <w:t xml:space="preserve"> </w:t>
      </w:r>
    </w:p>
    <w:p w:rsidR="005511D8" w:rsidRDefault="002B45B6" w:rsidP="007C4F79">
      <w:pPr>
        <w:widowControl w:val="0"/>
        <w:suppressAutoHyphens/>
        <w:autoSpaceDE w:val="0"/>
        <w:autoSpaceDN w:val="0"/>
        <w:adjustRightInd w:val="0"/>
        <w:spacing w:after="0" w:line="240" w:lineRule="auto"/>
        <w:jc w:val="center"/>
        <w:outlineLvl w:val="3"/>
        <w:rPr>
          <w:rFonts w:ascii="Times New Roman" w:hAnsi="Times New Roman"/>
          <w:b/>
          <w:sz w:val="28"/>
          <w:szCs w:val="28"/>
        </w:rPr>
      </w:pPr>
      <w:r w:rsidRPr="00B36FE2">
        <w:rPr>
          <w:rFonts w:ascii="Times New Roman" w:hAnsi="Times New Roman"/>
          <w:b/>
          <w:sz w:val="28"/>
          <w:szCs w:val="28"/>
        </w:rPr>
        <w:t>муниципального</w:t>
      </w:r>
      <w:r w:rsidR="004D45AA" w:rsidRPr="00B36FE2">
        <w:rPr>
          <w:rFonts w:ascii="Times New Roman" w:hAnsi="Times New Roman"/>
          <w:b/>
          <w:sz w:val="28"/>
          <w:szCs w:val="28"/>
        </w:rPr>
        <w:t xml:space="preserve"> </w:t>
      </w:r>
      <w:r w:rsidR="006A785A" w:rsidRPr="00B36FE2">
        <w:rPr>
          <w:rFonts w:ascii="Times New Roman" w:hAnsi="Times New Roman"/>
          <w:b/>
          <w:sz w:val="28"/>
          <w:szCs w:val="28"/>
        </w:rPr>
        <w:t>о</w:t>
      </w:r>
      <w:r w:rsidRPr="00B36FE2">
        <w:rPr>
          <w:rFonts w:ascii="Times New Roman" w:hAnsi="Times New Roman"/>
          <w:b/>
          <w:sz w:val="28"/>
          <w:szCs w:val="28"/>
        </w:rPr>
        <w:t>бразования</w:t>
      </w:r>
      <w:r w:rsidR="004D45AA" w:rsidRPr="00B36FE2">
        <w:rPr>
          <w:rFonts w:ascii="Times New Roman" w:hAnsi="Times New Roman"/>
          <w:b/>
          <w:sz w:val="28"/>
          <w:szCs w:val="28"/>
        </w:rPr>
        <w:t xml:space="preserve"> </w:t>
      </w:r>
      <w:r w:rsidRPr="00B36FE2">
        <w:rPr>
          <w:rFonts w:ascii="Times New Roman" w:hAnsi="Times New Roman"/>
          <w:b/>
          <w:sz w:val="28"/>
          <w:szCs w:val="28"/>
        </w:rPr>
        <w:t>Крымский</w:t>
      </w:r>
      <w:r w:rsidR="004D45AA" w:rsidRPr="00B36FE2">
        <w:rPr>
          <w:rFonts w:ascii="Times New Roman" w:hAnsi="Times New Roman"/>
          <w:b/>
          <w:sz w:val="28"/>
          <w:szCs w:val="28"/>
        </w:rPr>
        <w:t xml:space="preserve"> </w:t>
      </w:r>
      <w:r w:rsidRPr="00B36FE2">
        <w:rPr>
          <w:rFonts w:ascii="Times New Roman" w:hAnsi="Times New Roman"/>
          <w:b/>
          <w:sz w:val="28"/>
          <w:szCs w:val="28"/>
        </w:rPr>
        <w:t>район</w:t>
      </w:r>
      <w:r w:rsidR="004D45AA" w:rsidRPr="00B36FE2">
        <w:rPr>
          <w:rFonts w:ascii="Times New Roman" w:hAnsi="Times New Roman"/>
          <w:b/>
          <w:sz w:val="28"/>
          <w:szCs w:val="28"/>
        </w:rPr>
        <w:t xml:space="preserve"> </w:t>
      </w:r>
    </w:p>
    <w:p w:rsidR="00691253" w:rsidRPr="00B36FE2" w:rsidRDefault="007C4F79" w:rsidP="007C4F79">
      <w:pPr>
        <w:widowControl w:val="0"/>
        <w:suppressAutoHyphens/>
        <w:autoSpaceDE w:val="0"/>
        <w:autoSpaceDN w:val="0"/>
        <w:adjustRightInd w:val="0"/>
        <w:spacing w:after="0" w:line="240" w:lineRule="auto"/>
        <w:jc w:val="center"/>
        <w:outlineLvl w:val="3"/>
        <w:rPr>
          <w:rFonts w:ascii="Times New Roman" w:hAnsi="Times New Roman"/>
          <w:b/>
          <w:sz w:val="28"/>
          <w:szCs w:val="28"/>
        </w:rPr>
      </w:pPr>
      <w:r w:rsidRPr="00B36FE2">
        <w:rPr>
          <w:rFonts w:ascii="Times New Roman" w:hAnsi="Times New Roman"/>
          <w:b/>
          <w:sz w:val="28"/>
          <w:szCs w:val="28"/>
        </w:rPr>
        <w:t>«</w:t>
      </w:r>
      <w:r w:rsidR="007250B1" w:rsidRPr="00B36FE2">
        <w:rPr>
          <w:rFonts w:ascii="Times New Roman" w:hAnsi="Times New Roman"/>
          <w:b/>
          <w:sz w:val="28"/>
          <w:szCs w:val="28"/>
        </w:rPr>
        <w:t>Формирование</w:t>
      </w:r>
      <w:r w:rsidR="004D45AA" w:rsidRPr="00B36FE2">
        <w:rPr>
          <w:rFonts w:ascii="Times New Roman" w:hAnsi="Times New Roman"/>
          <w:b/>
          <w:sz w:val="28"/>
          <w:szCs w:val="28"/>
        </w:rPr>
        <w:t xml:space="preserve"> </w:t>
      </w:r>
      <w:r w:rsidR="007250B1" w:rsidRPr="00B36FE2">
        <w:rPr>
          <w:rFonts w:ascii="Times New Roman" w:hAnsi="Times New Roman"/>
          <w:b/>
          <w:sz w:val="28"/>
          <w:szCs w:val="28"/>
        </w:rPr>
        <w:t>условий</w:t>
      </w:r>
      <w:r w:rsidR="004D45AA" w:rsidRPr="00B36FE2">
        <w:rPr>
          <w:rFonts w:ascii="Times New Roman" w:hAnsi="Times New Roman"/>
          <w:b/>
          <w:sz w:val="28"/>
          <w:szCs w:val="28"/>
        </w:rPr>
        <w:t xml:space="preserve"> </w:t>
      </w:r>
      <w:r w:rsidR="007250B1" w:rsidRPr="00B36FE2">
        <w:rPr>
          <w:rFonts w:ascii="Times New Roman" w:hAnsi="Times New Roman"/>
          <w:b/>
          <w:sz w:val="28"/>
          <w:szCs w:val="28"/>
        </w:rPr>
        <w:t>для</w:t>
      </w:r>
      <w:r w:rsidR="004D45AA" w:rsidRPr="00B36FE2">
        <w:rPr>
          <w:rFonts w:ascii="Times New Roman" w:hAnsi="Times New Roman"/>
          <w:b/>
          <w:sz w:val="28"/>
          <w:szCs w:val="28"/>
        </w:rPr>
        <w:t xml:space="preserve"> </w:t>
      </w:r>
      <w:r w:rsidR="007250B1" w:rsidRPr="00B36FE2">
        <w:rPr>
          <w:rFonts w:ascii="Times New Roman" w:hAnsi="Times New Roman"/>
          <w:b/>
          <w:sz w:val="28"/>
          <w:szCs w:val="28"/>
        </w:rPr>
        <w:t>духовно-нравственного</w:t>
      </w:r>
      <w:r w:rsidR="004D45AA" w:rsidRPr="00B36FE2">
        <w:rPr>
          <w:rFonts w:ascii="Times New Roman" w:hAnsi="Times New Roman"/>
          <w:b/>
          <w:sz w:val="28"/>
          <w:szCs w:val="28"/>
        </w:rPr>
        <w:t xml:space="preserve"> </w:t>
      </w:r>
      <w:r w:rsidR="007250B1" w:rsidRPr="00B36FE2">
        <w:rPr>
          <w:rFonts w:ascii="Times New Roman" w:hAnsi="Times New Roman"/>
          <w:b/>
          <w:sz w:val="28"/>
          <w:szCs w:val="28"/>
        </w:rPr>
        <w:t>развития</w:t>
      </w:r>
      <w:r w:rsidR="004D45AA" w:rsidRPr="00B36FE2">
        <w:rPr>
          <w:rFonts w:ascii="Times New Roman" w:hAnsi="Times New Roman"/>
          <w:b/>
          <w:sz w:val="28"/>
          <w:szCs w:val="28"/>
        </w:rPr>
        <w:t xml:space="preserve"> </w:t>
      </w:r>
      <w:r w:rsidR="007250B1" w:rsidRPr="00B36FE2">
        <w:rPr>
          <w:rFonts w:ascii="Times New Roman" w:hAnsi="Times New Roman"/>
          <w:b/>
          <w:sz w:val="28"/>
          <w:szCs w:val="28"/>
        </w:rPr>
        <w:t>граждан</w:t>
      </w:r>
      <w:r w:rsidRPr="00B36FE2">
        <w:rPr>
          <w:rFonts w:ascii="Times New Roman" w:hAnsi="Times New Roman"/>
          <w:b/>
          <w:sz w:val="28"/>
          <w:szCs w:val="28"/>
        </w:rPr>
        <w:t>»</w:t>
      </w:r>
    </w:p>
    <w:p w:rsidR="00691253" w:rsidRPr="00B36FE2" w:rsidRDefault="00691253" w:rsidP="007C4F79">
      <w:pPr>
        <w:widowControl w:val="0"/>
        <w:suppressAutoHyphens/>
        <w:autoSpaceDE w:val="0"/>
        <w:autoSpaceDN w:val="0"/>
        <w:adjustRightInd w:val="0"/>
        <w:spacing w:after="0" w:line="240" w:lineRule="auto"/>
        <w:ind w:firstLine="709"/>
        <w:jc w:val="both"/>
        <w:rPr>
          <w:rFonts w:ascii="Times New Roman" w:hAnsi="Times New Roman"/>
          <w:sz w:val="28"/>
          <w:szCs w:val="28"/>
        </w:rPr>
      </w:pPr>
      <w:r w:rsidRPr="00B36FE2">
        <w:rPr>
          <w:rFonts w:ascii="Times New Roman" w:hAnsi="Times New Roman"/>
          <w:sz w:val="28"/>
          <w:szCs w:val="28"/>
        </w:rPr>
        <w:t>По</w:t>
      </w:r>
      <w:r w:rsidR="004D45AA" w:rsidRPr="00B36FE2">
        <w:rPr>
          <w:rFonts w:ascii="Times New Roman" w:hAnsi="Times New Roman"/>
          <w:sz w:val="28"/>
          <w:szCs w:val="28"/>
        </w:rPr>
        <w:t xml:space="preserve"> </w:t>
      </w:r>
      <w:r w:rsidRPr="00B36FE2">
        <w:rPr>
          <w:rFonts w:ascii="Times New Roman" w:hAnsi="Times New Roman"/>
          <w:sz w:val="28"/>
          <w:szCs w:val="28"/>
        </w:rPr>
        <w:t>данной</w:t>
      </w:r>
      <w:r w:rsidR="004D45AA" w:rsidRPr="00B36FE2">
        <w:rPr>
          <w:rFonts w:ascii="Times New Roman" w:hAnsi="Times New Roman"/>
          <w:sz w:val="28"/>
          <w:szCs w:val="28"/>
        </w:rPr>
        <w:t xml:space="preserve"> </w:t>
      </w:r>
      <w:r w:rsidRPr="00B36FE2">
        <w:rPr>
          <w:rFonts w:ascii="Times New Roman" w:hAnsi="Times New Roman"/>
          <w:sz w:val="28"/>
          <w:szCs w:val="28"/>
        </w:rPr>
        <w:t>целевой</w:t>
      </w:r>
      <w:r w:rsidR="004D45AA" w:rsidRPr="00B36FE2">
        <w:rPr>
          <w:rFonts w:ascii="Times New Roman" w:hAnsi="Times New Roman"/>
          <w:sz w:val="28"/>
          <w:szCs w:val="28"/>
        </w:rPr>
        <w:t xml:space="preserve"> </w:t>
      </w:r>
      <w:r w:rsidRPr="00B36FE2">
        <w:rPr>
          <w:rFonts w:ascii="Times New Roman" w:hAnsi="Times New Roman"/>
          <w:sz w:val="28"/>
          <w:szCs w:val="28"/>
        </w:rPr>
        <w:t>статье</w:t>
      </w:r>
      <w:r w:rsidR="004D45AA" w:rsidRPr="00B36FE2">
        <w:rPr>
          <w:rFonts w:ascii="Times New Roman" w:hAnsi="Times New Roman"/>
          <w:sz w:val="28"/>
          <w:szCs w:val="28"/>
        </w:rPr>
        <w:t xml:space="preserve"> </w:t>
      </w:r>
      <w:r w:rsidRPr="00B36FE2">
        <w:rPr>
          <w:rFonts w:ascii="Times New Roman" w:hAnsi="Times New Roman"/>
          <w:sz w:val="28"/>
          <w:szCs w:val="28"/>
        </w:rPr>
        <w:t>отражаются</w:t>
      </w:r>
      <w:r w:rsidR="004D45AA" w:rsidRPr="00B36FE2">
        <w:rPr>
          <w:rFonts w:ascii="Times New Roman" w:hAnsi="Times New Roman"/>
          <w:sz w:val="28"/>
          <w:szCs w:val="28"/>
        </w:rPr>
        <w:t xml:space="preserve"> </w:t>
      </w:r>
      <w:r w:rsidRPr="00B36FE2">
        <w:rPr>
          <w:rFonts w:ascii="Times New Roman" w:hAnsi="Times New Roman"/>
          <w:sz w:val="28"/>
          <w:szCs w:val="28"/>
        </w:rPr>
        <w:t>расходы</w:t>
      </w:r>
      <w:r w:rsidR="004D45AA" w:rsidRPr="00B36FE2">
        <w:rPr>
          <w:rFonts w:ascii="Times New Roman" w:hAnsi="Times New Roman"/>
          <w:sz w:val="28"/>
          <w:szCs w:val="28"/>
        </w:rPr>
        <w:t xml:space="preserve"> </w:t>
      </w:r>
      <w:r w:rsidR="00CE569C" w:rsidRPr="00B36FE2">
        <w:rPr>
          <w:rFonts w:ascii="Times New Roman" w:hAnsi="Times New Roman"/>
          <w:sz w:val="28"/>
          <w:szCs w:val="28"/>
        </w:rPr>
        <w:t>местного</w:t>
      </w:r>
      <w:r w:rsidR="004D45AA" w:rsidRPr="00B36FE2">
        <w:rPr>
          <w:rFonts w:ascii="Times New Roman" w:hAnsi="Times New Roman"/>
          <w:sz w:val="28"/>
          <w:szCs w:val="28"/>
        </w:rPr>
        <w:t xml:space="preserve"> </w:t>
      </w:r>
      <w:r w:rsidRPr="00B36FE2">
        <w:rPr>
          <w:rFonts w:ascii="Times New Roman" w:hAnsi="Times New Roman"/>
          <w:sz w:val="28"/>
          <w:szCs w:val="28"/>
        </w:rPr>
        <w:t>бюджета</w:t>
      </w:r>
      <w:r w:rsidR="004D45AA" w:rsidRPr="00B36FE2">
        <w:rPr>
          <w:rFonts w:ascii="Times New Roman" w:hAnsi="Times New Roman"/>
          <w:sz w:val="28"/>
          <w:szCs w:val="28"/>
        </w:rPr>
        <w:t xml:space="preserve"> </w:t>
      </w:r>
      <w:r w:rsidRPr="00B36FE2">
        <w:rPr>
          <w:rFonts w:ascii="Times New Roman" w:hAnsi="Times New Roman"/>
          <w:sz w:val="28"/>
          <w:szCs w:val="28"/>
        </w:rPr>
        <w:t>на</w:t>
      </w:r>
      <w:r w:rsidR="004D45AA" w:rsidRPr="00B36FE2">
        <w:rPr>
          <w:rFonts w:ascii="Times New Roman" w:hAnsi="Times New Roman"/>
          <w:sz w:val="28"/>
          <w:szCs w:val="28"/>
        </w:rPr>
        <w:t xml:space="preserve"> </w:t>
      </w:r>
      <w:r w:rsidRPr="00B36FE2">
        <w:rPr>
          <w:rFonts w:ascii="Times New Roman" w:hAnsi="Times New Roman"/>
          <w:sz w:val="28"/>
          <w:szCs w:val="28"/>
        </w:rPr>
        <w:t>реализацию</w:t>
      </w:r>
      <w:r w:rsidR="004D45AA" w:rsidRPr="00B36FE2">
        <w:rPr>
          <w:rFonts w:ascii="Times New Roman" w:hAnsi="Times New Roman"/>
          <w:sz w:val="28"/>
          <w:szCs w:val="28"/>
        </w:rPr>
        <w:t xml:space="preserve"> </w:t>
      </w:r>
      <w:r w:rsidR="007250B1" w:rsidRPr="00B36FE2">
        <w:rPr>
          <w:rFonts w:ascii="Times New Roman" w:hAnsi="Times New Roman"/>
          <w:sz w:val="28"/>
          <w:szCs w:val="28"/>
        </w:rPr>
        <w:t>муниципальной</w:t>
      </w:r>
      <w:r w:rsidR="004D45AA" w:rsidRPr="00B36FE2">
        <w:rPr>
          <w:rFonts w:ascii="Times New Roman" w:hAnsi="Times New Roman"/>
          <w:sz w:val="28"/>
          <w:szCs w:val="28"/>
        </w:rPr>
        <w:t xml:space="preserve"> </w:t>
      </w:r>
      <w:r w:rsidR="007250B1" w:rsidRPr="00B36FE2">
        <w:rPr>
          <w:rFonts w:ascii="Times New Roman" w:hAnsi="Times New Roman"/>
          <w:sz w:val="28"/>
          <w:szCs w:val="28"/>
        </w:rPr>
        <w:t>программы</w:t>
      </w:r>
      <w:r w:rsidR="004D45AA" w:rsidRPr="00B36FE2">
        <w:rPr>
          <w:rFonts w:ascii="Times New Roman" w:hAnsi="Times New Roman"/>
          <w:sz w:val="28"/>
          <w:szCs w:val="28"/>
        </w:rPr>
        <w:t xml:space="preserve"> </w:t>
      </w:r>
      <w:r w:rsidR="002C0BC5" w:rsidRPr="00B36FE2">
        <w:rPr>
          <w:rFonts w:ascii="Times New Roman" w:hAnsi="Times New Roman"/>
          <w:sz w:val="28"/>
          <w:szCs w:val="28"/>
        </w:rPr>
        <w:t>муниципального</w:t>
      </w:r>
      <w:r w:rsidR="004D45AA" w:rsidRPr="00B36FE2">
        <w:rPr>
          <w:rFonts w:ascii="Times New Roman" w:hAnsi="Times New Roman"/>
          <w:sz w:val="28"/>
          <w:szCs w:val="28"/>
        </w:rPr>
        <w:t xml:space="preserve"> </w:t>
      </w:r>
      <w:r w:rsidR="002C0BC5" w:rsidRPr="00B36FE2">
        <w:rPr>
          <w:rFonts w:ascii="Times New Roman" w:hAnsi="Times New Roman"/>
          <w:sz w:val="28"/>
          <w:szCs w:val="28"/>
        </w:rPr>
        <w:t>образования</w:t>
      </w:r>
      <w:r w:rsidR="004D45AA" w:rsidRPr="00B36FE2">
        <w:rPr>
          <w:rFonts w:ascii="Times New Roman" w:hAnsi="Times New Roman"/>
          <w:sz w:val="28"/>
          <w:szCs w:val="28"/>
        </w:rPr>
        <w:t xml:space="preserve"> </w:t>
      </w:r>
      <w:r w:rsidR="002C0BC5" w:rsidRPr="00B36FE2">
        <w:rPr>
          <w:rFonts w:ascii="Times New Roman" w:hAnsi="Times New Roman"/>
          <w:sz w:val="28"/>
          <w:szCs w:val="28"/>
        </w:rPr>
        <w:t>Крымский</w:t>
      </w:r>
      <w:r w:rsidR="004D45AA" w:rsidRPr="00B36FE2">
        <w:rPr>
          <w:rFonts w:ascii="Times New Roman" w:hAnsi="Times New Roman"/>
          <w:sz w:val="28"/>
          <w:szCs w:val="28"/>
        </w:rPr>
        <w:t xml:space="preserve"> </w:t>
      </w:r>
      <w:r w:rsidR="002C0BC5" w:rsidRPr="00B36FE2">
        <w:rPr>
          <w:rFonts w:ascii="Times New Roman" w:hAnsi="Times New Roman"/>
          <w:sz w:val="28"/>
          <w:szCs w:val="28"/>
        </w:rPr>
        <w:t>район</w:t>
      </w:r>
      <w:r w:rsidR="004D45AA" w:rsidRPr="00B36FE2">
        <w:rPr>
          <w:rFonts w:ascii="Times New Roman" w:hAnsi="Times New Roman"/>
          <w:sz w:val="28"/>
          <w:szCs w:val="28"/>
        </w:rPr>
        <w:t xml:space="preserve"> </w:t>
      </w:r>
      <w:r w:rsidR="007C4F79" w:rsidRPr="00B36FE2">
        <w:rPr>
          <w:rFonts w:ascii="Times New Roman" w:hAnsi="Times New Roman"/>
          <w:sz w:val="28"/>
          <w:szCs w:val="28"/>
        </w:rPr>
        <w:t>«</w:t>
      </w:r>
      <w:r w:rsidR="007250B1" w:rsidRPr="00B36FE2">
        <w:rPr>
          <w:rFonts w:ascii="Times New Roman" w:hAnsi="Times New Roman"/>
          <w:sz w:val="28"/>
          <w:szCs w:val="28"/>
        </w:rPr>
        <w:t>Формирование</w:t>
      </w:r>
      <w:r w:rsidR="004D45AA" w:rsidRPr="00B36FE2">
        <w:rPr>
          <w:rFonts w:ascii="Times New Roman" w:hAnsi="Times New Roman"/>
          <w:sz w:val="28"/>
          <w:szCs w:val="28"/>
        </w:rPr>
        <w:t xml:space="preserve"> </w:t>
      </w:r>
      <w:r w:rsidR="007250B1" w:rsidRPr="00B36FE2">
        <w:rPr>
          <w:rFonts w:ascii="Times New Roman" w:hAnsi="Times New Roman"/>
          <w:sz w:val="28"/>
          <w:szCs w:val="28"/>
        </w:rPr>
        <w:t>условий</w:t>
      </w:r>
      <w:r w:rsidR="004D45AA" w:rsidRPr="00B36FE2">
        <w:rPr>
          <w:rFonts w:ascii="Times New Roman" w:hAnsi="Times New Roman"/>
          <w:sz w:val="28"/>
          <w:szCs w:val="28"/>
        </w:rPr>
        <w:t xml:space="preserve"> </w:t>
      </w:r>
      <w:r w:rsidR="007250B1" w:rsidRPr="00B36FE2">
        <w:rPr>
          <w:rFonts w:ascii="Times New Roman" w:hAnsi="Times New Roman"/>
          <w:sz w:val="28"/>
          <w:szCs w:val="28"/>
        </w:rPr>
        <w:t>для</w:t>
      </w:r>
      <w:r w:rsidR="004D45AA" w:rsidRPr="00B36FE2">
        <w:rPr>
          <w:rFonts w:ascii="Times New Roman" w:hAnsi="Times New Roman"/>
          <w:sz w:val="28"/>
          <w:szCs w:val="28"/>
        </w:rPr>
        <w:t xml:space="preserve"> </w:t>
      </w:r>
      <w:r w:rsidR="007250B1" w:rsidRPr="00B36FE2">
        <w:rPr>
          <w:rFonts w:ascii="Times New Roman" w:hAnsi="Times New Roman"/>
          <w:sz w:val="28"/>
          <w:szCs w:val="28"/>
        </w:rPr>
        <w:t>духовно-нравственного</w:t>
      </w:r>
      <w:r w:rsidR="004D45AA" w:rsidRPr="00B36FE2">
        <w:rPr>
          <w:rFonts w:ascii="Times New Roman" w:hAnsi="Times New Roman"/>
          <w:sz w:val="28"/>
          <w:szCs w:val="28"/>
        </w:rPr>
        <w:t xml:space="preserve"> </w:t>
      </w:r>
      <w:r w:rsidR="007250B1" w:rsidRPr="00B36FE2">
        <w:rPr>
          <w:rFonts w:ascii="Times New Roman" w:hAnsi="Times New Roman"/>
          <w:sz w:val="28"/>
          <w:szCs w:val="28"/>
        </w:rPr>
        <w:t>развития</w:t>
      </w:r>
      <w:r w:rsidR="004D45AA" w:rsidRPr="00B36FE2">
        <w:rPr>
          <w:rFonts w:ascii="Times New Roman" w:hAnsi="Times New Roman"/>
          <w:sz w:val="28"/>
          <w:szCs w:val="28"/>
        </w:rPr>
        <w:t xml:space="preserve"> </w:t>
      </w:r>
      <w:r w:rsidR="007250B1" w:rsidRPr="00B36FE2">
        <w:rPr>
          <w:rFonts w:ascii="Times New Roman" w:hAnsi="Times New Roman"/>
          <w:sz w:val="28"/>
          <w:szCs w:val="28"/>
        </w:rPr>
        <w:t>граждан</w:t>
      </w:r>
      <w:r w:rsidR="007C4F79" w:rsidRPr="00B36FE2">
        <w:rPr>
          <w:rFonts w:ascii="Times New Roman" w:hAnsi="Times New Roman"/>
          <w:sz w:val="28"/>
          <w:szCs w:val="28"/>
        </w:rPr>
        <w:t>»</w:t>
      </w:r>
      <w:r w:rsidR="00E77B85" w:rsidRPr="00B36FE2">
        <w:rPr>
          <w:rFonts w:ascii="Times New Roman" w:hAnsi="Times New Roman"/>
          <w:sz w:val="28"/>
          <w:szCs w:val="28"/>
        </w:rPr>
        <w:t>.</w:t>
      </w:r>
    </w:p>
    <w:p w:rsidR="00691253" w:rsidRPr="00B36FE2" w:rsidRDefault="00691253" w:rsidP="007C4F79">
      <w:pPr>
        <w:widowControl w:val="0"/>
        <w:suppressAutoHyphens/>
        <w:autoSpaceDE w:val="0"/>
        <w:autoSpaceDN w:val="0"/>
        <w:adjustRightInd w:val="0"/>
        <w:spacing w:after="0" w:line="240" w:lineRule="auto"/>
        <w:ind w:firstLine="709"/>
        <w:jc w:val="both"/>
        <w:rPr>
          <w:rFonts w:ascii="Times New Roman" w:hAnsi="Times New Roman"/>
          <w:sz w:val="28"/>
          <w:szCs w:val="28"/>
        </w:rPr>
      </w:pPr>
      <w:r w:rsidRPr="00B36FE2">
        <w:rPr>
          <w:rFonts w:ascii="Times New Roman" w:hAnsi="Times New Roman"/>
          <w:sz w:val="28"/>
          <w:szCs w:val="28"/>
        </w:rPr>
        <w:t>18</w:t>
      </w:r>
      <w:r w:rsidR="004D45AA" w:rsidRPr="00B36FE2">
        <w:rPr>
          <w:rFonts w:ascii="Times New Roman" w:hAnsi="Times New Roman"/>
          <w:sz w:val="28"/>
          <w:szCs w:val="28"/>
        </w:rPr>
        <w:t xml:space="preserve"> </w:t>
      </w:r>
      <w:r w:rsidRPr="00B36FE2">
        <w:rPr>
          <w:rFonts w:ascii="Times New Roman" w:hAnsi="Times New Roman"/>
          <w:sz w:val="28"/>
          <w:szCs w:val="28"/>
        </w:rPr>
        <w:t>1</w:t>
      </w:r>
      <w:r w:rsidR="004D45AA" w:rsidRPr="00B36FE2">
        <w:rPr>
          <w:rFonts w:ascii="Times New Roman" w:hAnsi="Times New Roman"/>
          <w:sz w:val="28"/>
          <w:szCs w:val="28"/>
        </w:rPr>
        <w:t xml:space="preserve"> </w:t>
      </w:r>
      <w:r w:rsidRPr="00B36FE2">
        <w:rPr>
          <w:rFonts w:ascii="Times New Roman" w:hAnsi="Times New Roman"/>
          <w:sz w:val="28"/>
          <w:szCs w:val="28"/>
        </w:rPr>
        <w:t>00</w:t>
      </w:r>
      <w:r w:rsidR="004D45AA" w:rsidRPr="00B36FE2">
        <w:rPr>
          <w:rFonts w:ascii="Times New Roman" w:hAnsi="Times New Roman"/>
          <w:sz w:val="28"/>
          <w:szCs w:val="28"/>
        </w:rPr>
        <w:t xml:space="preserve"> </w:t>
      </w:r>
      <w:r w:rsidRPr="00B36FE2">
        <w:rPr>
          <w:rFonts w:ascii="Times New Roman" w:hAnsi="Times New Roman"/>
          <w:sz w:val="28"/>
          <w:szCs w:val="28"/>
        </w:rPr>
        <w:t>00000</w:t>
      </w:r>
      <w:r w:rsidR="004D45AA" w:rsidRPr="00B36FE2">
        <w:rPr>
          <w:rFonts w:ascii="Times New Roman" w:hAnsi="Times New Roman"/>
          <w:sz w:val="28"/>
          <w:szCs w:val="28"/>
        </w:rPr>
        <w:t xml:space="preserve"> </w:t>
      </w:r>
      <w:r w:rsidR="007250B1" w:rsidRPr="00B36FE2">
        <w:rPr>
          <w:rFonts w:ascii="Times New Roman" w:hAnsi="Times New Roman"/>
          <w:sz w:val="28"/>
          <w:szCs w:val="28"/>
        </w:rPr>
        <w:t>Реализация</w:t>
      </w:r>
      <w:r w:rsidR="004D45AA" w:rsidRPr="00B36FE2">
        <w:rPr>
          <w:rFonts w:ascii="Times New Roman" w:hAnsi="Times New Roman"/>
          <w:sz w:val="28"/>
          <w:szCs w:val="28"/>
        </w:rPr>
        <w:t xml:space="preserve"> </w:t>
      </w:r>
      <w:r w:rsidR="007250B1" w:rsidRPr="00B36FE2">
        <w:rPr>
          <w:rFonts w:ascii="Times New Roman" w:hAnsi="Times New Roman"/>
          <w:sz w:val="28"/>
          <w:szCs w:val="28"/>
        </w:rPr>
        <w:t>мероприятий</w:t>
      </w:r>
      <w:r w:rsidR="004D45AA" w:rsidRPr="00B36FE2">
        <w:rPr>
          <w:rFonts w:ascii="Times New Roman" w:hAnsi="Times New Roman"/>
          <w:sz w:val="28"/>
          <w:szCs w:val="28"/>
        </w:rPr>
        <w:t xml:space="preserve">  </w:t>
      </w:r>
      <w:r w:rsidR="007250B1" w:rsidRPr="00B36FE2">
        <w:rPr>
          <w:rFonts w:ascii="Times New Roman" w:hAnsi="Times New Roman"/>
          <w:sz w:val="28"/>
          <w:szCs w:val="28"/>
        </w:rPr>
        <w:t>программы</w:t>
      </w:r>
      <w:r w:rsidR="004D45AA" w:rsidRPr="00B36FE2">
        <w:rPr>
          <w:rFonts w:ascii="Times New Roman" w:hAnsi="Times New Roman"/>
          <w:sz w:val="28"/>
          <w:szCs w:val="28"/>
        </w:rPr>
        <w:t xml:space="preserve"> </w:t>
      </w:r>
      <w:r w:rsidR="007C4F79" w:rsidRPr="00B36FE2">
        <w:rPr>
          <w:rFonts w:ascii="Times New Roman" w:hAnsi="Times New Roman"/>
          <w:sz w:val="28"/>
          <w:szCs w:val="28"/>
        </w:rPr>
        <w:t>«</w:t>
      </w:r>
      <w:r w:rsidR="007250B1" w:rsidRPr="00B36FE2">
        <w:rPr>
          <w:rFonts w:ascii="Times New Roman" w:hAnsi="Times New Roman"/>
          <w:sz w:val="28"/>
          <w:szCs w:val="28"/>
        </w:rPr>
        <w:t>Формирование</w:t>
      </w:r>
      <w:r w:rsidR="004D45AA" w:rsidRPr="00B36FE2">
        <w:rPr>
          <w:rFonts w:ascii="Times New Roman" w:hAnsi="Times New Roman"/>
          <w:sz w:val="28"/>
          <w:szCs w:val="28"/>
        </w:rPr>
        <w:t xml:space="preserve"> </w:t>
      </w:r>
      <w:r w:rsidR="007250B1" w:rsidRPr="00B36FE2">
        <w:rPr>
          <w:rFonts w:ascii="Times New Roman" w:hAnsi="Times New Roman"/>
          <w:sz w:val="28"/>
          <w:szCs w:val="28"/>
        </w:rPr>
        <w:t>условий</w:t>
      </w:r>
      <w:r w:rsidR="004D45AA" w:rsidRPr="00B36FE2">
        <w:rPr>
          <w:rFonts w:ascii="Times New Roman" w:hAnsi="Times New Roman"/>
          <w:sz w:val="28"/>
          <w:szCs w:val="28"/>
        </w:rPr>
        <w:t xml:space="preserve"> </w:t>
      </w:r>
      <w:r w:rsidR="007250B1" w:rsidRPr="00B36FE2">
        <w:rPr>
          <w:rFonts w:ascii="Times New Roman" w:hAnsi="Times New Roman"/>
          <w:sz w:val="28"/>
          <w:szCs w:val="28"/>
        </w:rPr>
        <w:t>для</w:t>
      </w:r>
      <w:r w:rsidR="004D45AA" w:rsidRPr="00B36FE2">
        <w:rPr>
          <w:rFonts w:ascii="Times New Roman" w:hAnsi="Times New Roman"/>
          <w:sz w:val="28"/>
          <w:szCs w:val="28"/>
        </w:rPr>
        <w:t xml:space="preserve"> </w:t>
      </w:r>
      <w:r w:rsidR="007250B1" w:rsidRPr="00B36FE2">
        <w:rPr>
          <w:rFonts w:ascii="Times New Roman" w:hAnsi="Times New Roman"/>
          <w:sz w:val="28"/>
          <w:szCs w:val="28"/>
        </w:rPr>
        <w:t>духовно-нравственного</w:t>
      </w:r>
      <w:r w:rsidR="004D45AA" w:rsidRPr="00B36FE2">
        <w:rPr>
          <w:rFonts w:ascii="Times New Roman" w:hAnsi="Times New Roman"/>
          <w:sz w:val="28"/>
          <w:szCs w:val="28"/>
        </w:rPr>
        <w:t xml:space="preserve"> </w:t>
      </w:r>
      <w:r w:rsidR="007250B1" w:rsidRPr="00B36FE2">
        <w:rPr>
          <w:rFonts w:ascii="Times New Roman" w:hAnsi="Times New Roman"/>
          <w:sz w:val="28"/>
          <w:szCs w:val="28"/>
        </w:rPr>
        <w:t>развития</w:t>
      </w:r>
      <w:r w:rsidR="004D45AA" w:rsidRPr="00B36FE2">
        <w:rPr>
          <w:rFonts w:ascii="Times New Roman" w:hAnsi="Times New Roman"/>
          <w:sz w:val="28"/>
          <w:szCs w:val="28"/>
        </w:rPr>
        <w:t xml:space="preserve"> </w:t>
      </w:r>
      <w:r w:rsidR="007250B1" w:rsidRPr="00B36FE2">
        <w:rPr>
          <w:rFonts w:ascii="Times New Roman" w:hAnsi="Times New Roman"/>
          <w:sz w:val="28"/>
          <w:szCs w:val="28"/>
        </w:rPr>
        <w:t>граждан</w:t>
      </w:r>
      <w:r w:rsidR="007C4F79" w:rsidRPr="00B36FE2">
        <w:rPr>
          <w:rFonts w:ascii="Times New Roman" w:hAnsi="Times New Roman"/>
          <w:sz w:val="28"/>
          <w:szCs w:val="28"/>
        </w:rPr>
        <w:t>»</w:t>
      </w:r>
      <w:r w:rsidR="00E77B85" w:rsidRPr="00B36FE2">
        <w:rPr>
          <w:rFonts w:ascii="Times New Roman" w:hAnsi="Times New Roman"/>
          <w:sz w:val="28"/>
          <w:szCs w:val="28"/>
        </w:rPr>
        <w:t>.</w:t>
      </w:r>
    </w:p>
    <w:p w:rsidR="00691253" w:rsidRPr="00B36FE2" w:rsidRDefault="00691253" w:rsidP="007C4F79">
      <w:pPr>
        <w:pStyle w:val="ConsPlusNormal"/>
        <w:suppressAutoHyphens/>
        <w:ind w:firstLine="851"/>
        <w:jc w:val="both"/>
        <w:rPr>
          <w:rFonts w:ascii="Times New Roman" w:hAnsi="Times New Roman" w:cs="Times New Roman"/>
          <w:sz w:val="28"/>
          <w:szCs w:val="28"/>
        </w:rPr>
      </w:pPr>
      <w:r w:rsidRPr="00B36FE2">
        <w:rPr>
          <w:rFonts w:ascii="Times New Roman" w:hAnsi="Times New Roman" w:cs="Times New Roman"/>
          <w:sz w:val="28"/>
          <w:szCs w:val="28"/>
        </w:rPr>
        <w:t>По</w:t>
      </w:r>
      <w:r w:rsidR="004D45AA" w:rsidRPr="00B36FE2">
        <w:rPr>
          <w:rFonts w:ascii="Times New Roman" w:hAnsi="Times New Roman" w:cs="Times New Roman"/>
          <w:sz w:val="28"/>
          <w:szCs w:val="28"/>
        </w:rPr>
        <w:t xml:space="preserve"> </w:t>
      </w:r>
      <w:r w:rsidRPr="00B36FE2">
        <w:rPr>
          <w:rFonts w:ascii="Times New Roman" w:hAnsi="Times New Roman" w:cs="Times New Roman"/>
          <w:sz w:val="28"/>
          <w:szCs w:val="28"/>
        </w:rPr>
        <w:t>данной</w:t>
      </w:r>
      <w:r w:rsidR="004D45AA" w:rsidRPr="00B36FE2">
        <w:rPr>
          <w:rFonts w:ascii="Times New Roman" w:hAnsi="Times New Roman" w:cs="Times New Roman"/>
          <w:sz w:val="28"/>
          <w:szCs w:val="28"/>
        </w:rPr>
        <w:t xml:space="preserve"> </w:t>
      </w:r>
      <w:r w:rsidRPr="00B36FE2">
        <w:rPr>
          <w:rFonts w:ascii="Times New Roman" w:hAnsi="Times New Roman" w:cs="Times New Roman"/>
          <w:sz w:val="28"/>
          <w:szCs w:val="28"/>
        </w:rPr>
        <w:t>целевой</w:t>
      </w:r>
      <w:r w:rsidR="004D45AA" w:rsidRPr="00B36FE2">
        <w:rPr>
          <w:rFonts w:ascii="Times New Roman" w:hAnsi="Times New Roman" w:cs="Times New Roman"/>
          <w:sz w:val="28"/>
          <w:szCs w:val="28"/>
        </w:rPr>
        <w:t xml:space="preserve"> </w:t>
      </w:r>
      <w:r w:rsidRPr="00B36FE2">
        <w:rPr>
          <w:rFonts w:ascii="Times New Roman" w:hAnsi="Times New Roman" w:cs="Times New Roman"/>
          <w:sz w:val="28"/>
          <w:szCs w:val="28"/>
        </w:rPr>
        <w:t>статье</w:t>
      </w:r>
      <w:r w:rsidR="004D45AA" w:rsidRPr="00B36FE2">
        <w:rPr>
          <w:rFonts w:ascii="Times New Roman" w:hAnsi="Times New Roman" w:cs="Times New Roman"/>
          <w:sz w:val="28"/>
          <w:szCs w:val="28"/>
        </w:rPr>
        <w:t xml:space="preserve"> </w:t>
      </w:r>
      <w:r w:rsidRPr="00B36FE2">
        <w:rPr>
          <w:rFonts w:ascii="Times New Roman" w:hAnsi="Times New Roman" w:cs="Times New Roman"/>
          <w:sz w:val="28"/>
          <w:szCs w:val="28"/>
        </w:rPr>
        <w:t>отражаются</w:t>
      </w:r>
      <w:r w:rsidR="004D45AA" w:rsidRPr="00B36FE2">
        <w:rPr>
          <w:rFonts w:ascii="Times New Roman" w:hAnsi="Times New Roman" w:cs="Times New Roman"/>
          <w:sz w:val="28"/>
          <w:szCs w:val="28"/>
        </w:rPr>
        <w:t xml:space="preserve"> </w:t>
      </w:r>
      <w:r w:rsidRPr="00B36FE2">
        <w:rPr>
          <w:rFonts w:ascii="Times New Roman" w:hAnsi="Times New Roman" w:cs="Times New Roman"/>
          <w:sz w:val="28"/>
          <w:szCs w:val="28"/>
        </w:rPr>
        <w:t>расходы</w:t>
      </w:r>
      <w:r w:rsidR="004D45AA" w:rsidRPr="00B36FE2">
        <w:rPr>
          <w:rFonts w:ascii="Times New Roman" w:hAnsi="Times New Roman" w:cs="Times New Roman"/>
          <w:sz w:val="28"/>
          <w:szCs w:val="28"/>
        </w:rPr>
        <w:t xml:space="preserve"> </w:t>
      </w:r>
      <w:r w:rsidR="00CE569C" w:rsidRPr="00B36FE2">
        <w:rPr>
          <w:rFonts w:ascii="Times New Roman" w:hAnsi="Times New Roman" w:cs="Times New Roman"/>
          <w:sz w:val="28"/>
          <w:szCs w:val="28"/>
        </w:rPr>
        <w:t>местного</w:t>
      </w:r>
      <w:r w:rsidR="004D45AA" w:rsidRPr="00B36FE2">
        <w:rPr>
          <w:rFonts w:ascii="Times New Roman" w:hAnsi="Times New Roman" w:cs="Times New Roman"/>
          <w:sz w:val="28"/>
          <w:szCs w:val="28"/>
        </w:rPr>
        <w:t xml:space="preserve"> </w:t>
      </w:r>
      <w:r w:rsidRPr="00B36FE2">
        <w:rPr>
          <w:rFonts w:ascii="Times New Roman" w:hAnsi="Times New Roman" w:cs="Times New Roman"/>
          <w:sz w:val="28"/>
          <w:szCs w:val="28"/>
        </w:rPr>
        <w:t>бюджета</w:t>
      </w:r>
      <w:r w:rsidR="004D45AA" w:rsidRPr="00B36FE2">
        <w:rPr>
          <w:rFonts w:ascii="Times New Roman" w:hAnsi="Times New Roman" w:cs="Times New Roman"/>
          <w:sz w:val="28"/>
          <w:szCs w:val="28"/>
        </w:rPr>
        <w:t xml:space="preserve"> </w:t>
      </w:r>
      <w:r w:rsidR="00A239E0" w:rsidRPr="00B36FE2">
        <w:rPr>
          <w:rFonts w:ascii="Times New Roman" w:hAnsi="Times New Roman" w:cs="Times New Roman"/>
          <w:sz w:val="28"/>
          <w:szCs w:val="28"/>
        </w:rPr>
        <w:t>основных</w:t>
      </w:r>
      <w:r w:rsidR="004D45AA" w:rsidRPr="00B36FE2">
        <w:rPr>
          <w:rFonts w:ascii="Times New Roman" w:hAnsi="Times New Roman" w:cs="Times New Roman"/>
          <w:sz w:val="28"/>
          <w:szCs w:val="28"/>
        </w:rPr>
        <w:t xml:space="preserve"> </w:t>
      </w:r>
      <w:r w:rsidR="00A239E0" w:rsidRPr="00B36FE2">
        <w:rPr>
          <w:rFonts w:ascii="Times New Roman" w:hAnsi="Times New Roman" w:cs="Times New Roman"/>
          <w:sz w:val="28"/>
          <w:szCs w:val="28"/>
        </w:rPr>
        <w:t>мероприятий</w:t>
      </w:r>
      <w:r w:rsidR="004D45AA" w:rsidRPr="00B36FE2">
        <w:rPr>
          <w:rFonts w:ascii="Times New Roman" w:hAnsi="Times New Roman" w:cs="Times New Roman"/>
          <w:sz w:val="28"/>
          <w:szCs w:val="28"/>
        </w:rPr>
        <w:t xml:space="preserve"> </w:t>
      </w:r>
      <w:r w:rsidR="007250B1" w:rsidRPr="00B36FE2">
        <w:rPr>
          <w:rFonts w:ascii="Times New Roman" w:hAnsi="Times New Roman" w:cs="Times New Roman"/>
          <w:sz w:val="28"/>
          <w:szCs w:val="28"/>
        </w:rPr>
        <w:t>муниципальной</w:t>
      </w:r>
      <w:r w:rsidR="004D45AA" w:rsidRPr="00B36FE2">
        <w:rPr>
          <w:rFonts w:ascii="Times New Roman" w:hAnsi="Times New Roman" w:cs="Times New Roman"/>
          <w:sz w:val="28"/>
          <w:szCs w:val="28"/>
        </w:rPr>
        <w:t xml:space="preserve"> </w:t>
      </w:r>
      <w:r w:rsidR="007250B1" w:rsidRPr="00B36FE2">
        <w:rPr>
          <w:rFonts w:ascii="Times New Roman" w:hAnsi="Times New Roman" w:cs="Times New Roman"/>
          <w:sz w:val="28"/>
          <w:szCs w:val="28"/>
        </w:rPr>
        <w:t>программы</w:t>
      </w:r>
      <w:r w:rsidR="004D45AA" w:rsidRPr="00B36FE2">
        <w:rPr>
          <w:rFonts w:ascii="Times New Roman" w:hAnsi="Times New Roman" w:cs="Times New Roman"/>
          <w:sz w:val="28"/>
          <w:szCs w:val="28"/>
        </w:rPr>
        <w:t xml:space="preserve"> </w:t>
      </w:r>
      <w:r w:rsidR="002C0BC5" w:rsidRPr="00B36FE2">
        <w:rPr>
          <w:rFonts w:ascii="Times New Roman" w:hAnsi="Times New Roman" w:cs="Times New Roman"/>
          <w:sz w:val="28"/>
          <w:szCs w:val="28"/>
        </w:rPr>
        <w:t>муниципального</w:t>
      </w:r>
      <w:r w:rsidR="004D45AA" w:rsidRPr="00B36FE2">
        <w:rPr>
          <w:rFonts w:ascii="Times New Roman" w:hAnsi="Times New Roman" w:cs="Times New Roman"/>
          <w:sz w:val="28"/>
          <w:szCs w:val="28"/>
        </w:rPr>
        <w:t xml:space="preserve"> </w:t>
      </w:r>
      <w:r w:rsidR="002C0BC5" w:rsidRPr="00B36FE2">
        <w:rPr>
          <w:rFonts w:ascii="Times New Roman" w:hAnsi="Times New Roman" w:cs="Times New Roman"/>
          <w:sz w:val="28"/>
          <w:szCs w:val="28"/>
        </w:rPr>
        <w:t>образования</w:t>
      </w:r>
      <w:r w:rsidR="004D45AA" w:rsidRPr="00B36FE2">
        <w:rPr>
          <w:rFonts w:ascii="Times New Roman" w:hAnsi="Times New Roman" w:cs="Times New Roman"/>
          <w:sz w:val="28"/>
          <w:szCs w:val="28"/>
        </w:rPr>
        <w:t xml:space="preserve"> </w:t>
      </w:r>
      <w:r w:rsidR="002C0BC5" w:rsidRPr="00B36FE2">
        <w:rPr>
          <w:rFonts w:ascii="Times New Roman" w:hAnsi="Times New Roman" w:cs="Times New Roman"/>
          <w:sz w:val="28"/>
          <w:szCs w:val="28"/>
        </w:rPr>
        <w:t>Крымский</w:t>
      </w:r>
      <w:r w:rsidR="004D45AA" w:rsidRPr="00B36FE2">
        <w:rPr>
          <w:rFonts w:ascii="Times New Roman" w:hAnsi="Times New Roman" w:cs="Times New Roman"/>
          <w:sz w:val="28"/>
          <w:szCs w:val="28"/>
        </w:rPr>
        <w:t xml:space="preserve"> </w:t>
      </w:r>
      <w:r w:rsidR="002C0BC5" w:rsidRPr="00B36FE2">
        <w:rPr>
          <w:rFonts w:ascii="Times New Roman" w:hAnsi="Times New Roman" w:cs="Times New Roman"/>
          <w:sz w:val="28"/>
          <w:szCs w:val="28"/>
        </w:rPr>
        <w:t>район</w:t>
      </w:r>
      <w:r w:rsidR="004D45AA" w:rsidRPr="00B36FE2">
        <w:rPr>
          <w:rFonts w:ascii="Times New Roman" w:hAnsi="Times New Roman" w:cs="Times New Roman"/>
          <w:sz w:val="28"/>
          <w:szCs w:val="28"/>
        </w:rPr>
        <w:t xml:space="preserve"> </w:t>
      </w:r>
      <w:r w:rsidR="007C4F79" w:rsidRPr="00B36FE2">
        <w:rPr>
          <w:rFonts w:ascii="Times New Roman" w:hAnsi="Times New Roman" w:cs="Times New Roman"/>
          <w:sz w:val="28"/>
          <w:szCs w:val="28"/>
        </w:rPr>
        <w:t>«</w:t>
      </w:r>
      <w:r w:rsidR="007250B1" w:rsidRPr="00B36FE2">
        <w:rPr>
          <w:rFonts w:ascii="Times New Roman" w:hAnsi="Times New Roman" w:cs="Times New Roman"/>
          <w:sz w:val="28"/>
          <w:szCs w:val="28"/>
        </w:rPr>
        <w:t>Формирование</w:t>
      </w:r>
      <w:r w:rsidR="004D45AA" w:rsidRPr="00B36FE2">
        <w:rPr>
          <w:rFonts w:ascii="Times New Roman" w:hAnsi="Times New Roman" w:cs="Times New Roman"/>
          <w:sz w:val="28"/>
          <w:szCs w:val="28"/>
        </w:rPr>
        <w:t xml:space="preserve"> </w:t>
      </w:r>
      <w:r w:rsidR="007250B1" w:rsidRPr="00B36FE2">
        <w:rPr>
          <w:rFonts w:ascii="Times New Roman" w:hAnsi="Times New Roman" w:cs="Times New Roman"/>
          <w:sz w:val="28"/>
          <w:szCs w:val="28"/>
        </w:rPr>
        <w:t>условий</w:t>
      </w:r>
      <w:r w:rsidR="004D45AA" w:rsidRPr="00B36FE2">
        <w:rPr>
          <w:rFonts w:ascii="Times New Roman" w:hAnsi="Times New Roman" w:cs="Times New Roman"/>
          <w:sz w:val="28"/>
          <w:szCs w:val="28"/>
        </w:rPr>
        <w:t xml:space="preserve"> </w:t>
      </w:r>
      <w:r w:rsidR="007250B1" w:rsidRPr="00B36FE2">
        <w:rPr>
          <w:rFonts w:ascii="Times New Roman" w:hAnsi="Times New Roman" w:cs="Times New Roman"/>
          <w:sz w:val="28"/>
          <w:szCs w:val="28"/>
        </w:rPr>
        <w:t>для</w:t>
      </w:r>
      <w:r w:rsidR="004D45AA" w:rsidRPr="00B36FE2">
        <w:rPr>
          <w:rFonts w:ascii="Times New Roman" w:hAnsi="Times New Roman" w:cs="Times New Roman"/>
          <w:sz w:val="28"/>
          <w:szCs w:val="28"/>
        </w:rPr>
        <w:t xml:space="preserve"> </w:t>
      </w:r>
      <w:r w:rsidR="007250B1" w:rsidRPr="00B36FE2">
        <w:rPr>
          <w:rFonts w:ascii="Times New Roman" w:hAnsi="Times New Roman" w:cs="Times New Roman"/>
          <w:sz w:val="28"/>
          <w:szCs w:val="28"/>
        </w:rPr>
        <w:t>духовно-нравственного</w:t>
      </w:r>
      <w:r w:rsidR="004D45AA" w:rsidRPr="00B36FE2">
        <w:rPr>
          <w:rFonts w:ascii="Times New Roman" w:hAnsi="Times New Roman" w:cs="Times New Roman"/>
          <w:sz w:val="28"/>
          <w:szCs w:val="28"/>
        </w:rPr>
        <w:t xml:space="preserve"> </w:t>
      </w:r>
      <w:r w:rsidR="007250B1" w:rsidRPr="00B36FE2">
        <w:rPr>
          <w:rFonts w:ascii="Times New Roman" w:hAnsi="Times New Roman" w:cs="Times New Roman"/>
          <w:sz w:val="28"/>
          <w:szCs w:val="28"/>
        </w:rPr>
        <w:t>развития</w:t>
      </w:r>
      <w:r w:rsidR="004D45AA" w:rsidRPr="00B36FE2">
        <w:rPr>
          <w:rFonts w:ascii="Times New Roman" w:hAnsi="Times New Roman" w:cs="Times New Roman"/>
          <w:sz w:val="28"/>
          <w:szCs w:val="28"/>
        </w:rPr>
        <w:t xml:space="preserve"> </w:t>
      </w:r>
      <w:r w:rsidR="007250B1" w:rsidRPr="00B36FE2">
        <w:rPr>
          <w:rFonts w:ascii="Times New Roman" w:hAnsi="Times New Roman" w:cs="Times New Roman"/>
          <w:sz w:val="28"/>
          <w:szCs w:val="28"/>
        </w:rPr>
        <w:t>граждан</w:t>
      </w:r>
      <w:r w:rsidR="007C4F79" w:rsidRPr="00B36FE2">
        <w:rPr>
          <w:rFonts w:ascii="Times New Roman" w:hAnsi="Times New Roman" w:cs="Times New Roman"/>
          <w:sz w:val="28"/>
          <w:szCs w:val="28"/>
        </w:rPr>
        <w:t>»</w:t>
      </w:r>
      <w:r w:rsidR="004D45AA" w:rsidRPr="00B36FE2">
        <w:rPr>
          <w:rFonts w:ascii="Times New Roman" w:hAnsi="Times New Roman" w:cs="Times New Roman"/>
          <w:sz w:val="28"/>
          <w:szCs w:val="28"/>
        </w:rPr>
        <w:t xml:space="preserve"> </w:t>
      </w:r>
      <w:r w:rsidR="00A239E0" w:rsidRPr="00B36FE2">
        <w:rPr>
          <w:rFonts w:ascii="Times New Roman" w:hAnsi="Times New Roman" w:cs="Times New Roman"/>
          <w:sz w:val="28"/>
          <w:szCs w:val="28"/>
        </w:rPr>
        <w:t>по</w:t>
      </w:r>
      <w:r w:rsidR="004D45AA" w:rsidRPr="00B36FE2">
        <w:rPr>
          <w:rFonts w:ascii="Times New Roman" w:hAnsi="Times New Roman" w:cs="Times New Roman"/>
          <w:sz w:val="28"/>
          <w:szCs w:val="28"/>
        </w:rPr>
        <w:t xml:space="preserve"> </w:t>
      </w:r>
      <w:r w:rsidR="00A239E0" w:rsidRPr="00B36FE2">
        <w:rPr>
          <w:rFonts w:ascii="Times New Roman" w:hAnsi="Times New Roman" w:cs="Times New Roman"/>
          <w:sz w:val="28"/>
          <w:szCs w:val="28"/>
        </w:rPr>
        <w:t>следующим</w:t>
      </w:r>
      <w:r w:rsidR="004D45AA" w:rsidRPr="00B36FE2">
        <w:rPr>
          <w:rFonts w:ascii="Times New Roman" w:hAnsi="Times New Roman" w:cs="Times New Roman"/>
          <w:sz w:val="28"/>
          <w:szCs w:val="28"/>
        </w:rPr>
        <w:t xml:space="preserve"> </w:t>
      </w:r>
      <w:r w:rsidR="00A239E0" w:rsidRPr="00B36FE2">
        <w:rPr>
          <w:rFonts w:ascii="Times New Roman" w:hAnsi="Times New Roman" w:cs="Times New Roman"/>
          <w:sz w:val="28"/>
          <w:szCs w:val="28"/>
        </w:rPr>
        <w:t>мероприятиям</w:t>
      </w:r>
      <w:r w:rsidR="004D45AA" w:rsidRPr="00B36FE2">
        <w:rPr>
          <w:rFonts w:ascii="Times New Roman" w:hAnsi="Times New Roman" w:cs="Times New Roman"/>
          <w:sz w:val="28"/>
          <w:szCs w:val="28"/>
        </w:rPr>
        <w:t xml:space="preserve"> </w:t>
      </w:r>
      <w:r w:rsidR="00A239E0" w:rsidRPr="00B36FE2">
        <w:rPr>
          <w:rFonts w:ascii="Times New Roman" w:hAnsi="Times New Roman" w:cs="Times New Roman"/>
          <w:sz w:val="28"/>
          <w:szCs w:val="28"/>
        </w:rPr>
        <w:t>в</w:t>
      </w:r>
      <w:r w:rsidR="004D45AA" w:rsidRPr="00B36FE2">
        <w:rPr>
          <w:rFonts w:ascii="Times New Roman" w:hAnsi="Times New Roman" w:cs="Times New Roman"/>
          <w:sz w:val="28"/>
          <w:szCs w:val="28"/>
        </w:rPr>
        <w:t xml:space="preserve"> </w:t>
      </w:r>
      <w:r w:rsidR="00A239E0" w:rsidRPr="00B36FE2">
        <w:rPr>
          <w:rFonts w:ascii="Times New Roman" w:hAnsi="Times New Roman" w:cs="Times New Roman"/>
          <w:sz w:val="28"/>
          <w:szCs w:val="28"/>
        </w:rPr>
        <w:t>увязке</w:t>
      </w:r>
      <w:r w:rsidR="004D45AA" w:rsidRPr="00B36FE2">
        <w:rPr>
          <w:rFonts w:ascii="Times New Roman" w:hAnsi="Times New Roman" w:cs="Times New Roman"/>
          <w:sz w:val="28"/>
          <w:szCs w:val="28"/>
        </w:rPr>
        <w:t xml:space="preserve"> </w:t>
      </w:r>
      <w:r w:rsidR="00A239E0" w:rsidRPr="00B36FE2">
        <w:rPr>
          <w:rFonts w:ascii="Times New Roman" w:hAnsi="Times New Roman" w:cs="Times New Roman"/>
          <w:sz w:val="28"/>
          <w:szCs w:val="28"/>
        </w:rPr>
        <w:t>с</w:t>
      </w:r>
      <w:r w:rsidR="004D45AA" w:rsidRPr="00B36FE2">
        <w:rPr>
          <w:rFonts w:ascii="Times New Roman" w:hAnsi="Times New Roman" w:cs="Times New Roman"/>
          <w:sz w:val="28"/>
          <w:szCs w:val="28"/>
        </w:rPr>
        <w:t xml:space="preserve"> </w:t>
      </w:r>
      <w:r w:rsidR="00A239E0" w:rsidRPr="00B36FE2">
        <w:rPr>
          <w:rFonts w:ascii="Times New Roman" w:hAnsi="Times New Roman" w:cs="Times New Roman"/>
          <w:sz w:val="28"/>
          <w:szCs w:val="28"/>
        </w:rPr>
        <w:t>соответс</w:t>
      </w:r>
      <w:r w:rsidR="00E77B85" w:rsidRPr="00B36FE2">
        <w:rPr>
          <w:rFonts w:ascii="Times New Roman" w:hAnsi="Times New Roman" w:cs="Times New Roman"/>
          <w:sz w:val="28"/>
          <w:szCs w:val="28"/>
        </w:rPr>
        <w:t>твующими</w:t>
      </w:r>
      <w:r w:rsidR="004D45AA" w:rsidRPr="00B36FE2">
        <w:rPr>
          <w:rFonts w:ascii="Times New Roman" w:hAnsi="Times New Roman" w:cs="Times New Roman"/>
          <w:sz w:val="28"/>
          <w:szCs w:val="28"/>
        </w:rPr>
        <w:t xml:space="preserve"> </w:t>
      </w:r>
      <w:r w:rsidR="00E77B85" w:rsidRPr="00B36FE2">
        <w:rPr>
          <w:rFonts w:ascii="Times New Roman" w:hAnsi="Times New Roman" w:cs="Times New Roman"/>
          <w:sz w:val="28"/>
          <w:szCs w:val="28"/>
        </w:rPr>
        <w:t>направлениями</w:t>
      </w:r>
      <w:r w:rsidR="004D45AA" w:rsidRPr="00B36FE2">
        <w:rPr>
          <w:rFonts w:ascii="Times New Roman" w:hAnsi="Times New Roman" w:cs="Times New Roman"/>
          <w:sz w:val="28"/>
          <w:szCs w:val="28"/>
        </w:rPr>
        <w:t xml:space="preserve"> </w:t>
      </w:r>
      <w:r w:rsidR="00E77B85" w:rsidRPr="00B36FE2">
        <w:rPr>
          <w:rFonts w:ascii="Times New Roman" w:hAnsi="Times New Roman" w:cs="Times New Roman"/>
          <w:sz w:val="28"/>
          <w:szCs w:val="28"/>
        </w:rPr>
        <w:t>расходов</w:t>
      </w:r>
      <w:r w:rsidR="003B54BE" w:rsidRPr="00B36FE2">
        <w:rPr>
          <w:rFonts w:ascii="Times New Roman" w:hAnsi="Times New Roman" w:cs="Times New Roman"/>
          <w:sz w:val="28"/>
          <w:szCs w:val="28"/>
        </w:rPr>
        <w:t>:</w:t>
      </w:r>
    </w:p>
    <w:p w:rsidR="00691253" w:rsidRPr="00B36FE2" w:rsidRDefault="00691253" w:rsidP="007C4F79">
      <w:pPr>
        <w:widowControl w:val="0"/>
        <w:suppressAutoHyphens/>
        <w:autoSpaceDE w:val="0"/>
        <w:autoSpaceDN w:val="0"/>
        <w:adjustRightInd w:val="0"/>
        <w:spacing w:after="0" w:line="240" w:lineRule="auto"/>
        <w:ind w:firstLine="851"/>
        <w:jc w:val="both"/>
        <w:rPr>
          <w:rFonts w:ascii="Times New Roman" w:hAnsi="Times New Roman"/>
          <w:sz w:val="28"/>
          <w:szCs w:val="28"/>
        </w:rPr>
      </w:pPr>
      <w:r w:rsidRPr="00B36FE2">
        <w:rPr>
          <w:rFonts w:ascii="Times New Roman" w:hAnsi="Times New Roman"/>
          <w:sz w:val="28"/>
          <w:szCs w:val="28"/>
        </w:rPr>
        <w:t>18</w:t>
      </w:r>
      <w:r w:rsidR="004D45AA" w:rsidRPr="00B36FE2">
        <w:rPr>
          <w:rFonts w:ascii="Times New Roman" w:hAnsi="Times New Roman"/>
          <w:sz w:val="28"/>
          <w:szCs w:val="28"/>
        </w:rPr>
        <w:t xml:space="preserve"> </w:t>
      </w:r>
      <w:r w:rsidRPr="00B36FE2">
        <w:rPr>
          <w:rFonts w:ascii="Times New Roman" w:hAnsi="Times New Roman"/>
          <w:sz w:val="28"/>
          <w:szCs w:val="28"/>
        </w:rPr>
        <w:t>1</w:t>
      </w:r>
      <w:r w:rsidR="004D45AA" w:rsidRPr="00B36FE2">
        <w:rPr>
          <w:rFonts w:ascii="Times New Roman" w:hAnsi="Times New Roman"/>
          <w:sz w:val="28"/>
          <w:szCs w:val="28"/>
        </w:rPr>
        <w:t xml:space="preserve"> </w:t>
      </w:r>
      <w:r w:rsidRPr="00B36FE2">
        <w:rPr>
          <w:rFonts w:ascii="Times New Roman" w:hAnsi="Times New Roman"/>
          <w:sz w:val="28"/>
          <w:szCs w:val="28"/>
        </w:rPr>
        <w:t>01</w:t>
      </w:r>
      <w:r w:rsidR="004D45AA" w:rsidRPr="00B36FE2">
        <w:rPr>
          <w:rFonts w:ascii="Times New Roman" w:hAnsi="Times New Roman"/>
          <w:sz w:val="28"/>
          <w:szCs w:val="28"/>
        </w:rPr>
        <w:t xml:space="preserve"> </w:t>
      </w:r>
      <w:r w:rsidRPr="00B36FE2">
        <w:rPr>
          <w:rFonts w:ascii="Times New Roman" w:hAnsi="Times New Roman"/>
          <w:sz w:val="28"/>
          <w:szCs w:val="28"/>
        </w:rPr>
        <w:t>00000</w:t>
      </w:r>
      <w:r w:rsidR="004D45AA" w:rsidRPr="00B36FE2">
        <w:rPr>
          <w:rFonts w:ascii="Times New Roman" w:hAnsi="Times New Roman"/>
          <w:sz w:val="28"/>
          <w:szCs w:val="28"/>
        </w:rPr>
        <w:t xml:space="preserve"> </w:t>
      </w:r>
      <w:r w:rsidR="007250B1" w:rsidRPr="00B36FE2">
        <w:rPr>
          <w:rFonts w:ascii="Times New Roman" w:hAnsi="Times New Roman"/>
          <w:sz w:val="28"/>
          <w:szCs w:val="28"/>
        </w:rPr>
        <w:t>Реализация</w:t>
      </w:r>
      <w:r w:rsidR="004D45AA" w:rsidRPr="00B36FE2">
        <w:rPr>
          <w:rFonts w:ascii="Times New Roman" w:hAnsi="Times New Roman"/>
          <w:sz w:val="28"/>
          <w:szCs w:val="28"/>
        </w:rPr>
        <w:t xml:space="preserve"> </w:t>
      </w:r>
      <w:r w:rsidR="007250B1" w:rsidRPr="00B36FE2">
        <w:rPr>
          <w:rFonts w:ascii="Times New Roman" w:hAnsi="Times New Roman"/>
          <w:sz w:val="28"/>
          <w:szCs w:val="28"/>
        </w:rPr>
        <w:t>социально-ориентированными</w:t>
      </w:r>
      <w:r w:rsidR="004D45AA" w:rsidRPr="00B36FE2">
        <w:rPr>
          <w:rFonts w:ascii="Times New Roman" w:hAnsi="Times New Roman"/>
          <w:sz w:val="28"/>
          <w:szCs w:val="28"/>
        </w:rPr>
        <w:t xml:space="preserve"> </w:t>
      </w:r>
      <w:r w:rsidR="007250B1" w:rsidRPr="00B36FE2">
        <w:rPr>
          <w:rFonts w:ascii="Times New Roman" w:hAnsi="Times New Roman"/>
          <w:sz w:val="28"/>
          <w:szCs w:val="28"/>
        </w:rPr>
        <w:t>общественными</w:t>
      </w:r>
      <w:r w:rsidR="004D45AA" w:rsidRPr="00B36FE2">
        <w:rPr>
          <w:rFonts w:ascii="Times New Roman" w:hAnsi="Times New Roman"/>
          <w:sz w:val="28"/>
          <w:szCs w:val="28"/>
        </w:rPr>
        <w:t xml:space="preserve"> </w:t>
      </w:r>
      <w:r w:rsidR="007250B1" w:rsidRPr="00B36FE2">
        <w:rPr>
          <w:rFonts w:ascii="Times New Roman" w:hAnsi="Times New Roman"/>
          <w:sz w:val="28"/>
          <w:szCs w:val="28"/>
        </w:rPr>
        <w:t>и</w:t>
      </w:r>
      <w:r w:rsidR="004D45AA" w:rsidRPr="00B36FE2">
        <w:rPr>
          <w:rFonts w:ascii="Times New Roman" w:hAnsi="Times New Roman"/>
          <w:sz w:val="28"/>
          <w:szCs w:val="28"/>
        </w:rPr>
        <w:t xml:space="preserve"> </w:t>
      </w:r>
      <w:r w:rsidR="007250B1" w:rsidRPr="00B36FE2">
        <w:rPr>
          <w:rFonts w:ascii="Times New Roman" w:hAnsi="Times New Roman"/>
          <w:sz w:val="28"/>
          <w:szCs w:val="28"/>
        </w:rPr>
        <w:t>некоммерческими</w:t>
      </w:r>
      <w:r w:rsidR="004D45AA" w:rsidRPr="00B36FE2">
        <w:rPr>
          <w:rFonts w:ascii="Times New Roman" w:hAnsi="Times New Roman"/>
          <w:sz w:val="28"/>
          <w:szCs w:val="28"/>
        </w:rPr>
        <w:t xml:space="preserve"> </w:t>
      </w:r>
      <w:r w:rsidR="007250B1" w:rsidRPr="00B36FE2">
        <w:rPr>
          <w:rFonts w:ascii="Times New Roman" w:hAnsi="Times New Roman"/>
          <w:sz w:val="28"/>
          <w:szCs w:val="28"/>
        </w:rPr>
        <w:t>организациями</w:t>
      </w:r>
      <w:r w:rsidR="004D45AA" w:rsidRPr="00B36FE2">
        <w:rPr>
          <w:rFonts w:ascii="Times New Roman" w:hAnsi="Times New Roman"/>
          <w:sz w:val="28"/>
          <w:szCs w:val="28"/>
        </w:rPr>
        <w:t xml:space="preserve"> </w:t>
      </w:r>
      <w:r w:rsidR="007250B1" w:rsidRPr="00B36FE2">
        <w:rPr>
          <w:rFonts w:ascii="Times New Roman" w:hAnsi="Times New Roman"/>
          <w:sz w:val="28"/>
          <w:szCs w:val="28"/>
        </w:rPr>
        <w:t>собственных</w:t>
      </w:r>
      <w:r w:rsidR="004D45AA" w:rsidRPr="00B36FE2">
        <w:rPr>
          <w:rFonts w:ascii="Times New Roman" w:hAnsi="Times New Roman"/>
          <w:sz w:val="28"/>
          <w:szCs w:val="28"/>
        </w:rPr>
        <w:t xml:space="preserve"> </w:t>
      </w:r>
      <w:r w:rsidR="007250B1" w:rsidRPr="00B36FE2">
        <w:rPr>
          <w:rFonts w:ascii="Times New Roman" w:hAnsi="Times New Roman"/>
          <w:sz w:val="28"/>
          <w:szCs w:val="28"/>
        </w:rPr>
        <w:t>общественно</w:t>
      </w:r>
      <w:r w:rsidR="004D45AA" w:rsidRPr="00B36FE2">
        <w:rPr>
          <w:rFonts w:ascii="Times New Roman" w:hAnsi="Times New Roman"/>
          <w:sz w:val="28"/>
          <w:szCs w:val="28"/>
        </w:rPr>
        <w:t xml:space="preserve"> </w:t>
      </w:r>
      <w:r w:rsidR="007250B1" w:rsidRPr="00B36FE2">
        <w:rPr>
          <w:rFonts w:ascii="Times New Roman" w:hAnsi="Times New Roman"/>
          <w:sz w:val="28"/>
          <w:szCs w:val="28"/>
        </w:rPr>
        <w:t>полезных</w:t>
      </w:r>
      <w:r w:rsidR="004D45AA" w:rsidRPr="00B36FE2">
        <w:rPr>
          <w:rFonts w:ascii="Times New Roman" w:hAnsi="Times New Roman"/>
          <w:sz w:val="28"/>
          <w:szCs w:val="28"/>
        </w:rPr>
        <w:t xml:space="preserve"> </w:t>
      </w:r>
      <w:r w:rsidR="007250B1" w:rsidRPr="00B36FE2">
        <w:rPr>
          <w:rFonts w:ascii="Times New Roman" w:hAnsi="Times New Roman"/>
          <w:sz w:val="28"/>
          <w:szCs w:val="28"/>
        </w:rPr>
        <w:t>программ</w:t>
      </w:r>
      <w:r w:rsidR="004D45AA" w:rsidRPr="00B36FE2">
        <w:rPr>
          <w:rFonts w:ascii="Times New Roman" w:hAnsi="Times New Roman"/>
          <w:sz w:val="28"/>
          <w:szCs w:val="28"/>
        </w:rPr>
        <w:t xml:space="preserve"> </w:t>
      </w:r>
      <w:r w:rsidR="007250B1" w:rsidRPr="00B36FE2">
        <w:rPr>
          <w:rFonts w:ascii="Times New Roman" w:hAnsi="Times New Roman"/>
          <w:sz w:val="28"/>
          <w:szCs w:val="28"/>
        </w:rPr>
        <w:t>для</w:t>
      </w:r>
      <w:r w:rsidR="004D45AA" w:rsidRPr="00B36FE2">
        <w:rPr>
          <w:rFonts w:ascii="Times New Roman" w:hAnsi="Times New Roman"/>
          <w:sz w:val="28"/>
          <w:szCs w:val="28"/>
        </w:rPr>
        <w:t xml:space="preserve"> </w:t>
      </w:r>
      <w:r w:rsidR="007250B1" w:rsidRPr="00B36FE2">
        <w:rPr>
          <w:rFonts w:ascii="Times New Roman" w:hAnsi="Times New Roman"/>
          <w:sz w:val="28"/>
          <w:szCs w:val="28"/>
        </w:rPr>
        <w:t>формирования</w:t>
      </w:r>
      <w:r w:rsidR="004D45AA" w:rsidRPr="00B36FE2">
        <w:rPr>
          <w:rFonts w:ascii="Times New Roman" w:hAnsi="Times New Roman"/>
          <w:sz w:val="28"/>
          <w:szCs w:val="28"/>
        </w:rPr>
        <w:t xml:space="preserve"> </w:t>
      </w:r>
      <w:r w:rsidR="007250B1" w:rsidRPr="00B36FE2">
        <w:rPr>
          <w:rFonts w:ascii="Times New Roman" w:hAnsi="Times New Roman"/>
          <w:sz w:val="28"/>
          <w:szCs w:val="28"/>
        </w:rPr>
        <w:t>условий</w:t>
      </w:r>
      <w:r w:rsidR="004D45AA" w:rsidRPr="00B36FE2">
        <w:rPr>
          <w:rFonts w:ascii="Times New Roman" w:hAnsi="Times New Roman"/>
          <w:sz w:val="28"/>
          <w:szCs w:val="28"/>
        </w:rPr>
        <w:t xml:space="preserve"> </w:t>
      </w:r>
      <w:r w:rsidR="007250B1" w:rsidRPr="00B36FE2">
        <w:rPr>
          <w:rFonts w:ascii="Times New Roman" w:hAnsi="Times New Roman"/>
          <w:sz w:val="28"/>
          <w:szCs w:val="28"/>
        </w:rPr>
        <w:t>духовно-</w:t>
      </w:r>
      <w:r w:rsidR="004D45AA" w:rsidRPr="00B36FE2">
        <w:rPr>
          <w:rFonts w:ascii="Times New Roman" w:hAnsi="Times New Roman"/>
          <w:sz w:val="28"/>
          <w:szCs w:val="28"/>
        </w:rPr>
        <w:t xml:space="preserve"> </w:t>
      </w:r>
      <w:r w:rsidR="007250B1" w:rsidRPr="00B36FE2">
        <w:rPr>
          <w:rFonts w:ascii="Times New Roman" w:hAnsi="Times New Roman"/>
          <w:sz w:val="28"/>
          <w:szCs w:val="28"/>
        </w:rPr>
        <w:t>нравственного</w:t>
      </w:r>
      <w:r w:rsidR="004D45AA" w:rsidRPr="00B36FE2">
        <w:rPr>
          <w:rFonts w:ascii="Times New Roman" w:hAnsi="Times New Roman"/>
          <w:sz w:val="28"/>
          <w:szCs w:val="28"/>
        </w:rPr>
        <w:t xml:space="preserve"> </w:t>
      </w:r>
      <w:r w:rsidR="007250B1" w:rsidRPr="00B36FE2">
        <w:rPr>
          <w:rFonts w:ascii="Times New Roman" w:hAnsi="Times New Roman"/>
          <w:sz w:val="28"/>
          <w:szCs w:val="28"/>
        </w:rPr>
        <w:t>развития</w:t>
      </w:r>
      <w:r w:rsidR="004D45AA" w:rsidRPr="00B36FE2">
        <w:rPr>
          <w:rFonts w:ascii="Times New Roman" w:hAnsi="Times New Roman"/>
          <w:sz w:val="28"/>
          <w:szCs w:val="28"/>
        </w:rPr>
        <w:t xml:space="preserve"> </w:t>
      </w:r>
      <w:r w:rsidR="007250B1" w:rsidRPr="00B36FE2">
        <w:rPr>
          <w:rFonts w:ascii="Times New Roman" w:hAnsi="Times New Roman"/>
          <w:sz w:val="28"/>
          <w:szCs w:val="28"/>
        </w:rPr>
        <w:t>граждан</w:t>
      </w:r>
      <w:r w:rsidR="004D45AA" w:rsidRPr="00B36FE2">
        <w:rPr>
          <w:rFonts w:ascii="Times New Roman" w:hAnsi="Times New Roman"/>
          <w:sz w:val="28"/>
          <w:szCs w:val="28"/>
        </w:rPr>
        <w:t xml:space="preserve"> </w:t>
      </w:r>
      <w:r w:rsidR="007250B1" w:rsidRPr="00B36FE2">
        <w:rPr>
          <w:rFonts w:ascii="Times New Roman" w:hAnsi="Times New Roman"/>
          <w:sz w:val="28"/>
          <w:szCs w:val="28"/>
        </w:rPr>
        <w:t>Российской</w:t>
      </w:r>
      <w:r w:rsidR="004D45AA" w:rsidRPr="00B36FE2">
        <w:rPr>
          <w:rFonts w:ascii="Times New Roman" w:hAnsi="Times New Roman"/>
          <w:sz w:val="28"/>
          <w:szCs w:val="28"/>
        </w:rPr>
        <w:t xml:space="preserve"> </w:t>
      </w:r>
      <w:r w:rsidR="007250B1" w:rsidRPr="00B36FE2">
        <w:rPr>
          <w:rFonts w:ascii="Times New Roman" w:hAnsi="Times New Roman"/>
          <w:sz w:val="28"/>
          <w:szCs w:val="28"/>
        </w:rPr>
        <w:t>Федерации,</w:t>
      </w:r>
      <w:r w:rsidR="004D45AA" w:rsidRPr="00B36FE2">
        <w:rPr>
          <w:rFonts w:ascii="Times New Roman" w:hAnsi="Times New Roman"/>
          <w:sz w:val="28"/>
          <w:szCs w:val="28"/>
        </w:rPr>
        <w:t xml:space="preserve"> </w:t>
      </w:r>
      <w:r w:rsidR="007250B1" w:rsidRPr="00B36FE2">
        <w:rPr>
          <w:rFonts w:ascii="Times New Roman" w:hAnsi="Times New Roman"/>
          <w:sz w:val="28"/>
          <w:szCs w:val="28"/>
        </w:rPr>
        <w:t>проживающих</w:t>
      </w:r>
      <w:r w:rsidR="004D45AA" w:rsidRPr="00B36FE2">
        <w:rPr>
          <w:rFonts w:ascii="Times New Roman" w:hAnsi="Times New Roman"/>
          <w:sz w:val="28"/>
          <w:szCs w:val="28"/>
        </w:rPr>
        <w:t xml:space="preserve"> </w:t>
      </w:r>
      <w:r w:rsidR="007250B1" w:rsidRPr="00B36FE2">
        <w:rPr>
          <w:rFonts w:ascii="Times New Roman" w:hAnsi="Times New Roman"/>
          <w:sz w:val="28"/>
          <w:szCs w:val="28"/>
        </w:rPr>
        <w:t>на</w:t>
      </w:r>
      <w:r w:rsidR="004D45AA" w:rsidRPr="00B36FE2">
        <w:rPr>
          <w:rFonts w:ascii="Times New Roman" w:hAnsi="Times New Roman"/>
          <w:sz w:val="28"/>
          <w:szCs w:val="28"/>
        </w:rPr>
        <w:t xml:space="preserve"> </w:t>
      </w:r>
      <w:r w:rsidR="007250B1" w:rsidRPr="00B36FE2">
        <w:rPr>
          <w:rFonts w:ascii="Times New Roman" w:hAnsi="Times New Roman"/>
          <w:sz w:val="28"/>
          <w:szCs w:val="28"/>
        </w:rPr>
        <w:t>территории</w:t>
      </w:r>
      <w:r w:rsidR="004D45AA" w:rsidRPr="00B36FE2">
        <w:rPr>
          <w:rFonts w:ascii="Times New Roman" w:hAnsi="Times New Roman"/>
          <w:sz w:val="28"/>
          <w:szCs w:val="28"/>
        </w:rPr>
        <w:t xml:space="preserve"> </w:t>
      </w:r>
      <w:r w:rsidR="007250B1" w:rsidRPr="00B36FE2">
        <w:rPr>
          <w:rFonts w:ascii="Times New Roman" w:hAnsi="Times New Roman"/>
          <w:sz w:val="28"/>
          <w:szCs w:val="28"/>
        </w:rPr>
        <w:t>Крымского</w:t>
      </w:r>
      <w:r w:rsidR="004D45AA" w:rsidRPr="00B36FE2">
        <w:rPr>
          <w:rFonts w:ascii="Times New Roman" w:hAnsi="Times New Roman"/>
          <w:sz w:val="28"/>
          <w:szCs w:val="28"/>
        </w:rPr>
        <w:t xml:space="preserve"> </w:t>
      </w:r>
      <w:r w:rsidR="007250B1" w:rsidRPr="00B36FE2">
        <w:rPr>
          <w:rFonts w:ascii="Times New Roman" w:hAnsi="Times New Roman"/>
          <w:sz w:val="28"/>
          <w:szCs w:val="28"/>
        </w:rPr>
        <w:t>района</w:t>
      </w:r>
      <w:r w:rsidR="00E77B85" w:rsidRPr="00B36FE2">
        <w:rPr>
          <w:rFonts w:ascii="Times New Roman" w:hAnsi="Times New Roman"/>
          <w:sz w:val="28"/>
          <w:szCs w:val="28"/>
        </w:rPr>
        <w:t>,</w:t>
      </w:r>
      <w:r w:rsidR="004D45AA" w:rsidRPr="00B36FE2">
        <w:rPr>
          <w:rFonts w:ascii="Times New Roman" w:hAnsi="Times New Roman"/>
          <w:sz w:val="28"/>
          <w:szCs w:val="28"/>
        </w:rPr>
        <w:t xml:space="preserve"> </w:t>
      </w:r>
      <w:r w:rsidR="00A239E0" w:rsidRPr="00B36FE2">
        <w:rPr>
          <w:rFonts w:ascii="Times New Roman" w:hAnsi="Times New Roman"/>
          <w:sz w:val="28"/>
          <w:szCs w:val="28"/>
        </w:rPr>
        <w:t>в</w:t>
      </w:r>
      <w:r w:rsidR="004D45AA" w:rsidRPr="00B36FE2">
        <w:rPr>
          <w:rFonts w:ascii="Times New Roman" w:hAnsi="Times New Roman"/>
          <w:sz w:val="28"/>
          <w:szCs w:val="28"/>
        </w:rPr>
        <w:t xml:space="preserve"> </w:t>
      </w:r>
      <w:r w:rsidR="00A239E0" w:rsidRPr="00B36FE2">
        <w:rPr>
          <w:rFonts w:ascii="Times New Roman" w:hAnsi="Times New Roman"/>
          <w:sz w:val="28"/>
          <w:szCs w:val="28"/>
        </w:rPr>
        <w:t>том</w:t>
      </w:r>
      <w:r w:rsidR="004D45AA" w:rsidRPr="00B36FE2">
        <w:rPr>
          <w:rFonts w:ascii="Times New Roman" w:hAnsi="Times New Roman"/>
          <w:sz w:val="28"/>
          <w:szCs w:val="28"/>
        </w:rPr>
        <w:t xml:space="preserve"> </w:t>
      </w:r>
      <w:r w:rsidR="00A239E0" w:rsidRPr="00B36FE2">
        <w:rPr>
          <w:rFonts w:ascii="Times New Roman" w:hAnsi="Times New Roman"/>
          <w:sz w:val="28"/>
          <w:szCs w:val="28"/>
        </w:rPr>
        <w:t>числе</w:t>
      </w:r>
      <w:r w:rsidR="004D45AA" w:rsidRPr="00B36FE2">
        <w:rPr>
          <w:rFonts w:ascii="Times New Roman" w:hAnsi="Times New Roman"/>
          <w:sz w:val="28"/>
          <w:szCs w:val="28"/>
        </w:rPr>
        <w:t xml:space="preserve"> </w:t>
      </w:r>
      <w:r w:rsidR="00A239E0" w:rsidRPr="00B36FE2">
        <w:rPr>
          <w:rFonts w:ascii="Times New Roman" w:hAnsi="Times New Roman"/>
          <w:sz w:val="28"/>
          <w:szCs w:val="28"/>
        </w:rPr>
        <w:t>по</w:t>
      </w:r>
      <w:r w:rsidR="004D45AA" w:rsidRPr="00B36FE2">
        <w:rPr>
          <w:rFonts w:ascii="Times New Roman" w:hAnsi="Times New Roman"/>
          <w:sz w:val="28"/>
          <w:szCs w:val="28"/>
        </w:rPr>
        <w:t xml:space="preserve"> </w:t>
      </w:r>
      <w:r w:rsidR="00A239E0" w:rsidRPr="00B36FE2">
        <w:rPr>
          <w:rFonts w:ascii="Times New Roman" w:hAnsi="Times New Roman"/>
          <w:sz w:val="28"/>
          <w:szCs w:val="28"/>
        </w:rPr>
        <w:t>следующ</w:t>
      </w:r>
      <w:r w:rsidR="00CC4B10" w:rsidRPr="00B36FE2">
        <w:rPr>
          <w:rFonts w:ascii="Times New Roman" w:hAnsi="Times New Roman"/>
          <w:sz w:val="28"/>
          <w:szCs w:val="28"/>
        </w:rPr>
        <w:t>ему</w:t>
      </w:r>
      <w:r w:rsidR="004D45AA" w:rsidRPr="00B36FE2">
        <w:rPr>
          <w:rFonts w:ascii="Times New Roman" w:hAnsi="Times New Roman"/>
          <w:sz w:val="28"/>
          <w:szCs w:val="28"/>
        </w:rPr>
        <w:t xml:space="preserve"> </w:t>
      </w:r>
      <w:r w:rsidR="00A239E0" w:rsidRPr="00B36FE2">
        <w:rPr>
          <w:rFonts w:ascii="Times New Roman" w:hAnsi="Times New Roman"/>
          <w:sz w:val="28"/>
          <w:szCs w:val="28"/>
        </w:rPr>
        <w:t>направлени</w:t>
      </w:r>
      <w:r w:rsidR="00CC4B10" w:rsidRPr="00B36FE2">
        <w:rPr>
          <w:rFonts w:ascii="Times New Roman" w:hAnsi="Times New Roman"/>
          <w:sz w:val="28"/>
          <w:szCs w:val="28"/>
        </w:rPr>
        <w:t>ю</w:t>
      </w:r>
      <w:r w:rsidR="004D45AA" w:rsidRPr="00B36FE2">
        <w:rPr>
          <w:rFonts w:ascii="Times New Roman" w:hAnsi="Times New Roman"/>
          <w:sz w:val="28"/>
          <w:szCs w:val="28"/>
        </w:rPr>
        <w:t xml:space="preserve"> </w:t>
      </w:r>
      <w:r w:rsidR="00A239E0" w:rsidRPr="00B36FE2">
        <w:rPr>
          <w:rFonts w:ascii="Times New Roman" w:hAnsi="Times New Roman"/>
          <w:sz w:val="28"/>
          <w:szCs w:val="28"/>
        </w:rPr>
        <w:t>расходов:</w:t>
      </w:r>
    </w:p>
    <w:p w:rsidR="007250B1" w:rsidRPr="00B36FE2" w:rsidRDefault="007250B1" w:rsidP="007C4F79">
      <w:pPr>
        <w:suppressAutoHyphens/>
        <w:spacing w:after="0" w:line="240" w:lineRule="auto"/>
        <w:ind w:firstLine="851"/>
        <w:jc w:val="both"/>
        <w:outlineLvl w:val="4"/>
        <w:rPr>
          <w:rFonts w:ascii="Times New Roman" w:hAnsi="Times New Roman"/>
          <w:snapToGrid w:val="0"/>
          <w:sz w:val="28"/>
          <w:szCs w:val="28"/>
        </w:rPr>
      </w:pPr>
      <w:r w:rsidRPr="00B36FE2">
        <w:rPr>
          <w:rFonts w:ascii="Times New Roman" w:hAnsi="Times New Roman"/>
          <w:snapToGrid w:val="0"/>
          <w:sz w:val="28"/>
          <w:szCs w:val="28"/>
        </w:rPr>
        <w:t>10300</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Муниципальная</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поддержка</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социально</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ориентированных</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некоммерческих</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и</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общественных</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организаций</w:t>
      </w:r>
      <w:r w:rsidR="00E77B85" w:rsidRPr="00B36FE2">
        <w:rPr>
          <w:rFonts w:ascii="Times New Roman" w:hAnsi="Times New Roman"/>
          <w:snapToGrid w:val="0"/>
          <w:sz w:val="28"/>
          <w:szCs w:val="28"/>
        </w:rPr>
        <w:t>.</w:t>
      </w:r>
    </w:p>
    <w:p w:rsidR="00691253" w:rsidRPr="00B36FE2" w:rsidRDefault="007250B1" w:rsidP="007C4F79">
      <w:pPr>
        <w:suppressAutoHyphens/>
        <w:spacing w:after="0" w:line="240" w:lineRule="auto"/>
        <w:ind w:firstLine="851"/>
        <w:jc w:val="both"/>
        <w:rPr>
          <w:rFonts w:ascii="Times New Roman" w:hAnsi="Times New Roman"/>
          <w:sz w:val="28"/>
          <w:szCs w:val="28"/>
        </w:rPr>
      </w:pPr>
      <w:r w:rsidRPr="00B36FE2">
        <w:rPr>
          <w:rFonts w:ascii="Times New Roman" w:hAnsi="Times New Roman"/>
          <w:snapToGrid w:val="0"/>
          <w:sz w:val="28"/>
          <w:szCs w:val="28"/>
        </w:rPr>
        <w:t>По</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данному</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направлению</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расходов</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отражаются</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расходы</w:t>
      </w:r>
      <w:r w:rsidR="004D45AA" w:rsidRPr="00B36FE2">
        <w:rPr>
          <w:rFonts w:ascii="Times New Roman" w:hAnsi="Times New Roman"/>
          <w:snapToGrid w:val="0"/>
          <w:sz w:val="28"/>
          <w:szCs w:val="28"/>
        </w:rPr>
        <w:t xml:space="preserve"> </w:t>
      </w:r>
      <w:r w:rsidR="00CE569C" w:rsidRPr="00B36FE2">
        <w:rPr>
          <w:rFonts w:ascii="Times New Roman" w:hAnsi="Times New Roman"/>
          <w:snapToGrid w:val="0"/>
          <w:sz w:val="28"/>
          <w:szCs w:val="28"/>
        </w:rPr>
        <w:t>местного</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бюджета</w:t>
      </w:r>
      <w:r w:rsidR="004D45AA" w:rsidRPr="00B36FE2">
        <w:rPr>
          <w:rFonts w:ascii="Times New Roman" w:hAnsi="Times New Roman"/>
          <w:sz w:val="28"/>
          <w:szCs w:val="28"/>
        </w:rPr>
        <w:t xml:space="preserve"> </w:t>
      </w:r>
      <w:r w:rsidRPr="00B36FE2">
        <w:rPr>
          <w:rFonts w:ascii="Times New Roman" w:hAnsi="Times New Roman"/>
          <w:sz w:val="28"/>
          <w:szCs w:val="28"/>
        </w:rPr>
        <w:t>на</w:t>
      </w:r>
      <w:r w:rsidR="004D45AA" w:rsidRPr="00B36FE2">
        <w:rPr>
          <w:rFonts w:ascii="Times New Roman" w:hAnsi="Times New Roman"/>
          <w:sz w:val="28"/>
          <w:szCs w:val="28"/>
        </w:rPr>
        <w:t xml:space="preserve"> </w:t>
      </w:r>
      <w:r w:rsidRPr="00B36FE2">
        <w:rPr>
          <w:rFonts w:ascii="Times New Roman" w:hAnsi="Times New Roman"/>
          <w:sz w:val="28"/>
          <w:szCs w:val="28"/>
        </w:rPr>
        <w:t>реализацию</w:t>
      </w:r>
      <w:r w:rsidR="004D45AA" w:rsidRPr="00B36FE2">
        <w:rPr>
          <w:rFonts w:ascii="Times New Roman" w:hAnsi="Times New Roman"/>
          <w:sz w:val="28"/>
          <w:szCs w:val="28"/>
        </w:rPr>
        <w:t xml:space="preserve"> </w:t>
      </w:r>
      <w:r w:rsidRPr="00B36FE2">
        <w:rPr>
          <w:rFonts w:ascii="Times New Roman" w:hAnsi="Times New Roman"/>
          <w:sz w:val="28"/>
          <w:szCs w:val="28"/>
        </w:rPr>
        <w:t>мероприятий</w:t>
      </w:r>
      <w:r w:rsidR="004D45AA" w:rsidRPr="00B36FE2">
        <w:rPr>
          <w:rFonts w:ascii="Times New Roman" w:hAnsi="Times New Roman"/>
          <w:sz w:val="28"/>
          <w:szCs w:val="28"/>
        </w:rPr>
        <w:t xml:space="preserve"> </w:t>
      </w:r>
      <w:r w:rsidRPr="00B36FE2">
        <w:rPr>
          <w:rFonts w:ascii="Times New Roman" w:hAnsi="Times New Roman"/>
          <w:sz w:val="28"/>
          <w:szCs w:val="28"/>
        </w:rPr>
        <w:t>по</w:t>
      </w:r>
      <w:r w:rsidR="004D45AA" w:rsidRPr="00B36FE2">
        <w:rPr>
          <w:rFonts w:ascii="Times New Roman" w:hAnsi="Times New Roman"/>
          <w:sz w:val="28"/>
          <w:szCs w:val="28"/>
        </w:rPr>
        <w:t xml:space="preserve"> </w:t>
      </w:r>
      <w:r w:rsidRPr="00B36FE2">
        <w:rPr>
          <w:rFonts w:ascii="Times New Roman" w:hAnsi="Times New Roman"/>
          <w:sz w:val="28"/>
          <w:szCs w:val="28"/>
        </w:rPr>
        <w:t>муниципальной</w:t>
      </w:r>
      <w:r w:rsidR="004D45AA" w:rsidRPr="00B36FE2">
        <w:rPr>
          <w:rFonts w:ascii="Times New Roman" w:hAnsi="Times New Roman"/>
          <w:sz w:val="28"/>
          <w:szCs w:val="28"/>
        </w:rPr>
        <w:t xml:space="preserve"> </w:t>
      </w:r>
      <w:r w:rsidRPr="00B36FE2">
        <w:rPr>
          <w:rFonts w:ascii="Times New Roman" w:hAnsi="Times New Roman"/>
          <w:sz w:val="28"/>
          <w:szCs w:val="28"/>
        </w:rPr>
        <w:t>поддержке</w:t>
      </w:r>
      <w:r w:rsidR="004D45AA" w:rsidRPr="00B36FE2">
        <w:rPr>
          <w:rFonts w:ascii="Times New Roman" w:hAnsi="Times New Roman"/>
          <w:sz w:val="28"/>
          <w:szCs w:val="28"/>
        </w:rPr>
        <w:t xml:space="preserve"> </w:t>
      </w:r>
      <w:r w:rsidRPr="00B36FE2">
        <w:rPr>
          <w:rFonts w:ascii="Times New Roman" w:hAnsi="Times New Roman"/>
          <w:sz w:val="28"/>
          <w:szCs w:val="28"/>
        </w:rPr>
        <w:t>социально</w:t>
      </w:r>
      <w:r w:rsidR="004D45AA" w:rsidRPr="00B36FE2">
        <w:rPr>
          <w:rFonts w:ascii="Times New Roman" w:hAnsi="Times New Roman"/>
          <w:sz w:val="28"/>
          <w:szCs w:val="28"/>
        </w:rPr>
        <w:t xml:space="preserve"> </w:t>
      </w:r>
      <w:r w:rsidRPr="00B36FE2">
        <w:rPr>
          <w:rFonts w:ascii="Times New Roman" w:hAnsi="Times New Roman"/>
          <w:sz w:val="28"/>
          <w:szCs w:val="28"/>
        </w:rPr>
        <w:t>ориентированных</w:t>
      </w:r>
      <w:r w:rsidR="004D45AA" w:rsidRPr="00B36FE2">
        <w:rPr>
          <w:rFonts w:ascii="Times New Roman" w:hAnsi="Times New Roman"/>
          <w:sz w:val="28"/>
          <w:szCs w:val="28"/>
        </w:rPr>
        <w:t xml:space="preserve"> </w:t>
      </w:r>
      <w:r w:rsidRPr="00B36FE2">
        <w:rPr>
          <w:rFonts w:ascii="Times New Roman" w:hAnsi="Times New Roman"/>
          <w:sz w:val="28"/>
          <w:szCs w:val="28"/>
        </w:rPr>
        <w:t>некоммерче</w:t>
      </w:r>
      <w:r w:rsidR="00E77B85" w:rsidRPr="00B36FE2">
        <w:rPr>
          <w:rFonts w:ascii="Times New Roman" w:hAnsi="Times New Roman"/>
          <w:sz w:val="28"/>
          <w:szCs w:val="28"/>
        </w:rPr>
        <w:t>ских</w:t>
      </w:r>
      <w:r w:rsidR="004D45AA" w:rsidRPr="00B36FE2">
        <w:rPr>
          <w:rFonts w:ascii="Times New Roman" w:hAnsi="Times New Roman"/>
          <w:sz w:val="28"/>
          <w:szCs w:val="28"/>
        </w:rPr>
        <w:t xml:space="preserve"> </w:t>
      </w:r>
      <w:r w:rsidRPr="00B36FE2">
        <w:rPr>
          <w:rFonts w:ascii="Times New Roman" w:hAnsi="Times New Roman"/>
          <w:sz w:val="28"/>
          <w:szCs w:val="28"/>
        </w:rPr>
        <w:t>и</w:t>
      </w:r>
      <w:r w:rsidR="004D45AA" w:rsidRPr="00B36FE2">
        <w:rPr>
          <w:rFonts w:ascii="Times New Roman" w:hAnsi="Times New Roman"/>
          <w:sz w:val="28"/>
          <w:szCs w:val="28"/>
        </w:rPr>
        <w:t xml:space="preserve"> </w:t>
      </w:r>
      <w:r w:rsidRPr="00B36FE2">
        <w:rPr>
          <w:rFonts w:ascii="Times New Roman" w:hAnsi="Times New Roman"/>
          <w:sz w:val="28"/>
          <w:szCs w:val="28"/>
        </w:rPr>
        <w:t>общественных</w:t>
      </w:r>
      <w:r w:rsidR="004D45AA" w:rsidRPr="00B36FE2">
        <w:rPr>
          <w:rFonts w:ascii="Times New Roman" w:hAnsi="Times New Roman"/>
          <w:sz w:val="28"/>
          <w:szCs w:val="28"/>
        </w:rPr>
        <w:t xml:space="preserve"> </w:t>
      </w:r>
      <w:r w:rsidRPr="00B36FE2">
        <w:rPr>
          <w:rFonts w:ascii="Times New Roman" w:hAnsi="Times New Roman"/>
          <w:sz w:val="28"/>
          <w:szCs w:val="28"/>
        </w:rPr>
        <w:t>организаций</w:t>
      </w:r>
      <w:r w:rsidR="00E77B85" w:rsidRPr="00B36FE2">
        <w:rPr>
          <w:rFonts w:ascii="Times New Roman" w:hAnsi="Times New Roman"/>
          <w:sz w:val="28"/>
          <w:szCs w:val="28"/>
        </w:rPr>
        <w:t>;</w:t>
      </w:r>
    </w:p>
    <w:p w:rsidR="007250B1" w:rsidRPr="00B36FE2" w:rsidRDefault="007250B1" w:rsidP="007C4F79">
      <w:pPr>
        <w:widowControl w:val="0"/>
        <w:suppressAutoHyphens/>
        <w:autoSpaceDE w:val="0"/>
        <w:autoSpaceDN w:val="0"/>
        <w:adjustRightInd w:val="0"/>
        <w:spacing w:after="0" w:line="240" w:lineRule="auto"/>
        <w:ind w:firstLine="851"/>
        <w:jc w:val="both"/>
        <w:rPr>
          <w:rFonts w:ascii="Times New Roman" w:hAnsi="Times New Roman"/>
          <w:sz w:val="28"/>
          <w:szCs w:val="28"/>
        </w:rPr>
      </w:pPr>
      <w:r w:rsidRPr="00B36FE2">
        <w:rPr>
          <w:rFonts w:ascii="Times New Roman" w:hAnsi="Times New Roman"/>
          <w:sz w:val="28"/>
          <w:szCs w:val="28"/>
        </w:rPr>
        <w:t>18</w:t>
      </w:r>
      <w:r w:rsidR="004D45AA" w:rsidRPr="00B36FE2">
        <w:rPr>
          <w:rFonts w:ascii="Times New Roman" w:hAnsi="Times New Roman"/>
          <w:sz w:val="28"/>
          <w:szCs w:val="28"/>
        </w:rPr>
        <w:t xml:space="preserve"> </w:t>
      </w:r>
      <w:r w:rsidRPr="00B36FE2">
        <w:rPr>
          <w:rFonts w:ascii="Times New Roman" w:hAnsi="Times New Roman"/>
          <w:sz w:val="28"/>
          <w:szCs w:val="28"/>
        </w:rPr>
        <w:t>1</w:t>
      </w:r>
      <w:r w:rsidR="004D45AA" w:rsidRPr="00B36FE2">
        <w:rPr>
          <w:rFonts w:ascii="Times New Roman" w:hAnsi="Times New Roman"/>
          <w:sz w:val="28"/>
          <w:szCs w:val="28"/>
        </w:rPr>
        <w:t xml:space="preserve"> </w:t>
      </w:r>
      <w:r w:rsidRPr="00B36FE2">
        <w:rPr>
          <w:rFonts w:ascii="Times New Roman" w:hAnsi="Times New Roman"/>
          <w:sz w:val="28"/>
          <w:szCs w:val="28"/>
        </w:rPr>
        <w:t>02</w:t>
      </w:r>
      <w:r w:rsidR="004D45AA" w:rsidRPr="00B36FE2">
        <w:rPr>
          <w:rFonts w:ascii="Times New Roman" w:hAnsi="Times New Roman"/>
          <w:sz w:val="28"/>
          <w:szCs w:val="28"/>
        </w:rPr>
        <w:t xml:space="preserve"> </w:t>
      </w:r>
      <w:r w:rsidRPr="00B36FE2">
        <w:rPr>
          <w:rFonts w:ascii="Times New Roman" w:hAnsi="Times New Roman"/>
          <w:sz w:val="28"/>
          <w:szCs w:val="28"/>
        </w:rPr>
        <w:t>00000</w:t>
      </w:r>
      <w:r w:rsidR="004D45AA" w:rsidRPr="00B36FE2">
        <w:rPr>
          <w:rFonts w:ascii="Times New Roman" w:hAnsi="Times New Roman"/>
          <w:sz w:val="28"/>
          <w:szCs w:val="28"/>
        </w:rPr>
        <w:t xml:space="preserve"> </w:t>
      </w:r>
      <w:r w:rsidR="00AE6600" w:rsidRPr="00B36FE2">
        <w:rPr>
          <w:rFonts w:ascii="Times New Roman" w:hAnsi="Times New Roman"/>
          <w:sz w:val="28"/>
          <w:szCs w:val="28"/>
        </w:rPr>
        <w:t>Финансовое</w:t>
      </w:r>
      <w:r w:rsidR="004D45AA" w:rsidRPr="00B36FE2">
        <w:rPr>
          <w:rFonts w:ascii="Times New Roman" w:hAnsi="Times New Roman"/>
          <w:sz w:val="28"/>
          <w:szCs w:val="28"/>
        </w:rPr>
        <w:t xml:space="preserve"> </w:t>
      </w:r>
      <w:r w:rsidR="00AE6600" w:rsidRPr="00B36FE2">
        <w:rPr>
          <w:rFonts w:ascii="Times New Roman" w:hAnsi="Times New Roman"/>
          <w:sz w:val="28"/>
          <w:szCs w:val="28"/>
        </w:rPr>
        <w:t>обеспечение</w:t>
      </w:r>
      <w:r w:rsidR="004D45AA" w:rsidRPr="00B36FE2">
        <w:rPr>
          <w:rFonts w:ascii="Times New Roman" w:hAnsi="Times New Roman"/>
          <w:sz w:val="28"/>
          <w:szCs w:val="28"/>
        </w:rPr>
        <w:t xml:space="preserve"> </w:t>
      </w:r>
      <w:r w:rsidR="00AE6600" w:rsidRPr="00B36FE2">
        <w:rPr>
          <w:rFonts w:ascii="Times New Roman" w:hAnsi="Times New Roman"/>
          <w:sz w:val="28"/>
          <w:szCs w:val="28"/>
        </w:rPr>
        <w:t>мероприятий</w:t>
      </w:r>
      <w:r w:rsidR="004D45AA" w:rsidRPr="00B36FE2">
        <w:rPr>
          <w:rFonts w:ascii="Times New Roman" w:hAnsi="Times New Roman"/>
          <w:sz w:val="28"/>
          <w:szCs w:val="28"/>
        </w:rPr>
        <w:t xml:space="preserve"> </w:t>
      </w:r>
      <w:r w:rsidR="00AE6600" w:rsidRPr="00B36FE2">
        <w:rPr>
          <w:rFonts w:ascii="Times New Roman" w:hAnsi="Times New Roman"/>
          <w:sz w:val="28"/>
          <w:szCs w:val="28"/>
        </w:rPr>
        <w:t>по</w:t>
      </w:r>
      <w:r w:rsidR="004D45AA" w:rsidRPr="00B36FE2">
        <w:rPr>
          <w:rFonts w:ascii="Times New Roman" w:hAnsi="Times New Roman"/>
          <w:sz w:val="28"/>
          <w:szCs w:val="28"/>
        </w:rPr>
        <w:t xml:space="preserve"> </w:t>
      </w:r>
      <w:r w:rsidR="00AE6600" w:rsidRPr="00B36FE2">
        <w:rPr>
          <w:rFonts w:ascii="Times New Roman" w:hAnsi="Times New Roman"/>
          <w:sz w:val="28"/>
          <w:szCs w:val="28"/>
        </w:rPr>
        <w:t>духовно-нравственному</w:t>
      </w:r>
      <w:r w:rsidR="004D45AA" w:rsidRPr="00B36FE2">
        <w:rPr>
          <w:rFonts w:ascii="Times New Roman" w:hAnsi="Times New Roman"/>
          <w:sz w:val="28"/>
          <w:szCs w:val="28"/>
        </w:rPr>
        <w:t xml:space="preserve"> </w:t>
      </w:r>
      <w:r w:rsidR="00AE6600" w:rsidRPr="00B36FE2">
        <w:rPr>
          <w:rFonts w:ascii="Times New Roman" w:hAnsi="Times New Roman"/>
          <w:sz w:val="28"/>
          <w:szCs w:val="28"/>
        </w:rPr>
        <w:t>развитию</w:t>
      </w:r>
      <w:r w:rsidR="004D45AA" w:rsidRPr="00B36FE2">
        <w:rPr>
          <w:rFonts w:ascii="Times New Roman" w:hAnsi="Times New Roman"/>
          <w:sz w:val="28"/>
          <w:szCs w:val="28"/>
        </w:rPr>
        <w:t xml:space="preserve"> </w:t>
      </w:r>
      <w:r w:rsidR="00AE6600" w:rsidRPr="00B36FE2">
        <w:rPr>
          <w:rFonts w:ascii="Times New Roman" w:hAnsi="Times New Roman"/>
          <w:sz w:val="28"/>
          <w:szCs w:val="28"/>
        </w:rPr>
        <w:t>детей</w:t>
      </w:r>
      <w:r w:rsidR="004D45AA" w:rsidRPr="00B36FE2">
        <w:rPr>
          <w:rFonts w:ascii="Times New Roman" w:hAnsi="Times New Roman"/>
          <w:sz w:val="28"/>
          <w:szCs w:val="28"/>
        </w:rPr>
        <w:t xml:space="preserve"> </w:t>
      </w:r>
      <w:r w:rsidR="00AE6600" w:rsidRPr="00B36FE2">
        <w:rPr>
          <w:rFonts w:ascii="Times New Roman" w:hAnsi="Times New Roman"/>
          <w:sz w:val="28"/>
          <w:szCs w:val="28"/>
        </w:rPr>
        <w:t>и</w:t>
      </w:r>
      <w:r w:rsidR="004D45AA" w:rsidRPr="00B36FE2">
        <w:rPr>
          <w:rFonts w:ascii="Times New Roman" w:hAnsi="Times New Roman"/>
          <w:sz w:val="28"/>
          <w:szCs w:val="28"/>
        </w:rPr>
        <w:t xml:space="preserve"> </w:t>
      </w:r>
      <w:r w:rsidR="00AE6600" w:rsidRPr="00B36FE2">
        <w:rPr>
          <w:rFonts w:ascii="Times New Roman" w:hAnsi="Times New Roman"/>
          <w:sz w:val="28"/>
          <w:szCs w:val="28"/>
        </w:rPr>
        <w:t>молодежи,</w:t>
      </w:r>
      <w:r w:rsidR="004D45AA" w:rsidRPr="00B36FE2">
        <w:rPr>
          <w:rFonts w:ascii="Times New Roman" w:hAnsi="Times New Roman"/>
          <w:sz w:val="28"/>
          <w:szCs w:val="28"/>
        </w:rPr>
        <w:t xml:space="preserve"> </w:t>
      </w:r>
      <w:r w:rsidR="00AE6600" w:rsidRPr="00B36FE2">
        <w:rPr>
          <w:rFonts w:ascii="Times New Roman" w:hAnsi="Times New Roman"/>
          <w:sz w:val="28"/>
          <w:szCs w:val="28"/>
        </w:rPr>
        <w:t>становлению</w:t>
      </w:r>
      <w:r w:rsidR="004D45AA" w:rsidRPr="00B36FE2">
        <w:rPr>
          <w:rFonts w:ascii="Times New Roman" w:hAnsi="Times New Roman"/>
          <w:sz w:val="28"/>
          <w:szCs w:val="28"/>
        </w:rPr>
        <w:t xml:space="preserve"> </w:t>
      </w:r>
      <w:r w:rsidR="00AE6600" w:rsidRPr="00B36FE2">
        <w:rPr>
          <w:rFonts w:ascii="Times New Roman" w:hAnsi="Times New Roman"/>
          <w:sz w:val="28"/>
          <w:szCs w:val="28"/>
        </w:rPr>
        <w:t>и</w:t>
      </w:r>
      <w:r w:rsidR="004D45AA" w:rsidRPr="00B36FE2">
        <w:rPr>
          <w:rFonts w:ascii="Times New Roman" w:hAnsi="Times New Roman"/>
          <w:sz w:val="28"/>
          <w:szCs w:val="28"/>
        </w:rPr>
        <w:t xml:space="preserve"> </w:t>
      </w:r>
      <w:r w:rsidR="00AE6600" w:rsidRPr="00B36FE2">
        <w:rPr>
          <w:rFonts w:ascii="Times New Roman" w:hAnsi="Times New Roman"/>
          <w:sz w:val="28"/>
          <w:szCs w:val="28"/>
        </w:rPr>
        <w:t>укреплению</w:t>
      </w:r>
      <w:r w:rsidR="004D45AA" w:rsidRPr="00B36FE2">
        <w:rPr>
          <w:rFonts w:ascii="Times New Roman" w:hAnsi="Times New Roman"/>
          <w:sz w:val="28"/>
          <w:szCs w:val="28"/>
        </w:rPr>
        <w:t xml:space="preserve"> </w:t>
      </w:r>
      <w:r w:rsidR="00AE6600" w:rsidRPr="00B36FE2">
        <w:rPr>
          <w:rFonts w:ascii="Times New Roman" w:hAnsi="Times New Roman"/>
          <w:sz w:val="28"/>
          <w:szCs w:val="28"/>
        </w:rPr>
        <w:t>семейных</w:t>
      </w:r>
      <w:r w:rsidR="004D45AA" w:rsidRPr="00B36FE2">
        <w:rPr>
          <w:rFonts w:ascii="Times New Roman" w:hAnsi="Times New Roman"/>
          <w:sz w:val="28"/>
          <w:szCs w:val="28"/>
        </w:rPr>
        <w:t xml:space="preserve"> </w:t>
      </w:r>
      <w:r w:rsidR="00AE6600" w:rsidRPr="00B36FE2">
        <w:rPr>
          <w:rFonts w:ascii="Times New Roman" w:hAnsi="Times New Roman"/>
          <w:sz w:val="28"/>
          <w:szCs w:val="28"/>
        </w:rPr>
        <w:t>традиций</w:t>
      </w:r>
      <w:r w:rsidR="00E77B85" w:rsidRPr="00B36FE2">
        <w:rPr>
          <w:rFonts w:ascii="Times New Roman" w:hAnsi="Times New Roman"/>
          <w:sz w:val="28"/>
          <w:szCs w:val="28"/>
        </w:rPr>
        <w:t>,</w:t>
      </w:r>
      <w:r w:rsidR="004D45AA" w:rsidRPr="00B36FE2">
        <w:rPr>
          <w:rFonts w:ascii="Times New Roman" w:hAnsi="Times New Roman"/>
          <w:sz w:val="28"/>
          <w:szCs w:val="28"/>
        </w:rPr>
        <w:t xml:space="preserve"> </w:t>
      </w:r>
      <w:r w:rsidRPr="00B36FE2">
        <w:rPr>
          <w:rFonts w:ascii="Times New Roman" w:hAnsi="Times New Roman"/>
          <w:sz w:val="28"/>
          <w:szCs w:val="28"/>
        </w:rPr>
        <w:t>в</w:t>
      </w:r>
      <w:r w:rsidR="004D45AA" w:rsidRPr="00B36FE2">
        <w:rPr>
          <w:rFonts w:ascii="Times New Roman" w:hAnsi="Times New Roman"/>
          <w:sz w:val="28"/>
          <w:szCs w:val="28"/>
        </w:rPr>
        <w:t xml:space="preserve"> </w:t>
      </w:r>
      <w:r w:rsidRPr="00B36FE2">
        <w:rPr>
          <w:rFonts w:ascii="Times New Roman" w:hAnsi="Times New Roman"/>
          <w:sz w:val="28"/>
          <w:szCs w:val="28"/>
        </w:rPr>
        <w:t>том</w:t>
      </w:r>
      <w:r w:rsidR="004D45AA" w:rsidRPr="00B36FE2">
        <w:rPr>
          <w:rFonts w:ascii="Times New Roman" w:hAnsi="Times New Roman"/>
          <w:sz w:val="28"/>
          <w:szCs w:val="28"/>
        </w:rPr>
        <w:t xml:space="preserve"> </w:t>
      </w:r>
      <w:r w:rsidRPr="00B36FE2">
        <w:rPr>
          <w:rFonts w:ascii="Times New Roman" w:hAnsi="Times New Roman"/>
          <w:sz w:val="28"/>
          <w:szCs w:val="28"/>
        </w:rPr>
        <w:t>числе</w:t>
      </w:r>
      <w:r w:rsidR="004D45AA" w:rsidRPr="00B36FE2">
        <w:rPr>
          <w:rFonts w:ascii="Times New Roman" w:hAnsi="Times New Roman"/>
          <w:sz w:val="28"/>
          <w:szCs w:val="28"/>
        </w:rPr>
        <w:t xml:space="preserve"> </w:t>
      </w:r>
      <w:r w:rsidRPr="00B36FE2">
        <w:rPr>
          <w:rFonts w:ascii="Times New Roman" w:hAnsi="Times New Roman"/>
          <w:sz w:val="28"/>
          <w:szCs w:val="28"/>
        </w:rPr>
        <w:t>по</w:t>
      </w:r>
      <w:r w:rsidR="004D45AA" w:rsidRPr="00B36FE2">
        <w:rPr>
          <w:rFonts w:ascii="Times New Roman" w:hAnsi="Times New Roman"/>
          <w:sz w:val="28"/>
          <w:szCs w:val="28"/>
        </w:rPr>
        <w:t xml:space="preserve"> </w:t>
      </w:r>
      <w:r w:rsidRPr="00B36FE2">
        <w:rPr>
          <w:rFonts w:ascii="Times New Roman" w:hAnsi="Times New Roman"/>
          <w:sz w:val="28"/>
          <w:szCs w:val="28"/>
        </w:rPr>
        <w:t>следующ</w:t>
      </w:r>
      <w:r w:rsidR="00CC4B10" w:rsidRPr="00B36FE2">
        <w:rPr>
          <w:rFonts w:ascii="Times New Roman" w:hAnsi="Times New Roman"/>
          <w:sz w:val="28"/>
          <w:szCs w:val="28"/>
        </w:rPr>
        <w:t>ему</w:t>
      </w:r>
      <w:r w:rsidR="004D45AA" w:rsidRPr="00B36FE2">
        <w:rPr>
          <w:rFonts w:ascii="Times New Roman" w:hAnsi="Times New Roman"/>
          <w:sz w:val="28"/>
          <w:szCs w:val="28"/>
        </w:rPr>
        <w:t xml:space="preserve"> </w:t>
      </w:r>
      <w:r w:rsidRPr="00B36FE2">
        <w:rPr>
          <w:rFonts w:ascii="Times New Roman" w:hAnsi="Times New Roman"/>
          <w:sz w:val="28"/>
          <w:szCs w:val="28"/>
        </w:rPr>
        <w:t>направлени</w:t>
      </w:r>
      <w:r w:rsidR="00CC4B10" w:rsidRPr="00B36FE2">
        <w:rPr>
          <w:rFonts w:ascii="Times New Roman" w:hAnsi="Times New Roman"/>
          <w:sz w:val="28"/>
          <w:szCs w:val="28"/>
        </w:rPr>
        <w:t>ю</w:t>
      </w:r>
      <w:r w:rsidR="004D45AA" w:rsidRPr="00B36FE2">
        <w:rPr>
          <w:rFonts w:ascii="Times New Roman" w:hAnsi="Times New Roman"/>
          <w:sz w:val="28"/>
          <w:szCs w:val="28"/>
        </w:rPr>
        <w:t xml:space="preserve"> </w:t>
      </w:r>
      <w:r w:rsidRPr="00B36FE2">
        <w:rPr>
          <w:rFonts w:ascii="Times New Roman" w:hAnsi="Times New Roman"/>
          <w:sz w:val="28"/>
          <w:szCs w:val="28"/>
        </w:rPr>
        <w:t>расходов:</w:t>
      </w:r>
    </w:p>
    <w:p w:rsidR="00AE6600" w:rsidRPr="00B36FE2" w:rsidRDefault="00AE6600" w:rsidP="007C4F79">
      <w:pPr>
        <w:suppressAutoHyphens/>
        <w:spacing w:after="0" w:line="240" w:lineRule="auto"/>
        <w:ind w:firstLine="851"/>
        <w:jc w:val="both"/>
        <w:outlineLvl w:val="4"/>
        <w:rPr>
          <w:rFonts w:ascii="Times New Roman" w:hAnsi="Times New Roman"/>
          <w:snapToGrid w:val="0"/>
          <w:sz w:val="28"/>
          <w:szCs w:val="28"/>
        </w:rPr>
      </w:pPr>
      <w:r w:rsidRPr="00B36FE2">
        <w:rPr>
          <w:rFonts w:ascii="Times New Roman" w:hAnsi="Times New Roman"/>
          <w:snapToGrid w:val="0"/>
          <w:sz w:val="28"/>
          <w:szCs w:val="28"/>
        </w:rPr>
        <w:t>09150</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Мероприятия</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по</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духовно-нравственному</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развитию</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детей</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и</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молодежи,</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становлению</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и</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укреплению</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семейных</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традиций</w:t>
      </w:r>
      <w:r w:rsidR="00E77B85" w:rsidRPr="00B36FE2">
        <w:rPr>
          <w:rFonts w:ascii="Times New Roman" w:hAnsi="Times New Roman"/>
          <w:snapToGrid w:val="0"/>
          <w:sz w:val="28"/>
          <w:szCs w:val="28"/>
        </w:rPr>
        <w:t>.</w:t>
      </w:r>
    </w:p>
    <w:p w:rsidR="00AE6600" w:rsidRPr="00B36FE2" w:rsidRDefault="00AE6600" w:rsidP="007C4F79">
      <w:pPr>
        <w:suppressAutoHyphens/>
        <w:spacing w:after="0" w:line="240" w:lineRule="auto"/>
        <w:ind w:firstLine="851"/>
        <w:jc w:val="both"/>
        <w:rPr>
          <w:rFonts w:ascii="Times New Roman" w:hAnsi="Times New Roman"/>
          <w:sz w:val="28"/>
          <w:szCs w:val="28"/>
        </w:rPr>
      </w:pPr>
      <w:r w:rsidRPr="00B36FE2">
        <w:rPr>
          <w:rFonts w:ascii="Times New Roman" w:hAnsi="Times New Roman"/>
          <w:snapToGrid w:val="0"/>
          <w:sz w:val="28"/>
          <w:szCs w:val="28"/>
        </w:rPr>
        <w:t>По</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данному</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направлению</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расходов</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отражаются</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расходы</w:t>
      </w:r>
      <w:r w:rsidR="004D45AA" w:rsidRPr="00B36FE2">
        <w:rPr>
          <w:rFonts w:ascii="Times New Roman" w:hAnsi="Times New Roman"/>
          <w:snapToGrid w:val="0"/>
          <w:sz w:val="28"/>
          <w:szCs w:val="28"/>
        </w:rPr>
        <w:t xml:space="preserve"> </w:t>
      </w:r>
      <w:r w:rsidR="00CE569C" w:rsidRPr="00B36FE2">
        <w:rPr>
          <w:rFonts w:ascii="Times New Roman" w:hAnsi="Times New Roman"/>
          <w:snapToGrid w:val="0"/>
          <w:sz w:val="28"/>
          <w:szCs w:val="28"/>
        </w:rPr>
        <w:t>местного</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бюджета</w:t>
      </w:r>
      <w:r w:rsidR="004D45AA" w:rsidRPr="00B36FE2">
        <w:rPr>
          <w:rFonts w:ascii="Times New Roman" w:hAnsi="Times New Roman"/>
          <w:sz w:val="28"/>
          <w:szCs w:val="28"/>
        </w:rPr>
        <w:t xml:space="preserve"> </w:t>
      </w:r>
      <w:r w:rsidRPr="00B36FE2">
        <w:rPr>
          <w:rFonts w:ascii="Times New Roman" w:hAnsi="Times New Roman"/>
          <w:sz w:val="28"/>
          <w:szCs w:val="28"/>
        </w:rPr>
        <w:t>на</w:t>
      </w:r>
      <w:r w:rsidR="004D45AA" w:rsidRPr="00B36FE2">
        <w:rPr>
          <w:rFonts w:ascii="Times New Roman" w:hAnsi="Times New Roman"/>
          <w:sz w:val="28"/>
          <w:szCs w:val="28"/>
        </w:rPr>
        <w:t xml:space="preserve"> </w:t>
      </w:r>
      <w:r w:rsidRPr="00B36FE2">
        <w:rPr>
          <w:rFonts w:ascii="Times New Roman" w:hAnsi="Times New Roman"/>
          <w:sz w:val="28"/>
          <w:szCs w:val="28"/>
        </w:rPr>
        <w:t>реализацию</w:t>
      </w:r>
      <w:r w:rsidR="004D45AA" w:rsidRPr="00B36FE2">
        <w:rPr>
          <w:rFonts w:ascii="Times New Roman" w:hAnsi="Times New Roman"/>
          <w:sz w:val="28"/>
          <w:szCs w:val="28"/>
        </w:rPr>
        <w:t xml:space="preserve"> </w:t>
      </w:r>
      <w:r w:rsidRPr="00B36FE2">
        <w:rPr>
          <w:rFonts w:ascii="Times New Roman" w:hAnsi="Times New Roman"/>
          <w:sz w:val="28"/>
          <w:szCs w:val="28"/>
        </w:rPr>
        <w:t>мероприятий</w:t>
      </w:r>
      <w:r w:rsidR="004D45AA" w:rsidRPr="00B36FE2">
        <w:rPr>
          <w:rFonts w:ascii="Times New Roman" w:hAnsi="Times New Roman"/>
          <w:sz w:val="28"/>
          <w:szCs w:val="28"/>
        </w:rPr>
        <w:t xml:space="preserve"> </w:t>
      </w:r>
      <w:r w:rsidRPr="00B36FE2">
        <w:rPr>
          <w:rFonts w:ascii="Times New Roman" w:hAnsi="Times New Roman"/>
          <w:sz w:val="28"/>
          <w:szCs w:val="28"/>
        </w:rPr>
        <w:t>по</w:t>
      </w:r>
      <w:r w:rsidR="004D45AA" w:rsidRPr="00B36FE2">
        <w:rPr>
          <w:rFonts w:ascii="Times New Roman" w:hAnsi="Times New Roman"/>
          <w:sz w:val="28"/>
          <w:szCs w:val="28"/>
        </w:rPr>
        <w:t xml:space="preserve"> </w:t>
      </w:r>
      <w:r w:rsidRPr="00B36FE2">
        <w:rPr>
          <w:rFonts w:ascii="Times New Roman" w:hAnsi="Times New Roman"/>
          <w:sz w:val="28"/>
          <w:szCs w:val="28"/>
        </w:rPr>
        <w:t>духовно-нравственному</w:t>
      </w:r>
      <w:r w:rsidR="004D45AA" w:rsidRPr="00B36FE2">
        <w:rPr>
          <w:rFonts w:ascii="Times New Roman" w:hAnsi="Times New Roman"/>
          <w:sz w:val="28"/>
          <w:szCs w:val="28"/>
        </w:rPr>
        <w:t xml:space="preserve"> </w:t>
      </w:r>
      <w:r w:rsidRPr="00B36FE2">
        <w:rPr>
          <w:rFonts w:ascii="Times New Roman" w:hAnsi="Times New Roman"/>
          <w:sz w:val="28"/>
          <w:szCs w:val="28"/>
        </w:rPr>
        <w:t>развитию</w:t>
      </w:r>
      <w:r w:rsidR="004D45AA" w:rsidRPr="00B36FE2">
        <w:rPr>
          <w:rFonts w:ascii="Times New Roman" w:hAnsi="Times New Roman"/>
          <w:sz w:val="28"/>
          <w:szCs w:val="28"/>
        </w:rPr>
        <w:t xml:space="preserve"> </w:t>
      </w:r>
      <w:r w:rsidRPr="00B36FE2">
        <w:rPr>
          <w:rFonts w:ascii="Times New Roman" w:hAnsi="Times New Roman"/>
          <w:sz w:val="28"/>
          <w:szCs w:val="28"/>
        </w:rPr>
        <w:t>детей</w:t>
      </w:r>
      <w:r w:rsidR="004D45AA" w:rsidRPr="00B36FE2">
        <w:rPr>
          <w:rFonts w:ascii="Times New Roman" w:hAnsi="Times New Roman"/>
          <w:sz w:val="28"/>
          <w:szCs w:val="28"/>
        </w:rPr>
        <w:t xml:space="preserve"> </w:t>
      </w:r>
      <w:r w:rsidRPr="00B36FE2">
        <w:rPr>
          <w:rFonts w:ascii="Times New Roman" w:hAnsi="Times New Roman"/>
          <w:sz w:val="28"/>
          <w:szCs w:val="28"/>
        </w:rPr>
        <w:t>и</w:t>
      </w:r>
      <w:r w:rsidR="004D45AA" w:rsidRPr="00B36FE2">
        <w:rPr>
          <w:rFonts w:ascii="Times New Roman" w:hAnsi="Times New Roman"/>
          <w:sz w:val="28"/>
          <w:szCs w:val="28"/>
        </w:rPr>
        <w:t xml:space="preserve"> </w:t>
      </w:r>
      <w:r w:rsidRPr="00B36FE2">
        <w:rPr>
          <w:rFonts w:ascii="Times New Roman" w:hAnsi="Times New Roman"/>
          <w:sz w:val="28"/>
          <w:szCs w:val="28"/>
        </w:rPr>
        <w:t>молодежи,</w:t>
      </w:r>
      <w:r w:rsidR="004D45AA" w:rsidRPr="00B36FE2">
        <w:rPr>
          <w:rFonts w:ascii="Times New Roman" w:hAnsi="Times New Roman"/>
          <w:sz w:val="28"/>
          <w:szCs w:val="28"/>
        </w:rPr>
        <w:t xml:space="preserve"> </w:t>
      </w:r>
      <w:r w:rsidRPr="00B36FE2">
        <w:rPr>
          <w:rFonts w:ascii="Times New Roman" w:hAnsi="Times New Roman"/>
          <w:sz w:val="28"/>
          <w:szCs w:val="28"/>
        </w:rPr>
        <w:t>становлению</w:t>
      </w:r>
      <w:r w:rsidR="004D45AA" w:rsidRPr="00B36FE2">
        <w:rPr>
          <w:rFonts w:ascii="Times New Roman" w:hAnsi="Times New Roman"/>
          <w:sz w:val="28"/>
          <w:szCs w:val="28"/>
        </w:rPr>
        <w:t xml:space="preserve"> </w:t>
      </w:r>
      <w:r w:rsidRPr="00B36FE2">
        <w:rPr>
          <w:rFonts w:ascii="Times New Roman" w:hAnsi="Times New Roman"/>
          <w:sz w:val="28"/>
          <w:szCs w:val="28"/>
        </w:rPr>
        <w:t>и</w:t>
      </w:r>
      <w:r w:rsidR="004D45AA" w:rsidRPr="00B36FE2">
        <w:rPr>
          <w:rFonts w:ascii="Times New Roman" w:hAnsi="Times New Roman"/>
          <w:sz w:val="28"/>
          <w:szCs w:val="28"/>
        </w:rPr>
        <w:t xml:space="preserve"> </w:t>
      </w:r>
      <w:r w:rsidRPr="00B36FE2">
        <w:rPr>
          <w:rFonts w:ascii="Times New Roman" w:hAnsi="Times New Roman"/>
          <w:sz w:val="28"/>
          <w:szCs w:val="28"/>
        </w:rPr>
        <w:t>укреплению</w:t>
      </w:r>
      <w:r w:rsidR="004D45AA" w:rsidRPr="00B36FE2">
        <w:rPr>
          <w:rFonts w:ascii="Times New Roman" w:hAnsi="Times New Roman"/>
          <w:sz w:val="28"/>
          <w:szCs w:val="28"/>
        </w:rPr>
        <w:t xml:space="preserve"> </w:t>
      </w:r>
      <w:r w:rsidRPr="00B36FE2">
        <w:rPr>
          <w:rFonts w:ascii="Times New Roman" w:hAnsi="Times New Roman"/>
          <w:sz w:val="28"/>
          <w:szCs w:val="28"/>
        </w:rPr>
        <w:t>семейных</w:t>
      </w:r>
      <w:r w:rsidR="004D45AA" w:rsidRPr="00B36FE2">
        <w:rPr>
          <w:rFonts w:ascii="Times New Roman" w:hAnsi="Times New Roman"/>
          <w:sz w:val="28"/>
          <w:szCs w:val="28"/>
        </w:rPr>
        <w:t xml:space="preserve"> </w:t>
      </w:r>
      <w:r w:rsidRPr="00B36FE2">
        <w:rPr>
          <w:rFonts w:ascii="Times New Roman" w:hAnsi="Times New Roman"/>
          <w:sz w:val="28"/>
          <w:szCs w:val="28"/>
        </w:rPr>
        <w:t>традиций</w:t>
      </w:r>
      <w:r w:rsidR="00E77B85" w:rsidRPr="00B36FE2">
        <w:rPr>
          <w:rFonts w:ascii="Times New Roman" w:hAnsi="Times New Roman"/>
          <w:sz w:val="28"/>
          <w:szCs w:val="28"/>
        </w:rPr>
        <w:t>.</w:t>
      </w:r>
      <w:r w:rsidR="004D45AA" w:rsidRPr="00B36FE2">
        <w:rPr>
          <w:rFonts w:ascii="Times New Roman" w:hAnsi="Times New Roman"/>
          <w:sz w:val="28"/>
          <w:szCs w:val="28"/>
        </w:rPr>
        <w:t xml:space="preserve"> </w:t>
      </w:r>
    </w:p>
    <w:p w:rsidR="0076389C" w:rsidRPr="00B36FE2" w:rsidRDefault="0076389C" w:rsidP="007C4F79">
      <w:pPr>
        <w:widowControl w:val="0"/>
        <w:suppressAutoHyphens/>
        <w:autoSpaceDE w:val="0"/>
        <w:autoSpaceDN w:val="0"/>
        <w:adjustRightInd w:val="0"/>
        <w:spacing w:after="0" w:line="240" w:lineRule="auto"/>
        <w:jc w:val="center"/>
        <w:outlineLvl w:val="3"/>
        <w:rPr>
          <w:rFonts w:ascii="Times New Roman" w:hAnsi="Times New Roman"/>
          <w:sz w:val="28"/>
          <w:szCs w:val="28"/>
        </w:rPr>
      </w:pPr>
      <w:r w:rsidRPr="00B36FE2">
        <w:rPr>
          <w:rFonts w:ascii="Times New Roman" w:hAnsi="Times New Roman"/>
          <w:b/>
          <w:sz w:val="28"/>
          <w:szCs w:val="28"/>
        </w:rPr>
        <w:t>22</w:t>
      </w:r>
      <w:r w:rsidR="004D45AA" w:rsidRPr="00B36FE2">
        <w:rPr>
          <w:rFonts w:ascii="Times New Roman" w:hAnsi="Times New Roman"/>
          <w:b/>
          <w:sz w:val="28"/>
          <w:szCs w:val="28"/>
        </w:rPr>
        <w:t xml:space="preserve"> </w:t>
      </w:r>
      <w:r w:rsidRPr="00B36FE2">
        <w:rPr>
          <w:rFonts w:ascii="Times New Roman" w:hAnsi="Times New Roman"/>
          <w:b/>
          <w:sz w:val="28"/>
          <w:szCs w:val="28"/>
        </w:rPr>
        <w:t>0</w:t>
      </w:r>
      <w:r w:rsidR="004D45AA" w:rsidRPr="00B36FE2">
        <w:rPr>
          <w:rFonts w:ascii="Times New Roman" w:hAnsi="Times New Roman"/>
          <w:b/>
          <w:sz w:val="28"/>
          <w:szCs w:val="28"/>
        </w:rPr>
        <w:t xml:space="preserve"> </w:t>
      </w:r>
      <w:r w:rsidRPr="00B36FE2">
        <w:rPr>
          <w:rFonts w:ascii="Times New Roman" w:hAnsi="Times New Roman"/>
          <w:b/>
          <w:sz w:val="28"/>
          <w:szCs w:val="28"/>
        </w:rPr>
        <w:t>00</w:t>
      </w:r>
      <w:r w:rsidR="004D45AA" w:rsidRPr="00B36FE2">
        <w:rPr>
          <w:rFonts w:ascii="Times New Roman" w:hAnsi="Times New Roman"/>
          <w:b/>
          <w:sz w:val="28"/>
          <w:szCs w:val="28"/>
        </w:rPr>
        <w:t xml:space="preserve"> </w:t>
      </w:r>
      <w:r w:rsidRPr="00B36FE2">
        <w:rPr>
          <w:rFonts w:ascii="Times New Roman" w:hAnsi="Times New Roman"/>
          <w:b/>
          <w:sz w:val="28"/>
          <w:szCs w:val="28"/>
        </w:rPr>
        <w:t>0000</w:t>
      </w:r>
      <w:r w:rsidR="004D45AA" w:rsidRPr="00B36FE2">
        <w:rPr>
          <w:rFonts w:ascii="Times New Roman" w:hAnsi="Times New Roman"/>
          <w:b/>
          <w:sz w:val="28"/>
          <w:szCs w:val="28"/>
        </w:rPr>
        <w:t xml:space="preserve"> </w:t>
      </w:r>
      <w:r w:rsidRPr="00B36FE2">
        <w:rPr>
          <w:rFonts w:ascii="Times New Roman" w:hAnsi="Times New Roman"/>
          <w:b/>
          <w:sz w:val="28"/>
          <w:szCs w:val="28"/>
        </w:rPr>
        <w:t>Муниципальная</w:t>
      </w:r>
      <w:r w:rsidR="004D45AA" w:rsidRPr="00B36FE2">
        <w:rPr>
          <w:rFonts w:ascii="Times New Roman" w:hAnsi="Times New Roman"/>
          <w:b/>
          <w:sz w:val="28"/>
          <w:szCs w:val="28"/>
        </w:rPr>
        <w:t xml:space="preserve"> </w:t>
      </w:r>
      <w:r w:rsidRPr="00B36FE2">
        <w:rPr>
          <w:rFonts w:ascii="Times New Roman" w:hAnsi="Times New Roman"/>
          <w:b/>
          <w:sz w:val="28"/>
          <w:szCs w:val="28"/>
        </w:rPr>
        <w:t>программа</w:t>
      </w:r>
      <w:r w:rsidR="004D45AA" w:rsidRPr="00B36FE2">
        <w:rPr>
          <w:rFonts w:ascii="Times New Roman" w:hAnsi="Times New Roman"/>
          <w:b/>
          <w:sz w:val="28"/>
          <w:szCs w:val="28"/>
        </w:rPr>
        <w:t xml:space="preserve"> </w:t>
      </w:r>
      <w:r w:rsidRPr="00B36FE2">
        <w:rPr>
          <w:rFonts w:ascii="Times New Roman" w:hAnsi="Times New Roman"/>
          <w:b/>
          <w:sz w:val="28"/>
          <w:szCs w:val="28"/>
        </w:rPr>
        <w:t>муниципального</w:t>
      </w:r>
      <w:r w:rsidR="004D45AA" w:rsidRPr="00B36FE2">
        <w:rPr>
          <w:rFonts w:ascii="Times New Roman" w:hAnsi="Times New Roman"/>
          <w:b/>
          <w:sz w:val="28"/>
          <w:szCs w:val="28"/>
        </w:rPr>
        <w:t xml:space="preserve"> </w:t>
      </w:r>
      <w:r w:rsidRPr="00B36FE2">
        <w:rPr>
          <w:rFonts w:ascii="Times New Roman" w:hAnsi="Times New Roman"/>
          <w:b/>
          <w:sz w:val="28"/>
          <w:szCs w:val="28"/>
        </w:rPr>
        <w:t>образования</w:t>
      </w:r>
      <w:r w:rsidR="004D45AA" w:rsidRPr="00B36FE2">
        <w:rPr>
          <w:rFonts w:ascii="Times New Roman" w:hAnsi="Times New Roman"/>
          <w:b/>
          <w:sz w:val="28"/>
          <w:szCs w:val="28"/>
        </w:rPr>
        <w:t xml:space="preserve"> </w:t>
      </w:r>
      <w:r w:rsidRPr="00B36FE2">
        <w:rPr>
          <w:rFonts w:ascii="Times New Roman" w:hAnsi="Times New Roman"/>
          <w:b/>
          <w:sz w:val="28"/>
          <w:szCs w:val="28"/>
        </w:rPr>
        <w:t>Крымский</w:t>
      </w:r>
      <w:r w:rsidR="004D45AA" w:rsidRPr="00B36FE2">
        <w:rPr>
          <w:rFonts w:ascii="Times New Roman" w:hAnsi="Times New Roman"/>
          <w:b/>
          <w:sz w:val="28"/>
          <w:szCs w:val="28"/>
        </w:rPr>
        <w:t xml:space="preserve"> </w:t>
      </w:r>
      <w:r w:rsidRPr="00B36FE2">
        <w:rPr>
          <w:rFonts w:ascii="Times New Roman" w:hAnsi="Times New Roman"/>
          <w:b/>
          <w:sz w:val="28"/>
          <w:szCs w:val="28"/>
        </w:rPr>
        <w:t>район</w:t>
      </w:r>
      <w:r w:rsidR="004D45AA" w:rsidRPr="00B36FE2">
        <w:rPr>
          <w:rFonts w:ascii="Times New Roman" w:hAnsi="Times New Roman"/>
          <w:b/>
          <w:sz w:val="28"/>
          <w:szCs w:val="28"/>
        </w:rPr>
        <w:t xml:space="preserve"> </w:t>
      </w:r>
      <w:r w:rsidR="007C4F79" w:rsidRPr="00B36FE2">
        <w:rPr>
          <w:rFonts w:ascii="Times New Roman" w:hAnsi="Times New Roman"/>
          <w:b/>
          <w:sz w:val="28"/>
          <w:szCs w:val="28"/>
        </w:rPr>
        <w:t>«</w:t>
      </w:r>
      <w:r w:rsidRPr="00B36FE2">
        <w:rPr>
          <w:rFonts w:ascii="Times New Roman" w:hAnsi="Times New Roman"/>
          <w:b/>
          <w:sz w:val="28"/>
          <w:szCs w:val="28"/>
        </w:rPr>
        <w:t>Информационное</w:t>
      </w:r>
      <w:r w:rsidR="004D45AA" w:rsidRPr="00B36FE2">
        <w:rPr>
          <w:rFonts w:ascii="Times New Roman" w:hAnsi="Times New Roman"/>
          <w:b/>
          <w:sz w:val="28"/>
          <w:szCs w:val="28"/>
        </w:rPr>
        <w:t xml:space="preserve"> </w:t>
      </w:r>
      <w:r w:rsidRPr="00B36FE2">
        <w:rPr>
          <w:rFonts w:ascii="Times New Roman" w:hAnsi="Times New Roman"/>
          <w:b/>
          <w:sz w:val="28"/>
          <w:szCs w:val="28"/>
        </w:rPr>
        <w:t>обеспечение</w:t>
      </w:r>
      <w:r w:rsidR="004D45AA" w:rsidRPr="00B36FE2">
        <w:rPr>
          <w:rFonts w:ascii="Times New Roman" w:hAnsi="Times New Roman"/>
          <w:b/>
          <w:sz w:val="28"/>
          <w:szCs w:val="28"/>
        </w:rPr>
        <w:t xml:space="preserve"> </w:t>
      </w:r>
      <w:r w:rsidRPr="00B36FE2">
        <w:rPr>
          <w:rFonts w:ascii="Times New Roman" w:hAnsi="Times New Roman"/>
          <w:b/>
          <w:sz w:val="28"/>
          <w:szCs w:val="28"/>
        </w:rPr>
        <w:t>и</w:t>
      </w:r>
      <w:r w:rsidR="004D45AA" w:rsidRPr="00B36FE2">
        <w:rPr>
          <w:rFonts w:ascii="Times New Roman" w:hAnsi="Times New Roman"/>
          <w:b/>
          <w:sz w:val="28"/>
          <w:szCs w:val="28"/>
        </w:rPr>
        <w:t xml:space="preserve"> </w:t>
      </w:r>
      <w:r w:rsidRPr="00B36FE2">
        <w:rPr>
          <w:rFonts w:ascii="Times New Roman" w:hAnsi="Times New Roman"/>
          <w:b/>
          <w:sz w:val="28"/>
          <w:szCs w:val="28"/>
        </w:rPr>
        <w:t>информирование</w:t>
      </w:r>
      <w:r w:rsidR="004D45AA" w:rsidRPr="00B36FE2">
        <w:rPr>
          <w:rFonts w:ascii="Times New Roman" w:hAnsi="Times New Roman"/>
          <w:b/>
          <w:sz w:val="28"/>
          <w:szCs w:val="28"/>
        </w:rPr>
        <w:t xml:space="preserve"> </w:t>
      </w:r>
      <w:r w:rsidRPr="00B36FE2">
        <w:rPr>
          <w:rFonts w:ascii="Times New Roman" w:hAnsi="Times New Roman"/>
          <w:b/>
          <w:sz w:val="28"/>
          <w:szCs w:val="28"/>
        </w:rPr>
        <w:t>граждан</w:t>
      </w:r>
      <w:r w:rsidR="004D45AA" w:rsidRPr="00B36FE2">
        <w:rPr>
          <w:rFonts w:ascii="Times New Roman" w:hAnsi="Times New Roman"/>
          <w:b/>
          <w:sz w:val="28"/>
          <w:szCs w:val="28"/>
        </w:rPr>
        <w:t xml:space="preserve"> </w:t>
      </w:r>
      <w:r w:rsidRPr="00B36FE2">
        <w:rPr>
          <w:rFonts w:ascii="Times New Roman" w:hAnsi="Times New Roman"/>
          <w:b/>
          <w:sz w:val="28"/>
          <w:szCs w:val="28"/>
        </w:rPr>
        <w:t>о</w:t>
      </w:r>
      <w:r w:rsidR="004D45AA" w:rsidRPr="00B36FE2">
        <w:rPr>
          <w:rFonts w:ascii="Times New Roman" w:hAnsi="Times New Roman"/>
          <w:b/>
          <w:sz w:val="28"/>
          <w:szCs w:val="28"/>
        </w:rPr>
        <w:t xml:space="preserve"> </w:t>
      </w:r>
      <w:r w:rsidRPr="00B36FE2">
        <w:rPr>
          <w:rFonts w:ascii="Times New Roman" w:hAnsi="Times New Roman"/>
          <w:b/>
          <w:sz w:val="28"/>
          <w:szCs w:val="28"/>
        </w:rPr>
        <w:t>деятельности</w:t>
      </w:r>
      <w:r w:rsidR="004D45AA" w:rsidRPr="00B36FE2">
        <w:rPr>
          <w:rFonts w:ascii="Times New Roman" w:hAnsi="Times New Roman"/>
          <w:b/>
          <w:sz w:val="28"/>
          <w:szCs w:val="28"/>
        </w:rPr>
        <w:t xml:space="preserve"> </w:t>
      </w:r>
      <w:r w:rsidRPr="00B36FE2">
        <w:rPr>
          <w:rFonts w:ascii="Times New Roman" w:hAnsi="Times New Roman"/>
          <w:b/>
          <w:sz w:val="28"/>
          <w:szCs w:val="28"/>
        </w:rPr>
        <w:t>органов</w:t>
      </w:r>
      <w:r w:rsidR="004D45AA" w:rsidRPr="00B36FE2">
        <w:rPr>
          <w:rFonts w:ascii="Times New Roman" w:hAnsi="Times New Roman"/>
          <w:b/>
          <w:sz w:val="28"/>
          <w:szCs w:val="28"/>
        </w:rPr>
        <w:t xml:space="preserve"> </w:t>
      </w:r>
      <w:r w:rsidRPr="00B36FE2">
        <w:rPr>
          <w:rFonts w:ascii="Times New Roman" w:hAnsi="Times New Roman"/>
          <w:b/>
          <w:sz w:val="28"/>
          <w:szCs w:val="28"/>
        </w:rPr>
        <w:t>местного</w:t>
      </w:r>
      <w:r w:rsidR="004D45AA" w:rsidRPr="00B36FE2">
        <w:rPr>
          <w:rFonts w:ascii="Times New Roman" w:hAnsi="Times New Roman"/>
          <w:b/>
          <w:sz w:val="28"/>
          <w:szCs w:val="28"/>
        </w:rPr>
        <w:t xml:space="preserve"> </w:t>
      </w:r>
      <w:r w:rsidRPr="00B36FE2">
        <w:rPr>
          <w:rFonts w:ascii="Times New Roman" w:hAnsi="Times New Roman"/>
          <w:b/>
          <w:sz w:val="28"/>
          <w:szCs w:val="28"/>
        </w:rPr>
        <w:t>самоуправления</w:t>
      </w:r>
      <w:r w:rsidR="004D45AA" w:rsidRPr="00B36FE2">
        <w:rPr>
          <w:rFonts w:ascii="Times New Roman" w:hAnsi="Times New Roman"/>
          <w:b/>
          <w:sz w:val="28"/>
          <w:szCs w:val="28"/>
        </w:rPr>
        <w:t xml:space="preserve"> </w:t>
      </w:r>
      <w:r w:rsidRPr="00B36FE2">
        <w:rPr>
          <w:rFonts w:ascii="Times New Roman" w:hAnsi="Times New Roman"/>
          <w:b/>
          <w:sz w:val="28"/>
          <w:szCs w:val="28"/>
        </w:rPr>
        <w:t>муниципального</w:t>
      </w:r>
      <w:r w:rsidR="004D45AA" w:rsidRPr="00B36FE2">
        <w:rPr>
          <w:rFonts w:ascii="Times New Roman" w:hAnsi="Times New Roman"/>
          <w:b/>
          <w:sz w:val="28"/>
          <w:szCs w:val="28"/>
        </w:rPr>
        <w:t xml:space="preserve"> </w:t>
      </w:r>
      <w:r w:rsidRPr="00B36FE2">
        <w:rPr>
          <w:rFonts w:ascii="Times New Roman" w:hAnsi="Times New Roman"/>
          <w:b/>
          <w:sz w:val="28"/>
          <w:szCs w:val="28"/>
        </w:rPr>
        <w:t>образования</w:t>
      </w:r>
      <w:r w:rsidR="004D45AA" w:rsidRPr="00B36FE2">
        <w:rPr>
          <w:rFonts w:ascii="Times New Roman" w:hAnsi="Times New Roman"/>
          <w:b/>
          <w:sz w:val="28"/>
          <w:szCs w:val="28"/>
        </w:rPr>
        <w:t xml:space="preserve"> </w:t>
      </w:r>
      <w:r w:rsidRPr="00B36FE2">
        <w:rPr>
          <w:rFonts w:ascii="Times New Roman" w:hAnsi="Times New Roman"/>
          <w:b/>
          <w:sz w:val="28"/>
          <w:szCs w:val="28"/>
        </w:rPr>
        <w:t>Крымский</w:t>
      </w:r>
      <w:r w:rsidR="004D45AA" w:rsidRPr="00B36FE2">
        <w:rPr>
          <w:rFonts w:ascii="Times New Roman" w:hAnsi="Times New Roman"/>
          <w:b/>
          <w:sz w:val="28"/>
          <w:szCs w:val="28"/>
        </w:rPr>
        <w:t xml:space="preserve"> </w:t>
      </w:r>
      <w:r w:rsidRPr="00B36FE2">
        <w:rPr>
          <w:rFonts w:ascii="Times New Roman" w:hAnsi="Times New Roman"/>
          <w:b/>
          <w:sz w:val="28"/>
          <w:szCs w:val="28"/>
        </w:rPr>
        <w:t>район</w:t>
      </w:r>
      <w:r w:rsidR="007C4F79" w:rsidRPr="00B36FE2">
        <w:rPr>
          <w:rFonts w:ascii="Times New Roman" w:hAnsi="Times New Roman"/>
          <w:b/>
          <w:sz w:val="28"/>
          <w:szCs w:val="28"/>
        </w:rPr>
        <w:t>»</w:t>
      </w:r>
    </w:p>
    <w:p w:rsidR="0076389C" w:rsidRPr="00B36FE2" w:rsidRDefault="0076389C" w:rsidP="007C4F79">
      <w:pPr>
        <w:widowControl w:val="0"/>
        <w:suppressAutoHyphens/>
        <w:autoSpaceDE w:val="0"/>
        <w:autoSpaceDN w:val="0"/>
        <w:adjustRightInd w:val="0"/>
        <w:spacing w:after="0" w:line="240" w:lineRule="auto"/>
        <w:ind w:firstLine="851"/>
        <w:jc w:val="both"/>
        <w:rPr>
          <w:rFonts w:ascii="Times New Roman" w:hAnsi="Times New Roman"/>
          <w:sz w:val="28"/>
          <w:szCs w:val="28"/>
        </w:rPr>
      </w:pPr>
      <w:r w:rsidRPr="00B36FE2">
        <w:rPr>
          <w:rFonts w:ascii="Times New Roman" w:hAnsi="Times New Roman"/>
          <w:sz w:val="28"/>
          <w:szCs w:val="28"/>
        </w:rPr>
        <w:t>По</w:t>
      </w:r>
      <w:r w:rsidR="004D45AA" w:rsidRPr="00B36FE2">
        <w:rPr>
          <w:rFonts w:ascii="Times New Roman" w:hAnsi="Times New Roman"/>
          <w:sz w:val="28"/>
          <w:szCs w:val="28"/>
        </w:rPr>
        <w:t xml:space="preserve"> </w:t>
      </w:r>
      <w:r w:rsidRPr="00B36FE2">
        <w:rPr>
          <w:rFonts w:ascii="Times New Roman" w:hAnsi="Times New Roman"/>
          <w:sz w:val="28"/>
          <w:szCs w:val="28"/>
        </w:rPr>
        <w:t>данной</w:t>
      </w:r>
      <w:r w:rsidR="004D45AA" w:rsidRPr="00B36FE2">
        <w:rPr>
          <w:rFonts w:ascii="Times New Roman" w:hAnsi="Times New Roman"/>
          <w:sz w:val="28"/>
          <w:szCs w:val="28"/>
        </w:rPr>
        <w:t xml:space="preserve"> </w:t>
      </w:r>
      <w:r w:rsidRPr="00B36FE2">
        <w:rPr>
          <w:rFonts w:ascii="Times New Roman" w:hAnsi="Times New Roman"/>
          <w:sz w:val="28"/>
          <w:szCs w:val="28"/>
        </w:rPr>
        <w:t>целевой</w:t>
      </w:r>
      <w:r w:rsidR="004D45AA" w:rsidRPr="00B36FE2">
        <w:rPr>
          <w:rFonts w:ascii="Times New Roman" w:hAnsi="Times New Roman"/>
          <w:sz w:val="28"/>
          <w:szCs w:val="28"/>
        </w:rPr>
        <w:t xml:space="preserve"> </w:t>
      </w:r>
      <w:r w:rsidRPr="00B36FE2">
        <w:rPr>
          <w:rFonts w:ascii="Times New Roman" w:hAnsi="Times New Roman"/>
          <w:sz w:val="28"/>
          <w:szCs w:val="28"/>
        </w:rPr>
        <w:t>статье</w:t>
      </w:r>
      <w:r w:rsidR="004D45AA" w:rsidRPr="00B36FE2">
        <w:rPr>
          <w:rFonts w:ascii="Times New Roman" w:hAnsi="Times New Roman"/>
          <w:sz w:val="28"/>
          <w:szCs w:val="28"/>
        </w:rPr>
        <w:t xml:space="preserve"> </w:t>
      </w:r>
      <w:r w:rsidRPr="00B36FE2">
        <w:rPr>
          <w:rFonts w:ascii="Times New Roman" w:hAnsi="Times New Roman"/>
          <w:sz w:val="28"/>
          <w:szCs w:val="28"/>
        </w:rPr>
        <w:t>отражаются</w:t>
      </w:r>
      <w:r w:rsidR="004D45AA" w:rsidRPr="00B36FE2">
        <w:rPr>
          <w:rFonts w:ascii="Times New Roman" w:hAnsi="Times New Roman"/>
          <w:sz w:val="28"/>
          <w:szCs w:val="28"/>
        </w:rPr>
        <w:t xml:space="preserve"> </w:t>
      </w:r>
      <w:r w:rsidRPr="00B36FE2">
        <w:rPr>
          <w:rFonts w:ascii="Times New Roman" w:hAnsi="Times New Roman"/>
          <w:sz w:val="28"/>
          <w:szCs w:val="28"/>
        </w:rPr>
        <w:t>расходы</w:t>
      </w:r>
      <w:r w:rsidR="004D45AA" w:rsidRPr="00B36FE2">
        <w:rPr>
          <w:rFonts w:ascii="Times New Roman" w:hAnsi="Times New Roman"/>
          <w:sz w:val="28"/>
          <w:szCs w:val="28"/>
        </w:rPr>
        <w:t xml:space="preserve"> </w:t>
      </w:r>
      <w:r w:rsidR="00CE569C" w:rsidRPr="00B36FE2">
        <w:rPr>
          <w:rFonts w:ascii="Times New Roman" w:hAnsi="Times New Roman"/>
          <w:sz w:val="28"/>
          <w:szCs w:val="28"/>
        </w:rPr>
        <w:t>местного</w:t>
      </w:r>
      <w:r w:rsidR="004D45AA" w:rsidRPr="00B36FE2">
        <w:rPr>
          <w:rFonts w:ascii="Times New Roman" w:hAnsi="Times New Roman"/>
          <w:sz w:val="28"/>
          <w:szCs w:val="28"/>
        </w:rPr>
        <w:t xml:space="preserve"> </w:t>
      </w:r>
      <w:r w:rsidRPr="00B36FE2">
        <w:rPr>
          <w:rFonts w:ascii="Times New Roman" w:hAnsi="Times New Roman"/>
          <w:sz w:val="28"/>
          <w:szCs w:val="28"/>
        </w:rPr>
        <w:t>бюджета</w:t>
      </w:r>
      <w:r w:rsidR="004D45AA" w:rsidRPr="00B36FE2">
        <w:rPr>
          <w:rFonts w:ascii="Times New Roman" w:hAnsi="Times New Roman"/>
          <w:sz w:val="28"/>
          <w:szCs w:val="28"/>
        </w:rPr>
        <w:t xml:space="preserve"> </w:t>
      </w:r>
      <w:r w:rsidRPr="00B36FE2">
        <w:rPr>
          <w:rFonts w:ascii="Times New Roman" w:hAnsi="Times New Roman"/>
          <w:sz w:val="28"/>
          <w:szCs w:val="28"/>
        </w:rPr>
        <w:t>на</w:t>
      </w:r>
      <w:r w:rsidR="004D45AA" w:rsidRPr="00B36FE2">
        <w:rPr>
          <w:rFonts w:ascii="Times New Roman" w:hAnsi="Times New Roman"/>
          <w:sz w:val="28"/>
          <w:szCs w:val="28"/>
        </w:rPr>
        <w:t xml:space="preserve"> </w:t>
      </w:r>
      <w:r w:rsidRPr="00B36FE2">
        <w:rPr>
          <w:rFonts w:ascii="Times New Roman" w:hAnsi="Times New Roman"/>
          <w:sz w:val="28"/>
          <w:szCs w:val="28"/>
        </w:rPr>
        <w:t>реализацию</w:t>
      </w:r>
      <w:r w:rsidR="004D45AA" w:rsidRPr="00B36FE2">
        <w:rPr>
          <w:rFonts w:ascii="Times New Roman" w:hAnsi="Times New Roman"/>
          <w:sz w:val="28"/>
          <w:szCs w:val="28"/>
        </w:rPr>
        <w:t xml:space="preserve"> </w:t>
      </w:r>
      <w:r w:rsidRPr="00B36FE2">
        <w:rPr>
          <w:rFonts w:ascii="Times New Roman" w:hAnsi="Times New Roman"/>
          <w:sz w:val="28"/>
          <w:szCs w:val="28"/>
        </w:rPr>
        <w:t>муниципальной</w:t>
      </w:r>
      <w:r w:rsidR="004D45AA" w:rsidRPr="00B36FE2">
        <w:rPr>
          <w:rFonts w:ascii="Times New Roman" w:hAnsi="Times New Roman"/>
          <w:sz w:val="28"/>
          <w:szCs w:val="28"/>
        </w:rPr>
        <w:t xml:space="preserve"> </w:t>
      </w:r>
      <w:r w:rsidRPr="00B36FE2">
        <w:rPr>
          <w:rFonts w:ascii="Times New Roman" w:hAnsi="Times New Roman"/>
          <w:sz w:val="28"/>
          <w:szCs w:val="28"/>
        </w:rPr>
        <w:t>программы</w:t>
      </w:r>
      <w:r w:rsidR="004D45AA" w:rsidRPr="00B36FE2">
        <w:rPr>
          <w:rFonts w:ascii="Times New Roman" w:hAnsi="Times New Roman"/>
          <w:sz w:val="28"/>
          <w:szCs w:val="28"/>
        </w:rPr>
        <w:t xml:space="preserve"> </w:t>
      </w:r>
      <w:r w:rsidRPr="00B36FE2">
        <w:rPr>
          <w:rFonts w:ascii="Times New Roman" w:hAnsi="Times New Roman"/>
          <w:sz w:val="28"/>
          <w:szCs w:val="28"/>
        </w:rPr>
        <w:t>муниципального</w:t>
      </w:r>
      <w:r w:rsidR="004D45AA" w:rsidRPr="00B36FE2">
        <w:rPr>
          <w:rFonts w:ascii="Times New Roman" w:hAnsi="Times New Roman"/>
          <w:sz w:val="28"/>
          <w:szCs w:val="28"/>
        </w:rPr>
        <w:t xml:space="preserve"> </w:t>
      </w:r>
      <w:r w:rsidRPr="00B36FE2">
        <w:rPr>
          <w:rFonts w:ascii="Times New Roman" w:hAnsi="Times New Roman"/>
          <w:sz w:val="28"/>
          <w:szCs w:val="28"/>
        </w:rPr>
        <w:t>образования</w:t>
      </w:r>
      <w:r w:rsidR="004D45AA" w:rsidRPr="00B36FE2">
        <w:rPr>
          <w:rFonts w:ascii="Times New Roman" w:hAnsi="Times New Roman"/>
          <w:sz w:val="28"/>
          <w:szCs w:val="28"/>
        </w:rPr>
        <w:t xml:space="preserve"> </w:t>
      </w:r>
      <w:r w:rsidRPr="00B36FE2">
        <w:rPr>
          <w:rFonts w:ascii="Times New Roman" w:hAnsi="Times New Roman"/>
          <w:sz w:val="28"/>
          <w:szCs w:val="28"/>
        </w:rPr>
        <w:t>Крымский</w:t>
      </w:r>
      <w:r w:rsidR="004D45AA" w:rsidRPr="00B36FE2">
        <w:rPr>
          <w:rFonts w:ascii="Times New Roman" w:hAnsi="Times New Roman"/>
          <w:sz w:val="28"/>
          <w:szCs w:val="28"/>
        </w:rPr>
        <w:t xml:space="preserve"> </w:t>
      </w:r>
      <w:r w:rsidRPr="00B36FE2">
        <w:rPr>
          <w:rFonts w:ascii="Times New Roman" w:hAnsi="Times New Roman"/>
          <w:sz w:val="28"/>
          <w:szCs w:val="28"/>
        </w:rPr>
        <w:t>район</w:t>
      </w:r>
      <w:r w:rsidR="004D45AA" w:rsidRPr="00B36FE2">
        <w:rPr>
          <w:rFonts w:ascii="Times New Roman" w:hAnsi="Times New Roman"/>
          <w:sz w:val="28"/>
          <w:szCs w:val="28"/>
        </w:rPr>
        <w:t xml:space="preserve"> </w:t>
      </w:r>
      <w:r w:rsidR="007C4F79" w:rsidRPr="00B36FE2">
        <w:rPr>
          <w:rFonts w:ascii="Times New Roman" w:hAnsi="Times New Roman"/>
          <w:sz w:val="28"/>
          <w:szCs w:val="28"/>
        </w:rPr>
        <w:t>«</w:t>
      </w:r>
      <w:r w:rsidRPr="00B36FE2">
        <w:rPr>
          <w:rFonts w:ascii="Times New Roman" w:hAnsi="Times New Roman"/>
          <w:sz w:val="28"/>
          <w:szCs w:val="28"/>
        </w:rPr>
        <w:t>Информационное</w:t>
      </w:r>
      <w:r w:rsidR="004D45AA" w:rsidRPr="00B36FE2">
        <w:rPr>
          <w:rFonts w:ascii="Times New Roman" w:hAnsi="Times New Roman"/>
          <w:sz w:val="28"/>
          <w:szCs w:val="28"/>
        </w:rPr>
        <w:t xml:space="preserve"> </w:t>
      </w:r>
      <w:r w:rsidRPr="00B36FE2">
        <w:rPr>
          <w:rFonts w:ascii="Times New Roman" w:hAnsi="Times New Roman"/>
          <w:sz w:val="28"/>
          <w:szCs w:val="28"/>
        </w:rPr>
        <w:t>обеспечение</w:t>
      </w:r>
      <w:r w:rsidR="004D45AA" w:rsidRPr="00B36FE2">
        <w:rPr>
          <w:rFonts w:ascii="Times New Roman" w:hAnsi="Times New Roman"/>
          <w:sz w:val="28"/>
          <w:szCs w:val="28"/>
        </w:rPr>
        <w:t xml:space="preserve"> </w:t>
      </w:r>
      <w:r w:rsidRPr="00B36FE2">
        <w:rPr>
          <w:rFonts w:ascii="Times New Roman" w:hAnsi="Times New Roman"/>
          <w:sz w:val="28"/>
          <w:szCs w:val="28"/>
        </w:rPr>
        <w:t>и</w:t>
      </w:r>
      <w:r w:rsidR="004D45AA" w:rsidRPr="00B36FE2">
        <w:rPr>
          <w:rFonts w:ascii="Times New Roman" w:hAnsi="Times New Roman"/>
          <w:sz w:val="28"/>
          <w:szCs w:val="28"/>
        </w:rPr>
        <w:t xml:space="preserve"> </w:t>
      </w:r>
      <w:r w:rsidRPr="00B36FE2">
        <w:rPr>
          <w:rFonts w:ascii="Times New Roman" w:hAnsi="Times New Roman"/>
          <w:sz w:val="28"/>
          <w:szCs w:val="28"/>
        </w:rPr>
        <w:t>информирование</w:t>
      </w:r>
      <w:r w:rsidR="004D45AA" w:rsidRPr="00B36FE2">
        <w:rPr>
          <w:rFonts w:ascii="Times New Roman" w:hAnsi="Times New Roman"/>
          <w:sz w:val="28"/>
          <w:szCs w:val="28"/>
        </w:rPr>
        <w:t xml:space="preserve"> </w:t>
      </w:r>
      <w:r w:rsidRPr="00B36FE2">
        <w:rPr>
          <w:rFonts w:ascii="Times New Roman" w:hAnsi="Times New Roman"/>
          <w:sz w:val="28"/>
          <w:szCs w:val="28"/>
        </w:rPr>
        <w:t>граждан</w:t>
      </w:r>
      <w:r w:rsidR="004D45AA" w:rsidRPr="00B36FE2">
        <w:rPr>
          <w:rFonts w:ascii="Times New Roman" w:hAnsi="Times New Roman"/>
          <w:sz w:val="28"/>
          <w:szCs w:val="28"/>
        </w:rPr>
        <w:t xml:space="preserve"> </w:t>
      </w:r>
      <w:r w:rsidRPr="00B36FE2">
        <w:rPr>
          <w:rFonts w:ascii="Times New Roman" w:hAnsi="Times New Roman"/>
          <w:sz w:val="28"/>
          <w:szCs w:val="28"/>
        </w:rPr>
        <w:t>о</w:t>
      </w:r>
      <w:r w:rsidR="004D45AA" w:rsidRPr="00B36FE2">
        <w:rPr>
          <w:rFonts w:ascii="Times New Roman" w:hAnsi="Times New Roman"/>
          <w:sz w:val="28"/>
          <w:szCs w:val="28"/>
        </w:rPr>
        <w:t xml:space="preserve"> </w:t>
      </w:r>
      <w:r w:rsidRPr="00B36FE2">
        <w:rPr>
          <w:rFonts w:ascii="Times New Roman" w:hAnsi="Times New Roman"/>
          <w:sz w:val="28"/>
          <w:szCs w:val="28"/>
        </w:rPr>
        <w:t>деятельности</w:t>
      </w:r>
      <w:r w:rsidR="004D45AA" w:rsidRPr="00B36FE2">
        <w:rPr>
          <w:rFonts w:ascii="Times New Roman" w:hAnsi="Times New Roman"/>
          <w:sz w:val="28"/>
          <w:szCs w:val="28"/>
        </w:rPr>
        <w:t xml:space="preserve"> </w:t>
      </w:r>
      <w:r w:rsidRPr="00B36FE2">
        <w:rPr>
          <w:rFonts w:ascii="Times New Roman" w:hAnsi="Times New Roman"/>
          <w:sz w:val="28"/>
          <w:szCs w:val="28"/>
        </w:rPr>
        <w:t>органов</w:t>
      </w:r>
      <w:r w:rsidR="004D45AA" w:rsidRPr="00B36FE2">
        <w:rPr>
          <w:rFonts w:ascii="Times New Roman" w:hAnsi="Times New Roman"/>
          <w:sz w:val="28"/>
          <w:szCs w:val="28"/>
        </w:rPr>
        <w:t xml:space="preserve"> </w:t>
      </w:r>
      <w:r w:rsidRPr="00B36FE2">
        <w:rPr>
          <w:rFonts w:ascii="Times New Roman" w:hAnsi="Times New Roman"/>
          <w:sz w:val="28"/>
          <w:szCs w:val="28"/>
        </w:rPr>
        <w:t>местного</w:t>
      </w:r>
      <w:r w:rsidR="004D45AA" w:rsidRPr="00B36FE2">
        <w:rPr>
          <w:rFonts w:ascii="Times New Roman" w:hAnsi="Times New Roman"/>
          <w:sz w:val="28"/>
          <w:szCs w:val="28"/>
        </w:rPr>
        <w:t xml:space="preserve"> </w:t>
      </w:r>
      <w:r w:rsidRPr="00B36FE2">
        <w:rPr>
          <w:rFonts w:ascii="Times New Roman" w:hAnsi="Times New Roman"/>
          <w:sz w:val="28"/>
          <w:szCs w:val="28"/>
        </w:rPr>
        <w:t>самоуправления</w:t>
      </w:r>
      <w:r w:rsidR="004D45AA" w:rsidRPr="00B36FE2">
        <w:rPr>
          <w:rFonts w:ascii="Times New Roman" w:hAnsi="Times New Roman"/>
          <w:sz w:val="28"/>
          <w:szCs w:val="28"/>
        </w:rPr>
        <w:t xml:space="preserve"> </w:t>
      </w:r>
      <w:r w:rsidRPr="00B36FE2">
        <w:rPr>
          <w:rFonts w:ascii="Times New Roman" w:hAnsi="Times New Roman"/>
          <w:sz w:val="28"/>
          <w:szCs w:val="28"/>
        </w:rPr>
        <w:t>муниципального</w:t>
      </w:r>
      <w:r w:rsidR="004D45AA" w:rsidRPr="00B36FE2">
        <w:rPr>
          <w:rFonts w:ascii="Times New Roman" w:hAnsi="Times New Roman"/>
          <w:sz w:val="28"/>
          <w:szCs w:val="28"/>
        </w:rPr>
        <w:t xml:space="preserve"> </w:t>
      </w:r>
      <w:r w:rsidRPr="00B36FE2">
        <w:rPr>
          <w:rFonts w:ascii="Times New Roman" w:hAnsi="Times New Roman"/>
          <w:sz w:val="28"/>
          <w:szCs w:val="28"/>
        </w:rPr>
        <w:t>образования</w:t>
      </w:r>
      <w:r w:rsidR="004D45AA" w:rsidRPr="00B36FE2">
        <w:rPr>
          <w:rFonts w:ascii="Times New Roman" w:hAnsi="Times New Roman"/>
          <w:sz w:val="28"/>
          <w:szCs w:val="28"/>
        </w:rPr>
        <w:t xml:space="preserve"> </w:t>
      </w:r>
      <w:r w:rsidRPr="00B36FE2">
        <w:rPr>
          <w:rFonts w:ascii="Times New Roman" w:hAnsi="Times New Roman"/>
          <w:sz w:val="28"/>
          <w:szCs w:val="28"/>
        </w:rPr>
        <w:t>Крымский</w:t>
      </w:r>
      <w:r w:rsidR="004D45AA" w:rsidRPr="00B36FE2">
        <w:rPr>
          <w:rFonts w:ascii="Times New Roman" w:hAnsi="Times New Roman"/>
          <w:sz w:val="28"/>
          <w:szCs w:val="28"/>
        </w:rPr>
        <w:t xml:space="preserve"> </w:t>
      </w:r>
      <w:r w:rsidRPr="00B36FE2">
        <w:rPr>
          <w:rFonts w:ascii="Times New Roman" w:hAnsi="Times New Roman"/>
          <w:sz w:val="28"/>
          <w:szCs w:val="28"/>
        </w:rPr>
        <w:t>район</w:t>
      </w:r>
      <w:r w:rsidR="007C4F79" w:rsidRPr="00B36FE2">
        <w:rPr>
          <w:rFonts w:ascii="Times New Roman" w:hAnsi="Times New Roman"/>
          <w:sz w:val="28"/>
          <w:szCs w:val="28"/>
        </w:rPr>
        <w:t>»</w:t>
      </w:r>
    </w:p>
    <w:p w:rsidR="0076389C" w:rsidRPr="00B36FE2" w:rsidRDefault="0076389C" w:rsidP="007C4F79">
      <w:pPr>
        <w:widowControl w:val="0"/>
        <w:suppressAutoHyphens/>
        <w:autoSpaceDE w:val="0"/>
        <w:autoSpaceDN w:val="0"/>
        <w:adjustRightInd w:val="0"/>
        <w:spacing w:after="0" w:line="240" w:lineRule="auto"/>
        <w:ind w:firstLine="851"/>
        <w:jc w:val="both"/>
        <w:rPr>
          <w:rFonts w:ascii="Times New Roman" w:hAnsi="Times New Roman"/>
          <w:sz w:val="28"/>
          <w:szCs w:val="28"/>
        </w:rPr>
      </w:pPr>
      <w:r w:rsidRPr="00B36FE2">
        <w:rPr>
          <w:rFonts w:ascii="Times New Roman" w:hAnsi="Times New Roman"/>
          <w:sz w:val="28"/>
          <w:szCs w:val="28"/>
        </w:rPr>
        <w:t>22</w:t>
      </w:r>
      <w:r w:rsidR="004D45AA" w:rsidRPr="00B36FE2">
        <w:rPr>
          <w:rFonts w:ascii="Times New Roman" w:hAnsi="Times New Roman"/>
          <w:sz w:val="28"/>
          <w:szCs w:val="28"/>
        </w:rPr>
        <w:t xml:space="preserve"> </w:t>
      </w:r>
      <w:r w:rsidRPr="00B36FE2">
        <w:rPr>
          <w:rFonts w:ascii="Times New Roman" w:hAnsi="Times New Roman"/>
          <w:sz w:val="28"/>
          <w:szCs w:val="28"/>
        </w:rPr>
        <w:t>1</w:t>
      </w:r>
      <w:r w:rsidR="004D45AA" w:rsidRPr="00B36FE2">
        <w:rPr>
          <w:rFonts w:ascii="Times New Roman" w:hAnsi="Times New Roman"/>
          <w:sz w:val="28"/>
          <w:szCs w:val="28"/>
        </w:rPr>
        <w:t xml:space="preserve"> </w:t>
      </w:r>
      <w:r w:rsidRPr="00B36FE2">
        <w:rPr>
          <w:rFonts w:ascii="Times New Roman" w:hAnsi="Times New Roman"/>
          <w:sz w:val="28"/>
          <w:szCs w:val="28"/>
        </w:rPr>
        <w:t>00</w:t>
      </w:r>
      <w:r w:rsidR="004D45AA" w:rsidRPr="00B36FE2">
        <w:rPr>
          <w:rFonts w:ascii="Times New Roman" w:hAnsi="Times New Roman"/>
          <w:sz w:val="28"/>
          <w:szCs w:val="28"/>
        </w:rPr>
        <w:t xml:space="preserve"> </w:t>
      </w:r>
      <w:r w:rsidRPr="00B36FE2">
        <w:rPr>
          <w:rFonts w:ascii="Times New Roman" w:hAnsi="Times New Roman"/>
          <w:sz w:val="28"/>
          <w:szCs w:val="28"/>
        </w:rPr>
        <w:t>00000</w:t>
      </w:r>
      <w:r w:rsidR="004D45AA" w:rsidRPr="00B36FE2">
        <w:rPr>
          <w:rFonts w:ascii="Times New Roman" w:hAnsi="Times New Roman"/>
          <w:sz w:val="28"/>
          <w:szCs w:val="28"/>
        </w:rPr>
        <w:t xml:space="preserve"> </w:t>
      </w:r>
      <w:r w:rsidRPr="00B36FE2">
        <w:rPr>
          <w:rFonts w:ascii="Times New Roman" w:hAnsi="Times New Roman"/>
          <w:sz w:val="28"/>
          <w:szCs w:val="28"/>
        </w:rPr>
        <w:t>Информационное</w:t>
      </w:r>
      <w:r w:rsidR="004D45AA" w:rsidRPr="00B36FE2">
        <w:rPr>
          <w:rFonts w:ascii="Times New Roman" w:hAnsi="Times New Roman"/>
          <w:sz w:val="28"/>
          <w:szCs w:val="28"/>
        </w:rPr>
        <w:t xml:space="preserve"> </w:t>
      </w:r>
      <w:r w:rsidRPr="00B36FE2">
        <w:rPr>
          <w:rFonts w:ascii="Times New Roman" w:hAnsi="Times New Roman"/>
          <w:sz w:val="28"/>
          <w:szCs w:val="28"/>
        </w:rPr>
        <w:t>обеспечение</w:t>
      </w:r>
      <w:r w:rsidR="004D45AA" w:rsidRPr="00B36FE2">
        <w:rPr>
          <w:rFonts w:ascii="Times New Roman" w:hAnsi="Times New Roman"/>
          <w:sz w:val="28"/>
          <w:szCs w:val="28"/>
        </w:rPr>
        <w:t xml:space="preserve"> </w:t>
      </w:r>
      <w:r w:rsidRPr="00B36FE2">
        <w:rPr>
          <w:rFonts w:ascii="Times New Roman" w:hAnsi="Times New Roman"/>
          <w:sz w:val="28"/>
          <w:szCs w:val="28"/>
        </w:rPr>
        <w:t>и</w:t>
      </w:r>
      <w:r w:rsidR="004D45AA" w:rsidRPr="00B36FE2">
        <w:rPr>
          <w:rFonts w:ascii="Times New Roman" w:hAnsi="Times New Roman"/>
          <w:sz w:val="28"/>
          <w:szCs w:val="28"/>
        </w:rPr>
        <w:t xml:space="preserve"> </w:t>
      </w:r>
      <w:r w:rsidRPr="00B36FE2">
        <w:rPr>
          <w:rFonts w:ascii="Times New Roman" w:hAnsi="Times New Roman"/>
          <w:sz w:val="28"/>
          <w:szCs w:val="28"/>
        </w:rPr>
        <w:t>сопровождение</w:t>
      </w:r>
      <w:r w:rsidR="004D45AA" w:rsidRPr="00B36FE2">
        <w:rPr>
          <w:rFonts w:ascii="Times New Roman" w:hAnsi="Times New Roman"/>
          <w:sz w:val="28"/>
          <w:szCs w:val="28"/>
        </w:rPr>
        <w:t xml:space="preserve"> </w:t>
      </w:r>
      <w:r w:rsidRPr="00B36FE2">
        <w:rPr>
          <w:rFonts w:ascii="Times New Roman" w:hAnsi="Times New Roman"/>
          <w:sz w:val="28"/>
          <w:szCs w:val="28"/>
        </w:rPr>
        <w:t>МО</w:t>
      </w:r>
      <w:r w:rsidR="004D45AA" w:rsidRPr="00B36FE2">
        <w:rPr>
          <w:rFonts w:ascii="Times New Roman" w:hAnsi="Times New Roman"/>
          <w:sz w:val="28"/>
          <w:szCs w:val="28"/>
        </w:rPr>
        <w:t xml:space="preserve"> </w:t>
      </w:r>
      <w:r w:rsidRPr="00B36FE2">
        <w:rPr>
          <w:rFonts w:ascii="Times New Roman" w:hAnsi="Times New Roman"/>
          <w:sz w:val="28"/>
          <w:szCs w:val="28"/>
        </w:rPr>
        <w:t>Крымский</w:t>
      </w:r>
      <w:r w:rsidR="004D45AA" w:rsidRPr="00B36FE2">
        <w:rPr>
          <w:rFonts w:ascii="Times New Roman" w:hAnsi="Times New Roman"/>
          <w:sz w:val="28"/>
          <w:szCs w:val="28"/>
        </w:rPr>
        <w:t xml:space="preserve"> </w:t>
      </w:r>
      <w:r w:rsidRPr="00B36FE2">
        <w:rPr>
          <w:rFonts w:ascii="Times New Roman" w:hAnsi="Times New Roman"/>
          <w:sz w:val="28"/>
          <w:szCs w:val="28"/>
        </w:rPr>
        <w:t>район</w:t>
      </w:r>
      <w:r w:rsidR="00E77B85" w:rsidRPr="00B36FE2">
        <w:rPr>
          <w:rFonts w:ascii="Times New Roman" w:hAnsi="Times New Roman"/>
          <w:sz w:val="28"/>
          <w:szCs w:val="28"/>
        </w:rPr>
        <w:t>.</w:t>
      </w:r>
    </w:p>
    <w:p w:rsidR="0076389C" w:rsidRPr="00B36FE2" w:rsidRDefault="0076389C" w:rsidP="007C4F79">
      <w:pPr>
        <w:pStyle w:val="ConsPlusNormal"/>
        <w:suppressAutoHyphens/>
        <w:ind w:firstLine="851"/>
        <w:jc w:val="both"/>
        <w:rPr>
          <w:rFonts w:ascii="Times New Roman" w:hAnsi="Times New Roman" w:cs="Times New Roman"/>
          <w:sz w:val="28"/>
          <w:szCs w:val="28"/>
        </w:rPr>
      </w:pPr>
      <w:r w:rsidRPr="00B36FE2">
        <w:rPr>
          <w:rFonts w:ascii="Times New Roman" w:hAnsi="Times New Roman" w:cs="Times New Roman"/>
          <w:sz w:val="28"/>
          <w:szCs w:val="28"/>
        </w:rPr>
        <w:lastRenderedPageBreak/>
        <w:t>По</w:t>
      </w:r>
      <w:r w:rsidR="004D45AA" w:rsidRPr="00B36FE2">
        <w:rPr>
          <w:rFonts w:ascii="Times New Roman" w:hAnsi="Times New Roman" w:cs="Times New Roman"/>
          <w:sz w:val="28"/>
          <w:szCs w:val="28"/>
        </w:rPr>
        <w:t xml:space="preserve"> </w:t>
      </w:r>
      <w:r w:rsidRPr="00B36FE2">
        <w:rPr>
          <w:rFonts w:ascii="Times New Roman" w:hAnsi="Times New Roman" w:cs="Times New Roman"/>
          <w:sz w:val="28"/>
          <w:szCs w:val="28"/>
        </w:rPr>
        <w:t>данной</w:t>
      </w:r>
      <w:r w:rsidR="004D45AA" w:rsidRPr="00B36FE2">
        <w:rPr>
          <w:rFonts w:ascii="Times New Roman" w:hAnsi="Times New Roman" w:cs="Times New Roman"/>
          <w:sz w:val="28"/>
          <w:szCs w:val="28"/>
        </w:rPr>
        <w:t xml:space="preserve"> </w:t>
      </w:r>
      <w:r w:rsidRPr="00B36FE2">
        <w:rPr>
          <w:rFonts w:ascii="Times New Roman" w:hAnsi="Times New Roman" w:cs="Times New Roman"/>
          <w:sz w:val="28"/>
          <w:szCs w:val="28"/>
        </w:rPr>
        <w:t>целевой</w:t>
      </w:r>
      <w:r w:rsidR="004D45AA" w:rsidRPr="00B36FE2">
        <w:rPr>
          <w:rFonts w:ascii="Times New Roman" w:hAnsi="Times New Roman" w:cs="Times New Roman"/>
          <w:sz w:val="28"/>
          <w:szCs w:val="28"/>
        </w:rPr>
        <w:t xml:space="preserve"> </w:t>
      </w:r>
      <w:r w:rsidRPr="00B36FE2">
        <w:rPr>
          <w:rFonts w:ascii="Times New Roman" w:hAnsi="Times New Roman" w:cs="Times New Roman"/>
          <w:sz w:val="28"/>
          <w:szCs w:val="28"/>
        </w:rPr>
        <w:t>статье</w:t>
      </w:r>
      <w:r w:rsidR="004D45AA" w:rsidRPr="00B36FE2">
        <w:rPr>
          <w:rFonts w:ascii="Times New Roman" w:hAnsi="Times New Roman" w:cs="Times New Roman"/>
          <w:sz w:val="28"/>
          <w:szCs w:val="28"/>
        </w:rPr>
        <w:t xml:space="preserve"> </w:t>
      </w:r>
      <w:r w:rsidRPr="00B36FE2">
        <w:rPr>
          <w:rFonts w:ascii="Times New Roman" w:hAnsi="Times New Roman" w:cs="Times New Roman"/>
          <w:sz w:val="28"/>
          <w:szCs w:val="28"/>
        </w:rPr>
        <w:t>отражаются</w:t>
      </w:r>
      <w:r w:rsidR="004D45AA" w:rsidRPr="00B36FE2">
        <w:rPr>
          <w:rFonts w:ascii="Times New Roman" w:hAnsi="Times New Roman" w:cs="Times New Roman"/>
          <w:sz w:val="28"/>
          <w:szCs w:val="28"/>
        </w:rPr>
        <w:t xml:space="preserve"> </w:t>
      </w:r>
      <w:r w:rsidRPr="00B36FE2">
        <w:rPr>
          <w:rFonts w:ascii="Times New Roman" w:hAnsi="Times New Roman" w:cs="Times New Roman"/>
          <w:sz w:val="28"/>
          <w:szCs w:val="28"/>
        </w:rPr>
        <w:t>расходы</w:t>
      </w:r>
      <w:r w:rsidR="004D45AA" w:rsidRPr="00B36FE2">
        <w:rPr>
          <w:rFonts w:ascii="Times New Roman" w:hAnsi="Times New Roman" w:cs="Times New Roman"/>
          <w:sz w:val="28"/>
          <w:szCs w:val="28"/>
        </w:rPr>
        <w:t xml:space="preserve"> </w:t>
      </w:r>
      <w:r w:rsidR="00CE569C" w:rsidRPr="00B36FE2">
        <w:rPr>
          <w:rFonts w:ascii="Times New Roman" w:hAnsi="Times New Roman" w:cs="Times New Roman"/>
          <w:sz w:val="28"/>
          <w:szCs w:val="28"/>
        </w:rPr>
        <w:t>местного</w:t>
      </w:r>
      <w:r w:rsidR="004D45AA" w:rsidRPr="00B36FE2">
        <w:rPr>
          <w:rFonts w:ascii="Times New Roman" w:hAnsi="Times New Roman" w:cs="Times New Roman"/>
          <w:sz w:val="28"/>
          <w:szCs w:val="28"/>
        </w:rPr>
        <w:t xml:space="preserve"> </w:t>
      </w:r>
      <w:r w:rsidRPr="00B36FE2">
        <w:rPr>
          <w:rFonts w:ascii="Times New Roman" w:hAnsi="Times New Roman" w:cs="Times New Roman"/>
          <w:sz w:val="28"/>
          <w:szCs w:val="28"/>
        </w:rPr>
        <w:t>бюджета</w:t>
      </w:r>
      <w:r w:rsidR="004D45AA" w:rsidRPr="00B36FE2">
        <w:rPr>
          <w:rFonts w:ascii="Times New Roman" w:hAnsi="Times New Roman" w:cs="Times New Roman"/>
          <w:sz w:val="28"/>
          <w:szCs w:val="28"/>
        </w:rPr>
        <w:t xml:space="preserve"> </w:t>
      </w:r>
      <w:r w:rsidRPr="00B36FE2">
        <w:rPr>
          <w:rFonts w:ascii="Times New Roman" w:hAnsi="Times New Roman" w:cs="Times New Roman"/>
          <w:sz w:val="28"/>
          <w:szCs w:val="28"/>
        </w:rPr>
        <w:t>на</w:t>
      </w:r>
      <w:r w:rsidR="004D45AA" w:rsidRPr="00B36FE2">
        <w:rPr>
          <w:rFonts w:ascii="Times New Roman" w:hAnsi="Times New Roman" w:cs="Times New Roman"/>
          <w:sz w:val="28"/>
          <w:szCs w:val="28"/>
        </w:rPr>
        <w:t xml:space="preserve"> </w:t>
      </w:r>
      <w:r w:rsidRPr="00B36FE2">
        <w:rPr>
          <w:rFonts w:ascii="Times New Roman" w:hAnsi="Times New Roman" w:cs="Times New Roman"/>
          <w:sz w:val="28"/>
          <w:szCs w:val="28"/>
        </w:rPr>
        <w:t>реализацию</w:t>
      </w:r>
      <w:r w:rsidR="004D45AA" w:rsidRPr="00B36FE2">
        <w:rPr>
          <w:rFonts w:ascii="Times New Roman" w:hAnsi="Times New Roman" w:cs="Times New Roman"/>
          <w:sz w:val="28"/>
          <w:szCs w:val="28"/>
        </w:rPr>
        <w:t xml:space="preserve"> </w:t>
      </w:r>
      <w:r w:rsidR="00E77B85" w:rsidRPr="00B36FE2">
        <w:rPr>
          <w:rFonts w:ascii="Times New Roman" w:hAnsi="Times New Roman" w:cs="Times New Roman"/>
          <w:sz w:val="28"/>
          <w:szCs w:val="28"/>
        </w:rPr>
        <w:t>основных</w:t>
      </w:r>
      <w:r w:rsidR="004D45AA" w:rsidRPr="00B36FE2">
        <w:rPr>
          <w:rFonts w:ascii="Times New Roman" w:hAnsi="Times New Roman" w:cs="Times New Roman"/>
          <w:sz w:val="28"/>
          <w:szCs w:val="28"/>
        </w:rPr>
        <w:t xml:space="preserve"> </w:t>
      </w:r>
      <w:r w:rsidRPr="00B36FE2">
        <w:rPr>
          <w:rFonts w:ascii="Times New Roman" w:hAnsi="Times New Roman" w:cs="Times New Roman"/>
          <w:sz w:val="28"/>
          <w:szCs w:val="28"/>
        </w:rPr>
        <w:t>мероприятий</w:t>
      </w:r>
      <w:r w:rsidR="004D45AA" w:rsidRPr="00B36FE2">
        <w:rPr>
          <w:rFonts w:ascii="Times New Roman" w:hAnsi="Times New Roman" w:cs="Times New Roman"/>
          <w:sz w:val="28"/>
          <w:szCs w:val="28"/>
        </w:rPr>
        <w:t xml:space="preserve"> </w:t>
      </w:r>
      <w:r w:rsidRPr="00B36FE2">
        <w:rPr>
          <w:rFonts w:ascii="Times New Roman" w:hAnsi="Times New Roman" w:cs="Times New Roman"/>
          <w:sz w:val="28"/>
          <w:szCs w:val="28"/>
        </w:rPr>
        <w:t>муниципальной</w:t>
      </w:r>
      <w:r w:rsidR="004D45AA" w:rsidRPr="00B36FE2">
        <w:rPr>
          <w:rFonts w:ascii="Times New Roman" w:hAnsi="Times New Roman" w:cs="Times New Roman"/>
          <w:sz w:val="28"/>
          <w:szCs w:val="28"/>
        </w:rPr>
        <w:t xml:space="preserve"> </w:t>
      </w:r>
      <w:r w:rsidRPr="00B36FE2">
        <w:rPr>
          <w:rFonts w:ascii="Times New Roman" w:hAnsi="Times New Roman" w:cs="Times New Roman"/>
          <w:sz w:val="28"/>
          <w:szCs w:val="28"/>
        </w:rPr>
        <w:t>программы</w:t>
      </w:r>
      <w:r w:rsidR="004D45AA" w:rsidRPr="00B36FE2">
        <w:rPr>
          <w:rFonts w:ascii="Times New Roman" w:hAnsi="Times New Roman" w:cs="Times New Roman"/>
          <w:sz w:val="28"/>
          <w:szCs w:val="28"/>
        </w:rPr>
        <w:t xml:space="preserve"> </w:t>
      </w:r>
      <w:r w:rsidRPr="00B36FE2">
        <w:rPr>
          <w:rFonts w:ascii="Times New Roman" w:hAnsi="Times New Roman" w:cs="Times New Roman"/>
          <w:sz w:val="28"/>
          <w:szCs w:val="28"/>
        </w:rPr>
        <w:t>муниципального</w:t>
      </w:r>
      <w:r w:rsidR="004D45AA" w:rsidRPr="00B36FE2">
        <w:rPr>
          <w:rFonts w:ascii="Times New Roman" w:hAnsi="Times New Roman" w:cs="Times New Roman"/>
          <w:sz w:val="28"/>
          <w:szCs w:val="28"/>
        </w:rPr>
        <w:t xml:space="preserve"> </w:t>
      </w:r>
      <w:r w:rsidRPr="00B36FE2">
        <w:rPr>
          <w:rFonts w:ascii="Times New Roman" w:hAnsi="Times New Roman" w:cs="Times New Roman"/>
          <w:sz w:val="28"/>
          <w:szCs w:val="28"/>
        </w:rPr>
        <w:t>образования</w:t>
      </w:r>
      <w:r w:rsidR="004D45AA" w:rsidRPr="00B36FE2">
        <w:rPr>
          <w:rFonts w:ascii="Times New Roman" w:hAnsi="Times New Roman" w:cs="Times New Roman"/>
          <w:sz w:val="28"/>
          <w:szCs w:val="28"/>
        </w:rPr>
        <w:t xml:space="preserve"> </w:t>
      </w:r>
      <w:r w:rsidRPr="00B36FE2">
        <w:rPr>
          <w:rFonts w:ascii="Times New Roman" w:hAnsi="Times New Roman" w:cs="Times New Roman"/>
          <w:sz w:val="28"/>
          <w:szCs w:val="28"/>
        </w:rPr>
        <w:t>Крымский</w:t>
      </w:r>
      <w:r w:rsidR="004D45AA" w:rsidRPr="00B36FE2">
        <w:rPr>
          <w:rFonts w:ascii="Times New Roman" w:hAnsi="Times New Roman" w:cs="Times New Roman"/>
          <w:sz w:val="28"/>
          <w:szCs w:val="28"/>
        </w:rPr>
        <w:t xml:space="preserve"> </w:t>
      </w:r>
      <w:r w:rsidRPr="00B36FE2">
        <w:rPr>
          <w:rFonts w:ascii="Times New Roman" w:hAnsi="Times New Roman" w:cs="Times New Roman"/>
          <w:sz w:val="28"/>
          <w:szCs w:val="28"/>
        </w:rPr>
        <w:t>район</w:t>
      </w:r>
      <w:r w:rsidR="004D45AA" w:rsidRPr="00B36FE2">
        <w:rPr>
          <w:rFonts w:ascii="Times New Roman" w:hAnsi="Times New Roman" w:cs="Times New Roman"/>
          <w:sz w:val="28"/>
          <w:szCs w:val="28"/>
        </w:rPr>
        <w:t xml:space="preserve"> </w:t>
      </w:r>
      <w:r w:rsidR="007C4F79" w:rsidRPr="00B36FE2">
        <w:rPr>
          <w:rFonts w:ascii="Times New Roman" w:hAnsi="Times New Roman" w:cs="Times New Roman"/>
          <w:sz w:val="28"/>
          <w:szCs w:val="28"/>
        </w:rPr>
        <w:t>«</w:t>
      </w:r>
      <w:r w:rsidRPr="00B36FE2">
        <w:rPr>
          <w:rFonts w:ascii="Times New Roman" w:hAnsi="Times New Roman" w:cs="Times New Roman"/>
          <w:sz w:val="28"/>
          <w:szCs w:val="28"/>
        </w:rPr>
        <w:t>Информационное</w:t>
      </w:r>
      <w:r w:rsidR="004D45AA" w:rsidRPr="00B36FE2">
        <w:rPr>
          <w:rFonts w:ascii="Times New Roman" w:hAnsi="Times New Roman" w:cs="Times New Roman"/>
          <w:sz w:val="28"/>
          <w:szCs w:val="28"/>
        </w:rPr>
        <w:t xml:space="preserve"> </w:t>
      </w:r>
      <w:r w:rsidRPr="00B36FE2">
        <w:rPr>
          <w:rFonts w:ascii="Times New Roman" w:hAnsi="Times New Roman" w:cs="Times New Roman"/>
          <w:sz w:val="28"/>
          <w:szCs w:val="28"/>
        </w:rPr>
        <w:t>обеспечение</w:t>
      </w:r>
      <w:r w:rsidR="004D45AA" w:rsidRPr="00B36FE2">
        <w:rPr>
          <w:rFonts w:ascii="Times New Roman" w:hAnsi="Times New Roman" w:cs="Times New Roman"/>
          <w:sz w:val="28"/>
          <w:szCs w:val="28"/>
        </w:rPr>
        <w:t xml:space="preserve"> </w:t>
      </w:r>
      <w:r w:rsidRPr="00B36FE2">
        <w:rPr>
          <w:rFonts w:ascii="Times New Roman" w:hAnsi="Times New Roman" w:cs="Times New Roman"/>
          <w:sz w:val="28"/>
          <w:szCs w:val="28"/>
        </w:rPr>
        <w:t>и</w:t>
      </w:r>
      <w:r w:rsidR="004D45AA" w:rsidRPr="00B36FE2">
        <w:rPr>
          <w:rFonts w:ascii="Times New Roman" w:hAnsi="Times New Roman" w:cs="Times New Roman"/>
          <w:sz w:val="28"/>
          <w:szCs w:val="28"/>
        </w:rPr>
        <w:t xml:space="preserve"> </w:t>
      </w:r>
      <w:r w:rsidRPr="00B36FE2">
        <w:rPr>
          <w:rFonts w:ascii="Times New Roman" w:hAnsi="Times New Roman" w:cs="Times New Roman"/>
          <w:sz w:val="28"/>
          <w:szCs w:val="28"/>
        </w:rPr>
        <w:t>информирование</w:t>
      </w:r>
      <w:r w:rsidR="004D45AA" w:rsidRPr="00B36FE2">
        <w:rPr>
          <w:rFonts w:ascii="Times New Roman" w:hAnsi="Times New Roman" w:cs="Times New Roman"/>
          <w:sz w:val="28"/>
          <w:szCs w:val="28"/>
        </w:rPr>
        <w:t xml:space="preserve"> </w:t>
      </w:r>
      <w:r w:rsidRPr="00B36FE2">
        <w:rPr>
          <w:rFonts w:ascii="Times New Roman" w:hAnsi="Times New Roman" w:cs="Times New Roman"/>
          <w:sz w:val="28"/>
          <w:szCs w:val="28"/>
        </w:rPr>
        <w:t>граждан</w:t>
      </w:r>
      <w:r w:rsidR="004D45AA" w:rsidRPr="00B36FE2">
        <w:rPr>
          <w:rFonts w:ascii="Times New Roman" w:hAnsi="Times New Roman" w:cs="Times New Roman"/>
          <w:sz w:val="28"/>
          <w:szCs w:val="28"/>
        </w:rPr>
        <w:t xml:space="preserve"> </w:t>
      </w:r>
      <w:r w:rsidRPr="00B36FE2">
        <w:rPr>
          <w:rFonts w:ascii="Times New Roman" w:hAnsi="Times New Roman" w:cs="Times New Roman"/>
          <w:sz w:val="28"/>
          <w:szCs w:val="28"/>
        </w:rPr>
        <w:t>о</w:t>
      </w:r>
      <w:r w:rsidR="004D45AA" w:rsidRPr="00B36FE2">
        <w:rPr>
          <w:rFonts w:ascii="Times New Roman" w:hAnsi="Times New Roman" w:cs="Times New Roman"/>
          <w:sz w:val="28"/>
          <w:szCs w:val="28"/>
        </w:rPr>
        <w:t xml:space="preserve"> </w:t>
      </w:r>
      <w:r w:rsidRPr="00B36FE2">
        <w:rPr>
          <w:rFonts w:ascii="Times New Roman" w:hAnsi="Times New Roman" w:cs="Times New Roman"/>
          <w:sz w:val="28"/>
          <w:szCs w:val="28"/>
        </w:rPr>
        <w:t>деятельности</w:t>
      </w:r>
      <w:r w:rsidR="004D45AA" w:rsidRPr="00B36FE2">
        <w:rPr>
          <w:rFonts w:ascii="Times New Roman" w:hAnsi="Times New Roman" w:cs="Times New Roman"/>
          <w:sz w:val="28"/>
          <w:szCs w:val="28"/>
        </w:rPr>
        <w:t xml:space="preserve"> </w:t>
      </w:r>
      <w:r w:rsidRPr="00B36FE2">
        <w:rPr>
          <w:rFonts w:ascii="Times New Roman" w:hAnsi="Times New Roman" w:cs="Times New Roman"/>
          <w:sz w:val="28"/>
          <w:szCs w:val="28"/>
        </w:rPr>
        <w:t>органов</w:t>
      </w:r>
      <w:r w:rsidR="004D45AA" w:rsidRPr="00B36FE2">
        <w:rPr>
          <w:rFonts w:ascii="Times New Roman" w:hAnsi="Times New Roman" w:cs="Times New Roman"/>
          <w:sz w:val="28"/>
          <w:szCs w:val="28"/>
        </w:rPr>
        <w:t xml:space="preserve"> </w:t>
      </w:r>
      <w:r w:rsidRPr="00B36FE2">
        <w:rPr>
          <w:rFonts w:ascii="Times New Roman" w:hAnsi="Times New Roman" w:cs="Times New Roman"/>
          <w:sz w:val="28"/>
          <w:szCs w:val="28"/>
        </w:rPr>
        <w:t>местного</w:t>
      </w:r>
      <w:r w:rsidR="004D45AA" w:rsidRPr="00B36FE2">
        <w:rPr>
          <w:rFonts w:ascii="Times New Roman" w:hAnsi="Times New Roman" w:cs="Times New Roman"/>
          <w:sz w:val="28"/>
          <w:szCs w:val="28"/>
        </w:rPr>
        <w:t xml:space="preserve"> </w:t>
      </w:r>
      <w:r w:rsidRPr="00B36FE2">
        <w:rPr>
          <w:rFonts w:ascii="Times New Roman" w:hAnsi="Times New Roman" w:cs="Times New Roman"/>
          <w:sz w:val="28"/>
          <w:szCs w:val="28"/>
        </w:rPr>
        <w:t>самоуправления</w:t>
      </w:r>
      <w:r w:rsidR="004D45AA" w:rsidRPr="00B36FE2">
        <w:rPr>
          <w:rFonts w:ascii="Times New Roman" w:hAnsi="Times New Roman" w:cs="Times New Roman"/>
          <w:sz w:val="28"/>
          <w:szCs w:val="28"/>
        </w:rPr>
        <w:t xml:space="preserve"> </w:t>
      </w:r>
      <w:r w:rsidRPr="00B36FE2">
        <w:rPr>
          <w:rFonts w:ascii="Times New Roman" w:hAnsi="Times New Roman" w:cs="Times New Roman"/>
          <w:sz w:val="28"/>
          <w:szCs w:val="28"/>
        </w:rPr>
        <w:t>муниципального</w:t>
      </w:r>
      <w:r w:rsidR="004D45AA" w:rsidRPr="00B36FE2">
        <w:rPr>
          <w:rFonts w:ascii="Times New Roman" w:hAnsi="Times New Roman" w:cs="Times New Roman"/>
          <w:sz w:val="28"/>
          <w:szCs w:val="28"/>
        </w:rPr>
        <w:t xml:space="preserve"> </w:t>
      </w:r>
      <w:r w:rsidRPr="00B36FE2">
        <w:rPr>
          <w:rFonts w:ascii="Times New Roman" w:hAnsi="Times New Roman" w:cs="Times New Roman"/>
          <w:sz w:val="28"/>
          <w:szCs w:val="28"/>
        </w:rPr>
        <w:t>образования</w:t>
      </w:r>
      <w:r w:rsidR="004D45AA" w:rsidRPr="00B36FE2">
        <w:rPr>
          <w:rFonts w:ascii="Times New Roman" w:hAnsi="Times New Roman" w:cs="Times New Roman"/>
          <w:sz w:val="28"/>
          <w:szCs w:val="28"/>
        </w:rPr>
        <w:t xml:space="preserve"> </w:t>
      </w:r>
      <w:r w:rsidRPr="00B36FE2">
        <w:rPr>
          <w:rFonts w:ascii="Times New Roman" w:hAnsi="Times New Roman" w:cs="Times New Roman"/>
          <w:sz w:val="28"/>
          <w:szCs w:val="28"/>
        </w:rPr>
        <w:t>Крымский</w:t>
      </w:r>
      <w:r w:rsidR="004D45AA" w:rsidRPr="00B36FE2">
        <w:rPr>
          <w:rFonts w:ascii="Times New Roman" w:hAnsi="Times New Roman" w:cs="Times New Roman"/>
          <w:sz w:val="28"/>
          <w:szCs w:val="28"/>
        </w:rPr>
        <w:t xml:space="preserve"> </w:t>
      </w:r>
      <w:r w:rsidRPr="00B36FE2">
        <w:rPr>
          <w:rFonts w:ascii="Times New Roman" w:hAnsi="Times New Roman" w:cs="Times New Roman"/>
          <w:sz w:val="28"/>
          <w:szCs w:val="28"/>
        </w:rPr>
        <w:t>район</w:t>
      </w:r>
      <w:r w:rsidR="007C4F79" w:rsidRPr="00B36FE2">
        <w:rPr>
          <w:rFonts w:ascii="Times New Roman" w:hAnsi="Times New Roman" w:cs="Times New Roman"/>
          <w:sz w:val="28"/>
          <w:szCs w:val="28"/>
        </w:rPr>
        <w:t>»</w:t>
      </w:r>
      <w:r w:rsidR="004D45AA" w:rsidRPr="00B36FE2">
        <w:rPr>
          <w:rFonts w:ascii="Times New Roman" w:hAnsi="Times New Roman" w:cs="Times New Roman"/>
          <w:sz w:val="28"/>
          <w:szCs w:val="28"/>
        </w:rPr>
        <w:t xml:space="preserve"> </w:t>
      </w:r>
      <w:r w:rsidR="005E31A5" w:rsidRPr="00B36FE2">
        <w:rPr>
          <w:rFonts w:ascii="Times New Roman" w:hAnsi="Times New Roman" w:cs="Times New Roman"/>
          <w:sz w:val="28"/>
          <w:szCs w:val="28"/>
        </w:rPr>
        <w:t>по</w:t>
      </w:r>
      <w:r w:rsidR="004D45AA" w:rsidRPr="00B36FE2">
        <w:rPr>
          <w:rFonts w:ascii="Times New Roman" w:hAnsi="Times New Roman" w:cs="Times New Roman"/>
          <w:sz w:val="28"/>
          <w:szCs w:val="28"/>
        </w:rPr>
        <w:t xml:space="preserve"> </w:t>
      </w:r>
      <w:r w:rsidR="005E31A5" w:rsidRPr="00B36FE2">
        <w:rPr>
          <w:rFonts w:ascii="Times New Roman" w:hAnsi="Times New Roman" w:cs="Times New Roman"/>
          <w:sz w:val="28"/>
          <w:szCs w:val="28"/>
        </w:rPr>
        <w:t>следующим</w:t>
      </w:r>
      <w:r w:rsidR="004D45AA" w:rsidRPr="00B36FE2">
        <w:rPr>
          <w:rFonts w:ascii="Times New Roman" w:hAnsi="Times New Roman" w:cs="Times New Roman"/>
          <w:sz w:val="28"/>
          <w:szCs w:val="28"/>
        </w:rPr>
        <w:t xml:space="preserve"> </w:t>
      </w:r>
      <w:r w:rsidR="005E31A5" w:rsidRPr="00B36FE2">
        <w:rPr>
          <w:rFonts w:ascii="Times New Roman" w:hAnsi="Times New Roman" w:cs="Times New Roman"/>
          <w:sz w:val="28"/>
          <w:szCs w:val="28"/>
        </w:rPr>
        <w:t>мероприятиям</w:t>
      </w:r>
      <w:r w:rsidR="004D45AA" w:rsidRPr="00B36FE2">
        <w:rPr>
          <w:rFonts w:ascii="Times New Roman" w:hAnsi="Times New Roman" w:cs="Times New Roman"/>
          <w:sz w:val="28"/>
          <w:szCs w:val="28"/>
        </w:rPr>
        <w:t xml:space="preserve"> </w:t>
      </w:r>
      <w:r w:rsidR="005E31A5" w:rsidRPr="00B36FE2">
        <w:rPr>
          <w:rFonts w:ascii="Times New Roman" w:hAnsi="Times New Roman" w:cs="Times New Roman"/>
          <w:sz w:val="28"/>
          <w:szCs w:val="28"/>
        </w:rPr>
        <w:t>в</w:t>
      </w:r>
      <w:r w:rsidR="004D45AA" w:rsidRPr="00B36FE2">
        <w:rPr>
          <w:rFonts w:ascii="Times New Roman" w:hAnsi="Times New Roman" w:cs="Times New Roman"/>
          <w:sz w:val="28"/>
          <w:szCs w:val="28"/>
        </w:rPr>
        <w:t xml:space="preserve"> </w:t>
      </w:r>
      <w:r w:rsidR="005E31A5" w:rsidRPr="00B36FE2">
        <w:rPr>
          <w:rFonts w:ascii="Times New Roman" w:hAnsi="Times New Roman" w:cs="Times New Roman"/>
          <w:sz w:val="28"/>
          <w:szCs w:val="28"/>
        </w:rPr>
        <w:t>увязке</w:t>
      </w:r>
      <w:r w:rsidR="004D45AA" w:rsidRPr="00B36FE2">
        <w:rPr>
          <w:rFonts w:ascii="Times New Roman" w:hAnsi="Times New Roman" w:cs="Times New Roman"/>
          <w:sz w:val="28"/>
          <w:szCs w:val="28"/>
        </w:rPr>
        <w:t xml:space="preserve"> </w:t>
      </w:r>
      <w:r w:rsidR="005E31A5" w:rsidRPr="00B36FE2">
        <w:rPr>
          <w:rFonts w:ascii="Times New Roman" w:hAnsi="Times New Roman" w:cs="Times New Roman"/>
          <w:sz w:val="28"/>
          <w:szCs w:val="28"/>
        </w:rPr>
        <w:t>с</w:t>
      </w:r>
      <w:r w:rsidR="004D45AA" w:rsidRPr="00B36FE2">
        <w:rPr>
          <w:rFonts w:ascii="Times New Roman" w:hAnsi="Times New Roman" w:cs="Times New Roman"/>
          <w:sz w:val="28"/>
          <w:szCs w:val="28"/>
        </w:rPr>
        <w:t xml:space="preserve"> </w:t>
      </w:r>
      <w:r w:rsidR="005E31A5" w:rsidRPr="00B36FE2">
        <w:rPr>
          <w:rFonts w:ascii="Times New Roman" w:hAnsi="Times New Roman" w:cs="Times New Roman"/>
          <w:sz w:val="28"/>
          <w:szCs w:val="28"/>
        </w:rPr>
        <w:t>соответствующими</w:t>
      </w:r>
      <w:r w:rsidR="004D45AA" w:rsidRPr="00B36FE2">
        <w:rPr>
          <w:rFonts w:ascii="Times New Roman" w:hAnsi="Times New Roman" w:cs="Times New Roman"/>
          <w:sz w:val="28"/>
          <w:szCs w:val="28"/>
        </w:rPr>
        <w:t xml:space="preserve"> </w:t>
      </w:r>
      <w:r w:rsidR="005E31A5" w:rsidRPr="00B36FE2">
        <w:rPr>
          <w:rFonts w:ascii="Times New Roman" w:hAnsi="Times New Roman" w:cs="Times New Roman"/>
          <w:sz w:val="28"/>
          <w:szCs w:val="28"/>
        </w:rPr>
        <w:t>направлениями</w:t>
      </w:r>
      <w:r w:rsidR="004D45AA" w:rsidRPr="00B36FE2">
        <w:rPr>
          <w:rFonts w:ascii="Times New Roman" w:hAnsi="Times New Roman" w:cs="Times New Roman"/>
          <w:sz w:val="28"/>
          <w:szCs w:val="28"/>
        </w:rPr>
        <w:t xml:space="preserve"> </w:t>
      </w:r>
      <w:r w:rsidR="005E31A5" w:rsidRPr="00B36FE2">
        <w:rPr>
          <w:rFonts w:ascii="Times New Roman" w:hAnsi="Times New Roman" w:cs="Times New Roman"/>
          <w:sz w:val="28"/>
          <w:szCs w:val="28"/>
        </w:rPr>
        <w:t>расходов</w:t>
      </w:r>
      <w:r w:rsidRPr="00B36FE2">
        <w:rPr>
          <w:rFonts w:ascii="Times New Roman" w:hAnsi="Times New Roman" w:cs="Times New Roman"/>
          <w:sz w:val="28"/>
          <w:szCs w:val="28"/>
        </w:rPr>
        <w:t>:</w:t>
      </w:r>
    </w:p>
    <w:p w:rsidR="0076389C" w:rsidRPr="00B36FE2" w:rsidRDefault="0076389C" w:rsidP="007C4F79">
      <w:pPr>
        <w:suppressAutoHyphens/>
        <w:spacing w:after="0" w:line="240" w:lineRule="auto"/>
        <w:ind w:firstLine="851"/>
        <w:jc w:val="both"/>
        <w:outlineLvl w:val="4"/>
        <w:rPr>
          <w:rFonts w:ascii="Times New Roman" w:hAnsi="Times New Roman"/>
          <w:snapToGrid w:val="0"/>
          <w:sz w:val="28"/>
          <w:szCs w:val="28"/>
        </w:rPr>
      </w:pPr>
      <w:r w:rsidRPr="00B36FE2">
        <w:rPr>
          <w:rFonts w:ascii="Times New Roman" w:hAnsi="Times New Roman"/>
          <w:snapToGrid w:val="0"/>
          <w:sz w:val="28"/>
          <w:szCs w:val="28"/>
        </w:rPr>
        <w:t>10260</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Обеспечение</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информирования</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граждан</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о</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деятельности</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органов</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государственной</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власти</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и</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социально-политических</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событиях</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в</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муниципальном</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образовании</w:t>
      </w:r>
      <w:r w:rsidR="00E77B85" w:rsidRPr="00B36FE2">
        <w:rPr>
          <w:rFonts w:ascii="Times New Roman" w:hAnsi="Times New Roman"/>
          <w:snapToGrid w:val="0"/>
          <w:sz w:val="28"/>
          <w:szCs w:val="28"/>
        </w:rPr>
        <w:t>.</w:t>
      </w:r>
    </w:p>
    <w:p w:rsidR="0076389C" w:rsidRDefault="0076389C" w:rsidP="007C4F79">
      <w:pPr>
        <w:suppressAutoHyphens/>
        <w:spacing w:after="0" w:line="240" w:lineRule="auto"/>
        <w:ind w:firstLine="851"/>
        <w:jc w:val="both"/>
        <w:rPr>
          <w:rFonts w:ascii="Times New Roman" w:hAnsi="Times New Roman"/>
          <w:sz w:val="28"/>
          <w:szCs w:val="28"/>
        </w:rPr>
      </w:pPr>
      <w:r w:rsidRPr="00B36FE2">
        <w:rPr>
          <w:rFonts w:ascii="Times New Roman" w:hAnsi="Times New Roman"/>
          <w:snapToGrid w:val="0"/>
          <w:sz w:val="28"/>
          <w:szCs w:val="28"/>
        </w:rPr>
        <w:t>По</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данному</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направлению</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расходов</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отражаются</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расходы</w:t>
      </w:r>
      <w:r w:rsidR="004D45AA" w:rsidRPr="00B36FE2">
        <w:rPr>
          <w:rFonts w:ascii="Times New Roman" w:hAnsi="Times New Roman"/>
          <w:snapToGrid w:val="0"/>
          <w:sz w:val="28"/>
          <w:szCs w:val="28"/>
        </w:rPr>
        <w:t xml:space="preserve"> </w:t>
      </w:r>
      <w:r w:rsidR="00CE569C" w:rsidRPr="00B36FE2">
        <w:rPr>
          <w:rFonts w:ascii="Times New Roman" w:hAnsi="Times New Roman"/>
          <w:snapToGrid w:val="0"/>
          <w:sz w:val="28"/>
          <w:szCs w:val="28"/>
        </w:rPr>
        <w:t>местного</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бюджета</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на</w:t>
      </w:r>
      <w:r w:rsidR="004D45AA" w:rsidRPr="00B36FE2">
        <w:rPr>
          <w:rFonts w:ascii="Times New Roman" w:hAnsi="Times New Roman"/>
          <w:sz w:val="28"/>
          <w:szCs w:val="28"/>
        </w:rPr>
        <w:t xml:space="preserve"> </w:t>
      </w:r>
      <w:r w:rsidRPr="00B36FE2">
        <w:rPr>
          <w:rFonts w:ascii="Times New Roman" w:hAnsi="Times New Roman"/>
          <w:sz w:val="28"/>
          <w:szCs w:val="28"/>
        </w:rPr>
        <w:t>мероприятия</w:t>
      </w:r>
      <w:r w:rsidR="004D45AA" w:rsidRPr="00B36FE2">
        <w:rPr>
          <w:rFonts w:ascii="Times New Roman" w:hAnsi="Times New Roman"/>
          <w:sz w:val="28"/>
          <w:szCs w:val="28"/>
        </w:rPr>
        <w:t xml:space="preserve">  </w:t>
      </w:r>
      <w:r w:rsidRPr="00B36FE2">
        <w:rPr>
          <w:rFonts w:ascii="Times New Roman" w:hAnsi="Times New Roman"/>
          <w:sz w:val="28"/>
          <w:szCs w:val="28"/>
        </w:rPr>
        <w:t>по</w:t>
      </w:r>
      <w:r w:rsidR="004D45AA" w:rsidRPr="00B36FE2">
        <w:rPr>
          <w:rFonts w:ascii="Times New Roman" w:hAnsi="Times New Roman"/>
          <w:sz w:val="28"/>
          <w:szCs w:val="28"/>
        </w:rPr>
        <w:t xml:space="preserve"> </w:t>
      </w:r>
      <w:r w:rsidRPr="00B36FE2">
        <w:rPr>
          <w:rFonts w:ascii="Times New Roman" w:hAnsi="Times New Roman"/>
          <w:sz w:val="28"/>
          <w:szCs w:val="28"/>
        </w:rPr>
        <w:t>обеспечению</w:t>
      </w:r>
      <w:r w:rsidR="004D45AA" w:rsidRPr="00B36FE2">
        <w:rPr>
          <w:rFonts w:ascii="Times New Roman" w:hAnsi="Times New Roman"/>
          <w:sz w:val="28"/>
          <w:szCs w:val="28"/>
        </w:rPr>
        <w:t xml:space="preserve"> </w:t>
      </w:r>
      <w:r w:rsidRPr="00B36FE2">
        <w:rPr>
          <w:rFonts w:ascii="Times New Roman" w:hAnsi="Times New Roman"/>
          <w:sz w:val="28"/>
          <w:szCs w:val="28"/>
        </w:rPr>
        <w:t>информирования</w:t>
      </w:r>
      <w:r w:rsidR="004D45AA" w:rsidRPr="00B36FE2">
        <w:rPr>
          <w:rFonts w:ascii="Times New Roman" w:hAnsi="Times New Roman"/>
          <w:sz w:val="28"/>
          <w:szCs w:val="28"/>
        </w:rPr>
        <w:t xml:space="preserve"> </w:t>
      </w:r>
      <w:r w:rsidRPr="00B36FE2">
        <w:rPr>
          <w:rFonts w:ascii="Times New Roman" w:hAnsi="Times New Roman"/>
          <w:sz w:val="28"/>
          <w:szCs w:val="28"/>
        </w:rPr>
        <w:t>граждан</w:t>
      </w:r>
      <w:r w:rsidR="004D45AA" w:rsidRPr="00B36FE2">
        <w:rPr>
          <w:rFonts w:ascii="Times New Roman" w:hAnsi="Times New Roman"/>
          <w:sz w:val="28"/>
          <w:szCs w:val="28"/>
        </w:rPr>
        <w:t xml:space="preserve"> </w:t>
      </w:r>
      <w:r w:rsidRPr="00B36FE2">
        <w:rPr>
          <w:rFonts w:ascii="Times New Roman" w:hAnsi="Times New Roman"/>
          <w:sz w:val="28"/>
          <w:szCs w:val="28"/>
        </w:rPr>
        <w:t>о</w:t>
      </w:r>
      <w:r w:rsidR="004D45AA" w:rsidRPr="00B36FE2">
        <w:rPr>
          <w:rFonts w:ascii="Times New Roman" w:hAnsi="Times New Roman"/>
          <w:sz w:val="28"/>
          <w:szCs w:val="28"/>
        </w:rPr>
        <w:t xml:space="preserve"> </w:t>
      </w:r>
      <w:r w:rsidRPr="00B36FE2">
        <w:rPr>
          <w:rFonts w:ascii="Times New Roman" w:hAnsi="Times New Roman"/>
          <w:sz w:val="28"/>
          <w:szCs w:val="28"/>
        </w:rPr>
        <w:t>деятельности</w:t>
      </w:r>
      <w:r w:rsidR="004D45AA" w:rsidRPr="00B36FE2">
        <w:rPr>
          <w:rFonts w:ascii="Times New Roman" w:hAnsi="Times New Roman"/>
          <w:sz w:val="28"/>
          <w:szCs w:val="28"/>
        </w:rPr>
        <w:t xml:space="preserve"> </w:t>
      </w:r>
      <w:r w:rsidRPr="00B36FE2">
        <w:rPr>
          <w:rFonts w:ascii="Times New Roman" w:hAnsi="Times New Roman"/>
          <w:sz w:val="28"/>
          <w:szCs w:val="28"/>
        </w:rPr>
        <w:t>органов</w:t>
      </w:r>
      <w:r w:rsidR="004D45AA" w:rsidRPr="00B36FE2">
        <w:rPr>
          <w:rFonts w:ascii="Times New Roman" w:hAnsi="Times New Roman"/>
          <w:sz w:val="28"/>
          <w:szCs w:val="28"/>
        </w:rPr>
        <w:t xml:space="preserve"> </w:t>
      </w:r>
      <w:r w:rsidRPr="00B36FE2">
        <w:rPr>
          <w:rFonts w:ascii="Times New Roman" w:hAnsi="Times New Roman"/>
          <w:sz w:val="28"/>
          <w:szCs w:val="28"/>
        </w:rPr>
        <w:t>местного</w:t>
      </w:r>
      <w:r w:rsidR="004D45AA" w:rsidRPr="00B36FE2">
        <w:rPr>
          <w:rFonts w:ascii="Times New Roman" w:hAnsi="Times New Roman"/>
          <w:sz w:val="28"/>
          <w:szCs w:val="28"/>
        </w:rPr>
        <w:t xml:space="preserve"> </w:t>
      </w:r>
      <w:r w:rsidRPr="00B36FE2">
        <w:rPr>
          <w:rFonts w:ascii="Times New Roman" w:hAnsi="Times New Roman"/>
          <w:sz w:val="28"/>
          <w:szCs w:val="28"/>
        </w:rPr>
        <w:t>самоуправления</w:t>
      </w:r>
      <w:r w:rsidR="004D45AA" w:rsidRPr="00B36FE2">
        <w:rPr>
          <w:rFonts w:ascii="Times New Roman" w:hAnsi="Times New Roman"/>
          <w:sz w:val="28"/>
          <w:szCs w:val="28"/>
        </w:rPr>
        <w:t xml:space="preserve"> </w:t>
      </w:r>
      <w:r w:rsidRPr="00B36FE2">
        <w:rPr>
          <w:rFonts w:ascii="Times New Roman" w:hAnsi="Times New Roman"/>
          <w:sz w:val="28"/>
          <w:szCs w:val="28"/>
        </w:rPr>
        <w:t>и</w:t>
      </w:r>
      <w:r w:rsidR="004D45AA" w:rsidRPr="00B36FE2">
        <w:rPr>
          <w:rFonts w:ascii="Times New Roman" w:hAnsi="Times New Roman"/>
          <w:sz w:val="28"/>
          <w:szCs w:val="28"/>
        </w:rPr>
        <w:t xml:space="preserve"> </w:t>
      </w:r>
      <w:r w:rsidRPr="00B36FE2">
        <w:rPr>
          <w:rFonts w:ascii="Times New Roman" w:hAnsi="Times New Roman"/>
          <w:sz w:val="28"/>
          <w:szCs w:val="28"/>
        </w:rPr>
        <w:t>социально-политических</w:t>
      </w:r>
      <w:r w:rsidR="004D45AA" w:rsidRPr="00B36FE2">
        <w:rPr>
          <w:rFonts w:ascii="Times New Roman" w:hAnsi="Times New Roman"/>
          <w:sz w:val="28"/>
          <w:szCs w:val="28"/>
        </w:rPr>
        <w:t xml:space="preserve"> </w:t>
      </w:r>
      <w:r w:rsidRPr="00B36FE2">
        <w:rPr>
          <w:rFonts w:ascii="Times New Roman" w:hAnsi="Times New Roman"/>
          <w:sz w:val="28"/>
          <w:szCs w:val="28"/>
        </w:rPr>
        <w:t>событиях</w:t>
      </w:r>
      <w:r w:rsidR="004D45AA" w:rsidRPr="00B36FE2">
        <w:rPr>
          <w:rFonts w:ascii="Times New Roman" w:hAnsi="Times New Roman"/>
          <w:sz w:val="28"/>
          <w:szCs w:val="28"/>
        </w:rPr>
        <w:t xml:space="preserve"> </w:t>
      </w:r>
      <w:r w:rsidRPr="00B36FE2">
        <w:rPr>
          <w:rFonts w:ascii="Times New Roman" w:hAnsi="Times New Roman"/>
          <w:sz w:val="28"/>
          <w:szCs w:val="28"/>
        </w:rPr>
        <w:t>в</w:t>
      </w:r>
      <w:r w:rsidR="004D45AA" w:rsidRPr="00B36FE2">
        <w:rPr>
          <w:rFonts w:ascii="Times New Roman" w:hAnsi="Times New Roman"/>
          <w:sz w:val="28"/>
          <w:szCs w:val="28"/>
        </w:rPr>
        <w:t xml:space="preserve"> </w:t>
      </w:r>
      <w:r w:rsidRPr="00B36FE2">
        <w:rPr>
          <w:rFonts w:ascii="Times New Roman" w:hAnsi="Times New Roman"/>
          <w:sz w:val="28"/>
          <w:szCs w:val="28"/>
        </w:rPr>
        <w:t>муниципальном</w:t>
      </w:r>
      <w:r w:rsidR="004D45AA" w:rsidRPr="00B36FE2">
        <w:rPr>
          <w:rFonts w:ascii="Times New Roman" w:hAnsi="Times New Roman"/>
          <w:sz w:val="28"/>
          <w:szCs w:val="28"/>
        </w:rPr>
        <w:t xml:space="preserve"> </w:t>
      </w:r>
      <w:r w:rsidRPr="00B36FE2">
        <w:rPr>
          <w:rFonts w:ascii="Times New Roman" w:hAnsi="Times New Roman"/>
          <w:sz w:val="28"/>
          <w:szCs w:val="28"/>
        </w:rPr>
        <w:t>образовании</w:t>
      </w:r>
      <w:r w:rsidR="00E77B85" w:rsidRPr="00B36FE2">
        <w:rPr>
          <w:rFonts w:ascii="Times New Roman" w:hAnsi="Times New Roman"/>
          <w:sz w:val="28"/>
          <w:szCs w:val="28"/>
        </w:rPr>
        <w:t>.</w:t>
      </w:r>
    </w:p>
    <w:p w:rsidR="005511D8" w:rsidRPr="00B36FE2" w:rsidRDefault="005511D8" w:rsidP="007C4F79">
      <w:pPr>
        <w:suppressAutoHyphens/>
        <w:spacing w:after="0" w:line="240" w:lineRule="auto"/>
        <w:ind w:firstLine="851"/>
        <w:jc w:val="both"/>
        <w:rPr>
          <w:rFonts w:ascii="Times New Roman" w:hAnsi="Times New Roman"/>
          <w:sz w:val="28"/>
          <w:szCs w:val="28"/>
        </w:rPr>
      </w:pPr>
    </w:p>
    <w:p w:rsidR="00227CDA" w:rsidRPr="00B36FE2" w:rsidRDefault="00691253" w:rsidP="007C4F79">
      <w:pPr>
        <w:widowControl w:val="0"/>
        <w:suppressAutoHyphens/>
        <w:autoSpaceDE w:val="0"/>
        <w:autoSpaceDN w:val="0"/>
        <w:adjustRightInd w:val="0"/>
        <w:spacing w:after="0" w:line="240" w:lineRule="auto"/>
        <w:jc w:val="center"/>
        <w:outlineLvl w:val="3"/>
        <w:rPr>
          <w:rFonts w:ascii="Times New Roman" w:hAnsi="Times New Roman"/>
          <w:b/>
          <w:sz w:val="28"/>
          <w:szCs w:val="28"/>
        </w:rPr>
      </w:pPr>
      <w:bookmarkStart w:id="42" w:name="Par1091"/>
      <w:bookmarkStart w:id="43" w:name="Par1099"/>
      <w:bookmarkStart w:id="44" w:name="Par1187"/>
      <w:bookmarkEnd w:id="42"/>
      <w:bookmarkEnd w:id="43"/>
      <w:bookmarkEnd w:id="44"/>
      <w:r w:rsidRPr="00B36FE2">
        <w:rPr>
          <w:rFonts w:ascii="Times New Roman" w:hAnsi="Times New Roman"/>
          <w:b/>
          <w:sz w:val="28"/>
          <w:szCs w:val="28"/>
        </w:rPr>
        <w:t>23</w:t>
      </w:r>
      <w:r w:rsidR="004D45AA" w:rsidRPr="00B36FE2">
        <w:rPr>
          <w:rFonts w:ascii="Times New Roman" w:hAnsi="Times New Roman"/>
          <w:b/>
          <w:sz w:val="28"/>
          <w:szCs w:val="28"/>
        </w:rPr>
        <w:t xml:space="preserve"> </w:t>
      </w:r>
      <w:r w:rsidRPr="00B36FE2">
        <w:rPr>
          <w:rFonts w:ascii="Times New Roman" w:hAnsi="Times New Roman"/>
          <w:b/>
          <w:sz w:val="28"/>
          <w:szCs w:val="28"/>
        </w:rPr>
        <w:t>0</w:t>
      </w:r>
      <w:r w:rsidR="004D45AA" w:rsidRPr="00B36FE2">
        <w:rPr>
          <w:rFonts w:ascii="Times New Roman" w:hAnsi="Times New Roman"/>
          <w:b/>
          <w:sz w:val="28"/>
          <w:szCs w:val="28"/>
        </w:rPr>
        <w:t xml:space="preserve"> </w:t>
      </w:r>
      <w:r w:rsidRPr="00B36FE2">
        <w:rPr>
          <w:rFonts w:ascii="Times New Roman" w:hAnsi="Times New Roman"/>
          <w:b/>
          <w:sz w:val="28"/>
          <w:szCs w:val="28"/>
        </w:rPr>
        <w:t>00</w:t>
      </w:r>
      <w:r w:rsidR="004D45AA" w:rsidRPr="00B36FE2">
        <w:rPr>
          <w:rFonts w:ascii="Times New Roman" w:hAnsi="Times New Roman"/>
          <w:b/>
          <w:sz w:val="28"/>
          <w:szCs w:val="28"/>
        </w:rPr>
        <w:t xml:space="preserve"> </w:t>
      </w:r>
      <w:r w:rsidRPr="00B36FE2">
        <w:rPr>
          <w:rFonts w:ascii="Times New Roman" w:hAnsi="Times New Roman"/>
          <w:b/>
          <w:sz w:val="28"/>
          <w:szCs w:val="28"/>
        </w:rPr>
        <w:t>0000</w:t>
      </w:r>
      <w:r w:rsidR="004D45AA" w:rsidRPr="00B36FE2">
        <w:rPr>
          <w:rFonts w:ascii="Times New Roman" w:hAnsi="Times New Roman"/>
          <w:b/>
          <w:sz w:val="28"/>
          <w:szCs w:val="28"/>
        </w:rPr>
        <w:t xml:space="preserve"> </w:t>
      </w:r>
      <w:r w:rsidR="002124D5" w:rsidRPr="00B36FE2">
        <w:rPr>
          <w:rFonts w:ascii="Times New Roman" w:hAnsi="Times New Roman"/>
          <w:b/>
          <w:sz w:val="28"/>
          <w:szCs w:val="28"/>
        </w:rPr>
        <w:t>Муниципальная</w:t>
      </w:r>
      <w:r w:rsidR="004D45AA" w:rsidRPr="00B36FE2">
        <w:rPr>
          <w:rFonts w:ascii="Times New Roman" w:hAnsi="Times New Roman"/>
          <w:b/>
          <w:sz w:val="28"/>
          <w:szCs w:val="28"/>
        </w:rPr>
        <w:t xml:space="preserve"> </w:t>
      </w:r>
      <w:r w:rsidR="002124D5" w:rsidRPr="00B36FE2">
        <w:rPr>
          <w:rFonts w:ascii="Times New Roman" w:hAnsi="Times New Roman"/>
          <w:b/>
          <w:sz w:val="28"/>
          <w:szCs w:val="28"/>
        </w:rPr>
        <w:t>программа</w:t>
      </w:r>
      <w:r w:rsidR="004D45AA" w:rsidRPr="00B36FE2">
        <w:rPr>
          <w:rFonts w:ascii="Times New Roman" w:hAnsi="Times New Roman"/>
          <w:b/>
          <w:sz w:val="28"/>
          <w:szCs w:val="28"/>
        </w:rPr>
        <w:t xml:space="preserve"> </w:t>
      </w:r>
      <w:r w:rsidR="002B45B6" w:rsidRPr="00B36FE2">
        <w:rPr>
          <w:rFonts w:ascii="Times New Roman" w:hAnsi="Times New Roman"/>
          <w:b/>
          <w:sz w:val="28"/>
          <w:szCs w:val="28"/>
        </w:rPr>
        <w:t>муниципального</w:t>
      </w:r>
      <w:r w:rsidR="004D45AA" w:rsidRPr="00B36FE2">
        <w:rPr>
          <w:rFonts w:ascii="Times New Roman" w:hAnsi="Times New Roman"/>
          <w:b/>
          <w:sz w:val="28"/>
          <w:szCs w:val="28"/>
        </w:rPr>
        <w:t xml:space="preserve"> </w:t>
      </w:r>
      <w:r w:rsidR="002B45B6" w:rsidRPr="00B36FE2">
        <w:rPr>
          <w:rFonts w:ascii="Times New Roman" w:hAnsi="Times New Roman"/>
          <w:b/>
          <w:sz w:val="28"/>
          <w:szCs w:val="28"/>
        </w:rPr>
        <w:t>образования</w:t>
      </w:r>
      <w:r w:rsidR="004D45AA" w:rsidRPr="00B36FE2">
        <w:rPr>
          <w:rFonts w:ascii="Times New Roman" w:hAnsi="Times New Roman"/>
          <w:b/>
          <w:sz w:val="28"/>
          <w:szCs w:val="28"/>
        </w:rPr>
        <w:t xml:space="preserve"> </w:t>
      </w:r>
      <w:r w:rsidR="002B45B6" w:rsidRPr="00B36FE2">
        <w:rPr>
          <w:rFonts w:ascii="Times New Roman" w:hAnsi="Times New Roman"/>
          <w:b/>
          <w:sz w:val="28"/>
          <w:szCs w:val="28"/>
        </w:rPr>
        <w:t>Крымский</w:t>
      </w:r>
      <w:r w:rsidR="004D45AA" w:rsidRPr="00B36FE2">
        <w:rPr>
          <w:rFonts w:ascii="Times New Roman" w:hAnsi="Times New Roman"/>
          <w:b/>
          <w:sz w:val="28"/>
          <w:szCs w:val="28"/>
        </w:rPr>
        <w:t xml:space="preserve"> </w:t>
      </w:r>
      <w:r w:rsidR="002B45B6" w:rsidRPr="00B36FE2">
        <w:rPr>
          <w:rFonts w:ascii="Times New Roman" w:hAnsi="Times New Roman"/>
          <w:b/>
          <w:sz w:val="28"/>
          <w:szCs w:val="28"/>
        </w:rPr>
        <w:t>район</w:t>
      </w:r>
      <w:r w:rsidR="004D45AA" w:rsidRPr="00B36FE2">
        <w:rPr>
          <w:rFonts w:ascii="Times New Roman" w:hAnsi="Times New Roman"/>
          <w:b/>
          <w:sz w:val="28"/>
          <w:szCs w:val="28"/>
        </w:rPr>
        <w:t xml:space="preserve"> </w:t>
      </w:r>
      <w:r w:rsidR="007C4F79" w:rsidRPr="00B36FE2">
        <w:rPr>
          <w:rFonts w:ascii="Times New Roman" w:hAnsi="Times New Roman"/>
          <w:b/>
          <w:sz w:val="28"/>
          <w:szCs w:val="28"/>
        </w:rPr>
        <w:t>«</w:t>
      </w:r>
      <w:r w:rsidR="0076389C" w:rsidRPr="00B36FE2">
        <w:rPr>
          <w:rFonts w:ascii="Times New Roman" w:hAnsi="Times New Roman"/>
          <w:b/>
          <w:sz w:val="28"/>
          <w:szCs w:val="28"/>
        </w:rPr>
        <w:t>Информатизация</w:t>
      </w:r>
      <w:r w:rsidR="004D45AA" w:rsidRPr="00B36FE2">
        <w:rPr>
          <w:rFonts w:ascii="Times New Roman" w:hAnsi="Times New Roman"/>
          <w:b/>
          <w:sz w:val="28"/>
          <w:szCs w:val="28"/>
        </w:rPr>
        <w:t xml:space="preserve"> </w:t>
      </w:r>
      <w:r w:rsidR="0076389C" w:rsidRPr="00B36FE2">
        <w:rPr>
          <w:rFonts w:ascii="Times New Roman" w:hAnsi="Times New Roman"/>
          <w:b/>
          <w:sz w:val="28"/>
          <w:szCs w:val="28"/>
        </w:rPr>
        <w:t>муниципального</w:t>
      </w:r>
      <w:r w:rsidR="004D45AA" w:rsidRPr="00B36FE2">
        <w:rPr>
          <w:rFonts w:ascii="Times New Roman" w:hAnsi="Times New Roman"/>
          <w:b/>
          <w:sz w:val="28"/>
          <w:szCs w:val="28"/>
        </w:rPr>
        <w:t xml:space="preserve"> </w:t>
      </w:r>
      <w:r w:rsidR="0076389C" w:rsidRPr="00B36FE2">
        <w:rPr>
          <w:rFonts w:ascii="Times New Roman" w:hAnsi="Times New Roman"/>
          <w:b/>
          <w:sz w:val="28"/>
          <w:szCs w:val="28"/>
        </w:rPr>
        <w:t>образования</w:t>
      </w:r>
      <w:r w:rsidR="004D45AA" w:rsidRPr="00B36FE2">
        <w:rPr>
          <w:rFonts w:ascii="Times New Roman" w:hAnsi="Times New Roman"/>
          <w:b/>
          <w:sz w:val="28"/>
          <w:szCs w:val="28"/>
        </w:rPr>
        <w:t xml:space="preserve"> </w:t>
      </w:r>
    </w:p>
    <w:p w:rsidR="002124D5" w:rsidRPr="00B36FE2" w:rsidRDefault="0076389C" w:rsidP="007C4F79">
      <w:pPr>
        <w:widowControl w:val="0"/>
        <w:suppressAutoHyphens/>
        <w:autoSpaceDE w:val="0"/>
        <w:autoSpaceDN w:val="0"/>
        <w:adjustRightInd w:val="0"/>
        <w:spacing w:after="0" w:line="240" w:lineRule="auto"/>
        <w:jc w:val="center"/>
        <w:outlineLvl w:val="3"/>
        <w:rPr>
          <w:rFonts w:ascii="Times New Roman" w:hAnsi="Times New Roman"/>
          <w:sz w:val="28"/>
          <w:szCs w:val="28"/>
        </w:rPr>
      </w:pPr>
      <w:r w:rsidRPr="00B36FE2">
        <w:rPr>
          <w:rFonts w:ascii="Times New Roman" w:hAnsi="Times New Roman"/>
          <w:b/>
          <w:sz w:val="28"/>
          <w:szCs w:val="28"/>
        </w:rPr>
        <w:t>Крымский</w:t>
      </w:r>
      <w:r w:rsidR="004D45AA" w:rsidRPr="00B36FE2">
        <w:rPr>
          <w:rFonts w:ascii="Times New Roman" w:hAnsi="Times New Roman"/>
          <w:b/>
          <w:sz w:val="28"/>
          <w:szCs w:val="28"/>
        </w:rPr>
        <w:t xml:space="preserve"> </w:t>
      </w:r>
      <w:r w:rsidRPr="00B36FE2">
        <w:rPr>
          <w:rFonts w:ascii="Times New Roman" w:hAnsi="Times New Roman"/>
          <w:b/>
          <w:sz w:val="28"/>
          <w:szCs w:val="28"/>
        </w:rPr>
        <w:t>район</w:t>
      </w:r>
      <w:r w:rsidR="007C4F79" w:rsidRPr="00B36FE2">
        <w:rPr>
          <w:rFonts w:ascii="Times New Roman" w:hAnsi="Times New Roman"/>
          <w:b/>
          <w:sz w:val="28"/>
          <w:szCs w:val="28"/>
        </w:rPr>
        <w:t>»</w:t>
      </w:r>
    </w:p>
    <w:p w:rsidR="00691253" w:rsidRPr="00B36FE2" w:rsidRDefault="00691253" w:rsidP="007C4F79">
      <w:pPr>
        <w:widowControl w:val="0"/>
        <w:suppressAutoHyphens/>
        <w:autoSpaceDE w:val="0"/>
        <w:autoSpaceDN w:val="0"/>
        <w:adjustRightInd w:val="0"/>
        <w:spacing w:after="0" w:line="240" w:lineRule="auto"/>
        <w:ind w:firstLine="709"/>
        <w:jc w:val="both"/>
        <w:rPr>
          <w:rFonts w:ascii="Times New Roman" w:hAnsi="Times New Roman"/>
          <w:sz w:val="28"/>
          <w:szCs w:val="28"/>
        </w:rPr>
      </w:pPr>
      <w:r w:rsidRPr="00B36FE2">
        <w:rPr>
          <w:rFonts w:ascii="Times New Roman" w:hAnsi="Times New Roman"/>
          <w:sz w:val="28"/>
          <w:szCs w:val="28"/>
        </w:rPr>
        <w:t>По</w:t>
      </w:r>
      <w:r w:rsidR="004D45AA" w:rsidRPr="00B36FE2">
        <w:rPr>
          <w:rFonts w:ascii="Times New Roman" w:hAnsi="Times New Roman"/>
          <w:sz w:val="28"/>
          <w:szCs w:val="28"/>
        </w:rPr>
        <w:t xml:space="preserve"> </w:t>
      </w:r>
      <w:r w:rsidRPr="00B36FE2">
        <w:rPr>
          <w:rFonts w:ascii="Times New Roman" w:hAnsi="Times New Roman"/>
          <w:sz w:val="28"/>
          <w:szCs w:val="28"/>
        </w:rPr>
        <w:t>данной</w:t>
      </w:r>
      <w:r w:rsidR="004D45AA" w:rsidRPr="00B36FE2">
        <w:rPr>
          <w:rFonts w:ascii="Times New Roman" w:hAnsi="Times New Roman"/>
          <w:sz w:val="28"/>
          <w:szCs w:val="28"/>
        </w:rPr>
        <w:t xml:space="preserve"> </w:t>
      </w:r>
      <w:r w:rsidRPr="00B36FE2">
        <w:rPr>
          <w:rFonts w:ascii="Times New Roman" w:hAnsi="Times New Roman"/>
          <w:sz w:val="28"/>
          <w:szCs w:val="28"/>
        </w:rPr>
        <w:t>целевой</w:t>
      </w:r>
      <w:r w:rsidR="004D45AA" w:rsidRPr="00B36FE2">
        <w:rPr>
          <w:rFonts w:ascii="Times New Roman" w:hAnsi="Times New Roman"/>
          <w:sz w:val="28"/>
          <w:szCs w:val="28"/>
        </w:rPr>
        <w:t xml:space="preserve"> </w:t>
      </w:r>
      <w:r w:rsidRPr="00B36FE2">
        <w:rPr>
          <w:rFonts w:ascii="Times New Roman" w:hAnsi="Times New Roman"/>
          <w:sz w:val="28"/>
          <w:szCs w:val="28"/>
        </w:rPr>
        <w:t>статье</w:t>
      </w:r>
      <w:r w:rsidR="004D45AA" w:rsidRPr="00B36FE2">
        <w:rPr>
          <w:rFonts w:ascii="Times New Roman" w:hAnsi="Times New Roman"/>
          <w:sz w:val="28"/>
          <w:szCs w:val="28"/>
        </w:rPr>
        <w:t xml:space="preserve"> </w:t>
      </w:r>
      <w:r w:rsidRPr="00B36FE2">
        <w:rPr>
          <w:rFonts w:ascii="Times New Roman" w:hAnsi="Times New Roman"/>
          <w:sz w:val="28"/>
          <w:szCs w:val="28"/>
        </w:rPr>
        <w:t>отражаются</w:t>
      </w:r>
      <w:r w:rsidR="004D45AA" w:rsidRPr="00B36FE2">
        <w:rPr>
          <w:rFonts w:ascii="Times New Roman" w:hAnsi="Times New Roman"/>
          <w:sz w:val="28"/>
          <w:szCs w:val="28"/>
        </w:rPr>
        <w:t xml:space="preserve"> </w:t>
      </w:r>
      <w:r w:rsidRPr="00B36FE2">
        <w:rPr>
          <w:rFonts w:ascii="Times New Roman" w:hAnsi="Times New Roman"/>
          <w:sz w:val="28"/>
          <w:szCs w:val="28"/>
        </w:rPr>
        <w:t>расходы</w:t>
      </w:r>
      <w:r w:rsidR="004D45AA" w:rsidRPr="00B36FE2">
        <w:rPr>
          <w:rFonts w:ascii="Times New Roman" w:hAnsi="Times New Roman"/>
          <w:sz w:val="28"/>
          <w:szCs w:val="28"/>
        </w:rPr>
        <w:t xml:space="preserve"> </w:t>
      </w:r>
      <w:r w:rsidR="00CE569C" w:rsidRPr="00B36FE2">
        <w:rPr>
          <w:rFonts w:ascii="Times New Roman" w:hAnsi="Times New Roman"/>
          <w:sz w:val="28"/>
          <w:szCs w:val="28"/>
        </w:rPr>
        <w:t>местного</w:t>
      </w:r>
      <w:r w:rsidR="004D45AA" w:rsidRPr="00B36FE2">
        <w:rPr>
          <w:rFonts w:ascii="Times New Roman" w:hAnsi="Times New Roman"/>
          <w:sz w:val="28"/>
          <w:szCs w:val="28"/>
        </w:rPr>
        <w:t xml:space="preserve"> </w:t>
      </w:r>
      <w:r w:rsidRPr="00B36FE2">
        <w:rPr>
          <w:rFonts w:ascii="Times New Roman" w:hAnsi="Times New Roman"/>
          <w:sz w:val="28"/>
          <w:szCs w:val="28"/>
        </w:rPr>
        <w:t>бюджета</w:t>
      </w:r>
      <w:r w:rsidR="004D45AA" w:rsidRPr="00B36FE2">
        <w:rPr>
          <w:rFonts w:ascii="Times New Roman" w:hAnsi="Times New Roman"/>
          <w:sz w:val="28"/>
          <w:szCs w:val="28"/>
        </w:rPr>
        <w:t xml:space="preserve"> </w:t>
      </w:r>
      <w:r w:rsidRPr="00B36FE2">
        <w:rPr>
          <w:rFonts w:ascii="Times New Roman" w:hAnsi="Times New Roman"/>
          <w:sz w:val="28"/>
          <w:szCs w:val="28"/>
        </w:rPr>
        <w:t>на</w:t>
      </w:r>
      <w:r w:rsidR="004D45AA" w:rsidRPr="00B36FE2">
        <w:rPr>
          <w:rFonts w:ascii="Times New Roman" w:hAnsi="Times New Roman"/>
          <w:sz w:val="28"/>
          <w:szCs w:val="28"/>
        </w:rPr>
        <w:t xml:space="preserve"> </w:t>
      </w:r>
      <w:r w:rsidRPr="00B36FE2">
        <w:rPr>
          <w:rFonts w:ascii="Times New Roman" w:hAnsi="Times New Roman"/>
          <w:sz w:val="28"/>
          <w:szCs w:val="28"/>
        </w:rPr>
        <w:t>реализацию</w:t>
      </w:r>
      <w:r w:rsidR="004D45AA" w:rsidRPr="00B36FE2">
        <w:rPr>
          <w:rFonts w:ascii="Times New Roman" w:hAnsi="Times New Roman"/>
          <w:sz w:val="28"/>
          <w:szCs w:val="28"/>
        </w:rPr>
        <w:t xml:space="preserve"> </w:t>
      </w:r>
      <w:r w:rsidR="002124D5" w:rsidRPr="00B36FE2">
        <w:rPr>
          <w:rFonts w:ascii="Times New Roman" w:hAnsi="Times New Roman"/>
          <w:sz w:val="28"/>
          <w:szCs w:val="28"/>
        </w:rPr>
        <w:t>муниципальной</w:t>
      </w:r>
      <w:r w:rsidR="004D45AA" w:rsidRPr="00B36FE2">
        <w:rPr>
          <w:rFonts w:ascii="Times New Roman" w:hAnsi="Times New Roman"/>
          <w:sz w:val="28"/>
          <w:szCs w:val="28"/>
        </w:rPr>
        <w:t xml:space="preserve"> </w:t>
      </w:r>
      <w:r w:rsidR="002124D5" w:rsidRPr="00B36FE2">
        <w:rPr>
          <w:rFonts w:ascii="Times New Roman" w:hAnsi="Times New Roman"/>
          <w:sz w:val="28"/>
          <w:szCs w:val="28"/>
        </w:rPr>
        <w:t>программы</w:t>
      </w:r>
      <w:r w:rsidR="004D45AA" w:rsidRPr="00B36FE2">
        <w:rPr>
          <w:rFonts w:ascii="Times New Roman" w:hAnsi="Times New Roman"/>
          <w:sz w:val="28"/>
          <w:szCs w:val="28"/>
        </w:rPr>
        <w:t xml:space="preserve"> </w:t>
      </w:r>
      <w:r w:rsidR="002C0BC5" w:rsidRPr="00B36FE2">
        <w:rPr>
          <w:rFonts w:ascii="Times New Roman" w:hAnsi="Times New Roman"/>
          <w:sz w:val="28"/>
          <w:szCs w:val="28"/>
        </w:rPr>
        <w:t>муниципального</w:t>
      </w:r>
      <w:r w:rsidR="004D45AA" w:rsidRPr="00B36FE2">
        <w:rPr>
          <w:rFonts w:ascii="Times New Roman" w:hAnsi="Times New Roman"/>
          <w:sz w:val="28"/>
          <w:szCs w:val="28"/>
        </w:rPr>
        <w:t xml:space="preserve"> </w:t>
      </w:r>
      <w:r w:rsidR="002C0BC5" w:rsidRPr="00B36FE2">
        <w:rPr>
          <w:rFonts w:ascii="Times New Roman" w:hAnsi="Times New Roman"/>
          <w:sz w:val="28"/>
          <w:szCs w:val="28"/>
        </w:rPr>
        <w:t>образования</w:t>
      </w:r>
      <w:r w:rsidR="004D45AA" w:rsidRPr="00B36FE2">
        <w:rPr>
          <w:rFonts w:ascii="Times New Roman" w:hAnsi="Times New Roman"/>
          <w:sz w:val="28"/>
          <w:szCs w:val="28"/>
        </w:rPr>
        <w:t xml:space="preserve"> </w:t>
      </w:r>
      <w:r w:rsidR="002C0BC5" w:rsidRPr="00B36FE2">
        <w:rPr>
          <w:rFonts w:ascii="Times New Roman" w:hAnsi="Times New Roman"/>
          <w:sz w:val="28"/>
          <w:szCs w:val="28"/>
        </w:rPr>
        <w:t>Крымский</w:t>
      </w:r>
      <w:r w:rsidR="004D45AA" w:rsidRPr="00B36FE2">
        <w:rPr>
          <w:rFonts w:ascii="Times New Roman" w:hAnsi="Times New Roman"/>
          <w:sz w:val="28"/>
          <w:szCs w:val="28"/>
        </w:rPr>
        <w:t xml:space="preserve"> </w:t>
      </w:r>
      <w:r w:rsidR="002C0BC5" w:rsidRPr="00B36FE2">
        <w:rPr>
          <w:rFonts w:ascii="Times New Roman" w:hAnsi="Times New Roman"/>
          <w:sz w:val="28"/>
          <w:szCs w:val="28"/>
        </w:rPr>
        <w:t>район</w:t>
      </w:r>
      <w:r w:rsidR="004D45AA" w:rsidRPr="00B36FE2">
        <w:rPr>
          <w:rFonts w:ascii="Times New Roman" w:hAnsi="Times New Roman"/>
          <w:sz w:val="28"/>
          <w:szCs w:val="28"/>
        </w:rPr>
        <w:t xml:space="preserve"> </w:t>
      </w:r>
      <w:r w:rsidR="007C4F79" w:rsidRPr="00B36FE2">
        <w:rPr>
          <w:rFonts w:ascii="Times New Roman" w:hAnsi="Times New Roman"/>
          <w:sz w:val="28"/>
          <w:szCs w:val="28"/>
        </w:rPr>
        <w:t>«</w:t>
      </w:r>
      <w:r w:rsidR="0076389C" w:rsidRPr="00B36FE2">
        <w:rPr>
          <w:rFonts w:ascii="Times New Roman" w:hAnsi="Times New Roman"/>
          <w:sz w:val="28"/>
          <w:szCs w:val="28"/>
        </w:rPr>
        <w:t>Информатизация</w:t>
      </w:r>
      <w:r w:rsidR="004D45AA" w:rsidRPr="00B36FE2">
        <w:rPr>
          <w:rFonts w:ascii="Times New Roman" w:hAnsi="Times New Roman"/>
          <w:sz w:val="28"/>
          <w:szCs w:val="28"/>
        </w:rPr>
        <w:t xml:space="preserve"> </w:t>
      </w:r>
      <w:r w:rsidR="0076389C" w:rsidRPr="00B36FE2">
        <w:rPr>
          <w:rFonts w:ascii="Times New Roman" w:hAnsi="Times New Roman"/>
          <w:sz w:val="28"/>
          <w:szCs w:val="28"/>
        </w:rPr>
        <w:t>муниципаль</w:t>
      </w:r>
      <w:r w:rsidR="009C2DC2" w:rsidRPr="00B36FE2">
        <w:rPr>
          <w:rFonts w:ascii="Times New Roman" w:hAnsi="Times New Roman"/>
          <w:sz w:val="28"/>
          <w:szCs w:val="28"/>
        </w:rPr>
        <w:t>ного</w:t>
      </w:r>
      <w:r w:rsidR="004D45AA" w:rsidRPr="00B36FE2">
        <w:rPr>
          <w:rFonts w:ascii="Times New Roman" w:hAnsi="Times New Roman"/>
          <w:sz w:val="28"/>
          <w:szCs w:val="28"/>
        </w:rPr>
        <w:t xml:space="preserve"> </w:t>
      </w:r>
      <w:r w:rsidR="009C2DC2" w:rsidRPr="00B36FE2">
        <w:rPr>
          <w:rFonts w:ascii="Times New Roman" w:hAnsi="Times New Roman"/>
          <w:sz w:val="28"/>
          <w:szCs w:val="28"/>
        </w:rPr>
        <w:t>образования</w:t>
      </w:r>
      <w:r w:rsidR="004D45AA" w:rsidRPr="00B36FE2">
        <w:rPr>
          <w:rFonts w:ascii="Times New Roman" w:hAnsi="Times New Roman"/>
          <w:sz w:val="28"/>
          <w:szCs w:val="28"/>
        </w:rPr>
        <w:t xml:space="preserve"> </w:t>
      </w:r>
      <w:r w:rsidR="009C2DC2" w:rsidRPr="00B36FE2">
        <w:rPr>
          <w:rFonts w:ascii="Times New Roman" w:hAnsi="Times New Roman"/>
          <w:sz w:val="28"/>
          <w:szCs w:val="28"/>
        </w:rPr>
        <w:t>Крымский</w:t>
      </w:r>
      <w:r w:rsidR="004D45AA" w:rsidRPr="00B36FE2">
        <w:rPr>
          <w:rFonts w:ascii="Times New Roman" w:hAnsi="Times New Roman"/>
          <w:sz w:val="28"/>
          <w:szCs w:val="28"/>
        </w:rPr>
        <w:t xml:space="preserve"> </w:t>
      </w:r>
      <w:r w:rsidR="009C2DC2" w:rsidRPr="00B36FE2">
        <w:rPr>
          <w:rFonts w:ascii="Times New Roman" w:hAnsi="Times New Roman"/>
          <w:sz w:val="28"/>
          <w:szCs w:val="28"/>
        </w:rPr>
        <w:t>район</w:t>
      </w:r>
      <w:r w:rsidR="007C4F79" w:rsidRPr="00B36FE2">
        <w:rPr>
          <w:rFonts w:ascii="Times New Roman" w:hAnsi="Times New Roman"/>
          <w:sz w:val="28"/>
          <w:szCs w:val="28"/>
        </w:rPr>
        <w:t>»</w:t>
      </w:r>
      <w:r w:rsidR="00E77B85" w:rsidRPr="00B36FE2">
        <w:rPr>
          <w:rFonts w:ascii="Times New Roman" w:hAnsi="Times New Roman"/>
          <w:sz w:val="28"/>
          <w:szCs w:val="28"/>
        </w:rPr>
        <w:t>.</w:t>
      </w:r>
    </w:p>
    <w:p w:rsidR="00354B8B" w:rsidRPr="00B36FE2" w:rsidRDefault="00354B8B" w:rsidP="007C4F79">
      <w:pPr>
        <w:widowControl w:val="0"/>
        <w:suppressAutoHyphens/>
        <w:autoSpaceDE w:val="0"/>
        <w:autoSpaceDN w:val="0"/>
        <w:adjustRightInd w:val="0"/>
        <w:spacing w:after="0" w:line="240" w:lineRule="auto"/>
        <w:ind w:firstLine="709"/>
        <w:jc w:val="both"/>
        <w:rPr>
          <w:rFonts w:ascii="Times New Roman" w:hAnsi="Times New Roman"/>
          <w:sz w:val="28"/>
          <w:szCs w:val="28"/>
        </w:rPr>
      </w:pPr>
      <w:r w:rsidRPr="00B36FE2">
        <w:rPr>
          <w:rFonts w:ascii="Times New Roman" w:hAnsi="Times New Roman"/>
          <w:sz w:val="28"/>
          <w:szCs w:val="28"/>
        </w:rPr>
        <w:t>23</w:t>
      </w:r>
      <w:r w:rsidR="004D45AA" w:rsidRPr="00B36FE2">
        <w:rPr>
          <w:rFonts w:ascii="Times New Roman" w:hAnsi="Times New Roman"/>
          <w:sz w:val="28"/>
          <w:szCs w:val="28"/>
        </w:rPr>
        <w:t xml:space="preserve"> </w:t>
      </w:r>
      <w:r w:rsidRPr="00B36FE2">
        <w:rPr>
          <w:rFonts w:ascii="Times New Roman" w:hAnsi="Times New Roman"/>
          <w:sz w:val="28"/>
          <w:szCs w:val="28"/>
        </w:rPr>
        <w:t>2</w:t>
      </w:r>
      <w:r w:rsidR="004D45AA" w:rsidRPr="00B36FE2">
        <w:rPr>
          <w:rFonts w:ascii="Times New Roman" w:hAnsi="Times New Roman"/>
          <w:sz w:val="28"/>
          <w:szCs w:val="28"/>
        </w:rPr>
        <w:t xml:space="preserve"> </w:t>
      </w:r>
      <w:r w:rsidRPr="00B36FE2">
        <w:rPr>
          <w:rFonts w:ascii="Times New Roman" w:hAnsi="Times New Roman"/>
          <w:sz w:val="28"/>
          <w:szCs w:val="28"/>
        </w:rPr>
        <w:t>00</w:t>
      </w:r>
      <w:r w:rsidR="004D45AA" w:rsidRPr="00B36FE2">
        <w:rPr>
          <w:rFonts w:ascii="Times New Roman" w:hAnsi="Times New Roman"/>
          <w:sz w:val="28"/>
          <w:szCs w:val="28"/>
        </w:rPr>
        <w:t xml:space="preserve"> </w:t>
      </w:r>
      <w:r w:rsidRPr="00B36FE2">
        <w:rPr>
          <w:rFonts w:ascii="Times New Roman" w:hAnsi="Times New Roman"/>
          <w:sz w:val="28"/>
          <w:szCs w:val="28"/>
        </w:rPr>
        <w:t>00000</w:t>
      </w:r>
      <w:r w:rsidR="004D45AA" w:rsidRPr="00B36FE2">
        <w:rPr>
          <w:rFonts w:ascii="Times New Roman" w:hAnsi="Times New Roman"/>
          <w:sz w:val="28"/>
          <w:szCs w:val="28"/>
        </w:rPr>
        <w:t xml:space="preserve"> </w:t>
      </w:r>
      <w:r w:rsidRPr="00B36FE2">
        <w:rPr>
          <w:rFonts w:ascii="Times New Roman" w:hAnsi="Times New Roman"/>
          <w:sz w:val="28"/>
          <w:szCs w:val="28"/>
        </w:rPr>
        <w:t>Информатизация</w:t>
      </w:r>
      <w:r w:rsidR="004D45AA" w:rsidRPr="00B36FE2">
        <w:rPr>
          <w:rFonts w:ascii="Times New Roman" w:hAnsi="Times New Roman"/>
          <w:sz w:val="28"/>
          <w:szCs w:val="28"/>
        </w:rPr>
        <w:t xml:space="preserve"> </w:t>
      </w:r>
      <w:r w:rsidRPr="00B36FE2">
        <w:rPr>
          <w:rFonts w:ascii="Times New Roman" w:hAnsi="Times New Roman"/>
          <w:sz w:val="28"/>
          <w:szCs w:val="28"/>
        </w:rPr>
        <w:t>администрации</w:t>
      </w:r>
      <w:r w:rsidR="004D45AA" w:rsidRPr="00B36FE2">
        <w:rPr>
          <w:rFonts w:ascii="Times New Roman" w:hAnsi="Times New Roman"/>
          <w:sz w:val="28"/>
          <w:szCs w:val="28"/>
        </w:rPr>
        <w:t xml:space="preserve"> </w:t>
      </w:r>
      <w:r w:rsidRPr="00B36FE2">
        <w:rPr>
          <w:rFonts w:ascii="Times New Roman" w:hAnsi="Times New Roman"/>
          <w:sz w:val="28"/>
          <w:szCs w:val="28"/>
        </w:rPr>
        <w:t>муниципального</w:t>
      </w:r>
      <w:r w:rsidR="004D45AA" w:rsidRPr="00B36FE2">
        <w:rPr>
          <w:rFonts w:ascii="Times New Roman" w:hAnsi="Times New Roman"/>
          <w:sz w:val="28"/>
          <w:szCs w:val="28"/>
        </w:rPr>
        <w:t xml:space="preserve"> </w:t>
      </w:r>
      <w:r w:rsidRPr="00B36FE2">
        <w:rPr>
          <w:rFonts w:ascii="Times New Roman" w:hAnsi="Times New Roman"/>
          <w:sz w:val="28"/>
          <w:szCs w:val="28"/>
        </w:rPr>
        <w:t>образования</w:t>
      </w:r>
      <w:r w:rsidR="004D45AA" w:rsidRPr="00B36FE2">
        <w:rPr>
          <w:rFonts w:ascii="Times New Roman" w:hAnsi="Times New Roman"/>
          <w:sz w:val="28"/>
          <w:szCs w:val="28"/>
        </w:rPr>
        <w:t xml:space="preserve"> </w:t>
      </w:r>
      <w:r w:rsidRPr="00B36FE2">
        <w:rPr>
          <w:rFonts w:ascii="Times New Roman" w:hAnsi="Times New Roman"/>
          <w:sz w:val="28"/>
          <w:szCs w:val="28"/>
        </w:rPr>
        <w:t>Крымский</w:t>
      </w:r>
      <w:r w:rsidR="004D45AA" w:rsidRPr="00B36FE2">
        <w:rPr>
          <w:rFonts w:ascii="Times New Roman" w:hAnsi="Times New Roman"/>
          <w:sz w:val="28"/>
          <w:szCs w:val="28"/>
        </w:rPr>
        <w:t xml:space="preserve"> </w:t>
      </w:r>
      <w:r w:rsidRPr="00B36FE2">
        <w:rPr>
          <w:rFonts w:ascii="Times New Roman" w:hAnsi="Times New Roman"/>
          <w:sz w:val="28"/>
          <w:szCs w:val="28"/>
        </w:rPr>
        <w:t>район</w:t>
      </w:r>
      <w:r w:rsidR="00E77B85" w:rsidRPr="00B36FE2">
        <w:rPr>
          <w:rFonts w:ascii="Times New Roman" w:hAnsi="Times New Roman"/>
          <w:sz w:val="28"/>
          <w:szCs w:val="28"/>
        </w:rPr>
        <w:t>.</w:t>
      </w:r>
    </w:p>
    <w:p w:rsidR="00354B8B" w:rsidRPr="00B36FE2" w:rsidRDefault="00354B8B" w:rsidP="007C4F79">
      <w:pPr>
        <w:pStyle w:val="ConsPlusNormal"/>
        <w:suppressAutoHyphens/>
        <w:ind w:firstLine="709"/>
        <w:jc w:val="both"/>
        <w:rPr>
          <w:rFonts w:ascii="Times New Roman" w:hAnsi="Times New Roman" w:cs="Times New Roman"/>
          <w:sz w:val="28"/>
          <w:szCs w:val="28"/>
        </w:rPr>
      </w:pPr>
      <w:r w:rsidRPr="00B36FE2">
        <w:rPr>
          <w:rFonts w:ascii="Times New Roman" w:hAnsi="Times New Roman" w:cs="Times New Roman"/>
          <w:sz w:val="28"/>
          <w:szCs w:val="28"/>
        </w:rPr>
        <w:t>По</w:t>
      </w:r>
      <w:r w:rsidR="004D45AA" w:rsidRPr="00B36FE2">
        <w:rPr>
          <w:rFonts w:ascii="Times New Roman" w:hAnsi="Times New Roman" w:cs="Times New Roman"/>
          <w:sz w:val="28"/>
          <w:szCs w:val="28"/>
        </w:rPr>
        <w:t xml:space="preserve"> </w:t>
      </w:r>
      <w:r w:rsidRPr="00B36FE2">
        <w:rPr>
          <w:rFonts w:ascii="Times New Roman" w:hAnsi="Times New Roman" w:cs="Times New Roman"/>
          <w:sz w:val="28"/>
          <w:szCs w:val="28"/>
        </w:rPr>
        <w:t>данной</w:t>
      </w:r>
      <w:r w:rsidR="004D45AA" w:rsidRPr="00B36FE2">
        <w:rPr>
          <w:rFonts w:ascii="Times New Roman" w:hAnsi="Times New Roman" w:cs="Times New Roman"/>
          <w:sz w:val="28"/>
          <w:szCs w:val="28"/>
        </w:rPr>
        <w:t xml:space="preserve"> </w:t>
      </w:r>
      <w:r w:rsidRPr="00B36FE2">
        <w:rPr>
          <w:rFonts w:ascii="Times New Roman" w:hAnsi="Times New Roman" w:cs="Times New Roman"/>
          <w:sz w:val="28"/>
          <w:szCs w:val="28"/>
        </w:rPr>
        <w:t>целевой</w:t>
      </w:r>
      <w:r w:rsidR="004D45AA" w:rsidRPr="00B36FE2">
        <w:rPr>
          <w:rFonts w:ascii="Times New Roman" w:hAnsi="Times New Roman" w:cs="Times New Roman"/>
          <w:sz w:val="28"/>
          <w:szCs w:val="28"/>
        </w:rPr>
        <w:t xml:space="preserve"> </w:t>
      </w:r>
      <w:r w:rsidRPr="00B36FE2">
        <w:rPr>
          <w:rFonts w:ascii="Times New Roman" w:hAnsi="Times New Roman" w:cs="Times New Roman"/>
          <w:sz w:val="28"/>
          <w:szCs w:val="28"/>
        </w:rPr>
        <w:t>статье</w:t>
      </w:r>
      <w:r w:rsidR="004D45AA" w:rsidRPr="00B36FE2">
        <w:rPr>
          <w:rFonts w:ascii="Times New Roman" w:hAnsi="Times New Roman" w:cs="Times New Roman"/>
          <w:sz w:val="28"/>
          <w:szCs w:val="28"/>
        </w:rPr>
        <w:t xml:space="preserve"> </w:t>
      </w:r>
      <w:r w:rsidRPr="00B36FE2">
        <w:rPr>
          <w:rFonts w:ascii="Times New Roman" w:hAnsi="Times New Roman" w:cs="Times New Roman"/>
          <w:sz w:val="28"/>
          <w:szCs w:val="28"/>
        </w:rPr>
        <w:t>отражаются</w:t>
      </w:r>
      <w:r w:rsidR="004D45AA" w:rsidRPr="00B36FE2">
        <w:rPr>
          <w:rFonts w:ascii="Times New Roman" w:hAnsi="Times New Roman" w:cs="Times New Roman"/>
          <w:sz w:val="28"/>
          <w:szCs w:val="28"/>
        </w:rPr>
        <w:t xml:space="preserve"> </w:t>
      </w:r>
      <w:r w:rsidRPr="00B36FE2">
        <w:rPr>
          <w:rFonts w:ascii="Times New Roman" w:hAnsi="Times New Roman" w:cs="Times New Roman"/>
          <w:sz w:val="28"/>
          <w:szCs w:val="28"/>
        </w:rPr>
        <w:t>расходы</w:t>
      </w:r>
      <w:r w:rsidR="004D45AA" w:rsidRPr="00B36FE2">
        <w:rPr>
          <w:rFonts w:ascii="Times New Roman" w:hAnsi="Times New Roman" w:cs="Times New Roman"/>
          <w:sz w:val="28"/>
          <w:szCs w:val="28"/>
        </w:rPr>
        <w:t xml:space="preserve"> </w:t>
      </w:r>
      <w:r w:rsidR="00CE569C" w:rsidRPr="00B36FE2">
        <w:rPr>
          <w:rFonts w:ascii="Times New Roman" w:hAnsi="Times New Roman" w:cs="Times New Roman"/>
          <w:sz w:val="28"/>
          <w:szCs w:val="28"/>
        </w:rPr>
        <w:t>местного</w:t>
      </w:r>
      <w:r w:rsidR="004D45AA" w:rsidRPr="00B36FE2">
        <w:rPr>
          <w:rFonts w:ascii="Times New Roman" w:hAnsi="Times New Roman" w:cs="Times New Roman"/>
          <w:sz w:val="28"/>
          <w:szCs w:val="28"/>
        </w:rPr>
        <w:t xml:space="preserve"> </w:t>
      </w:r>
      <w:r w:rsidRPr="00B36FE2">
        <w:rPr>
          <w:rFonts w:ascii="Times New Roman" w:hAnsi="Times New Roman" w:cs="Times New Roman"/>
          <w:sz w:val="28"/>
          <w:szCs w:val="28"/>
        </w:rPr>
        <w:t>бюджета</w:t>
      </w:r>
      <w:r w:rsidR="004D45AA" w:rsidRPr="00B36FE2">
        <w:rPr>
          <w:rFonts w:ascii="Times New Roman" w:hAnsi="Times New Roman" w:cs="Times New Roman"/>
          <w:sz w:val="28"/>
          <w:szCs w:val="28"/>
        </w:rPr>
        <w:t xml:space="preserve"> </w:t>
      </w:r>
      <w:r w:rsidRPr="00B36FE2">
        <w:rPr>
          <w:rFonts w:ascii="Times New Roman" w:hAnsi="Times New Roman" w:cs="Times New Roman"/>
          <w:sz w:val="28"/>
          <w:szCs w:val="28"/>
        </w:rPr>
        <w:t>на</w:t>
      </w:r>
      <w:r w:rsidR="004D45AA" w:rsidRPr="00B36FE2">
        <w:rPr>
          <w:rFonts w:ascii="Times New Roman" w:hAnsi="Times New Roman" w:cs="Times New Roman"/>
          <w:sz w:val="28"/>
          <w:szCs w:val="28"/>
        </w:rPr>
        <w:t xml:space="preserve"> </w:t>
      </w:r>
      <w:r w:rsidRPr="00B36FE2">
        <w:rPr>
          <w:rFonts w:ascii="Times New Roman" w:hAnsi="Times New Roman" w:cs="Times New Roman"/>
          <w:sz w:val="28"/>
          <w:szCs w:val="28"/>
        </w:rPr>
        <w:t>реализацию</w:t>
      </w:r>
      <w:r w:rsidR="004D45AA" w:rsidRPr="00B36FE2">
        <w:rPr>
          <w:rFonts w:ascii="Times New Roman" w:hAnsi="Times New Roman" w:cs="Times New Roman"/>
          <w:sz w:val="28"/>
          <w:szCs w:val="28"/>
        </w:rPr>
        <w:t xml:space="preserve"> </w:t>
      </w:r>
      <w:r w:rsidR="00E77B85" w:rsidRPr="00B36FE2">
        <w:rPr>
          <w:rFonts w:ascii="Times New Roman" w:hAnsi="Times New Roman" w:cs="Times New Roman"/>
          <w:sz w:val="28"/>
          <w:szCs w:val="28"/>
        </w:rPr>
        <w:t>основных</w:t>
      </w:r>
      <w:r w:rsidR="004D45AA" w:rsidRPr="00B36FE2">
        <w:rPr>
          <w:rFonts w:ascii="Times New Roman" w:hAnsi="Times New Roman" w:cs="Times New Roman"/>
          <w:sz w:val="28"/>
          <w:szCs w:val="28"/>
        </w:rPr>
        <w:t xml:space="preserve"> </w:t>
      </w:r>
      <w:r w:rsidRPr="00B36FE2">
        <w:rPr>
          <w:rFonts w:ascii="Times New Roman" w:hAnsi="Times New Roman" w:cs="Times New Roman"/>
          <w:sz w:val="28"/>
          <w:szCs w:val="28"/>
        </w:rPr>
        <w:t>мероприятий</w:t>
      </w:r>
      <w:r w:rsidR="004D45AA" w:rsidRPr="00B36FE2">
        <w:rPr>
          <w:rFonts w:ascii="Times New Roman" w:hAnsi="Times New Roman" w:cs="Times New Roman"/>
          <w:sz w:val="28"/>
          <w:szCs w:val="28"/>
        </w:rPr>
        <w:t xml:space="preserve"> </w:t>
      </w:r>
      <w:r w:rsidRPr="00B36FE2">
        <w:rPr>
          <w:rFonts w:ascii="Times New Roman" w:hAnsi="Times New Roman" w:cs="Times New Roman"/>
          <w:sz w:val="28"/>
          <w:szCs w:val="28"/>
        </w:rPr>
        <w:t>муниципальной</w:t>
      </w:r>
      <w:r w:rsidR="004D45AA" w:rsidRPr="00B36FE2">
        <w:rPr>
          <w:rFonts w:ascii="Times New Roman" w:hAnsi="Times New Roman" w:cs="Times New Roman"/>
          <w:sz w:val="28"/>
          <w:szCs w:val="28"/>
        </w:rPr>
        <w:t xml:space="preserve"> </w:t>
      </w:r>
      <w:r w:rsidRPr="00B36FE2">
        <w:rPr>
          <w:rFonts w:ascii="Times New Roman" w:hAnsi="Times New Roman" w:cs="Times New Roman"/>
          <w:sz w:val="28"/>
          <w:szCs w:val="28"/>
        </w:rPr>
        <w:t>программы</w:t>
      </w:r>
      <w:r w:rsidR="004D45AA" w:rsidRPr="00B36FE2">
        <w:rPr>
          <w:rFonts w:ascii="Times New Roman" w:hAnsi="Times New Roman" w:cs="Times New Roman"/>
          <w:sz w:val="28"/>
          <w:szCs w:val="28"/>
        </w:rPr>
        <w:t xml:space="preserve"> </w:t>
      </w:r>
      <w:r w:rsidR="003C78BF" w:rsidRPr="00B36FE2">
        <w:rPr>
          <w:rFonts w:ascii="Times New Roman" w:hAnsi="Times New Roman" w:cs="Times New Roman"/>
          <w:sz w:val="28"/>
          <w:szCs w:val="28"/>
        </w:rPr>
        <w:t>муниципального</w:t>
      </w:r>
      <w:r w:rsidR="004D45AA" w:rsidRPr="00B36FE2">
        <w:rPr>
          <w:rFonts w:ascii="Times New Roman" w:hAnsi="Times New Roman" w:cs="Times New Roman"/>
          <w:sz w:val="28"/>
          <w:szCs w:val="28"/>
        </w:rPr>
        <w:t xml:space="preserve"> </w:t>
      </w:r>
      <w:r w:rsidR="003C78BF" w:rsidRPr="00B36FE2">
        <w:rPr>
          <w:rFonts w:ascii="Times New Roman" w:hAnsi="Times New Roman" w:cs="Times New Roman"/>
          <w:sz w:val="28"/>
          <w:szCs w:val="28"/>
        </w:rPr>
        <w:t>образования</w:t>
      </w:r>
      <w:r w:rsidR="004D45AA" w:rsidRPr="00B36FE2">
        <w:rPr>
          <w:rFonts w:ascii="Times New Roman" w:hAnsi="Times New Roman" w:cs="Times New Roman"/>
          <w:sz w:val="28"/>
          <w:szCs w:val="28"/>
        </w:rPr>
        <w:t xml:space="preserve"> </w:t>
      </w:r>
      <w:r w:rsidR="003C78BF" w:rsidRPr="00B36FE2">
        <w:rPr>
          <w:rFonts w:ascii="Times New Roman" w:hAnsi="Times New Roman" w:cs="Times New Roman"/>
          <w:sz w:val="28"/>
          <w:szCs w:val="28"/>
        </w:rPr>
        <w:t>Крымский</w:t>
      </w:r>
      <w:r w:rsidR="004D45AA" w:rsidRPr="00B36FE2">
        <w:rPr>
          <w:rFonts w:ascii="Times New Roman" w:hAnsi="Times New Roman" w:cs="Times New Roman"/>
          <w:sz w:val="28"/>
          <w:szCs w:val="28"/>
        </w:rPr>
        <w:t xml:space="preserve"> </w:t>
      </w:r>
      <w:r w:rsidR="003C78BF" w:rsidRPr="00B36FE2">
        <w:rPr>
          <w:rFonts w:ascii="Times New Roman" w:hAnsi="Times New Roman" w:cs="Times New Roman"/>
          <w:sz w:val="28"/>
          <w:szCs w:val="28"/>
        </w:rPr>
        <w:t>район</w:t>
      </w:r>
      <w:r w:rsidR="004D45AA" w:rsidRPr="00B36FE2">
        <w:rPr>
          <w:rFonts w:ascii="Times New Roman" w:hAnsi="Times New Roman" w:cs="Times New Roman"/>
          <w:sz w:val="28"/>
          <w:szCs w:val="28"/>
        </w:rPr>
        <w:t xml:space="preserve"> </w:t>
      </w:r>
      <w:r w:rsidR="007C4F79" w:rsidRPr="00B36FE2">
        <w:rPr>
          <w:rFonts w:ascii="Times New Roman" w:hAnsi="Times New Roman" w:cs="Times New Roman"/>
          <w:sz w:val="28"/>
          <w:szCs w:val="28"/>
        </w:rPr>
        <w:t>«</w:t>
      </w:r>
      <w:r w:rsidR="0076389C" w:rsidRPr="00B36FE2">
        <w:rPr>
          <w:rFonts w:ascii="Times New Roman" w:hAnsi="Times New Roman" w:cs="Times New Roman"/>
          <w:sz w:val="28"/>
          <w:szCs w:val="28"/>
        </w:rPr>
        <w:t>Информатизация</w:t>
      </w:r>
      <w:r w:rsidR="004D45AA" w:rsidRPr="00B36FE2">
        <w:rPr>
          <w:rFonts w:ascii="Times New Roman" w:hAnsi="Times New Roman" w:cs="Times New Roman"/>
          <w:sz w:val="28"/>
          <w:szCs w:val="28"/>
        </w:rPr>
        <w:t xml:space="preserve"> </w:t>
      </w:r>
      <w:r w:rsidR="0076389C" w:rsidRPr="00B36FE2">
        <w:rPr>
          <w:rFonts w:ascii="Times New Roman" w:hAnsi="Times New Roman" w:cs="Times New Roman"/>
          <w:sz w:val="28"/>
          <w:szCs w:val="28"/>
        </w:rPr>
        <w:t>муниципального</w:t>
      </w:r>
      <w:r w:rsidR="004D45AA" w:rsidRPr="00B36FE2">
        <w:rPr>
          <w:rFonts w:ascii="Times New Roman" w:hAnsi="Times New Roman" w:cs="Times New Roman"/>
          <w:sz w:val="28"/>
          <w:szCs w:val="28"/>
        </w:rPr>
        <w:t xml:space="preserve"> </w:t>
      </w:r>
      <w:r w:rsidR="0076389C" w:rsidRPr="00B36FE2">
        <w:rPr>
          <w:rFonts w:ascii="Times New Roman" w:hAnsi="Times New Roman" w:cs="Times New Roman"/>
          <w:sz w:val="28"/>
          <w:szCs w:val="28"/>
        </w:rPr>
        <w:t>образования</w:t>
      </w:r>
      <w:r w:rsidR="004D45AA" w:rsidRPr="00B36FE2">
        <w:rPr>
          <w:rFonts w:ascii="Times New Roman" w:hAnsi="Times New Roman" w:cs="Times New Roman"/>
          <w:sz w:val="28"/>
          <w:szCs w:val="28"/>
        </w:rPr>
        <w:t xml:space="preserve"> </w:t>
      </w:r>
      <w:r w:rsidR="0076389C" w:rsidRPr="00B36FE2">
        <w:rPr>
          <w:rFonts w:ascii="Times New Roman" w:hAnsi="Times New Roman" w:cs="Times New Roman"/>
          <w:sz w:val="28"/>
          <w:szCs w:val="28"/>
        </w:rPr>
        <w:t>Крымский</w:t>
      </w:r>
      <w:r w:rsidR="004D45AA" w:rsidRPr="00B36FE2">
        <w:rPr>
          <w:rFonts w:ascii="Times New Roman" w:hAnsi="Times New Roman" w:cs="Times New Roman"/>
          <w:sz w:val="28"/>
          <w:szCs w:val="28"/>
        </w:rPr>
        <w:t xml:space="preserve"> </w:t>
      </w:r>
      <w:r w:rsidR="0076389C" w:rsidRPr="00B36FE2">
        <w:rPr>
          <w:rFonts w:ascii="Times New Roman" w:hAnsi="Times New Roman" w:cs="Times New Roman"/>
          <w:sz w:val="28"/>
          <w:szCs w:val="28"/>
        </w:rPr>
        <w:t>район</w:t>
      </w:r>
      <w:r w:rsidR="007C4F79" w:rsidRPr="00B36FE2">
        <w:rPr>
          <w:rFonts w:ascii="Times New Roman" w:hAnsi="Times New Roman" w:cs="Times New Roman"/>
          <w:sz w:val="28"/>
          <w:szCs w:val="28"/>
        </w:rPr>
        <w:t>»</w:t>
      </w:r>
      <w:r w:rsidR="004D45AA" w:rsidRPr="00B36FE2">
        <w:rPr>
          <w:rFonts w:ascii="Times New Roman" w:hAnsi="Times New Roman" w:cs="Times New Roman"/>
          <w:sz w:val="28"/>
          <w:szCs w:val="28"/>
        </w:rPr>
        <w:t xml:space="preserve"> </w:t>
      </w:r>
      <w:r w:rsidRPr="00B36FE2">
        <w:rPr>
          <w:rFonts w:ascii="Times New Roman" w:hAnsi="Times New Roman" w:cs="Times New Roman"/>
          <w:sz w:val="28"/>
          <w:szCs w:val="28"/>
        </w:rPr>
        <w:t>по</w:t>
      </w:r>
      <w:r w:rsidR="004D45AA" w:rsidRPr="00B36FE2">
        <w:rPr>
          <w:rFonts w:ascii="Times New Roman" w:hAnsi="Times New Roman" w:cs="Times New Roman"/>
          <w:sz w:val="28"/>
          <w:szCs w:val="28"/>
        </w:rPr>
        <w:t xml:space="preserve"> </w:t>
      </w:r>
      <w:r w:rsidRPr="00B36FE2">
        <w:rPr>
          <w:rFonts w:ascii="Times New Roman" w:hAnsi="Times New Roman" w:cs="Times New Roman"/>
          <w:sz w:val="28"/>
          <w:szCs w:val="28"/>
        </w:rPr>
        <w:t>следующим</w:t>
      </w:r>
      <w:r w:rsidR="004D45AA" w:rsidRPr="00B36FE2">
        <w:rPr>
          <w:rFonts w:ascii="Times New Roman" w:hAnsi="Times New Roman" w:cs="Times New Roman"/>
          <w:sz w:val="28"/>
          <w:szCs w:val="28"/>
        </w:rPr>
        <w:t xml:space="preserve"> </w:t>
      </w:r>
      <w:r w:rsidRPr="00B36FE2">
        <w:rPr>
          <w:rFonts w:ascii="Times New Roman" w:hAnsi="Times New Roman" w:cs="Times New Roman"/>
          <w:sz w:val="28"/>
          <w:szCs w:val="28"/>
        </w:rPr>
        <w:t>мероприятиям</w:t>
      </w:r>
      <w:r w:rsidR="004D45AA" w:rsidRPr="00B36FE2">
        <w:rPr>
          <w:rFonts w:ascii="Times New Roman" w:hAnsi="Times New Roman" w:cs="Times New Roman"/>
          <w:sz w:val="28"/>
          <w:szCs w:val="28"/>
        </w:rPr>
        <w:t xml:space="preserve"> </w:t>
      </w:r>
      <w:r w:rsidRPr="00B36FE2">
        <w:rPr>
          <w:rFonts w:ascii="Times New Roman" w:hAnsi="Times New Roman" w:cs="Times New Roman"/>
          <w:sz w:val="28"/>
          <w:szCs w:val="28"/>
        </w:rPr>
        <w:t>в</w:t>
      </w:r>
      <w:r w:rsidR="004D45AA" w:rsidRPr="00B36FE2">
        <w:rPr>
          <w:rFonts w:ascii="Times New Roman" w:hAnsi="Times New Roman" w:cs="Times New Roman"/>
          <w:sz w:val="28"/>
          <w:szCs w:val="28"/>
        </w:rPr>
        <w:t xml:space="preserve"> </w:t>
      </w:r>
      <w:r w:rsidRPr="00B36FE2">
        <w:rPr>
          <w:rFonts w:ascii="Times New Roman" w:hAnsi="Times New Roman" w:cs="Times New Roman"/>
          <w:sz w:val="28"/>
          <w:szCs w:val="28"/>
        </w:rPr>
        <w:t>увязке</w:t>
      </w:r>
      <w:r w:rsidR="004D45AA" w:rsidRPr="00B36FE2">
        <w:rPr>
          <w:rFonts w:ascii="Times New Roman" w:hAnsi="Times New Roman" w:cs="Times New Roman"/>
          <w:sz w:val="28"/>
          <w:szCs w:val="28"/>
        </w:rPr>
        <w:t xml:space="preserve"> </w:t>
      </w:r>
      <w:r w:rsidRPr="00B36FE2">
        <w:rPr>
          <w:rFonts w:ascii="Times New Roman" w:hAnsi="Times New Roman" w:cs="Times New Roman"/>
          <w:sz w:val="28"/>
          <w:szCs w:val="28"/>
        </w:rPr>
        <w:t>с</w:t>
      </w:r>
      <w:r w:rsidR="004D45AA" w:rsidRPr="00B36FE2">
        <w:rPr>
          <w:rFonts w:ascii="Times New Roman" w:hAnsi="Times New Roman" w:cs="Times New Roman"/>
          <w:sz w:val="28"/>
          <w:szCs w:val="28"/>
        </w:rPr>
        <w:t xml:space="preserve"> </w:t>
      </w:r>
      <w:r w:rsidRPr="00B36FE2">
        <w:rPr>
          <w:rFonts w:ascii="Times New Roman" w:hAnsi="Times New Roman" w:cs="Times New Roman"/>
          <w:sz w:val="28"/>
          <w:szCs w:val="28"/>
        </w:rPr>
        <w:t>соответс</w:t>
      </w:r>
      <w:r w:rsidR="00E77B85" w:rsidRPr="00B36FE2">
        <w:rPr>
          <w:rFonts w:ascii="Times New Roman" w:hAnsi="Times New Roman" w:cs="Times New Roman"/>
          <w:sz w:val="28"/>
          <w:szCs w:val="28"/>
        </w:rPr>
        <w:t>твующими</w:t>
      </w:r>
      <w:r w:rsidR="004D45AA" w:rsidRPr="00B36FE2">
        <w:rPr>
          <w:rFonts w:ascii="Times New Roman" w:hAnsi="Times New Roman" w:cs="Times New Roman"/>
          <w:sz w:val="28"/>
          <w:szCs w:val="28"/>
        </w:rPr>
        <w:t xml:space="preserve"> </w:t>
      </w:r>
      <w:r w:rsidR="00E77B85" w:rsidRPr="00B36FE2">
        <w:rPr>
          <w:rFonts w:ascii="Times New Roman" w:hAnsi="Times New Roman" w:cs="Times New Roman"/>
          <w:sz w:val="28"/>
          <w:szCs w:val="28"/>
        </w:rPr>
        <w:t>направлениями</w:t>
      </w:r>
      <w:r w:rsidR="004D45AA" w:rsidRPr="00B36FE2">
        <w:rPr>
          <w:rFonts w:ascii="Times New Roman" w:hAnsi="Times New Roman" w:cs="Times New Roman"/>
          <w:sz w:val="28"/>
          <w:szCs w:val="28"/>
        </w:rPr>
        <w:t xml:space="preserve"> </w:t>
      </w:r>
      <w:r w:rsidR="00E77B85" w:rsidRPr="00B36FE2">
        <w:rPr>
          <w:rFonts w:ascii="Times New Roman" w:hAnsi="Times New Roman" w:cs="Times New Roman"/>
          <w:sz w:val="28"/>
          <w:szCs w:val="28"/>
        </w:rPr>
        <w:t>расходов</w:t>
      </w:r>
      <w:r w:rsidR="003B54BE" w:rsidRPr="00B36FE2">
        <w:rPr>
          <w:rFonts w:ascii="Times New Roman" w:hAnsi="Times New Roman" w:cs="Times New Roman"/>
          <w:sz w:val="28"/>
          <w:szCs w:val="28"/>
        </w:rPr>
        <w:t>:</w:t>
      </w:r>
    </w:p>
    <w:p w:rsidR="00691253" w:rsidRPr="00B36FE2" w:rsidRDefault="00691253" w:rsidP="007C4F79">
      <w:pPr>
        <w:widowControl w:val="0"/>
        <w:suppressAutoHyphens/>
        <w:autoSpaceDE w:val="0"/>
        <w:autoSpaceDN w:val="0"/>
        <w:adjustRightInd w:val="0"/>
        <w:spacing w:after="0" w:line="240" w:lineRule="auto"/>
        <w:ind w:firstLine="709"/>
        <w:jc w:val="both"/>
        <w:rPr>
          <w:rFonts w:ascii="Times New Roman" w:hAnsi="Times New Roman"/>
          <w:sz w:val="28"/>
          <w:szCs w:val="28"/>
        </w:rPr>
      </w:pPr>
      <w:r w:rsidRPr="00B36FE2">
        <w:rPr>
          <w:rFonts w:ascii="Times New Roman" w:hAnsi="Times New Roman"/>
          <w:sz w:val="28"/>
          <w:szCs w:val="28"/>
        </w:rPr>
        <w:t>23</w:t>
      </w:r>
      <w:r w:rsidR="004D45AA" w:rsidRPr="00B36FE2">
        <w:rPr>
          <w:rFonts w:ascii="Times New Roman" w:hAnsi="Times New Roman"/>
          <w:sz w:val="28"/>
          <w:szCs w:val="28"/>
        </w:rPr>
        <w:t xml:space="preserve"> </w:t>
      </w:r>
      <w:r w:rsidR="00354B8B" w:rsidRPr="00B36FE2">
        <w:rPr>
          <w:rFonts w:ascii="Times New Roman" w:hAnsi="Times New Roman"/>
          <w:sz w:val="28"/>
          <w:szCs w:val="28"/>
        </w:rPr>
        <w:t>2</w:t>
      </w:r>
      <w:r w:rsidR="004D45AA" w:rsidRPr="00B36FE2">
        <w:rPr>
          <w:rFonts w:ascii="Times New Roman" w:hAnsi="Times New Roman"/>
          <w:sz w:val="28"/>
          <w:szCs w:val="28"/>
        </w:rPr>
        <w:t xml:space="preserve"> </w:t>
      </w:r>
      <w:r w:rsidRPr="00B36FE2">
        <w:rPr>
          <w:rFonts w:ascii="Times New Roman" w:hAnsi="Times New Roman"/>
          <w:sz w:val="28"/>
          <w:szCs w:val="28"/>
        </w:rPr>
        <w:t>01</w:t>
      </w:r>
      <w:r w:rsidR="004D45AA" w:rsidRPr="00B36FE2">
        <w:rPr>
          <w:rFonts w:ascii="Times New Roman" w:hAnsi="Times New Roman"/>
          <w:sz w:val="28"/>
          <w:szCs w:val="28"/>
        </w:rPr>
        <w:t xml:space="preserve"> </w:t>
      </w:r>
      <w:r w:rsidRPr="00B36FE2">
        <w:rPr>
          <w:rFonts w:ascii="Times New Roman" w:hAnsi="Times New Roman"/>
          <w:sz w:val="28"/>
          <w:szCs w:val="28"/>
        </w:rPr>
        <w:t>00000</w:t>
      </w:r>
      <w:r w:rsidR="004D45AA" w:rsidRPr="00B36FE2">
        <w:rPr>
          <w:rFonts w:ascii="Times New Roman" w:hAnsi="Times New Roman"/>
          <w:sz w:val="28"/>
          <w:szCs w:val="28"/>
        </w:rPr>
        <w:t xml:space="preserve"> </w:t>
      </w:r>
      <w:r w:rsidR="00354B8B" w:rsidRPr="00B36FE2">
        <w:rPr>
          <w:rFonts w:ascii="Times New Roman" w:hAnsi="Times New Roman"/>
          <w:sz w:val="28"/>
          <w:szCs w:val="28"/>
        </w:rPr>
        <w:t>Развитие</w:t>
      </w:r>
      <w:r w:rsidR="004D45AA" w:rsidRPr="00B36FE2">
        <w:rPr>
          <w:rFonts w:ascii="Times New Roman" w:hAnsi="Times New Roman"/>
          <w:sz w:val="28"/>
          <w:szCs w:val="28"/>
        </w:rPr>
        <w:t xml:space="preserve"> </w:t>
      </w:r>
      <w:r w:rsidR="00354B8B" w:rsidRPr="00B36FE2">
        <w:rPr>
          <w:rFonts w:ascii="Times New Roman" w:hAnsi="Times New Roman"/>
          <w:sz w:val="28"/>
          <w:szCs w:val="28"/>
        </w:rPr>
        <w:t>технической</w:t>
      </w:r>
      <w:r w:rsidR="004D45AA" w:rsidRPr="00B36FE2">
        <w:rPr>
          <w:rFonts w:ascii="Times New Roman" w:hAnsi="Times New Roman"/>
          <w:sz w:val="28"/>
          <w:szCs w:val="28"/>
        </w:rPr>
        <w:t xml:space="preserve"> </w:t>
      </w:r>
      <w:r w:rsidR="00354B8B" w:rsidRPr="00B36FE2">
        <w:rPr>
          <w:rFonts w:ascii="Times New Roman" w:hAnsi="Times New Roman"/>
          <w:sz w:val="28"/>
          <w:szCs w:val="28"/>
        </w:rPr>
        <w:t>и</w:t>
      </w:r>
      <w:r w:rsidR="004D45AA" w:rsidRPr="00B36FE2">
        <w:rPr>
          <w:rFonts w:ascii="Times New Roman" w:hAnsi="Times New Roman"/>
          <w:sz w:val="28"/>
          <w:szCs w:val="28"/>
        </w:rPr>
        <w:t xml:space="preserve"> </w:t>
      </w:r>
      <w:r w:rsidR="00354B8B" w:rsidRPr="00B36FE2">
        <w:rPr>
          <w:rFonts w:ascii="Times New Roman" w:hAnsi="Times New Roman"/>
          <w:sz w:val="28"/>
          <w:szCs w:val="28"/>
        </w:rPr>
        <w:t>технологической</w:t>
      </w:r>
      <w:r w:rsidR="004D45AA" w:rsidRPr="00B36FE2">
        <w:rPr>
          <w:rFonts w:ascii="Times New Roman" w:hAnsi="Times New Roman"/>
          <w:sz w:val="28"/>
          <w:szCs w:val="28"/>
        </w:rPr>
        <w:t xml:space="preserve"> </w:t>
      </w:r>
      <w:r w:rsidR="00354B8B" w:rsidRPr="00B36FE2">
        <w:rPr>
          <w:rFonts w:ascii="Times New Roman" w:hAnsi="Times New Roman"/>
          <w:sz w:val="28"/>
          <w:szCs w:val="28"/>
        </w:rPr>
        <w:t>основы</w:t>
      </w:r>
      <w:r w:rsidR="004D45AA" w:rsidRPr="00B36FE2">
        <w:rPr>
          <w:rFonts w:ascii="Times New Roman" w:hAnsi="Times New Roman"/>
          <w:sz w:val="28"/>
          <w:szCs w:val="28"/>
        </w:rPr>
        <w:t xml:space="preserve"> </w:t>
      </w:r>
      <w:r w:rsidR="00354B8B" w:rsidRPr="00B36FE2">
        <w:rPr>
          <w:rFonts w:ascii="Times New Roman" w:hAnsi="Times New Roman"/>
          <w:sz w:val="28"/>
          <w:szCs w:val="28"/>
        </w:rPr>
        <w:t>становления</w:t>
      </w:r>
      <w:r w:rsidR="004D45AA" w:rsidRPr="00B36FE2">
        <w:rPr>
          <w:rFonts w:ascii="Times New Roman" w:hAnsi="Times New Roman"/>
          <w:sz w:val="28"/>
          <w:szCs w:val="28"/>
        </w:rPr>
        <w:t xml:space="preserve"> </w:t>
      </w:r>
      <w:r w:rsidR="00354B8B" w:rsidRPr="00B36FE2">
        <w:rPr>
          <w:rFonts w:ascii="Times New Roman" w:hAnsi="Times New Roman"/>
          <w:sz w:val="28"/>
          <w:szCs w:val="28"/>
        </w:rPr>
        <w:t>информационного</w:t>
      </w:r>
      <w:r w:rsidR="004D45AA" w:rsidRPr="00B36FE2">
        <w:rPr>
          <w:rFonts w:ascii="Times New Roman" w:hAnsi="Times New Roman"/>
          <w:sz w:val="28"/>
          <w:szCs w:val="28"/>
        </w:rPr>
        <w:t xml:space="preserve"> </w:t>
      </w:r>
      <w:r w:rsidR="00354B8B" w:rsidRPr="00B36FE2">
        <w:rPr>
          <w:rFonts w:ascii="Times New Roman" w:hAnsi="Times New Roman"/>
          <w:sz w:val="28"/>
          <w:szCs w:val="28"/>
        </w:rPr>
        <w:t>общества</w:t>
      </w:r>
      <w:r w:rsidR="004D45AA" w:rsidRPr="00B36FE2">
        <w:rPr>
          <w:rFonts w:ascii="Times New Roman" w:hAnsi="Times New Roman"/>
          <w:sz w:val="28"/>
          <w:szCs w:val="28"/>
        </w:rPr>
        <w:t xml:space="preserve"> </w:t>
      </w:r>
      <w:r w:rsidR="00354B8B" w:rsidRPr="00B36FE2">
        <w:rPr>
          <w:rFonts w:ascii="Times New Roman" w:hAnsi="Times New Roman"/>
          <w:sz w:val="28"/>
          <w:szCs w:val="28"/>
        </w:rPr>
        <w:t>в</w:t>
      </w:r>
      <w:r w:rsidR="004D45AA" w:rsidRPr="00B36FE2">
        <w:rPr>
          <w:rFonts w:ascii="Times New Roman" w:hAnsi="Times New Roman"/>
          <w:sz w:val="28"/>
          <w:szCs w:val="28"/>
        </w:rPr>
        <w:t xml:space="preserve"> </w:t>
      </w:r>
      <w:r w:rsidR="00354B8B" w:rsidRPr="00B36FE2">
        <w:rPr>
          <w:rFonts w:ascii="Times New Roman" w:hAnsi="Times New Roman"/>
          <w:sz w:val="28"/>
          <w:szCs w:val="28"/>
        </w:rPr>
        <w:t>Крымском</w:t>
      </w:r>
      <w:r w:rsidR="004D45AA" w:rsidRPr="00B36FE2">
        <w:rPr>
          <w:rFonts w:ascii="Times New Roman" w:hAnsi="Times New Roman"/>
          <w:sz w:val="28"/>
          <w:szCs w:val="28"/>
        </w:rPr>
        <w:t xml:space="preserve"> </w:t>
      </w:r>
      <w:r w:rsidR="00354B8B" w:rsidRPr="00B36FE2">
        <w:rPr>
          <w:rFonts w:ascii="Times New Roman" w:hAnsi="Times New Roman"/>
          <w:sz w:val="28"/>
          <w:szCs w:val="28"/>
        </w:rPr>
        <w:t>районе</w:t>
      </w:r>
      <w:r w:rsidR="007D4AE2" w:rsidRPr="00B36FE2">
        <w:rPr>
          <w:rFonts w:ascii="Times New Roman" w:hAnsi="Times New Roman"/>
          <w:sz w:val="28"/>
          <w:szCs w:val="28"/>
        </w:rPr>
        <w:t>,</w:t>
      </w:r>
      <w:r w:rsidR="004D45AA" w:rsidRPr="00B36FE2">
        <w:rPr>
          <w:rFonts w:ascii="Times New Roman" w:hAnsi="Times New Roman"/>
          <w:sz w:val="28"/>
          <w:szCs w:val="28"/>
        </w:rPr>
        <w:t xml:space="preserve"> </w:t>
      </w:r>
      <w:r w:rsidR="007D4AE2" w:rsidRPr="00B36FE2">
        <w:rPr>
          <w:rFonts w:ascii="Times New Roman" w:hAnsi="Times New Roman"/>
          <w:sz w:val="28"/>
          <w:szCs w:val="28"/>
        </w:rPr>
        <w:t>в</w:t>
      </w:r>
      <w:r w:rsidR="004D45AA" w:rsidRPr="00B36FE2">
        <w:rPr>
          <w:rFonts w:ascii="Times New Roman" w:hAnsi="Times New Roman"/>
          <w:sz w:val="28"/>
          <w:szCs w:val="28"/>
        </w:rPr>
        <w:t xml:space="preserve"> </w:t>
      </w:r>
      <w:r w:rsidR="007D4AE2" w:rsidRPr="00B36FE2">
        <w:rPr>
          <w:rFonts w:ascii="Times New Roman" w:hAnsi="Times New Roman"/>
          <w:sz w:val="28"/>
          <w:szCs w:val="28"/>
        </w:rPr>
        <w:t>том</w:t>
      </w:r>
      <w:r w:rsidR="004D45AA" w:rsidRPr="00B36FE2">
        <w:rPr>
          <w:rFonts w:ascii="Times New Roman" w:hAnsi="Times New Roman"/>
          <w:sz w:val="28"/>
          <w:szCs w:val="28"/>
        </w:rPr>
        <w:t xml:space="preserve"> </w:t>
      </w:r>
      <w:r w:rsidR="007D4AE2" w:rsidRPr="00B36FE2">
        <w:rPr>
          <w:rFonts w:ascii="Times New Roman" w:hAnsi="Times New Roman"/>
          <w:sz w:val="28"/>
          <w:szCs w:val="28"/>
        </w:rPr>
        <w:t>числе</w:t>
      </w:r>
      <w:r w:rsidR="004D45AA" w:rsidRPr="00B36FE2">
        <w:rPr>
          <w:rFonts w:ascii="Times New Roman" w:hAnsi="Times New Roman"/>
          <w:sz w:val="28"/>
          <w:szCs w:val="28"/>
        </w:rPr>
        <w:t xml:space="preserve"> </w:t>
      </w:r>
      <w:r w:rsidR="007D4AE2" w:rsidRPr="00B36FE2">
        <w:rPr>
          <w:rFonts w:ascii="Times New Roman" w:hAnsi="Times New Roman"/>
          <w:sz w:val="28"/>
          <w:szCs w:val="28"/>
        </w:rPr>
        <w:t>по</w:t>
      </w:r>
      <w:r w:rsidR="004D45AA" w:rsidRPr="00B36FE2">
        <w:rPr>
          <w:rFonts w:ascii="Times New Roman" w:hAnsi="Times New Roman"/>
          <w:sz w:val="28"/>
          <w:szCs w:val="28"/>
        </w:rPr>
        <w:t xml:space="preserve"> </w:t>
      </w:r>
      <w:r w:rsidR="007D4AE2" w:rsidRPr="00B36FE2">
        <w:rPr>
          <w:rFonts w:ascii="Times New Roman" w:hAnsi="Times New Roman"/>
          <w:sz w:val="28"/>
          <w:szCs w:val="28"/>
        </w:rPr>
        <w:t>следующему</w:t>
      </w:r>
      <w:r w:rsidR="004D45AA" w:rsidRPr="00B36FE2">
        <w:rPr>
          <w:rFonts w:ascii="Times New Roman" w:hAnsi="Times New Roman"/>
          <w:sz w:val="28"/>
          <w:szCs w:val="28"/>
        </w:rPr>
        <w:t xml:space="preserve"> </w:t>
      </w:r>
      <w:r w:rsidR="007D4AE2" w:rsidRPr="00B36FE2">
        <w:rPr>
          <w:rFonts w:ascii="Times New Roman" w:hAnsi="Times New Roman"/>
          <w:sz w:val="28"/>
          <w:szCs w:val="28"/>
        </w:rPr>
        <w:t>направлению</w:t>
      </w:r>
      <w:r w:rsidR="004D45AA" w:rsidRPr="00B36FE2">
        <w:rPr>
          <w:rFonts w:ascii="Times New Roman" w:hAnsi="Times New Roman"/>
          <w:sz w:val="28"/>
          <w:szCs w:val="28"/>
        </w:rPr>
        <w:t xml:space="preserve"> </w:t>
      </w:r>
      <w:r w:rsidR="007D4AE2" w:rsidRPr="00B36FE2">
        <w:rPr>
          <w:rFonts w:ascii="Times New Roman" w:hAnsi="Times New Roman"/>
          <w:sz w:val="28"/>
          <w:szCs w:val="28"/>
        </w:rPr>
        <w:t>расходов</w:t>
      </w:r>
      <w:r w:rsidR="00E77B85" w:rsidRPr="00B36FE2">
        <w:rPr>
          <w:rFonts w:ascii="Times New Roman" w:hAnsi="Times New Roman"/>
          <w:sz w:val="28"/>
          <w:szCs w:val="28"/>
        </w:rPr>
        <w:t>:</w:t>
      </w:r>
    </w:p>
    <w:p w:rsidR="00354B8B" w:rsidRPr="00B36FE2" w:rsidRDefault="00354B8B" w:rsidP="007C4F79">
      <w:pPr>
        <w:suppressAutoHyphens/>
        <w:spacing w:after="0" w:line="240" w:lineRule="auto"/>
        <w:ind w:firstLine="709"/>
        <w:jc w:val="both"/>
        <w:outlineLvl w:val="4"/>
        <w:rPr>
          <w:rFonts w:ascii="Times New Roman" w:hAnsi="Times New Roman"/>
          <w:snapToGrid w:val="0"/>
          <w:sz w:val="28"/>
          <w:szCs w:val="28"/>
        </w:rPr>
      </w:pPr>
      <w:r w:rsidRPr="00B36FE2">
        <w:rPr>
          <w:rFonts w:ascii="Times New Roman" w:hAnsi="Times New Roman"/>
          <w:snapToGrid w:val="0"/>
          <w:sz w:val="28"/>
          <w:szCs w:val="28"/>
        </w:rPr>
        <w:t>10130</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Мероприятия</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по</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информатизации</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администрации</w:t>
      </w:r>
      <w:r w:rsidR="004D45AA" w:rsidRPr="00B36FE2">
        <w:rPr>
          <w:rFonts w:ascii="Times New Roman" w:hAnsi="Times New Roman"/>
          <w:snapToGrid w:val="0"/>
          <w:sz w:val="28"/>
          <w:szCs w:val="28"/>
        </w:rPr>
        <w:t xml:space="preserve"> </w:t>
      </w:r>
      <w:r w:rsidR="009C2DC2" w:rsidRPr="00B36FE2">
        <w:rPr>
          <w:rFonts w:ascii="Times New Roman" w:hAnsi="Times New Roman"/>
          <w:sz w:val="28"/>
          <w:szCs w:val="28"/>
        </w:rPr>
        <w:t>муниципального</w:t>
      </w:r>
      <w:r w:rsidR="004D45AA" w:rsidRPr="00B36FE2">
        <w:rPr>
          <w:rFonts w:ascii="Times New Roman" w:hAnsi="Times New Roman"/>
          <w:sz w:val="28"/>
          <w:szCs w:val="28"/>
        </w:rPr>
        <w:t xml:space="preserve"> </w:t>
      </w:r>
      <w:r w:rsidR="009C2DC2" w:rsidRPr="00B36FE2">
        <w:rPr>
          <w:rFonts w:ascii="Times New Roman" w:hAnsi="Times New Roman"/>
          <w:sz w:val="28"/>
          <w:szCs w:val="28"/>
        </w:rPr>
        <w:t>образования</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Крымский</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район</w:t>
      </w:r>
      <w:r w:rsidR="00A062E9" w:rsidRPr="00B36FE2">
        <w:rPr>
          <w:rFonts w:ascii="Times New Roman" w:hAnsi="Times New Roman"/>
          <w:snapToGrid w:val="0"/>
          <w:sz w:val="28"/>
          <w:szCs w:val="28"/>
        </w:rPr>
        <w:t>.</w:t>
      </w:r>
    </w:p>
    <w:p w:rsidR="00354B8B" w:rsidRDefault="00354B8B" w:rsidP="007C4F79">
      <w:pPr>
        <w:suppressAutoHyphens/>
        <w:spacing w:after="0" w:line="240" w:lineRule="auto"/>
        <w:ind w:firstLine="709"/>
        <w:jc w:val="both"/>
        <w:outlineLvl w:val="4"/>
        <w:rPr>
          <w:rFonts w:ascii="Times New Roman" w:hAnsi="Times New Roman"/>
          <w:snapToGrid w:val="0"/>
          <w:sz w:val="28"/>
          <w:szCs w:val="28"/>
        </w:rPr>
      </w:pPr>
      <w:r w:rsidRPr="00B36FE2">
        <w:rPr>
          <w:rFonts w:ascii="Times New Roman" w:hAnsi="Times New Roman"/>
          <w:snapToGrid w:val="0"/>
          <w:sz w:val="28"/>
          <w:szCs w:val="28"/>
        </w:rPr>
        <w:t>По</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данному</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направлению</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расходов</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отражаются</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расходы</w:t>
      </w:r>
      <w:r w:rsidR="004D45AA" w:rsidRPr="00B36FE2">
        <w:rPr>
          <w:rFonts w:ascii="Times New Roman" w:hAnsi="Times New Roman"/>
          <w:snapToGrid w:val="0"/>
          <w:sz w:val="28"/>
          <w:szCs w:val="28"/>
        </w:rPr>
        <w:t xml:space="preserve"> </w:t>
      </w:r>
      <w:r w:rsidR="00CE569C" w:rsidRPr="00B36FE2">
        <w:rPr>
          <w:rFonts w:ascii="Times New Roman" w:hAnsi="Times New Roman"/>
          <w:snapToGrid w:val="0"/>
          <w:sz w:val="28"/>
          <w:szCs w:val="28"/>
        </w:rPr>
        <w:t>местного</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бюджета</w:t>
      </w:r>
      <w:r w:rsidR="004D45AA" w:rsidRPr="00B36FE2">
        <w:rPr>
          <w:rFonts w:ascii="Times New Roman" w:hAnsi="Times New Roman"/>
          <w:sz w:val="28"/>
          <w:szCs w:val="28"/>
        </w:rPr>
        <w:t xml:space="preserve"> </w:t>
      </w:r>
      <w:r w:rsidRPr="00B36FE2">
        <w:rPr>
          <w:rFonts w:ascii="Times New Roman" w:hAnsi="Times New Roman"/>
          <w:sz w:val="28"/>
          <w:szCs w:val="28"/>
        </w:rPr>
        <w:t>на</w:t>
      </w:r>
      <w:r w:rsidR="004D45AA" w:rsidRPr="00B36FE2">
        <w:rPr>
          <w:rFonts w:ascii="Times New Roman" w:hAnsi="Times New Roman"/>
          <w:sz w:val="28"/>
          <w:szCs w:val="28"/>
        </w:rPr>
        <w:t xml:space="preserve"> </w:t>
      </w:r>
      <w:r w:rsidRPr="00B36FE2">
        <w:rPr>
          <w:rFonts w:ascii="Times New Roman" w:hAnsi="Times New Roman"/>
          <w:snapToGrid w:val="0"/>
          <w:sz w:val="28"/>
          <w:szCs w:val="28"/>
        </w:rPr>
        <w:t>реализацию</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мероприятий</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по</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информатизации</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администрации</w:t>
      </w:r>
      <w:r w:rsidR="004D45AA" w:rsidRPr="00B36FE2">
        <w:rPr>
          <w:rFonts w:ascii="Times New Roman" w:hAnsi="Times New Roman"/>
          <w:snapToGrid w:val="0"/>
          <w:sz w:val="28"/>
          <w:szCs w:val="28"/>
        </w:rPr>
        <w:t xml:space="preserve"> </w:t>
      </w:r>
      <w:r w:rsidR="009C2DC2" w:rsidRPr="00B36FE2">
        <w:rPr>
          <w:rFonts w:ascii="Times New Roman" w:hAnsi="Times New Roman"/>
          <w:sz w:val="28"/>
          <w:szCs w:val="28"/>
        </w:rPr>
        <w:t>муниципального</w:t>
      </w:r>
      <w:r w:rsidR="004D45AA" w:rsidRPr="00B36FE2">
        <w:rPr>
          <w:rFonts w:ascii="Times New Roman" w:hAnsi="Times New Roman"/>
          <w:sz w:val="28"/>
          <w:szCs w:val="28"/>
        </w:rPr>
        <w:t xml:space="preserve"> </w:t>
      </w:r>
      <w:r w:rsidR="009C2DC2" w:rsidRPr="00B36FE2">
        <w:rPr>
          <w:rFonts w:ascii="Times New Roman" w:hAnsi="Times New Roman"/>
          <w:sz w:val="28"/>
          <w:szCs w:val="28"/>
        </w:rPr>
        <w:t>образования</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Крымский</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район</w:t>
      </w:r>
      <w:r w:rsidR="00E77B85" w:rsidRPr="00B36FE2">
        <w:rPr>
          <w:rFonts w:ascii="Times New Roman" w:hAnsi="Times New Roman"/>
          <w:snapToGrid w:val="0"/>
          <w:sz w:val="28"/>
          <w:szCs w:val="28"/>
        </w:rPr>
        <w:t>.</w:t>
      </w:r>
    </w:p>
    <w:p w:rsidR="005511D8" w:rsidRPr="00B36FE2" w:rsidRDefault="005511D8" w:rsidP="007C4F79">
      <w:pPr>
        <w:suppressAutoHyphens/>
        <w:spacing w:after="0" w:line="240" w:lineRule="auto"/>
        <w:ind w:firstLine="709"/>
        <w:jc w:val="both"/>
        <w:outlineLvl w:val="4"/>
        <w:rPr>
          <w:rFonts w:ascii="Times New Roman" w:hAnsi="Times New Roman"/>
          <w:snapToGrid w:val="0"/>
          <w:sz w:val="28"/>
          <w:szCs w:val="28"/>
        </w:rPr>
      </w:pPr>
    </w:p>
    <w:p w:rsidR="007C4F79" w:rsidRPr="00B36FE2" w:rsidRDefault="00212B7F" w:rsidP="007C4F79">
      <w:pPr>
        <w:widowControl w:val="0"/>
        <w:suppressAutoHyphens/>
        <w:autoSpaceDE w:val="0"/>
        <w:autoSpaceDN w:val="0"/>
        <w:adjustRightInd w:val="0"/>
        <w:spacing w:after="0" w:line="240" w:lineRule="auto"/>
        <w:jc w:val="center"/>
        <w:outlineLvl w:val="3"/>
        <w:rPr>
          <w:rFonts w:ascii="Times New Roman" w:hAnsi="Times New Roman"/>
          <w:b/>
          <w:sz w:val="28"/>
          <w:szCs w:val="28"/>
        </w:rPr>
      </w:pPr>
      <w:r w:rsidRPr="00B36FE2">
        <w:rPr>
          <w:rFonts w:ascii="Times New Roman" w:hAnsi="Times New Roman"/>
          <w:b/>
          <w:sz w:val="28"/>
          <w:szCs w:val="28"/>
        </w:rPr>
        <w:t>24</w:t>
      </w:r>
      <w:r w:rsidR="004D45AA" w:rsidRPr="00B36FE2">
        <w:rPr>
          <w:rFonts w:ascii="Times New Roman" w:hAnsi="Times New Roman"/>
          <w:b/>
          <w:sz w:val="28"/>
          <w:szCs w:val="28"/>
        </w:rPr>
        <w:t xml:space="preserve"> </w:t>
      </w:r>
      <w:r w:rsidRPr="00B36FE2">
        <w:rPr>
          <w:rFonts w:ascii="Times New Roman" w:hAnsi="Times New Roman"/>
          <w:b/>
          <w:sz w:val="28"/>
          <w:szCs w:val="28"/>
        </w:rPr>
        <w:t>0</w:t>
      </w:r>
      <w:r w:rsidR="004D45AA" w:rsidRPr="00B36FE2">
        <w:rPr>
          <w:rFonts w:ascii="Times New Roman" w:hAnsi="Times New Roman"/>
          <w:b/>
          <w:sz w:val="28"/>
          <w:szCs w:val="28"/>
        </w:rPr>
        <w:t xml:space="preserve"> </w:t>
      </w:r>
      <w:r w:rsidRPr="00B36FE2">
        <w:rPr>
          <w:rFonts w:ascii="Times New Roman" w:hAnsi="Times New Roman"/>
          <w:b/>
          <w:sz w:val="28"/>
          <w:szCs w:val="28"/>
        </w:rPr>
        <w:t>00</w:t>
      </w:r>
      <w:r w:rsidR="004D45AA" w:rsidRPr="00B36FE2">
        <w:rPr>
          <w:rFonts w:ascii="Times New Roman" w:hAnsi="Times New Roman"/>
          <w:b/>
          <w:sz w:val="28"/>
          <w:szCs w:val="28"/>
        </w:rPr>
        <w:t xml:space="preserve"> </w:t>
      </w:r>
      <w:r w:rsidRPr="00B36FE2">
        <w:rPr>
          <w:rFonts w:ascii="Times New Roman" w:hAnsi="Times New Roman"/>
          <w:b/>
          <w:sz w:val="28"/>
          <w:szCs w:val="28"/>
        </w:rPr>
        <w:t>00000</w:t>
      </w:r>
      <w:r w:rsidR="004D45AA" w:rsidRPr="00B36FE2">
        <w:rPr>
          <w:rFonts w:ascii="Times New Roman" w:hAnsi="Times New Roman"/>
          <w:b/>
          <w:sz w:val="28"/>
          <w:szCs w:val="28"/>
        </w:rPr>
        <w:t xml:space="preserve"> </w:t>
      </w:r>
      <w:r w:rsidR="004345E4" w:rsidRPr="00B36FE2">
        <w:rPr>
          <w:rFonts w:ascii="Times New Roman" w:hAnsi="Times New Roman"/>
          <w:b/>
          <w:sz w:val="28"/>
          <w:szCs w:val="28"/>
        </w:rPr>
        <w:t xml:space="preserve">Муниципальная программа Крымского района </w:t>
      </w:r>
    </w:p>
    <w:p w:rsidR="00354B8B" w:rsidRPr="00B36FE2" w:rsidRDefault="007C4F79" w:rsidP="007C4F79">
      <w:pPr>
        <w:widowControl w:val="0"/>
        <w:suppressAutoHyphens/>
        <w:autoSpaceDE w:val="0"/>
        <w:autoSpaceDN w:val="0"/>
        <w:adjustRightInd w:val="0"/>
        <w:spacing w:after="0" w:line="240" w:lineRule="auto"/>
        <w:jc w:val="center"/>
        <w:outlineLvl w:val="3"/>
        <w:rPr>
          <w:rFonts w:ascii="Times New Roman" w:hAnsi="Times New Roman"/>
          <w:sz w:val="28"/>
          <w:szCs w:val="28"/>
        </w:rPr>
      </w:pPr>
      <w:r w:rsidRPr="00B36FE2">
        <w:rPr>
          <w:rFonts w:ascii="Times New Roman" w:hAnsi="Times New Roman"/>
          <w:b/>
          <w:sz w:val="28"/>
          <w:szCs w:val="28"/>
        </w:rPr>
        <w:t>«</w:t>
      </w:r>
      <w:r w:rsidR="004345E4" w:rsidRPr="00B36FE2">
        <w:rPr>
          <w:rFonts w:ascii="Times New Roman" w:hAnsi="Times New Roman"/>
          <w:b/>
          <w:sz w:val="28"/>
          <w:szCs w:val="28"/>
        </w:rPr>
        <w:t>Развитие сельского хозяйства и регулирование рынков сельскохозяйственной продукции</w:t>
      </w:r>
      <w:r w:rsidRPr="00B36FE2">
        <w:rPr>
          <w:rFonts w:ascii="Times New Roman" w:hAnsi="Times New Roman"/>
          <w:b/>
          <w:sz w:val="28"/>
          <w:szCs w:val="28"/>
        </w:rPr>
        <w:t>»</w:t>
      </w:r>
    </w:p>
    <w:p w:rsidR="00212B7F" w:rsidRPr="00B36FE2" w:rsidRDefault="00212B7F" w:rsidP="007C4F79">
      <w:pPr>
        <w:widowControl w:val="0"/>
        <w:suppressAutoHyphens/>
        <w:autoSpaceDE w:val="0"/>
        <w:autoSpaceDN w:val="0"/>
        <w:adjustRightInd w:val="0"/>
        <w:spacing w:after="0" w:line="240" w:lineRule="auto"/>
        <w:ind w:firstLine="709"/>
        <w:jc w:val="both"/>
        <w:rPr>
          <w:rFonts w:ascii="Times New Roman" w:hAnsi="Times New Roman"/>
          <w:sz w:val="28"/>
          <w:szCs w:val="28"/>
        </w:rPr>
      </w:pPr>
      <w:r w:rsidRPr="00B36FE2">
        <w:rPr>
          <w:rFonts w:ascii="Times New Roman" w:hAnsi="Times New Roman"/>
          <w:sz w:val="28"/>
          <w:szCs w:val="28"/>
        </w:rPr>
        <w:t>По</w:t>
      </w:r>
      <w:r w:rsidR="004D45AA" w:rsidRPr="00B36FE2">
        <w:rPr>
          <w:rFonts w:ascii="Times New Roman" w:hAnsi="Times New Roman"/>
          <w:sz w:val="28"/>
          <w:szCs w:val="28"/>
        </w:rPr>
        <w:t xml:space="preserve"> </w:t>
      </w:r>
      <w:r w:rsidRPr="00B36FE2">
        <w:rPr>
          <w:rFonts w:ascii="Times New Roman" w:hAnsi="Times New Roman"/>
          <w:sz w:val="28"/>
          <w:szCs w:val="28"/>
        </w:rPr>
        <w:t>данной</w:t>
      </w:r>
      <w:r w:rsidR="004D45AA" w:rsidRPr="00B36FE2">
        <w:rPr>
          <w:rFonts w:ascii="Times New Roman" w:hAnsi="Times New Roman"/>
          <w:sz w:val="28"/>
          <w:szCs w:val="28"/>
        </w:rPr>
        <w:t xml:space="preserve"> </w:t>
      </w:r>
      <w:r w:rsidRPr="00B36FE2">
        <w:rPr>
          <w:rFonts w:ascii="Times New Roman" w:hAnsi="Times New Roman"/>
          <w:sz w:val="28"/>
          <w:szCs w:val="28"/>
        </w:rPr>
        <w:t>целевой</w:t>
      </w:r>
      <w:r w:rsidR="004D45AA" w:rsidRPr="00B36FE2">
        <w:rPr>
          <w:rFonts w:ascii="Times New Roman" w:hAnsi="Times New Roman"/>
          <w:sz w:val="28"/>
          <w:szCs w:val="28"/>
        </w:rPr>
        <w:t xml:space="preserve"> </w:t>
      </w:r>
      <w:r w:rsidRPr="00B36FE2">
        <w:rPr>
          <w:rFonts w:ascii="Times New Roman" w:hAnsi="Times New Roman"/>
          <w:sz w:val="28"/>
          <w:szCs w:val="28"/>
        </w:rPr>
        <w:t>статье</w:t>
      </w:r>
      <w:r w:rsidR="004D45AA" w:rsidRPr="00B36FE2">
        <w:rPr>
          <w:rFonts w:ascii="Times New Roman" w:hAnsi="Times New Roman"/>
          <w:sz w:val="28"/>
          <w:szCs w:val="28"/>
        </w:rPr>
        <w:t xml:space="preserve"> </w:t>
      </w:r>
      <w:r w:rsidRPr="00B36FE2">
        <w:rPr>
          <w:rFonts w:ascii="Times New Roman" w:hAnsi="Times New Roman"/>
          <w:sz w:val="28"/>
          <w:szCs w:val="28"/>
        </w:rPr>
        <w:t>отражаются</w:t>
      </w:r>
      <w:r w:rsidR="004D45AA" w:rsidRPr="00B36FE2">
        <w:rPr>
          <w:rFonts w:ascii="Times New Roman" w:hAnsi="Times New Roman"/>
          <w:sz w:val="28"/>
          <w:szCs w:val="28"/>
        </w:rPr>
        <w:t xml:space="preserve"> </w:t>
      </w:r>
      <w:r w:rsidRPr="00B36FE2">
        <w:rPr>
          <w:rFonts w:ascii="Times New Roman" w:hAnsi="Times New Roman"/>
          <w:sz w:val="28"/>
          <w:szCs w:val="28"/>
        </w:rPr>
        <w:t>расходы</w:t>
      </w:r>
      <w:r w:rsidR="004D45AA" w:rsidRPr="00B36FE2">
        <w:rPr>
          <w:rFonts w:ascii="Times New Roman" w:hAnsi="Times New Roman"/>
          <w:sz w:val="28"/>
          <w:szCs w:val="28"/>
        </w:rPr>
        <w:t xml:space="preserve"> </w:t>
      </w:r>
      <w:r w:rsidR="00CE569C" w:rsidRPr="00B36FE2">
        <w:rPr>
          <w:rFonts w:ascii="Times New Roman" w:hAnsi="Times New Roman"/>
          <w:sz w:val="28"/>
          <w:szCs w:val="28"/>
        </w:rPr>
        <w:t>местного</w:t>
      </w:r>
      <w:r w:rsidR="004D45AA" w:rsidRPr="00B36FE2">
        <w:rPr>
          <w:rFonts w:ascii="Times New Roman" w:hAnsi="Times New Roman"/>
          <w:sz w:val="28"/>
          <w:szCs w:val="28"/>
        </w:rPr>
        <w:t xml:space="preserve"> </w:t>
      </w:r>
      <w:r w:rsidRPr="00B36FE2">
        <w:rPr>
          <w:rFonts w:ascii="Times New Roman" w:hAnsi="Times New Roman"/>
          <w:sz w:val="28"/>
          <w:szCs w:val="28"/>
        </w:rPr>
        <w:t>бюджета</w:t>
      </w:r>
      <w:r w:rsidR="004D45AA" w:rsidRPr="00B36FE2">
        <w:rPr>
          <w:rFonts w:ascii="Times New Roman" w:hAnsi="Times New Roman"/>
          <w:sz w:val="28"/>
          <w:szCs w:val="28"/>
        </w:rPr>
        <w:t xml:space="preserve"> </w:t>
      </w:r>
      <w:r w:rsidRPr="00B36FE2">
        <w:rPr>
          <w:rFonts w:ascii="Times New Roman" w:hAnsi="Times New Roman"/>
          <w:sz w:val="28"/>
          <w:szCs w:val="28"/>
        </w:rPr>
        <w:t>на</w:t>
      </w:r>
      <w:r w:rsidR="004D45AA" w:rsidRPr="00B36FE2">
        <w:rPr>
          <w:rFonts w:ascii="Times New Roman" w:hAnsi="Times New Roman"/>
          <w:sz w:val="28"/>
          <w:szCs w:val="28"/>
        </w:rPr>
        <w:t xml:space="preserve"> </w:t>
      </w:r>
      <w:r w:rsidRPr="00B36FE2">
        <w:rPr>
          <w:rFonts w:ascii="Times New Roman" w:hAnsi="Times New Roman"/>
          <w:sz w:val="28"/>
          <w:szCs w:val="28"/>
        </w:rPr>
        <w:t>реализацию</w:t>
      </w:r>
      <w:r w:rsidR="004D45AA" w:rsidRPr="00B36FE2">
        <w:rPr>
          <w:rFonts w:ascii="Times New Roman" w:hAnsi="Times New Roman"/>
          <w:sz w:val="28"/>
          <w:szCs w:val="28"/>
        </w:rPr>
        <w:t xml:space="preserve"> </w:t>
      </w:r>
      <w:r w:rsidR="009A6FE4" w:rsidRPr="00B36FE2">
        <w:rPr>
          <w:rFonts w:ascii="Times New Roman" w:hAnsi="Times New Roman"/>
          <w:sz w:val="28"/>
          <w:szCs w:val="28"/>
        </w:rPr>
        <w:t>муниципальной</w:t>
      </w:r>
      <w:r w:rsidR="004D45AA" w:rsidRPr="00B36FE2">
        <w:rPr>
          <w:rFonts w:ascii="Times New Roman" w:hAnsi="Times New Roman"/>
          <w:sz w:val="28"/>
          <w:szCs w:val="28"/>
        </w:rPr>
        <w:t xml:space="preserve"> </w:t>
      </w:r>
      <w:r w:rsidR="009A6FE4" w:rsidRPr="00B36FE2">
        <w:rPr>
          <w:rFonts w:ascii="Times New Roman" w:hAnsi="Times New Roman"/>
          <w:sz w:val="28"/>
          <w:szCs w:val="28"/>
        </w:rPr>
        <w:t>программы</w:t>
      </w:r>
      <w:r w:rsidR="004D45AA" w:rsidRPr="00B36FE2">
        <w:rPr>
          <w:rFonts w:ascii="Times New Roman" w:hAnsi="Times New Roman"/>
          <w:sz w:val="28"/>
          <w:szCs w:val="28"/>
        </w:rPr>
        <w:t xml:space="preserve"> </w:t>
      </w:r>
      <w:r w:rsidR="003C78BF" w:rsidRPr="00B36FE2">
        <w:rPr>
          <w:rFonts w:ascii="Times New Roman" w:hAnsi="Times New Roman"/>
          <w:sz w:val="28"/>
          <w:szCs w:val="28"/>
        </w:rPr>
        <w:t>муниципального</w:t>
      </w:r>
      <w:r w:rsidR="004D45AA" w:rsidRPr="00B36FE2">
        <w:rPr>
          <w:rFonts w:ascii="Times New Roman" w:hAnsi="Times New Roman"/>
          <w:sz w:val="28"/>
          <w:szCs w:val="28"/>
        </w:rPr>
        <w:t xml:space="preserve"> </w:t>
      </w:r>
      <w:r w:rsidR="003C78BF" w:rsidRPr="00B36FE2">
        <w:rPr>
          <w:rFonts w:ascii="Times New Roman" w:hAnsi="Times New Roman"/>
          <w:sz w:val="28"/>
          <w:szCs w:val="28"/>
        </w:rPr>
        <w:t>образования</w:t>
      </w:r>
      <w:r w:rsidR="004D45AA" w:rsidRPr="00B36FE2">
        <w:rPr>
          <w:rFonts w:ascii="Times New Roman" w:hAnsi="Times New Roman"/>
          <w:sz w:val="28"/>
          <w:szCs w:val="28"/>
        </w:rPr>
        <w:t xml:space="preserve"> </w:t>
      </w:r>
      <w:r w:rsidR="003C78BF" w:rsidRPr="00B36FE2">
        <w:rPr>
          <w:rFonts w:ascii="Times New Roman" w:hAnsi="Times New Roman"/>
          <w:sz w:val="28"/>
          <w:szCs w:val="28"/>
        </w:rPr>
        <w:t>Крымский</w:t>
      </w:r>
      <w:r w:rsidR="004D45AA" w:rsidRPr="00B36FE2">
        <w:rPr>
          <w:rFonts w:ascii="Times New Roman" w:hAnsi="Times New Roman"/>
          <w:sz w:val="28"/>
          <w:szCs w:val="28"/>
        </w:rPr>
        <w:t xml:space="preserve"> </w:t>
      </w:r>
      <w:r w:rsidR="003C78BF" w:rsidRPr="00B36FE2">
        <w:rPr>
          <w:rFonts w:ascii="Times New Roman" w:hAnsi="Times New Roman"/>
          <w:sz w:val="28"/>
          <w:szCs w:val="28"/>
        </w:rPr>
        <w:t>район</w:t>
      </w:r>
      <w:r w:rsidR="004D45AA" w:rsidRPr="00B36FE2">
        <w:rPr>
          <w:rFonts w:ascii="Times New Roman" w:hAnsi="Times New Roman"/>
          <w:sz w:val="28"/>
          <w:szCs w:val="28"/>
        </w:rPr>
        <w:t xml:space="preserve"> </w:t>
      </w:r>
      <w:r w:rsidR="007C4F79" w:rsidRPr="00B36FE2">
        <w:rPr>
          <w:rFonts w:ascii="Times New Roman" w:hAnsi="Times New Roman"/>
          <w:sz w:val="28"/>
          <w:szCs w:val="28"/>
        </w:rPr>
        <w:t>«</w:t>
      </w:r>
      <w:r w:rsidR="009A6FE4" w:rsidRPr="00B36FE2">
        <w:rPr>
          <w:rFonts w:ascii="Times New Roman" w:hAnsi="Times New Roman"/>
          <w:sz w:val="28"/>
          <w:szCs w:val="28"/>
        </w:rPr>
        <w:t>Развитие</w:t>
      </w:r>
      <w:r w:rsidR="004D45AA" w:rsidRPr="00B36FE2">
        <w:rPr>
          <w:rFonts w:ascii="Times New Roman" w:hAnsi="Times New Roman"/>
          <w:sz w:val="28"/>
          <w:szCs w:val="28"/>
        </w:rPr>
        <w:t xml:space="preserve"> </w:t>
      </w:r>
      <w:r w:rsidR="009A6FE4" w:rsidRPr="00B36FE2">
        <w:rPr>
          <w:rFonts w:ascii="Times New Roman" w:hAnsi="Times New Roman"/>
          <w:sz w:val="28"/>
          <w:szCs w:val="28"/>
        </w:rPr>
        <w:t>сельского</w:t>
      </w:r>
      <w:r w:rsidR="004D45AA" w:rsidRPr="00B36FE2">
        <w:rPr>
          <w:rFonts w:ascii="Times New Roman" w:hAnsi="Times New Roman"/>
          <w:sz w:val="28"/>
          <w:szCs w:val="28"/>
        </w:rPr>
        <w:t xml:space="preserve"> </w:t>
      </w:r>
      <w:r w:rsidR="009A6FE4" w:rsidRPr="00B36FE2">
        <w:rPr>
          <w:rFonts w:ascii="Times New Roman" w:hAnsi="Times New Roman"/>
          <w:sz w:val="28"/>
          <w:szCs w:val="28"/>
        </w:rPr>
        <w:t>хозяйства</w:t>
      </w:r>
      <w:r w:rsidR="00D54838" w:rsidRPr="00B36FE2">
        <w:rPr>
          <w:rFonts w:ascii="Times New Roman" w:hAnsi="Times New Roman"/>
          <w:sz w:val="28"/>
          <w:szCs w:val="28"/>
        </w:rPr>
        <w:t xml:space="preserve"> и регулирование рынков сельскохозяйственной продукции</w:t>
      </w:r>
      <w:r w:rsidR="007C4F79" w:rsidRPr="00B36FE2">
        <w:rPr>
          <w:rFonts w:ascii="Times New Roman" w:hAnsi="Times New Roman"/>
          <w:sz w:val="28"/>
          <w:szCs w:val="28"/>
        </w:rPr>
        <w:t>»</w:t>
      </w:r>
      <w:r w:rsidR="00E77B85" w:rsidRPr="00B36FE2">
        <w:rPr>
          <w:rFonts w:ascii="Times New Roman" w:hAnsi="Times New Roman"/>
          <w:sz w:val="28"/>
          <w:szCs w:val="28"/>
        </w:rPr>
        <w:t>.</w:t>
      </w:r>
    </w:p>
    <w:p w:rsidR="00212B7F" w:rsidRPr="00B36FE2" w:rsidRDefault="00212B7F" w:rsidP="007C4F79">
      <w:pPr>
        <w:widowControl w:val="0"/>
        <w:suppressAutoHyphens/>
        <w:autoSpaceDE w:val="0"/>
        <w:autoSpaceDN w:val="0"/>
        <w:adjustRightInd w:val="0"/>
        <w:spacing w:after="0" w:line="240" w:lineRule="auto"/>
        <w:ind w:firstLine="709"/>
        <w:jc w:val="both"/>
        <w:outlineLvl w:val="3"/>
        <w:rPr>
          <w:rFonts w:ascii="Times New Roman" w:hAnsi="Times New Roman"/>
          <w:sz w:val="28"/>
          <w:szCs w:val="28"/>
        </w:rPr>
      </w:pPr>
      <w:bookmarkStart w:id="45" w:name="Par1221"/>
      <w:bookmarkEnd w:id="45"/>
      <w:r w:rsidRPr="00B36FE2">
        <w:rPr>
          <w:rFonts w:ascii="Times New Roman" w:hAnsi="Times New Roman"/>
          <w:sz w:val="28"/>
          <w:szCs w:val="28"/>
        </w:rPr>
        <w:lastRenderedPageBreak/>
        <w:t>24</w:t>
      </w:r>
      <w:r w:rsidR="004D45AA" w:rsidRPr="00B36FE2">
        <w:rPr>
          <w:rFonts w:ascii="Times New Roman" w:hAnsi="Times New Roman"/>
          <w:sz w:val="28"/>
          <w:szCs w:val="28"/>
        </w:rPr>
        <w:t xml:space="preserve"> </w:t>
      </w:r>
      <w:r w:rsidRPr="00B36FE2">
        <w:rPr>
          <w:rFonts w:ascii="Times New Roman" w:hAnsi="Times New Roman"/>
          <w:sz w:val="28"/>
          <w:szCs w:val="28"/>
        </w:rPr>
        <w:t>1</w:t>
      </w:r>
      <w:r w:rsidR="004D45AA" w:rsidRPr="00B36FE2">
        <w:rPr>
          <w:rFonts w:ascii="Times New Roman" w:hAnsi="Times New Roman"/>
          <w:sz w:val="28"/>
          <w:szCs w:val="28"/>
        </w:rPr>
        <w:t xml:space="preserve"> </w:t>
      </w:r>
      <w:r w:rsidRPr="00B36FE2">
        <w:rPr>
          <w:rFonts w:ascii="Times New Roman" w:hAnsi="Times New Roman"/>
          <w:sz w:val="28"/>
          <w:szCs w:val="28"/>
        </w:rPr>
        <w:t>00</w:t>
      </w:r>
      <w:r w:rsidR="004D45AA" w:rsidRPr="00B36FE2">
        <w:rPr>
          <w:rFonts w:ascii="Times New Roman" w:hAnsi="Times New Roman"/>
          <w:sz w:val="28"/>
          <w:szCs w:val="28"/>
        </w:rPr>
        <w:t xml:space="preserve"> </w:t>
      </w:r>
      <w:r w:rsidRPr="00B36FE2">
        <w:rPr>
          <w:rFonts w:ascii="Times New Roman" w:hAnsi="Times New Roman"/>
          <w:sz w:val="28"/>
          <w:szCs w:val="28"/>
        </w:rPr>
        <w:t>00000</w:t>
      </w:r>
      <w:r w:rsidR="004D45AA" w:rsidRPr="00B36FE2">
        <w:rPr>
          <w:rFonts w:ascii="Times New Roman" w:hAnsi="Times New Roman"/>
          <w:sz w:val="28"/>
          <w:szCs w:val="28"/>
        </w:rPr>
        <w:t xml:space="preserve"> </w:t>
      </w:r>
      <w:r w:rsidR="009A6FE4" w:rsidRPr="00B36FE2">
        <w:rPr>
          <w:rFonts w:ascii="Times New Roman" w:hAnsi="Times New Roman"/>
          <w:sz w:val="28"/>
          <w:szCs w:val="28"/>
        </w:rPr>
        <w:t>Проведение</w:t>
      </w:r>
      <w:r w:rsidR="004D45AA" w:rsidRPr="00B36FE2">
        <w:rPr>
          <w:rFonts w:ascii="Times New Roman" w:hAnsi="Times New Roman"/>
          <w:sz w:val="28"/>
          <w:szCs w:val="28"/>
        </w:rPr>
        <w:t xml:space="preserve"> </w:t>
      </w:r>
      <w:r w:rsidR="009A6FE4" w:rsidRPr="00B36FE2">
        <w:rPr>
          <w:rFonts w:ascii="Times New Roman" w:hAnsi="Times New Roman"/>
          <w:sz w:val="28"/>
          <w:szCs w:val="28"/>
        </w:rPr>
        <w:t>отдельных</w:t>
      </w:r>
      <w:r w:rsidR="004D45AA" w:rsidRPr="00B36FE2">
        <w:rPr>
          <w:rFonts w:ascii="Times New Roman" w:hAnsi="Times New Roman"/>
          <w:sz w:val="28"/>
          <w:szCs w:val="28"/>
        </w:rPr>
        <w:t xml:space="preserve"> </w:t>
      </w:r>
      <w:r w:rsidR="009A6FE4" w:rsidRPr="00B36FE2">
        <w:rPr>
          <w:rFonts w:ascii="Times New Roman" w:hAnsi="Times New Roman"/>
          <w:sz w:val="28"/>
          <w:szCs w:val="28"/>
        </w:rPr>
        <w:t>мероприятий</w:t>
      </w:r>
      <w:r w:rsidR="004D45AA" w:rsidRPr="00B36FE2">
        <w:rPr>
          <w:rFonts w:ascii="Times New Roman" w:hAnsi="Times New Roman"/>
          <w:sz w:val="28"/>
          <w:szCs w:val="28"/>
        </w:rPr>
        <w:t xml:space="preserve"> </w:t>
      </w:r>
      <w:r w:rsidR="009A6FE4" w:rsidRPr="00B36FE2">
        <w:rPr>
          <w:rFonts w:ascii="Times New Roman" w:hAnsi="Times New Roman"/>
          <w:sz w:val="28"/>
          <w:szCs w:val="28"/>
        </w:rPr>
        <w:t>в</w:t>
      </w:r>
      <w:r w:rsidR="004D45AA" w:rsidRPr="00B36FE2">
        <w:rPr>
          <w:rFonts w:ascii="Times New Roman" w:hAnsi="Times New Roman"/>
          <w:sz w:val="28"/>
          <w:szCs w:val="28"/>
        </w:rPr>
        <w:t xml:space="preserve"> </w:t>
      </w:r>
      <w:r w:rsidR="009A6FE4" w:rsidRPr="00B36FE2">
        <w:rPr>
          <w:rFonts w:ascii="Times New Roman" w:hAnsi="Times New Roman"/>
          <w:sz w:val="28"/>
          <w:szCs w:val="28"/>
        </w:rPr>
        <w:t>сельском</w:t>
      </w:r>
      <w:r w:rsidR="004D45AA" w:rsidRPr="00B36FE2">
        <w:rPr>
          <w:rFonts w:ascii="Times New Roman" w:hAnsi="Times New Roman"/>
          <w:sz w:val="28"/>
          <w:szCs w:val="28"/>
        </w:rPr>
        <w:t xml:space="preserve"> </w:t>
      </w:r>
      <w:r w:rsidR="009A6FE4" w:rsidRPr="00B36FE2">
        <w:rPr>
          <w:rFonts w:ascii="Times New Roman" w:hAnsi="Times New Roman"/>
          <w:sz w:val="28"/>
          <w:szCs w:val="28"/>
        </w:rPr>
        <w:t>производстве</w:t>
      </w:r>
      <w:r w:rsidR="004D45AA" w:rsidRPr="00B36FE2">
        <w:rPr>
          <w:rFonts w:ascii="Times New Roman" w:hAnsi="Times New Roman"/>
          <w:sz w:val="28"/>
          <w:szCs w:val="28"/>
        </w:rPr>
        <w:t xml:space="preserve"> </w:t>
      </w:r>
      <w:r w:rsidR="009A6FE4" w:rsidRPr="00B36FE2">
        <w:rPr>
          <w:rFonts w:ascii="Times New Roman" w:hAnsi="Times New Roman"/>
          <w:sz w:val="28"/>
          <w:szCs w:val="28"/>
        </w:rPr>
        <w:t>Крымского</w:t>
      </w:r>
      <w:r w:rsidR="004D45AA" w:rsidRPr="00B36FE2">
        <w:rPr>
          <w:rFonts w:ascii="Times New Roman" w:hAnsi="Times New Roman"/>
          <w:sz w:val="28"/>
          <w:szCs w:val="28"/>
        </w:rPr>
        <w:t xml:space="preserve"> </w:t>
      </w:r>
      <w:r w:rsidR="009A6FE4" w:rsidRPr="00B36FE2">
        <w:rPr>
          <w:rFonts w:ascii="Times New Roman" w:hAnsi="Times New Roman"/>
          <w:sz w:val="28"/>
          <w:szCs w:val="28"/>
        </w:rPr>
        <w:t>района</w:t>
      </w:r>
      <w:r w:rsidR="00E77B85" w:rsidRPr="00B36FE2">
        <w:rPr>
          <w:rFonts w:ascii="Times New Roman" w:hAnsi="Times New Roman"/>
          <w:sz w:val="28"/>
          <w:szCs w:val="28"/>
        </w:rPr>
        <w:t>.</w:t>
      </w:r>
    </w:p>
    <w:p w:rsidR="00212B7F" w:rsidRPr="00B36FE2" w:rsidRDefault="00212B7F" w:rsidP="007C4F79">
      <w:pPr>
        <w:widowControl w:val="0"/>
        <w:suppressAutoHyphens/>
        <w:autoSpaceDE w:val="0"/>
        <w:autoSpaceDN w:val="0"/>
        <w:adjustRightInd w:val="0"/>
        <w:spacing w:after="0" w:line="240" w:lineRule="auto"/>
        <w:ind w:firstLine="709"/>
        <w:jc w:val="both"/>
        <w:rPr>
          <w:rFonts w:ascii="Times New Roman" w:hAnsi="Times New Roman"/>
          <w:sz w:val="28"/>
          <w:szCs w:val="28"/>
        </w:rPr>
      </w:pPr>
      <w:r w:rsidRPr="00B36FE2">
        <w:rPr>
          <w:rFonts w:ascii="Times New Roman" w:hAnsi="Times New Roman"/>
          <w:sz w:val="28"/>
          <w:szCs w:val="28"/>
        </w:rPr>
        <w:t>По</w:t>
      </w:r>
      <w:r w:rsidR="004D45AA" w:rsidRPr="00B36FE2">
        <w:rPr>
          <w:rFonts w:ascii="Times New Roman" w:hAnsi="Times New Roman"/>
          <w:sz w:val="28"/>
          <w:szCs w:val="28"/>
        </w:rPr>
        <w:t xml:space="preserve"> </w:t>
      </w:r>
      <w:r w:rsidRPr="00B36FE2">
        <w:rPr>
          <w:rFonts w:ascii="Times New Roman" w:hAnsi="Times New Roman"/>
          <w:sz w:val="28"/>
          <w:szCs w:val="28"/>
        </w:rPr>
        <w:t>данной</w:t>
      </w:r>
      <w:r w:rsidR="004D45AA" w:rsidRPr="00B36FE2">
        <w:rPr>
          <w:rFonts w:ascii="Times New Roman" w:hAnsi="Times New Roman"/>
          <w:sz w:val="28"/>
          <w:szCs w:val="28"/>
        </w:rPr>
        <w:t xml:space="preserve"> </w:t>
      </w:r>
      <w:r w:rsidRPr="00B36FE2">
        <w:rPr>
          <w:rFonts w:ascii="Times New Roman" w:hAnsi="Times New Roman"/>
          <w:sz w:val="28"/>
          <w:szCs w:val="28"/>
        </w:rPr>
        <w:t>целевой</w:t>
      </w:r>
      <w:r w:rsidR="004D45AA" w:rsidRPr="00B36FE2">
        <w:rPr>
          <w:rFonts w:ascii="Times New Roman" w:hAnsi="Times New Roman"/>
          <w:sz w:val="28"/>
          <w:szCs w:val="28"/>
        </w:rPr>
        <w:t xml:space="preserve"> </w:t>
      </w:r>
      <w:r w:rsidRPr="00B36FE2">
        <w:rPr>
          <w:rFonts w:ascii="Times New Roman" w:hAnsi="Times New Roman"/>
          <w:sz w:val="28"/>
          <w:szCs w:val="28"/>
        </w:rPr>
        <w:t>статье</w:t>
      </w:r>
      <w:r w:rsidR="004D45AA" w:rsidRPr="00B36FE2">
        <w:rPr>
          <w:rFonts w:ascii="Times New Roman" w:hAnsi="Times New Roman"/>
          <w:sz w:val="28"/>
          <w:szCs w:val="28"/>
        </w:rPr>
        <w:t xml:space="preserve"> </w:t>
      </w:r>
      <w:r w:rsidRPr="00B36FE2">
        <w:rPr>
          <w:rFonts w:ascii="Times New Roman" w:hAnsi="Times New Roman"/>
          <w:sz w:val="28"/>
          <w:szCs w:val="28"/>
        </w:rPr>
        <w:t>отражаются</w:t>
      </w:r>
      <w:r w:rsidR="004D45AA" w:rsidRPr="00B36FE2">
        <w:rPr>
          <w:rFonts w:ascii="Times New Roman" w:hAnsi="Times New Roman"/>
          <w:sz w:val="28"/>
          <w:szCs w:val="28"/>
        </w:rPr>
        <w:t xml:space="preserve"> </w:t>
      </w:r>
      <w:r w:rsidRPr="00B36FE2">
        <w:rPr>
          <w:rFonts w:ascii="Times New Roman" w:hAnsi="Times New Roman"/>
          <w:sz w:val="28"/>
          <w:szCs w:val="28"/>
        </w:rPr>
        <w:t>расходы</w:t>
      </w:r>
      <w:r w:rsidR="004D45AA" w:rsidRPr="00B36FE2">
        <w:rPr>
          <w:rFonts w:ascii="Times New Roman" w:hAnsi="Times New Roman"/>
          <w:sz w:val="28"/>
          <w:szCs w:val="28"/>
        </w:rPr>
        <w:t xml:space="preserve"> </w:t>
      </w:r>
      <w:r w:rsidR="00CE569C" w:rsidRPr="00B36FE2">
        <w:rPr>
          <w:rFonts w:ascii="Times New Roman" w:hAnsi="Times New Roman"/>
          <w:sz w:val="28"/>
          <w:szCs w:val="28"/>
        </w:rPr>
        <w:t>местного</w:t>
      </w:r>
      <w:r w:rsidR="004D45AA" w:rsidRPr="00B36FE2">
        <w:rPr>
          <w:rFonts w:ascii="Times New Roman" w:hAnsi="Times New Roman"/>
          <w:sz w:val="28"/>
          <w:szCs w:val="28"/>
        </w:rPr>
        <w:t xml:space="preserve"> </w:t>
      </w:r>
      <w:r w:rsidRPr="00B36FE2">
        <w:rPr>
          <w:rFonts w:ascii="Times New Roman" w:hAnsi="Times New Roman"/>
          <w:sz w:val="28"/>
          <w:szCs w:val="28"/>
        </w:rPr>
        <w:t>бюджета</w:t>
      </w:r>
      <w:r w:rsidR="004D45AA" w:rsidRPr="00B36FE2">
        <w:rPr>
          <w:rFonts w:ascii="Times New Roman" w:hAnsi="Times New Roman"/>
          <w:sz w:val="28"/>
          <w:szCs w:val="28"/>
        </w:rPr>
        <w:t xml:space="preserve"> </w:t>
      </w:r>
      <w:r w:rsidRPr="00B36FE2">
        <w:rPr>
          <w:rFonts w:ascii="Times New Roman" w:hAnsi="Times New Roman"/>
          <w:sz w:val="28"/>
          <w:szCs w:val="28"/>
        </w:rPr>
        <w:t>на</w:t>
      </w:r>
      <w:r w:rsidR="004D45AA" w:rsidRPr="00B36FE2">
        <w:rPr>
          <w:rFonts w:ascii="Times New Roman" w:hAnsi="Times New Roman"/>
          <w:sz w:val="28"/>
          <w:szCs w:val="28"/>
        </w:rPr>
        <w:t xml:space="preserve"> </w:t>
      </w:r>
      <w:r w:rsidRPr="00B36FE2">
        <w:rPr>
          <w:rFonts w:ascii="Times New Roman" w:hAnsi="Times New Roman"/>
          <w:sz w:val="28"/>
          <w:szCs w:val="28"/>
        </w:rPr>
        <w:t>реализацию</w:t>
      </w:r>
      <w:r w:rsidR="004D45AA" w:rsidRPr="00B36FE2">
        <w:rPr>
          <w:rFonts w:ascii="Times New Roman" w:hAnsi="Times New Roman"/>
          <w:sz w:val="28"/>
          <w:szCs w:val="28"/>
        </w:rPr>
        <w:t xml:space="preserve"> </w:t>
      </w:r>
      <w:r w:rsidR="00E77B85" w:rsidRPr="00B36FE2">
        <w:rPr>
          <w:rFonts w:ascii="Times New Roman" w:hAnsi="Times New Roman"/>
          <w:sz w:val="28"/>
          <w:szCs w:val="28"/>
        </w:rPr>
        <w:t>основных</w:t>
      </w:r>
      <w:r w:rsidR="004D45AA" w:rsidRPr="00B36FE2">
        <w:rPr>
          <w:rFonts w:ascii="Times New Roman" w:hAnsi="Times New Roman"/>
          <w:sz w:val="28"/>
          <w:szCs w:val="28"/>
        </w:rPr>
        <w:t xml:space="preserve"> </w:t>
      </w:r>
      <w:r w:rsidRPr="00B36FE2">
        <w:rPr>
          <w:rFonts w:ascii="Times New Roman" w:hAnsi="Times New Roman"/>
          <w:sz w:val="28"/>
          <w:szCs w:val="28"/>
        </w:rPr>
        <w:t>мероприятий</w:t>
      </w:r>
      <w:r w:rsidR="004D45AA" w:rsidRPr="00B36FE2">
        <w:rPr>
          <w:rFonts w:ascii="Times New Roman" w:hAnsi="Times New Roman"/>
          <w:sz w:val="28"/>
          <w:szCs w:val="28"/>
        </w:rPr>
        <w:t xml:space="preserve"> </w:t>
      </w:r>
      <w:r w:rsidR="009A6FE4" w:rsidRPr="00B36FE2">
        <w:rPr>
          <w:rFonts w:ascii="Times New Roman" w:hAnsi="Times New Roman"/>
          <w:sz w:val="28"/>
          <w:szCs w:val="28"/>
        </w:rPr>
        <w:t>муниципальной</w:t>
      </w:r>
      <w:r w:rsidR="004D45AA" w:rsidRPr="00B36FE2">
        <w:rPr>
          <w:rFonts w:ascii="Times New Roman" w:hAnsi="Times New Roman"/>
          <w:sz w:val="28"/>
          <w:szCs w:val="28"/>
        </w:rPr>
        <w:t xml:space="preserve"> </w:t>
      </w:r>
      <w:r w:rsidR="009A6FE4" w:rsidRPr="00B36FE2">
        <w:rPr>
          <w:rFonts w:ascii="Times New Roman" w:hAnsi="Times New Roman"/>
          <w:sz w:val="28"/>
          <w:szCs w:val="28"/>
        </w:rPr>
        <w:t>программы</w:t>
      </w:r>
      <w:r w:rsidR="004D45AA" w:rsidRPr="00B36FE2">
        <w:rPr>
          <w:rFonts w:ascii="Times New Roman" w:hAnsi="Times New Roman"/>
          <w:sz w:val="28"/>
          <w:szCs w:val="28"/>
        </w:rPr>
        <w:t xml:space="preserve"> </w:t>
      </w:r>
      <w:r w:rsidR="003C78BF" w:rsidRPr="00B36FE2">
        <w:rPr>
          <w:rFonts w:ascii="Times New Roman" w:hAnsi="Times New Roman"/>
          <w:sz w:val="28"/>
          <w:szCs w:val="28"/>
        </w:rPr>
        <w:t>муниципального</w:t>
      </w:r>
      <w:r w:rsidR="004D45AA" w:rsidRPr="00B36FE2">
        <w:rPr>
          <w:rFonts w:ascii="Times New Roman" w:hAnsi="Times New Roman"/>
          <w:sz w:val="28"/>
          <w:szCs w:val="28"/>
        </w:rPr>
        <w:t xml:space="preserve"> </w:t>
      </w:r>
      <w:r w:rsidR="003C78BF" w:rsidRPr="00B36FE2">
        <w:rPr>
          <w:rFonts w:ascii="Times New Roman" w:hAnsi="Times New Roman"/>
          <w:sz w:val="28"/>
          <w:szCs w:val="28"/>
        </w:rPr>
        <w:t>образования</w:t>
      </w:r>
      <w:r w:rsidR="004D45AA" w:rsidRPr="00B36FE2">
        <w:rPr>
          <w:rFonts w:ascii="Times New Roman" w:hAnsi="Times New Roman"/>
          <w:sz w:val="28"/>
          <w:szCs w:val="28"/>
        </w:rPr>
        <w:t xml:space="preserve"> </w:t>
      </w:r>
      <w:r w:rsidR="003C78BF" w:rsidRPr="00B36FE2">
        <w:rPr>
          <w:rFonts w:ascii="Times New Roman" w:hAnsi="Times New Roman"/>
          <w:sz w:val="28"/>
          <w:szCs w:val="28"/>
        </w:rPr>
        <w:t>Крымский</w:t>
      </w:r>
      <w:r w:rsidR="004D45AA" w:rsidRPr="00B36FE2">
        <w:rPr>
          <w:rFonts w:ascii="Times New Roman" w:hAnsi="Times New Roman"/>
          <w:sz w:val="28"/>
          <w:szCs w:val="28"/>
        </w:rPr>
        <w:t xml:space="preserve"> </w:t>
      </w:r>
      <w:r w:rsidR="003C78BF" w:rsidRPr="00B36FE2">
        <w:rPr>
          <w:rFonts w:ascii="Times New Roman" w:hAnsi="Times New Roman"/>
          <w:sz w:val="28"/>
          <w:szCs w:val="28"/>
        </w:rPr>
        <w:t>район</w:t>
      </w:r>
      <w:r w:rsidR="004D45AA" w:rsidRPr="00B36FE2">
        <w:rPr>
          <w:rFonts w:ascii="Times New Roman" w:hAnsi="Times New Roman"/>
          <w:sz w:val="28"/>
          <w:szCs w:val="28"/>
        </w:rPr>
        <w:t xml:space="preserve"> </w:t>
      </w:r>
      <w:r w:rsidR="007C4F79" w:rsidRPr="00B36FE2">
        <w:rPr>
          <w:rFonts w:ascii="Times New Roman" w:hAnsi="Times New Roman"/>
          <w:sz w:val="28"/>
          <w:szCs w:val="28"/>
        </w:rPr>
        <w:t>«</w:t>
      </w:r>
      <w:r w:rsidR="009A6FE4" w:rsidRPr="00B36FE2">
        <w:rPr>
          <w:rFonts w:ascii="Times New Roman" w:hAnsi="Times New Roman"/>
          <w:sz w:val="28"/>
          <w:szCs w:val="28"/>
        </w:rPr>
        <w:t>Развитие</w:t>
      </w:r>
      <w:r w:rsidR="004D45AA" w:rsidRPr="00B36FE2">
        <w:rPr>
          <w:rFonts w:ascii="Times New Roman" w:hAnsi="Times New Roman"/>
          <w:sz w:val="28"/>
          <w:szCs w:val="28"/>
        </w:rPr>
        <w:t xml:space="preserve"> </w:t>
      </w:r>
      <w:r w:rsidR="009A6FE4" w:rsidRPr="00B36FE2">
        <w:rPr>
          <w:rFonts w:ascii="Times New Roman" w:hAnsi="Times New Roman"/>
          <w:sz w:val="28"/>
          <w:szCs w:val="28"/>
        </w:rPr>
        <w:t>сельского</w:t>
      </w:r>
      <w:r w:rsidR="004D45AA" w:rsidRPr="00B36FE2">
        <w:rPr>
          <w:rFonts w:ascii="Times New Roman" w:hAnsi="Times New Roman"/>
          <w:sz w:val="28"/>
          <w:szCs w:val="28"/>
        </w:rPr>
        <w:t xml:space="preserve"> </w:t>
      </w:r>
      <w:r w:rsidR="009A6FE4" w:rsidRPr="00B36FE2">
        <w:rPr>
          <w:rFonts w:ascii="Times New Roman" w:hAnsi="Times New Roman"/>
          <w:sz w:val="28"/>
          <w:szCs w:val="28"/>
        </w:rPr>
        <w:t>хозяйства</w:t>
      </w:r>
      <w:r w:rsidR="00D54838" w:rsidRPr="00B36FE2">
        <w:rPr>
          <w:rFonts w:ascii="Times New Roman" w:hAnsi="Times New Roman"/>
          <w:sz w:val="28"/>
          <w:szCs w:val="28"/>
        </w:rPr>
        <w:t xml:space="preserve"> и регулирование рынков сельскохозяйственной продукции</w:t>
      </w:r>
      <w:r w:rsidR="007C4F79" w:rsidRPr="00B36FE2">
        <w:rPr>
          <w:rFonts w:ascii="Times New Roman" w:hAnsi="Times New Roman"/>
          <w:sz w:val="28"/>
          <w:szCs w:val="28"/>
        </w:rPr>
        <w:t>»</w:t>
      </w:r>
      <w:r w:rsidR="004D45AA" w:rsidRPr="00B36FE2">
        <w:rPr>
          <w:rFonts w:ascii="Times New Roman" w:hAnsi="Times New Roman"/>
          <w:sz w:val="28"/>
          <w:szCs w:val="28"/>
        </w:rPr>
        <w:t xml:space="preserve"> </w:t>
      </w:r>
      <w:r w:rsidRPr="00B36FE2">
        <w:rPr>
          <w:rFonts w:ascii="Times New Roman" w:hAnsi="Times New Roman"/>
          <w:sz w:val="28"/>
          <w:szCs w:val="28"/>
        </w:rPr>
        <w:t>по</w:t>
      </w:r>
      <w:r w:rsidR="004D45AA" w:rsidRPr="00B36FE2">
        <w:rPr>
          <w:rFonts w:ascii="Times New Roman" w:hAnsi="Times New Roman"/>
          <w:sz w:val="28"/>
          <w:szCs w:val="28"/>
        </w:rPr>
        <w:t xml:space="preserve"> </w:t>
      </w:r>
      <w:r w:rsidRPr="00B36FE2">
        <w:rPr>
          <w:rFonts w:ascii="Times New Roman" w:hAnsi="Times New Roman"/>
          <w:sz w:val="28"/>
          <w:szCs w:val="28"/>
        </w:rPr>
        <w:t>следующим</w:t>
      </w:r>
      <w:r w:rsidR="004D45AA" w:rsidRPr="00B36FE2">
        <w:rPr>
          <w:rFonts w:ascii="Times New Roman" w:hAnsi="Times New Roman"/>
          <w:sz w:val="28"/>
          <w:szCs w:val="28"/>
        </w:rPr>
        <w:t xml:space="preserve"> </w:t>
      </w:r>
      <w:r w:rsidRPr="00B36FE2">
        <w:rPr>
          <w:rFonts w:ascii="Times New Roman" w:hAnsi="Times New Roman"/>
          <w:sz w:val="28"/>
          <w:szCs w:val="28"/>
        </w:rPr>
        <w:t>мероприятиям</w:t>
      </w:r>
      <w:r w:rsidR="004D45AA" w:rsidRPr="00B36FE2">
        <w:rPr>
          <w:rFonts w:ascii="Times New Roman" w:hAnsi="Times New Roman"/>
          <w:sz w:val="28"/>
          <w:szCs w:val="28"/>
        </w:rPr>
        <w:t xml:space="preserve"> </w:t>
      </w:r>
      <w:r w:rsidRPr="00B36FE2">
        <w:rPr>
          <w:rFonts w:ascii="Times New Roman" w:hAnsi="Times New Roman"/>
          <w:sz w:val="28"/>
          <w:szCs w:val="28"/>
        </w:rPr>
        <w:t>в</w:t>
      </w:r>
      <w:r w:rsidR="004D45AA" w:rsidRPr="00B36FE2">
        <w:rPr>
          <w:rFonts w:ascii="Times New Roman" w:hAnsi="Times New Roman"/>
          <w:sz w:val="28"/>
          <w:szCs w:val="28"/>
        </w:rPr>
        <w:t xml:space="preserve"> </w:t>
      </w:r>
      <w:r w:rsidRPr="00B36FE2">
        <w:rPr>
          <w:rFonts w:ascii="Times New Roman" w:hAnsi="Times New Roman"/>
          <w:sz w:val="28"/>
          <w:szCs w:val="28"/>
        </w:rPr>
        <w:t>увязке</w:t>
      </w:r>
      <w:r w:rsidR="004D45AA" w:rsidRPr="00B36FE2">
        <w:rPr>
          <w:rFonts w:ascii="Times New Roman" w:hAnsi="Times New Roman"/>
          <w:sz w:val="28"/>
          <w:szCs w:val="28"/>
        </w:rPr>
        <w:t xml:space="preserve"> </w:t>
      </w:r>
      <w:r w:rsidRPr="00B36FE2">
        <w:rPr>
          <w:rFonts w:ascii="Times New Roman" w:hAnsi="Times New Roman"/>
          <w:sz w:val="28"/>
          <w:szCs w:val="28"/>
        </w:rPr>
        <w:t>с</w:t>
      </w:r>
      <w:r w:rsidR="004D45AA" w:rsidRPr="00B36FE2">
        <w:rPr>
          <w:rFonts w:ascii="Times New Roman" w:hAnsi="Times New Roman"/>
          <w:sz w:val="28"/>
          <w:szCs w:val="28"/>
        </w:rPr>
        <w:t xml:space="preserve"> </w:t>
      </w:r>
      <w:r w:rsidRPr="00B36FE2">
        <w:rPr>
          <w:rFonts w:ascii="Times New Roman" w:hAnsi="Times New Roman"/>
          <w:sz w:val="28"/>
          <w:szCs w:val="28"/>
        </w:rPr>
        <w:t>соответс</w:t>
      </w:r>
      <w:r w:rsidR="00706641" w:rsidRPr="00B36FE2">
        <w:rPr>
          <w:rFonts w:ascii="Times New Roman" w:hAnsi="Times New Roman"/>
          <w:sz w:val="28"/>
          <w:szCs w:val="28"/>
        </w:rPr>
        <w:t>твующими</w:t>
      </w:r>
      <w:r w:rsidR="004D45AA" w:rsidRPr="00B36FE2">
        <w:rPr>
          <w:rFonts w:ascii="Times New Roman" w:hAnsi="Times New Roman"/>
          <w:sz w:val="28"/>
          <w:szCs w:val="28"/>
        </w:rPr>
        <w:t xml:space="preserve"> </w:t>
      </w:r>
      <w:r w:rsidR="00706641" w:rsidRPr="00B36FE2">
        <w:rPr>
          <w:rFonts w:ascii="Times New Roman" w:hAnsi="Times New Roman"/>
          <w:sz w:val="28"/>
          <w:szCs w:val="28"/>
        </w:rPr>
        <w:t>направлениями</w:t>
      </w:r>
      <w:r w:rsidR="004D45AA" w:rsidRPr="00B36FE2">
        <w:rPr>
          <w:rFonts w:ascii="Times New Roman" w:hAnsi="Times New Roman"/>
          <w:sz w:val="28"/>
          <w:szCs w:val="28"/>
        </w:rPr>
        <w:t xml:space="preserve"> </w:t>
      </w:r>
      <w:r w:rsidR="00706641" w:rsidRPr="00B36FE2">
        <w:rPr>
          <w:rFonts w:ascii="Times New Roman" w:hAnsi="Times New Roman"/>
          <w:sz w:val="28"/>
          <w:szCs w:val="28"/>
        </w:rPr>
        <w:t>расходов</w:t>
      </w:r>
      <w:r w:rsidR="00A062E9" w:rsidRPr="00B36FE2">
        <w:rPr>
          <w:rFonts w:ascii="Times New Roman" w:hAnsi="Times New Roman"/>
          <w:sz w:val="28"/>
          <w:szCs w:val="28"/>
        </w:rPr>
        <w:t>:</w:t>
      </w:r>
    </w:p>
    <w:p w:rsidR="00212B7F" w:rsidRPr="00B36FE2" w:rsidRDefault="00212B7F" w:rsidP="007C4F79">
      <w:pPr>
        <w:widowControl w:val="0"/>
        <w:suppressAutoHyphens/>
        <w:autoSpaceDE w:val="0"/>
        <w:autoSpaceDN w:val="0"/>
        <w:adjustRightInd w:val="0"/>
        <w:spacing w:after="0" w:line="240" w:lineRule="auto"/>
        <w:ind w:firstLine="709"/>
        <w:jc w:val="both"/>
        <w:rPr>
          <w:rFonts w:ascii="Times New Roman" w:hAnsi="Times New Roman"/>
          <w:sz w:val="28"/>
          <w:szCs w:val="28"/>
        </w:rPr>
      </w:pPr>
      <w:r w:rsidRPr="00B36FE2">
        <w:rPr>
          <w:rFonts w:ascii="Times New Roman" w:hAnsi="Times New Roman"/>
          <w:sz w:val="28"/>
          <w:szCs w:val="28"/>
        </w:rPr>
        <w:t>24</w:t>
      </w:r>
      <w:r w:rsidR="004D45AA" w:rsidRPr="00B36FE2">
        <w:rPr>
          <w:rFonts w:ascii="Times New Roman" w:hAnsi="Times New Roman"/>
          <w:sz w:val="28"/>
          <w:szCs w:val="28"/>
        </w:rPr>
        <w:t xml:space="preserve"> </w:t>
      </w:r>
      <w:r w:rsidRPr="00B36FE2">
        <w:rPr>
          <w:rFonts w:ascii="Times New Roman" w:hAnsi="Times New Roman"/>
          <w:sz w:val="28"/>
          <w:szCs w:val="28"/>
        </w:rPr>
        <w:t>1</w:t>
      </w:r>
      <w:r w:rsidR="004D45AA" w:rsidRPr="00B36FE2">
        <w:rPr>
          <w:rFonts w:ascii="Times New Roman" w:hAnsi="Times New Roman"/>
          <w:sz w:val="28"/>
          <w:szCs w:val="28"/>
        </w:rPr>
        <w:t xml:space="preserve"> </w:t>
      </w:r>
      <w:r w:rsidRPr="00B36FE2">
        <w:rPr>
          <w:rFonts w:ascii="Times New Roman" w:hAnsi="Times New Roman"/>
          <w:sz w:val="28"/>
          <w:szCs w:val="28"/>
        </w:rPr>
        <w:t>01</w:t>
      </w:r>
      <w:r w:rsidR="004D45AA" w:rsidRPr="00B36FE2">
        <w:rPr>
          <w:rFonts w:ascii="Times New Roman" w:hAnsi="Times New Roman"/>
          <w:sz w:val="28"/>
          <w:szCs w:val="28"/>
        </w:rPr>
        <w:t xml:space="preserve"> </w:t>
      </w:r>
      <w:r w:rsidRPr="00B36FE2">
        <w:rPr>
          <w:rFonts w:ascii="Times New Roman" w:hAnsi="Times New Roman"/>
          <w:sz w:val="28"/>
          <w:szCs w:val="28"/>
        </w:rPr>
        <w:t>00000</w:t>
      </w:r>
      <w:r w:rsidR="004D45AA" w:rsidRPr="00B36FE2">
        <w:rPr>
          <w:rFonts w:ascii="Times New Roman" w:hAnsi="Times New Roman"/>
          <w:sz w:val="28"/>
          <w:szCs w:val="28"/>
        </w:rPr>
        <w:t xml:space="preserve"> </w:t>
      </w:r>
      <w:r w:rsidR="009A6FE4" w:rsidRPr="00B36FE2">
        <w:rPr>
          <w:rFonts w:ascii="Times New Roman" w:hAnsi="Times New Roman"/>
          <w:sz w:val="28"/>
          <w:szCs w:val="28"/>
        </w:rPr>
        <w:t>Финансовое</w:t>
      </w:r>
      <w:r w:rsidR="004D45AA" w:rsidRPr="00B36FE2">
        <w:rPr>
          <w:rFonts w:ascii="Times New Roman" w:hAnsi="Times New Roman"/>
          <w:sz w:val="28"/>
          <w:szCs w:val="28"/>
        </w:rPr>
        <w:t xml:space="preserve"> </w:t>
      </w:r>
      <w:r w:rsidR="009A6FE4" w:rsidRPr="00B36FE2">
        <w:rPr>
          <w:rFonts w:ascii="Times New Roman" w:hAnsi="Times New Roman"/>
          <w:sz w:val="28"/>
          <w:szCs w:val="28"/>
        </w:rPr>
        <w:t>обеспечение</w:t>
      </w:r>
      <w:r w:rsidR="004D45AA" w:rsidRPr="00B36FE2">
        <w:rPr>
          <w:rFonts w:ascii="Times New Roman" w:hAnsi="Times New Roman"/>
          <w:sz w:val="28"/>
          <w:szCs w:val="28"/>
        </w:rPr>
        <w:t xml:space="preserve"> </w:t>
      </w:r>
      <w:r w:rsidR="009A6FE4" w:rsidRPr="00B36FE2">
        <w:rPr>
          <w:rFonts w:ascii="Times New Roman" w:hAnsi="Times New Roman"/>
          <w:sz w:val="28"/>
          <w:szCs w:val="28"/>
        </w:rPr>
        <w:t>мероприятий</w:t>
      </w:r>
      <w:r w:rsidR="004D45AA" w:rsidRPr="00B36FE2">
        <w:rPr>
          <w:rFonts w:ascii="Times New Roman" w:hAnsi="Times New Roman"/>
          <w:sz w:val="28"/>
          <w:szCs w:val="28"/>
        </w:rPr>
        <w:t xml:space="preserve"> </w:t>
      </w:r>
      <w:r w:rsidR="009A6FE4" w:rsidRPr="00B36FE2">
        <w:rPr>
          <w:rFonts w:ascii="Times New Roman" w:hAnsi="Times New Roman"/>
          <w:sz w:val="28"/>
          <w:szCs w:val="28"/>
        </w:rPr>
        <w:t>по</w:t>
      </w:r>
      <w:r w:rsidR="004D45AA" w:rsidRPr="00B36FE2">
        <w:rPr>
          <w:rFonts w:ascii="Times New Roman" w:hAnsi="Times New Roman"/>
          <w:sz w:val="28"/>
          <w:szCs w:val="28"/>
        </w:rPr>
        <w:t xml:space="preserve"> </w:t>
      </w:r>
      <w:r w:rsidR="009A6FE4" w:rsidRPr="00B36FE2">
        <w:rPr>
          <w:rFonts w:ascii="Times New Roman" w:hAnsi="Times New Roman"/>
          <w:sz w:val="28"/>
          <w:szCs w:val="28"/>
        </w:rPr>
        <w:t>поддержке</w:t>
      </w:r>
      <w:r w:rsidR="004D45AA" w:rsidRPr="00B36FE2">
        <w:rPr>
          <w:rFonts w:ascii="Times New Roman" w:hAnsi="Times New Roman"/>
          <w:sz w:val="28"/>
          <w:szCs w:val="28"/>
        </w:rPr>
        <w:t xml:space="preserve"> </w:t>
      </w:r>
      <w:r w:rsidR="009A6FE4" w:rsidRPr="00B36FE2">
        <w:rPr>
          <w:rFonts w:ascii="Times New Roman" w:hAnsi="Times New Roman"/>
          <w:sz w:val="28"/>
          <w:szCs w:val="28"/>
        </w:rPr>
        <w:t>сельскохозяйственного</w:t>
      </w:r>
      <w:r w:rsidR="004D45AA" w:rsidRPr="00B36FE2">
        <w:rPr>
          <w:rFonts w:ascii="Times New Roman" w:hAnsi="Times New Roman"/>
          <w:sz w:val="28"/>
          <w:szCs w:val="28"/>
        </w:rPr>
        <w:t xml:space="preserve"> </w:t>
      </w:r>
      <w:r w:rsidR="009A6FE4" w:rsidRPr="00B36FE2">
        <w:rPr>
          <w:rFonts w:ascii="Times New Roman" w:hAnsi="Times New Roman"/>
          <w:sz w:val="28"/>
          <w:szCs w:val="28"/>
        </w:rPr>
        <w:t>производства</w:t>
      </w:r>
      <w:r w:rsidR="00E77B85" w:rsidRPr="00B36FE2">
        <w:rPr>
          <w:rFonts w:ascii="Times New Roman" w:hAnsi="Times New Roman"/>
          <w:sz w:val="28"/>
          <w:szCs w:val="28"/>
        </w:rPr>
        <w:t>,</w:t>
      </w:r>
      <w:r w:rsidR="004D45AA" w:rsidRPr="00B36FE2">
        <w:rPr>
          <w:rFonts w:ascii="Times New Roman" w:hAnsi="Times New Roman"/>
          <w:sz w:val="28"/>
          <w:szCs w:val="28"/>
        </w:rPr>
        <w:t xml:space="preserve"> </w:t>
      </w:r>
      <w:r w:rsidR="00706641" w:rsidRPr="00B36FE2">
        <w:rPr>
          <w:rFonts w:ascii="Times New Roman" w:hAnsi="Times New Roman"/>
          <w:sz w:val="28"/>
          <w:szCs w:val="28"/>
        </w:rPr>
        <w:t>в</w:t>
      </w:r>
      <w:r w:rsidR="004D45AA" w:rsidRPr="00B36FE2">
        <w:rPr>
          <w:rFonts w:ascii="Times New Roman" w:hAnsi="Times New Roman"/>
          <w:sz w:val="28"/>
          <w:szCs w:val="28"/>
        </w:rPr>
        <w:t xml:space="preserve"> </w:t>
      </w:r>
      <w:r w:rsidR="00706641" w:rsidRPr="00B36FE2">
        <w:rPr>
          <w:rFonts w:ascii="Times New Roman" w:hAnsi="Times New Roman"/>
          <w:sz w:val="28"/>
          <w:szCs w:val="28"/>
        </w:rPr>
        <w:t>том</w:t>
      </w:r>
      <w:r w:rsidR="004D45AA" w:rsidRPr="00B36FE2">
        <w:rPr>
          <w:rFonts w:ascii="Times New Roman" w:hAnsi="Times New Roman"/>
          <w:sz w:val="28"/>
          <w:szCs w:val="28"/>
        </w:rPr>
        <w:t xml:space="preserve"> </w:t>
      </w:r>
      <w:r w:rsidR="00706641" w:rsidRPr="00B36FE2">
        <w:rPr>
          <w:rFonts w:ascii="Times New Roman" w:hAnsi="Times New Roman"/>
          <w:sz w:val="28"/>
          <w:szCs w:val="28"/>
        </w:rPr>
        <w:t>числе</w:t>
      </w:r>
      <w:r w:rsidR="004D45AA" w:rsidRPr="00B36FE2">
        <w:rPr>
          <w:rFonts w:ascii="Times New Roman" w:hAnsi="Times New Roman"/>
          <w:sz w:val="28"/>
          <w:szCs w:val="28"/>
        </w:rPr>
        <w:t xml:space="preserve"> </w:t>
      </w:r>
      <w:r w:rsidR="00706641" w:rsidRPr="00B36FE2">
        <w:rPr>
          <w:rFonts w:ascii="Times New Roman" w:hAnsi="Times New Roman"/>
          <w:sz w:val="28"/>
          <w:szCs w:val="28"/>
        </w:rPr>
        <w:t>по</w:t>
      </w:r>
      <w:r w:rsidR="004D45AA" w:rsidRPr="00B36FE2">
        <w:rPr>
          <w:rFonts w:ascii="Times New Roman" w:hAnsi="Times New Roman"/>
          <w:sz w:val="28"/>
          <w:szCs w:val="28"/>
        </w:rPr>
        <w:t xml:space="preserve"> </w:t>
      </w:r>
      <w:r w:rsidR="00CC4B10" w:rsidRPr="00B36FE2">
        <w:rPr>
          <w:rFonts w:ascii="Times New Roman" w:hAnsi="Times New Roman"/>
          <w:sz w:val="28"/>
          <w:szCs w:val="28"/>
        </w:rPr>
        <w:t>следующим</w:t>
      </w:r>
      <w:r w:rsidR="004D45AA" w:rsidRPr="00B36FE2">
        <w:rPr>
          <w:rFonts w:ascii="Times New Roman" w:hAnsi="Times New Roman"/>
          <w:sz w:val="28"/>
          <w:szCs w:val="28"/>
        </w:rPr>
        <w:t xml:space="preserve"> </w:t>
      </w:r>
      <w:r w:rsidR="00CC4B10" w:rsidRPr="00B36FE2">
        <w:rPr>
          <w:rFonts w:ascii="Times New Roman" w:hAnsi="Times New Roman"/>
          <w:sz w:val="28"/>
          <w:szCs w:val="28"/>
        </w:rPr>
        <w:t>направлениям</w:t>
      </w:r>
      <w:r w:rsidR="004D45AA" w:rsidRPr="00B36FE2">
        <w:rPr>
          <w:rFonts w:ascii="Times New Roman" w:hAnsi="Times New Roman"/>
          <w:sz w:val="28"/>
          <w:szCs w:val="28"/>
        </w:rPr>
        <w:t xml:space="preserve"> </w:t>
      </w:r>
      <w:r w:rsidR="00706641" w:rsidRPr="00B36FE2">
        <w:rPr>
          <w:rFonts w:ascii="Times New Roman" w:hAnsi="Times New Roman"/>
          <w:sz w:val="28"/>
          <w:szCs w:val="28"/>
        </w:rPr>
        <w:t>расходов:</w:t>
      </w:r>
    </w:p>
    <w:p w:rsidR="009A6FE4" w:rsidRPr="00B36FE2" w:rsidRDefault="009A6FE4" w:rsidP="007C4F79">
      <w:pPr>
        <w:suppressAutoHyphens/>
        <w:spacing w:after="0" w:line="240" w:lineRule="auto"/>
        <w:ind w:firstLine="709"/>
        <w:jc w:val="both"/>
        <w:outlineLvl w:val="4"/>
        <w:rPr>
          <w:rFonts w:ascii="Times New Roman" w:hAnsi="Times New Roman"/>
          <w:snapToGrid w:val="0"/>
          <w:sz w:val="28"/>
          <w:szCs w:val="28"/>
        </w:rPr>
      </w:pPr>
      <w:r w:rsidRPr="00B36FE2">
        <w:rPr>
          <w:rFonts w:ascii="Times New Roman" w:hAnsi="Times New Roman"/>
          <w:snapToGrid w:val="0"/>
          <w:sz w:val="28"/>
          <w:szCs w:val="28"/>
        </w:rPr>
        <w:t>10060</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Мероприятия</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по</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развитию</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сельского</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хозяйства</w:t>
      </w:r>
      <w:r w:rsidR="00E77B85" w:rsidRPr="00B36FE2">
        <w:rPr>
          <w:rFonts w:ascii="Times New Roman" w:hAnsi="Times New Roman"/>
          <w:snapToGrid w:val="0"/>
          <w:sz w:val="28"/>
          <w:szCs w:val="28"/>
        </w:rPr>
        <w:t>.</w:t>
      </w:r>
    </w:p>
    <w:p w:rsidR="009A6FE4" w:rsidRPr="005511D8" w:rsidRDefault="009A6FE4" w:rsidP="007C4F79">
      <w:pPr>
        <w:suppressAutoHyphens/>
        <w:spacing w:after="0" w:line="240" w:lineRule="auto"/>
        <w:ind w:firstLine="709"/>
        <w:jc w:val="both"/>
        <w:rPr>
          <w:rFonts w:ascii="Times New Roman" w:hAnsi="Times New Roman"/>
          <w:sz w:val="28"/>
          <w:szCs w:val="28"/>
        </w:rPr>
      </w:pPr>
      <w:r w:rsidRPr="00B36FE2">
        <w:rPr>
          <w:rFonts w:ascii="Times New Roman" w:hAnsi="Times New Roman"/>
          <w:snapToGrid w:val="0"/>
          <w:sz w:val="28"/>
          <w:szCs w:val="28"/>
        </w:rPr>
        <w:t>По</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данному</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направлению</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расходов</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отражаются</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расходы</w:t>
      </w:r>
      <w:r w:rsidR="004D45AA" w:rsidRPr="00B36FE2">
        <w:rPr>
          <w:rFonts w:ascii="Times New Roman" w:hAnsi="Times New Roman"/>
          <w:snapToGrid w:val="0"/>
          <w:sz w:val="28"/>
          <w:szCs w:val="28"/>
        </w:rPr>
        <w:t xml:space="preserve"> </w:t>
      </w:r>
      <w:r w:rsidR="00CE569C" w:rsidRPr="00B36FE2">
        <w:rPr>
          <w:rFonts w:ascii="Times New Roman" w:hAnsi="Times New Roman"/>
          <w:snapToGrid w:val="0"/>
          <w:sz w:val="28"/>
          <w:szCs w:val="28"/>
        </w:rPr>
        <w:t>местного</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бюджета</w:t>
      </w:r>
      <w:r w:rsidR="004D45AA" w:rsidRPr="00B36FE2">
        <w:rPr>
          <w:rFonts w:ascii="Times New Roman" w:hAnsi="Times New Roman"/>
          <w:sz w:val="28"/>
          <w:szCs w:val="28"/>
        </w:rPr>
        <w:t xml:space="preserve"> </w:t>
      </w:r>
      <w:r w:rsidRPr="00B36FE2">
        <w:rPr>
          <w:rFonts w:ascii="Times New Roman" w:hAnsi="Times New Roman"/>
          <w:sz w:val="28"/>
          <w:szCs w:val="28"/>
        </w:rPr>
        <w:t>на</w:t>
      </w:r>
      <w:r w:rsidR="004D45AA" w:rsidRPr="00B36FE2">
        <w:rPr>
          <w:rFonts w:ascii="Times New Roman" w:hAnsi="Times New Roman"/>
          <w:sz w:val="28"/>
          <w:szCs w:val="28"/>
        </w:rPr>
        <w:t xml:space="preserve"> </w:t>
      </w:r>
      <w:r w:rsidRPr="00B36FE2">
        <w:rPr>
          <w:rFonts w:ascii="Times New Roman" w:hAnsi="Times New Roman"/>
          <w:sz w:val="28"/>
          <w:szCs w:val="28"/>
        </w:rPr>
        <w:t>реализацию</w:t>
      </w:r>
      <w:r w:rsidR="004D45AA" w:rsidRPr="00B36FE2">
        <w:rPr>
          <w:rFonts w:ascii="Times New Roman" w:hAnsi="Times New Roman"/>
          <w:sz w:val="28"/>
          <w:szCs w:val="28"/>
        </w:rPr>
        <w:t xml:space="preserve"> </w:t>
      </w:r>
      <w:r w:rsidRPr="00B36FE2">
        <w:rPr>
          <w:rFonts w:ascii="Times New Roman" w:hAnsi="Times New Roman"/>
          <w:sz w:val="28"/>
          <w:szCs w:val="28"/>
        </w:rPr>
        <w:t>мероприятий</w:t>
      </w:r>
      <w:r w:rsidR="004D45AA" w:rsidRPr="00B36FE2">
        <w:rPr>
          <w:rFonts w:ascii="Times New Roman" w:hAnsi="Times New Roman"/>
          <w:sz w:val="28"/>
          <w:szCs w:val="28"/>
        </w:rPr>
        <w:t xml:space="preserve"> </w:t>
      </w:r>
      <w:r w:rsidRPr="00B36FE2">
        <w:rPr>
          <w:rFonts w:ascii="Times New Roman" w:hAnsi="Times New Roman"/>
          <w:sz w:val="28"/>
          <w:szCs w:val="28"/>
        </w:rPr>
        <w:t>по</w:t>
      </w:r>
      <w:r w:rsidR="004D45AA" w:rsidRPr="00B36FE2">
        <w:rPr>
          <w:rFonts w:ascii="Times New Roman" w:hAnsi="Times New Roman"/>
          <w:sz w:val="28"/>
          <w:szCs w:val="28"/>
        </w:rPr>
        <w:t xml:space="preserve"> </w:t>
      </w:r>
      <w:r w:rsidRPr="00B36FE2">
        <w:rPr>
          <w:rFonts w:ascii="Times New Roman" w:hAnsi="Times New Roman"/>
          <w:sz w:val="28"/>
          <w:szCs w:val="28"/>
        </w:rPr>
        <w:t>развитию</w:t>
      </w:r>
      <w:r w:rsidR="004D45AA" w:rsidRPr="00B36FE2">
        <w:rPr>
          <w:rFonts w:ascii="Times New Roman" w:hAnsi="Times New Roman"/>
          <w:sz w:val="28"/>
          <w:szCs w:val="28"/>
        </w:rPr>
        <w:t xml:space="preserve"> </w:t>
      </w:r>
      <w:r w:rsidRPr="00B36FE2">
        <w:rPr>
          <w:rFonts w:ascii="Times New Roman" w:hAnsi="Times New Roman"/>
          <w:sz w:val="28"/>
          <w:szCs w:val="28"/>
        </w:rPr>
        <w:t>сельского</w:t>
      </w:r>
      <w:r w:rsidR="004D45AA" w:rsidRPr="00B36FE2">
        <w:rPr>
          <w:rFonts w:ascii="Times New Roman" w:hAnsi="Times New Roman"/>
          <w:sz w:val="28"/>
          <w:szCs w:val="28"/>
        </w:rPr>
        <w:t xml:space="preserve"> </w:t>
      </w:r>
      <w:r w:rsidRPr="00B36FE2">
        <w:rPr>
          <w:rFonts w:ascii="Times New Roman" w:hAnsi="Times New Roman"/>
          <w:sz w:val="28"/>
          <w:szCs w:val="28"/>
        </w:rPr>
        <w:t>хозяйства</w:t>
      </w:r>
      <w:r w:rsidR="00E77B85" w:rsidRPr="00B36FE2">
        <w:rPr>
          <w:rFonts w:ascii="Times New Roman" w:hAnsi="Times New Roman"/>
          <w:sz w:val="28"/>
          <w:szCs w:val="28"/>
        </w:rPr>
        <w:t>;</w:t>
      </w:r>
    </w:p>
    <w:p w:rsidR="008364F7" w:rsidRPr="00B36FE2" w:rsidRDefault="008364F7" w:rsidP="007C4F79">
      <w:pPr>
        <w:suppressAutoHyphens/>
        <w:spacing w:after="0" w:line="240" w:lineRule="auto"/>
        <w:ind w:firstLine="709"/>
        <w:jc w:val="both"/>
        <w:rPr>
          <w:rFonts w:ascii="Times New Roman" w:hAnsi="Times New Roman"/>
          <w:snapToGrid w:val="0"/>
          <w:sz w:val="28"/>
          <w:szCs w:val="28"/>
        </w:rPr>
      </w:pPr>
      <w:r w:rsidRPr="00B36FE2">
        <w:rPr>
          <w:rFonts w:ascii="Times New Roman" w:hAnsi="Times New Roman"/>
          <w:snapToGrid w:val="0"/>
          <w:sz w:val="28"/>
          <w:szCs w:val="28"/>
        </w:rPr>
        <w:t>60910</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Осуществление</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отдельных</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государственных</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полномочий</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по</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поддержке</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сельскохозяйственного</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производства</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в</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Краснодарском</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крае</w:t>
      </w:r>
      <w:r w:rsidR="004D1675" w:rsidRPr="00B36FE2">
        <w:rPr>
          <w:rFonts w:ascii="Times New Roman" w:hAnsi="Times New Roman"/>
          <w:snapToGrid w:val="0"/>
          <w:sz w:val="28"/>
          <w:szCs w:val="28"/>
        </w:rPr>
        <w:t>.</w:t>
      </w:r>
    </w:p>
    <w:p w:rsidR="008364F7" w:rsidRPr="005511D8" w:rsidRDefault="008364F7" w:rsidP="007C4F79">
      <w:pPr>
        <w:suppressAutoHyphens/>
        <w:spacing w:after="0" w:line="240" w:lineRule="auto"/>
        <w:ind w:firstLine="709"/>
        <w:jc w:val="both"/>
        <w:rPr>
          <w:rFonts w:ascii="Times New Roman" w:hAnsi="Times New Roman"/>
          <w:snapToGrid w:val="0"/>
          <w:sz w:val="28"/>
          <w:szCs w:val="28"/>
        </w:rPr>
      </w:pPr>
      <w:r w:rsidRPr="00B36FE2">
        <w:rPr>
          <w:rFonts w:ascii="Times New Roman" w:hAnsi="Times New Roman"/>
          <w:snapToGrid w:val="0"/>
          <w:sz w:val="28"/>
          <w:szCs w:val="28"/>
        </w:rPr>
        <w:t>По</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данному</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направлению</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расходов</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отражаются</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расходы</w:t>
      </w:r>
      <w:r w:rsidR="004D45AA" w:rsidRPr="00B36FE2">
        <w:rPr>
          <w:rFonts w:ascii="Times New Roman" w:hAnsi="Times New Roman"/>
          <w:snapToGrid w:val="0"/>
          <w:sz w:val="28"/>
          <w:szCs w:val="28"/>
        </w:rPr>
        <w:t xml:space="preserve"> </w:t>
      </w:r>
      <w:r w:rsidR="00CE569C" w:rsidRPr="00B36FE2">
        <w:rPr>
          <w:rFonts w:ascii="Times New Roman" w:hAnsi="Times New Roman"/>
          <w:snapToGrid w:val="0"/>
          <w:sz w:val="28"/>
          <w:szCs w:val="28"/>
        </w:rPr>
        <w:t>местного</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бюджета</w:t>
      </w:r>
      <w:r w:rsidR="004D45AA" w:rsidRPr="00B36FE2">
        <w:rPr>
          <w:rFonts w:ascii="Times New Roman" w:hAnsi="Times New Roman"/>
          <w:sz w:val="28"/>
          <w:szCs w:val="28"/>
        </w:rPr>
        <w:t xml:space="preserve"> </w:t>
      </w:r>
      <w:proofErr w:type="gramStart"/>
      <w:r w:rsidRPr="00B36FE2">
        <w:rPr>
          <w:rFonts w:ascii="Times New Roman" w:hAnsi="Times New Roman"/>
          <w:sz w:val="28"/>
          <w:szCs w:val="28"/>
        </w:rPr>
        <w:t>за</w:t>
      </w:r>
      <w:r w:rsidR="004D45AA" w:rsidRPr="00B36FE2">
        <w:rPr>
          <w:rFonts w:ascii="Times New Roman" w:hAnsi="Times New Roman"/>
          <w:sz w:val="28"/>
          <w:szCs w:val="28"/>
        </w:rPr>
        <w:t xml:space="preserve"> </w:t>
      </w:r>
      <w:r w:rsidRPr="00B36FE2">
        <w:rPr>
          <w:rFonts w:ascii="Times New Roman" w:hAnsi="Times New Roman"/>
          <w:sz w:val="28"/>
          <w:szCs w:val="28"/>
        </w:rPr>
        <w:t>счет</w:t>
      </w:r>
      <w:r w:rsidR="004D45AA" w:rsidRPr="00B36FE2">
        <w:rPr>
          <w:rFonts w:ascii="Times New Roman" w:hAnsi="Times New Roman"/>
          <w:sz w:val="28"/>
          <w:szCs w:val="28"/>
        </w:rPr>
        <w:t xml:space="preserve"> </w:t>
      </w:r>
      <w:r w:rsidRPr="00B36FE2">
        <w:rPr>
          <w:rFonts w:ascii="Times New Roman" w:hAnsi="Times New Roman"/>
          <w:sz w:val="28"/>
          <w:szCs w:val="28"/>
        </w:rPr>
        <w:t>субвенций</w:t>
      </w:r>
      <w:r w:rsidR="004D45AA" w:rsidRPr="00B36FE2">
        <w:rPr>
          <w:rFonts w:ascii="Times New Roman" w:hAnsi="Times New Roman"/>
          <w:snapToGrid w:val="0"/>
          <w:sz w:val="28"/>
          <w:szCs w:val="28"/>
        </w:rPr>
        <w:t xml:space="preserve"> </w:t>
      </w:r>
      <w:r w:rsidR="00DA5C5E" w:rsidRPr="00B36FE2">
        <w:rPr>
          <w:rFonts w:ascii="Times New Roman" w:hAnsi="Times New Roman"/>
          <w:snapToGrid w:val="0"/>
          <w:sz w:val="28"/>
          <w:szCs w:val="28"/>
        </w:rPr>
        <w:t xml:space="preserve">из </w:t>
      </w:r>
      <w:r w:rsidR="00DA5C5E" w:rsidRPr="00B36FE2">
        <w:rPr>
          <w:rFonts w:ascii="Times New Roman" w:hAnsi="Times New Roman"/>
          <w:sz w:val="28"/>
          <w:szCs w:val="28"/>
        </w:rPr>
        <w:t>бюджета Краснодарского края</w:t>
      </w:r>
      <w:r w:rsidR="00DA5C5E" w:rsidRPr="00B36FE2">
        <w:rPr>
          <w:rFonts w:ascii="Times New Roman" w:hAnsi="Times New Roman"/>
          <w:snapToGrid w:val="0"/>
          <w:sz w:val="28"/>
          <w:szCs w:val="28"/>
        </w:rPr>
        <w:t xml:space="preserve"> </w:t>
      </w:r>
      <w:r w:rsidRPr="00B36FE2">
        <w:rPr>
          <w:rFonts w:ascii="Times New Roman" w:hAnsi="Times New Roman"/>
          <w:snapToGrid w:val="0"/>
          <w:sz w:val="28"/>
          <w:szCs w:val="28"/>
        </w:rPr>
        <w:t>на</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осуществление</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государственных</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полномочий</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по</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поддержке</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сельскохозяйственного</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производства</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в</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Краснодарском</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крае</w:t>
      </w:r>
      <w:proofErr w:type="gramEnd"/>
      <w:r w:rsidR="004D1675" w:rsidRPr="00B36FE2">
        <w:rPr>
          <w:rFonts w:ascii="Times New Roman" w:hAnsi="Times New Roman"/>
          <w:snapToGrid w:val="0"/>
          <w:sz w:val="28"/>
          <w:szCs w:val="28"/>
        </w:rPr>
        <w:t>;</w:t>
      </w:r>
    </w:p>
    <w:p w:rsidR="00235D5D" w:rsidRPr="00235D5D" w:rsidRDefault="00235D5D" w:rsidP="00235D5D">
      <w:pPr>
        <w:widowControl w:val="0"/>
        <w:suppressAutoHyphens/>
        <w:autoSpaceDE w:val="0"/>
        <w:autoSpaceDN w:val="0"/>
        <w:adjustRightInd w:val="0"/>
        <w:spacing w:after="0" w:line="240" w:lineRule="auto"/>
        <w:ind w:firstLine="709"/>
        <w:jc w:val="both"/>
        <w:outlineLvl w:val="2"/>
        <w:rPr>
          <w:rFonts w:ascii="Times New Roman" w:hAnsi="Times New Roman"/>
          <w:sz w:val="28"/>
          <w:szCs w:val="28"/>
        </w:rPr>
      </w:pPr>
      <w:proofErr w:type="gramStart"/>
      <w:r w:rsidRPr="00235D5D">
        <w:rPr>
          <w:rFonts w:ascii="Times New Roman" w:hAnsi="Times New Roman"/>
          <w:sz w:val="28"/>
          <w:szCs w:val="28"/>
        </w:rPr>
        <w:t>60911 Осуществление отдельных государственных полномочий по поддержке сельскохозяйственного производства в Краснодарском крае (возмещение части затрат на строительство теплиц для выращивания овощей и (или) ягод в защищенном грунте (для крестьянско (фермерских) хозяйств, индивидуальных предпринимателей).</w:t>
      </w:r>
      <w:proofErr w:type="gramEnd"/>
    </w:p>
    <w:p w:rsidR="00235D5D" w:rsidRPr="00235D5D" w:rsidRDefault="00235D5D" w:rsidP="00235D5D">
      <w:pPr>
        <w:widowControl w:val="0"/>
        <w:suppressAutoHyphens/>
        <w:autoSpaceDE w:val="0"/>
        <w:autoSpaceDN w:val="0"/>
        <w:adjustRightInd w:val="0"/>
        <w:spacing w:after="0" w:line="240" w:lineRule="auto"/>
        <w:ind w:firstLine="709"/>
        <w:jc w:val="both"/>
        <w:outlineLvl w:val="2"/>
        <w:rPr>
          <w:rFonts w:ascii="Times New Roman" w:hAnsi="Times New Roman"/>
          <w:sz w:val="28"/>
          <w:szCs w:val="28"/>
        </w:rPr>
      </w:pPr>
      <w:r w:rsidRPr="00235D5D">
        <w:rPr>
          <w:rFonts w:ascii="Times New Roman" w:hAnsi="Times New Roman"/>
          <w:snapToGrid w:val="0"/>
          <w:sz w:val="28"/>
          <w:szCs w:val="28"/>
        </w:rPr>
        <w:t>По данному направлению расходов отражаются расходы местного бюджета</w:t>
      </w:r>
      <w:r w:rsidRPr="00235D5D">
        <w:rPr>
          <w:rFonts w:ascii="Times New Roman" w:hAnsi="Times New Roman"/>
          <w:sz w:val="28"/>
          <w:szCs w:val="28"/>
        </w:rPr>
        <w:t xml:space="preserve"> </w:t>
      </w:r>
      <w:proofErr w:type="gramStart"/>
      <w:r w:rsidRPr="00235D5D">
        <w:rPr>
          <w:rFonts w:ascii="Times New Roman" w:hAnsi="Times New Roman"/>
          <w:sz w:val="28"/>
          <w:szCs w:val="28"/>
        </w:rPr>
        <w:t>за счет субвенций</w:t>
      </w:r>
      <w:r w:rsidRPr="00235D5D">
        <w:rPr>
          <w:rFonts w:ascii="Times New Roman" w:hAnsi="Times New Roman"/>
          <w:snapToGrid w:val="0"/>
          <w:sz w:val="28"/>
          <w:szCs w:val="28"/>
        </w:rPr>
        <w:t xml:space="preserve"> из </w:t>
      </w:r>
      <w:r w:rsidRPr="00235D5D">
        <w:rPr>
          <w:rFonts w:ascii="Times New Roman" w:hAnsi="Times New Roman"/>
          <w:sz w:val="28"/>
          <w:szCs w:val="28"/>
        </w:rPr>
        <w:t>бюджета Краснодарского края</w:t>
      </w:r>
      <w:r w:rsidRPr="00235D5D">
        <w:rPr>
          <w:rFonts w:ascii="Times New Roman" w:hAnsi="Times New Roman"/>
          <w:snapToGrid w:val="0"/>
          <w:sz w:val="28"/>
          <w:szCs w:val="28"/>
        </w:rPr>
        <w:t xml:space="preserve"> на осуществление отдельных государственных полномочий </w:t>
      </w:r>
      <w:r w:rsidRPr="00235D5D">
        <w:rPr>
          <w:rFonts w:ascii="Times New Roman" w:hAnsi="Times New Roman"/>
          <w:sz w:val="28"/>
          <w:szCs w:val="28"/>
        </w:rPr>
        <w:t>по поддержке сельскохозяйственного производства в Краснодарском крае</w:t>
      </w:r>
      <w:proofErr w:type="gramEnd"/>
      <w:r w:rsidRPr="00235D5D">
        <w:rPr>
          <w:rFonts w:ascii="Times New Roman" w:hAnsi="Times New Roman"/>
          <w:sz w:val="28"/>
          <w:szCs w:val="28"/>
        </w:rPr>
        <w:t xml:space="preserve"> (возмещение части затрат на строительство теплиц для выращивания овощей и (или) ягод в защищенном грунте (для крестьянско (фермерских) хозяйств, индивидуальных предпринимателей);</w:t>
      </w:r>
    </w:p>
    <w:p w:rsidR="00235D5D" w:rsidRPr="00235D5D" w:rsidRDefault="00235D5D" w:rsidP="00235D5D">
      <w:pPr>
        <w:widowControl w:val="0"/>
        <w:suppressAutoHyphens/>
        <w:autoSpaceDE w:val="0"/>
        <w:autoSpaceDN w:val="0"/>
        <w:adjustRightInd w:val="0"/>
        <w:spacing w:after="0" w:line="240" w:lineRule="auto"/>
        <w:ind w:firstLine="709"/>
        <w:jc w:val="both"/>
        <w:outlineLvl w:val="2"/>
        <w:rPr>
          <w:rFonts w:ascii="Times New Roman" w:hAnsi="Times New Roman"/>
          <w:sz w:val="28"/>
          <w:szCs w:val="28"/>
        </w:rPr>
      </w:pPr>
      <w:proofErr w:type="gramStart"/>
      <w:r w:rsidRPr="00235D5D">
        <w:rPr>
          <w:rFonts w:ascii="Times New Roman" w:hAnsi="Times New Roman"/>
          <w:sz w:val="28"/>
          <w:szCs w:val="28"/>
        </w:rPr>
        <w:t>60912 Осуществление отдельных государственных полномочий по поддержке сельскохозяйственного производства в Краснодарском крае (возмещение части затрат на производство реализуемой продукции животноводства (мясо крупного рогатого скота (для крестьянско (фермерских) хозяйств, индивидуальных предпринимателей)).</w:t>
      </w:r>
      <w:proofErr w:type="gramEnd"/>
    </w:p>
    <w:p w:rsidR="00235D5D" w:rsidRPr="00235D5D" w:rsidRDefault="00235D5D" w:rsidP="00235D5D">
      <w:pPr>
        <w:suppressAutoHyphens/>
        <w:spacing w:after="0" w:line="240" w:lineRule="auto"/>
        <w:ind w:firstLine="709"/>
        <w:jc w:val="both"/>
        <w:rPr>
          <w:rFonts w:ascii="Times New Roman" w:hAnsi="Times New Roman"/>
          <w:b/>
          <w:sz w:val="28"/>
          <w:szCs w:val="28"/>
        </w:rPr>
      </w:pPr>
      <w:r w:rsidRPr="00235D5D">
        <w:rPr>
          <w:rFonts w:ascii="Times New Roman" w:hAnsi="Times New Roman"/>
          <w:snapToGrid w:val="0"/>
          <w:sz w:val="28"/>
          <w:szCs w:val="28"/>
        </w:rPr>
        <w:t>По данному направлению расходов отражаются расходы местного бюджета</w:t>
      </w:r>
      <w:r w:rsidRPr="00235D5D">
        <w:rPr>
          <w:rFonts w:ascii="Times New Roman" w:hAnsi="Times New Roman"/>
          <w:sz w:val="28"/>
          <w:szCs w:val="28"/>
        </w:rPr>
        <w:t xml:space="preserve"> </w:t>
      </w:r>
      <w:proofErr w:type="gramStart"/>
      <w:r w:rsidRPr="00235D5D">
        <w:rPr>
          <w:rFonts w:ascii="Times New Roman" w:hAnsi="Times New Roman"/>
          <w:sz w:val="28"/>
          <w:szCs w:val="28"/>
        </w:rPr>
        <w:t>за счет субвенций</w:t>
      </w:r>
      <w:r w:rsidRPr="00235D5D">
        <w:rPr>
          <w:rFonts w:ascii="Times New Roman" w:hAnsi="Times New Roman"/>
          <w:snapToGrid w:val="0"/>
          <w:sz w:val="28"/>
          <w:szCs w:val="28"/>
        </w:rPr>
        <w:t xml:space="preserve"> из </w:t>
      </w:r>
      <w:r w:rsidRPr="00235D5D">
        <w:rPr>
          <w:rFonts w:ascii="Times New Roman" w:hAnsi="Times New Roman"/>
          <w:sz w:val="28"/>
          <w:szCs w:val="28"/>
        </w:rPr>
        <w:t>бюджета Краснодарского края</w:t>
      </w:r>
      <w:r w:rsidRPr="00235D5D">
        <w:rPr>
          <w:rFonts w:ascii="Times New Roman" w:hAnsi="Times New Roman"/>
          <w:snapToGrid w:val="0"/>
          <w:sz w:val="28"/>
          <w:szCs w:val="28"/>
        </w:rPr>
        <w:t xml:space="preserve"> на осуществление отдельных государственных полномочий</w:t>
      </w:r>
      <w:r w:rsidRPr="00235D5D">
        <w:rPr>
          <w:rFonts w:ascii="Times New Roman" w:hAnsi="Times New Roman"/>
          <w:sz w:val="28"/>
          <w:szCs w:val="28"/>
        </w:rPr>
        <w:t xml:space="preserve"> по поддержке сельскохозяйственного производства в Краснодарском крае</w:t>
      </w:r>
      <w:proofErr w:type="gramEnd"/>
      <w:r w:rsidRPr="00235D5D">
        <w:rPr>
          <w:rFonts w:ascii="Times New Roman" w:hAnsi="Times New Roman"/>
          <w:sz w:val="28"/>
          <w:szCs w:val="28"/>
        </w:rPr>
        <w:t xml:space="preserve"> (возмещение части затрат на производство реализуемой продукции животноводства (мясо крупного рогатого скота (для крестьянско (фермерских) хозяйств, индивидуальных предпринимателей));</w:t>
      </w:r>
    </w:p>
    <w:p w:rsidR="009A6FE4" w:rsidRPr="00B36FE2" w:rsidRDefault="009A6FE4" w:rsidP="007C4F79">
      <w:pPr>
        <w:suppressAutoHyphens/>
        <w:spacing w:after="0" w:line="240" w:lineRule="auto"/>
        <w:ind w:firstLine="709"/>
        <w:jc w:val="both"/>
        <w:rPr>
          <w:rFonts w:ascii="Times New Roman" w:hAnsi="Times New Roman"/>
          <w:snapToGrid w:val="0"/>
          <w:sz w:val="28"/>
          <w:szCs w:val="28"/>
        </w:rPr>
      </w:pPr>
      <w:r w:rsidRPr="00B36FE2">
        <w:rPr>
          <w:rFonts w:ascii="Times New Roman" w:hAnsi="Times New Roman"/>
          <w:snapToGrid w:val="0"/>
          <w:sz w:val="28"/>
          <w:szCs w:val="28"/>
        </w:rPr>
        <w:t>61650</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Осуществление</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отдельных</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государственных</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полномочий</w:t>
      </w:r>
      <w:r w:rsidR="004D45AA" w:rsidRPr="00B36FE2">
        <w:rPr>
          <w:rFonts w:ascii="Times New Roman" w:hAnsi="Times New Roman"/>
          <w:snapToGrid w:val="0"/>
          <w:sz w:val="28"/>
          <w:szCs w:val="28"/>
        </w:rPr>
        <w:t xml:space="preserve"> </w:t>
      </w:r>
      <w:r w:rsidR="009B1A25" w:rsidRPr="00B36FE2">
        <w:rPr>
          <w:rFonts w:ascii="Times New Roman" w:hAnsi="Times New Roman"/>
          <w:sz w:val="28"/>
          <w:szCs w:val="28"/>
        </w:rPr>
        <w:t xml:space="preserve">в области обращения с животными, в том числе организации мероприятий при </w:t>
      </w:r>
      <w:r w:rsidR="009B1A25" w:rsidRPr="00B36FE2">
        <w:rPr>
          <w:rFonts w:ascii="Times New Roman" w:hAnsi="Times New Roman"/>
          <w:sz w:val="28"/>
          <w:szCs w:val="28"/>
        </w:rPr>
        <w:lastRenderedPageBreak/>
        <w:t>осуществлении деятельности по обращению с животными без владельцев на территории муниципальных образований Краснодарского края</w:t>
      </w:r>
      <w:r w:rsidR="004D1675" w:rsidRPr="00B36FE2">
        <w:rPr>
          <w:rFonts w:ascii="Times New Roman" w:hAnsi="Times New Roman"/>
          <w:snapToGrid w:val="0"/>
          <w:sz w:val="28"/>
          <w:szCs w:val="28"/>
        </w:rPr>
        <w:t>.</w:t>
      </w:r>
    </w:p>
    <w:p w:rsidR="009A6FE4" w:rsidRPr="005511D8" w:rsidRDefault="009A6FE4" w:rsidP="007C4F79">
      <w:pPr>
        <w:suppressAutoHyphens/>
        <w:spacing w:after="0" w:line="240" w:lineRule="auto"/>
        <w:ind w:firstLine="709"/>
        <w:jc w:val="both"/>
        <w:rPr>
          <w:rFonts w:ascii="Times New Roman" w:hAnsi="Times New Roman"/>
          <w:snapToGrid w:val="0"/>
          <w:sz w:val="28"/>
          <w:szCs w:val="28"/>
        </w:rPr>
      </w:pPr>
      <w:r w:rsidRPr="00B36FE2">
        <w:rPr>
          <w:rFonts w:ascii="Times New Roman" w:hAnsi="Times New Roman"/>
          <w:snapToGrid w:val="0"/>
          <w:sz w:val="28"/>
          <w:szCs w:val="28"/>
        </w:rPr>
        <w:t>По</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данному</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направлению</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расходов</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отражаются</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расходы</w:t>
      </w:r>
      <w:r w:rsidR="004D45AA" w:rsidRPr="00B36FE2">
        <w:rPr>
          <w:rFonts w:ascii="Times New Roman" w:hAnsi="Times New Roman"/>
          <w:snapToGrid w:val="0"/>
          <w:sz w:val="28"/>
          <w:szCs w:val="28"/>
        </w:rPr>
        <w:t xml:space="preserve"> </w:t>
      </w:r>
      <w:r w:rsidR="00CE569C" w:rsidRPr="00B36FE2">
        <w:rPr>
          <w:rFonts w:ascii="Times New Roman" w:hAnsi="Times New Roman"/>
          <w:snapToGrid w:val="0"/>
          <w:sz w:val="28"/>
          <w:szCs w:val="28"/>
        </w:rPr>
        <w:t>местного</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бюджета</w:t>
      </w:r>
      <w:r w:rsidR="004D45AA" w:rsidRPr="00B36FE2">
        <w:rPr>
          <w:rFonts w:ascii="Times New Roman" w:hAnsi="Times New Roman"/>
          <w:sz w:val="28"/>
          <w:szCs w:val="28"/>
        </w:rPr>
        <w:t xml:space="preserve"> </w:t>
      </w:r>
      <w:r w:rsidRPr="00B36FE2">
        <w:rPr>
          <w:rFonts w:ascii="Times New Roman" w:hAnsi="Times New Roman"/>
          <w:sz w:val="28"/>
          <w:szCs w:val="28"/>
        </w:rPr>
        <w:t>за</w:t>
      </w:r>
      <w:r w:rsidR="004D45AA" w:rsidRPr="00B36FE2">
        <w:rPr>
          <w:rFonts w:ascii="Times New Roman" w:hAnsi="Times New Roman"/>
          <w:sz w:val="28"/>
          <w:szCs w:val="28"/>
        </w:rPr>
        <w:t xml:space="preserve"> </w:t>
      </w:r>
      <w:r w:rsidRPr="00B36FE2">
        <w:rPr>
          <w:rFonts w:ascii="Times New Roman" w:hAnsi="Times New Roman"/>
          <w:sz w:val="28"/>
          <w:szCs w:val="28"/>
        </w:rPr>
        <w:t>счет</w:t>
      </w:r>
      <w:r w:rsidR="004D45AA" w:rsidRPr="00B36FE2">
        <w:rPr>
          <w:rFonts w:ascii="Times New Roman" w:hAnsi="Times New Roman"/>
          <w:sz w:val="28"/>
          <w:szCs w:val="28"/>
        </w:rPr>
        <w:t xml:space="preserve"> </w:t>
      </w:r>
      <w:r w:rsidRPr="00B36FE2">
        <w:rPr>
          <w:rFonts w:ascii="Times New Roman" w:hAnsi="Times New Roman"/>
          <w:sz w:val="28"/>
          <w:szCs w:val="28"/>
        </w:rPr>
        <w:t>субвенций</w:t>
      </w:r>
      <w:r w:rsidR="004D45AA" w:rsidRPr="00B36FE2">
        <w:rPr>
          <w:rFonts w:ascii="Times New Roman" w:hAnsi="Times New Roman"/>
          <w:snapToGrid w:val="0"/>
          <w:sz w:val="28"/>
          <w:szCs w:val="28"/>
        </w:rPr>
        <w:t xml:space="preserve"> </w:t>
      </w:r>
      <w:r w:rsidR="00DA5C5E" w:rsidRPr="00B36FE2">
        <w:rPr>
          <w:rFonts w:ascii="Times New Roman" w:hAnsi="Times New Roman"/>
          <w:snapToGrid w:val="0"/>
          <w:sz w:val="28"/>
          <w:szCs w:val="28"/>
        </w:rPr>
        <w:t xml:space="preserve">из </w:t>
      </w:r>
      <w:r w:rsidR="00DA5C5E" w:rsidRPr="00B36FE2">
        <w:rPr>
          <w:rFonts w:ascii="Times New Roman" w:hAnsi="Times New Roman"/>
          <w:sz w:val="28"/>
          <w:szCs w:val="28"/>
        </w:rPr>
        <w:t>бюджета Краснодарского края</w:t>
      </w:r>
      <w:r w:rsidR="00DA5C5E" w:rsidRPr="00B36FE2">
        <w:rPr>
          <w:rFonts w:ascii="Times New Roman" w:hAnsi="Times New Roman"/>
          <w:snapToGrid w:val="0"/>
          <w:sz w:val="28"/>
          <w:szCs w:val="28"/>
        </w:rPr>
        <w:t xml:space="preserve"> </w:t>
      </w:r>
      <w:r w:rsidRPr="00B36FE2">
        <w:rPr>
          <w:rFonts w:ascii="Times New Roman" w:hAnsi="Times New Roman"/>
          <w:snapToGrid w:val="0"/>
          <w:sz w:val="28"/>
          <w:szCs w:val="28"/>
        </w:rPr>
        <w:t>на</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осуществление</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отдельных</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государственных</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полномочий</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по</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предупреждению</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и</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ликвидации</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болезней</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животных,</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в</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части</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регулирования</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численности</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безнадзорных</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животных</w:t>
      </w:r>
      <w:r w:rsidR="004D1675" w:rsidRPr="00B36FE2">
        <w:rPr>
          <w:rFonts w:ascii="Times New Roman" w:hAnsi="Times New Roman"/>
          <w:snapToGrid w:val="0"/>
          <w:sz w:val="28"/>
          <w:szCs w:val="28"/>
        </w:rPr>
        <w:t>.</w:t>
      </w:r>
    </w:p>
    <w:p w:rsidR="00E32A30" w:rsidRPr="00E32A30" w:rsidRDefault="00E32A30" w:rsidP="00E32A30">
      <w:pPr>
        <w:widowControl w:val="0"/>
        <w:tabs>
          <w:tab w:val="left" w:pos="0"/>
        </w:tabs>
        <w:suppressAutoHyphens/>
        <w:autoSpaceDE w:val="0"/>
        <w:autoSpaceDN w:val="0"/>
        <w:adjustRightInd w:val="0"/>
        <w:spacing w:after="0" w:line="240" w:lineRule="auto"/>
        <w:ind w:firstLine="709"/>
        <w:jc w:val="both"/>
        <w:outlineLvl w:val="2"/>
        <w:rPr>
          <w:rFonts w:ascii="Times New Roman" w:hAnsi="Times New Roman"/>
          <w:sz w:val="28"/>
          <w:szCs w:val="28"/>
        </w:rPr>
      </w:pPr>
      <w:r w:rsidRPr="00E32A30">
        <w:rPr>
          <w:rFonts w:ascii="Times New Roman" w:hAnsi="Times New Roman"/>
          <w:sz w:val="28"/>
          <w:szCs w:val="28"/>
        </w:rPr>
        <w:t>24 2 00 00000 Подготовка градостроительной и землеустроительной документации на территории Крымского района,   в том числе по следующему направлению расходов:</w:t>
      </w:r>
    </w:p>
    <w:p w:rsidR="00E32A30" w:rsidRPr="00E32A30" w:rsidRDefault="00E32A30" w:rsidP="00E32A30">
      <w:pPr>
        <w:widowControl w:val="0"/>
        <w:tabs>
          <w:tab w:val="left" w:pos="0"/>
        </w:tabs>
        <w:suppressAutoHyphens/>
        <w:autoSpaceDE w:val="0"/>
        <w:autoSpaceDN w:val="0"/>
        <w:adjustRightInd w:val="0"/>
        <w:spacing w:after="0" w:line="240" w:lineRule="auto"/>
        <w:ind w:firstLine="709"/>
        <w:jc w:val="both"/>
        <w:outlineLvl w:val="2"/>
        <w:rPr>
          <w:rFonts w:ascii="Times New Roman" w:hAnsi="Times New Roman"/>
          <w:sz w:val="28"/>
          <w:szCs w:val="28"/>
        </w:rPr>
      </w:pPr>
      <w:proofErr w:type="gramStart"/>
      <w:r w:rsidRPr="00E32A30">
        <w:rPr>
          <w:rFonts w:ascii="Times New Roman" w:hAnsi="Times New Roman"/>
          <w:sz w:val="28"/>
          <w:szCs w:val="28"/>
          <w:lang w:val="en-US"/>
        </w:rPr>
        <w:t>R</w:t>
      </w:r>
      <w:r w:rsidRPr="00E32A30">
        <w:rPr>
          <w:rFonts w:ascii="Times New Roman" w:hAnsi="Times New Roman"/>
          <w:sz w:val="28"/>
          <w:szCs w:val="28"/>
        </w:rPr>
        <w:t>5990 Подготовка проектов межевания земельных участков и на проведение кадастровых работ.</w:t>
      </w:r>
      <w:proofErr w:type="gramEnd"/>
    </w:p>
    <w:p w:rsidR="00E32A30" w:rsidRPr="00E32A30" w:rsidRDefault="00E32A30" w:rsidP="00E32A30">
      <w:pPr>
        <w:suppressAutoHyphens/>
        <w:spacing w:after="0" w:line="240" w:lineRule="auto"/>
        <w:ind w:firstLine="709"/>
        <w:jc w:val="both"/>
        <w:rPr>
          <w:rFonts w:ascii="Times New Roman" w:hAnsi="Times New Roman"/>
          <w:b/>
          <w:sz w:val="28"/>
          <w:szCs w:val="28"/>
        </w:rPr>
      </w:pPr>
      <w:r w:rsidRPr="00E32A30">
        <w:rPr>
          <w:rFonts w:ascii="Times New Roman" w:hAnsi="Times New Roman"/>
          <w:sz w:val="28"/>
          <w:szCs w:val="28"/>
        </w:rPr>
        <w:t xml:space="preserve">По данному направлению расходов </w:t>
      </w:r>
      <w:r w:rsidRPr="00E32A30">
        <w:rPr>
          <w:rFonts w:ascii="Times New Roman" w:hAnsi="Times New Roman"/>
          <w:snapToGrid w:val="0"/>
          <w:sz w:val="28"/>
          <w:szCs w:val="28"/>
        </w:rPr>
        <w:t>отражаются расходы местного бюджета на п</w:t>
      </w:r>
      <w:r w:rsidRPr="00E32A30">
        <w:rPr>
          <w:rFonts w:ascii="Times New Roman" w:hAnsi="Times New Roman"/>
          <w:sz w:val="28"/>
          <w:szCs w:val="28"/>
        </w:rPr>
        <w:t>одготовку проектов межевания земельных участков и на проведение кадастровых работ,</w:t>
      </w:r>
      <w:r w:rsidRPr="00E32A30">
        <w:rPr>
          <w:rFonts w:ascii="Times New Roman" w:hAnsi="Times New Roman"/>
          <w:color w:val="22272F"/>
          <w:sz w:val="23"/>
          <w:szCs w:val="23"/>
          <w:shd w:val="clear" w:color="auto" w:fill="FFFFFF"/>
        </w:rPr>
        <w:t xml:space="preserve"> </w:t>
      </w:r>
      <w:r w:rsidRPr="00E32A30">
        <w:rPr>
          <w:rFonts w:ascii="Times New Roman" w:hAnsi="Times New Roman"/>
          <w:color w:val="22272F"/>
          <w:sz w:val="28"/>
          <w:szCs w:val="28"/>
          <w:shd w:val="clear" w:color="auto" w:fill="FFFFFF"/>
        </w:rPr>
        <w:t>в целях </w:t>
      </w:r>
      <w:proofErr w:type="spellStart"/>
      <w:r w:rsidRPr="00E32A30">
        <w:rPr>
          <w:rFonts w:ascii="Times New Roman" w:hAnsi="Times New Roman"/>
          <w:color w:val="22272F"/>
          <w:sz w:val="28"/>
          <w:szCs w:val="28"/>
          <w:shd w:val="clear" w:color="auto" w:fill="FFFFFF"/>
        </w:rPr>
        <w:t>софинансирования</w:t>
      </w:r>
      <w:proofErr w:type="spellEnd"/>
      <w:r w:rsidRPr="00E32A30">
        <w:rPr>
          <w:rFonts w:ascii="Times New Roman" w:hAnsi="Times New Roman"/>
          <w:color w:val="22272F"/>
          <w:sz w:val="28"/>
          <w:szCs w:val="28"/>
          <w:shd w:val="clear" w:color="auto" w:fill="FFFFFF"/>
        </w:rPr>
        <w:t xml:space="preserve"> которых </w:t>
      </w:r>
      <w:r>
        <w:rPr>
          <w:rFonts w:ascii="Times New Roman" w:hAnsi="Times New Roman"/>
          <w:color w:val="22272F"/>
          <w:sz w:val="28"/>
          <w:szCs w:val="28"/>
          <w:shd w:val="clear" w:color="auto" w:fill="FFFFFF"/>
        </w:rPr>
        <w:t xml:space="preserve">местному </w:t>
      </w:r>
      <w:r w:rsidRPr="00E32A30">
        <w:rPr>
          <w:rFonts w:ascii="Times New Roman" w:hAnsi="Times New Roman"/>
          <w:color w:val="22272F"/>
          <w:sz w:val="28"/>
          <w:szCs w:val="28"/>
          <w:shd w:val="clear" w:color="auto" w:fill="FFFFFF"/>
        </w:rPr>
        <w:t>бюджету предоставляются</w:t>
      </w:r>
      <w:r>
        <w:rPr>
          <w:rFonts w:ascii="Times New Roman" w:hAnsi="Times New Roman"/>
          <w:color w:val="22272F"/>
          <w:sz w:val="28"/>
          <w:szCs w:val="28"/>
          <w:shd w:val="clear" w:color="auto" w:fill="FFFFFF"/>
        </w:rPr>
        <w:t xml:space="preserve"> субсидии из бюджета Краснодарского края.</w:t>
      </w:r>
    </w:p>
    <w:p w:rsidR="001D02EE" w:rsidRPr="00B36FE2" w:rsidRDefault="00691253" w:rsidP="007C4F79">
      <w:pPr>
        <w:suppressAutoHyphens/>
        <w:autoSpaceDE w:val="0"/>
        <w:autoSpaceDN w:val="0"/>
        <w:adjustRightInd w:val="0"/>
        <w:spacing w:after="0" w:line="240" w:lineRule="auto"/>
        <w:jc w:val="center"/>
        <w:outlineLvl w:val="0"/>
        <w:rPr>
          <w:rFonts w:ascii="Times New Roman" w:hAnsi="Times New Roman"/>
          <w:sz w:val="28"/>
          <w:szCs w:val="28"/>
        </w:rPr>
      </w:pPr>
      <w:r w:rsidRPr="00B36FE2">
        <w:rPr>
          <w:rFonts w:ascii="Times New Roman" w:hAnsi="Times New Roman"/>
          <w:b/>
          <w:sz w:val="28"/>
          <w:szCs w:val="28"/>
        </w:rPr>
        <w:t>25</w:t>
      </w:r>
      <w:r w:rsidR="004D45AA" w:rsidRPr="00B36FE2">
        <w:rPr>
          <w:rFonts w:ascii="Times New Roman" w:hAnsi="Times New Roman"/>
          <w:b/>
          <w:sz w:val="28"/>
          <w:szCs w:val="28"/>
        </w:rPr>
        <w:t xml:space="preserve"> </w:t>
      </w:r>
      <w:r w:rsidRPr="00B36FE2">
        <w:rPr>
          <w:rFonts w:ascii="Times New Roman" w:hAnsi="Times New Roman"/>
          <w:b/>
          <w:sz w:val="28"/>
          <w:szCs w:val="28"/>
        </w:rPr>
        <w:t>0</w:t>
      </w:r>
      <w:r w:rsidR="004D45AA" w:rsidRPr="00B36FE2">
        <w:rPr>
          <w:rFonts w:ascii="Times New Roman" w:hAnsi="Times New Roman"/>
          <w:b/>
          <w:sz w:val="28"/>
          <w:szCs w:val="28"/>
        </w:rPr>
        <w:t xml:space="preserve"> </w:t>
      </w:r>
      <w:r w:rsidRPr="00B36FE2">
        <w:rPr>
          <w:rFonts w:ascii="Times New Roman" w:hAnsi="Times New Roman"/>
          <w:b/>
          <w:sz w:val="28"/>
          <w:szCs w:val="28"/>
        </w:rPr>
        <w:t>00</w:t>
      </w:r>
      <w:r w:rsidR="004D45AA" w:rsidRPr="00B36FE2">
        <w:rPr>
          <w:rFonts w:ascii="Times New Roman" w:hAnsi="Times New Roman"/>
          <w:b/>
          <w:sz w:val="28"/>
          <w:szCs w:val="28"/>
        </w:rPr>
        <w:t xml:space="preserve"> </w:t>
      </w:r>
      <w:r w:rsidRPr="00B36FE2">
        <w:rPr>
          <w:rFonts w:ascii="Times New Roman" w:hAnsi="Times New Roman"/>
          <w:b/>
          <w:sz w:val="28"/>
          <w:szCs w:val="28"/>
        </w:rPr>
        <w:t>0000</w:t>
      </w:r>
      <w:r w:rsidR="004D45AA" w:rsidRPr="00B36FE2">
        <w:rPr>
          <w:rFonts w:ascii="Times New Roman" w:hAnsi="Times New Roman"/>
          <w:b/>
          <w:sz w:val="28"/>
          <w:szCs w:val="28"/>
        </w:rPr>
        <w:t xml:space="preserve"> </w:t>
      </w:r>
      <w:r w:rsidR="001D02EE" w:rsidRPr="00B36FE2">
        <w:rPr>
          <w:rFonts w:ascii="Times New Roman" w:hAnsi="Times New Roman"/>
          <w:b/>
          <w:sz w:val="28"/>
          <w:szCs w:val="28"/>
        </w:rPr>
        <w:t>Муниципальная</w:t>
      </w:r>
      <w:r w:rsidR="004D45AA" w:rsidRPr="00B36FE2">
        <w:rPr>
          <w:rFonts w:ascii="Times New Roman" w:hAnsi="Times New Roman"/>
          <w:b/>
          <w:sz w:val="28"/>
          <w:szCs w:val="28"/>
        </w:rPr>
        <w:t xml:space="preserve"> </w:t>
      </w:r>
      <w:r w:rsidR="001D02EE" w:rsidRPr="00B36FE2">
        <w:rPr>
          <w:rFonts w:ascii="Times New Roman" w:hAnsi="Times New Roman"/>
          <w:b/>
          <w:sz w:val="28"/>
          <w:szCs w:val="28"/>
        </w:rPr>
        <w:t>программа</w:t>
      </w:r>
      <w:r w:rsidR="004D45AA" w:rsidRPr="00B36FE2">
        <w:rPr>
          <w:rFonts w:ascii="Times New Roman" w:hAnsi="Times New Roman"/>
          <w:b/>
          <w:sz w:val="28"/>
          <w:szCs w:val="28"/>
        </w:rPr>
        <w:t xml:space="preserve"> </w:t>
      </w:r>
      <w:r w:rsidR="002B45B6" w:rsidRPr="00B36FE2">
        <w:rPr>
          <w:rFonts w:ascii="Times New Roman" w:hAnsi="Times New Roman"/>
          <w:b/>
          <w:sz w:val="28"/>
          <w:szCs w:val="28"/>
        </w:rPr>
        <w:t>муниципального</w:t>
      </w:r>
      <w:r w:rsidR="004D45AA" w:rsidRPr="00B36FE2">
        <w:rPr>
          <w:rFonts w:ascii="Times New Roman" w:hAnsi="Times New Roman"/>
          <w:b/>
          <w:sz w:val="28"/>
          <w:szCs w:val="28"/>
        </w:rPr>
        <w:t xml:space="preserve"> </w:t>
      </w:r>
      <w:r w:rsidR="00033334" w:rsidRPr="00B36FE2">
        <w:rPr>
          <w:rFonts w:ascii="Times New Roman" w:hAnsi="Times New Roman"/>
          <w:b/>
          <w:sz w:val="28"/>
          <w:szCs w:val="28"/>
        </w:rPr>
        <w:t xml:space="preserve"> </w:t>
      </w:r>
      <w:r w:rsidR="002B45B6" w:rsidRPr="00B36FE2">
        <w:rPr>
          <w:rFonts w:ascii="Times New Roman" w:hAnsi="Times New Roman"/>
          <w:b/>
          <w:sz w:val="28"/>
          <w:szCs w:val="28"/>
        </w:rPr>
        <w:t>образования</w:t>
      </w:r>
      <w:r w:rsidR="004D45AA" w:rsidRPr="00B36FE2">
        <w:rPr>
          <w:rFonts w:ascii="Times New Roman" w:hAnsi="Times New Roman"/>
          <w:b/>
          <w:sz w:val="28"/>
          <w:szCs w:val="28"/>
        </w:rPr>
        <w:t xml:space="preserve"> </w:t>
      </w:r>
      <w:r w:rsidR="002B45B6" w:rsidRPr="00B36FE2">
        <w:rPr>
          <w:rFonts w:ascii="Times New Roman" w:hAnsi="Times New Roman"/>
          <w:b/>
          <w:sz w:val="28"/>
          <w:szCs w:val="28"/>
        </w:rPr>
        <w:t>Крымский</w:t>
      </w:r>
      <w:r w:rsidR="004D45AA" w:rsidRPr="00B36FE2">
        <w:rPr>
          <w:rFonts w:ascii="Times New Roman" w:hAnsi="Times New Roman"/>
          <w:b/>
          <w:sz w:val="28"/>
          <w:szCs w:val="28"/>
        </w:rPr>
        <w:t xml:space="preserve"> </w:t>
      </w:r>
      <w:r w:rsidR="002B45B6" w:rsidRPr="00B36FE2">
        <w:rPr>
          <w:rFonts w:ascii="Times New Roman" w:hAnsi="Times New Roman"/>
          <w:b/>
          <w:sz w:val="28"/>
          <w:szCs w:val="28"/>
        </w:rPr>
        <w:t>район</w:t>
      </w:r>
      <w:r w:rsidR="004D45AA" w:rsidRPr="00B36FE2">
        <w:rPr>
          <w:rFonts w:ascii="Times New Roman" w:hAnsi="Times New Roman"/>
          <w:b/>
          <w:sz w:val="28"/>
          <w:szCs w:val="28"/>
        </w:rPr>
        <w:t xml:space="preserve"> </w:t>
      </w:r>
      <w:r w:rsidR="007C4F79" w:rsidRPr="00B36FE2">
        <w:rPr>
          <w:rFonts w:ascii="Times New Roman" w:hAnsi="Times New Roman"/>
          <w:b/>
          <w:sz w:val="28"/>
          <w:szCs w:val="28"/>
        </w:rPr>
        <w:t>«</w:t>
      </w:r>
      <w:r w:rsidR="001D02EE" w:rsidRPr="00B36FE2">
        <w:rPr>
          <w:rFonts w:ascii="Times New Roman" w:hAnsi="Times New Roman"/>
          <w:b/>
          <w:sz w:val="28"/>
          <w:szCs w:val="28"/>
        </w:rPr>
        <w:t>Развитие</w:t>
      </w:r>
      <w:r w:rsidR="004D45AA" w:rsidRPr="00B36FE2">
        <w:rPr>
          <w:rFonts w:ascii="Times New Roman" w:hAnsi="Times New Roman"/>
          <w:b/>
          <w:sz w:val="28"/>
          <w:szCs w:val="28"/>
        </w:rPr>
        <w:t xml:space="preserve"> </w:t>
      </w:r>
      <w:r w:rsidR="001D02EE" w:rsidRPr="00B36FE2">
        <w:rPr>
          <w:rFonts w:ascii="Times New Roman" w:hAnsi="Times New Roman"/>
          <w:b/>
          <w:sz w:val="28"/>
          <w:szCs w:val="28"/>
        </w:rPr>
        <w:t>топливно-энергетического</w:t>
      </w:r>
      <w:r w:rsidR="004D45AA" w:rsidRPr="00B36FE2">
        <w:rPr>
          <w:rFonts w:ascii="Times New Roman" w:hAnsi="Times New Roman"/>
          <w:b/>
          <w:sz w:val="28"/>
          <w:szCs w:val="28"/>
        </w:rPr>
        <w:t xml:space="preserve"> </w:t>
      </w:r>
      <w:r w:rsidR="001D02EE" w:rsidRPr="00B36FE2">
        <w:rPr>
          <w:rFonts w:ascii="Times New Roman" w:hAnsi="Times New Roman"/>
          <w:b/>
          <w:sz w:val="28"/>
          <w:szCs w:val="28"/>
        </w:rPr>
        <w:t>комплекса</w:t>
      </w:r>
      <w:r w:rsidR="007C4F79" w:rsidRPr="00B36FE2">
        <w:rPr>
          <w:rFonts w:ascii="Times New Roman" w:hAnsi="Times New Roman"/>
          <w:b/>
          <w:sz w:val="28"/>
          <w:szCs w:val="28"/>
        </w:rPr>
        <w:t>»</w:t>
      </w:r>
    </w:p>
    <w:p w:rsidR="00691253" w:rsidRPr="00B36FE2" w:rsidRDefault="00691253" w:rsidP="007C4F79">
      <w:pPr>
        <w:widowControl w:val="0"/>
        <w:suppressAutoHyphens/>
        <w:autoSpaceDE w:val="0"/>
        <w:autoSpaceDN w:val="0"/>
        <w:adjustRightInd w:val="0"/>
        <w:spacing w:after="0" w:line="240" w:lineRule="auto"/>
        <w:ind w:firstLine="709"/>
        <w:jc w:val="both"/>
        <w:rPr>
          <w:rFonts w:ascii="Times New Roman" w:hAnsi="Times New Roman"/>
          <w:sz w:val="28"/>
          <w:szCs w:val="28"/>
        </w:rPr>
      </w:pPr>
      <w:r w:rsidRPr="00B36FE2">
        <w:rPr>
          <w:rFonts w:ascii="Times New Roman" w:hAnsi="Times New Roman"/>
          <w:sz w:val="28"/>
          <w:szCs w:val="28"/>
        </w:rPr>
        <w:t>По</w:t>
      </w:r>
      <w:r w:rsidR="004D45AA" w:rsidRPr="00B36FE2">
        <w:rPr>
          <w:rFonts w:ascii="Times New Roman" w:hAnsi="Times New Roman"/>
          <w:sz w:val="28"/>
          <w:szCs w:val="28"/>
        </w:rPr>
        <w:t xml:space="preserve"> </w:t>
      </w:r>
      <w:r w:rsidRPr="00B36FE2">
        <w:rPr>
          <w:rFonts w:ascii="Times New Roman" w:hAnsi="Times New Roman"/>
          <w:sz w:val="28"/>
          <w:szCs w:val="28"/>
        </w:rPr>
        <w:t>данной</w:t>
      </w:r>
      <w:r w:rsidR="004D45AA" w:rsidRPr="00B36FE2">
        <w:rPr>
          <w:rFonts w:ascii="Times New Roman" w:hAnsi="Times New Roman"/>
          <w:sz w:val="28"/>
          <w:szCs w:val="28"/>
        </w:rPr>
        <w:t xml:space="preserve"> </w:t>
      </w:r>
      <w:r w:rsidRPr="00B36FE2">
        <w:rPr>
          <w:rFonts w:ascii="Times New Roman" w:hAnsi="Times New Roman"/>
          <w:sz w:val="28"/>
          <w:szCs w:val="28"/>
        </w:rPr>
        <w:t>целевой</w:t>
      </w:r>
      <w:r w:rsidR="004D45AA" w:rsidRPr="00B36FE2">
        <w:rPr>
          <w:rFonts w:ascii="Times New Roman" w:hAnsi="Times New Roman"/>
          <w:sz w:val="28"/>
          <w:szCs w:val="28"/>
        </w:rPr>
        <w:t xml:space="preserve"> </w:t>
      </w:r>
      <w:r w:rsidRPr="00B36FE2">
        <w:rPr>
          <w:rFonts w:ascii="Times New Roman" w:hAnsi="Times New Roman"/>
          <w:sz w:val="28"/>
          <w:szCs w:val="28"/>
        </w:rPr>
        <w:t>статье</w:t>
      </w:r>
      <w:r w:rsidR="004D45AA" w:rsidRPr="00B36FE2">
        <w:rPr>
          <w:rFonts w:ascii="Times New Roman" w:hAnsi="Times New Roman"/>
          <w:sz w:val="28"/>
          <w:szCs w:val="28"/>
        </w:rPr>
        <w:t xml:space="preserve"> </w:t>
      </w:r>
      <w:r w:rsidRPr="00B36FE2">
        <w:rPr>
          <w:rFonts w:ascii="Times New Roman" w:hAnsi="Times New Roman"/>
          <w:sz w:val="28"/>
          <w:szCs w:val="28"/>
        </w:rPr>
        <w:t>отражаются</w:t>
      </w:r>
      <w:r w:rsidR="004D45AA" w:rsidRPr="00B36FE2">
        <w:rPr>
          <w:rFonts w:ascii="Times New Roman" w:hAnsi="Times New Roman"/>
          <w:sz w:val="28"/>
          <w:szCs w:val="28"/>
        </w:rPr>
        <w:t xml:space="preserve"> </w:t>
      </w:r>
      <w:r w:rsidRPr="00B36FE2">
        <w:rPr>
          <w:rFonts w:ascii="Times New Roman" w:hAnsi="Times New Roman"/>
          <w:sz w:val="28"/>
          <w:szCs w:val="28"/>
        </w:rPr>
        <w:t>расходы</w:t>
      </w:r>
      <w:r w:rsidR="004D45AA" w:rsidRPr="00B36FE2">
        <w:rPr>
          <w:rFonts w:ascii="Times New Roman" w:hAnsi="Times New Roman"/>
          <w:sz w:val="28"/>
          <w:szCs w:val="28"/>
        </w:rPr>
        <w:t xml:space="preserve"> </w:t>
      </w:r>
      <w:r w:rsidR="00CE569C" w:rsidRPr="00B36FE2">
        <w:rPr>
          <w:rFonts w:ascii="Times New Roman" w:hAnsi="Times New Roman"/>
          <w:sz w:val="28"/>
          <w:szCs w:val="28"/>
        </w:rPr>
        <w:t>местного</w:t>
      </w:r>
      <w:r w:rsidR="004D45AA" w:rsidRPr="00B36FE2">
        <w:rPr>
          <w:rFonts w:ascii="Times New Roman" w:hAnsi="Times New Roman"/>
          <w:sz w:val="28"/>
          <w:szCs w:val="28"/>
        </w:rPr>
        <w:t xml:space="preserve"> </w:t>
      </w:r>
      <w:r w:rsidRPr="00B36FE2">
        <w:rPr>
          <w:rFonts w:ascii="Times New Roman" w:hAnsi="Times New Roman"/>
          <w:sz w:val="28"/>
          <w:szCs w:val="28"/>
        </w:rPr>
        <w:t>бюджета</w:t>
      </w:r>
      <w:r w:rsidR="004D45AA" w:rsidRPr="00B36FE2">
        <w:rPr>
          <w:rFonts w:ascii="Times New Roman" w:hAnsi="Times New Roman"/>
          <w:sz w:val="28"/>
          <w:szCs w:val="28"/>
        </w:rPr>
        <w:t xml:space="preserve"> </w:t>
      </w:r>
      <w:r w:rsidRPr="00B36FE2">
        <w:rPr>
          <w:rFonts w:ascii="Times New Roman" w:hAnsi="Times New Roman"/>
          <w:sz w:val="28"/>
          <w:szCs w:val="28"/>
        </w:rPr>
        <w:t>на</w:t>
      </w:r>
      <w:r w:rsidR="004D45AA" w:rsidRPr="00B36FE2">
        <w:rPr>
          <w:rFonts w:ascii="Times New Roman" w:hAnsi="Times New Roman"/>
          <w:sz w:val="28"/>
          <w:szCs w:val="28"/>
        </w:rPr>
        <w:t xml:space="preserve"> </w:t>
      </w:r>
      <w:r w:rsidRPr="00B36FE2">
        <w:rPr>
          <w:rFonts w:ascii="Times New Roman" w:hAnsi="Times New Roman"/>
          <w:sz w:val="28"/>
          <w:szCs w:val="28"/>
        </w:rPr>
        <w:t>реализацию</w:t>
      </w:r>
      <w:r w:rsidR="004D45AA" w:rsidRPr="00B36FE2">
        <w:rPr>
          <w:rFonts w:ascii="Times New Roman" w:hAnsi="Times New Roman"/>
          <w:sz w:val="28"/>
          <w:szCs w:val="28"/>
        </w:rPr>
        <w:t xml:space="preserve"> </w:t>
      </w:r>
      <w:r w:rsidR="001D02EE" w:rsidRPr="00B36FE2">
        <w:rPr>
          <w:rFonts w:ascii="Times New Roman" w:hAnsi="Times New Roman"/>
          <w:sz w:val="28"/>
          <w:szCs w:val="28"/>
        </w:rPr>
        <w:t>Муниципальная</w:t>
      </w:r>
      <w:r w:rsidR="004D45AA" w:rsidRPr="00B36FE2">
        <w:rPr>
          <w:rFonts w:ascii="Times New Roman" w:hAnsi="Times New Roman"/>
          <w:sz w:val="28"/>
          <w:szCs w:val="28"/>
        </w:rPr>
        <w:t xml:space="preserve"> </w:t>
      </w:r>
      <w:r w:rsidR="001D02EE" w:rsidRPr="00B36FE2">
        <w:rPr>
          <w:rFonts w:ascii="Times New Roman" w:hAnsi="Times New Roman"/>
          <w:sz w:val="28"/>
          <w:szCs w:val="28"/>
        </w:rPr>
        <w:t>программа</w:t>
      </w:r>
      <w:r w:rsidR="004D45AA" w:rsidRPr="00B36FE2">
        <w:rPr>
          <w:rFonts w:ascii="Times New Roman" w:hAnsi="Times New Roman"/>
          <w:sz w:val="28"/>
          <w:szCs w:val="28"/>
        </w:rPr>
        <w:t xml:space="preserve"> </w:t>
      </w:r>
      <w:r w:rsidR="003C78BF" w:rsidRPr="00B36FE2">
        <w:rPr>
          <w:rFonts w:ascii="Times New Roman" w:hAnsi="Times New Roman"/>
          <w:sz w:val="28"/>
          <w:szCs w:val="28"/>
        </w:rPr>
        <w:t>муниципального</w:t>
      </w:r>
      <w:r w:rsidR="004D45AA" w:rsidRPr="00B36FE2">
        <w:rPr>
          <w:rFonts w:ascii="Times New Roman" w:hAnsi="Times New Roman"/>
          <w:sz w:val="28"/>
          <w:szCs w:val="28"/>
        </w:rPr>
        <w:t xml:space="preserve"> </w:t>
      </w:r>
      <w:r w:rsidR="003C78BF" w:rsidRPr="00B36FE2">
        <w:rPr>
          <w:rFonts w:ascii="Times New Roman" w:hAnsi="Times New Roman"/>
          <w:sz w:val="28"/>
          <w:szCs w:val="28"/>
        </w:rPr>
        <w:t>образования</w:t>
      </w:r>
      <w:r w:rsidR="004D45AA" w:rsidRPr="00B36FE2">
        <w:rPr>
          <w:rFonts w:ascii="Times New Roman" w:hAnsi="Times New Roman"/>
          <w:sz w:val="28"/>
          <w:szCs w:val="28"/>
        </w:rPr>
        <w:t xml:space="preserve"> </w:t>
      </w:r>
      <w:r w:rsidR="003C78BF" w:rsidRPr="00B36FE2">
        <w:rPr>
          <w:rFonts w:ascii="Times New Roman" w:hAnsi="Times New Roman"/>
          <w:sz w:val="28"/>
          <w:szCs w:val="28"/>
        </w:rPr>
        <w:t>Крымский</w:t>
      </w:r>
      <w:r w:rsidR="004D45AA" w:rsidRPr="00B36FE2">
        <w:rPr>
          <w:rFonts w:ascii="Times New Roman" w:hAnsi="Times New Roman"/>
          <w:sz w:val="28"/>
          <w:szCs w:val="28"/>
        </w:rPr>
        <w:t xml:space="preserve"> </w:t>
      </w:r>
      <w:r w:rsidR="003C78BF" w:rsidRPr="00B36FE2">
        <w:rPr>
          <w:rFonts w:ascii="Times New Roman" w:hAnsi="Times New Roman"/>
          <w:sz w:val="28"/>
          <w:szCs w:val="28"/>
        </w:rPr>
        <w:t>район</w:t>
      </w:r>
      <w:r w:rsidR="004D45AA" w:rsidRPr="00B36FE2">
        <w:rPr>
          <w:rFonts w:ascii="Times New Roman" w:hAnsi="Times New Roman"/>
          <w:sz w:val="28"/>
          <w:szCs w:val="28"/>
        </w:rPr>
        <w:t xml:space="preserve"> </w:t>
      </w:r>
      <w:r w:rsidR="007C4F79" w:rsidRPr="00B36FE2">
        <w:rPr>
          <w:rFonts w:ascii="Times New Roman" w:hAnsi="Times New Roman"/>
          <w:sz w:val="28"/>
          <w:szCs w:val="28"/>
        </w:rPr>
        <w:t>«</w:t>
      </w:r>
      <w:r w:rsidR="001D02EE" w:rsidRPr="00B36FE2">
        <w:rPr>
          <w:rFonts w:ascii="Times New Roman" w:hAnsi="Times New Roman"/>
          <w:sz w:val="28"/>
          <w:szCs w:val="28"/>
        </w:rPr>
        <w:t>Развитие</w:t>
      </w:r>
      <w:r w:rsidR="004D45AA" w:rsidRPr="00B36FE2">
        <w:rPr>
          <w:rFonts w:ascii="Times New Roman" w:hAnsi="Times New Roman"/>
          <w:sz w:val="28"/>
          <w:szCs w:val="28"/>
        </w:rPr>
        <w:t xml:space="preserve"> </w:t>
      </w:r>
      <w:r w:rsidR="001D02EE" w:rsidRPr="00B36FE2">
        <w:rPr>
          <w:rFonts w:ascii="Times New Roman" w:hAnsi="Times New Roman"/>
          <w:sz w:val="28"/>
          <w:szCs w:val="28"/>
        </w:rPr>
        <w:t>топливно-энергетического</w:t>
      </w:r>
      <w:r w:rsidR="004D45AA" w:rsidRPr="00B36FE2">
        <w:rPr>
          <w:rFonts w:ascii="Times New Roman" w:hAnsi="Times New Roman"/>
          <w:sz w:val="28"/>
          <w:szCs w:val="28"/>
        </w:rPr>
        <w:t xml:space="preserve"> </w:t>
      </w:r>
      <w:r w:rsidR="001D02EE" w:rsidRPr="00B36FE2">
        <w:rPr>
          <w:rFonts w:ascii="Times New Roman" w:hAnsi="Times New Roman"/>
          <w:sz w:val="28"/>
          <w:szCs w:val="28"/>
        </w:rPr>
        <w:t>комплекса</w:t>
      </w:r>
      <w:r w:rsidR="007C4F79" w:rsidRPr="00B36FE2">
        <w:rPr>
          <w:rFonts w:ascii="Times New Roman" w:hAnsi="Times New Roman"/>
          <w:sz w:val="28"/>
          <w:szCs w:val="28"/>
        </w:rPr>
        <w:t>»</w:t>
      </w:r>
      <w:r w:rsidR="004D1675" w:rsidRPr="00B36FE2">
        <w:rPr>
          <w:rFonts w:ascii="Times New Roman" w:hAnsi="Times New Roman"/>
          <w:sz w:val="28"/>
          <w:szCs w:val="28"/>
        </w:rPr>
        <w:t>.</w:t>
      </w:r>
    </w:p>
    <w:p w:rsidR="00691253" w:rsidRPr="00B36FE2" w:rsidRDefault="00691253" w:rsidP="007C4F79">
      <w:pPr>
        <w:widowControl w:val="0"/>
        <w:suppressAutoHyphens/>
        <w:autoSpaceDE w:val="0"/>
        <w:autoSpaceDN w:val="0"/>
        <w:adjustRightInd w:val="0"/>
        <w:spacing w:after="0" w:line="240" w:lineRule="auto"/>
        <w:ind w:firstLine="709"/>
        <w:jc w:val="both"/>
        <w:rPr>
          <w:rFonts w:ascii="Times New Roman" w:hAnsi="Times New Roman"/>
          <w:sz w:val="28"/>
          <w:szCs w:val="28"/>
        </w:rPr>
      </w:pPr>
      <w:r w:rsidRPr="00B36FE2">
        <w:rPr>
          <w:rFonts w:ascii="Times New Roman" w:hAnsi="Times New Roman"/>
          <w:sz w:val="28"/>
          <w:szCs w:val="28"/>
        </w:rPr>
        <w:t>25</w:t>
      </w:r>
      <w:r w:rsidR="004D45AA" w:rsidRPr="00B36FE2">
        <w:rPr>
          <w:rFonts w:ascii="Times New Roman" w:hAnsi="Times New Roman"/>
          <w:sz w:val="28"/>
          <w:szCs w:val="28"/>
        </w:rPr>
        <w:t xml:space="preserve"> </w:t>
      </w:r>
      <w:r w:rsidRPr="00B36FE2">
        <w:rPr>
          <w:rFonts w:ascii="Times New Roman" w:hAnsi="Times New Roman"/>
          <w:sz w:val="28"/>
          <w:szCs w:val="28"/>
        </w:rPr>
        <w:t>1</w:t>
      </w:r>
      <w:r w:rsidR="004D45AA" w:rsidRPr="00B36FE2">
        <w:rPr>
          <w:rFonts w:ascii="Times New Roman" w:hAnsi="Times New Roman"/>
          <w:sz w:val="28"/>
          <w:szCs w:val="28"/>
        </w:rPr>
        <w:t xml:space="preserve"> </w:t>
      </w:r>
      <w:r w:rsidRPr="00B36FE2">
        <w:rPr>
          <w:rFonts w:ascii="Times New Roman" w:hAnsi="Times New Roman"/>
          <w:sz w:val="28"/>
          <w:szCs w:val="28"/>
        </w:rPr>
        <w:t>00</w:t>
      </w:r>
      <w:r w:rsidR="004D45AA" w:rsidRPr="00B36FE2">
        <w:rPr>
          <w:rFonts w:ascii="Times New Roman" w:hAnsi="Times New Roman"/>
          <w:sz w:val="28"/>
          <w:szCs w:val="28"/>
        </w:rPr>
        <w:t xml:space="preserve"> </w:t>
      </w:r>
      <w:r w:rsidRPr="00B36FE2">
        <w:rPr>
          <w:rFonts w:ascii="Times New Roman" w:hAnsi="Times New Roman"/>
          <w:sz w:val="28"/>
          <w:szCs w:val="28"/>
        </w:rPr>
        <w:t>00000</w:t>
      </w:r>
      <w:r w:rsidR="004D45AA" w:rsidRPr="00B36FE2">
        <w:rPr>
          <w:rFonts w:ascii="Times New Roman" w:hAnsi="Times New Roman"/>
          <w:sz w:val="28"/>
          <w:szCs w:val="28"/>
        </w:rPr>
        <w:t xml:space="preserve"> </w:t>
      </w:r>
      <w:r w:rsidR="001D02EE" w:rsidRPr="00B36FE2">
        <w:rPr>
          <w:rFonts w:ascii="Times New Roman" w:hAnsi="Times New Roman"/>
          <w:sz w:val="28"/>
          <w:szCs w:val="28"/>
        </w:rPr>
        <w:t>Энергосбережение</w:t>
      </w:r>
      <w:r w:rsidR="004D45AA" w:rsidRPr="00B36FE2">
        <w:rPr>
          <w:rFonts w:ascii="Times New Roman" w:hAnsi="Times New Roman"/>
          <w:sz w:val="28"/>
          <w:szCs w:val="28"/>
        </w:rPr>
        <w:t xml:space="preserve"> </w:t>
      </w:r>
      <w:r w:rsidR="001D02EE" w:rsidRPr="00B36FE2">
        <w:rPr>
          <w:rFonts w:ascii="Times New Roman" w:hAnsi="Times New Roman"/>
          <w:sz w:val="28"/>
          <w:szCs w:val="28"/>
        </w:rPr>
        <w:t>и</w:t>
      </w:r>
      <w:r w:rsidR="004D45AA" w:rsidRPr="00B36FE2">
        <w:rPr>
          <w:rFonts w:ascii="Times New Roman" w:hAnsi="Times New Roman"/>
          <w:sz w:val="28"/>
          <w:szCs w:val="28"/>
        </w:rPr>
        <w:t xml:space="preserve"> </w:t>
      </w:r>
      <w:r w:rsidR="001D02EE" w:rsidRPr="00B36FE2">
        <w:rPr>
          <w:rFonts w:ascii="Times New Roman" w:hAnsi="Times New Roman"/>
          <w:sz w:val="28"/>
          <w:szCs w:val="28"/>
        </w:rPr>
        <w:t>повышение</w:t>
      </w:r>
      <w:r w:rsidR="004D45AA" w:rsidRPr="00B36FE2">
        <w:rPr>
          <w:rFonts w:ascii="Times New Roman" w:hAnsi="Times New Roman"/>
          <w:sz w:val="28"/>
          <w:szCs w:val="28"/>
        </w:rPr>
        <w:t xml:space="preserve"> </w:t>
      </w:r>
      <w:r w:rsidR="001D02EE" w:rsidRPr="00B36FE2">
        <w:rPr>
          <w:rFonts w:ascii="Times New Roman" w:hAnsi="Times New Roman"/>
          <w:sz w:val="28"/>
          <w:szCs w:val="28"/>
        </w:rPr>
        <w:t>энергетической</w:t>
      </w:r>
      <w:r w:rsidR="004D45AA" w:rsidRPr="00B36FE2">
        <w:rPr>
          <w:rFonts w:ascii="Times New Roman" w:hAnsi="Times New Roman"/>
          <w:sz w:val="28"/>
          <w:szCs w:val="28"/>
        </w:rPr>
        <w:t xml:space="preserve"> </w:t>
      </w:r>
      <w:r w:rsidR="001D02EE" w:rsidRPr="00B36FE2">
        <w:rPr>
          <w:rFonts w:ascii="Times New Roman" w:hAnsi="Times New Roman"/>
          <w:sz w:val="28"/>
          <w:szCs w:val="28"/>
        </w:rPr>
        <w:t>эффективности</w:t>
      </w:r>
      <w:r w:rsidR="004D45AA" w:rsidRPr="00B36FE2">
        <w:rPr>
          <w:rFonts w:ascii="Times New Roman" w:hAnsi="Times New Roman"/>
          <w:sz w:val="28"/>
          <w:szCs w:val="28"/>
        </w:rPr>
        <w:t xml:space="preserve"> </w:t>
      </w:r>
      <w:r w:rsidR="001D02EE" w:rsidRPr="00B36FE2">
        <w:rPr>
          <w:rFonts w:ascii="Times New Roman" w:hAnsi="Times New Roman"/>
          <w:sz w:val="28"/>
          <w:szCs w:val="28"/>
        </w:rPr>
        <w:t>на</w:t>
      </w:r>
      <w:r w:rsidR="004D45AA" w:rsidRPr="00B36FE2">
        <w:rPr>
          <w:rFonts w:ascii="Times New Roman" w:hAnsi="Times New Roman"/>
          <w:sz w:val="28"/>
          <w:szCs w:val="28"/>
        </w:rPr>
        <w:t xml:space="preserve"> </w:t>
      </w:r>
      <w:r w:rsidR="001D02EE" w:rsidRPr="00B36FE2">
        <w:rPr>
          <w:rFonts w:ascii="Times New Roman" w:hAnsi="Times New Roman"/>
          <w:sz w:val="28"/>
          <w:szCs w:val="28"/>
        </w:rPr>
        <w:t>территории</w:t>
      </w:r>
      <w:r w:rsidR="004D45AA" w:rsidRPr="00B36FE2">
        <w:rPr>
          <w:rFonts w:ascii="Times New Roman" w:hAnsi="Times New Roman"/>
          <w:sz w:val="28"/>
          <w:szCs w:val="28"/>
        </w:rPr>
        <w:t xml:space="preserve"> </w:t>
      </w:r>
      <w:r w:rsidR="001D02EE" w:rsidRPr="00B36FE2">
        <w:rPr>
          <w:rFonts w:ascii="Times New Roman" w:hAnsi="Times New Roman"/>
          <w:sz w:val="28"/>
          <w:szCs w:val="28"/>
        </w:rPr>
        <w:t>Крымского</w:t>
      </w:r>
      <w:r w:rsidR="004D45AA" w:rsidRPr="00B36FE2">
        <w:rPr>
          <w:rFonts w:ascii="Times New Roman" w:hAnsi="Times New Roman"/>
          <w:sz w:val="28"/>
          <w:szCs w:val="28"/>
        </w:rPr>
        <w:t xml:space="preserve"> </w:t>
      </w:r>
      <w:r w:rsidR="001D02EE" w:rsidRPr="00B36FE2">
        <w:rPr>
          <w:rFonts w:ascii="Times New Roman" w:hAnsi="Times New Roman"/>
          <w:sz w:val="28"/>
          <w:szCs w:val="28"/>
        </w:rPr>
        <w:t>района</w:t>
      </w:r>
      <w:r w:rsidR="004D1675" w:rsidRPr="00B36FE2">
        <w:rPr>
          <w:rFonts w:ascii="Times New Roman" w:hAnsi="Times New Roman"/>
          <w:sz w:val="28"/>
          <w:szCs w:val="28"/>
        </w:rPr>
        <w:t>.</w:t>
      </w:r>
    </w:p>
    <w:p w:rsidR="00033334" w:rsidRPr="00B36FE2" w:rsidRDefault="00FB7FCB" w:rsidP="007C4F79">
      <w:pPr>
        <w:pStyle w:val="ConsPlusNormal"/>
        <w:suppressAutoHyphens/>
        <w:ind w:firstLine="709"/>
        <w:jc w:val="both"/>
        <w:rPr>
          <w:rFonts w:ascii="Times New Roman" w:hAnsi="Times New Roman" w:cs="Times New Roman"/>
          <w:sz w:val="28"/>
          <w:szCs w:val="28"/>
        </w:rPr>
      </w:pPr>
      <w:r w:rsidRPr="00B36FE2">
        <w:rPr>
          <w:rFonts w:ascii="Times New Roman" w:hAnsi="Times New Roman" w:cs="Times New Roman"/>
          <w:sz w:val="28"/>
          <w:szCs w:val="28"/>
        </w:rPr>
        <w:t>По</w:t>
      </w:r>
      <w:r w:rsidR="004D45AA" w:rsidRPr="00B36FE2">
        <w:rPr>
          <w:rFonts w:ascii="Times New Roman" w:hAnsi="Times New Roman" w:cs="Times New Roman"/>
          <w:sz w:val="28"/>
          <w:szCs w:val="28"/>
        </w:rPr>
        <w:t xml:space="preserve"> </w:t>
      </w:r>
      <w:r w:rsidRPr="00B36FE2">
        <w:rPr>
          <w:rFonts w:ascii="Times New Roman" w:hAnsi="Times New Roman" w:cs="Times New Roman"/>
          <w:sz w:val="28"/>
          <w:szCs w:val="28"/>
        </w:rPr>
        <w:t>данной</w:t>
      </w:r>
      <w:r w:rsidR="004D45AA" w:rsidRPr="00B36FE2">
        <w:rPr>
          <w:rFonts w:ascii="Times New Roman" w:hAnsi="Times New Roman" w:cs="Times New Roman"/>
          <w:sz w:val="28"/>
          <w:szCs w:val="28"/>
        </w:rPr>
        <w:t xml:space="preserve"> </w:t>
      </w:r>
      <w:r w:rsidRPr="00B36FE2">
        <w:rPr>
          <w:rFonts w:ascii="Times New Roman" w:hAnsi="Times New Roman" w:cs="Times New Roman"/>
          <w:sz w:val="28"/>
          <w:szCs w:val="28"/>
        </w:rPr>
        <w:t>целевой</w:t>
      </w:r>
      <w:r w:rsidR="004D45AA" w:rsidRPr="00B36FE2">
        <w:rPr>
          <w:rFonts w:ascii="Times New Roman" w:hAnsi="Times New Roman" w:cs="Times New Roman"/>
          <w:sz w:val="28"/>
          <w:szCs w:val="28"/>
        </w:rPr>
        <w:t xml:space="preserve"> </w:t>
      </w:r>
      <w:r w:rsidRPr="00B36FE2">
        <w:rPr>
          <w:rFonts w:ascii="Times New Roman" w:hAnsi="Times New Roman" w:cs="Times New Roman"/>
          <w:sz w:val="28"/>
          <w:szCs w:val="28"/>
        </w:rPr>
        <w:t>статье</w:t>
      </w:r>
      <w:r w:rsidR="004D45AA" w:rsidRPr="00B36FE2">
        <w:rPr>
          <w:rFonts w:ascii="Times New Roman" w:hAnsi="Times New Roman" w:cs="Times New Roman"/>
          <w:sz w:val="28"/>
          <w:szCs w:val="28"/>
        </w:rPr>
        <w:t xml:space="preserve"> </w:t>
      </w:r>
      <w:r w:rsidRPr="00B36FE2">
        <w:rPr>
          <w:rFonts w:ascii="Times New Roman" w:hAnsi="Times New Roman" w:cs="Times New Roman"/>
          <w:sz w:val="28"/>
          <w:szCs w:val="28"/>
        </w:rPr>
        <w:t>отражаются</w:t>
      </w:r>
      <w:r w:rsidR="004D45AA" w:rsidRPr="00B36FE2">
        <w:rPr>
          <w:rFonts w:ascii="Times New Roman" w:hAnsi="Times New Roman" w:cs="Times New Roman"/>
          <w:sz w:val="28"/>
          <w:szCs w:val="28"/>
        </w:rPr>
        <w:t xml:space="preserve"> </w:t>
      </w:r>
      <w:r w:rsidRPr="00B36FE2">
        <w:rPr>
          <w:rFonts w:ascii="Times New Roman" w:hAnsi="Times New Roman" w:cs="Times New Roman"/>
          <w:sz w:val="28"/>
          <w:szCs w:val="28"/>
        </w:rPr>
        <w:t>расходы</w:t>
      </w:r>
      <w:r w:rsidR="004D45AA" w:rsidRPr="00B36FE2">
        <w:rPr>
          <w:rFonts w:ascii="Times New Roman" w:hAnsi="Times New Roman" w:cs="Times New Roman"/>
          <w:sz w:val="28"/>
          <w:szCs w:val="28"/>
        </w:rPr>
        <w:t xml:space="preserve"> </w:t>
      </w:r>
      <w:r w:rsidR="00CE569C" w:rsidRPr="00B36FE2">
        <w:rPr>
          <w:rFonts w:ascii="Times New Roman" w:hAnsi="Times New Roman" w:cs="Times New Roman"/>
          <w:sz w:val="28"/>
          <w:szCs w:val="28"/>
        </w:rPr>
        <w:t>местного</w:t>
      </w:r>
      <w:r w:rsidR="004D45AA" w:rsidRPr="00B36FE2">
        <w:rPr>
          <w:rFonts w:ascii="Times New Roman" w:hAnsi="Times New Roman" w:cs="Times New Roman"/>
          <w:sz w:val="28"/>
          <w:szCs w:val="28"/>
        </w:rPr>
        <w:t xml:space="preserve"> </w:t>
      </w:r>
      <w:r w:rsidRPr="00B36FE2">
        <w:rPr>
          <w:rFonts w:ascii="Times New Roman" w:hAnsi="Times New Roman" w:cs="Times New Roman"/>
          <w:sz w:val="28"/>
          <w:szCs w:val="28"/>
        </w:rPr>
        <w:t>бюджета</w:t>
      </w:r>
      <w:r w:rsidR="004D45AA" w:rsidRPr="00B36FE2">
        <w:rPr>
          <w:rFonts w:ascii="Times New Roman" w:hAnsi="Times New Roman" w:cs="Times New Roman"/>
          <w:sz w:val="28"/>
          <w:szCs w:val="28"/>
        </w:rPr>
        <w:t xml:space="preserve"> </w:t>
      </w:r>
      <w:r w:rsidRPr="00B36FE2">
        <w:rPr>
          <w:rFonts w:ascii="Times New Roman" w:hAnsi="Times New Roman" w:cs="Times New Roman"/>
          <w:sz w:val="28"/>
          <w:szCs w:val="28"/>
        </w:rPr>
        <w:t>на</w:t>
      </w:r>
      <w:r w:rsidR="004D45AA" w:rsidRPr="00B36FE2">
        <w:rPr>
          <w:rFonts w:ascii="Times New Roman" w:hAnsi="Times New Roman" w:cs="Times New Roman"/>
          <w:sz w:val="28"/>
          <w:szCs w:val="28"/>
        </w:rPr>
        <w:t xml:space="preserve"> </w:t>
      </w:r>
      <w:r w:rsidRPr="00B36FE2">
        <w:rPr>
          <w:rFonts w:ascii="Times New Roman" w:hAnsi="Times New Roman" w:cs="Times New Roman"/>
          <w:sz w:val="28"/>
          <w:szCs w:val="28"/>
        </w:rPr>
        <w:t>реализацию</w:t>
      </w:r>
      <w:r w:rsidR="004D45AA" w:rsidRPr="00B36FE2">
        <w:rPr>
          <w:rFonts w:ascii="Times New Roman" w:hAnsi="Times New Roman" w:cs="Times New Roman"/>
          <w:sz w:val="28"/>
          <w:szCs w:val="28"/>
        </w:rPr>
        <w:t xml:space="preserve"> </w:t>
      </w:r>
      <w:r w:rsidRPr="00B36FE2">
        <w:rPr>
          <w:rFonts w:ascii="Times New Roman" w:hAnsi="Times New Roman" w:cs="Times New Roman"/>
          <w:sz w:val="28"/>
          <w:szCs w:val="28"/>
        </w:rPr>
        <w:t>подпрограммы</w:t>
      </w:r>
      <w:r w:rsidR="004D45AA" w:rsidRPr="00B36FE2">
        <w:rPr>
          <w:rFonts w:ascii="Times New Roman" w:hAnsi="Times New Roman" w:cs="Times New Roman"/>
          <w:sz w:val="28"/>
          <w:szCs w:val="28"/>
        </w:rPr>
        <w:t xml:space="preserve"> </w:t>
      </w:r>
      <w:r w:rsidR="007C4F79" w:rsidRPr="00B36FE2">
        <w:rPr>
          <w:rFonts w:ascii="Times New Roman" w:hAnsi="Times New Roman" w:cs="Times New Roman"/>
          <w:sz w:val="28"/>
          <w:szCs w:val="28"/>
        </w:rPr>
        <w:t>«</w:t>
      </w:r>
      <w:r w:rsidR="001D02EE" w:rsidRPr="00B36FE2">
        <w:rPr>
          <w:rFonts w:ascii="Times New Roman" w:hAnsi="Times New Roman" w:cs="Times New Roman"/>
          <w:sz w:val="28"/>
          <w:szCs w:val="28"/>
        </w:rPr>
        <w:t>Энергосбережение</w:t>
      </w:r>
      <w:r w:rsidR="004D45AA" w:rsidRPr="00B36FE2">
        <w:rPr>
          <w:rFonts w:ascii="Times New Roman" w:hAnsi="Times New Roman" w:cs="Times New Roman"/>
          <w:sz w:val="28"/>
          <w:szCs w:val="28"/>
        </w:rPr>
        <w:t xml:space="preserve"> </w:t>
      </w:r>
      <w:r w:rsidR="001D02EE" w:rsidRPr="00B36FE2">
        <w:rPr>
          <w:rFonts w:ascii="Times New Roman" w:hAnsi="Times New Roman" w:cs="Times New Roman"/>
          <w:sz w:val="28"/>
          <w:szCs w:val="28"/>
        </w:rPr>
        <w:t>и</w:t>
      </w:r>
      <w:r w:rsidR="004D45AA" w:rsidRPr="00B36FE2">
        <w:rPr>
          <w:rFonts w:ascii="Times New Roman" w:hAnsi="Times New Roman" w:cs="Times New Roman"/>
          <w:sz w:val="28"/>
          <w:szCs w:val="28"/>
        </w:rPr>
        <w:t xml:space="preserve"> </w:t>
      </w:r>
      <w:r w:rsidR="001D02EE" w:rsidRPr="00B36FE2">
        <w:rPr>
          <w:rFonts w:ascii="Times New Roman" w:hAnsi="Times New Roman" w:cs="Times New Roman"/>
          <w:sz w:val="28"/>
          <w:szCs w:val="28"/>
        </w:rPr>
        <w:t>повышение</w:t>
      </w:r>
      <w:r w:rsidR="004D45AA" w:rsidRPr="00B36FE2">
        <w:rPr>
          <w:rFonts w:ascii="Times New Roman" w:hAnsi="Times New Roman" w:cs="Times New Roman"/>
          <w:sz w:val="28"/>
          <w:szCs w:val="28"/>
        </w:rPr>
        <w:t xml:space="preserve"> </w:t>
      </w:r>
      <w:r w:rsidR="001D02EE" w:rsidRPr="00B36FE2">
        <w:rPr>
          <w:rFonts w:ascii="Times New Roman" w:hAnsi="Times New Roman" w:cs="Times New Roman"/>
          <w:sz w:val="28"/>
          <w:szCs w:val="28"/>
        </w:rPr>
        <w:t>энергетической</w:t>
      </w:r>
      <w:r w:rsidR="004D45AA" w:rsidRPr="00B36FE2">
        <w:rPr>
          <w:rFonts w:ascii="Times New Roman" w:hAnsi="Times New Roman" w:cs="Times New Roman"/>
          <w:sz w:val="28"/>
          <w:szCs w:val="28"/>
        </w:rPr>
        <w:t xml:space="preserve"> </w:t>
      </w:r>
      <w:r w:rsidR="001D02EE" w:rsidRPr="00B36FE2">
        <w:rPr>
          <w:rFonts w:ascii="Times New Roman" w:hAnsi="Times New Roman" w:cs="Times New Roman"/>
          <w:sz w:val="28"/>
          <w:szCs w:val="28"/>
        </w:rPr>
        <w:t>эффективности</w:t>
      </w:r>
      <w:r w:rsidR="004D45AA" w:rsidRPr="00B36FE2">
        <w:rPr>
          <w:rFonts w:ascii="Times New Roman" w:hAnsi="Times New Roman" w:cs="Times New Roman"/>
          <w:sz w:val="28"/>
          <w:szCs w:val="28"/>
        </w:rPr>
        <w:t xml:space="preserve"> </w:t>
      </w:r>
      <w:r w:rsidR="001D02EE" w:rsidRPr="00B36FE2">
        <w:rPr>
          <w:rFonts w:ascii="Times New Roman" w:hAnsi="Times New Roman" w:cs="Times New Roman"/>
          <w:sz w:val="28"/>
          <w:szCs w:val="28"/>
        </w:rPr>
        <w:t>на</w:t>
      </w:r>
      <w:r w:rsidR="004D45AA" w:rsidRPr="00B36FE2">
        <w:rPr>
          <w:rFonts w:ascii="Times New Roman" w:hAnsi="Times New Roman" w:cs="Times New Roman"/>
          <w:sz w:val="28"/>
          <w:szCs w:val="28"/>
        </w:rPr>
        <w:t xml:space="preserve"> </w:t>
      </w:r>
      <w:r w:rsidR="001D02EE" w:rsidRPr="00B36FE2">
        <w:rPr>
          <w:rFonts w:ascii="Times New Roman" w:hAnsi="Times New Roman" w:cs="Times New Roman"/>
          <w:sz w:val="28"/>
          <w:szCs w:val="28"/>
        </w:rPr>
        <w:t>территории</w:t>
      </w:r>
      <w:r w:rsidR="004D45AA" w:rsidRPr="00B36FE2">
        <w:rPr>
          <w:rFonts w:ascii="Times New Roman" w:hAnsi="Times New Roman" w:cs="Times New Roman"/>
          <w:sz w:val="28"/>
          <w:szCs w:val="28"/>
        </w:rPr>
        <w:t xml:space="preserve"> </w:t>
      </w:r>
      <w:r w:rsidR="001D02EE" w:rsidRPr="00B36FE2">
        <w:rPr>
          <w:rFonts w:ascii="Times New Roman" w:hAnsi="Times New Roman" w:cs="Times New Roman"/>
          <w:sz w:val="28"/>
          <w:szCs w:val="28"/>
        </w:rPr>
        <w:t>Крымского</w:t>
      </w:r>
      <w:r w:rsidR="004D45AA" w:rsidRPr="00B36FE2">
        <w:rPr>
          <w:rFonts w:ascii="Times New Roman" w:hAnsi="Times New Roman" w:cs="Times New Roman"/>
          <w:sz w:val="28"/>
          <w:szCs w:val="28"/>
        </w:rPr>
        <w:t xml:space="preserve"> </w:t>
      </w:r>
      <w:r w:rsidR="001D02EE" w:rsidRPr="00B36FE2">
        <w:rPr>
          <w:rFonts w:ascii="Times New Roman" w:hAnsi="Times New Roman" w:cs="Times New Roman"/>
          <w:sz w:val="28"/>
          <w:szCs w:val="28"/>
        </w:rPr>
        <w:t>района</w:t>
      </w:r>
      <w:r w:rsidR="007C4F79" w:rsidRPr="00B36FE2">
        <w:rPr>
          <w:rFonts w:ascii="Times New Roman" w:hAnsi="Times New Roman" w:cs="Times New Roman"/>
          <w:sz w:val="28"/>
          <w:szCs w:val="28"/>
        </w:rPr>
        <w:t>»</w:t>
      </w:r>
      <w:r w:rsidR="004D45AA" w:rsidRPr="00B36FE2">
        <w:rPr>
          <w:rFonts w:ascii="Times New Roman" w:hAnsi="Times New Roman" w:cs="Times New Roman"/>
          <w:sz w:val="28"/>
          <w:szCs w:val="28"/>
        </w:rPr>
        <w:t xml:space="preserve"> </w:t>
      </w:r>
      <w:r w:rsidRPr="00B36FE2">
        <w:rPr>
          <w:rFonts w:ascii="Times New Roman" w:hAnsi="Times New Roman" w:cs="Times New Roman"/>
          <w:sz w:val="28"/>
          <w:szCs w:val="28"/>
        </w:rPr>
        <w:t>по</w:t>
      </w:r>
      <w:r w:rsidR="004D45AA" w:rsidRPr="00B36FE2">
        <w:rPr>
          <w:rFonts w:ascii="Times New Roman" w:hAnsi="Times New Roman" w:cs="Times New Roman"/>
          <w:sz w:val="28"/>
          <w:szCs w:val="28"/>
        </w:rPr>
        <w:t xml:space="preserve"> </w:t>
      </w:r>
      <w:r w:rsidRPr="00B36FE2">
        <w:rPr>
          <w:rFonts w:ascii="Times New Roman" w:hAnsi="Times New Roman" w:cs="Times New Roman"/>
          <w:sz w:val="28"/>
          <w:szCs w:val="28"/>
        </w:rPr>
        <w:t>следующим</w:t>
      </w:r>
      <w:r w:rsidR="004D45AA" w:rsidRPr="00B36FE2">
        <w:rPr>
          <w:rFonts w:ascii="Times New Roman" w:hAnsi="Times New Roman" w:cs="Times New Roman"/>
          <w:sz w:val="28"/>
          <w:szCs w:val="28"/>
        </w:rPr>
        <w:t xml:space="preserve"> </w:t>
      </w:r>
      <w:r w:rsidRPr="00B36FE2">
        <w:rPr>
          <w:rFonts w:ascii="Times New Roman" w:hAnsi="Times New Roman" w:cs="Times New Roman"/>
          <w:sz w:val="28"/>
          <w:szCs w:val="28"/>
        </w:rPr>
        <w:t>мероприятиям</w:t>
      </w:r>
      <w:r w:rsidR="004D45AA" w:rsidRPr="00B36FE2">
        <w:rPr>
          <w:rFonts w:ascii="Times New Roman" w:hAnsi="Times New Roman" w:cs="Times New Roman"/>
          <w:sz w:val="28"/>
          <w:szCs w:val="28"/>
        </w:rPr>
        <w:t xml:space="preserve"> </w:t>
      </w:r>
      <w:r w:rsidRPr="00B36FE2">
        <w:rPr>
          <w:rFonts w:ascii="Times New Roman" w:hAnsi="Times New Roman" w:cs="Times New Roman"/>
          <w:sz w:val="28"/>
          <w:szCs w:val="28"/>
        </w:rPr>
        <w:t>в</w:t>
      </w:r>
      <w:r w:rsidR="004D45AA" w:rsidRPr="00B36FE2">
        <w:rPr>
          <w:rFonts w:ascii="Times New Roman" w:hAnsi="Times New Roman" w:cs="Times New Roman"/>
          <w:sz w:val="28"/>
          <w:szCs w:val="28"/>
        </w:rPr>
        <w:t xml:space="preserve"> </w:t>
      </w:r>
      <w:r w:rsidRPr="00B36FE2">
        <w:rPr>
          <w:rFonts w:ascii="Times New Roman" w:hAnsi="Times New Roman" w:cs="Times New Roman"/>
          <w:sz w:val="28"/>
          <w:szCs w:val="28"/>
        </w:rPr>
        <w:t>увязке</w:t>
      </w:r>
      <w:r w:rsidR="004D45AA" w:rsidRPr="00B36FE2">
        <w:rPr>
          <w:rFonts w:ascii="Times New Roman" w:hAnsi="Times New Roman" w:cs="Times New Roman"/>
          <w:sz w:val="28"/>
          <w:szCs w:val="28"/>
        </w:rPr>
        <w:t xml:space="preserve"> </w:t>
      </w:r>
      <w:r w:rsidRPr="00B36FE2">
        <w:rPr>
          <w:rFonts w:ascii="Times New Roman" w:hAnsi="Times New Roman" w:cs="Times New Roman"/>
          <w:sz w:val="28"/>
          <w:szCs w:val="28"/>
        </w:rPr>
        <w:t>с</w:t>
      </w:r>
      <w:r w:rsidR="004D45AA" w:rsidRPr="00B36FE2">
        <w:rPr>
          <w:rFonts w:ascii="Times New Roman" w:hAnsi="Times New Roman" w:cs="Times New Roman"/>
          <w:sz w:val="28"/>
          <w:szCs w:val="28"/>
        </w:rPr>
        <w:t xml:space="preserve"> </w:t>
      </w:r>
      <w:r w:rsidRPr="00B36FE2">
        <w:rPr>
          <w:rFonts w:ascii="Times New Roman" w:hAnsi="Times New Roman" w:cs="Times New Roman"/>
          <w:sz w:val="28"/>
          <w:szCs w:val="28"/>
        </w:rPr>
        <w:t>соответс</w:t>
      </w:r>
      <w:r w:rsidR="004D1675" w:rsidRPr="00B36FE2">
        <w:rPr>
          <w:rFonts w:ascii="Times New Roman" w:hAnsi="Times New Roman" w:cs="Times New Roman"/>
          <w:sz w:val="28"/>
          <w:szCs w:val="28"/>
        </w:rPr>
        <w:t>твующими</w:t>
      </w:r>
      <w:r w:rsidR="004D45AA" w:rsidRPr="00B36FE2">
        <w:rPr>
          <w:rFonts w:ascii="Times New Roman" w:hAnsi="Times New Roman" w:cs="Times New Roman"/>
          <w:sz w:val="28"/>
          <w:szCs w:val="28"/>
        </w:rPr>
        <w:t xml:space="preserve"> </w:t>
      </w:r>
      <w:r w:rsidR="004D1675" w:rsidRPr="00B36FE2">
        <w:rPr>
          <w:rFonts w:ascii="Times New Roman" w:hAnsi="Times New Roman" w:cs="Times New Roman"/>
          <w:sz w:val="28"/>
          <w:szCs w:val="28"/>
        </w:rPr>
        <w:t>направлениями</w:t>
      </w:r>
      <w:r w:rsidR="004D45AA" w:rsidRPr="00B36FE2">
        <w:rPr>
          <w:rFonts w:ascii="Times New Roman" w:hAnsi="Times New Roman" w:cs="Times New Roman"/>
          <w:sz w:val="28"/>
          <w:szCs w:val="28"/>
        </w:rPr>
        <w:t xml:space="preserve"> </w:t>
      </w:r>
      <w:r w:rsidR="004D1675" w:rsidRPr="00B36FE2">
        <w:rPr>
          <w:rFonts w:ascii="Times New Roman" w:hAnsi="Times New Roman" w:cs="Times New Roman"/>
          <w:sz w:val="28"/>
          <w:szCs w:val="28"/>
        </w:rPr>
        <w:t>расходов:</w:t>
      </w:r>
    </w:p>
    <w:p w:rsidR="00691253" w:rsidRPr="00B36FE2" w:rsidRDefault="00691253" w:rsidP="007C4F79">
      <w:pPr>
        <w:pStyle w:val="ConsPlusNormal"/>
        <w:suppressAutoHyphens/>
        <w:ind w:firstLine="709"/>
        <w:jc w:val="both"/>
        <w:rPr>
          <w:rFonts w:ascii="Times New Roman" w:hAnsi="Times New Roman" w:cs="Times New Roman"/>
          <w:sz w:val="28"/>
          <w:szCs w:val="28"/>
        </w:rPr>
      </w:pPr>
      <w:r w:rsidRPr="00B36FE2">
        <w:rPr>
          <w:rFonts w:ascii="Times New Roman" w:hAnsi="Times New Roman" w:cs="Times New Roman"/>
          <w:sz w:val="28"/>
          <w:szCs w:val="28"/>
        </w:rPr>
        <w:t>25</w:t>
      </w:r>
      <w:r w:rsidR="004D45AA" w:rsidRPr="00B36FE2">
        <w:rPr>
          <w:rFonts w:ascii="Times New Roman" w:hAnsi="Times New Roman" w:cs="Times New Roman"/>
          <w:sz w:val="28"/>
          <w:szCs w:val="28"/>
        </w:rPr>
        <w:t xml:space="preserve"> </w:t>
      </w:r>
      <w:r w:rsidRPr="00B36FE2">
        <w:rPr>
          <w:rFonts w:ascii="Times New Roman" w:hAnsi="Times New Roman" w:cs="Times New Roman"/>
          <w:sz w:val="28"/>
          <w:szCs w:val="28"/>
        </w:rPr>
        <w:t>1</w:t>
      </w:r>
      <w:r w:rsidR="004D45AA" w:rsidRPr="00B36FE2">
        <w:rPr>
          <w:rFonts w:ascii="Times New Roman" w:hAnsi="Times New Roman" w:cs="Times New Roman"/>
          <w:sz w:val="28"/>
          <w:szCs w:val="28"/>
        </w:rPr>
        <w:t xml:space="preserve"> </w:t>
      </w:r>
      <w:r w:rsidRPr="00B36FE2">
        <w:rPr>
          <w:rFonts w:ascii="Times New Roman" w:hAnsi="Times New Roman" w:cs="Times New Roman"/>
          <w:sz w:val="28"/>
          <w:szCs w:val="28"/>
        </w:rPr>
        <w:t>01</w:t>
      </w:r>
      <w:r w:rsidR="004D45AA" w:rsidRPr="00B36FE2">
        <w:rPr>
          <w:rFonts w:ascii="Times New Roman" w:hAnsi="Times New Roman" w:cs="Times New Roman"/>
          <w:sz w:val="28"/>
          <w:szCs w:val="28"/>
        </w:rPr>
        <w:t xml:space="preserve"> </w:t>
      </w:r>
      <w:r w:rsidRPr="00B36FE2">
        <w:rPr>
          <w:rFonts w:ascii="Times New Roman" w:hAnsi="Times New Roman" w:cs="Times New Roman"/>
          <w:sz w:val="28"/>
          <w:szCs w:val="28"/>
        </w:rPr>
        <w:t>00000</w:t>
      </w:r>
      <w:r w:rsidR="004D45AA" w:rsidRPr="00B36FE2">
        <w:rPr>
          <w:rFonts w:ascii="Times New Roman" w:hAnsi="Times New Roman" w:cs="Times New Roman"/>
          <w:sz w:val="28"/>
          <w:szCs w:val="28"/>
        </w:rPr>
        <w:t xml:space="preserve"> </w:t>
      </w:r>
      <w:r w:rsidR="001D02EE" w:rsidRPr="00B36FE2">
        <w:rPr>
          <w:rFonts w:ascii="Times New Roman" w:hAnsi="Times New Roman" w:cs="Times New Roman"/>
          <w:sz w:val="28"/>
          <w:szCs w:val="28"/>
        </w:rPr>
        <w:t>Финансовое</w:t>
      </w:r>
      <w:r w:rsidR="004D45AA" w:rsidRPr="00B36FE2">
        <w:rPr>
          <w:rFonts w:ascii="Times New Roman" w:hAnsi="Times New Roman" w:cs="Times New Roman"/>
          <w:sz w:val="28"/>
          <w:szCs w:val="28"/>
        </w:rPr>
        <w:t xml:space="preserve"> </w:t>
      </w:r>
      <w:r w:rsidR="001D02EE" w:rsidRPr="00B36FE2">
        <w:rPr>
          <w:rFonts w:ascii="Times New Roman" w:hAnsi="Times New Roman" w:cs="Times New Roman"/>
          <w:sz w:val="28"/>
          <w:szCs w:val="28"/>
        </w:rPr>
        <w:t>обеспечение</w:t>
      </w:r>
      <w:r w:rsidR="004D45AA" w:rsidRPr="00B36FE2">
        <w:rPr>
          <w:rFonts w:ascii="Times New Roman" w:hAnsi="Times New Roman" w:cs="Times New Roman"/>
          <w:sz w:val="28"/>
          <w:szCs w:val="28"/>
        </w:rPr>
        <w:t xml:space="preserve"> </w:t>
      </w:r>
      <w:r w:rsidR="001D02EE" w:rsidRPr="00B36FE2">
        <w:rPr>
          <w:rFonts w:ascii="Times New Roman" w:hAnsi="Times New Roman" w:cs="Times New Roman"/>
          <w:sz w:val="28"/>
          <w:szCs w:val="28"/>
        </w:rPr>
        <w:t>мероприятий</w:t>
      </w:r>
      <w:r w:rsidR="004D45AA" w:rsidRPr="00B36FE2">
        <w:rPr>
          <w:rFonts w:ascii="Times New Roman" w:hAnsi="Times New Roman" w:cs="Times New Roman"/>
          <w:sz w:val="28"/>
          <w:szCs w:val="28"/>
        </w:rPr>
        <w:t xml:space="preserve"> </w:t>
      </w:r>
      <w:r w:rsidR="001D02EE" w:rsidRPr="00B36FE2">
        <w:rPr>
          <w:rFonts w:ascii="Times New Roman" w:hAnsi="Times New Roman" w:cs="Times New Roman"/>
          <w:sz w:val="28"/>
          <w:szCs w:val="28"/>
        </w:rPr>
        <w:t>энергосбережению</w:t>
      </w:r>
      <w:r w:rsidR="004D45AA" w:rsidRPr="00B36FE2">
        <w:rPr>
          <w:rFonts w:ascii="Times New Roman" w:hAnsi="Times New Roman" w:cs="Times New Roman"/>
          <w:sz w:val="28"/>
          <w:szCs w:val="28"/>
        </w:rPr>
        <w:t xml:space="preserve"> </w:t>
      </w:r>
      <w:r w:rsidR="001D02EE" w:rsidRPr="00B36FE2">
        <w:rPr>
          <w:rFonts w:ascii="Times New Roman" w:hAnsi="Times New Roman" w:cs="Times New Roman"/>
          <w:sz w:val="28"/>
          <w:szCs w:val="28"/>
        </w:rPr>
        <w:t>и</w:t>
      </w:r>
      <w:r w:rsidR="004D45AA" w:rsidRPr="00B36FE2">
        <w:rPr>
          <w:rFonts w:ascii="Times New Roman" w:hAnsi="Times New Roman" w:cs="Times New Roman"/>
          <w:sz w:val="28"/>
          <w:szCs w:val="28"/>
        </w:rPr>
        <w:t xml:space="preserve"> </w:t>
      </w:r>
      <w:r w:rsidR="001D02EE" w:rsidRPr="00B36FE2">
        <w:rPr>
          <w:rFonts w:ascii="Times New Roman" w:hAnsi="Times New Roman" w:cs="Times New Roman"/>
          <w:sz w:val="28"/>
          <w:szCs w:val="28"/>
        </w:rPr>
        <w:t>повышению</w:t>
      </w:r>
      <w:r w:rsidR="004D45AA" w:rsidRPr="00B36FE2">
        <w:rPr>
          <w:rFonts w:ascii="Times New Roman" w:hAnsi="Times New Roman" w:cs="Times New Roman"/>
          <w:sz w:val="28"/>
          <w:szCs w:val="28"/>
        </w:rPr>
        <w:t xml:space="preserve"> </w:t>
      </w:r>
      <w:r w:rsidR="001D02EE" w:rsidRPr="00B36FE2">
        <w:rPr>
          <w:rFonts w:ascii="Times New Roman" w:hAnsi="Times New Roman" w:cs="Times New Roman"/>
          <w:sz w:val="28"/>
          <w:szCs w:val="28"/>
        </w:rPr>
        <w:t>энергетической</w:t>
      </w:r>
      <w:r w:rsidR="004D45AA" w:rsidRPr="00B36FE2">
        <w:rPr>
          <w:rFonts w:ascii="Times New Roman" w:hAnsi="Times New Roman" w:cs="Times New Roman"/>
          <w:sz w:val="28"/>
          <w:szCs w:val="28"/>
        </w:rPr>
        <w:t xml:space="preserve"> </w:t>
      </w:r>
      <w:r w:rsidR="001D02EE" w:rsidRPr="00B36FE2">
        <w:rPr>
          <w:rFonts w:ascii="Times New Roman" w:hAnsi="Times New Roman" w:cs="Times New Roman"/>
          <w:sz w:val="28"/>
          <w:szCs w:val="28"/>
        </w:rPr>
        <w:t>эффективно</w:t>
      </w:r>
      <w:r w:rsidR="007076E7" w:rsidRPr="00B36FE2">
        <w:rPr>
          <w:rFonts w:ascii="Times New Roman" w:hAnsi="Times New Roman" w:cs="Times New Roman"/>
          <w:sz w:val="28"/>
          <w:szCs w:val="28"/>
        </w:rPr>
        <w:t>сти</w:t>
      </w:r>
      <w:r w:rsidR="004D1675" w:rsidRPr="00B36FE2">
        <w:rPr>
          <w:rFonts w:ascii="Times New Roman" w:hAnsi="Times New Roman" w:cs="Times New Roman"/>
          <w:sz w:val="28"/>
          <w:szCs w:val="28"/>
        </w:rPr>
        <w:t>,</w:t>
      </w:r>
      <w:r w:rsidR="004D45AA" w:rsidRPr="00B36FE2">
        <w:rPr>
          <w:rFonts w:ascii="Times New Roman" w:hAnsi="Times New Roman" w:cs="Times New Roman"/>
          <w:sz w:val="28"/>
          <w:szCs w:val="28"/>
        </w:rPr>
        <w:t xml:space="preserve"> </w:t>
      </w:r>
      <w:r w:rsidR="0071464A" w:rsidRPr="00B36FE2">
        <w:rPr>
          <w:rFonts w:ascii="Times New Roman" w:hAnsi="Times New Roman" w:cs="Times New Roman"/>
          <w:sz w:val="28"/>
          <w:szCs w:val="28"/>
        </w:rPr>
        <w:t>в</w:t>
      </w:r>
      <w:r w:rsidR="004D45AA" w:rsidRPr="00B36FE2">
        <w:rPr>
          <w:rFonts w:ascii="Times New Roman" w:hAnsi="Times New Roman" w:cs="Times New Roman"/>
          <w:sz w:val="28"/>
          <w:szCs w:val="28"/>
        </w:rPr>
        <w:t xml:space="preserve"> </w:t>
      </w:r>
      <w:r w:rsidR="0071464A" w:rsidRPr="00B36FE2">
        <w:rPr>
          <w:rFonts w:ascii="Times New Roman" w:hAnsi="Times New Roman" w:cs="Times New Roman"/>
          <w:sz w:val="28"/>
          <w:szCs w:val="28"/>
        </w:rPr>
        <w:t>том</w:t>
      </w:r>
      <w:r w:rsidR="004D45AA" w:rsidRPr="00B36FE2">
        <w:rPr>
          <w:rFonts w:ascii="Times New Roman" w:hAnsi="Times New Roman" w:cs="Times New Roman"/>
          <w:sz w:val="28"/>
          <w:szCs w:val="28"/>
        </w:rPr>
        <w:t xml:space="preserve"> </w:t>
      </w:r>
      <w:r w:rsidR="0071464A" w:rsidRPr="00B36FE2">
        <w:rPr>
          <w:rFonts w:ascii="Times New Roman" w:hAnsi="Times New Roman" w:cs="Times New Roman"/>
          <w:sz w:val="28"/>
          <w:szCs w:val="28"/>
        </w:rPr>
        <w:t>числе</w:t>
      </w:r>
      <w:r w:rsidR="004D45AA" w:rsidRPr="00B36FE2">
        <w:rPr>
          <w:rFonts w:ascii="Times New Roman" w:hAnsi="Times New Roman" w:cs="Times New Roman"/>
          <w:sz w:val="28"/>
          <w:szCs w:val="28"/>
        </w:rPr>
        <w:t xml:space="preserve"> </w:t>
      </w:r>
      <w:r w:rsidR="0071464A" w:rsidRPr="00B36FE2">
        <w:rPr>
          <w:rFonts w:ascii="Times New Roman" w:hAnsi="Times New Roman" w:cs="Times New Roman"/>
          <w:sz w:val="28"/>
          <w:szCs w:val="28"/>
        </w:rPr>
        <w:t>по</w:t>
      </w:r>
      <w:r w:rsidR="004D45AA" w:rsidRPr="00B36FE2">
        <w:rPr>
          <w:rFonts w:ascii="Times New Roman" w:hAnsi="Times New Roman" w:cs="Times New Roman"/>
          <w:sz w:val="28"/>
          <w:szCs w:val="28"/>
        </w:rPr>
        <w:t xml:space="preserve"> </w:t>
      </w:r>
      <w:r w:rsidR="0071464A" w:rsidRPr="00B36FE2">
        <w:rPr>
          <w:rFonts w:ascii="Times New Roman" w:hAnsi="Times New Roman" w:cs="Times New Roman"/>
          <w:sz w:val="28"/>
          <w:szCs w:val="28"/>
        </w:rPr>
        <w:t>следующему</w:t>
      </w:r>
      <w:r w:rsidR="004D45AA" w:rsidRPr="00B36FE2">
        <w:rPr>
          <w:rFonts w:ascii="Times New Roman" w:hAnsi="Times New Roman" w:cs="Times New Roman"/>
          <w:sz w:val="28"/>
          <w:szCs w:val="28"/>
        </w:rPr>
        <w:t xml:space="preserve"> </w:t>
      </w:r>
      <w:r w:rsidR="0071464A" w:rsidRPr="00B36FE2">
        <w:rPr>
          <w:rFonts w:ascii="Times New Roman" w:hAnsi="Times New Roman" w:cs="Times New Roman"/>
          <w:sz w:val="28"/>
          <w:szCs w:val="28"/>
        </w:rPr>
        <w:t>направлению</w:t>
      </w:r>
      <w:r w:rsidR="004D45AA" w:rsidRPr="00B36FE2">
        <w:rPr>
          <w:rFonts w:ascii="Times New Roman" w:hAnsi="Times New Roman" w:cs="Times New Roman"/>
          <w:sz w:val="28"/>
          <w:szCs w:val="28"/>
        </w:rPr>
        <w:t xml:space="preserve"> </w:t>
      </w:r>
      <w:r w:rsidR="0071464A" w:rsidRPr="00B36FE2">
        <w:rPr>
          <w:rFonts w:ascii="Times New Roman" w:hAnsi="Times New Roman" w:cs="Times New Roman"/>
          <w:sz w:val="28"/>
          <w:szCs w:val="28"/>
        </w:rPr>
        <w:t>расходов:</w:t>
      </w:r>
    </w:p>
    <w:p w:rsidR="001D02EE" w:rsidRPr="00B36FE2" w:rsidRDefault="001D02EE" w:rsidP="007C4F79">
      <w:pPr>
        <w:suppressAutoHyphens/>
        <w:spacing w:after="0" w:line="240" w:lineRule="auto"/>
        <w:ind w:firstLine="709"/>
        <w:jc w:val="both"/>
        <w:outlineLvl w:val="4"/>
        <w:rPr>
          <w:rFonts w:ascii="Times New Roman" w:hAnsi="Times New Roman"/>
          <w:snapToGrid w:val="0"/>
          <w:sz w:val="28"/>
          <w:szCs w:val="28"/>
        </w:rPr>
      </w:pPr>
      <w:r w:rsidRPr="00B36FE2">
        <w:rPr>
          <w:rFonts w:ascii="Times New Roman" w:hAnsi="Times New Roman"/>
          <w:snapToGrid w:val="0"/>
          <w:sz w:val="28"/>
          <w:szCs w:val="28"/>
        </w:rPr>
        <w:t>09910</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Энергосбережение</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и</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повышение</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энергетической</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эффективности</w:t>
      </w:r>
      <w:r w:rsidR="004D1675" w:rsidRPr="00B36FE2">
        <w:rPr>
          <w:rFonts w:ascii="Times New Roman" w:hAnsi="Times New Roman"/>
          <w:snapToGrid w:val="0"/>
          <w:sz w:val="28"/>
          <w:szCs w:val="28"/>
        </w:rPr>
        <w:t>.</w:t>
      </w:r>
    </w:p>
    <w:p w:rsidR="001D02EE" w:rsidRPr="00B36FE2" w:rsidRDefault="001D02EE" w:rsidP="007C4F79">
      <w:pPr>
        <w:suppressAutoHyphens/>
        <w:spacing w:after="0" w:line="240" w:lineRule="auto"/>
        <w:ind w:firstLine="709"/>
        <w:jc w:val="both"/>
        <w:rPr>
          <w:rFonts w:ascii="Times New Roman" w:hAnsi="Times New Roman"/>
          <w:sz w:val="28"/>
          <w:szCs w:val="28"/>
        </w:rPr>
      </w:pPr>
      <w:r w:rsidRPr="00B36FE2">
        <w:rPr>
          <w:rFonts w:ascii="Times New Roman" w:hAnsi="Times New Roman"/>
          <w:snapToGrid w:val="0"/>
          <w:sz w:val="28"/>
          <w:szCs w:val="28"/>
        </w:rPr>
        <w:t>По</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данному</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направлению</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расходов</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отражаются</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расходы</w:t>
      </w:r>
      <w:r w:rsidR="004D45AA" w:rsidRPr="00B36FE2">
        <w:rPr>
          <w:rFonts w:ascii="Times New Roman" w:hAnsi="Times New Roman"/>
          <w:snapToGrid w:val="0"/>
          <w:sz w:val="28"/>
          <w:szCs w:val="28"/>
        </w:rPr>
        <w:t xml:space="preserve"> </w:t>
      </w:r>
      <w:r w:rsidR="00CE569C" w:rsidRPr="00B36FE2">
        <w:rPr>
          <w:rFonts w:ascii="Times New Roman" w:hAnsi="Times New Roman"/>
          <w:snapToGrid w:val="0"/>
          <w:sz w:val="28"/>
          <w:szCs w:val="28"/>
        </w:rPr>
        <w:t>местного</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бюджета</w:t>
      </w:r>
      <w:r w:rsidR="004D45AA" w:rsidRPr="00B36FE2">
        <w:rPr>
          <w:rFonts w:ascii="Times New Roman" w:hAnsi="Times New Roman"/>
          <w:sz w:val="28"/>
          <w:szCs w:val="28"/>
        </w:rPr>
        <w:t xml:space="preserve"> </w:t>
      </w:r>
      <w:r w:rsidRPr="00B36FE2">
        <w:rPr>
          <w:rFonts w:ascii="Times New Roman" w:hAnsi="Times New Roman"/>
          <w:sz w:val="28"/>
          <w:szCs w:val="28"/>
        </w:rPr>
        <w:t>на</w:t>
      </w:r>
      <w:r w:rsidR="004D45AA" w:rsidRPr="00B36FE2">
        <w:rPr>
          <w:rFonts w:ascii="Times New Roman" w:hAnsi="Times New Roman"/>
          <w:sz w:val="28"/>
          <w:szCs w:val="28"/>
        </w:rPr>
        <w:t xml:space="preserve"> </w:t>
      </w:r>
      <w:r w:rsidRPr="00B36FE2">
        <w:rPr>
          <w:rFonts w:ascii="Times New Roman" w:hAnsi="Times New Roman"/>
          <w:sz w:val="28"/>
          <w:szCs w:val="28"/>
        </w:rPr>
        <w:t>реализацию</w:t>
      </w:r>
      <w:r w:rsidR="004D45AA" w:rsidRPr="00B36FE2">
        <w:rPr>
          <w:rFonts w:ascii="Times New Roman" w:hAnsi="Times New Roman"/>
          <w:sz w:val="28"/>
          <w:szCs w:val="28"/>
        </w:rPr>
        <w:t xml:space="preserve"> </w:t>
      </w:r>
      <w:r w:rsidRPr="00B36FE2">
        <w:rPr>
          <w:rFonts w:ascii="Times New Roman" w:hAnsi="Times New Roman"/>
          <w:sz w:val="28"/>
          <w:szCs w:val="28"/>
        </w:rPr>
        <w:t>мероприятий</w:t>
      </w:r>
      <w:r w:rsidR="004D45AA" w:rsidRPr="00B36FE2">
        <w:rPr>
          <w:rFonts w:ascii="Times New Roman" w:hAnsi="Times New Roman"/>
          <w:sz w:val="28"/>
          <w:szCs w:val="28"/>
        </w:rPr>
        <w:t xml:space="preserve"> </w:t>
      </w:r>
      <w:r w:rsidRPr="00B36FE2">
        <w:rPr>
          <w:rFonts w:ascii="Times New Roman" w:hAnsi="Times New Roman"/>
          <w:sz w:val="28"/>
          <w:szCs w:val="28"/>
        </w:rPr>
        <w:t>по</w:t>
      </w:r>
      <w:r w:rsidR="004D45AA" w:rsidRPr="00B36FE2">
        <w:rPr>
          <w:rFonts w:ascii="Times New Roman" w:hAnsi="Times New Roman"/>
          <w:sz w:val="28"/>
          <w:szCs w:val="28"/>
        </w:rPr>
        <w:t xml:space="preserve"> </w:t>
      </w:r>
      <w:r w:rsidRPr="00B36FE2">
        <w:rPr>
          <w:rFonts w:ascii="Times New Roman" w:hAnsi="Times New Roman"/>
          <w:sz w:val="28"/>
          <w:szCs w:val="28"/>
        </w:rPr>
        <w:t>энергосбережению</w:t>
      </w:r>
      <w:r w:rsidR="004D45AA" w:rsidRPr="00B36FE2">
        <w:rPr>
          <w:rFonts w:ascii="Times New Roman" w:hAnsi="Times New Roman"/>
          <w:sz w:val="28"/>
          <w:szCs w:val="28"/>
        </w:rPr>
        <w:t xml:space="preserve"> </w:t>
      </w:r>
      <w:r w:rsidRPr="00B36FE2">
        <w:rPr>
          <w:rFonts w:ascii="Times New Roman" w:hAnsi="Times New Roman"/>
          <w:sz w:val="28"/>
          <w:szCs w:val="28"/>
        </w:rPr>
        <w:t>и</w:t>
      </w:r>
      <w:r w:rsidR="004D45AA" w:rsidRPr="00B36FE2">
        <w:rPr>
          <w:rFonts w:ascii="Times New Roman" w:hAnsi="Times New Roman"/>
          <w:sz w:val="28"/>
          <w:szCs w:val="28"/>
        </w:rPr>
        <w:t xml:space="preserve"> </w:t>
      </w:r>
      <w:r w:rsidRPr="00B36FE2">
        <w:rPr>
          <w:rFonts w:ascii="Times New Roman" w:hAnsi="Times New Roman"/>
          <w:sz w:val="28"/>
          <w:szCs w:val="28"/>
        </w:rPr>
        <w:t>повышению</w:t>
      </w:r>
      <w:r w:rsidR="004D45AA" w:rsidRPr="00B36FE2">
        <w:rPr>
          <w:rFonts w:ascii="Times New Roman" w:hAnsi="Times New Roman"/>
          <w:sz w:val="28"/>
          <w:szCs w:val="28"/>
        </w:rPr>
        <w:t xml:space="preserve"> </w:t>
      </w:r>
      <w:r w:rsidRPr="00B36FE2">
        <w:rPr>
          <w:rFonts w:ascii="Times New Roman" w:hAnsi="Times New Roman"/>
          <w:sz w:val="28"/>
          <w:szCs w:val="28"/>
        </w:rPr>
        <w:t>энергетической</w:t>
      </w:r>
      <w:r w:rsidR="004D45AA" w:rsidRPr="00B36FE2">
        <w:rPr>
          <w:rFonts w:ascii="Times New Roman" w:hAnsi="Times New Roman"/>
          <w:sz w:val="28"/>
          <w:szCs w:val="28"/>
        </w:rPr>
        <w:t xml:space="preserve"> </w:t>
      </w:r>
      <w:r w:rsidRPr="00B36FE2">
        <w:rPr>
          <w:rFonts w:ascii="Times New Roman" w:hAnsi="Times New Roman"/>
          <w:sz w:val="28"/>
          <w:szCs w:val="28"/>
        </w:rPr>
        <w:t>эффективности</w:t>
      </w:r>
      <w:r w:rsidR="003B54BE" w:rsidRPr="00B36FE2">
        <w:rPr>
          <w:rFonts w:ascii="Times New Roman" w:hAnsi="Times New Roman"/>
          <w:sz w:val="28"/>
          <w:szCs w:val="28"/>
        </w:rPr>
        <w:t>;</w:t>
      </w:r>
    </w:p>
    <w:p w:rsidR="005563F4" w:rsidRPr="00B36FE2" w:rsidRDefault="005563F4" w:rsidP="007C4F79">
      <w:pPr>
        <w:widowControl w:val="0"/>
        <w:suppressAutoHyphens/>
        <w:autoSpaceDE w:val="0"/>
        <w:autoSpaceDN w:val="0"/>
        <w:adjustRightInd w:val="0"/>
        <w:spacing w:after="0" w:line="240" w:lineRule="auto"/>
        <w:ind w:firstLine="709"/>
        <w:jc w:val="both"/>
        <w:rPr>
          <w:rFonts w:ascii="Times New Roman" w:hAnsi="Times New Roman"/>
          <w:sz w:val="28"/>
          <w:szCs w:val="28"/>
        </w:rPr>
      </w:pPr>
      <w:r w:rsidRPr="00B36FE2">
        <w:rPr>
          <w:rFonts w:ascii="Times New Roman" w:hAnsi="Times New Roman"/>
          <w:sz w:val="28"/>
          <w:szCs w:val="28"/>
        </w:rPr>
        <w:t>25</w:t>
      </w:r>
      <w:r w:rsidR="004D45AA" w:rsidRPr="00B36FE2">
        <w:rPr>
          <w:rFonts w:ascii="Times New Roman" w:hAnsi="Times New Roman"/>
          <w:sz w:val="28"/>
          <w:szCs w:val="28"/>
        </w:rPr>
        <w:t xml:space="preserve"> </w:t>
      </w:r>
      <w:r w:rsidRPr="00B36FE2">
        <w:rPr>
          <w:rFonts w:ascii="Times New Roman" w:hAnsi="Times New Roman"/>
          <w:sz w:val="28"/>
          <w:szCs w:val="28"/>
        </w:rPr>
        <w:t>2</w:t>
      </w:r>
      <w:r w:rsidR="004D45AA" w:rsidRPr="00B36FE2">
        <w:rPr>
          <w:rFonts w:ascii="Times New Roman" w:hAnsi="Times New Roman"/>
          <w:sz w:val="28"/>
          <w:szCs w:val="28"/>
        </w:rPr>
        <w:t xml:space="preserve"> </w:t>
      </w:r>
      <w:r w:rsidRPr="00B36FE2">
        <w:rPr>
          <w:rFonts w:ascii="Times New Roman" w:hAnsi="Times New Roman"/>
          <w:sz w:val="28"/>
          <w:szCs w:val="28"/>
        </w:rPr>
        <w:t>00</w:t>
      </w:r>
      <w:r w:rsidR="004D45AA" w:rsidRPr="00B36FE2">
        <w:rPr>
          <w:rFonts w:ascii="Times New Roman" w:hAnsi="Times New Roman"/>
          <w:sz w:val="28"/>
          <w:szCs w:val="28"/>
        </w:rPr>
        <w:t xml:space="preserve"> </w:t>
      </w:r>
      <w:r w:rsidRPr="00B36FE2">
        <w:rPr>
          <w:rFonts w:ascii="Times New Roman" w:hAnsi="Times New Roman"/>
          <w:sz w:val="28"/>
          <w:szCs w:val="28"/>
        </w:rPr>
        <w:t>00000</w:t>
      </w:r>
      <w:r w:rsidR="004D45AA" w:rsidRPr="00B36FE2">
        <w:rPr>
          <w:rFonts w:ascii="Times New Roman" w:hAnsi="Times New Roman"/>
          <w:sz w:val="28"/>
          <w:szCs w:val="28"/>
        </w:rPr>
        <w:t xml:space="preserve"> </w:t>
      </w:r>
      <w:r w:rsidR="00B82EC7" w:rsidRPr="00B36FE2">
        <w:rPr>
          <w:rFonts w:ascii="Times New Roman" w:hAnsi="Times New Roman"/>
          <w:sz w:val="28"/>
          <w:szCs w:val="28"/>
        </w:rPr>
        <w:t>Газификация</w:t>
      </w:r>
      <w:r w:rsidR="004D45AA" w:rsidRPr="00B36FE2">
        <w:rPr>
          <w:rFonts w:ascii="Times New Roman" w:hAnsi="Times New Roman"/>
          <w:sz w:val="28"/>
          <w:szCs w:val="28"/>
        </w:rPr>
        <w:t xml:space="preserve"> </w:t>
      </w:r>
      <w:r w:rsidR="00B82EC7" w:rsidRPr="00B36FE2">
        <w:rPr>
          <w:rFonts w:ascii="Times New Roman" w:hAnsi="Times New Roman"/>
          <w:sz w:val="28"/>
          <w:szCs w:val="28"/>
        </w:rPr>
        <w:t>поселений</w:t>
      </w:r>
      <w:r w:rsidR="004D45AA" w:rsidRPr="00B36FE2">
        <w:rPr>
          <w:rFonts w:ascii="Times New Roman" w:hAnsi="Times New Roman"/>
          <w:sz w:val="28"/>
          <w:szCs w:val="28"/>
        </w:rPr>
        <w:t xml:space="preserve"> </w:t>
      </w:r>
      <w:r w:rsidR="00B82EC7" w:rsidRPr="00B36FE2">
        <w:rPr>
          <w:rFonts w:ascii="Times New Roman" w:hAnsi="Times New Roman"/>
          <w:sz w:val="28"/>
          <w:szCs w:val="28"/>
        </w:rPr>
        <w:t>Крымского</w:t>
      </w:r>
      <w:r w:rsidR="004D45AA" w:rsidRPr="00B36FE2">
        <w:rPr>
          <w:rFonts w:ascii="Times New Roman" w:hAnsi="Times New Roman"/>
          <w:sz w:val="28"/>
          <w:szCs w:val="28"/>
        </w:rPr>
        <w:t xml:space="preserve"> </w:t>
      </w:r>
      <w:r w:rsidR="00B82EC7" w:rsidRPr="00B36FE2">
        <w:rPr>
          <w:rFonts w:ascii="Times New Roman" w:hAnsi="Times New Roman"/>
          <w:sz w:val="28"/>
          <w:szCs w:val="28"/>
        </w:rPr>
        <w:t>района</w:t>
      </w:r>
      <w:r w:rsidR="00A062E9" w:rsidRPr="00B36FE2">
        <w:rPr>
          <w:rFonts w:ascii="Times New Roman" w:hAnsi="Times New Roman"/>
          <w:sz w:val="28"/>
          <w:szCs w:val="28"/>
        </w:rPr>
        <w:t>.</w:t>
      </w:r>
    </w:p>
    <w:p w:rsidR="005563F4" w:rsidRPr="00B36FE2" w:rsidRDefault="005563F4" w:rsidP="007C4F79">
      <w:pPr>
        <w:pStyle w:val="ConsPlusNormal"/>
        <w:suppressAutoHyphens/>
        <w:ind w:firstLine="709"/>
        <w:jc w:val="both"/>
        <w:rPr>
          <w:rFonts w:ascii="Times New Roman" w:hAnsi="Times New Roman" w:cs="Times New Roman"/>
          <w:sz w:val="28"/>
          <w:szCs w:val="28"/>
        </w:rPr>
      </w:pPr>
      <w:r w:rsidRPr="00B36FE2">
        <w:rPr>
          <w:rFonts w:ascii="Times New Roman" w:hAnsi="Times New Roman" w:cs="Times New Roman"/>
          <w:sz w:val="28"/>
          <w:szCs w:val="28"/>
        </w:rPr>
        <w:t>По</w:t>
      </w:r>
      <w:r w:rsidR="004D45AA" w:rsidRPr="00B36FE2">
        <w:rPr>
          <w:rFonts w:ascii="Times New Roman" w:hAnsi="Times New Roman" w:cs="Times New Roman"/>
          <w:sz w:val="28"/>
          <w:szCs w:val="28"/>
        </w:rPr>
        <w:t xml:space="preserve"> </w:t>
      </w:r>
      <w:r w:rsidRPr="00B36FE2">
        <w:rPr>
          <w:rFonts w:ascii="Times New Roman" w:hAnsi="Times New Roman" w:cs="Times New Roman"/>
          <w:sz w:val="28"/>
          <w:szCs w:val="28"/>
        </w:rPr>
        <w:t>данной</w:t>
      </w:r>
      <w:r w:rsidR="004D45AA" w:rsidRPr="00B36FE2">
        <w:rPr>
          <w:rFonts w:ascii="Times New Roman" w:hAnsi="Times New Roman" w:cs="Times New Roman"/>
          <w:sz w:val="28"/>
          <w:szCs w:val="28"/>
        </w:rPr>
        <w:t xml:space="preserve"> </w:t>
      </w:r>
      <w:r w:rsidRPr="00B36FE2">
        <w:rPr>
          <w:rFonts w:ascii="Times New Roman" w:hAnsi="Times New Roman" w:cs="Times New Roman"/>
          <w:sz w:val="28"/>
          <w:szCs w:val="28"/>
        </w:rPr>
        <w:t>целевой</w:t>
      </w:r>
      <w:r w:rsidR="004D45AA" w:rsidRPr="00B36FE2">
        <w:rPr>
          <w:rFonts w:ascii="Times New Roman" w:hAnsi="Times New Roman" w:cs="Times New Roman"/>
          <w:sz w:val="28"/>
          <w:szCs w:val="28"/>
        </w:rPr>
        <w:t xml:space="preserve"> </w:t>
      </w:r>
      <w:r w:rsidRPr="00B36FE2">
        <w:rPr>
          <w:rFonts w:ascii="Times New Roman" w:hAnsi="Times New Roman" w:cs="Times New Roman"/>
          <w:sz w:val="28"/>
          <w:szCs w:val="28"/>
        </w:rPr>
        <w:t>статье</w:t>
      </w:r>
      <w:r w:rsidR="004D45AA" w:rsidRPr="00B36FE2">
        <w:rPr>
          <w:rFonts w:ascii="Times New Roman" w:hAnsi="Times New Roman" w:cs="Times New Roman"/>
          <w:sz w:val="28"/>
          <w:szCs w:val="28"/>
        </w:rPr>
        <w:t xml:space="preserve"> </w:t>
      </w:r>
      <w:r w:rsidRPr="00B36FE2">
        <w:rPr>
          <w:rFonts w:ascii="Times New Roman" w:hAnsi="Times New Roman" w:cs="Times New Roman"/>
          <w:sz w:val="28"/>
          <w:szCs w:val="28"/>
        </w:rPr>
        <w:t>отражаются</w:t>
      </w:r>
      <w:r w:rsidR="004D45AA" w:rsidRPr="00B36FE2">
        <w:rPr>
          <w:rFonts w:ascii="Times New Roman" w:hAnsi="Times New Roman" w:cs="Times New Roman"/>
          <w:sz w:val="28"/>
          <w:szCs w:val="28"/>
        </w:rPr>
        <w:t xml:space="preserve"> </w:t>
      </w:r>
      <w:r w:rsidRPr="00B36FE2">
        <w:rPr>
          <w:rFonts w:ascii="Times New Roman" w:hAnsi="Times New Roman" w:cs="Times New Roman"/>
          <w:sz w:val="28"/>
          <w:szCs w:val="28"/>
        </w:rPr>
        <w:t>расходы</w:t>
      </w:r>
      <w:r w:rsidR="004D45AA" w:rsidRPr="00B36FE2">
        <w:rPr>
          <w:rFonts w:ascii="Times New Roman" w:hAnsi="Times New Roman" w:cs="Times New Roman"/>
          <w:sz w:val="28"/>
          <w:szCs w:val="28"/>
        </w:rPr>
        <w:t xml:space="preserve"> </w:t>
      </w:r>
      <w:r w:rsidR="00CE569C" w:rsidRPr="00B36FE2">
        <w:rPr>
          <w:rFonts w:ascii="Times New Roman" w:hAnsi="Times New Roman" w:cs="Times New Roman"/>
          <w:sz w:val="28"/>
          <w:szCs w:val="28"/>
        </w:rPr>
        <w:t>местного</w:t>
      </w:r>
      <w:r w:rsidR="004D45AA" w:rsidRPr="00B36FE2">
        <w:rPr>
          <w:rFonts w:ascii="Times New Roman" w:hAnsi="Times New Roman" w:cs="Times New Roman"/>
          <w:sz w:val="28"/>
          <w:szCs w:val="28"/>
        </w:rPr>
        <w:t xml:space="preserve"> </w:t>
      </w:r>
      <w:r w:rsidRPr="00B36FE2">
        <w:rPr>
          <w:rFonts w:ascii="Times New Roman" w:hAnsi="Times New Roman" w:cs="Times New Roman"/>
          <w:sz w:val="28"/>
          <w:szCs w:val="28"/>
        </w:rPr>
        <w:t>бюджета</w:t>
      </w:r>
      <w:r w:rsidR="004D45AA" w:rsidRPr="00B36FE2">
        <w:rPr>
          <w:rFonts w:ascii="Times New Roman" w:hAnsi="Times New Roman" w:cs="Times New Roman"/>
          <w:sz w:val="28"/>
          <w:szCs w:val="28"/>
        </w:rPr>
        <w:t xml:space="preserve"> </w:t>
      </w:r>
      <w:r w:rsidRPr="00B36FE2">
        <w:rPr>
          <w:rFonts w:ascii="Times New Roman" w:hAnsi="Times New Roman" w:cs="Times New Roman"/>
          <w:sz w:val="28"/>
          <w:szCs w:val="28"/>
        </w:rPr>
        <w:t>на</w:t>
      </w:r>
      <w:r w:rsidR="004D45AA" w:rsidRPr="00B36FE2">
        <w:rPr>
          <w:rFonts w:ascii="Times New Roman" w:hAnsi="Times New Roman" w:cs="Times New Roman"/>
          <w:sz w:val="28"/>
          <w:szCs w:val="28"/>
        </w:rPr>
        <w:t xml:space="preserve"> </w:t>
      </w:r>
      <w:r w:rsidRPr="00B36FE2">
        <w:rPr>
          <w:rFonts w:ascii="Times New Roman" w:hAnsi="Times New Roman" w:cs="Times New Roman"/>
          <w:sz w:val="28"/>
          <w:szCs w:val="28"/>
        </w:rPr>
        <w:t>реализацию</w:t>
      </w:r>
      <w:r w:rsidR="004D45AA" w:rsidRPr="00B36FE2">
        <w:rPr>
          <w:rFonts w:ascii="Times New Roman" w:hAnsi="Times New Roman" w:cs="Times New Roman"/>
          <w:sz w:val="28"/>
          <w:szCs w:val="28"/>
        </w:rPr>
        <w:t xml:space="preserve"> </w:t>
      </w:r>
      <w:r w:rsidRPr="00B36FE2">
        <w:rPr>
          <w:rFonts w:ascii="Times New Roman" w:hAnsi="Times New Roman" w:cs="Times New Roman"/>
          <w:sz w:val="28"/>
          <w:szCs w:val="28"/>
        </w:rPr>
        <w:t>подпрограммы</w:t>
      </w:r>
      <w:r w:rsidR="004D45AA" w:rsidRPr="00B36FE2">
        <w:rPr>
          <w:rFonts w:ascii="Times New Roman" w:hAnsi="Times New Roman" w:cs="Times New Roman"/>
          <w:sz w:val="28"/>
          <w:szCs w:val="28"/>
        </w:rPr>
        <w:t xml:space="preserve"> </w:t>
      </w:r>
      <w:r w:rsidR="007C4F79" w:rsidRPr="00B36FE2">
        <w:rPr>
          <w:rFonts w:ascii="Times New Roman" w:hAnsi="Times New Roman" w:cs="Times New Roman"/>
          <w:sz w:val="28"/>
          <w:szCs w:val="28"/>
        </w:rPr>
        <w:t>«</w:t>
      </w:r>
      <w:r w:rsidR="00B82EC7" w:rsidRPr="00B36FE2">
        <w:rPr>
          <w:rFonts w:ascii="Times New Roman" w:hAnsi="Times New Roman" w:cs="Times New Roman"/>
          <w:sz w:val="28"/>
          <w:szCs w:val="28"/>
        </w:rPr>
        <w:t>Газификация</w:t>
      </w:r>
      <w:r w:rsidR="004D45AA" w:rsidRPr="00B36FE2">
        <w:rPr>
          <w:rFonts w:ascii="Times New Roman" w:hAnsi="Times New Roman" w:cs="Times New Roman"/>
          <w:sz w:val="28"/>
          <w:szCs w:val="28"/>
        </w:rPr>
        <w:t xml:space="preserve"> </w:t>
      </w:r>
      <w:r w:rsidR="00B82EC7" w:rsidRPr="00B36FE2">
        <w:rPr>
          <w:rFonts w:ascii="Times New Roman" w:hAnsi="Times New Roman" w:cs="Times New Roman"/>
          <w:sz w:val="28"/>
          <w:szCs w:val="28"/>
        </w:rPr>
        <w:t>поселений</w:t>
      </w:r>
      <w:r w:rsidR="004D45AA" w:rsidRPr="00B36FE2">
        <w:rPr>
          <w:rFonts w:ascii="Times New Roman" w:hAnsi="Times New Roman" w:cs="Times New Roman"/>
          <w:sz w:val="28"/>
          <w:szCs w:val="28"/>
        </w:rPr>
        <w:t xml:space="preserve"> </w:t>
      </w:r>
      <w:r w:rsidR="00B82EC7" w:rsidRPr="00B36FE2">
        <w:rPr>
          <w:rFonts w:ascii="Times New Roman" w:hAnsi="Times New Roman" w:cs="Times New Roman"/>
          <w:sz w:val="28"/>
          <w:szCs w:val="28"/>
        </w:rPr>
        <w:t>Крымского</w:t>
      </w:r>
      <w:r w:rsidR="004D45AA" w:rsidRPr="00B36FE2">
        <w:rPr>
          <w:rFonts w:ascii="Times New Roman" w:hAnsi="Times New Roman" w:cs="Times New Roman"/>
          <w:sz w:val="28"/>
          <w:szCs w:val="28"/>
        </w:rPr>
        <w:t xml:space="preserve"> </w:t>
      </w:r>
      <w:r w:rsidR="00B82EC7" w:rsidRPr="00B36FE2">
        <w:rPr>
          <w:rFonts w:ascii="Times New Roman" w:hAnsi="Times New Roman" w:cs="Times New Roman"/>
          <w:sz w:val="28"/>
          <w:szCs w:val="28"/>
        </w:rPr>
        <w:t>района</w:t>
      </w:r>
      <w:r w:rsidR="007C4F79" w:rsidRPr="00B36FE2">
        <w:rPr>
          <w:rFonts w:ascii="Times New Roman" w:hAnsi="Times New Roman" w:cs="Times New Roman"/>
          <w:sz w:val="28"/>
          <w:szCs w:val="28"/>
        </w:rPr>
        <w:t>»</w:t>
      </w:r>
      <w:r w:rsidR="004D45AA" w:rsidRPr="00B36FE2">
        <w:rPr>
          <w:rFonts w:ascii="Times New Roman" w:hAnsi="Times New Roman" w:cs="Times New Roman"/>
          <w:sz w:val="28"/>
          <w:szCs w:val="28"/>
        </w:rPr>
        <w:t xml:space="preserve"> </w:t>
      </w:r>
      <w:r w:rsidRPr="00B36FE2">
        <w:rPr>
          <w:rFonts w:ascii="Times New Roman" w:hAnsi="Times New Roman" w:cs="Times New Roman"/>
          <w:sz w:val="28"/>
          <w:szCs w:val="28"/>
        </w:rPr>
        <w:t>по</w:t>
      </w:r>
      <w:r w:rsidR="004D45AA" w:rsidRPr="00B36FE2">
        <w:rPr>
          <w:rFonts w:ascii="Times New Roman" w:hAnsi="Times New Roman" w:cs="Times New Roman"/>
          <w:sz w:val="28"/>
          <w:szCs w:val="28"/>
        </w:rPr>
        <w:t xml:space="preserve"> </w:t>
      </w:r>
      <w:r w:rsidRPr="00B36FE2">
        <w:rPr>
          <w:rFonts w:ascii="Times New Roman" w:hAnsi="Times New Roman" w:cs="Times New Roman"/>
          <w:sz w:val="28"/>
          <w:szCs w:val="28"/>
        </w:rPr>
        <w:t>следующим</w:t>
      </w:r>
      <w:r w:rsidR="004D45AA" w:rsidRPr="00B36FE2">
        <w:rPr>
          <w:rFonts w:ascii="Times New Roman" w:hAnsi="Times New Roman" w:cs="Times New Roman"/>
          <w:sz w:val="28"/>
          <w:szCs w:val="28"/>
        </w:rPr>
        <w:t xml:space="preserve"> </w:t>
      </w:r>
      <w:r w:rsidRPr="00B36FE2">
        <w:rPr>
          <w:rFonts w:ascii="Times New Roman" w:hAnsi="Times New Roman" w:cs="Times New Roman"/>
          <w:sz w:val="28"/>
          <w:szCs w:val="28"/>
        </w:rPr>
        <w:t>мероприятиям</w:t>
      </w:r>
      <w:r w:rsidR="004D45AA" w:rsidRPr="00B36FE2">
        <w:rPr>
          <w:rFonts w:ascii="Times New Roman" w:hAnsi="Times New Roman" w:cs="Times New Roman"/>
          <w:sz w:val="28"/>
          <w:szCs w:val="28"/>
        </w:rPr>
        <w:t xml:space="preserve"> </w:t>
      </w:r>
      <w:r w:rsidRPr="00B36FE2">
        <w:rPr>
          <w:rFonts w:ascii="Times New Roman" w:hAnsi="Times New Roman" w:cs="Times New Roman"/>
          <w:sz w:val="28"/>
          <w:szCs w:val="28"/>
        </w:rPr>
        <w:t>в</w:t>
      </w:r>
      <w:r w:rsidR="004D45AA" w:rsidRPr="00B36FE2">
        <w:rPr>
          <w:rFonts w:ascii="Times New Roman" w:hAnsi="Times New Roman" w:cs="Times New Roman"/>
          <w:sz w:val="28"/>
          <w:szCs w:val="28"/>
        </w:rPr>
        <w:t xml:space="preserve"> </w:t>
      </w:r>
      <w:r w:rsidRPr="00B36FE2">
        <w:rPr>
          <w:rFonts w:ascii="Times New Roman" w:hAnsi="Times New Roman" w:cs="Times New Roman"/>
          <w:sz w:val="28"/>
          <w:szCs w:val="28"/>
        </w:rPr>
        <w:t>увязке</w:t>
      </w:r>
      <w:r w:rsidR="004D45AA" w:rsidRPr="00B36FE2">
        <w:rPr>
          <w:rFonts w:ascii="Times New Roman" w:hAnsi="Times New Roman" w:cs="Times New Roman"/>
          <w:sz w:val="28"/>
          <w:szCs w:val="28"/>
        </w:rPr>
        <w:t xml:space="preserve"> </w:t>
      </w:r>
      <w:r w:rsidRPr="00B36FE2">
        <w:rPr>
          <w:rFonts w:ascii="Times New Roman" w:hAnsi="Times New Roman" w:cs="Times New Roman"/>
          <w:sz w:val="28"/>
          <w:szCs w:val="28"/>
        </w:rPr>
        <w:t>с</w:t>
      </w:r>
      <w:r w:rsidR="004D45AA" w:rsidRPr="00B36FE2">
        <w:rPr>
          <w:rFonts w:ascii="Times New Roman" w:hAnsi="Times New Roman" w:cs="Times New Roman"/>
          <w:sz w:val="28"/>
          <w:szCs w:val="28"/>
        </w:rPr>
        <w:t xml:space="preserve"> </w:t>
      </w:r>
      <w:r w:rsidRPr="00B36FE2">
        <w:rPr>
          <w:rFonts w:ascii="Times New Roman" w:hAnsi="Times New Roman" w:cs="Times New Roman"/>
          <w:sz w:val="28"/>
          <w:szCs w:val="28"/>
        </w:rPr>
        <w:t>соответствующими</w:t>
      </w:r>
      <w:r w:rsidR="004D45AA" w:rsidRPr="00B36FE2">
        <w:rPr>
          <w:rFonts w:ascii="Times New Roman" w:hAnsi="Times New Roman" w:cs="Times New Roman"/>
          <w:sz w:val="28"/>
          <w:szCs w:val="28"/>
        </w:rPr>
        <w:t xml:space="preserve"> </w:t>
      </w:r>
      <w:r w:rsidRPr="00B36FE2">
        <w:rPr>
          <w:rFonts w:ascii="Times New Roman" w:hAnsi="Times New Roman" w:cs="Times New Roman"/>
          <w:sz w:val="28"/>
          <w:szCs w:val="28"/>
        </w:rPr>
        <w:t>направлениями</w:t>
      </w:r>
      <w:r w:rsidR="004D45AA" w:rsidRPr="00B36FE2">
        <w:rPr>
          <w:rFonts w:ascii="Times New Roman" w:hAnsi="Times New Roman" w:cs="Times New Roman"/>
          <w:sz w:val="28"/>
          <w:szCs w:val="28"/>
        </w:rPr>
        <w:t xml:space="preserve"> </w:t>
      </w:r>
      <w:r w:rsidRPr="00B36FE2">
        <w:rPr>
          <w:rFonts w:ascii="Times New Roman" w:hAnsi="Times New Roman" w:cs="Times New Roman"/>
          <w:sz w:val="28"/>
          <w:szCs w:val="28"/>
        </w:rPr>
        <w:t>расходов</w:t>
      </w:r>
      <w:r w:rsidR="003B54BE" w:rsidRPr="00B36FE2">
        <w:rPr>
          <w:rFonts w:ascii="Times New Roman" w:hAnsi="Times New Roman" w:cs="Times New Roman"/>
          <w:sz w:val="28"/>
          <w:szCs w:val="28"/>
        </w:rPr>
        <w:t>:</w:t>
      </w:r>
    </w:p>
    <w:p w:rsidR="003B54BE" w:rsidRPr="00B36FE2" w:rsidRDefault="005563F4" w:rsidP="007C4F79">
      <w:pPr>
        <w:suppressAutoHyphens/>
        <w:autoSpaceDE w:val="0"/>
        <w:autoSpaceDN w:val="0"/>
        <w:adjustRightInd w:val="0"/>
        <w:spacing w:after="0" w:line="240" w:lineRule="auto"/>
        <w:ind w:firstLine="709"/>
        <w:jc w:val="both"/>
        <w:rPr>
          <w:rFonts w:ascii="Times New Roman" w:hAnsi="Times New Roman"/>
          <w:sz w:val="28"/>
          <w:szCs w:val="28"/>
        </w:rPr>
      </w:pPr>
      <w:r w:rsidRPr="00B36FE2">
        <w:rPr>
          <w:rFonts w:ascii="Times New Roman" w:hAnsi="Times New Roman"/>
          <w:sz w:val="28"/>
          <w:szCs w:val="28"/>
        </w:rPr>
        <w:t>25</w:t>
      </w:r>
      <w:r w:rsidR="004D45AA" w:rsidRPr="00B36FE2">
        <w:rPr>
          <w:rFonts w:ascii="Times New Roman" w:hAnsi="Times New Roman"/>
          <w:sz w:val="28"/>
          <w:szCs w:val="28"/>
        </w:rPr>
        <w:t xml:space="preserve"> </w:t>
      </w:r>
      <w:r w:rsidR="00B82EC7" w:rsidRPr="00B36FE2">
        <w:rPr>
          <w:rFonts w:ascii="Times New Roman" w:hAnsi="Times New Roman"/>
          <w:sz w:val="28"/>
          <w:szCs w:val="28"/>
        </w:rPr>
        <w:t>2</w:t>
      </w:r>
      <w:r w:rsidR="004D45AA" w:rsidRPr="00B36FE2">
        <w:rPr>
          <w:rFonts w:ascii="Times New Roman" w:hAnsi="Times New Roman"/>
          <w:sz w:val="28"/>
          <w:szCs w:val="28"/>
        </w:rPr>
        <w:t xml:space="preserve"> </w:t>
      </w:r>
      <w:r w:rsidRPr="00B36FE2">
        <w:rPr>
          <w:rFonts w:ascii="Times New Roman" w:hAnsi="Times New Roman"/>
          <w:sz w:val="28"/>
          <w:szCs w:val="28"/>
        </w:rPr>
        <w:t>01</w:t>
      </w:r>
      <w:r w:rsidR="004D45AA" w:rsidRPr="00B36FE2">
        <w:rPr>
          <w:rFonts w:ascii="Times New Roman" w:hAnsi="Times New Roman"/>
          <w:sz w:val="28"/>
          <w:szCs w:val="28"/>
        </w:rPr>
        <w:t xml:space="preserve"> </w:t>
      </w:r>
      <w:r w:rsidRPr="00B36FE2">
        <w:rPr>
          <w:rFonts w:ascii="Times New Roman" w:hAnsi="Times New Roman"/>
          <w:sz w:val="28"/>
          <w:szCs w:val="28"/>
        </w:rPr>
        <w:t>00000</w:t>
      </w:r>
      <w:r w:rsidR="004D45AA" w:rsidRPr="00B36FE2">
        <w:rPr>
          <w:rFonts w:ascii="Times New Roman" w:hAnsi="Times New Roman"/>
          <w:sz w:val="28"/>
          <w:szCs w:val="28"/>
        </w:rPr>
        <w:t xml:space="preserve"> </w:t>
      </w:r>
      <w:r w:rsidR="00B82EC7" w:rsidRPr="00B36FE2">
        <w:rPr>
          <w:rFonts w:ascii="Times New Roman" w:hAnsi="Times New Roman"/>
          <w:sz w:val="28"/>
          <w:szCs w:val="28"/>
        </w:rPr>
        <w:t>Комплексное</w:t>
      </w:r>
      <w:r w:rsidR="004D45AA" w:rsidRPr="00B36FE2">
        <w:rPr>
          <w:rFonts w:ascii="Times New Roman" w:hAnsi="Times New Roman"/>
          <w:sz w:val="28"/>
          <w:szCs w:val="28"/>
        </w:rPr>
        <w:t xml:space="preserve"> </w:t>
      </w:r>
      <w:r w:rsidR="00B82EC7" w:rsidRPr="00B36FE2">
        <w:rPr>
          <w:rFonts w:ascii="Times New Roman" w:hAnsi="Times New Roman"/>
          <w:sz w:val="28"/>
          <w:szCs w:val="28"/>
        </w:rPr>
        <w:t>развитие</w:t>
      </w:r>
      <w:r w:rsidR="004D45AA" w:rsidRPr="00B36FE2">
        <w:rPr>
          <w:rFonts w:ascii="Times New Roman" w:hAnsi="Times New Roman"/>
          <w:sz w:val="28"/>
          <w:szCs w:val="28"/>
        </w:rPr>
        <w:t xml:space="preserve"> </w:t>
      </w:r>
      <w:r w:rsidR="00B82EC7" w:rsidRPr="00B36FE2">
        <w:rPr>
          <w:rFonts w:ascii="Times New Roman" w:hAnsi="Times New Roman"/>
          <w:sz w:val="28"/>
          <w:szCs w:val="28"/>
        </w:rPr>
        <w:t>газификации</w:t>
      </w:r>
      <w:r w:rsidR="004D45AA" w:rsidRPr="00B36FE2">
        <w:rPr>
          <w:rFonts w:ascii="Times New Roman" w:hAnsi="Times New Roman"/>
          <w:sz w:val="28"/>
          <w:szCs w:val="28"/>
        </w:rPr>
        <w:t xml:space="preserve"> </w:t>
      </w:r>
      <w:r w:rsidR="00B82EC7" w:rsidRPr="00B36FE2">
        <w:rPr>
          <w:rFonts w:ascii="Times New Roman" w:hAnsi="Times New Roman"/>
          <w:sz w:val="28"/>
          <w:szCs w:val="28"/>
        </w:rPr>
        <w:t>населенных</w:t>
      </w:r>
      <w:r w:rsidR="004D45AA" w:rsidRPr="00B36FE2">
        <w:rPr>
          <w:rFonts w:ascii="Times New Roman" w:hAnsi="Times New Roman"/>
          <w:sz w:val="28"/>
          <w:szCs w:val="28"/>
        </w:rPr>
        <w:t xml:space="preserve"> </w:t>
      </w:r>
      <w:r w:rsidR="00B82EC7" w:rsidRPr="00B36FE2">
        <w:rPr>
          <w:rFonts w:ascii="Times New Roman" w:hAnsi="Times New Roman"/>
          <w:sz w:val="28"/>
          <w:szCs w:val="28"/>
        </w:rPr>
        <w:t>пунктов</w:t>
      </w:r>
      <w:r w:rsidR="004D45AA" w:rsidRPr="00B36FE2">
        <w:rPr>
          <w:rFonts w:ascii="Times New Roman" w:hAnsi="Times New Roman"/>
          <w:sz w:val="28"/>
          <w:szCs w:val="28"/>
        </w:rPr>
        <w:t xml:space="preserve"> </w:t>
      </w:r>
      <w:r w:rsidR="00B82EC7" w:rsidRPr="00B36FE2">
        <w:rPr>
          <w:rFonts w:ascii="Times New Roman" w:hAnsi="Times New Roman"/>
          <w:sz w:val="28"/>
          <w:szCs w:val="28"/>
        </w:rPr>
        <w:t>поселений</w:t>
      </w:r>
      <w:r w:rsidR="004D45AA" w:rsidRPr="00B36FE2">
        <w:rPr>
          <w:rFonts w:ascii="Times New Roman" w:hAnsi="Times New Roman"/>
          <w:sz w:val="28"/>
          <w:szCs w:val="28"/>
        </w:rPr>
        <w:t xml:space="preserve"> </w:t>
      </w:r>
      <w:r w:rsidR="00B82EC7" w:rsidRPr="00B36FE2">
        <w:rPr>
          <w:rFonts w:ascii="Times New Roman" w:hAnsi="Times New Roman"/>
          <w:sz w:val="28"/>
          <w:szCs w:val="28"/>
        </w:rPr>
        <w:t>Крымского</w:t>
      </w:r>
      <w:r w:rsidR="004D45AA" w:rsidRPr="00B36FE2">
        <w:rPr>
          <w:rFonts w:ascii="Times New Roman" w:hAnsi="Times New Roman"/>
          <w:sz w:val="28"/>
          <w:szCs w:val="28"/>
        </w:rPr>
        <w:t xml:space="preserve"> </w:t>
      </w:r>
      <w:r w:rsidR="00B82EC7" w:rsidRPr="00B36FE2">
        <w:rPr>
          <w:rFonts w:ascii="Times New Roman" w:hAnsi="Times New Roman"/>
          <w:sz w:val="28"/>
          <w:szCs w:val="28"/>
        </w:rPr>
        <w:t>района</w:t>
      </w:r>
      <w:r w:rsidR="003B54BE" w:rsidRPr="00B36FE2">
        <w:rPr>
          <w:rFonts w:ascii="Times New Roman" w:hAnsi="Times New Roman"/>
          <w:sz w:val="28"/>
          <w:szCs w:val="28"/>
        </w:rPr>
        <w:t>,</w:t>
      </w:r>
      <w:r w:rsidR="004D45AA" w:rsidRPr="00B36FE2">
        <w:rPr>
          <w:rFonts w:ascii="Times New Roman" w:hAnsi="Times New Roman"/>
          <w:sz w:val="28"/>
          <w:szCs w:val="28"/>
        </w:rPr>
        <w:t xml:space="preserve"> </w:t>
      </w:r>
      <w:r w:rsidR="003B54BE" w:rsidRPr="00B36FE2">
        <w:rPr>
          <w:rFonts w:ascii="Times New Roman" w:hAnsi="Times New Roman"/>
          <w:sz w:val="28"/>
          <w:szCs w:val="28"/>
        </w:rPr>
        <w:t>в</w:t>
      </w:r>
      <w:r w:rsidR="004D45AA" w:rsidRPr="00B36FE2">
        <w:rPr>
          <w:rFonts w:ascii="Times New Roman" w:hAnsi="Times New Roman"/>
          <w:sz w:val="28"/>
          <w:szCs w:val="28"/>
        </w:rPr>
        <w:t xml:space="preserve"> </w:t>
      </w:r>
      <w:r w:rsidR="003B54BE" w:rsidRPr="00B36FE2">
        <w:rPr>
          <w:rFonts w:ascii="Times New Roman" w:hAnsi="Times New Roman"/>
          <w:sz w:val="28"/>
          <w:szCs w:val="28"/>
        </w:rPr>
        <w:t>том</w:t>
      </w:r>
      <w:r w:rsidR="004D45AA" w:rsidRPr="00B36FE2">
        <w:rPr>
          <w:rFonts w:ascii="Times New Roman" w:hAnsi="Times New Roman"/>
          <w:sz w:val="28"/>
          <w:szCs w:val="28"/>
        </w:rPr>
        <w:t xml:space="preserve"> </w:t>
      </w:r>
      <w:r w:rsidR="003B54BE" w:rsidRPr="00B36FE2">
        <w:rPr>
          <w:rFonts w:ascii="Times New Roman" w:hAnsi="Times New Roman"/>
          <w:sz w:val="28"/>
          <w:szCs w:val="28"/>
        </w:rPr>
        <w:t>числе</w:t>
      </w:r>
      <w:r w:rsidR="004D45AA" w:rsidRPr="00B36FE2">
        <w:rPr>
          <w:rFonts w:ascii="Times New Roman" w:hAnsi="Times New Roman"/>
          <w:sz w:val="28"/>
          <w:szCs w:val="28"/>
        </w:rPr>
        <w:t xml:space="preserve"> </w:t>
      </w:r>
      <w:r w:rsidR="003B54BE" w:rsidRPr="00B36FE2">
        <w:rPr>
          <w:rFonts w:ascii="Times New Roman" w:hAnsi="Times New Roman"/>
          <w:sz w:val="28"/>
          <w:szCs w:val="28"/>
        </w:rPr>
        <w:t>по</w:t>
      </w:r>
      <w:r w:rsidR="004D45AA" w:rsidRPr="00B36FE2">
        <w:rPr>
          <w:rFonts w:ascii="Times New Roman" w:hAnsi="Times New Roman"/>
          <w:sz w:val="28"/>
          <w:szCs w:val="28"/>
        </w:rPr>
        <w:t xml:space="preserve"> </w:t>
      </w:r>
      <w:r w:rsidR="003B54BE" w:rsidRPr="00B36FE2">
        <w:rPr>
          <w:rFonts w:ascii="Times New Roman" w:hAnsi="Times New Roman"/>
          <w:sz w:val="28"/>
          <w:szCs w:val="28"/>
        </w:rPr>
        <w:t>следующему</w:t>
      </w:r>
      <w:r w:rsidR="004D45AA" w:rsidRPr="00B36FE2">
        <w:rPr>
          <w:rFonts w:ascii="Times New Roman" w:hAnsi="Times New Roman"/>
          <w:sz w:val="28"/>
          <w:szCs w:val="28"/>
        </w:rPr>
        <w:t xml:space="preserve"> </w:t>
      </w:r>
      <w:r w:rsidR="003B54BE" w:rsidRPr="00B36FE2">
        <w:rPr>
          <w:rFonts w:ascii="Times New Roman" w:hAnsi="Times New Roman"/>
          <w:sz w:val="28"/>
          <w:szCs w:val="28"/>
        </w:rPr>
        <w:t>направлению</w:t>
      </w:r>
      <w:r w:rsidR="004D45AA" w:rsidRPr="00B36FE2">
        <w:rPr>
          <w:rFonts w:ascii="Times New Roman" w:hAnsi="Times New Roman"/>
          <w:sz w:val="28"/>
          <w:szCs w:val="28"/>
        </w:rPr>
        <w:t xml:space="preserve"> </w:t>
      </w:r>
      <w:r w:rsidR="003B54BE" w:rsidRPr="00B36FE2">
        <w:rPr>
          <w:rFonts w:ascii="Times New Roman" w:hAnsi="Times New Roman"/>
          <w:sz w:val="28"/>
          <w:szCs w:val="28"/>
        </w:rPr>
        <w:t>расходов:</w:t>
      </w:r>
    </w:p>
    <w:p w:rsidR="00AA5EF3" w:rsidRPr="00B36FE2" w:rsidRDefault="00AA5EF3" w:rsidP="007C4F79">
      <w:pPr>
        <w:suppressAutoHyphens/>
        <w:spacing w:after="0" w:line="240" w:lineRule="auto"/>
        <w:ind w:firstLine="709"/>
        <w:jc w:val="both"/>
        <w:rPr>
          <w:rFonts w:ascii="Times New Roman" w:hAnsi="Times New Roman"/>
          <w:sz w:val="28"/>
          <w:szCs w:val="28"/>
        </w:rPr>
      </w:pPr>
      <w:proofErr w:type="gramStart"/>
      <w:r w:rsidRPr="00B36FE2">
        <w:rPr>
          <w:rFonts w:ascii="Times New Roman" w:hAnsi="Times New Roman"/>
          <w:sz w:val="28"/>
          <w:szCs w:val="28"/>
          <w:lang w:val="en-US"/>
        </w:rPr>
        <w:t>S</w:t>
      </w:r>
      <w:r w:rsidRPr="00B36FE2">
        <w:rPr>
          <w:rFonts w:ascii="Times New Roman" w:hAnsi="Times New Roman"/>
          <w:sz w:val="28"/>
          <w:szCs w:val="28"/>
        </w:rPr>
        <w:t>0620 Организация газоснабжения населения (поселений) (строительство подводящих газопроводов, распределительных газопроводов).</w:t>
      </w:r>
      <w:proofErr w:type="gramEnd"/>
    </w:p>
    <w:p w:rsidR="00AA5EF3" w:rsidRPr="00B36FE2" w:rsidRDefault="00AA5EF3" w:rsidP="007C4F79">
      <w:pPr>
        <w:suppressAutoHyphens/>
        <w:spacing w:after="0" w:line="240" w:lineRule="auto"/>
        <w:ind w:firstLine="709"/>
        <w:jc w:val="both"/>
        <w:rPr>
          <w:rFonts w:ascii="Times New Roman" w:hAnsi="Times New Roman"/>
          <w:sz w:val="28"/>
          <w:szCs w:val="28"/>
        </w:rPr>
      </w:pPr>
      <w:r w:rsidRPr="00B36FE2">
        <w:rPr>
          <w:rFonts w:ascii="Times New Roman" w:hAnsi="Times New Roman"/>
          <w:sz w:val="28"/>
          <w:szCs w:val="28"/>
        </w:rPr>
        <w:lastRenderedPageBreak/>
        <w:t xml:space="preserve">По данной целевой статье отражаются расходы местного бюджета </w:t>
      </w:r>
      <w:r w:rsidRPr="00B36FE2">
        <w:rPr>
          <w:rFonts w:ascii="Times New Roman" w:hAnsi="Times New Roman"/>
          <w:snapToGrid w:val="0"/>
          <w:sz w:val="28"/>
          <w:szCs w:val="28"/>
        </w:rPr>
        <w:t xml:space="preserve">за счет субсидий из бюджета Краснодарского края </w:t>
      </w:r>
      <w:r w:rsidRPr="00B36FE2">
        <w:rPr>
          <w:rFonts w:ascii="Times New Roman" w:hAnsi="Times New Roman"/>
          <w:sz w:val="28"/>
          <w:szCs w:val="28"/>
        </w:rPr>
        <w:t>на реализацию мероприятий по организации газоснабжения населения (поселений) (строительство подводящих газопроводов, распределительных газопроводов</w:t>
      </w:r>
      <w:r w:rsidR="00B743E8" w:rsidRPr="00B36FE2">
        <w:rPr>
          <w:rFonts w:ascii="Times New Roman" w:hAnsi="Times New Roman"/>
          <w:snapToGrid w:val="0"/>
          <w:sz w:val="28"/>
          <w:szCs w:val="28"/>
        </w:rPr>
        <w:t xml:space="preserve"> на условиях </w:t>
      </w:r>
      <w:proofErr w:type="spellStart"/>
      <w:r w:rsidR="00B743E8" w:rsidRPr="00B36FE2">
        <w:rPr>
          <w:rFonts w:ascii="Times New Roman" w:hAnsi="Times New Roman"/>
          <w:snapToGrid w:val="0"/>
          <w:sz w:val="28"/>
          <w:szCs w:val="28"/>
        </w:rPr>
        <w:t>софинансирования</w:t>
      </w:r>
      <w:proofErr w:type="spellEnd"/>
      <w:r w:rsidR="00B743E8" w:rsidRPr="00B36FE2">
        <w:rPr>
          <w:rFonts w:ascii="Times New Roman" w:hAnsi="Times New Roman"/>
          <w:snapToGrid w:val="0"/>
          <w:sz w:val="28"/>
          <w:szCs w:val="28"/>
        </w:rPr>
        <w:t>, а также средства местного бюджета на эти же цели</w:t>
      </w:r>
      <w:r w:rsidRPr="00B36FE2">
        <w:rPr>
          <w:rFonts w:ascii="Times New Roman" w:hAnsi="Times New Roman"/>
          <w:sz w:val="28"/>
          <w:szCs w:val="28"/>
        </w:rPr>
        <w:t>;</w:t>
      </w:r>
    </w:p>
    <w:p w:rsidR="001E6B29" w:rsidRPr="00B36FE2" w:rsidRDefault="001E6B29" w:rsidP="007C4F79">
      <w:pPr>
        <w:autoSpaceDE w:val="0"/>
        <w:autoSpaceDN w:val="0"/>
        <w:adjustRightInd w:val="0"/>
        <w:spacing w:after="0" w:line="240" w:lineRule="auto"/>
        <w:ind w:firstLine="709"/>
        <w:jc w:val="both"/>
        <w:rPr>
          <w:rFonts w:ascii="Times New Roman" w:hAnsi="Times New Roman"/>
          <w:sz w:val="28"/>
          <w:szCs w:val="28"/>
        </w:rPr>
      </w:pPr>
      <w:r w:rsidRPr="00B36FE2">
        <w:rPr>
          <w:rFonts w:ascii="Times New Roman" w:hAnsi="Times New Roman"/>
          <w:color w:val="000000"/>
          <w:sz w:val="28"/>
          <w:szCs w:val="28"/>
        </w:rPr>
        <w:t>25</w:t>
      </w:r>
      <w:r w:rsidR="004D45AA" w:rsidRPr="00B36FE2">
        <w:rPr>
          <w:rFonts w:ascii="Times New Roman" w:hAnsi="Times New Roman"/>
          <w:color w:val="000000"/>
          <w:sz w:val="28"/>
          <w:szCs w:val="28"/>
        </w:rPr>
        <w:t xml:space="preserve"> </w:t>
      </w:r>
      <w:r w:rsidRPr="00B36FE2">
        <w:rPr>
          <w:rFonts w:ascii="Times New Roman" w:hAnsi="Times New Roman"/>
          <w:color w:val="000000"/>
          <w:sz w:val="28"/>
          <w:szCs w:val="28"/>
        </w:rPr>
        <w:t>3</w:t>
      </w:r>
      <w:r w:rsidR="004D45AA" w:rsidRPr="00B36FE2">
        <w:rPr>
          <w:rFonts w:ascii="Times New Roman" w:hAnsi="Times New Roman"/>
          <w:color w:val="000000"/>
          <w:sz w:val="28"/>
          <w:szCs w:val="28"/>
        </w:rPr>
        <w:t xml:space="preserve"> </w:t>
      </w:r>
      <w:r w:rsidRPr="00B36FE2">
        <w:rPr>
          <w:rFonts w:ascii="Times New Roman" w:hAnsi="Times New Roman"/>
          <w:color w:val="000000"/>
          <w:sz w:val="28"/>
          <w:szCs w:val="28"/>
        </w:rPr>
        <w:t>00</w:t>
      </w:r>
      <w:r w:rsidR="004D45AA" w:rsidRPr="00B36FE2">
        <w:rPr>
          <w:rFonts w:ascii="Times New Roman" w:hAnsi="Times New Roman"/>
          <w:color w:val="000000"/>
          <w:sz w:val="28"/>
          <w:szCs w:val="28"/>
        </w:rPr>
        <w:t xml:space="preserve"> </w:t>
      </w:r>
      <w:r w:rsidRPr="00B36FE2">
        <w:rPr>
          <w:rFonts w:ascii="Times New Roman" w:hAnsi="Times New Roman"/>
          <w:color w:val="000000"/>
          <w:sz w:val="28"/>
          <w:szCs w:val="28"/>
        </w:rPr>
        <w:t>00000</w:t>
      </w:r>
      <w:r w:rsidR="004D45AA" w:rsidRPr="00B36FE2">
        <w:rPr>
          <w:rFonts w:ascii="Times New Roman" w:hAnsi="Times New Roman"/>
          <w:color w:val="000000"/>
          <w:sz w:val="28"/>
          <w:szCs w:val="28"/>
        </w:rPr>
        <w:t xml:space="preserve"> </w:t>
      </w:r>
      <w:r w:rsidR="007C4F79" w:rsidRPr="00B36FE2">
        <w:rPr>
          <w:rFonts w:ascii="Times New Roman" w:hAnsi="Times New Roman"/>
          <w:color w:val="000000"/>
          <w:sz w:val="28"/>
          <w:szCs w:val="28"/>
        </w:rPr>
        <w:t>«</w:t>
      </w:r>
      <w:r w:rsidRPr="00B36FE2">
        <w:rPr>
          <w:rFonts w:ascii="Times New Roman" w:hAnsi="Times New Roman"/>
          <w:color w:val="000000"/>
          <w:sz w:val="28"/>
          <w:szCs w:val="28"/>
        </w:rPr>
        <w:t>Теплоснабжение</w:t>
      </w:r>
      <w:r w:rsidR="004D45AA" w:rsidRPr="00B36FE2">
        <w:rPr>
          <w:rFonts w:ascii="Times New Roman" w:hAnsi="Times New Roman"/>
          <w:color w:val="000000"/>
          <w:sz w:val="28"/>
          <w:szCs w:val="28"/>
        </w:rPr>
        <w:t xml:space="preserve"> </w:t>
      </w:r>
      <w:r w:rsidRPr="00B36FE2">
        <w:rPr>
          <w:rFonts w:ascii="Times New Roman" w:hAnsi="Times New Roman"/>
          <w:color w:val="000000"/>
          <w:sz w:val="28"/>
          <w:szCs w:val="28"/>
        </w:rPr>
        <w:t>муниципального</w:t>
      </w:r>
      <w:r w:rsidR="004D45AA" w:rsidRPr="00B36FE2">
        <w:rPr>
          <w:rFonts w:ascii="Times New Roman" w:hAnsi="Times New Roman"/>
          <w:color w:val="000000"/>
          <w:sz w:val="28"/>
          <w:szCs w:val="28"/>
        </w:rPr>
        <w:t xml:space="preserve"> </w:t>
      </w:r>
      <w:r w:rsidRPr="00B36FE2">
        <w:rPr>
          <w:rFonts w:ascii="Times New Roman" w:hAnsi="Times New Roman"/>
          <w:color w:val="000000"/>
          <w:sz w:val="28"/>
          <w:szCs w:val="28"/>
        </w:rPr>
        <w:t>образования</w:t>
      </w:r>
      <w:r w:rsidR="004D45AA" w:rsidRPr="00B36FE2">
        <w:rPr>
          <w:rFonts w:ascii="Times New Roman" w:hAnsi="Times New Roman"/>
          <w:color w:val="000000"/>
          <w:sz w:val="28"/>
          <w:szCs w:val="28"/>
        </w:rPr>
        <w:t xml:space="preserve"> </w:t>
      </w:r>
      <w:r w:rsidRPr="00B36FE2">
        <w:rPr>
          <w:rFonts w:ascii="Times New Roman" w:hAnsi="Times New Roman"/>
          <w:color w:val="000000"/>
          <w:sz w:val="28"/>
          <w:szCs w:val="28"/>
        </w:rPr>
        <w:t>Крымский</w:t>
      </w:r>
      <w:r w:rsidR="004D45AA" w:rsidRPr="00B36FE2">
        <w:rPr>
          <w:rFonts w:ascii="Times New Roman" w:hAnsi="Times New Roman"/>
          <w:color w:val="000000"/>
          <w:sz w:val="28"/>
          <w:szCs w:val="28"/>
        </w:rPr>
        <w:t xml:space="preserve"> </w:t>
      </w:r>
      <w:r w:rsidRPr="00B36FE2">
        <w:rPr>
          <w:rFonts w:ascii="Times New Roman" w:hAnsi="Times New Roman"/>
          <w:color w:val="000000"/>
          <w:sz w:val="28"/>
          <w:szCs w:val="28"/>
        </w:rPr>
        <w:t>район</w:t>
      </w:r>
      <w:r w:rsidR="007C4F79" w:rsidRPr="00B36FE2">
        <w:rPr>
          <w:rFonts w:ascii="Times New Roman" w:hAnsi="Times New Roman"/>
          <w:color w:val="000000"/>
          <w:sz w:val="28"/>
          <w:szCs w:val="28"/>
        </w:rPr>
        <w:t>»</w:t>
      </w:r>
      <w:r w:rsidRPr="00B36FE2">
        <w:rPr>
          <w:rFonts w:ascii="Times New Roman" w:hAnsi="Times New Roman"/>
          <w:sz w:val="28"/>
          <w:szCs w:val="28"/>
        </w:rPr>
        <w:t>,</w:t>
      </w:r>
      <w:r w:rsidR="004D45AA" w:rsidRPr="00B36FE2">
        <w:rPr>
          <w:rFonts w:ascii="Times New Roman" w:hAnsi="Times New Roman"/>
          <w:sz w:val="28"/>
          <w:szCs w:val="28"/>
        </w:rPr>
        <w:t xml:space="preserve"> </w:t>
      </w:r>
      <w:r w:rsidRPr="00B36FE2">
        <w:rPr>
          <w:rFonts w:ascii="Times New Roman" w:hAnsi="Times New Roman"/>
          <w:sz w:val="28"/>
          <w:szCs w:val="28"/>
        </w:rPr>
        <w:t>в</w:t>
      </w:r>
      <w:r w:rsidR="004D45AA" w:rsidRPr="00B36FE2">
        <w:rPr>
          <w:rFonts w:ascii="Times New Roman" w:hAnsi="Times New Roman"/>
          <w:sz w:val="28"/>
          <w:szCs w:val="28"/>
        </w:rPr>
        <w:t xml:space="preserve"> </w:t>
      </w:r>
      <w:r w:rsidRPr="00B36FE2">
        <w:rPr>
          <w:rFonts w:ascii="Times New Roman" w:hAnsi="Times New Roman"/>
          <w:sz w:val="28"/>
          <w:szCs w:val="28"/>
        </w:rPr>
        <w:t>том</w:t>
      </w:r>
      <w:r w:rsidR="004D45AA" w:rsidRPr="00B36FE2">
        <w:rPr>
          <w:rFonts w:ascii="Times New Roman" w:hAnsi="Times New Roman"/>
          <w:sz w:val="28"/>
          <w:szCs w:val="28"/>
        </w:rPr>
        <w:t xml:space="preserve"> </w:t>
      </w:r>
      <w:r w:rsidRPr="00B36FE2">
        <w:rPr>
          <w:rFonts w:ascii="Times New Roman" w:hAnsi="Times New Roman"/>
          <w:sz w:val="28"/>
          <w:szCs w:val="28"/>
        </w:rPr>
        <w:t>числе</w:t>
      </w:r>
      <w:r w:rsidR="004D45AA" w:rsidRPr="00B36FE2">
        <w:rPr>
          <w:rFonts w:ascii="Times New Roman" w:hAnsi="Times New Roman"/>
          <w:sz w:val="28"/>
          <w:szCs w:val="28"/>
        </w:rPr>
        <w:t xml:space="preserve"> </w:t>
      </w:r>
      <w:r w:rsidRPr="00B36FE2">
        <w:rPr>
          <w:rFonts w:ascii="Times New Roman" w:hAnsi="Times New Roman"/>
          <w:sz w:val="28"/>
          <w:szCs w:val="28"/>
        </w:rPr>
        <w:t>по</w:t>
      </w:r>
      <w:r w:rsidR="004D45AA" w:rsidRPr="00B36FE2">
        <w:rPr>
          <w:rFonts w:ascii="Times New Roman" w:hAnsi="Times New Roman"/>
          <w:sz w:val="28"/>
          <w:szCs w:val="28"/>
        </w:rPr>
        <w:t xml:space="preserve"> </w:t>
      </w:r>
      <w:r w:rsidRPr="00B36FE2">
        <w:rPr>
          <w:rFonts w:ascii="Times New Roman" w:hAnsi="Times New Roman"/>
          <w:sz w:val="28"/>
          <w:szCs w:val="28"/>
        </w:rPr>
        <w:t>следующему</w:t>
      </w:r>
      <w:r w:rsidR="004D45AA" w:rsidRPr="00B36FE2">
        <w:rPr>
          <w:rFonts w:ascii="Times New Roman" w:hAnsi="Times New Roman"/>
          <w:sz w:val="28"/>
          <w:szCs w:val="28"/>
        </w:rPr>
        <w:t xml:space="preserve"> </w:t>
      </w:r>
      <w:r w:rsidRPr="00B36FE2">
        <w:rPr>
          <w:rFonts w:ascii="Times New Roman" w:hAnsi="Times New Roman"/>
          <w:sz w:val="28"/>
          <w:szCs w:val="28"/>
        </w:rPr>
        <w:t>мероприятию.</w:t>
      </w:r>
    </w:p>
    <w:p w:rsidR="001E6B29" w:rsidRPr="00B36FE2" w:rsidRDefault="001E6B29" w:rsidP="007C4F79">
      <w:pPr>
        <w:pStyle w:val="ConsPlusNormal"/>
        <w:suppressAutoHyphens/>
        <w:ind w:firstLine="709"/>
        <w:jc w:val="both"/>
        <w:rPr>
          <w:rFonts w:ascii="Times New Roman" w:hAnsi="Times New Roman" w:cs="Times New Roman"/>
          <w:sz w:val="28"/>
          <w:szCs w:val="28"/>
        </w:rPr>
      </w:pPr>
      <w:r w:rsidRPr="00B36FE2">
        <w:rPr>
          <w:rFonts w:ascii="Times New Roman" w:hAnsi="Times New Roman" w:cs="Times New Roman"/>
          <w:sz w:val="28"/>
          <w:szCs w:val="28"/>
        </w:rPr>
        <w:t>По</w:t>
      </w:r>
      <w:r w:rsidR="004D45AA" w:rsidRPr="00B36FE2">
        <w:rPr>
          <w:rFonts w:ascii="Times New Roman" w:hAnsi="Times New Roman" w:cs="Times New Roman"/>
          <w:sz w:val="28"/>
          <w:szCs w:val="28"/>
        </w:rPr>
        <w:t xml:space="preserve"> </w:t>
      </w:r>
      <w:r w:rsidRPr="00B36FE2">
        <w:rPr>
          <w:rFonts w:ascii="Times New Roman" w:hAnsi="Times New Roman" w:cs="Times New Roman"/>
          <w:sz w:val="28"/>
          <w:szCs w:val="28"/>
        </w:rPr>
        <w:t>данной</w:t>
      </w:r>
      <w:r w:rsidR="004D45AA" w:rsidRPr="00B36FE2">
        <w:rPr>
          <w:rFonts w:ascii="Times New Roman" w:hAnsi="Times New Roman" w:cs="Times New Roman"/>
          <w:sz w:val="28"/>
          <w:szCs w:val="28"/>
        </w:rPr>
        <w:t xml:space="preserve"> </w:t>
      </w:r>
      <w:r w:rsidRPr="00B36FE2">
        <w:rPr>
          <w:rFonts w:ascii="Times New Roman" w:hAnsi="Times New Roman" w:cs="Times New Roman"/>
          <w:sz w:val="28"/>
          <w:szCs w:val="28"/>
        </w:rPr>
        <w:t>целевой</w:t>
      </w:r>
      <w:r w:rsidR="004D45AA" w:rsidRPr="00B36FE2">
        <w:rPr>
          <w:rFonts w:ascii="Times New Roman" w:hAnsi="Times New Roman" w:cs="Times New Roman"/>
          <w:sz w:val="28"/>
          <w:szCs w:val="28"/>
        </w:rPr>
        <w:t xml:space="preserve"> </w:t>
      </w:r>
      <w:r w:rsidRPr="00B36FE2">
        <w:rPr>
          <w:rFonts w:ascii="Times New Roman" w:hAnsi="Times New Roman" w:cs="Times New Roman"/>
          <w:sz w:val="28"/>
          <w:szCs w:val="28"/>
        </w:rPr>
        <w:t>статье</w:t>
      </w:r>
      <w:r w:rsidR="004D45AA" w:rsidRPr="00B36FE2">
        <w:rPr>
          <w:rFonts w:ascii="Times New Roman" w:hAnsi="Times New Roman" w:cs="Times New Roman"/>
          <w:sz w:val="28"/>
          <w:szCs w:val="28"/>
        </w:rPr>
        <w:t xml:space="preserve"> </w:t>
      </w:r>
      <w:r w:rsidRPr="00B36FE2">
        <w:rPr>
          <w:rFonts w:ascii="Times New Roman" w:hAnsi="Times New Roman" w:cs="Times New Roman"/>
          <w:sz w:val="28"/>
          <w:szCs w:val="28"/>
        </w:rPr>
        <w:t>отражаются</w:t>
      </w:r>
      <w:r w:rsidR="004D45AA" w:rsidRPr="00B36FE2">
        <w:rPr>
          <w:rFonts w:ascii="Times New Roman" w:hAnsi="Times New Roman" w:cs="Times New Roman"/>
          <w:sz w:val="28"/>
          <w:szCs w:val="28"/>
        </w:rPr>
        <w:t xml:space="preserve"> </w:t>
      </w:r>
      <w:r w:rsidRPr="00B36FE2">
        <w:rPr>
          <w:rFonts w:ascii="Times New Roman" w:hAnsi="Times New Roman" w:cs="Times New Roman"/>
          <w:sz w:val="28"/>
          <w:szCs w:val="28"/>
        </w:rPr>
        <w:t>расходы</w:t>
      </w:r>
      <w:r w:rsidR="004D45AA" w:rsidRPr="00B36FE2">
        <w:rPr>
          <w:rFonts w:ascii="Times New Roman" w:hAnsi="Times New Roman" w:cs="Times New Roman"/>
          <w:sz w:val="28"/>
          <w:szCs w:val="28"/>
        </w:rPr>
        <w:t xml:space="preserve"> </w:t>
      </w:r>
      <w:r w:rsidRPr="00B36FE2">
        <w:rPr>
          <w:rFonts w:ascii="Times New Roman" w:hAnsi="Times New Roman" w:cs="Times New Roman"/>
          <w:sz w:val="28"/>
          <w:szCs w:val="28"/>
        </w:rPr>
        <w:t>местного</w:t>
      </w:r>
      <w:r w:rsidR="004D45AA" w:rsidRPr="00B36FE2">
        <w:rPr>
          <w:rFonts w:ascii="Times New Roman" w:hAnsi="Times New Roman" w:cs="Times New Roman"/>
          <w:sz w:val="28"/>
          <w:szCs w:val="28"/>
        </w:rPr>
        <w:t xml:space="preserve"> </w:t>
      </w:r>
      <w:r w:rsidRPr="00B36FE2">
        <w:rPr>
          <w:rFonts w:ascii="Times New Roman" w:hAnsi="Times New Roman" w:cs="Times New Roman"/>
          <w:sz w:val="28"/>
          <w:szCs w:val="28"/>
        </w:rPr>
        <w:t>бюджета</w:t>
      </w:r>
      <w:r w:rsidR="004D45AA" w:rsidRPr="00B36FE2">
        <w:rPr>
          <w:rFonts w:ascii="Times New Roman" w:hAnsi="Times New Roman" w:cs="Times New Roman"/>
          <w:sz w:val="28"/>
          <w:szCs w:val="28"/>
        </w:rPr>
        <w:t xml:space="preserve"> </w:t>
      </w:r>
      <w:r w:rsidRPr="00B36FE2">
        <w:rPr>
          <w:rFonts w:ascii="Times New Roman" w:hAnsi="Times New Roman" w:cs="Times New Roman"/>
          <w:sz w:val="28"/>
          <w:szCs w:val="28"/>
        </w:rPr>
        <w:t>на</w:t>
      </w:r>
      <w:r w:rsidR="004D45AA" w:rsidRPr="00B36FE2">
        <w:rPr>
          <w:rFonts w:ascii="Times New Roman" w:hAnsi="Times New Roman" w:cs="Times New Roman"/>
          <w:sz w:val="28"/>
          <w:szCs w:val="28"/>
        </w:rPr>
        <w:t xml:space="preserve"> </w:t>
      </w:r>
      <w:r w:rsidRPr="00B36FE2">
        <w:rPr>
          <w:rFonts w:ascii="Times New Roman" w:hAnsi="Times New Roman" w:cs="Times New Roman"/>
          <w:sz w:val="28"/>
          <w:szCs w:val="28"/>
        </w:rPr>
        <w:t>реализацию</w:t>
      </w:r>
      <w:r w:rsidR="004D45AA" w:rsidRPr="00B36FE2">
        <w:rPr>
          <w:rFonts w:ascii="Times New Roman" w:hAnsi="Times New Roman" w:cs="Times New Roman"/>
          <w:sz w:val="28"/>
          <w:szCs w:val="28"/>
        </w:rPr>
        <w:t xml:space="preserve"> </w:t>
      </w:r>
      <w:r w:rsidRPr="00B36FE2">
        <w:rPr>
          <w:rFonts w:ascii="Times New Roman" w:hAnsi="Times New Roman" w:cs="Times New Roman"/>
          <w:sz w:val="28"/>
          <w:szCs w:val="28"/>
        </w:rPr>
        <w:t>мероприятий</w:t>
      </w:r>
      <w:r w:rsidR="004D45AA" w:rsidRPr="00B36FE2">
        <w:rPr>
          <w:rFonts w:ascii="Times New Roman" w:hAnsi="Times New Roman" w:cs="Times New Roman"/>
          <w:sz w:val="28"/>
          <w:szCs w:val="28"/>
        </w:rPr>
        <w:t xml:space="preserve"> </w:t>
      </w:r>
      <w:r w:rsidRPr="00B36FE2">
        <w:rPr>
          <w:rFonts w:ascii="Times New Roman" w:hAnsi="Times New Roman" w:cs="Times New Roman"/>
          <w:sz w:val="28"/>
          <w:szCs w:val="28"/>
        </w:rPr>
        <w:t>по</w:t>
      </w:r>
      <w:r w:rsidR="004D45AA" w:rsidRPr="00B36FE2">
        <w:rPr>
          <w:rFonts w:ascii="Times New Roman" w:hAnsi="Times New Roman" w:cs="Times New Roman"/>
          <w:sz w:val="28"/>
          <w:szCs w:val="28"/>
        </w:rPr>
        <w:t xml:space="preserve"> </w:t>
      </w:r>
      <w:r w:rsidRPr="00B36FE2">
        <w:rPr>
          <w:rFonts w:ascii="Times New Roman" w:hAnsi="Times New Roman" w:cs="Times New Roman"/>
          <w:sz w:val="28"/>
          <w:szCs w:val="28"/>
        </w:rPr>
        <w:t>теплоснабжению</w:t>
      </w:r>
      <w:r w:rsidR="004D45AA" w:rsidRPr="00B36FE2">
        <w:rPr>
          <w:rFonts w:ascii="Times New Roman" w:hAnsi="Times New Roman" w:cs="Times New Roman"/>
          <w:sz w:val="28"/>
          <w:szCs w:val="28"/>
        </w:rPr>
        <w:t xml:space="preserve"> </w:t>
      </w:r>
      <w:r w:rsidRPr="00B36FE2">
        <w:rPr>
          <w:rFonts w:ascii="Times New Roman" w:hAnsi="Times New Roman" w:cs="Times New Roman"/>
          <w:sz w:val="28"/>
          <w:szCs w:val="28"/>
        </w:rPr>
        <w:t>объектов</w:t>
      </w:r>
      <w:r w:rsidR="004D45AA" w:rsidRPr="00B36FE2">
        <w:rPr>
          <w:rFonts w:ascii="Times New Roman" w:hAnsi="Times New Roman" w:cs="Times New Roman"/>
          <w:sz w:val="28"/>
          <w:szCs w:val="28"/>
        </w:rPr>
        <w:t xml:space="preserve"> </w:t>
      </w:r>
      <w:r w:rsidRPr="00B36FE2">
        <w:rPr>
          <w:rFonts w:ascii="Times New Roman" w:hAnsi="Times New Roman" w:cs="Times New Roman"/>
          <w:sz w:val="28"/>
          <w:szCs w:val="28"/>
        </w:rPr>
        <w:t>муниципального</w:t>
      </w:r>
      <w:r w:rsidR="004D45AA" w:rsidRPr="00B36FE2">
        <w:rPr>
          <w:rFonts w:ascii="Times New Roman" w:hAnsi="Times New Roman" w:cs="Times New Roman"/>
          <w:sz w:val="28"/>
          <w:szCs w:val="28"/>
        </w:rPr>
        <w:t xml:space="preserve"> </w:t>
      </w:r>
      <w:r w:rsidRPr="00B36FE2">
        <w:rPr>
          <w:rFonts w:ascii="Times New Roman" w:hAnsi="Times New Roman" w:cs="Times New Roman"/>
          <w:sz w:val="28"/>
          <w:szCs w:val="28"/>
        </w:rPr>
        <w:t>образования</w:t>
      </w:r>
      <w:r w:rsidR="004D45AA" w:rsidRPr="00B36FE2">
        <w:rPr>
          <w:rFonts w:ascii="Times New Roman" w:hAnsi="Times New Roman" w:cs="Times New Roman"/>
          <w:sz w:val="28"/>
          <w:szCs w:val="28"/>
        </w:rPr>
        <w:t xml:space="preserve"> </w:t>
      </w:r>
      <w:r w:rsidRPr="00B36FE2">
        <w:rPr>
          <w:rFonts w:ascii="Times New Roman" w:hAnsi="Times New Roman" w:cs="Times New Roman"/>
          <w:sz w:val="28"/>
          <w:szCs w:val="28"/>
        </w:rPr>
        <w:t>Крымский</w:t>
      </w:r>
      <w:r w:rsidR="004D45AA" w:rsidRPr="00B36FE2">
        <w:rPr>
          <w:rFonts w:ascii="Times New Roman" w:hAnsi="Times New Roman" w:cs="Times New Roman"/>
          <w:sz w:val="28"/>
          <w:szCs w:val="28"/>
        </w:rPr>
        <w:t xml:space="preserve"> </w:t>
      </w:r>
      <w:r w:rsidRPr="00B36FE2">
        <w:rPr>
          <w:rFonts w:ascii="Times New Roman" w:hAnsi="Times New Roman" w:cs="Times New Roman"/>
          <w:sz w:val="28"/>
          <w:szCs w:val="28"/>
        </w:rPr>
        <w:t>район</w:t>
      </w:r>
      <w:r w:rsidR="004D45AA" w:rsidRPr="00B36FE2">
        <w:rPr>
          <w:rFonts w:ascii="Times New Roman" w:hAnsi="Times New Roman" w:cs="Times New Roman"/>
          <w:sz w:val="28"/>
          <w:szCs w:val="28"/>
        </w:rPr>
        <w:t xml:space="preserve"> </w:t>
      </w:r>
      <w:r w:rsidRPr="00B36FE2">
        <w:rPr>
          <w:rFonts w:ascii="Times New Roman" w:hAnsi="Times New Roman" w:cs="Times New Roman"/>
          <w:sz w:val="28"/>
          <w:szCs w:val="28"/>
        </w:rPr>
        <w:t>мероприятиям</w:t>
      </w:r>
      <w:r w:rsidR="004D45AA" w:rsidRPr="00B36FE2">
        <w:rPr>
          <w:rFonts w:ascii="Times New Roman" w:hAnsi="Times New Roman" w:cs="Times New Roman"/>
          <w:sz w:val="28"/>
          <w:szCs w:val="28"/>
        </w:rPr>
        <w:t xml:space="preserve"> </w:t>
      </w:r>
      <w:r w:rsidRPr="00B36FE2">
        <w:rPr>
          <w:rFonts w:ascii="Times New Roman" w:hAnsi="Times New Roman" w:cs="Times New Roman"/>
          <w:sz w:val="28"/>
          <w:szCs w:val="28"/>
        </w:rPr>
        <w:t>в</w:t>
      </w:r>
      <w:r w:rsidR="004D45AA" w:rsidRPr="00B36FE2">
        <w:rPr>
          <w:rFonts w:ascii="Times New Roman" w:hAnsi="Times New Roman" w:cs="Times New Roman"/>
          <w:sz w:val="28"/>
          <w:szCs w:val="28"/>
        </w:rPr>
        <w:t xml:space="preserve"> </w:t>
      </w:r>
      <w:r w:rsidRPr="00B36FE2">
        <w:rPr>
          <w:rFonts w:ascii="Times New Roman" w:hAnsi="Times New Roman" w:cs="Times New Roman"/>
          <w:sz w:val="28"/>
          <w:szCs w:val="28"/>
        </w:rPr>
        <w:t>увязке</w:t>
      </w:r>
      <w:r w:rsidR="004D45AA" w:rsidRPr="00B36FE2">
        <w:rPr>
          <w:rFonts w:ascii="Times New Roman" w:hAnsi="Times New Roman" w:cs="Times New Roman"/>
          <w:sz w:val="28"/>
          <w:szCs w:val="28"/>
        </w:rPr>
        <w:t xml:space="preserve"> </w:t>
      </w:r>
      <w:r w:rsidRPr="00B36FE2">
        <w:rPr>
          <w:rFonts w:ascii="Times New Roman" w:hAnsi="Times New Roman" w:cs="Times New Roman"/>
          <w:sz w:val="28"/>
          <w:szCs w:val="28"/>
        </w:rPr>
        <w:t>с</w:t>
      </w:r>
      <w:r w:rsidR="004D45AA" w:rsidRPr="00B36FE2">
        <w:rPr>
          <w:rFonts w:ascii="Times New Roman" w:hAnsi="Times New Roman" w:cs="Times New Roman"/>
          <w:sz w:val="28"/>
          <w:szCs w:val="28"/>
        </w:rPr>
        <w:t xml:space="preserve"> </w:t>
      </w:r>
      <w:r w:rsidRPr="00B36FE2">
        <w:rPr>
          <w:rFonts w:ascii="Times New Roman" w:hAnsi="Times New Roman" w:cs="Times New Roman"/>
          <w:sz w:val="28"/>
          <w:szCs w:val="28"/>
        </w:rPr>
        <w:t>соответствующими</w:t>
      </w:r>
      <w:r w:rsidR="004D45AA" w:rsidRPr="00B36FE2">
        <w:rPr>
          <w:rFonts w:ascii="Times New Roman" w:hAnsi="Times New Roman" w:cs="Times New Roman"/>
          <w:sz w:val="28"/>
          <w:szCs w:val="28"/>
        </w:rPr>
        <w:t xml:space="preserve"> </w:t>
      </w:r>
      <w:r w:rsidRPr="00B36FE2">
        <w:rPr>
          <w:rFonts w:ascii="Times New Roman" w:hAnsi="Times New Roman" w:cs="Times New Roman"/>
          <w:sz w:val="28"/>
          <w:szCs w:val="28"/>
        </w:rPr>
        <w:t>направлениями</w:t>
      </w:r>
      <w:r w:rsidR="004D45AA" w:rsidRPr="00B36FE2">
        <w:rPr>
          <w:rFonts w:ascii="Times New Roman" w:hAnsi="Times New Roman" w:cs="Times New Roman"/>
          <w:sz w:val="28"/>
          <w:szCs w:val="28"/>
        </w:rPr>
        <w:t xml:space="preserve"> </w:t>
      </w:r>
      <w:r w:rsidRPr="00B36FE2">
        <w:rPr>
          <w:rFonts w:ascii="Times New Roman" w:hAnsi="Times New Roman" w:cs="Times New Roman"/>
          <w:sz w:val="28"/>
          <w:szCs w:val="28"/>
        </w:rPr>
        <w:t>расходов:</w:t>
      </w:r>
    </w:p>
    <w:p w:rsidR="001E6B29" w:rsidRPr="00B36FE2" w:rsidRDefault="001E6B29" w:rsidP="007C4F79">
      <w:pPr>
        <w:autoSpaceDE w:val="0"/>
        <w:autoSpaceDN w:val="0"/>
        <w:adjustRightInd w:val="0"/>
        <w:spacing w:after="0" w:line="240" w:lineRule="auto"/>
        <w:ind w:firstLine="709"/>
        <w:jc w:val="both"/>
        <w:rPr>
          <w:rFonts w:ascii="Times New Roman" w:hAnsi="Times New Roman"/>
          <w:sz w:val="28"/>
          <w:szCs w:val="28"/>
        </w:rPr>
      </w:pPr>
      <w:r w:rsidRPr="00B36FE2">
        <w:rPr>
          <w:rFonts w:ascii="Times New Roman" w:hAnsi="Times New Roman"/>
          <w:sz w:val="28"/>
          <w:szCs w:val="28"/>
        </w:rPr>
        <w:t>25</w:t>
      </w:r>
      <w:r w:rsidR="004D45AA" w:rsidRPr="00B36FE2">
        <w:rPr>
          <w:rFonts w:ascii="Times New Roman" w:hAnsi="Times New Roman"/>
          <w:sz w:val="28"/>
          <w:szCs w:val="28"/>
        </w:rPr>
        <w:t xml:space="preserve"> </w:t>
      </w:r>
      <w:r w:rsidRPr="00B36FE2">
        <w:rPr>
          <w:rFonts w:ascii="Times New Roman" w:hAnsi="Times New Roman"/>
          <w:sz w:val="28"/>
          <w:szCs w:val="28"/>
        </w:rPr>
        <w:t>3</w:t>
      </w:r>
      <w:r w:rsidR="004D45AA" w:rsidRPr="00B36FE2">
        <w:rPr>
          <w:rFonts w:ascii="Times New Roman" w:hAnsi="Times New Roman"/>
          <w:sz w:val="28"/>
          <w:szCs w:val="28"/>
        </w:rPr>
        <w:t xml:space="preserve"> </w:t>
      </w:r>
      <w:r w:rsidRPr="00B36FE2">
        <w:rPr>
          <w:rFonts w:ascii="Times New Roman" w:hAnsi="Times New Roman"/>
          <w:sz w:val="28"/>
          <w:szCs w:val="28"/>
        </w:rPr>
        <w:t>01</w:t>
      </w:r>
      <w:r w:rsidR="004D45AA" w:rsidRPr="00B36FE2">
        <w:rPr>
          <w:rFonts w:ascii="Times New Roman" w:hAnsi="Times New Roman"/>
          <w:sz w:val="28"/>
          <w:szCs w:val="28"/>
        </w:rPr>
        <w:t xml:space="preserve"> </w:t>
      </w:r>
      <w:r w:rsidRPr="00B36FE2">
        <w:rPr>
          <w:rFonts w:ascii="Times New Roman" w:hAnsi="Times New Roman"/>
          <w:sz w:val="28"/>
          <w:szCs w:val="28"/>
        </w:rPr>
        <w:t>00000</w:t>
      </w:r>
      <w:r w:rsidR="004D45AA" w:rsidRPr="00B36FE2">
        <w:rPr>
          <w:rFonts w:ascii="Times New Roman" w:hAnsi="Times New Roman"/>
          <w:sz w:val="28"/>
          <w:szCs w:val="28"/>
        </w:rPr>
        <w:t xml:space="preserve"> </w:t>
      </w:r>
      <w:r w:rsidRPr="00B36FE2">
        <w:rPr>
          <w:rFonts w:ascii="Times New Roman" w:hAnsi="Times New Roman"/>
          <w:sz w:val="28"/>
          <w:szCs w:val="28"/>
        </w:rPr>
        <w:t>Комплексное</w:t>
      </w:r>
      <w:r w:rsidR="004D45AA" w:rsidRPr="00B36FE2">
        <w:rPr>
          <w:rFonts w:ascii="Times New Roman" w:hAnsi="Times New Roman"/>
          <w:sz w:val="28"/>
          <w:szCs w:val="28"/>
        </w:rPr>
        <w:t xml:space="preserve"> </w:t>
      </w:r>
      <w:r w:rsidRPr="00B36FE2">
        <w:rPr>
          <w:rFonts w:ascii="Times New Roman" w:hAnsi="Times New Roman"/>
          <w:sz w:val="28"/>
          <w:szCs w:val="28"/>
        </w:rPr>
        <w:t>развитие</w:t>
      </w:r>
      <w:r w:rsidR="004D45AA" w:rsidRPr="00B36FE2">
        <w:rPr>
          <w:rFonts w:ascii="Times New Roman" w:hAnsi="Times New Roman"/>
          <w:sz w:val="28"/>
          <w:szCs w:val="28"/>
        </w:rPr>
        <w:t xml:space="preserve"> </w:t>
      </w:r>
      <w:r w:rsidRPr="00B36FE2">
        <w:rPr>
          <w:rFonts w:ascii="Times New Roman" w:hAnsi="Times New Roman"/>
          <w:sz w:val="28"/>
          <w:szCs w:val="28"/>
        </w:rPr>
        <w:t>теплоснабжения</w:t>
      </w:r>
      <w:r w:rsidR="004D45AA" w:rsidRPr="00B36FE2">
        <w:rPr>
          <w:rFonts w:ascii="Times New Roman" w:hAnsi="Times New Roman"/>
          <w:sz w:val="28"/>
          <w:szCs w:val="28"/>
        </w:rPr>
        <w:t xml:space="preserve"> </w:t>
      </w:r>
      <w:r w:rsidRPr="00B36FE2">
        <w:rPr>
          <w:rFonts w:ascii="Times New Roman" w:hAnsi="Times New Roman"/>
          <w:sz w:val="28"/>
          <w:szCs w:val="28"/>
        </w:rPr>
        <w:t>муниципального</w:t>
      </w:r>
      <w:r w:rsidR="004D45AA" w:rsidRPr="00B36FE2">
        <w:rPr>
          <w:rFonts w:ascii="Times New Roman" w:hAnsi="Times New Roman"/>
          <w:sz w:val="28"/>
          <w:szCs w:val="28"/>
        </w:rPr>
        <w:t xml:space="preserve"> </w:t>
      </w:r>
      <w:r w:rsidRPr="00B36FE2">
        <w:rPr>
          <w:rFonts w:ascii="Times New Roman" w:hAnsi="Times New Roman"/>
          <w:sz w:val="28"/>
          <w:szCs w:val="28"/>
        </w:rPr>
        <w:t>образования</w:t>
      </w:r>
      <w:r w:rsidR="004D45AA" w:rsidRPr="00B36FE2">
        <w:rPr>
          <w:rFonts w:ascii="Times New Roman" w:hAnsi="Times New Roman"/>
          <w:sz w:val="28"/>
          <w:szCs w:val="28"/>
        </w:rPr>
        <w:t xml:space="preserve"> </w:t>
      </w:r>
      <w:r w:rsidRPr="00B36FE2">
        <w:rPr>
          <w:rFonts w:ascii="Times New Roman" w:hAnsi="Times New Roman"/>
          <w:sz w:val="28"/>
          <w:szCs w:val="28"/>
        </w:rPr>
        <w:t>Крымский</w:t>
      </w:r>
      <w:r w:rsidR="004D45AA" w:rsidRPr="00B36FE2">
        <w:rPr>
          <w:rFonts w:ascii="Times New Roman" w:hAnsi="Times New Roman"/>
          <w:sz w:val="28"/>
          <w:szCs w:val="28"/>
        </w:rPr>
        <w:t xml:space="preserve"> </w:t>
      </w:r>
      <w:r w:rsidRPr="00B36FE2">
        <w:rPr>
          <w:rFonts w:ascii="Times New Roman" w:hAnsi="Times New Roman"/>
          <w:sz w:val="28"/>
          <w:szCs w:val="28"/>
        </w:rPr>
        <w:t>район</w:t>
      </w:r>
      <w:r w:rsidR="00EB667F" w:rsidRPr="00B36FE2">
        <w:rPr>
          <w:rFonts w:ascii="Times New Roman" w:hAnsi="Times New Roman"/>
          <w:sz w:val="28"/>
          <w:szCs w:val="28"/>
        </w:rPr>
        <w:t>,</w:t>
      </w:r>
      <w:r w:rsidR="004D45AA" w:rsidRPr="00B36FE2">
        <w:rPr>
          <w:rFonts w:ascii="Times New Roman" w:hAnsi="Times New Roman"/>
          <w:sz w:val="28"/>
          <w:szCs w:val="28"/>
        </w:rPr>
        <w:t xml:space="preserve"> </w:t>
      </w:r>
      <w:r w:rsidRPr="00B36FE2">
        <w:rPr>
          <w:rFonts w:ascii="Times New Roman" w:hAnsi="Times New Roman"/>
          <w:sz w:val="28"/>
          <w:szCs w:val="28"/>
        </w:rPr>
        <w:t>в</w:t>
      </w:r>
      <w:r w:rsidR="004D45AA" w:rsidRPr="00B36FE2">
        <w:rPr>
          <w:rFonts w:ascii="Times New Roman" w:hAnsi="Times New Roman"/>
          <w:sz w:val="28"/>
          <w:szCs w:val="28"/>
        </w:rPr>
        <w:t xml:space="preserve"> </w:t>
      </w:r>
      <w:r w:rsidRPr="00B36FE2">
        <w:rPr>
          <w:rFonts w:ascii="Times New Roman" w:hAnsi="Times New Roman"/>
          <w:sz w:val="28"/>
          <w:szCs w:val="28"/>
        </w:rPr>
        <w:t>том</w:t>
      </w:r>
      <w:r w:rsidR="004D45AA" w:rsidRPr="00B36FE2">
        <w:rPr>
          <w:rFonts w:ascii="Times New Roman" w:hAnsi="Times New Roman"/>
          <w:sz w:val="28"/>
          <w:szCs w:val="28"/>
        </w:rPr>
        <w:t xml:space="preserve"> </w:t>
      </w:r>
      <w:r w:rsidRPr="00B36FE2">
        <w:rPr>
          <w:rFonts w:ascii="Times New Roman" w:hAnsi="Times New Roman"/>
          <w:sz w:val="28"/>
          <w:szCs w:val="28"/>
        </w:rPr>
        <w:t>числе</w:t>
      </w:r>
      <w:r w:rsidR="004D45AA" w:rsidRPr="00B36FE2">
        <w:rPr>
          <w:rFonts w:ascii="Times New Roman" w:hAnsi="Times New Roman"/>
          <w:sz w:val="28"/>
          <w:szCs w:val="28"/>
        </w:rPr>
        <w:t xml:space="preserve"> </w:t>
      </w:r>
      <w:r w:rsidRPr="00B36FE2">
        <w:rPr>
          <w:rFonts w:ascii="Times New Roman" w:hAnsi="Times New Roman"/>
          <w:sz w:val="28"/>
          <w:szCs w:val="28"/>
        </w:rPr>
        <w:t>по</w:t>
      </w:r>
      <w:r w:rsidR="004D45AA" w:rsidRPr="00B36FE2">
        <w:rPr>
          <w:rFonts w:ascii="Times New Roman" w:hAnsi="Times New Roman"/>
          <w:sz w:val="28"/>
          <w:szCs w:val="28"/>
        </w:rPr>
        <w:t xml:space="preserve"> </w:t>
      </w:r>
      <w:r w:rsidRPr="00B36FE2">
        <w:rPr>
          <w:rFonts w:ascii="Times New Roman" w:hAnsi="Times New Roman"/>
          <w:sz w:val="28"/>
          <w:szCs w:val="28"/>
        </w:rPr>
        <w:t>следующ</w:t>
      </w:r>
      <w:r w:rsidR="002A3D8D" w:rsidRPr="00B36FE2">
        <w:rPr>
          <w:rFonts w:ascii="Times New Roman" w:hAnsi="Times New Roman"/>
          <w:sz w:val="28"/>
          <w:szCs w:val="28"/>
        </w:rPr>
        <w:t>им</w:t>
      </w:r>
      <w:r w:rsidR="004D45AA" w:rsidRPr="00B36FE2">
        <w:rPr>
          <w:rFonts w:ascii="Times New Roman" w:hAnsi="Times New Roman"/>
          <w:sz w:val="28"/>
          <w:szCs w:val="28"/>
        </w:rPr>
        <w:t xml:space="preserve"> </w:t>
      </w:r>
      <w:r w:rsidRPr="00B36FE2">
        <w:rPr>
          <w:rFonts w:ascii="Times New Roman" w:hAnsi="Times New Roman"/>
          <w:sz w:val="28"/>
          <w:szCs w:val="28"/>
        </w:rPr>
        <w:t>направлени</w:t>
      </w:r>
      <w:r w:rsidR="002A3D8D" w:rsidRPr="00B36FE2">
        <w:rPr>
          <w:rFonts w:ascii="Times New Roman" w:hAnsi="Times New Roman"/>
          <w:sz w:val="28"/>
          <w:szCs w:val="28"/>
        </w:rPr>
        <w:t>ям</w:t>
      </w:r>
      <w:r w:rsidR="004D45AA" w:rsidRPr="00B36FE2">
        <w:rPr>
          <w:rFonts w:ascii="Times New Roman" w:hAnsi="Times New Roman"/>
          <w:sz w:val="28"/>
          <w:szCs w:val="28"/>
        </w:rPr>
        <w:t xml:space="preserve"> </w:t>
      </w:r>
      <w:r w:rsidRPr="00B36FE2">
        <w:rPr>
          <w:rFonts w:ascii="Times New Roman" w:hAnsi="Times New Roman"/>
          <w:sz w:val="28"/>
          <w:szCs w:val="28"/>
        </w:rPr>
        <w:t>расходов:</w:t>
      </w:r>
    </w:p>
    <w:p w:rsidR="001E6B29" w:rsidRPr="00B36FE2" w:rsidRDefault="001E6B29" w:rsidP="007C4F79">
      <w:pPr>
        <w:autoSpaceDE w:val="0"/>
        <w:autoSpaceDN w:val="0"/>
        <w:adjustRightInd w:val="0"/>
        <w:spacing w:after="0" w:line="240" w:lineRule="auto"/>
        <w:ind w:firstLine="709"/>
        <w:jc w:val="both"/>
        <w:rPr>
          <w:rFonts w:ascii="Times New Roman" w:hAnsi="Times New Roman"/>
          <w:sz w:val="28"/>
          <w:szCs w:val="28"/>
        </w:rPr>
      </w:pPr>
      <w:r w:rsidRPr="00B36FE2">
        <w:rPr>
          <w:rFonts w:ascii="Times New Roman" w:hAnsi="Times New Roman"/>
          <w:sz w:val="28"/>
          <w:szCs w:val="28"/>
        </w:rPr>
        <w:t>10310</w:t>
      </w:r>
      <w:r w:rsidR="004D45AA" w:rsidRPr="00B36FE2">
        <w:rPr>
          <w:rFonts w:ascii="Times New Roman" w:hAnsi="Times New Roman"/>
          <w:sz w:val="28"/>
          <w:szCs w:val="28"/>
        </w:rPr>
        <w:t xml:space="preserve"> </w:t>
      </w:r>
      <w:r w:rsidR="007C4F79" w:rsidRPr="00B36FE2">
        <w:rPr>
          <w:rFonts w:ascii="Times New Roman" w:hAnsi="Times New Roman"/>
          <w:sz w:val="28"/>
          <w:szCs w:val="28"/>
        </w:rPr>
        <w:t>«</w:t>
      </w:r>
      <w:r w:rsidRPr="00B36FE2">
        <w:rPr>
          <w:rFonts w:ascii="Times New Roman" w:hAnsi="Times New Roman"/>
          <w:sz w:val="28"/>
          <w:szCs w:val="28"/>
        </w:rPr>
        <w:t>Разработка</w:t>
      </w:r>
      <w:r w:rsidR="004D45AA" w:rsidRPr="00B36FE2">
        <w:rPr>
          <w:rFonts w:ascii="Times New Roman" w:hAnsi="Times New Roman"/>
          <w:sz w:val="28"/>
          <w:szCs w:val="28"/>
        </w:rPr>
        <w:t xml:space="preserve"> </w:t>
      </w:r>
      <w:r w:rsidRPr="00B36FE2">
        <w:rPr>
          <w:rFonts w:ascii="Times New Roman" w:hAnsi="Times New Roman"/>
          <w:sz w:val="28"/>
          <w:szCs w:val="28"/>
        </w:rPr>
        <w:t>схемы</w:t>
      </w:r>
      <w:r w:rsidR="004D45AA" w:rsidRPr="00B36FE2">
        <w:rPr>
          <w:rFonts w:ascii="Times New Roman" w:hAnsi="Times New Roman"/>
          <w:sz w:val="28"/>
          <w:szCs w:val="28"/>
        </w:rPr>
        <w:t xml:space="preserve"> </w:t>
      </w:r>
      <w:r w:rsidRPr="00B36FE2">
        <w:rPr>
          <w:rFonts w:ascii="Times New Roman" w:hAnsi="Times New Roman"/>
          <w:sz w:val="28"/>
          <w:szCs w:val="28"/>
        </w:rPr>
        <w:t>теплоснабжения</w:t>
      </w:r>
      <w:r w:rsidR="004D45AA" w:rsidRPr="00B36FE2">
        <w:rPr>
          <w:rFonts w:ascii="Times New Roman" w:hAnsi="Times New Roman"/>
          <w:sz w:val="28"/>
          <w:szCs w:val="28"/>
        </w:rPr>
        <w:t xml:space="preserve"> </w:t>
      </w:r>
      <w:r w:rsidRPr="00B36FE2">
        <w:rPr>
          <w:rFonts w:ascii="Times New Roman" w:hAnsi="Times New Roman"/>
          <w:sz w:val="28"/>
          <w:szCs w:val="28"/>
        </w:rPr>
        <w:t>муниципального</w:t>
      </w:r>
      <w:r w:rsidR="004D45AA" w:rsidRPr="00B36FE2">
        <w:rPr>
          <w:rFonts w:ascii="Times New Roman" w:hAnsi="Times New Roman"/>
          <w:sz w:val="28"/>
          <w:szCs w:val="28"/>
        </w:rPr>
        <w:t xml:space="preserve"> </w:t>
      </w:r>
      <w:r w:rsidRPr="00B36FE2">
        <w:rPr>
          <w:rFonts w:ascii="Times New Roman" w:hAnsi="Times New Roman"/>
          <w:sz w:val="28"/>
          <w:szCs w:val="28"/>
        </w:rPr>
        <w:t>образования</w:t>
      </w:r>
      <w:r w:rsidR="004D45AA" w:rsidRPr="00B36FE2">
        <w:rPr>
          <w:rFonts w:ascii="Times New Roman" w:hAnsi="Times New Roman"/>
          <w:sz w:val="28"/>
          <w:szCs w:val="28"/>
        </w:rPr>
        <w:t xml:space="preserve"> </w:t>
      </w:r>
      <w:r w:rsidRPr="00B36FE2">
        <w:rPr>
          <w:rFonts w:ascii="Times New Roman" w:hAnsi="Times New Roman"/>
          <w:sz w:val="28"/>
          <w:szCs w:val="28"/>
        </w:rPr>
        <w:t>Крымский</w:t>
      </w:r>
      <w:r w:rsidR="004D45AA" w:rsidRPr="00B36FE2">
        <w:rPr>
          <w:rFonts w:ascii="Times New Roman" w:hAnsi="Times New Roman"/>
          <w:sz w:val="28"/>
          <w:szCs w:val="28"/>
        </w:rPr>
        <w:t xml:space="preserve"> </w:t>
      </w:r>
      <w:r w:rsidRPr="00B36FE2">
        <w:rPr>
          <w:rFonts w:ascii="Times New Roman" w:hAnsi="Times New Roman"/>
          <w:sz w:val="28"/>
          <w:szCs w:val="28"/>
        </w:rPr>
        <w:t>район</w:t>
      </w:r>
      <w:r w:rsidR="007C4F79" w:rsidRPr="00B36FE2">
        <w:rPr>
          <w:rFonts w:ascii="Times New Roman" w:hAnsi="Times New Roman"/>
          <w:sz w:val="28"/>
          <w:szCs w:val="28"/>
        </w:rPr>
        <w:t>»</w:t>
      </w:r>
      <w:r w:rsidR="00460918" w:rsidRPr="00B36FE2">
        <w:rPr>
          <w:rFonts w:ascii="Times New Roman" w:hAnsi="Times New Roman"/>
          <w:sz w:val="28"/>
          <w:szCs w:val="28"/>
        </w:rPr>
        <w:t>.</w:t>
      </w:r>
    </w:p>
    <w:p w:rsidR="001E6B29" w:rsidRPr="00B36FE2" w:rsidRDefault="001E6B29" w:rsidP="007C4F79">
      <w:pPr>
        <w:suppressAutoHyphens/>
        <w:spacing w:after="0" w:line="240" w:lineRule="auto"/>
        <w:ind w:firstLine="709"/>
        <w:jc w:val="both"/>
        <w:outlineLvl w:val="4"/>
        <w:rPr>
          <w:rFonts w:ascii="Times New Roman" w:hAnsi="Times New Roman"/>
          <w:sz w:val="28"/>
          <w:szCs w:val="28"/>
        </w:rPr>
      </w:pPr>
      <w:bookmarkStart w:id="46" w:name="Par207"/>
      <w:bookmarkStart w:id="47" w:name="Par265"/>
      <w:bookmarkEnd w:id="46"/>
      <w:bookmarkEnd w:id="47"/>
      <w:r w:rsidRPr="00B36FE2">
        <w:rPr>
          <w:rFonts w:ascii="Times New Roman" w:hAnsi="Times New Roman"/>
          <w:snapToGrid w:val="0"/>
          <w:sz w:val="28"/>
          <w:szCs w:val="28"/>
        </w:rPr>
        <w:t>По</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данному</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направлению</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расходов</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отражаются</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расходы</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местного</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бюджета</w:t>
      </w:r>
      <w:r w:rsidR="004D45AA" w:rsidRPr="00B36FE2">
        <w:rPr>
          <w:rFonts w:ascii="Times New Roman" w:hAnsi="Times New Roman"/>
          <w:sz w:val="28"/>
          <w:szCs w:val="28"/>
        </w:rPr>
        <w:t xml:space="preserve"> </w:t>
      </w:r>
      <w:r w:rsidRPr="00B36FE2">
        <w:rPr>
          <w:rFonts w:ascii="Times New Roman" w:hAnsi="Times New Roman"/>
          <w:sz w:val="28"/>
          <w:szCs w:val="28"/>
        </w:rPr>
        <w:t>на</w:t>
      </w:r>
      <w:r w:rsidR="004D45AA" w:rsidRPr="00B36FE2">
        <w:rPr>
          <w:rFonts w:ascii="Times New Roman" w:hAnsi="Times New Roman"/>
          <w:sz w:val="28"/>
          <w:szCs w:val="28"/>
        </w:rPr>
        <w:t xml:space="preserve"> </w:t>
      </w:r>
      <w:r w:rsidRPr="00B36FE2">
        <w:rPr>
          <w:rFonts w:ascii="Times New Roman" w:hAnsi="Times New Roman"/>
          <w:sz w:val="28"/>
          <w:szCs w:val="28"/>
        </w:rPr>
        <w:t>разработку</w:t>
      </w:r>
      <w:r w:rsidR="004D45AA" w:rsidRPr="00B36FE2">
        <w:rPr>
          <w:rFonts w:ascii="Times New Roman" w:hAnsi="Times New Roman"/>
          <w:sz w:val="28"/>
          <w:szCs w:val="28"/>
        </w:rPr>
        <w:t xml:space="preserve"> </w:t>
      </w:r>
      <w:r w:rsidRPr="00B36FE2">
        <w:rPr>
          <w:rFonts w:ascii="Times New Roman" w:hAnsi="Times New Roman"/>
          <w:sz w:val="28"/>
          <w:szCs w:val="28"/>
        </w:rPr>
        <w:t>схемы</w:t>
      </w:r>
      <w:r w:rsidR="004D45AA" w:rsidRPr="00B36FE2">
        <w:rPr>
          <w:rFonts w:ascii="Times New Roman" w:hAnsi="Times New Roman"/>
          <w:sz w:val="28"/>
          <w:szCs w:val="28"/>
        </w:rPr>
        <w:t xml:space="preserve"> </w:t>
      </w:r>
      <w:r w:rsidRPr="00B36FE2">
        <w:rPr>
          <w:rFonts w:ascii="Times New Roman" w:hAnsi="Times New Roman"/>
          <w:sz w:val="28"/>
          <w:szCs w:val="28"/>
        </w:rPr>
        <w:t>теплоснабжения</w:t>
      </w:r>
      <w:r w:rsidR="004D45AA" w:rsidRPr="00B36FE2">
        <w:rPr>
          <w:rFonts w:ascii="Times New Roman" w:hAnsi="Times New Roman"/>
          <w:sz w:val="28"/>
          <w:szCs w:val="28"/>
        </w:rPr>
        <w:t xml:space="preserve"> </w:t>
      </w:r>
      <w:r w:rsidRPr="00B36FE2">
        <w:rPr>
          <w:rFonts w:ascii="Times New Roman" w:hAnsi="Times New Roman"/>
          <w:sz w:val="28"/>
          <w:szCs w:val="28"/>
        </w:rPr>
        <w:t>муниципального</w:t>
      </w:r>
      <w:r w:rsidR="004D45AA" w:rsidRPr="00B36FE2">
        <w:rPr>
          <w:rFonts w:ascii="Times New Roman" w:hAnsi="Times New Roman"/>
          <w:sz w:val="28"/>
          <w:szCs w:val="28"/>
        </w:rPr>
        <w:t xml:space="preserve"> </w:t>
      </w:r>
      <w:r w:rsidRPr="00B36FE2">
        <w:rPr>
          <w:rFonts w:ascii="Times New Roman" w:hAnsi="Times New Roman"/>
          <w:sz w:val="28"/>
          <w:szCs w:val="28"/>
        </w:rPr>
        <w:t>образования</w:t>
      </w:r>
      <w:r w:rsidR="004D45AA" w:rsidRPr="00B36FE2">
        <w:rPr>
          <w:rFonts w:ascii="Times New Roman" w:hAnsi="Times New Roman"/>
          <w:sz w:val="28"/>
          <w:szCs w:val="28"/>
        </w:rPr>
        <w:t xml:space="preserve"> </w:t>
      </w:r>
      <w:r w:rsidRPr="00B36FE2">
        <w:rPr>
          <w:rFonts w:ascii="Times New Roman" w:hAnsi="Times New Roman"/>
          <w:sz w:val="28"/>
          <w:szCs w:val="28"/>
        </w:rPr>
        <w:t>Крымский</w:t>
      </w:r>
      <w:r w:rsidR="004D45AA" w:rsidRPr="00B36FE2">
        <w:rPr>
          <w:rFonts w:ascii="Times New Roman" w:hAnsi="Times New Roman"/>
          <w:sz w:val="28"/>
          <w:szCs w:val="28"/>
        </w:rPr>
        <w:t xml:space="preserve"> </w:t>
      </w:r>
      <w:r w:rsidR="00460918" w:rsidRPr="00B36FE2">
        <w:rPr>
          <w:rFonts w:ascii="Times New Roman" w:hAnsi="Times New Roman"/>
          <w:sz w:val="28"/>
          <w:szCs w:val="28"/>
        </w:rPr>
        <w:t>район;</w:t>
      </w:r>
    </w:p>
    <w:p w:rsidR="00460918" w:rsidRPr="00B36FE2" w:rsidRDefault="00460918" w:rsidP="007C4F79">
      <w:pPr>
        <w:autoSpaceDE w:val="0"/>
        <w:autoSpaceDN w:val="0"/>
        <w:adjustRightInd w:val="0"/>
        <w:spacing w:after="0" w:line="240" w:lineRule="auto"/>
        <w:ind w:firstLine="709"/>
        <w:jc w:val="both"/>
        <w:rPr>
          <w:rFonts w:ascii="Times New Roman" w:hAnsi="Times New Roman"/>
          <w:sz w:val="28"/>
          <w:szCs w:val="28"/>
        </w:rPr>
      </w:pPr>
      <w:proofErr w:type="gramStart"/>
      <w:r w:rsidRPr="00B36FE2">
        <w:rPr>
          <w:rFonts w:ascii="Times New Roman" w:hAnsi="Times New Roman"/>
          <w:sz w:val="28"/>
          <w:szCs w:val="28"/>
        </w:rPr>
        <w:t>9Т000 Организация теплоснабжения населения (строительство (реконструкция, техническое перевооружение) объектов теплоснабжения (котельных, тепловых сетей, тепловых пунктов)).</w:t>
      </w:r>
      <w:proofErr w:type="gramEnd"/>
    </w:p>
    <w:p w:rsidR="00460918" w:rsidRDefault="00460918" w:rsidP="007C4F79">
      <w:pPr>
        <w:suppressAutoHyphens/>
        <w:spacing w:after="0" w:line="240" w:lineRule="auto"/>
        <w:ind w:firstLine="709"/>
        <w:jc w:val="both"/>
        <w:outlineLvl w:val="4"/>
        <w:rPr>
          <w:rFonts w:ascii="Times New Roman" w:hAnsi="Times New Roman"/>
          <w:sz w:val="28"/>
          <w:szCs w:val="28"/>
        </w:rPr>
      </w:pPr>
      <w:r w:rsidRPr="00B36FE2">
        <w:rPr>
          <w:rFonts w:ascii="Times New Roman" w:hAnsi="Times New Roman"/>
          <w:snapToGrid w:val="0"/>
          <w:sz w:val="28"/>
          <w:szCs w:val="28"/>
        </w:rPr>
        <w:t>По данному направлению расходов отражаются расходы местного бюджета</w:t>
      </w:r>
      <w:r w:rsidRPr="00B36FE2">
        <w:rPr>
          <w:rFonts w:ascii="Times New Roman" w:hAnsi="Times New Roman"/>
          <w:sz w:val="28"/>
          <w:szCs w:val="28"/>
        </w:rPr>
        <w:t xml:space="preserve"> за счет субсидий из бюджета Краснодарского края организацию теплоснабжения населения (строительство (реконструкция, техническое перевооружение) объектов теплоснабжения (котельных, тепловых сетей, тепловых пунктов)) на условиях </w:t>
      </w:r>
      <w:proofErr w:type="spellStart"/>
      <w:r w:rsidRPr="00B36FE2">
        <w:rPr>
          <w:rFonts w:ascii="Times New Roman" w:hAnsi="Times New Roman"/>
          <w:sz w:val="28"/>
          <w:szCs w:val="28"/>
        </w:rPr>
        <w:t>софинансирования</w:t>
      </w:r>
      <w:proofErr w:type="spellEnd"/>
      <w:r w:rsidRPr="00B36FE2">
        <w:rPr>
          <w:rFonts w:ascii="Times New Roman" w:hAnsi="Times New Roman"/>
          <w:sz w:val="28"/>
          <w:szCs w:val="28"/>
        </w:rPr>
        <w:t>, а также средства местного бюджета на эти же цели;</w:t>
      </w:r>
    </w:p>
    <w:p w:rsidR="00E32A30" w:rsidRPr="00E32A30" w:rsidRDefault="00E32A30" w:rsidP="00E32A30">
      <w:pPr>
        <w:widowControl w:val="0"/>
        <w:tabs>
          <w:tab w:val="left" w:pos="0"/>
        </w:tabs>
        <w:suppressAutoHyphens/>
        <w:autoSpaceDE w:val="0"/>
        <w:autoSpaceDN w:val="0"/>
        <w:adjustRightInd w:val="0"/>
        <w:spacing w:after="0" w:line="240" w:lineRule="auto"/>
        <w:ind w:firstLine="709"/>
        <w:jc w:val="both"/>
        <w:outlineLvl w:val="2"/>
        <w:rPr>
          <w:rFonts w:ascii="Times New Roman" w:hAnsi="Times New Roman"/>
          <w:sz w:val="28"/>
          <w:szCs w:val="28"/>
        </w:rPr>
      </w:pPr>
      <w:proofErr w:type="gramStart"/>
      <w:r w:rsidRPr="00E32A30">
        <w:rPr>
          <w:rFonts w:ascii="Times New Roman" w:hAnsi="Times New Roman"/>
          <w:sz w:val="28"/>
          <w:szCs w:val="28"/>
          <w:lang w:val="en-US"/>
        </w:rPr>
        <w:t>ST</w:t>
      </w:r>
      <w:r w:rsidRPr="00E32A30">
        <w:rPr>
          <w:rFonts w:ascii="Times New Roman" w:hAnsi="Times New Roman"/>
          <w:sz w:val="28"/>
          <w:szCs w:val="28"/>
        </w:rPr>
        <w:t>000 Организация теплоснабжения населения (строительство (реконструкция, техническое перевооружение) объектов теплоснабжения населения (котельных, тепловых сетей, тепловых пунктов)).</w:t>
      </w:r>
      <w:proofErr w:type="gramEnd"/>
    </w:p>
    <w:p w:rsidR="00E32A30" w:rsidRPr="00E32A30" w:rsidRDefault="00E32A30" w:rsidP="00E32A30">
      <w:pPr>
        <w:widowControl w:val="0"/>
        <w:tabs>
          <w:tab w:val="left" w:pos="0"/>
        </w:tabs>
        <w:suppressAutoHyphens/>
        <w:autoSpaceDE w:val="0"/>
        <w:autoSpaceDN w:val="0"/>
        <w:adjustRightInd w:val="0"/>
        <w:spacing w:after="0" w:line="240" w:lineRule="auto"/>
        <w:ind w:firstLine="709"/>
        <w:jc w:val="both"/>
        <w:outlineLvl w:val="2"/>
        <w:rPr>
          <w:rFonts w:ascii="Times New Roman" w:hAnsi="Times New Roman"/>
          <w:sz w:val="28"/>
          <w:szCs w:val="28"/>
        </w:rPr>
      </w:pPr>
      <w:r w:rsidRPr="00E32A30">
        <w:rPr>
          <w:rFonts w:ascii="Times New Roman" w:hAnsi="Times New Roman"/>
          <w:snapToGrid w:val="0"/>
          <w:sz w:val="28"/>
          <w:szCs w:val="28"/>
        </w:rPr>
        <w:t>По данному направлению расходов отражаются расходы местного бюджета</w:t>
      </w:r>
      <w:r w:rsidRPr="00E32A30">
        <w:rPr>
          <w:rFonts w:ascii="Times New Roman" w:hAnsi="Times New Roman"/>
          <w:sz w:val="28"/>
          <w:szCs w:val="28"/>
        </w:rPr>
        <w:t xml:space="preserve"> на организацию теплоснабжения населения (строительство (реконструкция, техническое перевооружение) объектов теплоснабжения (котельных, тепловых сетей, тепловых пунктов)), </w:t>
      </w:r>
      <w:r w:rsidRPr="00E32A30">
        <w:rPr>
          <w:rFonts w:ascii="Times New Roman" w:hAnsi="Times New Roman"/>
          <w:color w:val="22272F"/>
          <w:sz w:val="28"/>
          <w:szCs w:val="28"/>
          <w:shd w:val="clear" w:color="auto" w:fill="FFFFFF"/>
        </w:rPr>
        <w:t>в целях </w:t>
      </w:r>
      <w:proofErr w:type="spellStart"/>
      <w:r w:rsidRPr="00E32A30">
        <w:rPr>
          <w:rFonts w:ascii="Times New Roman" w:hAnsi="Times New Roman"/>
          <w:color w:val="22272F"/>
          <w:sz w:val="28"/>
          <w:szCs w:val="28"/>
          <w:shd w:val="clear" w:color="auto" w:fill="FFFFFF"/>
        </w:rPr>
        <w:t>софинансирования</w:t>
      </w:r>
      <w:proofErr w:type="spellEnd"/>
      <w:r w:rsidRPr="00E32A30">
        <w:rPr>
          <w:rFonts w:ascii="Times New Roman" w:hAnsi="Times New Roman"/>
          <w:color w:val="22272F"/>
          <w:sz w:val="28"/>
          <w:szCs w:val="28"/>
          <w:shd w:val="clear" w:color="auto" w:fill="FFFFFF"/>
        </w:rPr>
        <w:t xml:space="preserve"> которых </w:t>
      </w:r>
      <w:r>
        <w:rPr>
          <w:rFonts w:ascii="Times New Roman" w:hAnsi="Times New Roman"/>
          <w:color w:val="22272F"/>
          <w:sz w:val="28"/>
          <w:szCs w:val="28"/>
          <w:shd w:val="clear" w:color="auto" w:fill="FFFFFF"/>
        </w:rPr>
        <w:t xml:space="preserve">местному </w:t>
      </w:r>
      <w:r w:rsidRPr="00E32A30">
        <w:rPr>
          <w:rFonts w:ascii="Times New Roman" w:hAnsi="Times New Roman"/>
          <w:color w:val="22272F"/>
          <w:sz w:val="28"/>
          <w:szCs w:val="28"/>
          <w:shd w:val="clear" w:color="auto" w:fill="FFFFFF"/>
        </w:rPr>
        <w:t>бюджету предоставляются</w:t>
      </w:r>
      <w:r>
        <w:rPr>
          <w:rFonts w:ascii="Times New Roman" w:hAnsi="Times New Roman"/>
          <w:color w:val="22272F"/>
          <w:sz w:val="28"/>
          <w:szCs w:val="28"/>
          <w:shd w:val="clear" w:color="auto" w:fill="FFFFFF"/>
        </w:rPr>
        <w:t xml:space="preserve"> субсидии</w:t>
      </w:r>
      <w:r w:rsidRPr="00E32A30">
        <w:rPr>
          <w:rFonts w:ascii="Times New Roman" w:hAnsi="Times New Roman"/>
          <w:color w:val="22272F"/>
          <w:sz w:val="28"/>
          <w:szCs w:val="28"/>
          <w:shd w:val="clear" w:color="auto" w:fill="FFFFFF"/>
        </w:rPr>
        <w:t xml:space="preserve"> из бюджета Краснодарского края;</w:t>
      </w:r>
    </w:p>
    <w:p w:rsidR="00B743E8" w:rsidRPr="00B36FE2" w:rsidRDefault="00B743E8" w:rsidP="007C4F79">
      <w:pPr>
        <w:autoSpaceDE w:val="0"/>
        <w:autoSpaceDN w:val="0"/>
        <w:adjustRightInd w:val="0"/>
        <w:spacing w:after="0" w:line="240" w:lineRule="auto"/>
        <w:ind w:firstLine="709"/>
        <w:jc w:val="both"/>
        <w:rPr>
          <w:rFonts w:ascii="Times New Roman" w:hAnsi="Times New Roman"/>
          <w:sz w:val="28"/>
          <w:szCs w:val="28"/>
        </w:rPr>
      </w:pPr>
      <w:r w:rsidRPr="00B36FE2">
        <w:rPr>
          <w:rFonts w:ascii="Times New Roman" w:hAnsi="Times New Roman"/>
          <w:sz w:val="28"/>
          <w:szCs w:val="28"/>
        </w:rPr>
        <w:t>25 3 И3 00000 Реализация мероприятий по модернизации коммунальной инфраструктуры, в том числе по следующему направлению расходов:</w:t>
      </w:r>
    </w:p>
    <w:p w:rsidR="00B743E8" w:rsidRPr="00B36FE2" w:rsidRDefault="00B743E8" w:rsidP="007C4F79">
      <w:pPr>
        <w:autoSpaceDE w:val="0"/>
        <w:autoSpaceDN w:val="0"/>
        <w:adjustRightInd w:val="0"/>
        <w:spacing w:after="0" w:line="240" w:lineRule="auto"/>
        <w:ind w:firstLine="709"/>
        <w:jc w:val="both"/>
        <w:rPr>
          <w:rFonts w:ascii="Times New Roman" w:hAnsi="Times New Roman"/>
          <w:sz w:val="28"/>
          <w:szCs w:val="28"/>
        </w:rPr>
      </w:pPr>
      <w:r w:rsidRPr="00B36FE2">
        <w:rPr>
          <w:rFonts w:ascii="Times New Roman" w:hAnsi="Times New Roman"/>
          <w:sz w:val="28"/>
          <w:szCs w:val="28"/>
        </w:rPr>
        <w:t>51540 Реализация мероприятий по модернизации коммунальной инфраструктуры.</w:t>
      </w:r>
    </w:p>
    <w:p w:rsidR="00B743E8" w:rsidRPr="00B36FE2" w:rsidRDefault="00B743E8" w:rsidP="007C4F79">
      <w:pPr>
        <w:suppressAutoHyphens/>
        <w:spacing w:after="0" w:line="240" w:lineRule="auto"/>
        <w:ind w:firstLine="709"/>
        <w:jc w:val="both"/>
        <w:outlineLvl w:val="4"/>
        <w:rPr>
          <w:rFonts w:ascii="Times New Roman" w:hAnsi="Times New Roman"/>
          <w:sz w:val="28"/>
          <w:szCs w:val="28"/>
        </w:rPr>
      </w:pPr>
      <w:r w:rsidRPr="00B36FE2">
        <w:rPr>
          <w:rFonts w:ascii="Times New Roman" w:hAnsi="Times New Roman"/>
          <w:snapToGrid w:val="0"/>
          <w:sz w:val="28"/>
          <w:szCs w:val="28"/>
        </w:rPr>
        <w:t xml:space="preserve">По данному направлению расходов отражаются расходы местного бюджета </w:t>
      </w:r>
      <w:proofErr w:type="gramStart"/>
      <w:r w:rsidRPr="00B36FE2">
        <w:rPr>
          <w:rFonts w:ascii="Times New Roman" w:hAnsi="Times New Roman"/>
          <w:snapToGrid w:val="0"/>
          <w:sz w:val="28"/>
          <w:szCs w:val="28"/>
        </w:rPr>
        <w:t>за счет субсидии из бюджета Краснодарского края</w:t>
      </w:r>
      <w:r w:rsidRPr="00B36FE2">
        <w:rPr>
          <w:rFonts w:ascii="Times New Roman" w:hAnsi="Times New Roman"/>
          <w:sz w:val="28"/>
          <w:szCs w:val="28"/>
        </w:rPr>
        <w:t xml:space="preserve"> на </w:t>
      </w:r>
      <w:r w:rsidR="00BC0552" w:rsidRPr="00B36FE2">
        <w:rPr>
          <w:rFonts w:ascii="Times New Roman" w:hAnsi="Times New Roman"/>
          <w:sz w:val="28"/>
          <w:szCs w:val="28"/>
        </w:rPr>
        <w:t>р</w:t>
      </w:r>
      <w:r w:rsidRPr="00B36FE2">
        <w:rPr>
          <w:rFonts w:ascii="Times New Roman" w:hAnsi="Times New Roman"/>
          <w:sz w:val="28"/>
          <w:szCs w:val="28"/>
        </w:rPr>
        <w:t>еализаци</w:t>
      </w:r>
      <w:r w:rsidR="00BC0552" w:rsidRPr="00B36FE2">
        <w:rPr>
          <w:rFonts w:ascii="Times New Roman" w:hAnsi="Times New Roman"/>
          <w:sz w:val="28"/>
          <w:szCs w:val="28"/>
        </w:rPr>
        <w:t>ю</w:t>
      </w:r>
      <w:r w:rsidRPr="00B36FE2">
        <w:rPr>
          <w:rFonts w:ascii="Times New Roman" w:hAnsi="Times New Roman"/>
          <w:sz w:val="28"/>
          <w:szCs w:val="28"/>
        </w:rPr>
        <w:t xml:space="preserve"> </w:t>
      </w:r>
      <w:r w:rsidRPr="00B36FE2">
        <w:rPr>
          <w:rFonts w:ascii="Times New Roman" w:hAnsi="Times New Roman"/>
          <w:sz w:val="28"/>
          <w:szCs w:val="28"/>
        </w:rPr>
        <w:lastRenderedPageBreak/>
        <w:t>мероприятий по модернизации коммунальной инфраструктуры</w:t>
      </w:r>
      <w:r w:rsidR="00AF1AE1" w:rsidRPr="00B36FE2">
        <w:rPr>
          <w:rFonts w:ascii="Times New Roman" w:hAnsi="Times New Roman"/>
          <w:sz w:val="28"/>
          <w:szCs w:val="28"/>
        </w:rPr>
        <w:t xml:space="preserve"> на условиях</w:t>
      </w:r>
      <w:proofErr w:type="gramEnd"/>
      <w:r w:rsidR="00AF1AE1" w:rsidRPr="00B36FE2">
        <w:rPr>
          <w:rFonts w:ascii="Times New Roman" w:hAnsi="Times New Roman"/>
          <w:sz w:val="28"/>
          <w:szCs w:val="28"/>
        </w:rPr>
        <w:t xml:space="preserve"> </w:t>
      </w:r>
      <w:proofErr w:type="spellStart"/>
      <w:r w:rsidR="00AF1AE1" w:rsidRPr="00B36FE2">
        <w:rPr>
          <w:rFonts w:ascii="Times New Roman" w:hAnsi="Times New Roman"/>
          <w:sz w:val="28"/>
          <w:szCs w:val="28"/>
        </w:rPr>
        <w:t>софинансирования</w:t>
      </w:r>
      <w:proofErr w:type="spellEnd"/>
      <w:r w:rsidR="00AF1AE1" w:rsidRPr="00B36FE2">
        <w:rPr>
          <w:rFonts w:ascii="Times New Roman" w:hAnsi="Times New Roman"/>
          <w:sz w:val="28"/>
          <w:szCs w:val="28"/>
        </w:rPr>
        <w:t>, а также средства местного бюджета на эти же цели</w:t>
      </w:r>
      <w:r w:rsidRPr="00B36FE2">
        <w:rPr>
          <w:rFonts w:ascii="Times New Roman" w:hAnsi="Times New Roman"/>
          <w:sz w:val="28"/>
          <w:szCs w:val="28"/>
        </w:rPr>
        <w:t>.</w:t>
      </w:r>
    </w:p>
    <w:p w:rsidR="007C4F79" w:rsidRPr="00B36FE2" w:rsidRDefault="003A3AC0" w:rsidP="007C4F79">
      <w:pPr>
        <w:suppressAutoHyphens/>
        <w:autoSpaceDE w:val="0"/>
        <w:autoSpaceDN w:val="0"/>
        <w:adjustRightInd w:val="0"/>
        <w:spacing w:after="0" w:line="240" w:lineRule="auto"/>
        <w:jc w:val="center"/>
        <w:outlineLvl w:val="0"/>
        <w:rPr>
          <w:rFonts w:ascii="Times New Roman" w:hAnsi="Times New Roman"/>
          <w:b/>
          <w:sz w:val="28"/>
          <w:szCs w:val="28"/>
        </w:rPr>
      </w:pPr>
      <w:r w:rsidRPr="00B36FE2">
        <w:rPr>
          <w:rFonts w:ascii="Times New Roman" w:hAnsi="Times New Roman"/>
          <w:b/>
          <w:sz w:val="28"/>
          <w:szCs w:val="28"/>
        </w:rPr>
        <w:t>26</w:t>
      </w:r>
      <w:r w:rsidR="004D45AA" w:rsidRPr="00B36FE2">
        <w:rPr>
          <w:rFonts w:ascii="Times New Roman" w:hAnsi="Times New Roman"/>
          <w:b/>
          <w:sz w:val="28"/>
          <w:szCs w:val="28"/>
        </w:rPr>
        <w:t xml:space="preserve"> </w:t>
      </w:r>
      <w:r w:rsidRPr="00B36FE2">
        <w:rPr>
          <w:rFonts w:ascii="Times New Roman" w:hAnsi="Times New Roman"/>
          <w:b/>
          <w:sz w:val="28"/>
          <w:szCs w:val="28"/>
        </w:rPr>
        <w:t>0</w:t>
      </w:r>
      <w:r w:rsidR="004D45AA" w:rsidRPr="00B36FE2">
        <w:rPr>
          <w:rFonts w:ascii="Times New Roman" w:hAnsi="Times New Roman"/>
          <w:b/>
          <w:sz w:val="28"/>
          <w:szCs w:val="28"/>
        </w:rPr>
        <w:t xml:space="preserve"> </w:t>
      </w:r>
      <w:r w:rsidRPr="00B36FE2">
        <w:rPr>
          <w:rFonts w:ascii="Times New Roman" w:hAnsi="Times New Roman"/>
          <w:b/>
          <w:sz w:val="28"/>
          <w:szCs w:val="28"/>
        </w:rPr>
        <w:t>00</w:t>
      </w:r>
      <w:r w:rsidR="004D45AA" w:rsidRPr="00B36FE2">
        <w:rPr>
          <w:rFonts w:ascii="Times New Roman" w:hAnsi="Times New Roman"/>
          <w:b/>
          <w:sz w:val="28"/>
          <w:szCs w:val="28"/>
        </w:rPr>
        <w:t xml:space="preserve"> </w:t>
      </w:r>
      <w:r w:rsidRPr="00B36FE2">
        <w:rPr>
          <w:rFonts w:ascii="Times New Roman" w:hAnsi="Times New Roman"/>
          <w:b/>
          <w:sz w:val="28"/>
          <w:szCs w:val="28"/>
        </w:rPr>
        <w:t>0000</w:t>
      </w:r>
      <w:r w:rsidR="004D45AA" w:rsidRPr="00B36FE2">
        <w:rPr>
          <w:rFonts w:ascii="Times New Roman" w:hAnsi="Times New Roman"/>
          <w:b/>
          <w:sz w:val="28"/>
          <w:szCs w:val="28"/>
        </w:rPr>
        <w:t xml:space="preserve"> </w:t>
      </w:r>
      <w:r w:rsidRPr="00B36FE2">
        <w:rPr>
          <w:rFonts w:ascii="Times New Roman" w:hAnsi="Times New Roman"/>
          <w:b/>
          <w:sz w:val="28"/>
          <w:szCs w:val="28"/>
        </w:rPr>
        <w:t>Муниципальная</w:t>
      </w:r>
      <w:r w:rsidR="004D45AA" w:rsidRPr="00B36FE2">
        <w:rPr>
          <w:rFonts w:ascii="Times New Roman" w:hAnsi="Times New Roman"/>
          <w:b/>
          <w:sz w:val="28"/>
          <w:szCs w:val="28"/>
        </w:rPr>
        <w:t xml:space="preserve"> </w:t>
      </w:r>
      <w:r w:rsidRPr="00B36FE2">
        <w:rPr>
          <w:rFonts w:ascii="Times New Roman" w:hAnsi="Times New Roman"/>
          <w:b/>
          <w:sz w:val="28"/>
          <w:szCs w:val="28"/>
        </w:rPr>
        <w:t>программа</w:t>
      </w:r>
      <w:r w:rsidR="004D45AA" w:rsidRPr="00B36FE2">
        <w:rPr>
          <w:rFonts w:ascii="Times New Roman" w:hAnsi="Times New Roman"/>
          <w:b/>
          <w:sz w:val="28"/>
          <w:szCs w:val="28"/>
        </w:rPr>
        <w:t xml:space="preserve"> </w:t>
      </w:r>
      <w:r w:rsidRPr="00B36FE2">
        <w:rPr>
          <w:rFonts w:ascii="Times New Roman" w:hAnsi="Times New Roman"/>
          <w:b/>
          <w:sz w:val="28"/>
          <w:szCs w:val="28"/>
        </w:rPr>
        <w:t>муниципального</w:t>
      </w:r>
      <w:r w:rsidR="004D45AA" w:rsidRPr="00B36FE2">
        <w:rPr>
          <w:rFonts w:ascii="Times New Roman" w:hAnsi="Times New Roman"/>
          <w:b/>
          <w:sz w:val="28"/>
          <w:szCs w:val="28"/>
        </w:rPr>
        <w:t xml:space="preserve"> </w:t>
      </w:r>
      <w:r w:rsidRPr="00B36FE2">
        <w:rPr>
          <w:rFonts w:ascii="Times New Roman" w:hAnsi="Times New Roman"/>
          <w:b/>
          <w:sz w:val="28"/>
          <w:szCs w:val="28"/>
        </w:rPr>
        <w:t>образования</w:t>
      </w:r>
      <w:r w:rsidR="004D45AA" w:rsidRPr="00B36FE2">
        <w:rPr>
          <w:rFonts w:ascii="Times New Roman" w:hAnsi="Times New Roman"/>
          <w:b/>
          <w:sz w:val="28"/>
          <w:szCs w:val="28"/>
        </w:rPr>
        <w:t xml:space="preserve"> </w:t>
      </w:r>
      <w:r w:rsidRPr="00B36FE2">
        <w:rPr>
          <w:rFonts w:ascii="Times New Roman" w:hAnsi="Times New Roman"/>
          <w:b/>
          <w:sz w:val="28"/>
          <w:szCs w:val="28"/>
        </w:rPr>
        <w:t>Крымский</w:t>
      </w:r>
      <w:r w:rsidR="004D45AA" w:rsidRPr="00B36FE2">
        <w:rPr>
          <w:rFonts w:ascii="Times New Roman" w:hAnsi="Times New Roman"/>
          <w:b/>
          <w:sz w:val="28"/>
          <w:szCs w:val="28"/>
        </w:rPr>
        <w:t xml:space="preserve"> </w:t>
      </w:r>
      <w:r w:rsidRPr="00B36FE2">
        <w:rPr>
          <w:rFonts w:ascii="Times New Roman" w:hAnsi="Times New Roman"/>
          <w:b/>
          <w:sz w:val="28"/>
          <w:szCs w:val="28"/>
        </w:rPr>
        <w:t>район</w:t>
      </w:r>
      <w:r w:rsidR="004D45AA" w:rsidRPr="00B36FE2">
        <w:rPr>
          <w:rFonts w:ascii="Times New Roman" w:hAnsi="Times New Roman"/>
          <w:b/>
          <w:sz w:val="28"/>
          <w:szCs w:val="28"/>
        </w:rPr>
        <w:t xml:space="preserve"> </w:t>
      </w:r>
      <w:r w:rsidR="007C4F79" w:rsidRPr="00B36FE2">
        <w:rPr>
          <w:rFonts w:ascii="Times New Roman" w:hAnsi="Times New Roman"/>
          <w:b/>
          <w:sz w:val="28"/>
          <w:szCs w:val="28"/>
        </w:rPr>
        <w:t>«</w:t>
      </w:r>
      <w:r w:rsidRPr="00B36FE2">
        <w:rPr>
          <w:rFonts w:ascii="Times New Roman" w:hAnsi="Times New Roman"/>
          <w:b/>
          <w:sz w:val="28"/>
          <w:szCs w:val="28"/>
        </w:rPr>
        <w:t>Противодействие</w:t>
      </w:r>
      <w:r w:rsidR="004D45AA" w:rsidRPr="00B36FE2">
        <w:rPr>
          <w:rFonts w:ascii="Times New Roman" w:hAnsi="Times New Roman"/>
          <w:b/>
          <w:sz w:val="28"/>
          <w:szCs w:val="28"/>
        </w:rPr>
        <w:t xml:space="preserve"> </w:t>
      </w:r>
      <w:r w:rsidRPr="00B36FE2">
        <w:rPr>
          <w:rFonts w:ascii="Times New Roman" w:hAnsi="Times New Roman"/>
          <w:b/>
          <w:sz w:val="28"/>
          <w:szCs w:val="28"/>
        </w:rPr>
        <w:t>коррупции</w:t>
      </w:r>
      <w:r w:rsidR="004D45AA" w:rsidRPr="00B36FE2">
        <w:rPr>
          <w:rFonts w:ascii="Times New Roman" w:hAnsi="Times New Roman"/>
          <w:b/>
          <w:sz w:val="28"/>
          <w:szCs w:val="28"/>
        </w:rPr>
        <w:t xml:space="preserve"> </w:t>
      </w:r>
    </w:p>
    <w:p w:rsidR="003A3AC0" w:rsidRPr="00B36FE2" w:rsidRDefault="003A3AC0" w:rsidP="007C4F79">
      <w:pPr>
        <w:suppressAutoHyphens/>
        <w:autoSpaceDE w:val="0"/>
        <w:autoSpaceDN w:val="0"/>
        <w:adjustRightInd w:val="0"/>
        <w:spacing w:after="0" w:line="240" w:lineRule="auto"/>
        <w:jc w:val="center"/>
        <w:outlineLvl w:val="0"/>
        <w:rPr>
          <w:rFonts w:ascii="Times New Roman" w:hAnsi="Times New Roman"/>
          <w:sz w:val="28"/>
          <w:szCs w:val="28"/>
        </w:rPr>
      </w:pPr>
      <w:r w:rsidRPr="00B36FE2">
        <w:rPr>
          <w:rFonts w:ascii="Times New Roman" w:hAnsi="Times New Roman"/>
          <w:b/>
          <w:sz w:val="28"/>
          <w:szCs w:val="28"/>
        </w:rPr>
        <w:t>в</w:t>
      </w:r>
      <w:r w:rsidR="004D45AA" w:rsidRPr="00B36FE2">
        <w:rPr>
          <w:rFonts w:ascii="Times New Roman" w:hAnsi="Times New Roman"/>
          <w:b/>
          <w:sz w:val="28"/>
          <w:szCs w:val="28"/>
        </w:rPr>
        <w:t xml:space="preserve"> </w:t>
      </w:r>
      <w:r w:rsidRPr="00B36FE2">
        <w:rPr>
          <w:rFonts w:ascii="Times New Roman" w:hAnsi="Times New Roman"/>
          <w:b/>
          <w:sz w:val="28"/>
          <w:szCs w:val="28"/>
        </w:rPr>
        <w:t>муниципальном</w:t>
      </w:r>
      <w:r w:rsidR="004D45AA" w:rsidRPr="00B36FE2">
        <w:rPr>
          <w:rFonts w:ascii="Times New Roman" w:hAnsi="Times New Roman"/>
          <w:b/>
          <w:sz w:val="28"/>
          <w:szCs w:val="28"/>
        </w:rPr>
        <w:t xml:space="preserve"> </w:t>
      </w:r>
      <w:r w:rsidRPr="00B36FE2">
        <w:rPr>
          <w:rFonts w:ascii="Times New Roman" w:hAnsi="Times New Roman"/>
          <w:b/>
          <w:sz w:val="28"/>
          <w:szCs w:val="28"/>
        </w:rPr>
        <w:t>образовании</w:t>
      </w:r>
      <w:r w:rsidR="004D45AA" w:rsidRPr="00B36FE2">
        <w:rPr>
          <w:rFonts w:ascii="Times New Roman" w:hAnsi="Times New Roman"/>
          <w:b/>
          <w:sz w:val="28"/>
          <w:szCs w:val="28"/>
        </w:rPr>
        <w:t xml:space="preserve"> </w:t>
      </w:r>
      <w:r w:rsidRPr="00B36FE2">
        <w:rPr>
          <w:rFonts w:ascii="Times New Roman" w:hAnsi="Times New Roman"/>
          <w:b/>
          <w:sz w:val="28"/>
          <w:szCs w:val="28"/>
        </w:rPr>
        <w:t>Крымский</w:t>
      </w:r>
      <w:r w:rsidR="004D45AA" w:rsidRPr="00B36FE2">
        <w:rPr>
          <w:rFonts w:ascii="Times New Roman" w:hAnsi="Times New Roman"/>
          <w:b/>
          <w:sz w:val="28"/>
          <w:szCs w:val="28"/>
        </w:rPr>
        <w:t xml:space="preserve"> </w:t>
      </w:r>
      <w:r w:rsidRPr="00B36FE2">
        <w:rPr>
          <w:rFonts w:ascii="Times New Roman" w:hAnsi="Times New Roman"/>
          <w:b/>
          <w:sz w:val="28"/>
          <w:szCs w:val="28"/>
        </w:rPr>
        <w:t>район</w:t>
      </w:r>
      <w:r w:rsidR="007C4F79" w:rsidRPr="00B36FE2">
        <w:rPr>
          <w:rFonts w:ascii="Times New Roman" w:hAnsi="Times New Roman"/>
          <w:b/>
          <w:sz w:val="28"/>
          <w:szCs w:val="28"/>
        </w:rPr>
        <w:t>»</w:t>
      </w:r>
    </w:p>
    <w:p w:rsidR="003A3AC0" w:rsidRPr="00B36FE2" w:rsidRDefault="003A3AC0" w:rsidP="007C4F79">
      <w:pPr>
        <w:widowControl w:val="0"/>
        <w:suppressAutoHyphens/>
        <w:autoSpaceDE w:val="0"/>
        <w:autoSpaceDN w:val="0"/>
        <w:adjustRightInd w:val="0"/>
        <w:spacing w:after="0" w:line="240" w:lineRule="auto"/>
        <w:ind w:firstLine="709"/>
        <w:jc w:val="both"/>
        <w:rPr>
          <w:rFonts w:ascii="Times New Roman" w:hAnsi="Times New Roman"/>
          <w:sz w:val="28"/>
          <w:szCs w:val="28"/>
        </w:rPr>
      </w:pPr>
      <w:r w:rsidRPr="00B36FE2">
        <w:rPr>
          <w:rFonts w:ascii="Times New Roman" w:hAnsi="Times New Roman"/>
          <w:sz w:val="28"/>
          <w:szCs w:val="28"/>
        </w:rPr>
        <w:t>По</w:t>
      </w:r>
      <w:r w:rsidR="004D45AA" w:rsidRPr="00B36FE2">
        <w:rPr>
          <w:rFonts w:ascii="Times New Roman" w:hAnsi="Times New Roman"/>
          <w:sz w:val="28"/>
          <w:szCs w:val="28"/>
        </w:rPr>
        <w:t xml:space="preserve"> </w:t>
      </w:r>
      <w:r w:rsidRPr="00B36FE2">
        <w:rPr>
          <w:rFonts w:ascii="Times New Roman" w:hAnsi="Times New Roman"/>
          <w:sz w:val="28"/>
          <w:szCs w:val="28"/>
        </w:rPr>
        <w:t>данной</w:t>
      </w:r>
      <w:r w:rsidR="004D45AA" w:rsidRPr="00B36FE2">
        <w:rPr>
          <w:rFonts w:ascii="Times New Roman" w:hAnsi="Times New Roman"/>
          <w:sz w:val="28"/>
          <w:szCs w:val="28"/>
        </w:rPr>
        <w:t xml:space="preserve"> </w:t>
      </w:r>
      <w:r w:rsidRPr="00B36FE2">
        <w:rPr>
          <w:rFonts w:ascii="Times New Roman" w:hAnsi="Times New Roman"/>
          <w:sz w:val="28"/>
          <w:szCs w:val="28"/>
        </w:rPr>
        <w:t>целевой</w:t>
      </w:r>
      <w:r w:rsidR="004D45AA" w:rsidRPr="00B36FE2">
        <w:rPr>
          <w:rFonts w:ascii="Times New Roman" w:hAnsi="Times New Roman"/>
          <w:sz w:val="28"/>
          <w:szCs w:val="28"/>
        </w:rPr>
        <w:t xml:space="preserve"> </w:t>
      </w:r>
      <w:r w:rsidRPr="00B36FE2">
        <w:rPr>
          <w:rFonts w:ascii="Times New Roman" w:hAnsi="Times New Roman"/>
          <w:sz w:val="28"/>
          <w:szCs w:val="28"/>
        </w:rPr>
        <w:t>статье</w:t>
      </w:r>
      <w:r w:rsidR="004D45AA" w:rsidRPr="00B36FE2">
        <w:rPr>
          <w:rFonts w:ascii="Times New Roman" w:hAnsi="Times New Roman"/>
          <w:sz w:val="28"/>
          <w:szCs w:val="28"/>
        </w:rPr>
        <w:t xml:space="preserve"> </w:t>
      </w:r>
      <w:r w:rsidRPr="00B36FE2">
        <w:rPr>
          <w:rFonts w:ascii="Times New Roman" w:hAnsi="Times New Roman"/>
          <w:sz w:val="28"/>
          <w:szCs w:val="28"/>
        </w:rPr>
        <w:t>отражаются</w:t>
      </w:r>
      <w:r w:rsidR="004D45AA" w:rsidRPr="00B36FE2">
        <w:rPr>
          <w:rFonts w:ascii="Times New Roman" w:hAnsi="Times New Roman"/>
          <w:sz w:val="28"/>
          <w:szCs w:val="28"/>
        </w:rPr>
        <w:t xml:space="preserve"> </w:t>
      </w:r>
      <w:r w:rsidRPr="00B36FE2">
        <w:rPr>
          <w:rFonts w:ascii="Times New Roman" w:hAnsi="Times New Roman"/>
          <w:sz w:val="28"/>
          <w:szCs w:val="28"/>
        </w:rPr>
        <w:t>расходы</w:t>
      </w:r>
      <w:r w:rsidR="004D45AA" w:rsidRPr="00B36FE2">
        <w:rPr>
          <w:rFonts w:ascii="Times New Roman" w:hAnsi="Times New Roman"/>
          <w:sz w:val="28"/>
          <w:szCs w:val="28"/>
        </w:rPr>
        <w:t xml:space="preserve"> </w:t>
      </w:r>
      <w:r w:rsidR="00CE569C" w:rsidRPr="00B36FE2">
        <w:rPr>
          <w:rFonts w:ascii="Times New Roman" w:hAnsi="Times New Roman"/>
          <w:sz w:val="28"/>
          <w:szCs w:val="28"/>
        </w:rPr>
        <w:t>местного</w:t>
      </w:r>
      <w:r w:rsidR="004D45AA" w:rsidRPr="00B36FE2">
        <w:rPr>
          <w:rFonts w:ascii="Times New Roman" w:hAnsi="Times New Roman"/>
          <w:sz w:val="28"/>
          <w:szCs w:val="28"/>
        </w:rPr>
        <w:t xml:space="preserve"> </w:t>
      </w:r>
      <w:r w:rsidRPr="00B36FE2">
        <w:rPr>
          <w:rFonts w:ascii="Times New Roman" w:hAnsi="Times New Roman"/>
          <w:sz w:val="28"/>
          <w:szCs w:val="28"/>
        </w:rPr>
        <w:t>бюджета</w:t>
      </w:r>
      <w:r w:rsidR="004D45AA" w:rsidRPr="00B36FE2">
        <w:rPr>
          <w:rFonts w:ascii="Times New Roman" w:hAnsi="Times New Roman"/>
          <w:sz w:val="28"/>
          <w:szCs w:val="28"/>
        </w:rPr>
        <w:t xml:space="preserve"> </w:t>
      </w:r>
      <w:r w:rsidRPr="00B36FE2">
        <w:rPr>
          <w:rFonts w:ascii="Times New Roman" w:hAnsi="Times New Roman"/>
          <w:sz w:val="28"/>
          <w:szCs w:val="28"/>
        </w:rPr>
        <w:t>на</w:t>
      </w:r>
      <w:r w:rsidR="004D45AA" w:rsidRPr="00B36FE2">
        <w:rPr>
          <w:rFonts w:ascii="Times New Roman" w:hAnsi="Times New Roman"/>
          <w:sz w:val="28"/>
          <w:szCs w:val="28"/>
        </w:rPr>
        <w:t xml:space="preserve"> </w:t>
      </w:r>
      <w:r w:rsidRPr="00B36FE2">
        <w:rPr>
          <w:rFonts w:ascii="Times New Roman" w:hAnsi="Times New Roman"/>
          <w:sz w:val="28"/>
          <w:szCs w:val="28"/>
        </w:rPr>
        <w:t>реализацию</w:t>
      </w:r>
      <w:r w:rsidR="004D45AA" w:rsidRPr="00B36FE2">
        <w:rPr>
          <w:rFonts w:ascii="Times New Roman" w:hAnsi="Times New Roman"/>
          <w:sz w:val="28"/>
          <w:szCs w:val="28"/>
        </w:rPr>
        <w:t xml:space="preserve"> </w:t>
      </w:r>
      <w:r w:rsidRPr="00B36FE2">
        <w:rPr>
          <w:rFonts w:ascii="Times New Roman" w:hAnsi="Times New Roman"/>
          <w:sz w:val="28"/>
          <w:szCs w:val="28"/>
        </w:rPr>
        <w:t>Муниципальн</w:t>
      </w:r>
      <w:r w:rsidR="002A04C6" w:rsidRPr="00B36FE2">
        <w:rPr>
          <w:rFonts w:ascii="Times New Roman" w:hAnsi="Times New Roman"/>
          <w:sz w:val="28"/>
          <w:szCs w:val="28"/>
        </w:rPr>
        <w:t>ой</w:t>
      </w:r>
      <w:r w:rsidR="004D45AA" w:rsidRPr="00B36FE2">
        <w:rPr>
          <w:rFonts w:ascii="Times New Roman" w:hAnsi="Times New Roman"/>
          <w:sz w:val="28"/>
          <w:szCs w:val="28"/>
        </w:rPr>
        <w:t xml:space="preserve"> </w:t>
      </w:r>
      <w:r w:rsidRPr="00B36FE2">
        <w:rPr>
          <w:rFonts w:ascii="Times New Roman" w:hAnsi="Times New Roman"/>
          <w:sz w:val="28"/>
          <w:szCs w:val="28"/>
        </w:rPr>
        <w:t>программ</w:t>
      </w:r>
      <w:r w:rsidR="002A04C6" w:rsidRPr="00B36FE2">
        <w:rPr>
          <w:rFonts w:ascii="Times New Roman" w:hAnsi="Times New Roman"/>
          <w:sz w:val="28"/>
          <w:szCs w:val="28"/>
        </w:rPr>
        <w:t>ы</w:t>
      </w:r>
      <w:r w:rsidR="004D45AA" w:rsidRPr="00B36FE2">
        <w:rPr>
          <w:rFonts w:ascii="Times New Roman" w:hAnsi="Times New Roman"/>
          <w:sz w:val="28"/>
          <w:szCs w:val="28"/>
        </w:rPr>
        <w:t xml:space="preserve"> </w:t>
      </w:r>
      <w:r w:rsidRPr="00B36FE2">
        <w:rPr>
          <w:rFonts w:ascii="Times New Roman" w:hAnsi="Times New Roman"/>
          <w:sz w:val="28"/>
          <w:szCs w:val="28"/>
        </w:rPr>
        <w:t>муниципального</w:t>
      </w:r>
      <w:r w:rsidR="004D45AA" w:rsidRPr="00B36FE2">
        <w:rPr>
          <w:rFonts w:ascii="Times New Roman" w:hAnsi="Times New Roman"/>
          <w:sz w:val="28"/>
          <w:szCs w:val="28"/>
        </w:rPr>
        <w:t xml:space="preserve"> </w:t>
      </w:r>
      <w:r w:rsidRPr="00B36FE2">
        <w:rPr>
          <w:rFonts w:ascii="Times New Roman" w:hAnsi="Times New Roman"/>
          <w:sz w:val="28"/>
          <w:szCs w:val="28"/>
        </w:rPr>
        <w:t>образования</w:t>
      </w:r>
      <w:r w:rsidR="004D45AA" w:rsidRPr="00B36FE2">
        <w:rPr>
          <w:rFonts w:ascii="Times New Roman" w:hAnsi="Times New Roman"/>
          <w:sz w:val="28"/>
          <w:szCs w:val="28"/>
        </w:rPr>
        <w:t xml:space="preserve"> </w:t>
      </w:r>
      <w:r w:rsidRPr="00B36FE2">
        <w:rPr>
          <w:rFonts w:ascii="Times New Roman" w:hAnsi="Times New Roman"/>
          <w:sz w:val="28"/>
          <w:szCs w:val="28"/>
        </w:rPr>
        <w:t>Крымский</w:t>
      </w:r>
      <w:r w:rsidR="004D45AA" w:rsidRPr="00B36FE2">
        <w:rPr>
          <w:rFonts w:ascii="Times New Roman" w:hAnsi="Times New Roman"/>
          <w:sz w:val="28"/>
          <w:szCs w:val="28"/>
        </w:rPr>
        <w:t xml:space="preserve"> </w:t>
      </w:r>
      <w:r w:rsidRPr="00B36FE2">
        <w:rPr>
          <w:rFonts w:ascii="Times New Roman" w:hAnsi="Times New Roman"/>
          <w:sz w:val="28"/>
          <w:szCs w:val="28"/>
        </w:rPr>
        <w:t>район</w:t>
      </w:r>
      <w:r w:rsidR="004D45AA" w:rsidRPr="00B36FE2">
        <w:rPr>
          <w:rFonts w:ascii="Times New Roman" w:hAnsi="Times New Roman"/>
          <w:sz w:val="28"/>
          <w:szCs w:val="28"/>
        </w:rPr>
        <w:t xml:space="preserve"> </w:t>
      </w:r>
      <w:r w:rsidR="007C4F79" w:rsidRPr="00B36FE2">
        <w:rPr>
          <w:rFonts w:ascii="Times New Roman" w:hAnsi="Times New Roman"/>
          <w:sz w:val="28"/>
          <w:szCs w:val="28"/>
        </w:rPr>
        <w:t>«</w:t>
      </w:r>
      <w:r w:rsidRPr="00B36FE2">
        <w:rPr>
          <w:rFonts w:ascii="Times New Roman" w:hAnsi="Times New Roman"/>
          <w:sz w:val="28"/>
          <w:szCs w:val="28"/>
        </w:rPr>
        <w:t>Противодействие</w:t>
      </w:r>
      <w:r w:rsidR="004D45AA" w:rsidRPr="00B36FE2">
        <w:rPr>
          <w:rFonts w:ascii="Times New Roman" w:hAnsi="Times New Roman"/>
          <w:sz w:val="28"/>
          <w:szCs w:val="28"/>
        </w:rPr>
        <w:t xml:space="preserve"> </w:t>
      </w:r>
      <w:r w:rsidRPr="00B36FE2">
        <w:rPr>
          <w:rFonts w:ascii="Times New Roman" w:hAnsi="Times New Roman"/>
          <w:sz w:val="28"/>
          <w:szCs w:val="28"/>
        </w:rPr>
        <w:t>коррупции</w:t>
      </w:r>
      <w:r w:rsidR="004D45AA" w:rsidRPr="00B36FE2">
        <w:rPr>
          <w:rFonts w:ascii="Times New Roman" w:hAnsi="Times New Roman"/>
          <w:sz w:val="28"/>
          <w:szCs w:val="28"/>
        </w:rPr>
        <w:t xml:space="preserve"> </w:t>
      </w:r>
      <w:r w:rsidRPr="00B36FE2">
        <w:rPr>
          <w:rFonts w:ascii="Times New Roman" w:hAnsi="Times New Roman"/>
          <w:sz w:val="28"/>
          <w:szCs w:val="28"/>
        </w:rPr>
        <w:t>в</w:t>
      </w:r>
      <w:r w:rsidR="004D45AA" w:rsidRPr="00B36FE2">
        <w:rPr>
          <w:rFonts w:ascii="Times New Roman" w:hAnsi="Times New Roman"/>
          <w:sz w:val="28"/>
          <w:szCs w:val="28"/>
        </w:rPr>
        <w:t xml:space="preserve"> </w:t>
      </w:r>
      <w:r w:rsidRPr="00B36FE2">
        <w:rPr>
          <w:rFonts w:ascii="Times New Roman" w:hAnsi="Times New Roman"/>
          <w:sz w:val="28"/>
          <w:szCs w:val="28"/>
        </w:rPr>
        <w:t>муниципальном</w:t>
      </w:r>
      <w:r w:rsidR="004D45AA" w:rsidRPr="00B36FE2">
        <w:rPr>
          <w:rFonts w:ascii="Times New Roman" w:hAnsi="Times New Roman"/>
          <w:sz w:val="28"/>
          <w:szCs w:val="28"/>
        </w:rPr>
        <w:t xml:space="preserve"> </w:t>
      </w:r>
      <w:r w:rsidRPr="00B36FE2">
        <w:rPr>
          <w:rFonts w:ascii="Times New Roman" w:hAnsi="Times New Roman"/>
          <w:sz w:val="28"/>
          <w:szCs w:val="28"/>
        </w:rPr>
        <w:t>образовании</w:t>
      </w:r>
      <w:r w:rsidR="004D45AA" w:rsidRPr="00B36FE2">
        <w:rPr>
          <w:rFonts w:ascii="Times New Roman" w:hAnsi="Times New Roman"/>
          <w:sz w:val="28"/>
          <w:szCs w:val="28"/>
        </w:rPr>
        <w:t xml:space="preserve"> </w:t>
      </w:r>
      <w:r w:rsidRPr="00B36FE2">
        <w:rPr>
          <w:rFonts w:ascii="Times New Roman" w:hAnsi="Times New Roman"/>
          <w:sz w:val="28"/>
          <w:szCs w:val="28"/>
        </w:rPr>
        <w:t>Крымский</w:t>
      </w:r>
      <w:r w:rsidR="004D45AA" w:rsidRPr="00B36FE2">
        <w:rPr>
          <w:rFonts w:ascii="Times New Roman" w:hAnsi="Times New Roman"/>
          <w:sz w:val="28"/>
          <w:szCs w:val="28"/>
        </w:rPr>
        <w:t xml:space="preserve"> </w:t>
      </w:r>
      <w:r w:rsidRPr="00B36FE2">
        <w:rPr>
          <w:rFonts w:ascii="Times New Roman" w:hAnsi="Times New Roman"/>
          <w:sz w:val="28"/>
          <w:szCs w:val="28"/>
        </w:rPr>
        <w:t>район</w:t>
      </w:r>
      <w:r w:rsidR="007C4F79" w:rsidRPr="00B36FE2">
        <w:rPr>
          <w:rFonts w:ascii="Times New Roman" w:hAnsi="Times New Roman"/>
          <w:sz w:val="28"/>
          <w:szCs w:val="28"/>
        </w:rPr>
        <w:t>»</w:t>
      </w:r>
      <w:r w:rsidR="004D1675" w:rsidRPr="00B36FE2">
        <w:rPr>
          <w:rFonts w:ascii="Times New Roman" w:hAnsi="Times New Roman"/>
          <w:sz w:val="28"/>
          <w:szCs w:val="28"/>
        </w:rPr>
        <w:t>.</w:t>
      </w:r>
    </w:p>
    <w:p w:rsidR="003A3AC0" w:rsidRPr="00B36FE2" w:rsidRDefault="003A3AC0" w:rsidP="007C4F79">
      <w:pPr>
        <w:widowControl w:val="0"/>
        <w:suppressAutoHyphens/>
        <w:autoSpaceDE w:val="0"/>
        <w:autoSpaceDN w:val="0"/>
        <w:adjustRightInd w:val="0"/>
        <w:spacing w:after="0" w:line="240" w:lineRule="auto"/>
        <w:ind w:firstLine="709"/>
        <w:jc w:val="both"/>
        <w:rPr>
          <w:rFonts w:ascii="Times New Roman" w:hAnsi="Times New Roman"/>
          <w:sz w:val="28"/>
          <w:szCs w:val="28"/>
        </w:rPr>
      </w:pPr>
      <w:r w:rsidRPr="00B36FE2">
        <w:rPr>
          <w:rFonts w:ascii="Times New Roman" w:hAnsi="Times New Roman"/>
          <w:sz w:val="28"/>
          <w:szCs w:val="28"/>
        </w:rPr>
        <w:t>26</w:t>
      </w:r>
      <w:r w:rsidR="004D45AA" w:rsidRPr="00B36FE2">
        <w:rPr>
          <w:rFonts w:ascii="Times New Roman" w:hAnsi="Times New Roman"/>
          <w:sz w:val="28"/>
          <w:szCs w:val="28"/>
        </w:rPr>
        <w:t xml:space="preserve"> </w:t>
      </w:r>
      <w:r w:rsidRPr="00B36FE2">
        <w:rPr>
          <w:rFonts w:ascii="Times New Roman" w:hAnsi="Times New Roman"/>
          <w:sz w:val="28"/>
          <w:szCs w:val="28"/>
        </w:rPr>
        <w:t>1</w:t>
      </w:r>
      <w:r w:rsidR="004D45AA" w:rsidRPr="00B36FE2">
        <w:rPr>
          <w:rFonts w:ascii="Times New Roman" w:hAnsi="Times New Roman"/>
          <w:sz w:val="28"/>
          <w:szCs w:val="28"/>
        </w:rPr>
        <w:t xml:space="preserve"> </w:t>
      </w:r>
      <w:r w:rsidRPr="00B36FE2">
        <w:rPr>
          <w:rFonts w:ascii="Times New Roman" w:hAnsi="Times New Roman"/>
          <w:sz w:val="28"/>
          <w:szCs w:val="28"/>
        </w:rPr>
        <w:t>00</w:t>
      </w:r>
      <w:r w:rsidR="004D45AA" w:rsidRPr="00B36FE2">
        <w:rPr>
          <w:rFonts w:ascii="Times New Roman" w:hAnsi="Times New Roman"/>
          <w:sz w:val="28"/>
          <w:szCs w:val="28"/>
        </w:rPr>
        <w:t xml:space="preserve"> </w:t>
      </w:r>
      <w:r w:rsidRPr="00B36FE2">
        <w:rPr>
          <w:rFonts w:ascii="Times New Roman" w:hAnsi="Times New Roman"/>
          <w:sz w:val="28"/>
          <w:szCs w:val="28"/>
        </w:rPr>
        <w:t>00000</w:t>
      </w:r>
      <w:r w:rsidR="004D45AA" w:rsidRPr="00B36FE2">
        <w:rPr>
          <w:rFonts w:ascii="Times New Roman" w:hAnsi="Times New Roman"/>
          <w:sz w:val="28"/>
          <w:szCs w:val="28"/>
        </w:rPr>
        <w:t xml:space="preserve"> </w:t>
      </w:r>
      <w:r w:rsidRPr="00B36FE2">
        <w:rPr>
          <w:rFonts w:ascii="Times New Roman" w:hAnsi="Times New Roman"/>
          <w:sz w:val="28"/>
          <w:szCs w:val="28"/>
        </w:rPr>
        <w:t>Противодействие</w:t>
      </w:r>
      <w:r w:rsidR="004D45AA" w:rsidRPr="00B36FE2">
        <w:rPr>
          <w:rFonts w:ascii="Times New Roman" w:hAnsi="Times New Roman"/>
          <w:sz w:val="28"/>
          <w:szCs w:val="28"/>
        </w:rPr>
        <w:t xml:space="preserve"> </w:t>
      </w:r>
      <w:r w:rsidRPr="00B36FE2">
        <w:rPr>
          <w:rFonts w:ascii="Times New Roman" w:hAnsi="Times New Roman"/>
          <w:sz w:val="28"/>
          <w:szCs w:val="28"/>
        </w:rPr>
        <w:t>коррупции</w:t>
      </w:r>
      <w:r w:rsidR="004D45AA" w:rsidRPr="00B36FE2">
        <w:rPr>
          <w:rFonts w:ascii="Times New Roman" w:hAnsi="Times New Roman"/>
          <w:sz w:val="28"/>
          <w:szCs w:val="28"/>
        </w:rPr>
        <w:t xml:space="preserve"> </w:t>
      </w:r>
      <w:r w:rsidR="005F4A43" w:rsidRPr="00B36FE2">
        <w:rPr>
          <w:rFonts w:ascii="Times New Roman" w:hAnsi="Times New Roman"/>
          <w:sz w:val="28"/>
          <w:szCs w:val="28"/>
        </w:rPr>
        <w:t>в</w:t>
      </w:r>
      <w:r w:rsidR="004D45AA" w:rsidRPr="00B36FE2">
        <w:rPr>
          <w:rFonts w:ascii="Times New Roman" w:hAnsi="Times New Roman"/>
          <w:sz w:val="28"/>
          <w:szCs w:val="28"/>
        </w:rPr>
        <w:t xml:space="preserve"> </w:t>
      </w:r>
      <w:r w:rsidR="005F4A43" w:rsidRPr="00B36FE2">
        <w:rPr>
          <w:rFonts w:ascii="Times New Roman" w:hAnsi="Times New Roman"/>
          <w:sz w:val="28"/>
          <w:szCs w:val="28"/>
        </w:rPr>
        <w:t>муниципальном</w:t>
      </w:r>
      <w:r w:rsidR="004D45AA" w:rsidRPr="00B36FE2">
        <w:rPr>
          <w:rFonts w:ascii="Times New Roman" w:hAnsi="Times New Roman"/>
          <w:sz w:val="28"/>
          <w:szCs w:val="28"/>
        </w:rPr>
        <w:t xml:space="preserve"> </w:t>
      </w:r>
      <w:r w:rsidR="005F4A43" w:rsidRPr="00B36FE2">
        <w:rPr>
          <w:rFonts w:ascii="Times New Roman" w:hAnsi="Times New Roman"/>
          <w:sz w:val="28"/>
          <w:szCs w:val="28"/>
        </w:rPr>
        <w:t>образовании</w:t>
      </w:r>
      <w:r w:rsidR="004D45AA" w:rsidRPr="00B36FE2">
        <w:rPr>
          <w:rFonts w:ascii="Times New Roman" w:hAnsi="Times New Roman"/>
          <w:sz w:val="28"/>
          <w:szCs w:val="28"/>
        </w:rPr>
        <w:t xml:space="preserve"> </w:t>
      </w:r>
      <w:r w:rsidR="005F4A43" w:rsidRPr="00B36FE2">
        <w:rPr>
          <w:rFonts w:ascii="Times New Roman" w:hAnsi="Times New Roman"/>
          <w:sz w:val="28"/>
          <w:szCs w:val="28"/>
        </w:rPr>
        <w:t>Крымский</w:t>
      </w:r>
      <w:r w:rsidR="004D45AA" w:rsidRPr="00B36FE2">
        <w:rPr>
          <w:rFonts w:ascii="Times New Roman" w:hAnsi="Times New Roman"/>
          <w:sz w:val="28"/>
          <w:szCs w:val="28"/>
        </w:rPr>
        <w:t xml:space="preserve"> </w:t>
      </w:r>
      <w:r w:rsidR="005F4A43" w:rsidRPr="00B36FE2">
        <w:rPr>
          <w:rFonts w:ascii="Times New Roman" w:hAnsi="Times New Roman"/>
          <w:sz w:val="28"/>
          <w:szCs w:val="28"/>
        </w:rPr>
        <w:t>район</w:t>
      </w:r>
      <w:r w:rsidR="004D1675" w:rsidRPr="00B36FE2">
        <w:rPr>
          <w:rFonts w:ascii="Times New Roman" w:hAnsi="Times New Roman"/>
          <w:sz w:val="28"/>
          <w:szCs w:val="28"/>
        </w:rPr>
        <w:t>.</w:t>
      </w:r>
    </w:p>
    <w:p w:rsidR="003A3AC0" w:rsidRPr="00B36FE2" w:rsidRDefault="003A3AC0" w:rsidP="007C4F79">
      <w:pPr>
        <w:pStyle w:val="ConsPlusNormal"/>
        <w:suppressAutoHyphens/>
        <w:ind w:firstLine="709"/>
        <w:jc w:val="both"/>
        <w:rPr>
          <w:rFonts w:ascii="Times New Roman" w:hAnsi="Times New Roman" w:cs="Times New Roman"/>
          <w:sz w:val="28"/>
          <w:szCs w:val="28"/>
        </w:rPr>
      </w:pPr>
      <w:r w:rsidRPr="00B36FE2">
        <w:rPr>
          <w:rFonts w:ascii="Times New Roman" w:hAnsi="Times New Roman" w:cs="Times New Roman"/>
          <w:sz w:val="28"/>
          <w:szCs w:val="28"/>
        </w:rPr>
        <w:t>По</w:t>
      </w:r>
      <w:r w:rsidR="004D45AA" w:rsidRPr="00B36FE2">
        <w:rPr>
          <w:rFonts w:ascii="Times New Roman" w:hAnsi="Times New Roman" w:cs="Times New Roman"/>
          <w:sz w:val="28"/>
          <w:szCs w:val="28"/>
        </w:rPr>
        <w:t xml:space="preserve"> </w:t>
      </w:r>
      <w:r w:rsidRPr="00B36FE2">
        <w:rPr>
          <w:rFonts w:ascii="Times New Roman" w:hAnsi="Times New Roman" w:cs="Times New Roman"/>
          <w:sz w:val="28"/>
          <w:szCs w:val="28"/>
        </w:rPr>
        <w:t>данной</w:t>
      </w:r>
      <w:r w:rsidR="004D45AA" w:rsidRPr="00B36FE2">
        <w:rPr>
          <w:rFonts w:ascii="Times New Roman" w:hAnsi="Times New Roman" w:cs="Times New Roman"/>
          <w:sz w:val="28"/>
          <w:szCs w:val="28"/>
        </w:rPr>
        <w:t xml:space="preserve"> </w:t>
      </w:r>
      <w:r w:rsidRPr="00B36FE2">
        <w:rPr>
          <w:rFonts w:ascii="Times New Roman" w:hAnsi="Times New Roman" w:cs="Times New Roman"/>
          <w:sz w:val="28"/>
          <w:szCs w:val="28"/>
        </w:rPr>
        <w:t>целевой</w:t>
      </w:r>
      <w:r w:rsidR="004D45AA" w:rsidRPr="00B36FE2">
        <w:rPr>
          <w:rFonts w:ascii="Times New Roman" w:hAnsi="Times New Roman" w:cs="Times New Roman"/>
          <w:sz w:val="28"/>
          <w:szCs w:val="28"/>
        </w:rPr>
        <w:t xml:space="preserve"> </w:t>
      </w:r>
      <w:r w:rsidRPr="00B36FE2">
        <w:rPr>
          <w:rFonts w:ascii="Times New Roman" w:hAnsi="Times New Roman" w:cs="Times New Roman"/>
          <w:sz w:val="28"/>
          <w:szCs w:val="28"/>
        </w:rPr>
        <w:t>статье</w:t>
      </w:r>
      <w:r w:rsidR="004D45AA" w:rsidRPr="00B36FE2">
        <w:rPr>
          <w:rFonts w:ascii="Times New Roman" w:hAnsi="Times New Roman" w:cs="Times New Roman"/>
          <w:sz w:val="28"/>
          <w:szCs w:val="28"/>
        </w:rPr>
        <w:t xml:space="preserve"> </w:t>
      </w:r>
      <w:r w:rsidRPr="00B36FE2">
        <w:rPr>
          <w:rFonts w:ascii="Times New Roman" w:hAnsi="Times New Roman" w:cs="Times New Roman"/>
          <w:sz w:val="28"/>
          <w:szCs w:val="28"/>
        </w:rPr>
        <w:t>отражаются</w:t>
      </w:r>
      <w:r w:rsidR="004D45AA" w:rsidRPr="00B36FE2">
        <w:rPr>
          <w:rFonts w:ascii="Times New Roman" w:hAnsi="Times New Roman" w:cs="Times New Roman"/>
          <w:sz w:val="28"/>
          <w:szCs w:val="28"/>
        </w:rPr>
        <w:t xml:space="preserve"> </w:t>
      </w:r>
      <w:r w:rsidRPr="00B36FE2">
        <w:rPr>
          <w:rFonts w:ascii="Times New Roman" w:hAnsi="Times New Roman" w:cs="Times New Roman"/>
          <w:sz w:val="28"/>
          <w:szCs w:val="28"/>
        </w:rPr>
        <w:t>расходы</w:t>
      </w:r>
      <w:r w:rsidR="004D45AA" w:rsidRPr="00B36FE2">
        <w:rPr>
          <w:rFonts w:ascii="Times New Roman" w:hAnsi="Times New Roman" w:cs="Times New Roman"/>
          <w:sz w:val="28"/>
          <w:szCs w:val="28"/>
        </w:rPr>
        <w:t xml:space="preserve"> </w:t>
      </w:r>
      <w:r w:rsidR="00CE569C" w:rsidRPr="00B36FE2">
        <w:rPr>
          <w:rFonts w:ascii="Times New Roman" w:hAnsi="Times New Roman" w:cs="Times New Roman"/>
          <w:sz w:val="28"/>
          <w:szCs w:val="28"/>
        </w:rPr>
        <w:t>местного</w:t>
      </w:r>
      <w:r w:rsidR="004D45AA" w:rsidRPr="00B36FE2">
        <w:rPr>
          <w:rFonts w:ascii="Times New Roman" w:hAnsi="Times New Roman" w:cs="Times New Roman"/>
          <w:sz w:val="28"/>
          <w:szCs w:val="28"/>
        </w:rPr>
        <w:t xml:space="preserve"> </w:t>
      </w:r>
      <w:r w:rsidRPr="00B36FE2">
        <w:rPr>
          <w:rFonts w:ascii="Times New Roman" w:hAnsi="Times New Roman" w:cs="Times New Roman"/>
          <w:sz w:val="28"/>
          <w:szCs w:val="28"/>
        </w:rPr>
        <w:t>бюджета</w:t>
      </w:r>
      <w:r w:rsidR="004D45AA" w:rsidRPr="00B36FE2">
        <w:rPr>
          <w:rFonts w:ascii="Times New Roman" w:hAnsi="Times New Roman" w:cs="Times New Roman"/>
          <w:sz w:val="28"/>
          <w:szCs w:val="28"/>
        </w:rPr>
        <w:t xml:space="preserve"> </w:t>
      </w:r>
      <w:r w:rsidRPr="00B36FE2">
        <w:rPr>
          <w:rFonts w:ascii="Times New Roman" w:hAnsi="Times New Roman" w:cs="Times New Roman"/>
          <w:sz w:val="28"/>
          <w:szCs w:val="28"/>
        </w:rPr>
        <w:t>на</w:t>
      </w:r>
      <w:r w:rsidR="004D45AA" w:rsidRPr="00B36FE2">
        <w:rPr>
          <w:rFonts w:ascii="Times New Roman" w:hAnsi="Times New Roman" w:cs="Times New Roman"/>
          <w:sz w:val="28"/>
          <w:szCs w:val="28"/>
        </w:rPr>
        <w:t xml:space="preserve"> </w:t>
      </w:r>
      <w:r w:rsidRPr="00B36FE2">
        <w:rPr>
          <w:rFonts w:ascii="Times New Roman" w:hAnsi="Times New Roman" w:cs="Times New Roman"/>
          <w:sz w:val="28"/>
          <w:szCs w:val="28"/>
        </w:rPr>
        <w:t>реализацию</w:t>
      </w:r>
      <w:r w:rsidR="004D45AA" w:rsidRPr="00B36FE2">
        <w:rPr>
          <w:rFonts w:ascii="Times New Roman" w:hAnsi="Times New Roman" w:cs="Times New Roman"/>
          <w:sz w:val="28"/>
          <w:szCs w:val="28"/>
        </w:rPr>
        <w:t xml:space="preserve"> </w:t>
      </w:r>
      <w:r w:rsidR="007076E7" w:rsidRPr="00B36FE2">
        <w:rPr>
          <w:rFonts w:ascii="Times New Roman" w:hAnsi="Times New Roman" w:cs="Times New Roman"/>
          <w:sz w:val="28"/>
          <w:szCs w:val="28"/>
        </w:rPr>
        <w:t>основных</w:t>
      </w:r>
      <w:r w:rsidR="004D45AA" w:rsidRPr="00B36FE2">
        <w:rPr>
          <w:rFonts w:ascii="Times New Roman" w:hAnsi="Times New Roman" w:cs="Times New Roman"/>
          <w:sz w:val="28"/>
          <w:szCs w:val="28"/>
        </w:rPr>
        <w:t xml:space="preserve"> </w:t>
      </w:r>
      <w:r w:rsidR="007D789D" w:rsidRPr="00B36FE2">
        <w:rPr>
          <w:rFonts w:ascii="Times New Roman" w:hAnsi="Times New Roman" w:cs="Times New Roman"/>
          <w:sz w:val="28"/>
          <w:szCs w:val="28"/>
        </w:rPr>
        <w:t>мероприятий</w:t>
      </w:r>
      <w:r w:rsidR="004D45AA" w:rsidRPr="00B36FE2">
        <w:rPr>
          <w:rFonts w:ascii="Times New Roman" w:hAnsi="Times New Roman" w:cs="Times New Roman"/>
          <w:sz w:val="28"/>
          <w:szCs w:val="28"/>
        </w:rPr>
        <w:t xml:space="preserve"> </w:t>
      </w:r>
      <w:r w:rsidR="007D789D" w:rsidRPr="00B36FE2">
        <w:rPr>
          <w:rFonts w:ascii="Times New Roman" w:hAnsi="Times New Roman" w:cs="Times New Roman"/>
          <w:sz w:val="28"/>
          <w:szCs w:val="28"/>
        </w:rPr>
        <w:t>программы</w:t>
      </w:r>
      <w:r w:rsidR="004D45AA" w:rsidRPr="00B36FE2">
        <w:rPr>
          <w:rFonts w:ascii="Times New Roman" w:hAnsi="Times New Roman" w:cs="Times New Roman"/>
          <w:sz w:val="28"/>
          <w:szCs w:val="28"/>
        </w:rPr>
        <w:t xml:space="preserve"> </w:t>
      </w:r>
      <w:r w:rsidR="007C4F79" w:rsidRPr="00B36FE2">
        <w:rPr>
          <w:rFonts w:ascii="Times New Roman" w:hAnsi="Times New Roman" w:cs="Times New Roman"/>
          <w:sz w:val="28"/>
          <w:szCs w:val="28"/>
        </w:rPr>
        <w:t>«</w:t>
      </w:r>
      <w:r w:rsidRPr="00B36FE2">
        <w:rPr>
          <w:rFonts w:ascii="Times New Roman" w:hAnsi="Times New Roman" w:cs="Times New Roman"/>
          <w:sz w:val="28"/>
          <w:szCs w:val="28"/>
        </w:rPr>
        <w:t>Противодействие</w:t>
      </w:r>
      <w:r w:rsidR="004D45AA" w:rsidRPr="00B36FE2">
        <w:rPr>
          <w:rFonts w:ascii="Times New Roman" w:hAnsi="Times New Roman" w:cs="Times New Roman"/>
          <w:sz w:val="28"/>
          <w:szCs w:val="28"/>
        </w:rPr>
        <w:t xml:space="preserve"> </w:t>
      </w:r>
      <w:r w:rsidRPr="00B36FE2">
        <w:rPr>
          <w:rFonts w:ascii="Times New Roman" w:hAnsi="Times New Roman" w:cs="Times New Roman"/>
          <w:sz w:val="28"/>
          <w:szCs w:val="28"/>
        </w:rPr>
        <w:t>коррупции</w:t>
      </w:r>
      <w:r w:rsidR="004D45AA" w:rsidRPr="00B36FE2">
        <w:rPr>
          <w:rFonts w:ascii="Times New Roman" w:hAnsi="Times New Roman" w:cs="Times New Roman"/>
          <w:sz w:val="28"/>
          <w:szCs w:val="28"/>
        </w:rPr>
        <w:t xml:space="preserve"> </w:t>
      </w:r>
      <w:r w:rsidRPr="00B36FE2">
        <w:rPr>
          <w:rFonts w:ascii="Times New Roman" w:hAnsi="Times New Roman" w:cs="Times New Roman"/>
          <w:sz w:val="28"/>
          <w:szCs w:val="28"/>
        </w:rPr>
        <w:t>в</w:t>
      </w:r>
      <w:r w:rsidR="004D45AA" w:rsidRPr="00B36FE2">
        <w:rPr>
          <w:rFonts w:ascii="Times New Roman" w:hAnsi="Times New Roman" w:cs="Times New Roman"/>
          <w:sz w:val="28"/>
          <w:szCs w:val="28"/>
        </w:rPr>
        <w:t xml:space="preserve"> </w:t>
      </w:r>
      <w:r w:rsidRPr="00B36FE2">
        <w:rPr>
          <w:rFonts w:ascii="Times New Roman" w:hAnsi="Times New Roman" w:cs="Times New Roman"/>
          <w:sz w:val="28"/>
          <w:szCs w:val="28"/>
        </w:rPr>
        <w:t>муниципальном</w:t>
      </w:r>
      <w:r w:rsidR="004D45AA" w:rsidRPr="00B36FE2">
        <w:rPr>
          <w:rFonts w:ascii="Times New Roman" w:hAnsi="Times New Roman" w:cs="Times New Roman"/>
          <w:sz w:val="28"/>
          <w:szCs w:val="28"/>
        </w:rPr>
        <w:t xml:space="preserve"> </w:t>
      </w:r>
      <w:r w:rsidRPr="00B36FE2">
        <w:rPr>
          <w:rFonts w:ascii="Times New Roman" w:hAnsi="Times New Roman" w:cs="Times New Roman"/>
          <w:sz w:val="28"/>
          <w:szCs w:val="28"/>
        </w:rPr>
        <w:t>образовании</w:t>
      </w:r>
      <w:r w:rsidR="004D45AA" w:rsidRPr="00B36FE2">
        <w:rPr>
          <w:rFonts w:ascii="Times New Roman" w:hAnsi="Times New Roman" w:cs="Times New Roman"/>
          <w:sz w:val="28"/>
          <w:szCs w:val="28"/>
        </w:rPr>
        <w:t xml:space="preserve"> </w:t>
      </w:r>
      <w:r w:rsidRPr="00B36FE2">
        <w:rPr>
          <w:rFonts w:ascii="Times New Roman" w:hAnsi="Times New Roman" w:cs="Times New Roman"/>
          <w:sz w:val="28"/>
          <w:szCs w:val="28"/>
        </w:rPr>
        <w:t>Крымский</w:t>
      </w:r>
      <w:r w:rsidR="004D45AA" w:rsidRPr="00B36FE2">
        <w:rPr>
          <w:rFonts w:ascii="Times New Roman" w:hAnsi="Times New Roman" w:cs="Times New Roman"/>
          <w:sz w:val="28"/>
          <w:szCs w:val="28"/>
        </w:rPr>
        <w:t xml:space="preserve"> </w:t>
      </w:r>
      <w:r w:rsidRPr="00B36FE2">
        <w:rPr>
          <w:rFonts w:ascii="Times New Roman" w:hAnsi="Times New Roman" w:cs="Times New Roman"/>
          <w:sz w:val="28"/>
          <w:szCs w:val="28"/>
        </w:rPr>
        <w:t>район</w:t>
      </w:r>
      <w:r w:rsidR="007C4F79" w:rsidRPr="00B36FE2">
        <w:rPr>
          <w:rFonts w:ascii="Times New Roman" w:hAnsi="Times New Roman" w:cs="Times New Roman"/>
          <w:sz w:val="28"/>
          <w:szCs w:val="28"/>
        </w:rPr>
        <w:t>»</w:t>
      </w:r>
      <w:r w:rsidR="004D45AA" w:rsidRPr="00B36FE2">
        <w:rPr>
          <w:rFonts w:ascii="Times New Roman" w:hAnsi="Times New Roman" w:cs="Times New Roman"/>
          <w:sz w:val="28"/>
          <w:szCs w:val="28"/>
        </w:rPr>
        <w:t xml:space="preserve"> </w:t>
      </w:r>
      <w:r w:rsidRPr="00B36FE2">
        <w:rPr>
          <w:rFonts w:ascii="Times New Roman" w:hAnsi="Times New Roman" w:cs="Times New Roman"/>
          <w:sz w:val="28"/>
          <w:szCs w:val="28"/>
        </w:rPr>
        <w:t>по</w:t>
      </w:r>
      <w:r w:rsidR="004D45AA" w:rsidRPr="00B36FE2">
        <w:rPr>
          <w:rFonts w:ascii="Times New Roman" w:hAnsi="Times New Roman" w:cs="Times New Roman"/>
          <w:sz w:val="28"/>
          <w:szCs w:val="28"/>
        </w:rPr>
        <w:t xml:space="preserve"> </w:t>
      </w:r>
      <w:r w:rsidRPr="00B36FE2">
        <w:rPr>
          <w:rFonts w:ascii="Times New Roman" w:hAnsi="Times New Roman" w:cs="Times New Roman"/>
          <w:sz w:val="28"/>
          <w:szCs w:val="28"/>
        </w:rPr>
        <w:t>следующим</w:t>
      </w:r>
      <w:r w:rsidR="004D45AA" w:rsidRPr="00B36FE2">
        <w:rPr>
          <w:rFonts w:ascii="Times New Roman" w:hAnsi="Times New Roman" w:cs="Times New Roman"/>
          <w:sz w:val="28"/>
          <w:szCs w:val="28"/>
        </w:rPr>
        <w:t xml:space="preserve"> </w:t>
      </w:r>
      <w:r w:rsidRPr="00B36FE2">
        <w:rPr>
          <w:rFonts w:ascii="Times New Roman" w:hAnsi="Times New Roman" w:cs="Times New Roman"/>
          <w:sz w:val="28"/>
          <w:szCs w:val="28"/>
        </w:rPr>
        <w:t>мероприятиям</w:t>
      </w:r>
      <w:r w:rsidR="004D45AA" w:rsidRPr="00B36FE2">
        <w:rPr>
          <w:rFonts w:ascii="Times New Roman" w:hAnsi="Times New Roman" w:cs="Times New Roman"/>
          <w:sz w:val="28"/>
          <w:szCs w:val="28"/>
        </w:rPr>
        <w:t xml:space="preserve"> </w:t>
      </w:r>
      <w:r w:rsidRPr="00B36FE2">
        <w:rPr>
          <w:rFonts w:ascii="Times New Roman" w:hAnsi="Times New Roman" w:cs="Times New Roman"/>
          <w:sz w:val="28"/>
          <w:szCs w:val="28"/>
        </w:rPr>
        <w:t>в</w:t>
      </w:r>
      <w:r w:rsidR="004D45AA" w:rsidRPr="00B36FE2">
        <w:rPr>
          <w:rFonts w:ascii="Times New Roman" w:hAnsi="Times New Roman" w:cs="Times New Roman"/>
          <w:sz w:val="28"/>
          <w:szCs w:val="28"/>
        </w:rPr>
        <w:t xml:space="preserve"> </w:t>
      </w:r>
      <w:r w:rsidRPr="00B36FE2">
        <w:rPr>
          <w:rFonts w:ascii="Times New Roman" w:hAnsi="Times New Roman" w:cs="Times New Roman"/>
          <w:sz w:val="28"/>
          <w:szCs w:val="28"/>
        </w:rPr>
        <w:t>увязке</w:t>
      </w:r>
      <w:r w:rsidR="004D45AA" w:rsidRPr="00B36FE2">
        <w:rPr>
          <w:rFonts w:ascii="Times New Roman" w:hAnsi="Times New Roman" w:cs="Times New Roman"/>
          <w:sz w:val="28"/>
          <w:szCs w:val="28"/>
        </w:rPr>
        <w:t xml:space="preserve"> </w:t>
      </w:r>
      <w:r w:rsidRPr="00B36FE2">
        <w:rPr>
          <w:rFonts w:ascii="Times New Roman" w:hAnsi="Times New Roman" w:cs="Times New Roman"/>
          <w:sz w:val="28"/>
          <w:szCs w:val="28"/>
        </w:rPr>
        <w:t>с</w:t>
      </w:r>
      <w:r w:rsidR="004D45AA" w:rsidRPr="00B36FE2">
        <w:rPr>
          <w:rFonts w:ascii="Times New Roman" w:hAnsi="Times New Roman" w:cs="Times New Roman"/>
          <w:sz w:val="28"/>
          <w:szCs w:val="28"/>
        </w:rPr>
        <w:t xml:space="preserve"> </w:t>
      </w:r>
      <w:r w:rsidRPr="00B36FE2">
        <w:rPr>
          <w:rFonts w:ascii="Times New Roman" w:hAnsi="Times New Roman" w:cs="Times New Roman"/>
          <w:sz w:val="28"/>
          <w:szCs w:val="28"/>
        </w:rPr>
        <w:t>соответс</w:t>
      </w:r>
      <w:r w:rsidR="004D1675" w:rsidRPr="00B36FE2">
        <w:rPr>
          <w:rFonts w:ascii="Times New Roman" w:hAnsi="Times New Roman" w:cs="Times New Roman"/>
          <w:sz w:val="28"/>
          <w:szCs w:val="28"/>
        </w:rPr>
        <w:t>твующими</w:t>
      </w:r>
      <w:r w:rsidR="004D45AA" w:rsidRPr="00B36FE2">
        <w:rPr>
          <w:rFonts w:ascii="Times New Roman" w:hAnsi="Times New Roman" w:cs="Times New Roman"/>
          <w:sz w:val="28"/>
          <w:szCs w:val="28"/>
        </w:rPr>
        <w:t xml:space="preserve"> </w:t>
      </w:r>
      <w:r w:rsidR="004D1675" w:rsidRPr="00B36FE2">
        <w:rPr>
          <w:rFonts w:ascii="Times New Roman" w:hAnsi="Times New Roman" w:cs="Times New Roman"/>
          <w:sz w:val="28"/>
          <w:szCs w:val="28"/>
        </w:rPr>
        <w:t>направлениями</w:t>
      </w:r>
      <w:r w:rsidR="004D45AA" w:rsidRPr="00B36FE2">
        <w:rPr>
          <w:rFonts w:ascii="Times New Roman" w:hAnsi="Times New Roman" w:cs="Times New Roman"/>
          <w:sz w:val="28"/>
          <w:szCs w:val="28"/>
        </w:rPr>
        <w:t xml:space="preserve"> </w:t>
      </w:r>
      <w:r w:rsidR="004D1675" w:rsidRPr="00B36FE2">
        <w:rPr>
          <w:rFonts w:ascii="Times New Roman" w:hAnsi="Times New Roman" w:cs="Times New Roman"/>
          <w:sz w:val="28"/>
          <w:szCs w:val="28"/>
        </w:rPr>
        <w:t>расходов:</w:t>
      </w:r>
    </w:p>
    <w:p w:rsidR="003A3AC0" w:rsidRPr="00B36FE2" w:rsidRDefault="003A3AC0" w:rsidP="007C4F79">
      <w:pPr>
        <w:suppressAutoHyphens/>
        <w:autoSpaceDE w:val="0"/>
        <w:autoSpaceDN w:val="0"/>
        <w:adjustRightInd w:val="0"/>
        <w:spacing w:after="0" w:line="240" w:lineRule="auto"/>
        <w:ind w:firstLine="709"/>
        <w:jc w:val="both"/>
        <w:rPr>
          <w:rFonts w:ascii="Times New Roman" w:hAnsi="Times New Roman"/>
          <w:sz w:val="28"/>
          <w:szCs w:val="28"/>
        </w:rPr>
      </w:pPr>
      <w:r w:rsidRPr="00B36FE2">
        <w:rPr>
          <w:rFonts w:ascii="Times New Roman" w:hAnsi="Times New Roman"/>
          <w:sz w:val="28"/>
          <w:szCs w:val="28"/>
        </w:rPr>
        <w:t>26</w:t>
      </w:r>
      <w:r w:rsidR="004D45AA" w:rsidRPr="00B36FE2">
        <w:rPr>
          <w:rFonts w:ascii="Times New Roman" w:hAnsi="Times New Roman"/>
          <w:sz w:val="28"/>
          <w:szCs w:val="28"/>
        </w:rPr>
        <w:t xml:space="preserve"> </w:t>
      </w:r>
      <w:r w:rsidRPr="00B36FE2">
        <w:rPr>
          <w:rFonts w:ascii="Times New Roman" w:hAnsi="Times New Roman"/>
          <w:sz w:val="28"/>
          <w:szCs w:val="28"/>
        </w:rPr>
        <w:t>1</w:t>
      </w:r>
      <w:r w:rsidR="004D45AA" w:rsidRPr="00B36FE2">
        <w:rPr>
          <w:rFonts w:ascii="Times New Roman" w:hAnsi="Times New Roman"/>
          <w:sz w:val="28"/>
          <w:szCs w:val="28"/>
        </w:rPr>
        <w:t xml:space="preserve"> </w:t>
      </w:r>
      <w:r w:rsidRPr="00B36FE2">
        <w:rPr>
          <w:rFonts w:ascii="Times New Roman" w:hAnsi="Times New Roman"/>
          <w:sz w:val="28"/>
          <w:szCs w:val="28"/>
        </w:rPr>
        <w:t>01</w:t>
      </w:r>
      <w:r w:rsidR="004D45AA" w:rsidRPr="00B36FE2">
        <w:rPr>
          <w:rFonts w:ascii="Times New Roman" w:hAnsi="Times New Roman"/>
          <w:sz w:val="28"/>
          <w:szCs w:val="28"/>
        </w:rPr>
        <w:t xml:space="preserve"> </w:t>
      </w:r>
      <w:r w:rsidRPr="00B36FE2">
        <w:rPr>
          <w:rFonts w:ascii="Times New Roman" w:hAnsi="Times New Roman"/>
          <w:sz w:val="28"/>
          <w:szCs w:val="28"/>
        </w:rPr>
        <w:t>00000</w:t>
      </w:r>
      <w:r w:rsidR="004D45AA" w:rsidRPr="00B36FE2">
        <w:rPr>
          <w:rFonts w:ascii="Times New Roman" w:hAnsi="Times New Roman"/>
          <w:sz w:val="28"/>
          <w:szCs w:val="28"/>
        </w:rPr>
        <w:t xml:space="preserve"> </w:t>
      </w:r>
      <w:r w:rsidRPr="00B36FE2">
        <w:rPr>
          <w:rFonts w:ascii="Times New Roman" w:hAnsi="Times New Roman"/>
          <w:sz w:val="28"/>
          <w:szCs w:val="28"/>
        </w:rPr>
        <w:t>Осуществление</w:t>
      </w:r>
      <w:r w:rsidR="004D45AA" w:rsidRPr="00B36FE2">
        <w:rPr>
          <w:rFonts w:ascii="Times New Roman" w:hAnsi="Times New Roman"/>
          <w:sz w:val="28"/>
          <w:szCs w:val="28"/>
        </w:rPr>
        <w:t xml:space="preserve"> </w:t>
      </w:r>
      <w:r w:rsidRPr="00B36FE2">
        <w:rPr>
          <w:rFonts w:ascii="Times New Roman" w:hAnsi="Times New Roman"/>
          <w:sz w:val="28"/>
          <w:szCs w:val="28"/>
        </w:rPr>
        <w:t>мероприятий</w:t>
      </w:r>
      <w:r w:rsidR="004D45AA" w:rsidRPr="00B36FE2">
        <w:rPr>
          <w:rFonts w:ascii="Times New Roman" w:hAnsi="Times New Roman"/>
          <w:sz w:val="28"/>
          <w:szCs w:val="28"/>
        </w:rPr>
        <w:t xml:space="preserve"> </w:t>
      </w:r>
      <w:r w:rsidRPr="00B36FE2">
        <w:rPr>
          <w:rFonts w:ascii="Times New Roman" w:hAnsi="Times New Roman"/>
          <w:sz w:val="28"/>
          <w:szCs w:val="28"/>
        </w:rPr>
        <w:t>по</w:t>
      </w:r>
      <w:r w:rsidR="004D45AA" w:rsidRPr="00B36FE2">
        <w:rPr>
          <w:rFonts w:ascii="Times New Roman" w:hAnsi="Times New Roman"/>
          <w:sz w:val="28"/>
          <w:szCs w:val="28"/>
        </w:rPr>
        <w:t xml:space="preserve"> </w:t>
      </w:r>
      <w:r w:rsidRPr="00B36FE2">
        <w:rPr>
          <w:rFonts w:ascii="Times New Roman" w:hAnsi="Times New Roman"/>
          <w:sz w:val="28"/>
          <w:szCs w:val="28"/>
        </w:rPr>
        <w:t>повышению</w:t>
      </w:r>
      <w:r w:rsidR="004D45AA" w:rsidRPr="00B36FE2">
        <w:rPr>
          <w:rFonts w:ascii="Times New Roman" w:hAnsi="Times New Roman"/>
          <w:sz w:val="28"/>
          <w:szCs w:val="28"/>
        </w:rPr>
        <w:t xml:space="preserve"> </w:t>
      </w:r>
      <w:r w:rsidRPr="00B36FE2">
        <w:rPr>
          <w:rFonts w:ascii="Times New Roman" w:hAnsi="Times New Roman"/>
          <w:sz w:val="28"/>
          <w:szCs w:val="28"/>
        </w:rPr>
        <w:t>эффективности</w:t>
      </w:r>
      <w:r w:rsidR="004D45AA" w:rsidRPr="00B36FE2">
        <w:rPr>
          <w:rFonts w:ascii="Times New Roman" w:hAnsi="Times New Roman"/>
          <w:sz w:val="28"/>
          <w:szCs w:val="28"/>
        </w:rPr>
        <w:t xml:space="preserve"> </w:t>
      </w:r>
      <w:r w:rsidRPr="00B36FE2">
        <w:rPr>
          <w:rFonts w:ascii="Times New Roman" w:hAnsi="Times New Roman"/>
          <w:sz w:val="28"/>
          <w:szCs w:val="28"/>
        </w:rPr>
        <w:t>системы</w:t>
      </w:r>
      <w:r w:rsidR="004D45AA" w:rsidRPr="00B36FE2">
        <w:rPr>
          <w:rFonts w:ascii="Times New Roman" w:hAnsi="Times New Roman"/>
          <w:sz w:val="28"/>
          <w:szCs w:val="28"/>
        </w:rPr>
        <w:t xml:space="preserve"> </w:t>
      </w:r>
      <w:r w:rsidRPr="00B36FE2">
        <w:rPr>
          <w:rFonts w:ascii="Times New Roman" w:hAnsi="Times New Roman"/>
          <w:sz w:val="28"/>
          <w:szCs w:val="28"/>
        </w:rPr>
        <w:t>противодействия</w:t>
      </w:r>
      <w:r w:rsidR="004D45AA" w:rsidRPr="00B36FE2">
        <w:rPr>
          <w:rFonts w:ascii="Times New Roman" w:hAnsi="Times New Roman"/>
          <w:sz w:val="28"/>
          <w:szCs w:val="28"/>
        </w:rPr>
        <w:t xml:space="preserve"> </w:t>
      </w:r>
      <w:r w:rsidRPr="00B36FE2">
        <w:rPr>
          <w:rFonts w:ascii="Times New Roman" w:hAnsi="Times New Roman"/>
          <w:sz w:val="28"/>
          <w:szCs w:val="28"/>
        </w:rPr>
        <w:t>коррупции</w:t>
      </w:r>
      <w:r w:rsidR="004D45AA" w:rsidRPr="00B36FE2">
        <w:rPr>
          <w:rFonts w:ascii="Times New Roman" w:hAnsi="Times New Roman"/>
          <w:sz w:val="28"/>
          <w:szCs w:val="28"/>
        </w:rPr>
        <w:t xml:space="preserve"> </w:t>
      </w:r>
      <w:r w:rsidRPr="00B36FE2">
        <w:rPr>
          <w:rFonts w:ascii="Times New Roman" w:hAnsi="Times New Roman"/>
          <w:sz w:val="28"/>
          <w:szCs w:val="28"/>
        </w:rPr>
        <w:t>в</w:t>
      </w:r>
      <w:r w:rsidR="004D45AA" w:rsidRPr="00B36FE2">
        <w:rPr>
          <w:rFonts w:ascii="Times New Roman" w:hAnsi="Times New Roman"/>
          <w:sz w:val="28"/>
          <w:szCs w:val="28"/>
        </w:rPr>
        <w:t xml:space="preserve"> </w:t>
      </w:r>
      <w:r w:rsidRPr="00B36FE2">
        <w:rPr>
          <w:rFonts w:ascii="Times New Roman" w:hAnsi="Times New Roman"/>
          <w:sz w:val="28"/>
          <w:szCs w:val="28"/>
        </w:rPr>
        <w:t>Крымском</w:t>
      </w:r>
      <w:r w:rsidR="004D45AA" w:rsidRPr="00B36FE2">
        <w:rPr>
          <w:rFonts w:ascii="Times New Roman" w:hAnsi="Times New Roman"/>
          <w:sz w:val="28"/>
          <w:szCs w:val="28"/>
        </w:rPr>
        <w:t xml:space="preserve"> </w:t>
      </w:r>
      <w:r w:rsidRPr="00B36FE2">
        <w:rPr>
          <w:rFonts w:ascii="Times New Roman" w:hAnsi="Times New Roman"/>
          <w:sz w:val="28"/>
          <w:szCs w:val="28"/>
        </w:rPr>
        <w:t>районе</w:t>
      </w:r>
      <w:r w:rsidR="004D1675" w:rsidRPr="00B36FE2">
        <w:rPr>
          <w:rFonts w:ascii="Times New Roman" w:hAnsi="Times New Roman"/>
          <w:sz w:val="28"/>
          <w:szCs w:val="28"/>
        </w:rPr>
        <w:t>,</w:t>
      </w:r>
      <w:r w:rsidR="004D45AA" w:rsidRPr="00B36FE2">
        <w:rPr>
          <w:rFonts w:ascii="Times New Roman" w:hAnsi="Times New Roman"/>
          <w:sz w:val="28"/>
          <w:szCs w:val="28"/>
        </w:rPr>
        <w:t xml:space="preserve"> </w:t>
      </w:r>
      <w:r w:rsidRPr="00B36FE2">
        <w:rPr>
          <w:rFonts w:ascii="Times New Roman" w:hAnsi="Times New Roman"/>
          <w:sz w:val="28"/>
          <w:szCs w:val="28"/>
        </w:rPr>
        <w:t>в</w:t>
      </w:r>
      <w:r w:rsidR="004D45AA" w:rsidRPr="00B36FE2">
        <w:rPr>
          <w:rFonts w:ascii="Times New Roman" w:hAnsi="Times New Roman"/>
          <w:sz w:val="28"/>
          <w:szCs w:val="28"/>
        </w:rPr>
        <w:t xml:space="preserve"> </w:t>
      </w:r>
      <w:r w:rsidRPr="00B36FE2">
        <w:rPr>
          <w:rFonts w:ascii="Times New Roman" w:hAnsi="Times New Roman"/>
          <w:sz w:val="28"/>
          <w:szCs w:val="28"/>
        </w:rPr>
        <w:t>том</w:t>
      </w:r>
      <w:r w:rsidR="004D45AA" w:rsidRPr="00B36FE2">
        <w:rPr>
          <w:rFonts w:ascii="Times New Roman" w:hAnsi="Times New Roman"/>
          <w:sz w:val="28"/>
          <w:szCs w:val="28"/>
        </w:rPr>
        <w:t xml:space="preserve"> </w:t>
      </w:r>
      <w:r w:rsidRPr="00B36FE2">
        <w:rPr>
          <w:rFonts w:ascii="Times New Roman" w:hAnsi="Times New Roman"/>
          <w:sz w:val="28"/>
          <w:szCs w:val="28"/>
        </w:rPr>
        <w:t>числе</w:t>
      </w:r>
      <w:r w:rsidR="004D45AA" w:rsidRPr="00B36FE2">
        <w:rPr>
          <w:rFonts w:ascii="Times New Roman" w:hAnsi="Times New Roman"/>
          <w:sz w:val="28"/>
          <w:szCs w:val="28"/>
        </w:rPr>
        <w:t xml:space="preserve"> </w:t>
      </w:r>
      <w:r w:rsidRPr="00B36FE2">
        <w:rPr>
          <w:rFonts w:ascii="Times New Roman" w:hAnsi="Times New Roman"/>
          <w:sz w:val="28"/>
          <w:szCs w:val="28"/>
        </w:rPr>
        <w:t>по</w:t>
      </w:r>
      <w:r w:rsidR="004D45AA" w:rsidRPr="00B36FE2">
        <w:rPr>
          <w:rFonts w:ascii="Times New Roman" w:hAnsi="Times New Roman"/>
          <w:sz w:val="28"/>
          <w:szCs w:val="28"/>
        </w:rPr>
        <w:t xml:space="preserve"> </w:t>
      </w:r>
      <w:r w:rsidRPr="00B36FE2">
        <w:rPr>
          <w:rFonts w:ascii="Times New Roman" w:hAnsi="Times New Roman"/>
          <w:sz w:val="28"/>
          <w:szCs w:val="28"/>
        </w:rPr>
        <w:t>следующему</w:t>
      </w:r>
      <w:r w:rsidR="004D45AA" w:rsidRPr="00B36FE2">
        <w:rPr>
          <w:rFonts w:ascii="Times New Roman" w:hAnsi="Times New Roman"/>
          <w:sz w:val="28"/>
          <w:szCs w:val="28"/>
        </w:rPr>
        <w:t xml:space="preserve"> </w:t>
      </w:r>
      <w:r w:rsidRPr="00B36FE2">
        <w:rPr>
          <w:rFonts w:ascii="Times New Roman" w:hAnsi="Times New Roman"/>
          <w:sz w:val="28"/>
          <w:szCs w:val="28"/>
        </w:rPr>
        <w:t>направлению</w:t>
      </w:r>
      <w:r w:rsidR="004D45AA" w:rsidRPr="00B36FE2">
        <w:rPr>
          <w:rFonts w:ascii="Times New Roman" w:hAnsi="Times New Roman"/>
          <w:sz w:val="28"/>
          <w:szCs w:val="28"/>
        </w:rPr>
        <w:t xml:space="preserve"> </w:t>
      </w:r>
      <w:r w:rsidRPr="00B36FE2">
        <w:rPr>
          <w:rFonts w:ascii="Times New Roman" w:hAnsi="Times New Roman"/>
          <w:sz w:val="28"/>
          <w:szCs w:val="28"/>
        </w:rPr>
        <w:t>расходов:</w:t>
      </w:r>
    </w:p>
    <w:p w:rsidR="003A3AC0" w:rsidRPr="00B36FE2" w:rsidRDefault="003A3AC0" w:rsidP="007C4F79">
      <w:pPr>
        <w:suppressAutoHyphens/>
        <w:spacing w:after="0" w:line="240" w:lineRule="auto"/>
        <w:ind w:firstLine="709"/>
        <w:jc w:val="both"/>
        <w:outlineLvl w:val="4"/>
        <w:rPr>
          <w:rFonts w:ascii="Times New Roman" w:hAnsi="Times New Roman"/>
          <w:snapToGrid w:val="0"/>
          <w:sz w:val="28"/>
          <w:szCs w:val="28"/>
        </w:rPr>
      </w:pPr>
      <w:r w:rsidRPr="00B36FE2">
        <w:rPr>
          <w:rFonts w:ascii="Times New Roman" w:hAnsi="Times New Roman"/>
          <w:snapToGrid w:val="0"/>
          <w:sz w:val="28"/>
          <w:szCs w:val="28"/>
        </w:rPr>
        <w:t>09160</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Проведение</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социологических</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исследований</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для</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осуществления</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мониторинга</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восприятия</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уровня</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коррупции</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в</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Крымском</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районе</w:t>
      </w:r>
      <w:r w:rsidR="004D1675" w:rsidRPr="00B36FE2">
        <w:rPr>
          <w:rFonts w:ascii="Times New Roman" w:hAnsi="Times New Roman"/>
          <w:snapToGrid w:val="0"/>
          <w:sz w:val="28"/>
          <w:szCs w:val="28"/>
        </w:rPr>
        <w:t>.</w:t>
      </w:r>
    </w:p>
    <w:p w:rsidR="003A3AC0" w:rsidRPr="00B36FE2" w:rsidRDefault="003A3AC0" w:rsidP="007C4F79">
      <w:pPr>
        <w:suppressAutoHyphens/>
        <w:autoSpaceDE w:val="0"/>
        <w:autoSpaceDN w:val="0"/>
        <w:adjustRightInd w:val="0"/>
        <w:spacing w:after="0" w:line="240" w:lineRule="auto"/>
        <w:ind w:firstLine="709"/>
        <w:jc w:val="both"/>
        <w:rPr>
          <w:rFonts w:ascii="Times New Roman" w:hAnsi="Times New Roman"/>
          <w:sz w:val="28"/>
          <w:szCs w:val="28"/>
        </w:rPr>
      </w:pPr>
      <w:r w:rsidRPr="00B36FE2">
        <w:rPr>
          <w:rFonts w:ascii="Times New Roman" w:hAnsi="Times New Roman"/>
          <w:sz w:val="28"/>
          <w:szCs w:val="28"/>
        </w:rPr>
        <w:t>По</w:t>
      </w:r>
      <w:r w:rsidR="004D45AA" w:rsidRPr="00B36FE2">
        <w:rPr>
          <w:rFonts w:ascii="Times New Roman" w:hAnsi="Times New Roman"/>
          <w:sz w:val="28"/>
          <w:szCs w:val="28"/>
        </w:rPr>
        <w:t xml:space="preserve"> </w:t>
      </w:r>
      <w:r w:rsidRPr="00B36FE2">
        <w:rPr>
          <w:rFonts w:ascii="Times New Roman" w:hAnsi="Times New Roman"/>
          <w:sz w:val="28"/>
          <w:szCs w:val="28"/>
        </w:rPr>
        <w:t>данному</w:t>
      </w:r>
      <w:r w:rsidR="004D45AA" w:rsidRPr="00B36FE2">
        <w:rPr>
          <w:rFonts w:ascii="Times New Roman" w:hAnsi="Times New Roman"/>
          <w:sz w:val="28"/>
          <w:szCs w:val="28"/>
        </w:rPr>
        <w:t xml:space="preserve"> </w:t>
      </w:r>
      <w:r w:rsidRPr="00B36FE2">
        <w:rPr>
          <w:rFonts w:ascii="Times New Roman" w:hAnsi="Times New Roman"/>
          <w:sz w:val="28"/>
          <w:szCs w:val="28"/>
        </w:rPr>
        <w:t>направлению</w:t>
      </w:r>
      <w:r w:rsidR="004D45AA" w:rsidRPr="00B36FE2">
        <w:rPr>
          <w:rFonts w:ascii="Times New Roman" w:hAnsi="Times New Roman"/>
          <w:sz w:val="28"/>
          <w:szCs w:val="28"/>
        </w:rPr>
        <w:t xml:space="preserve"> </w:t>
      </w:r>
      <w:r w:rsidRPr="00B36FE2">
        <w:rPr>
          <w:rFonts w:ascii="Times New Roman" w:hAnsi="Times New Roman"/>
          <w:sz w:val="28"/>
          <w:szCs w:val="28"/>
        </w:rPr>
        <w:t>расходов</w:t>
      </w:r>
      <w:r w:rsidR="004D45AA" w:rsidRPr="00B36FE2">
        <w:rPr>
          <w:rFonts w:ascii="Times New Roman" w:hAnsi="Times New Roman"/>
          <w:sz w:val="28"/>
          <w:szCs w:val="28"/>
        </w:rPr>
        <w:t xml:space="preserve"> </w:t>
      </w:r>
      <w:r w:rsidRPr="00B36FE2">
        <w:rPr>
          <w:rFonts w:ascii="Times New Roman" w:hAnsi="Times New Roman"/>
          <w:sz w:val="28"/>
          <w:szCs w:val="28"/>
        </w:rPr>
        <w:t>отражаются</w:t>
      </w:r>
      <w:r w:rsidR="004D45AA" w:rsidRPr="00B36FE2">
        <w:rPr>
          <w:rFonts w:ascii="Times New Roman" w:hAnsi="Times New Roman"/>
          <w:sz w:val="28"/>
          <w:szCs w:val="28"/>
        </w:rPr>
        <w:t xml:space="preserve"> </w:t>
      </w:r>
      <w:r w:rsidRPr="00B36FE2">
        <w:rPr>
          <w:rFonts w:ascii="Times New Roman" w:hAnsi="Times New Roman"/>
          <w:sz w:val="28"/>
          <w:szCs w:val="28"/>
        </w:rPr>
        <w:t>расходы</w:t>
      </w:r>
      <w:r w:rsidR="004D45AA" w:rsidRPr="00B36FE2">
        <w:rPr>
          <w:rFonts w:ascii="Times New Roman" w:hAnsi="Times New Roman"/>
          <w:sz w:val="28"/>
          <w:szCs w:val="28"/>
        </w:rPr>
        <w:t xml:space="preserve"> </w:t>
      </w:r>
      <w:r w:rsidR="00CE569C" w:rsidRPr="00B36FE2">
        <w:rPr>
          <w:rFonts w:ascii="Times New Roman" w:hAnsi="Times New Roman"/>
          <w:sz w:val="28"/>
          <w:szCs w:val="28"/>
        </w:rPr>
        <w:t>местного</w:t>
      </w:r>
      <w:r w:rsidR="004D45AA" w:rsidRPr="00B36FE2">
        <w:rPr>
          <w:rFonts w:ascii="Times New Roman" w:hAnsi="Times New Roman"/>
          <w:sz w:val="28"/>
          <w:szCs w:val="28"/>
        </w:rPr>
        <w:t xml:space="preserve"> </w:t>
      </w:r>
      <w:r w:rsidRPr="00B36FE2">
        <w:rPr>
          <w:rFonts w:ascii="Times New Roman" w:hAnsi="Times New Roman"/>
          <w:sz w:val="28"/>
          <w:szCs w:val="28"/>
        </w:rPr>
        <w:t>бюджета</w:t>
      </w:r>
      <w:r w:rsidR="004D45AA" w:rsidRPr="00B36FE2">
        <w:rPr>
          <w:rFonts w:ascii="Times New Roman" w:hAnsi="Times New Roman"/>
          <w:sz w:val="28"/>
          <w:szCs w:val="28"/>
        </w:rPr>
        <w:t xml:space="preserve"> </w:t>
      </w:r>
      <w:r w:rsidRPr="00B36FE2">
        <w:rPr>
          <w:rFonts w:ascii="Times New Roman" w:hAnsi="Times New Roman"/>
          <w:snapToGrid w:val="0"/>
          <w:sz w:val="28"/>
          <w:szCs w:val="28"/>
        </w:rPr>
        <w:t>на</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проведение</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социологических</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исследований</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для</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осуществления</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мониторинг</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восприятия</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уровня</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коррупции</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в</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Крымском</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районе</w:t>
      </w:r>
      <w:r w:rsidRPr="00B36FE2">
        <w:rPr>
          <w:rFonts w:ascii="Times New Roman" w:hAnsi="Times New Roman"/>
          <w:sz w:val="28"/>
          <w:szCs w:val="28"/>
        </w:rPr>
        <w:t>.</w:t>
      </w:r>
    </w:p>
    <w:p w:rsidR="00623C8B" w:rsidRPr="00B36FE2" w:rsidRDefault="00623C8B" w:rsidP="007C4F79">
      <w:pPr>
        <w:suppressAutoHyphens/>
        <w:autoSpaceDE w:val="0"/>
        <w:autoSpaceDN w:val="0"/>
        <w:adjustRightInd w:val="0"/>
        <w:spacing w:after="0" w:line="240" w:lineRule="auto"/>
        <w:jc w:val="center"/>
        <w:outlineLvl w:val="0"/>
        <w:rPr>
          <w:rFonts w:ascii="Times New Roman" w:hAnsi="Times New Roman"/>
          <w:sz w:val="28"/>
          <w:szCs w:val="28"/>
        </w:rPr>
      </w:pPr>
      <w:r w:rsidRPr="00B36FE2">
        <w:rPr>
          <w:rFonts w:ascii="Times New Roman" w:hAnsi="Times New Roman"/>
          <w:b/>
          <w:sz w:val="28"/>
          <w:szCs w:val="28"/>
        </w:rPr>
        <w:t>29</w:t>
      </w:r>
      <w:r w:rsidR="004D45AA" w:rsidRPr="00B36FE2">
        <w:rPr>
          <w:rFonts w:ascii="Times New Roman" w:hAnsi="Times New Roman"/>
          <w:b/>
          <w:sz w:val="28"/>
          <w:szCs w:val="28"/>
        </w:rPr>
        <w:t xml:space="preserve"> </w:t>
      </w:r>
      <w:r w:rsidRPr="00B36FE2">
        <w:rPr>
          <w:rFonts w:ascii="Times New Roman" w:hAnsi="Times New Roman"/>
          <w:b/>
          <w:sz w:val="28"/>
          <w:szCs w:val="28"/>
        </w:rPr>
        <w:t>0</w:t>
      </w:r>
      <w:r w:rsidR="004D45AA" w:rsidRPr="00B36FE2">
        <w:rPr>
          <w:rFonts w:ascii="Times New Roman" w:hAnsi="Times New Roman"/>
          <w:b/>
          <w:sz w:val="28"/>
          <w:szCs w:val="28"/>
        </w:rPr>
        <w:t xml:space="preserve"> </w:t>
      </w:r>
      <w:r w:rsidRPr="00B36FE2">
        <w:rPr>
          <w:rFonts w:ascii="Times New Roman" w:hAnsi="Times New Roman"/>
          <w:b/>
          <w:sz w:val="28"/>
          <w:szCs w:val="28"/>
        </w:rPr>
        <w:t>00</w:t>
      </w:r>
      <w:r w:rsidR="004D45AA" w:rsidRPr="00B36FE2">
        <w:rPr>
          <w:rFonts w:ascii="Times New Roman" w:hAnsi="Times New Roman"/>
          <w:b/>
          <w:sz w:val="28"/>
          <w:szCs w:val="28"/>
        </w:rPr>
        <w:t xml:space="preserve"> </w:t>
      </w:r>
      <w:r w:rsidRPr="00B36FE2">
        <w:rPr>
          <w:rFonts w:ascii="Times New Roman" w:hAnsi="Times New Roman"/>
          <w:b/>
          <w:sz w:val="28"/>
          <w:szCs w:val="28"/>
        </w:rPr>
        <w:t>0000</w:t>
      </w:r>
      <w:r w:rsidR="004D45AA" w:rsidRPr="00B36FE2">
        <w:rPr>
          <w:rFonts w:ascii="Times New Roman" w:hAnsi="Times New Roman"/>
          <w:b/>
          <w:sz w:val="28"/>
          <w:szCs w:val="28"/>
        </w:rPr>
        <w:t xml:space="preserve"> </w:t>
      </w:r>
      <w:r w:rsidRPr="00B36FE2">
        <w:rPr>
          <w:rFonts w:ascii="Times New Roman" w:hAnsi="Times New Roman"/>
          <w:b/>
          <w:sz w:val="28"/>
          <w:szCs w:val="28"/>
        </w:rPr>
        <w:t>Муниципальная</w:t>
      </w:r>
      <w:r w:rsidR="004D45AA" w:rsidRPr="00B36FE2">
        <w:rPr>
          <w:rFonts w:ascii="Times New Roman" w:hAnsi="Times New Roman"/>
          <w:b/>
          <w:sz w:val="28"/>
          <w:szCs w:val="28"/>
        </w:rPr>
        <w:t xml:space="preserve"> </w:t>
      </w:r>
      <w:r w:rsidRPr="00B36FE2">
        <w:rPr>
          <w:rFonts w:ascii="Times New Roman" w:hAnsi="Times New Roman"/>
          <w:b/>
          <w:sz w:val="28"/>
          <w:szCs w:val="28"/>
        </w:rPr>
        <w:t>программа</w:t>
      </w:r>
      <w:r w:rsidR="004D45AA" w:rsidRPr="00B36FE2">
        <w:rPr>
          <w:rFonts w:ascii="Times New Roman" w:hAnsi="Times New Roman"/>
          <w:b/>
          <w:sz w:val="28"/>
          <w:szCs w:val="28"/>
        </w:rPr>
        <w:t xml:space="preserve"> </w:t>
      </w:r>
      <w:r w:rsidR="00D93FCE" w:rsidRPr="00B36FE2">
        <w:rPr>
          <w:rFonts w:ascii="Times New Roman" w:hAnsi="Times New Roman"/>
          <w:b/>
          <w:sz w:val="28"/>
          <w:szCs w:val="28"/>
        </w:rPr>
        <w:t xml:space="preserve">муниципального образования </w:t>
      </w:r>
      <w:r w:rsidRPr="00B36FE2">
        <w:rPr>
          <w:rFonts w:ascii="Times New Roman" w:hAnsi="Times New Roman"/>
          <w:b/>
          <w:sz w:val="28"/>
          <w:szCs w:val="28"/>
        </w:rPr>
        <w:t>Крымск</w:t>
      </w:r>
      <w:r w:rsidR="00D93FCE" w:rsidRPr="00B36FE2">
        <w:rPr>
          <w:rFonts w:ascii="Times New Roman" w:hAnsi="Times New Roman"/>
          <w:b/>
          <w:sz w:val="28"/>
          <w:szCs w:val="28"/>
        </w:rPr>
        <w:t>ий</w:t>
      </w:r>
      <w:r w:rsidR="004D45AA" w:rsidRPr="00B36FE2">
        <w:rPr>
          <w:rFonts w:ascii="Times New Roman" w:hAnsi="Times New Roman"/>
          <w:b/>
          <w:sz w:val="28"/>
          <w:szCs w:val="28"/>
        </w:rPr>
        <w:t xml:space="preserve"> </w:t>
      </w:r>
      <w:r w:rsidRPr="00B36FE2">
        <w:rPr>
          <w:rFonts w:ascii="Times New Roman" w:hAnsi="Times New Roman"/>
          <w:b/>
          <w:sz w:val="28"/>
          <w:szCs w:val="28"/>
        </w:rPr>
        <w:t>район</w:t>
      </w:r>
      <w:r w:rsidR="004D45AA" w:rsidRPr="00B36FE2">
        <w:rPr>
          <w:rFonts w:ascii="Times New Roman" w:hAnsi="Times New Roman"/>
          <w:b/>
          <w:sz w:val="28"/>
          <w:szCs w:val="28"/>
        </w:rPr>
        <w:t xml:space="preserve"> </w:t>
      </w:r>
      <w:r w:rsidR="007C4F79" w:rsidRPr="00B36FE2">
        <w:rPr>
          <w:rFonts w:ascii="Times New Roman" w:hAnsi="Times New Roman"/>
          <w:b/>
          <w:sz w:val="28"/>
          <w:szCs w:val="28"/>
        </w:rPr>
        <w:t>«</w:t>
      </w:r>
      <w:r w:rsidRPr="00B36FE2">
        <w:rPr>
          <w:rFonts w:ascii="Times New Roman" w:hAnsi="Times New Roman"/>
          <w:b/>
          <w:sz w:val="28"/>
          <w:szCs w:val="28"/>
        </w:rPr>
        <w:t>Укрепление</w:t>
      </w:r>
      <w:r w:rsidR="004D45AA" w:rsidRPr="00B36FE2">
        <w:rPr>
          <w:rFonts w:ascii="Times New Roman" w:hAnsi="Times New Roman"/>
          <w:b/>
          <w:sz w:val="28"/>
          <w:szCs w:val="28"/>
        </w:rPr>
        <w:t xml:space="preserve"> </w:t>
      </w:r>
      <w:r w:rsidRPr="00B36FE2">
        <w:rPr>
          <w:rFonts w:ascii="Times New Roman" w:hAnsi="Times New Roman"/>
          <w:b/>
          <w:sz w:val="28"/>
          <w:szCs w:val="28"/>
        </w:rPr>
        <w:t>общественного</w:t>
      </w:r>
      <w:r w:rsidR="004D45AA" w:rsidRPr="00B36FE2">
        <w:rPr>
          <w:rFonts w:ascii="Times New Roman" w:hAnsi="Times New Roman"/>
          <w:b/>
          <w:sz w:val="28"/>
          <w:szCs w:val="28"/>
        </w:rPr>
        <w:t xml:space="preserve"> </w:t>
      </w:r>
      <w:r w:rsidRPr="00B36FE2">
        <w:rPr>
          <w:rFonts w:ascii="Times New Roman" w:hAnsi="Times New Roman"/>
          <w:b/>
          <w:sz w:val="28"/>
          <w:szCs w:val="28"/>
        </w:rPr>
        <w:t>здоровья</w:t>
      </w:r>
      <w:r w:rsidR="007C4F79" w:rsidRPr="00B36FE2">
        <w:rPr>
          <w:rFonts w:ascii="Times New Roman" w:hAnsi="Times New Roman"/>
          <w:b/>
          <w:sz w:val="28"/>
          <w:szCs w:val="28"/>
        </w:rPr>
        <w:t>»</w:t>
      </w:r>
    </w:p>
    <w:p w:rsidR="00623C8B" w:rsidRPr="00B36FE2" w:rsidRDefault="00623C8B" w:rsidP="007C4F79">
      <w:pPr>
        <w:widowControl w:val="0"/>
        <w:suppressAutoHyphens/>
        <w:autoSpaceDE w:val="0"/>
        <w:autoSpaceDN w:val="0"/>
        <w:adjustRightInd w:val="0"/>
        <w:spacing w:after="0" w:line="240" w:lineRule="auto"/>
        <w:ind w:firstLine="709"/>
        <w:jc w:val="both"/>
        <w:rPr>
          <w:rFonts w:ascii="Times New Roman" w:hAnsi="Times New Roman"/>
          <w:sz w:val="28"/>
          <w:szCs w:val="28"/>
        </w:rPr>
      </w:pPr>
      <w:r w:rsidRPr="00B36FE2">
        <w:rPr>
          <w:rFonts w:ascii="Times New Roman" w:hAnsi="Times New Roman"/>
          <w:sz w:val="28"/>
          <w:szCs w:val="28"/>
        </w:rPr>
        <w:t>По</w:t>
      </w:r>
      <w:r w:rsidR="004D45AA" w:rsidRPr="00B36FE2">
        <w:rPr>
          <w:rFonts w:ascii="Times New Roman" w:hAnsi="Times New Roman"/>
          <w:sz w:val="28"/>
          <w:szCs w:val="28"/>
        </w:rPr>
        <w:t xml:space="preserve"> </w:t>
      </w:r>
      <w:r w:rsidRPr="00B36FE2">
        <w:rPr>
          <w:rFonts w:ascii="Times New Roman" w:hAnsi="Times New Roman"/>
          <w:sz w:val="28"/>
          <w:szCs w:val="28"/>
        </w:rPr>
        <w:t>данной</w:t>
      </w:r>
      <w:r w:rsidR="004D45AA" w:rsidRPr="00B36FE2">
        <w:rPr>
          <w:rFonts w:ascii="Times New Roman" w:hAnsi="Times New Roman"/>
          <w:sz w:val="28"/>
          <w:szCs w:val="28"/>
        </w:rPr>
        <w:t xml:space="preserve"> </w:t>
      </w:r>
      <w:r w:rsidRPr="00B36FE2">
        <w:rPr>
          <w:rFonts w:ascii="Times New Roman" w:hAnsi="Times New Roman"/>
          <w:sz w:val="28"/>
          <w:szCs w:val="28"/>
        </w:rPr>
        <w:t>целевой</w:t>
      </w:r>
      <w:r w:rsidR="004D45AA" w:rsidRPr="00B36FE2">
        <w:rPr>
          <w:rFonts w:ascii="Times New Roman" w:hAnsi="Times New Roman"/>
          <w:sz w:val="28"/>
          <w:szCs w:val="28"/>
        </w:rPr>
        <w:t xml:space="preserve"> </w:t>
      </w:r>
      <w:r w:rsidRPr="00B36FE2">
        <w:rPr>
          <w:rFonts w:ascii="Times New Roman" w:hAnsi="Times New Roman"/>
          <w:sz w:val="28"/>
          <w:szCs w:val="28"/>
        </w:rPr>
        <w:t>статье</w:t>
      </w:r>
      <w:r w:rsidR="004D45AA" w:rsidRPr="00B36FE2">
        <w:rPr>
          <w:rFonts w:ascii="Times New Roman" w:hAnsi="Times New Roman"/>
          <w:sz w:val="28"/>
          <w:szCs w:val="28"/>
        </w:rPr>
        <w:t xml:space="preserve"> </w:t>
      </w:r>
      <w:r w:rsidRPr="00B36FE2">
        <w:rPr>
          <w:rFonts w:ascii="Times New Roman" w:hAnsi="Times New Roman"/>
          <w:sz w:val="28"/>
          <w:szCs w:val="28"/>
        </w:rPr>
        <w:t>отражаются</w:t>
      </w:r>
      <w:r w:rsidR="004D45AA" w:rsidRPr="00B36FE2">
        <w:rPr>
          <w:rFonts w:ascii="Times New Roman" w:hAnsi="Times New Roman"/>
          <w:sz w:val="28"/>
          <w:szCs w:val="28"/>
        </w:rPr>
        <w:t xml:space="preserve"> </w:t>
      </w:r>
      <w:r w:rsidRPr="00B36FE2">
        <w:rPr>
          <w:rFonts w:ascii="Times New Roman" w:hAnsi="Times New Roman"/>
          <w:sz w:val="28"/>
          <w:szCs w:val="28"/>
        </w:rPr>
        <w:t>расходы</w:t>
      </w:r>
      <w:r w:rsidR="004D45AA" w:rsidRPr="00B36FE2">
        <w:rPr>
          <w:rFonts w:ascii="Times New Roman" w:hAnsi="Times New Roman"/>
          <w:sz w:val="28"/>
          <w:szCs w:val="28"/>
        </w:rPr>
        <w:t xml:space="preserve"> </w:t>
      </w:r>
      <w:r w:rsidRPr="00B36FE2">
        <w:rPr>
          <w:rFonts w:ascii="Times New Roman" w:hAnsi="Times New Roman"/>
          <w:sz w:val="28"/>
          <w:szCs w:val="28"/>
        </w:rPr>
        <w:t>местного</w:t>
      </w:r>
      <w:r w:rsidR="004D45AA" w:rsidRPr="00B36FE2">
        <w:rPr>
          <w:rFonts w:ascii="Times New Roman" w:hAnsi="Times New Roman"/>
          <w:sz w:val="28"/>
          <w:szCs w:val="28"/>
        </w:rPr>
        <w:t xml:space="preserve"> </w:t>
      </w:r>
      <w:r w:rsidRPr="00B36FE2">
        <w:rPr>
          <w:rFonts w:ascii="Times New Roman" w:hAnsi="Times New Roman"/>
          <w:sz w:val="28"/>
          <w:szCs w:val="28"/>
        </w:rPr>
        <w:t>бюджета</w:t>
      </w:r>
      <w:r w:rsidR="004D45AA" w:rsidRPr="00B36FE2">
        <w:rPr>
          <w:rFonts w:ascii="Times New Roman" w:hAnsi="Times New Roman"/>
          <w:sz w:val="28"/>
          <w:szCs w:val="28"/>
        </w:rPr>
        <w:t xml:space="preserve"> </w:t>
      </w:r>
      <w:r w:rsidRPr="00B36FE2">
        <w:rPr>
          <w:rFonts w:ascii="Times New Roman" w:hAnsi="Times New Roman"/>
          <w:sz w:val="28"/>
          <w:szCs w:val="28"/>
        </w:rPr>
        <w:t>на</w:t>
      </w:r>
      <w:r w:rsidR="004D45AA" w:rsidRPr="00B36FE2">
        <w:rPr>
          <w:rFonts w:ascii="Times New Roman" w:hAnsi="Times New Roman"/>
          <w:sz w:val="28"/>
          <w:szCs w:val="28"/>
        </w:rPr>
        <w:t xml:space="preserve"> </w:t>
      </w:r>
      <w:r w:rsidRPr="00B36FE2">
        <w:rPr>
          <w:rFonts w:ascii="Times New Roman" w:hAnsi="Times New Roman"/>
          <w:sz w:val="28"/>
          <w:szCs w:val="28"/>
        </w:rPr>
        <w:t>реализацию</w:t>
      </w:r>
      <w:r w:rsidR="004D45AA" w:rsidRPr="00B36FE2">
        <w:rPr>
          <w:rFonts w:ascii="Times New Roman" w:hAnsi="Times New Roman"/>
          <w:sz w:val="28"/>
          <w:szCs w:val="28"/>
        </w:rPr>
        <w:t xml:space="preserve"> </w:t>
      </w:r>
      <w:r w:rsidRPr="00B36FE2">
        <w:rPr>
          <w:rFonts w:ascii="Times New Roman" w:hAnsi="Times New Roman"/>
          <w:sz w:val="28"/>
          <w:szCs w:val="28"/>
        </w:rPr>
        <w:t>Муниципальной</w:t>
      </w:r>
      <w:r w:rsidR="004D45AA" w:rsidRPr="00B36FE2">
        <w:rPr>
          <w:rFonts w:ascii="Times New Roman" w:hAnsi="Times New Roman"/>
          <w:sz w:val="28"/>
          <w:szCs w:val="28"/>
        </w:rPr>
        <w:t xml:space="preserve"> </w:t>
      </w:r>
      <w:r w:rsidRPr="00B36FE2">
        <w:rPr>
          <w:rFonts w:ascii="Times New Roman" w:hAnsi="Times New Roman"/>
          <w:sz w:val="28"/>
          <w:szCs w:val="28"/>
        </w:rPr>
        <w:t>программы</w:t>
      </w:r>
      <w:r w:rsidR="004D45AA" w:rsidRPr="00B36FE2">
        <w:rPr>
          <w:rFonts w:ascii="Times New Roman" w:hAnsi="Times New Roman"/>
          <w:sz w:val="28"/>
          <w:szCs w:val="28"/>
        </w:rPr>
        <w:t xml:space="preserve"> </w:t>
      </w:r>
      <w:r w:rsidRPr="00B36FE2">
        <w:rPr>
          <w:rFonts w:ascii="Times New Roman" w:hAnsi="Times New Roman"/>
          <w:sz w:val="28"/>
          <w:szCs w:val="28"/>
        </w:rPr>
        <w:t>муниципального</w:t>
      </w:r>
      <w:r w:rsidR="004D45AA" w:rsidRPr="00B36FE2">
        <w:rPr>
          <w:rFonts w:ascii="Times New Roman" w:hAnsi="Times New Roman"/>
          <w:sz w:val="28"/>
          <w:szCs w:val="28"/>
        </w:rPr>
        <w:t xml:space="preserve"> </w:t>
      </w:r>
      <w:r w:rsidRPr="00B36FE2">
        <w:rPr>
          <w:rFonts w:ascii="Times New Roman" w:hAnsi="Times New Roman"/>
          <w:sz w:val="28"/>
          <w:szCs w:val="28"/>
        </w:rPr>
        <w:t>образования</w:t>
      </w:r>
      <w:r w:rsidR="004D45AA" w:rsidRPr="00B36FE2">
        <w:rPr>
          <w:rFonts w:ascii="Times New Roman" w:hAnsi="Times New Roman"/>
          <w:sz w:val="28"/>
          <w:szCs w:val="28"/>
        </w:rPr>
        <w:t xml:space="preserve"> </w:t>
      </w:r>
      <w:r w:rsidRPr="00B36FE2">
        <w:rPr>
          <w:rFonts w:ascii="Times New Roman" w:hAnsi="Times New Roman"/>
          <w:sz w:val="28"/>
          <w:szCs w:val="28"/>
        </w:rPr>
        <w:t>Крымский</w:t>
      </w:r>
      <w:r w:rsidR="004D45AA" w:rsidRPr="00B36FE2">
        <w:rPr>
          <w:rFonts w:ascii="Times New Roman" w:hAnsi="Times New Roman"/>
          <w:sz w:val="28"/>
          <w:szCs w:val="28"/>
        </w:rPr>
        <w:t xml:space="preserve"> </w:t>
      </w:r>
      <w:r w:rsidRPr="00B36FE2">
        <w:rPr>
          <w:rFonts w:ascii="Times New Roman" w:hAnsi="Times New Roman"/>
          <w:sz w:val="28"/>
          <w:szCs w:val="28"/>
        </w:rPr>
        <w:t>район</w:t>
      </w:r>
      <w:r w:rsidR="004D45AA" w:rsidRPr="00B36FE2">
        <w:rPr>
          <w:rFonts w:ascii="Times New Roman" w:hAnsi="Times New Roman"/>
          <w:sz w:val="28"/>
          <w:szCs w:val="28"/>
        </w:rPr>
        <w:t xml:space="preserve"> </w:t>
      </w:r>
      <w:r w:rsidR="007C4F79" w:rsidRPr="00B36FE2">
        <w:rPr>
          <w:rFonts w:ascii="Times New Roman" w:hAnsi="Times New Roman"/>
          <w:sz w:val="28"/>
          <w:szCs w:val="28"/>
        </w:rPr>
        <w:t>«</w:t>
      </w:r>
      <w:r w:rsidRPr="00B36FE2">
        <w:rPr>
          <w:rFonts w:ascii="Times New Roman" w:hAnsi="Times New Roman"/>
          <w:sz w:val="28"/>
          <w:szCs w:val="28"/>
        </w:rPr>
        <w:t>Укрепление</w:t>
      </w:r>
      <w:r w:rsidR="004D45AA" w:rsidRPr="00B36FE2">
        <w:rPr>
          <w:rFonts w:ascii="Times New Roman" w:hAnsi="Times New Roman"/>
          <w:sz w:val="28"/>
          <w:szCs w:val="28"/>
        </w:rPr>
        <w:t xml:space="preserve"> </w:t>
      </w:r>
      <w:r w:rsidRPr="00B36FE2">
        <w:rPr>
          <w:rFonts w:ascii="Times New Roman" w:hAnsi="Times New Roman"/>
          <w:sz w:val="28"/>
          <w:szCs w:val="28"/>
        </w:rPr>
        <w:t>общественного</w:t>
      </w:r>
      <w:r w:rsidR="004D45AA" w:rsidRPr="00B36FE2">
        <w:rPr>
          <w:rFonts w:ascii="Times New Roman" w:hAnsi="Times New Roman"/>
          <w:sz w:val="28"/>
          <w:szCs w:val="28"/>
        </w:rPr>
        <w:t xml:space="preserve"> </w:t>
      </w:r>
      <w:r w:rsidRPr="00B36FE2">
        <w:rPr>
          <w:rFonts w:ascii="Times New Roman" w:hAnsi="Times New Roman"/>
          <w:sz w:val="28"/>
          <w:szCs w:val="28"/>
        </w:rPr>
        <w:t>здоровья</w:t>
      </w:r>
      <w:r w:rsidR="007C4F79" w:rsidRPr="00B36FE2">
        <w:rPr>
          <w:rFonts w:ascii="Times New Roman" w:hAnsi="Times New Roman"/>
          <w:sz w:val="28"/>
          <w:szCs w:val="28"/>
        </w:rPr>
        <w:t>»</w:t>
      </w:r>
      <w:r w:rsidRPr="00B36FE2">
        <w:rPr>
          <w:rFonts w:ascii="Times New Roman" w:hAnsi="Times New Roman"/>
          <w:sz w:val="28"/>
          <w:szCs w:val="28"/>
        </w:rPr>
        <w:t>.</w:t>
      </w:r>
    </w:p>
    <w:p w:rsidR="00623C8B" w:rsidRPr="00B36FE2" w:rsidRDefault="00623C8B" w:rsidP="007C4F79">
      <w:pPr>
        <w:widowControl w:val="0"/>
        <w:suppressAutoHyphens/>
        <w:autoSpaceDE w:val="0"/>
        <w:autoSpaceDN w:val="0"/>
        <w:adjustRightInd w:val="0"/>
        <w:spacing w:after="0" w:line="240" w:lineRule="auto"/>
        <w:ind w:firstLine="709"/>
        <w:jc w:val="both"/>
        <w:rPr>
          <w:rFonts w:ascii="Times New Roman" w:hAnsi="Times New Roman"/>
          <w:sz w:val="28"/>
          <w:szCs w:val="28"/>
        </w:rPr>
      </w:pPr>
      <w:r w:rsidRPr="00B36FE2">
        <w:rPr>
          <w:rFonts w:ascii="Times New Roman" w:hAnsi="Times New Roman"/>
          <w:sz w:val="28"/>
          <w:szCs w:val="28"/>
        </w:rPr>
        <w:t>29</w:t>
      </w:r>
      <w:r w:rsidR="004D45AA" w:rsidRPr="00B36FE2">
        <w:rPr>
          <w:rFonts w:ascii="Times New Roman" w:hAnsi="Times New Roman"/>
          <w:sz w:val="28"/>
          <w:szCs w:val="28"/>
        </w:rPr>
        <w:t xml:space="preserve"> </w:t>
      </w:r>
      <w:r w:rsidRPr="00B36FE2">
        <w:rPr>
          <w:rFonts w:ascii="Times New Roman" w:hAnsi="Times New Roman"/>
          <w:sz w:val="28"/>
          <w:szCs w:val="28"/>
        </w:rPr>
        <w:t>1</w:t>
      </w:r>
      <w:r w:rsidR="004D45AA" w:rsidRPr="00B36FE2">
        <w:rPr>
          <w:rFonts w:ascii="Times New Roman" w:hAnsi="Times New Roman"/>
          <w:sz w:val="28"/>
          <w:szCs w:val="28"/>
        </w:rPr>
        <w:t xml:space="preserve"> </w:t>
      </w:r>
      <w:r w:rsidRPr="00B36FE2">
        <w:rPr>
          <w:rFonts w:ascii="Times New Roman" w:hAnsi="Times New Roman"/>
          <w:sz w:val="28"/>
          <w:szCs w:val="28"/>
        </w:rPr>
        <w:t>00</w:t>
      </w:r>
      <w:r w:rsidR="004D45AA" w:rsidRPr="00B36FE2">
        <w:rPr>
          <w:rFonts w:ascii="Times New Roman" w:hAnsi="Times New Roman"/>
          <w:sz w:val="28"/>
          <w:szCs w:val="28"/>
        </w:rPr>
        <w:t xml:space="preserve"> </w:t>
      </w:r>
      <w:r w:rsidRPr="00B36FE2">
        <w:rPr>
          <w:rFonts w:ascii="Times New Roman" w:hAnsi="Times New Roman"/>
          <w:sz w:val="28"/>
          <w:szCs w:val="28"/>
        </w:rPr>
        <w:t>00000</w:t>
      </w:r>
      <w:r w:rsidR="004D45AA" w:rsidRPr="00B36FE2">
        <w:rPr>
          <w:rFonts w:ascii="Times New Roman" w:hAnsi="Times New Roman"/>
          <w:sz w:val="28"/>
          <w:szCs w:val="28"/>
        </w:rPr>
        <w:t xml:space="preserve"> </w:t>
      </w:r>
      <w:r w:rsidRPr="00B36FE2">
        <w:rPr>
          <w:rFonts w:ascii="Times New Roman" w:hAnsi="Times New Roman"/>
          <w:sz w:val="28"/>
          <w:szCs w:val="28"/>
        </w:rPr>
        <w:t>Реализация</w:t>
      </w:r>
      <w:r w:rsidR="004D45AA" w:rsidRPr="00B36FE2">
        <w:rPr>
          <w:rFonts w:ascii="Times New Roman" w:hAnsi="Times New Roman"/>
          <w:sz w:val="28"/>
          <w:szCs w:val="28"/>
        </w:rPr>
        <w:t xml:space="preserve"> </w:t>
      </w:r>
      <w:r w:rsidRPr="00B36FE2">
        <w:rPr>
          <w:rFonts w:ascii="Times New Roman" w:hAnsi="Times New Roman"/>
          <w:sz w:val="28"/>
          <w:szCs w:val="28"/>
        </w:rPr>
        <w:t>мероприятий</w:t>
      </w:r>
      <w:r w:rsidR="004D45AA" w:rsidRPr="00B36FE2">
        <w:rPr>
          <w:rFonts w:ascii="Times New Roman" w:hAnsi="Times New Roman"/>
          <w:sz w:val="28"/>
          <w:szCs w:val="28"/>
        </w:rPr>
        <w:t xml:space="preserve"> </w:t>
      </w:r>
      <w:r w:rsidRPr="00B36FE2">
        <w:rPr>
          <w:rFonts w:ascii="Times New Roman" w:hAnsi="Times New Roman"/>
          <w:sz w:val="28"/>
          <w:szCs w:val="28"/>
        </w:rPr>
        <w:t>муниципальной</w:t>
      </w:r>
      <w:r w:rsidR="004D45AA" w:rsidRPr="00B36FE2">
        <w:rPr>
          <w:rFonts w:ascii="Times New Roman" w:hAnsi="Times New Roman"/>
          <w:sz w:val="28"/>
          <w:szCs w:val="28"/>
        </w:rPr>
        <w:t xml:space="preserve"> </w:t>
      </w:r>
      <w:r w:rsidRPr="00B36FE2">
        <w:rPr>
          <w:rFonts w:ascii="Times New Roman" w:hAnsi="Times New Roman"/>
          <w:sz w:val="28"/>
          <w:szCs w:val="28"/>
        </w:rPr>
        <w:t>программы</w:t>
      </w:r>
      <w:r w:rsidR="004D45AA" w:rsidRPr="00B36FE2">
        <w:rPr>
          <w:rFonts w:ascii="Times New Roman" w:hAnsi="Times New Roman"/>
          <w:sz w:val="28"/>
          <w:szCs w:val="28"/>
        </w:rPr>
        <w:t xml:space="preserve"> </w:t>
      </w:r>
      <w:r w:rsidR="007C4F79" w:rsidRPr="00B36FE2">
        <w:rPr>
          <w:rFonts w:ascii="Times New Roman" w:hAnsi="Times New Roman"/>
          <w:sz w:val="28"/>
          <w:szCs w:val="28"/>
        </w:rPr>
        <w:t>«</w:t>
      </w:r>
      <w:r w:rsidRPr="00B36FE2">
        <w:rPr>
          <w:rFonts w:ascii="Times New Roman" w:hAnsi="Times New Roman"/>
          <w:sz w:val="28"/>
          <w:szCs w:val="28"/>
        </w:rPr>
        <w:t>Укрепление</w:t>
      </w:r>
      <w:r w:rsidR="004D45AA" w:rsidRPr="00B36FE2">
        <w:rPr>
          <w:rFonts w:ascii="Times New Roman" w:hAnsi="Times New Roman"/>
          <w:sz w:val="28"/>
          <w:szCs w:val="28"/>
        </w:rPr>
        <w:t xml:space="preserve"> </w:t>
      </w:r>
      <w:r w:rsidRPr="00B36FE2">
        <w:rPr>
          <w:rFonts w:ascii="Times New Roman" w:hAnsi="Times New Roman"/>
          <w:sz w:val="28"/>
          <w:szCs w:val="28"/>
        </w:rPr>
        <w:t>общественного</w:t>
      </w:r>
      <w:r w:rsidR="004D45AA" w:rsidRPr="00B36FE2">
        <w:rPr>
          <w:rFonts w:ascii="Times New Roman" w:hAnsi="Times New Roman"/>
          <w:sz w:val="28"/>
          <w:szCs w:val="28"/>
        </w:rPr>
        <w:t xml:space="preserve"> </w:t>
      </w:r>
      <w:r w:rsidRPr="00B36FE2">
        <w:rPr>
          <w:rFonts w:ascii="Times New Roman" w:hAnsi="Times New Roman"/>
          <w:sz w:val="28"/>
          <w:szCs w:val="28"/>
        </w:rPr>
        <w:t>здоровья</w:t>
      </w:r>
      <w:r w:rsidR="007C4F79" w:rsidRPr="00B36FE2">
        <w:rPr>
          <w:rFonts w:ascii="Times New Roman" w:hAnsi="Times New Roman"/>
          <w:sz w:val="28"/>
          <w:szCs w:val="28"/>
        </w:rPr>
        <w:t>»</w:t>
      </w:r>
      <w:r w:rsidRPr="00B36FE2">
        <w:rPr>
          <w:rFonts w:ascii="Times New Roman" w:hAnsi="Times New Roman"/>
          <w:sz w:val="28"/>
          <w:szCs w:val="28"/>
        </w:rPr>
        <w:t>.</w:t>
      </w:r>
    </w:p>
    <w:p w:rsidR="00623C8B" w:rsidRPr="00B36FE2" w:rsidRDefault="00623C8B" w:rsidP="007C4F79">
      <w:pPr>
        <w:pStyle w:val="ConsPlusNormal"/>
        <w:suppressAutoHyphens/>
        <w:ind w:firstLine="709"/>
        <w:jc w:val="both"/>
        <w:rPr>
          <w:rFonts w:ascii="Times New Roman" w:hAnsi="Times New Roman" w:cs="Times New Roman"/>
          <w:sz w:val="28"/>
          <w:szCs w:val="28"/>
        </w:rPr>
      </w:pPr>
      <w:r w:rsidRPr="00B36FE2">
        <w:rPr>
          <w:rFonts w:ascii="Times New Roman" w:hAnsi="Times New Roman" w:cs="Times New Roman"/>
          <w:sz w:val="28"/>
          <w:szCs w:val="28"/>
        </w:rPr>
        <w:t>По</w:t>
      </w:r>
      <w:r w:rsidR="004D45AA" w:rsidRPr="00B36FE2">
        <w:rPr>
          <w:rFonts w:ascii="Times New Roman" w:hAnsi="Times New Roman" w:cs="Times New Roman"/>
          <w:sz w:val="28"/>
          <w:szCs w:val="28"/>
        </w:rPr>
        <w:t xml:space="preserve"> </w:t>
      </w:r>
      <w:r w:rsidRPr="00B36FE2">
        <w:rPr>
          <w:rFonts w:ascii="Times New Roman" w:hAnsi="Times New Roman" w:cs="Times New Roman"/>
          <w:sz w:val="28"/>
          <w:szCs w:val="28"/>
        </w:rPr>
        <w:t>данной</w:t>
      </w:r>
      <w:r w:rsidR="004D45AA" w:rsidRPr="00B36FE2">
        <w:rPr>
          <w:rFonts w:ascii="Times New Roman" w:hAnsi="Times New Roman" w:cs="Times New Roman"/>
          <w:sz w:val="28"/>
          <w:szCs w:val="28"/>
        </w:rPr>
        <w:t xml:space="preserve"> </w:t>
      </w:r>
      <w:r w:rsidRPr="00B36FE2">
        <w:rPr>
          <w:rFonts w:ascii="Times New Roman" w:hAnsi="Times New Roman" w:cs="Times New Roman"/>
          <w:sz w:val="28"/>
          <w:szCs w:val="28"/>
        </w:rPr>
        <w:t>целевой</w:t>
      </w:r>
      <w:r w:rsidR="004D45AA" w:rsidRPr="00B36FE2">
        <w:rPr>
          <w:rFonts w:ascii="Times New Roman" w:hAnsi="Times New Roman" w:cs="Times New Roman"/>
          <w:sz w:val="28"/>
          <w:szCs w:val="28"/>
        </w:rPr>
        <w:t xml:space="preserve"> </w:t>
      </w:r>
      <w:r w:rsidRPr="00B36FE2">
        <w:rPr>
          <w:rFonts w:ascii="Times New Roman" w:hAnsi="Times New Roman" w:cs="Times New Roman"/>
          <w:sz w:val="28"/>
          <w:szCs w:val="28"/>
        </w:rPr>
        <w:t>статье</w:t>
      </w:r>
      <w:r w:rsidR="004D45AA" w:rsidRPr="00B36FE2">
        <w:rPr>
          <w:rFonts w:ascii="Times New Roman" w:hAnsi="Times New Roman" w:cs="Times New Roman"/>
          <w:sz w:val="28"/>
          <w:szCs w:val="28"/>
        </w:rPr>
        <w:t xml:space="preserve"> </w:t>
      </w:r>
      <w:r w:rsidRPr="00B36FE2">
        <w:rPr>
          <w:rFonts w:ascii="Times New Roman" w:hAnsi="Times New Roman" w:cs="Times New Roman"/>
          <w:sz w:val="28"/>
          <w:szCs w:val="28"/>
        </w:rPr>
        <w:t>отражаются</w:t>
      </w:r>
      <w:r w:rsidR="004D45AA" w:rsidRPr="00B36FE2">
        <w:rPr>
          <w:rFonts w:ascii="Times New Roman" w:hAnsi="Times New Roman" w:cs="Times New Roman"/>
          <w:sz w:val="28"/>
          <w:szCs w:val="28"/>
        </w:rPr>
        <w:t xml:space="preserve"> </w:t>
      </w:r>
      <w:r w:rsidRPr="00B36FE2">
        <w:rPr>
          <w:rFonts w:ascii="Times New Roman" w:hAnsi="Times New Roman" w:cs="Times New Roman"/>
          <w:sz w:val="28"/>
          <w:szCs w:val="28"/>
        </w:rPr>
        <w:t>расходы</w:t>
      </w:r>
      <w:r w:rsidR="004D45AA" w:rsidRPr="00B36FE2">
        <w:rPr>
          <w:rFonts w:ascii="Times New Roman" w:hAnsi="Times New Roman" w:cs="Times New Roman"/>
          <w:sz w:val="28"/>
          <w:szCs w:val="28"/>
        </w:rPr>
        <w:t xml:space="preserve"> </w:t>
      </w:r>
      <w:r w:rsidRPr="00B36FE2">
        <w:rPr>
          <w:rFonts w:ascii="Times New Roman" w:hAnsi="Times New Roman" w:cs="Times New Roman"/>
          <w:sz w:val="28"/>
          <w:szCs w:val="28"/>
        </w:rPr>
        <w:t>местного</w:t>
      </w:r>
      <w:r w:rsidR="004D45AA" w:rsidRPr="00B36FE2">
        <w:rPr>
          <w:rFonts w:ascii="Times New Roman" w:hAnsi="Times New Roman" w:cs="Times New Roman"/>
          <w:sz w:val="28"/>
          <w:szCs w:val="28"/>
        </w:rPr>
        <w:t xml:space="preserve"> </w:t>
      </w:r>
      <w:r w:rsidRPr="00B36FE2">
        <w:rPr>
          <w:rFonts w:ascii="Times New Roman" w:hAnsi="Times New Roman" w:cs="Times New Roman"/>
          <w:sz w:val="28"/>
          <w:szCs w:val="28"/>
        </w:rPr>
        <w:t>бюджета</w:t>
      </w:r>
      <w:r w:rsidR="004D45AA" w:rsidRPr="00B36FE2">
        <w:rPr>
          <w:rFonts w:ascii="Times New Roman" w:hAnsi="Times New Roman" w:cs="Times New Roman"/>
          <w:sz w:val="28"/>
          <w:szCs w:val="28"/>
        </w:rPr>
        <w:t xml:space="preserve"> </w:t>
      </w:r>
      <w:r w:rsidRPr="00B36FE2">
        <w:rPr>
          <w:rFonts w:ascii="Times New Roman" w:hAnsi="Times New Roman" w:cs="Times New Roman"/>
          <w:sz w:val="28"/>
          <w:szCs w:val="28"/>
        </w:rPr>
        <w:t>на</w:t>
      </w:r>
      <w:r w:rsidR="004D45AA" w:rsidRPr="00B36FE2">
        <w:rPr>
          <w:rFonts w:ascii="Times New Roman" w:hAnsi="Times New Roman" w:cs="Times New Roman"/>
          <w:sz w:val="28"/>
          <w:szCs w:val="28"/>
        </w:rPr>
        <w:t xml:space="preserve"> </w:t>
      </w:r>
      <w:r w:rsidRPr="00B36FE2">
        <w:rPr>
          <w:rFonts w:ascii="Times New Roman" w:hAnsi="Times New Roman" w:cs="Times New Roman"/>
          <w:sz w:val="28"/>
          <w:szCs w:val="28"/>
        </w:rPr>
        <w:t>реализацию</w:t>
      </w:r>
      <w:r w:rsidR="004D45AA" w:rsidRPr="00B36FE2">
        <w:rPr>
          <w:rFonts w:ascii="Times New Roman" w:hAnsi="Times New Roman" w:cs="Times New Roman"/>
          <w:sz w:val="28"/>
          <w:szCs w:val="28"/>
        </w:rPr>
        <w:t xml:space="preserve"> </w:t>
      </w:r>
      <w:r w:rsidRPr="00B36FE2">
        <w:rPr>
          <w:rFonts w:ascii="Times New Roman" w:hAnsi="Times New Roman" w:cs="Times New Roman"/>
          <w:sz w:val="28"/>
          <w:szCs w:val="28"/>
        </w:rPr>
        <w:t>основных</w:t>
      </w:r>
      <w:r w:rsidR="004D45AA" w:rsidRPr="00B36FE2">
        <w:rPr>
          <w:rFonts w:ascii="Times New Roman" w:hAnsi="Times New Roman" w:cs="Times New Roman"/>
          <w:sz w:val="28"/>
          <w:szCs w:val="28"/>
        </w:rPr>
        <w:t xml:space="preserve"> </w:t>
      </w:r>
      <w:r w:rsidRPr="00B36FE2">
        <w:rPr>
          <w:rFonts w:ascii="Times New Roman" w:hAnsi="Times New Roman" w:cs="Times New Roman"/>
          <w:sz w:val="28"/>
          <w:szCs w:val="28"/>
        </w:rPr>
        <w:t>мероприятий</w:t>
      </w:r>
      <w:r w:rsidR="004D45AA" w:rsidRPr="00B36FE2">
        <w:rPr>
          <w:rFonts w:ascii="Times New Roman" w:hAnsi="Times New Roman" w:cs="Times New Roman"/>
          <w:sz w:val="28"/>
          <w:szCs w:val="28"/>
        </w:rPr>
        <w:t xml:space="preserve"> </w:t>
      </w:r>
      <w:r w:rsidRPr="00B36FE2">
        <w:rPr>
          <w:rFonts w:ascii="Times New Roman" w:hAnsi="Times New Roman" w:cs="Times New Roman"/>
          <w:sz w:val="28"/>
          <w:szCs w:val="28"/>
        </w:rPr>
        <w:t>программы</w:t>
      </w:r>
      <w:r w:rsidR="004D45AA" w:rsidRPr="00B36FE2">
        <w:rPr>
          <w:rFonts w:ascii="Times New Roman" w:hAnsi="Times New Roman" w:cs="Times New Roman"/>
          <w:sz w:val="28"/>
          <w:szCs w:val="28"/>
        </w:rPr>
        <w:t xml:space="preserve"> </w:t>
      </w:r>
      <w:r w:rsidR="007C4F79" w:rsidRPr="00B36FE2">
        <w:rPr>
          <w:rFonts w:ascii="Times New Roman" w:hAnsi="Times New Roman" w:cs="Times New Roman"/>
          <w:sz w:val="28"/>
          <w:szCs w:val="28"/>
        </w:rPr>
        <w:t>«</w:t>
      </w:r>
      <w:r w:rsidRPr="00B36FE2">
        <w:rPr>
          <w:rFonts w:ascii="Times New Roman" w:hAnsi="Times New Roman" w:cs="Times New Roman"/>
          <w:sz w:val="28"/>
          <w:szCs w:val="28"/>
        </w:rPr>
        <w:t>Укрепление</w:t>
      </w:r>
      <w:r w:rsidR="004D45AA" w:rsidRPr="00B36FE2">
        <w:rPr>
          <w:rFonts w:ascii="Times New Roman" w:hAnsi="Times New Roman" w:cs="Times New Roman"/>
          <w:sz w:val="28"/>
          <w:szCs w:val="28"/>
        </w:rPr>
        <w:t xml:space="preserve"> </w:t>
      </w:r>
      <w:r w:rsidRPr="00B36FE2">
        <w:rPr>
          <w:rFonts w:ascii="Times New Roman" w:hAnsi="Times New Roman" w:cs="Times New Roman"/>
          <w:sz w:val="28"/>
          <w:szCs w:val="28"/>
        </w:rPr>
        <w:t>общественного</w:t>
      </w:r>
      <w:r w:rsidR="004D45AA" w:rsidRPr="00B36FE2">
        <w:rPr>
          <w:rFonts w:ascii="Times New Roman" w:hAnsi="Times New Roman" w:cs="Times New Roman"/>
          <w:sz w:val="28"/>
          <w:szCs w:val="28"/>
        </w:rPr>
        <w:t xml:space="preserve"> </w:t>
      </w:r>
      <w:r w:rsidRPr="00B36FE2">
        <w:rPr>
          <w:rFonts w:ascii="Times New Roman" w:hAnsi="Times New Roman" w:cs="Times New Roman"/>
          <w:sz w:val="28"/>
          <w:szCs w:val="28"/>
        </w:rPr>
        <w:t>здоровья</w:t>
      </w:r>
      <w:r w:rsidR="007C4F79" w:rsidRPr="00B36FE2">
        <w:rPr>
          <w:rFonts w:ascii="Times New Roman" w:hAnsi="Times New Roman" w:cs="Times New Roman"/>
          <w:sz w:val="28"/>
          <w:szCs w:val="28"/>
        </w:rPr>
        <w:t>»</w:t>
      </w:r>
      <w:r w:rsidR="004D45AA" w:rsidRPr="00B36FE2">
        <w:rPr>
          <w:rFonts w:ascii="Times New Roman" w:hAnsi="Times New Roman" w:cs="Times New Roman"/>
          <w:sz w:val="28"/>
          <w:szCs w:val="28"/>
        </w:rPr>
        <w:t xml:space="preserve"> </w:t>
      </w:r>
      <w:r w:rsidRPr="00B36FE2">
        <w:rPr>
          <w:rFonts w:ascii="Times New Roman" w:hAnsi="Times New Roman" w:cs="Times New Roman"/>
          <w:sz w:val="28"/>
          <w:szCs w:val="28"/>
        </w:rPr>
        <w:t>по</w:t>
      </w:r>
      <w:r w:rsidR="004D45AA" w:rsidRPr="00B36FE2">
        <w:rPr>
          <w:rFonts w:ascii="Times New Roman" w:hAnsi="Times New Roman" w:cs="Times New Roman"/>
          <w:sz w:val="28"/>
          <w:szCs w:val="28"/>
        </w:rPr>
        <w:t xml:space="preserve"> </w:t>
      </w:r>
      <w:r w:rsidRPr="00B36FE2">
        <w:rPr>
          <w:rFonts w:ascii="Times New Roman" w:hAnsi="Times New Roman" w:cs="Times New Roman"/>
          <w:sz w:val="28"/>
          <w:szCs w:val="28"/>
        </w:rPr>
        <w:t>следующему</w:t>
      </w:r>
      <w:r w:rsidR="004D45AA" w:rsidRPr="00B36FE2">
        <w:rPr>
          <w:rFonts w:ascii="Times New Roman" w:hAnsi="Times New Roman" w:cs="Times New Roman"/>
          <w:sz w:val="28"/>
          <w:szCs w:val="28"/>
        </w:rPr>
        <w:t xml:space="preserve"> </w:t>
      </w:r>
      <w:r w:rsidRPr="00B36FE2">
        <w:rPr>
          <w:rFonts w:ascii="Times New Roman" w:hAnsi="Times New Roman" w:cs="Times New Roman"/>
          <w:sz w:val="28"/>
          <w:szCs w:val="28"/>
        </w:rPr>
        <w:t>направлению</w:t>
      </w:r>
      <w:r w:rsidR="004D45AA" w:rsidRPr="00B36FE2">
        <w:rPr>
          <w:rFonts w:ascii="Times New Roman" w:hAnsi="Times New Roman" w:cs="Times New Roman"/>
          <w:sz w:val="28"/>
          <w:szCs w:val="28"/>
        </w:rPr>
        <w:t xml:space="preserve"> </w:t>
      </w:r>
      <w:r w:rsidRPr="00B36FE2">
        <w:rPr>
          <w:rFonts w:ascii="Times New Roman" w:hAnsi="Times New Roman" w:cs="Times New Roman"/>
          <w:sz w:val="28"/>
          <w:szCs w:val="28"/>
        </w:rPr>
        <w:t>расходов:</w:t>
      </w:r>
    </w:p>
    <w:p w:rsidR="00623C8B" w:rsidRPr="00B36FE2" w:rsidRDefault="00623C8B" w:rsidP="007C4F79">
      <w:pPr>
        <w:suppressAutoHyphens/>
        <w:spacing w:after="0" w:line="240" w:lineRule="auto"/>
        <w:ind w:firstLine="709"/>
        <w:jc w:val="both"/>
        <w:outlineLvl w:val="4"/>
        <w:rPr>
          <w:rFonts w:ascii="Times New Roman" w:hAnsi="Times New Roman"/>
          <w:snapToGrid w:val="0"/>
          <w:sz w:val="28"/>
          <w:szCs w:val="28"/>
        </w:rPr>
      </w:pPr>
      <w:r w:rsidRPr="00B36FE2">
        <w:rPr>
          <w:rFonts w:ascii="Times New Roman" w:hAnsi="Times New Roman"/>
          <w:snapToGrid w:val="0"/>
          <w:sz w:val="28"/>
          <w:szCs w:val="28"/>
        </w:rPr>
        <w:t>11590</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Реализация</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мероприятий</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муниципальной</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программы</w:t>
      </w:r>
      <w:r w:rsidR="004D45AA" w:rsidRPr="00B36FE2">
        <w:rPr>
          <w:rFonts w:ascii="Times New Roman" w:hAnsi="Times New Roman"/>
          <w:snapToGrid w:val="0"/>
          <w:sz w:val="28"/>
          <w:szCs w:val="28"/>
        </w:rPr>
        <w:t xml:space="preserve"> </w:t>
      </w:r>
      <w:r w:rsidR="007C4F79" w:rsidRPr="00B36FE2">
        <w:rPr>
          <w:rFonts w:ascii="Times New Roman" w:hAnsi="Times New Roman"/>
          <w:snapToGrid w:val="0"/>
          <w:sz w:val="28"/>
          <w:szCs w:val="28"/>
        </w:rPr>
        <w:t>«</w:t>
      </w:r>
      <w:r w:rsidRPr="00B36FE2">
        <w:rPr>
          <w:rFonts w:ascii="Times New Roman" w:hAnsi="Times New Roman"/>
          <w:snapToGrid w:val="0"/>
          <w:sz w:val="28"/>
          <w:szCs w:val="28"/>
        </w:rPr>
        <w:t>Укрепление</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общественного</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здоровья</w:t>
      </w:r>
      <w:r w:rsidR="007C4F79" w:rsidRPr="00B36FE2">
        <w:rPr>
          <w:rFonts w:ascii="Times New Roman" w:hAnsi="Times New Roman"/>
          <w:snapToGrid w:val="0"/>
          <w:sz w:val="28"/>
          <w:szCs w:val="28"/>
        </w:rPr>
        <w:t>»</w:t>
      </w:r>
      <w:r w:rsidRPr="00B36FE2">
        <w:rPr>
          <w:rFonts w:ascii="Times New Roman" w:hAnsi="Times New Roman"/>
          <w:snapToGrid w:val="0"/>
          <w:sz w:val="28"/>
          <w:szCs w:val="28"/>
        </w:rPr>
        <w:t>.</w:t>
      </w:r>
    </w:p>
    <w:p w:rsidR="00623C8B" w:rsidRPr="00B36FE2" w:rsidRDefault="00623C8B" w:rsidP="007C4F79">
      <w:pPr>
        <w:suppressAutoHyphens/>
        <w:autoSpaceDE w:val="0"/>
        <w:autoSpaceDN w:val="0"/>
        <w:adjustRightInd w:val="0"/>
        <w:spacing w:after="0" w:line="240" w:lineRule="auto"/>
        <w:ind w:firstLine="709"/>
        <w:jc w:val="both"/>
        <w:rPr>
          <w:rFonts w:ascii="Times New Roman" w:hAnsi="Times New Roman"/>
          <w:sz w:val="28"/>
          <w:szCs w:val="28"/>
        </w:rPr>
      </w:pPr>
      <w:r w:rsidRPr="00B36FE2">
        <w:rPr>
          <w:rFonts w:ascii="Times New Roman" w:hAnsi="Times New Roman"/>
          <w:sz w:val="28"/>
          <w:szCs w:val="28"/>
        </w:rPr>
        <w:t>По</w:t>
      </w:r>
      <w:r w:rsidR="004D45AA" w:rsidRPr="00B36FE2">
        <w:rPr>
          <w:rFonts w:ascii="Times New Roman" w:hAnsi="Times New Roman"/>
          <w:sz w:val="28"/>
          <w:szCs w:val="28"/>
        </w:rPr>
        <w:t xml:space="preserve"> </w:t>
      </w:r>
      <w:r w:rsidRPr="00B36FE2">
        <w:rPr>
          <w:rFonts w:ascii="Times New Roman" w:hAnsi="Times New Roman"/>
          <w:sz w:val="28"/>
          <w:szCs w:val="28"/>
        </w:rPr>
        <w:t>данному</w:t>
      </w:r>
      <w:r w:rsidR="004D45AA" w:rsidRPr="00B36FE2">
        <w:rPr>
          <w:rFonts w:ascii="Times New Roman" w:hAnsi="Times New Roman"/>
          <w:sz w:val="28"/>
          <w:szCs w:val="28"/>
        </w:rPr>
        <w:t xml:space="preserve"> </w:t>
      </w:r>
      <w:r w:rsidRPr="00B36FE2">
        <w:rPr>
          <w:rFonts w:ascii="Times New Roman" w:hAnsi="Times New Roman"/>
          <w:sz w:val="28"/>
          <w:szCs w:val="28"/>
        </w:rPr>
        <w:t>направлению</w:t>
      </w:r>
      <w:r w:rsidR="004D45AA" w:rsidRPr="00B36FE2">
        <w:rPr>
          <w:rFonts w:ascii="Times New Roman" w:hAnsi="Times New Roman"/>
          <w:sz w:val="28"/>
          <w:szCs w:val="28"/>
        </w:rPr>
        <w:t xml:space="preserve"> </w:t>
      </w:r>
      <w:r w:rsidRPr="00B36FE2">
        <w:rPr>
          <w:rFonts w:ascii="Times New Roman" w:hAnsi="Times New Roman"/>
          <w:sz w:val="28"/>
          <w:szCs w:val="28"/>
        </w:rPr>
        <w:t>расходов</w:t>
      </w:r>
      <w:r w:rsidR="004D45AA" w:rsidRPr="00B36FE2">
        <w:rPr>
          <w:rFonts w:ascii="Times New Roman" w:hAnsi="Times New Roman"/>
          <w:sz w:val="28"/>
          <w:szCs w:val="28"/>
        </w:rPr>
        <w:t xml:space="preserve"> </w:t>
      </w:r>
      <w:r w:rsidRPr="00B36FE2">
        <w:rPr>
          <w:rFonts w:ascii="Times New Roman" w:hAnsi="Times New Roman"/>
          <w:sz w:val="28"/>
          <w:szCs w:val="28"/>
        </w:rPr>
        <w:t>отражаются</w:t>
      </w:r>
      <w:r w:rsidR="004D45AA" w:rsidRPr="00B36FE2">
        <w:rPr>
          <w:rFonts w:ascii="Times New Roman" w:hAnsi="Times New Roman"/>
          <w:sz w:val="28"/>
          <w:szCs w:val="28"/>
        </w:rPr>
        <w:t xml:space="preserve"> </w:t>
      </w:r>
      <w:r w:rsidRPr="00B36FE2">
        <w:rPr>
          <w:rFonts w:ascii="Times New Roman" w:hAnsi="Times New Roman"/>
          <w:sz w:val="28"/>
          <w:szCs w:val="28"/>
        </w:rPr>
        <w:t>расходы</w:t>
      </w:r>
      <w:r w:rsidR="004D45AA" w:rsidRPr="00B36FE2">
        <w:rPr>
          <w:rFonts w:ascii="Times New Roman" w:hAnsi="Times New Roman"/>
          <w:sz w:val="28"/>
          <w:szCs w:val="28"/>
        </w:rPr>
        <w:t xml:space="preserve"> </w:t>
      </w:r>
      <w:r w:rsidRPr="00B36FE2">
        <w:rPr>
          <w:rFonts w:ascii="Times New Roman" w:hAnsi="Times New Roman"/>
          <w:sz w:val="28"/>
          <w:szCs w:val="28"/>
        </w:rPr>
        <w:t>местного</w:t>
      </w:r>
      <w:r w:rsidR="004D45AA" w:rsidRPr="00B36FE2">
        <w:rPr>
          <w:rFonts w:ascii="Times New Roman" w:hAnsi="Times New Roman"/>
          <w:sz w:val="28"/>
          <w:szCs w:val="28"/>
        </w:rPr>
        <w:t xml:space="preserve"> </w:t>
      </w:r>
      <w:r w:rsidRPr="00B36FE2">
        <w:rPr>
          <w:rFonts w:ascii="Times New Roman" w:hAnsi="Times New Roman"/>
          <w:sz w:val="28"/>
          <w:szCs w:val="28"/>
        </w:rPr>
        <w:t>бюджета</w:t>
      </w:r>
      <w:r w:rsidR="004D45AA" w:rsidRPr="00B36FE2">
        <w:rPr>
          <w:rFonts w:ascii="Times New Roman" w:hAnsi="Times New Roman"/>
          <w:sz w:val="28"/>
          <w:szCs w:val="28"/>
        </w:rPr>
        <w:t xml:space="preserve"> </w:t>
      </w:r>
      <w:r w:rsidRPr="00B36FE2">
        <w:rPr>
          <w:rFonts w:ascii="Times New Roman" w:hAnsi="Times New Roman"/>
          <w:snapToGrid w:val="0"/>
          <w:sz w:val="28"/>
          <w:szCs w:val="28"/>
        </w:rPr>
        <w:t>на</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реализацию</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мероприятий</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муниципальной</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программы</w:t>
      </w:r>
      <w:r w:rsidR="004D45AA" w:rsidRPr="00B36FE2">
        <w:rPr>
          <w:rFonts w:ascii="Times New Roman" w:hAnsi="Times New Roman"/>
          <w:snapToGrid w:val="0"/>
          <w:sz w:val="28"/>
          <w:szCs w:val="28"/>
        </w:rPr>
        <w:t xml:space="preserve"> </w:t>
      </w:r>
      <w:r w:rsidR="007C4F79" w:rsidRPr="00B36FE2">
        <w:rPr>
          <w:rFonts w:ascii="Times New Roman" w:hAnsi="Times New Roman"/>
          <w:snapToGrid w:val="0"/>
          <w:sz w:val="28"/>
          <w:szCs w:val="28"/>
        </w:rPr>
        <w:t>«</w:t>
      </w:r>
      <w:r w:rsidRPr="00B36FE2">
        <w:rPr>
          <w:rFonts w:ascii="Times New Roman" w:hAnsi="Times New Roman"/>
          <w:snapToGrid w:val="0"/>
          <w:sz w:val="28"/>
          <w:szCs w:val="28"/>
        </w:rPr>
        <w:t>Укрепление</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общественного</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здоровья</w:t>
      </w:r>
      <w:r w:rsidR="007C4F79" w:rsidRPr="00B36FE2">
        <w:rPr>
          <w:rFonts w:ascii="Times New Roman" w:hAnsi="Times New Roman"/>
          <w:snapToGrid w:val="0"/>
          <w:sz w:val="28"/>
          <w:szCs w:val="28"/>
        </w:rPr>
        <w:t>»</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в</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Крымском</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районе</w:t>
      </w:r>
      <w:r w:rsidRPr="00B36FE2">
        <w:rPr>
          <w:rFonts w:ascii="Times New Roman" w:hAnsi="Times New Roman"/>
          <w:sz w:val="28"/>
          <w:szCs w:val="28"/>
        </w:rPr>
        <w:t>.</w:t>
      </w:r>
    </w:p>
    <w:p w:rsidR="00D407CB" w:rsidRPr="00B36FE2" w:rsidRDefault="00D407CB" w:rsidP="007C4F79">
      <w:pPr>
        <w:suppressAutoHyphens/>
        <w:autoSpaceDE w:val="0"/>
        <w:autoSpaceDN w:val="0"/>
        <w:adjustRightInd w:val="0"/>
        <w:spacing w:after="0" w:line="240" w:lineRule="auto"/>
        <w:jc w:val="center"/>
        <w:outlineLvl w:val="0"/>
        <w:rPr>
          <w:rFonts w:ascii="Times New Roman" w:hAnsi="Times New Roman"/>
          <w:sz w:val="28"/>
          <w:szCs w:val="28"/>
        </w:rPr>
      </w:pPr>
      <w:r w:rsidRPr="00B36FE2">
        <w:rPr>
          <w:rFonts w:ascii="Times New Roman" w:hAnsi="Times New Roman"/>
          <w:b/>
          <w:sz w:val="28"/>
          <w:szCs w:val="28"/>
        </w:rPr>
        <w:t>30</w:t>
      </w:r>
      <w:r w:rsidR="004D45AA" w:rsidRPr="00B36FE2">
        <w:rPr>
          <w:rFonts w:ascii="Times New Roman" w:hAnsi="Times New Roman"/>
          <w:b/>
          <w:sz w:val="28"/>
          <w:szCs w:val="28"/>
        </w:rPr>
        <w:t xml:space="preserve"> </w:t>
      </w:r>
      <w:r w:rsidRPr="00B36FE2">
        <w:rPr>
          <w:rFonts w:ascii="Times New Roman" w:hAnsi="Times New Roman"/>
          <w:b/>
          <w:sz w:val="28"/>
          <w:szCs w:val="28"/>
        </w:rPr>
        <w:t>0</w:t>
      </w:r>
      <w:r w:rsidR="004D45AA" w:rsidRPr="00B36FE2">
        <w:rPr>
          <w:rFonts w:ascii="Times New Roman" w:hAnsi="Times New Roman"/>
          <w:b/>
          <w:sz w:val="28"/>
          <w:szCs w:val="28"/>
        </w:rPr>
        <w:t xml:space="preserve"> </w:t>
      </w:r>
      <w:r w:rsidRPr="00B36FE2">
        <w:rPr>
          <w:rFonts w:ascii="Times New Roman" w:hAnsi="Times New Roman"/>
          <w:b/>
          <w:sz w:val="28"/>
          <w:szCs w:val="28"/>
        </w:rPr>
        <w:t>00</w:t>
      </w:r>
      <w:r w:rsidR="004D45AA" w:rsidRPr="00B36FE2">
        <w:rPr>
          <w:rFonts w:ascii="Times New Roman" w:hAnsi="Times New Roman"/>
          <w:b/>
          <w:sz w:val="28"/>
          <w:szCs w:val="28"/>
        </w:rPr>
        <w:t xml:space="preserve"> </w:t>
      </w:r>
      <w:r w:rsidRPr="00B36FE2">
        <w:rPr>
          <w:rFonts w:ascii="Times New Roman" w:hAnsi="Times New Roman"/>
          <w:b/>
          <w:sz w:val="28"/>
          <w:szCs w:val="28"/>
        </w:rPr>
        <w:t>0000</w:t>
      </w:r>
      <w:r w:rsidR="004D45AA" w:rsidRPr="00B36FE2">
        <w:rPr>
          <w:rFonts w:ascii="Times New Roman" w:hAnsi="Times New Roman"/>
          <w:b/>
          <w:sz w:val="28"/>
          <w:szCs w:val="28"/>
        </w:rPr>
        <w:t xml:space="preserve"> </w:t>
      </w:r>
      <w:r w:rsidRPr="00B36FE2">
        <w:rPr>
          <w:rFonts w:ascii="Times New Roman" w:hAnsi="Times New Roman"/>
          <w:b/>
          <w:sz w:val="28"/>
          <w:szCs w:val="28"/>
        </w:rPr>
        <w:t>Муниципальная</w:t>
      </w:r>
      <w:r w:rsidR="004D45AA" w:rsidRPr="00B36FE2">
        <w:rPr>
          <w:rFonts w:ascii="Times New Roman" w:hAnsi="Times New Roman"/>
          <w:b/>
          <w:sz w:val="28"/>
          <w:szCs w:val="28"/>
        </w:rPr>
        <w:t xml:space="preserve"> </w:t>
      </w:r>
      <w:r w:rsidRPr="00B36FE2">
        <w:rPr>
          <w:rFonts w:ascii="Times New Roman" w:hAnsi="Times New Roman"/>
          <w:b/>
          <w:sz w:val="28"/>
          <w:szCs w:val="28"/>
        </w:rPr>
        <w:t>программа</w:t>
      </w:r>
      <w:r w:rsidR="004D45AA" w:rsidRPr="00B36FE2">
        <w:rPr>
          <w:rFonts w:ascii="Times New Roman" w:hAnsi="Times New Roman"/>
          <w:b/>
          <w:sz w:val="28"/>
          <w:szCs w:val="28"/>
        </w:rPr>
        <w:t xml:space="preserve"> </w:t>
      </w:r>
      <w:r w:rsidR="00D93FCE" w:rsidRPr="00B36FE2">
        <w:rPr>
          <w:rFonts w:ascii="Times New Roman" w:hAnsi="Times New Roman"/>
          <w:b/>
          <w:sz w:val="28"/>
          <w:szCs w:val="28"/>
        </w:rPr>
        <w:t xml:space="preserve">муниципального образования </w:t>
      </w:r>
      <w:r w:rsidRPr="00B36FE2">
        <w:rPr>
          <w:rFonts w:ascii="Times New Roman" w:hAnsi="Times New Roman"/>
          <w:b/>
          <w:sz w:val="28"/>
          <w:szCs w:val="28"/>
        </w:rPr>
        <w:t>Крымск</w:t>
      </w:r>
      <w:r w:rsidR="00D93FCE" w:rsidRPr="00B36FE2">
        <w:rPr>
          <w:rFonts w:ascii="Times New Roman" w:hAnsi="Times New Roman"/>
          <w:b/>
          <w:sz w:val="28"/>
          <w:szCs w:val="28"/>
        </w:rPr>
        <w:t>ий</w:t>
      </w:r>
      <w:r w:rsidR="004D45AA" w:rsidRPr="00B36FE2">
        <w:rPr>
          <w:rFonts w:ascii="Times New Roman" w:hAnsi="Times New Roman"/>
          <w:b/>
          <w:sz w:val="28"/>
          <w:szCs w:val="28"/>
        </w:rPr>
        <w:t xml:space="preserve"> </w:t>
      </w:r>
      <w:r w:rsidRPr="00B36FE2">
        <w:rPr>
          <w:rFonts w:ascii="Times New Roman" w:hAnsi="Times New Roman"/>
          <w:b/>
          <w:sz w:val="28"/>
          <w:szCs w:val="28"/>
        </w:rPr>
        <w:t>район</w:t>
      </w:r>
      <w:r w:rsidR="004D45AA" w:rsidRPr="00B36FE2">
        <w:rPr>
          <w:rFonts w:ascii="Times New Roman" w:hAnsi="Times New Roman"/>
          <w:b/>
          <w:sz w:val="28"/>
          <w:szCs w:val="28"/>
        </w:rPr>
        <w:t xml:space="preserve"> </w:t>
      </w:r>
      <w:r w:rsidR="007C4F79" w:rsidRPr="00B36FE2">
        <w:rPr>
          <w:rFonts w:ascii="Times New Roman" w:hAnsi="Times New Roman"/>
          <w:b/>
          <w:sz w:val="28"/>
          <w:szCs w:val="28"/>
        </w:rPr>
        <w:t>«</w:t>
      </w:r>
      <w:r w:rsidRPr="00B36FE2">
        <w:rPr>
          <w:rFonts w:ascii="Times New Roman" w:hAnsi="Times New Roman"/>
          <w:b/>
          <w:sz w:val="28"/>
          <w:szCs w:val="28"/>
        </w:rPr>
        <w:t>Проведение</w:t>
      </w:r>
      <w:r w:rsidR="004D45AA" w:rsidRPr="00B36FE2">
        <w:rPr>
          <w:rFonts w:ascii="Times New Roman" w:hAnsi="Times New Roman"/>
          <w:b/>
          <w:sz w:val="28"/>
          <w:szCs w:val="28"/>
        </w:rPr>
        <w:t xml:space="preserve"> </w:t>
      </w:r>
      <w:r w:rsidRPr="00B36FE2">
        <w:rPr>
          <w:rFonts w:ascii="Times New Roman" w:hAnsi="Times New Roman"/>
          <w:b/>
          <w:sz w:val="28"/>
          <w:szCs w:val="28"/>
        </w:rPr>
        <w:t>мероприятий</w:t>
      </w:r>
      <w:r w:rsidR="004D45AA" w:rsidRPr="00B36FE2">
        <w:rPr>
          <w:rFonts w:ascii="Times New Roman" w:hAnsi="Times New Roman"/>
          <w:b/>
          <w:sz w:val="28"/>
          <w:szCs w:val="28"/>
        </w:rPr>
        <w:t xml:space="preserve"> </w:t>
      </w:r>
      <w:r w:rsidRPr="00B36FE2">
        <w:rPr>
          <w:rFonts w:ascii="Times New Roman" w:hAnsi="Times New Roman"/>
          <w:b/>
          <w:sz w:val="28"/>
          <w:szCs w:val="28"/>
        </w:rPr>
        <w:t>по</w:t>
      </w:r>
      <w:r w:rsidR="004D45AA" w:rsidRPr="00B36FE2">
        <w:rPr>
          <w:rFonts w:ascii="Times New Roman" w:hAnsi="Times New Roman"/>
          <w:b/>
          <w:sz w:val="28"/>
          <w:szCs w:val="28"/>
        </w:rPr>
        <w:t xml:space="preserve"> </w:t>
      </w:r>
      <w:r w:rsidRPr="00B36FE2">
        <w:rPr>
          <w:rFonts w:ascii="Times New Roman" w:hAnsi="Times New Roman"/>
          <w:b/>
          <w:sz w:val="28"/>
          <w:szCs w:val="28"/>
        </w:rPr>
        <w:t>рекультивации</w:t>
      </w:r>
      <w:r w:rsidR="004D45AA" w:rsidRPr="00B36FE2">
        <w:rPr>
          <w:rFonts w:ascii="Times New Roman" w:hAnsi="Times New Roman"/>
          <w:b/>
          <w:sz w:val="28"/>
          <w:szCs w:val="28"/>
        </w:rPr>
        <w:t xml:space="preserve"> </w:t>
      </w:r>
      <w:r w:rsidRPr="00B36FE2">
        <w:rPr>
          <w:rFonts w:ascii="Times New Roman" w:hAnsi="Times New Roman"/>
          <w:b/>
          <w:sz w:val="28"/>
          <w:szCs w:val="28"/>
        </w:rPr>
        <w:t>земельных</w:t>
      </w:r>
      <w:r w:rsidR="004D45AA" w:rsidRPr="00B36FE2">
        <w:rPr>
          <w:rFonts w:ascii="Times New Roman" w:hAnsi="Times New Roman"/>
          <w:b/>
          <w:sz w:val="28"/>
          <w:szCs w:val="28"/>
        </w:rPr>
        <w:t xml:space="preserve"> </w:t>
      </w:r>
      <w:r w:rsidRPr="00B36FE2">
        <w:rPr>
          <w:rFonts w:ascii="Times New Roman" w:hAnsi="Times New Roman"/>
          <w:b/>
          <w:sz w:val="28"/>
          <w:szCs w:val="28"/>
        </w:rPr>
        <w:t>участков</w:t>
      </w:r>
      <w:r w:rsidR="004D45AA" w:rsidRPr="00B36FE2">
        <w:rPr>
          <w:rFonts w:ascii="Times New Roman" w:hAnsi="Times New Roman"/>
          <w:b/>
          <w:sz w:val="28"/>
          <w:szCs w:val="28"/>
        </w:rPr>
        <w:t xml:space="preserve"> </w:t>
      </w:r>
      <w:r w:rsidRPr="00B36FE2">
        <w:rPr>
          <w:rFonts w:ascii="Times New Roman" w:hAnsi="Times New Roman"/>
          <w:b/>
          <w:sz w:val="28"/>
          <w:szCs w:val="28"/>
        </w:rPr>
        <w:t>-</w:t>
      </w:r>
      <w:r w:rsidR="004D45AA" w:rsidRPr="00B36FE2">
        <w:rPr>
          <w:rFonts w:ascii="Times New Roman" w:hAnsi="Times New Roman"/>
          <w:b/>
          <w:sz w:val="28"/>
          <w:szCs w:val="28"/>
        </w:rPr>
        <w:t xml:space="preserve"> </w:t>
      </w:r>
      <w:r w:rsidRPr="00B36FE2">
        <w:rPr>
          <w:rFonts w:ascii="Times New Roman" w:hAnsi="Times New Roman"/>
          <w:b/>
          <w:sz w:val="28"/>
          <w:szCs w:val="28"/>
        </w:rPr>
        <w:t>свалки</w:t>
      </w:r>
      <w:r w:rsidR="004D45AA" w:rsidRPr="00B36FE2">
        <w:rPr>
          <w:rFonts w:ascii="Times New Roman" w:hAnsi="Times New Roman"/>
          <w:b/>
          <w:sz w:val="28"/>
          <w:szCs w:val="28"/>
        </w:rPr>
        <w:t xml:space="preserve"> </w:t>
      </w:r>
      <w:r w:rsidRPr="00B36FE2">
        <w:rPr>
          <w:rFonts w:ascii="Times New Roman" w:hAnsi="Times New Roman"/>
          <w:b/>
          <w:sz w:val="28"/>
          <w:szCs w:val="28"/>
        </w:rPr>
        <w:t>твердых</w:t>
      </w:r>
      <w:r w:rsidR="004D45AA" w:rsidRPr="00B36FE2">
        <w:rPr>
          <w:rFonts w:ascii="Times New Roman" w:hAnsi="Times New Roman"/>
          <w:b/>
          <w:sz w:val="28"/>
          <w:szCs w:val="28"/>
        </w:rPr>
        <w:t xml:space="preserve"> </w:t>
      </w:r>
      <w:r w:rsidRPr="00B36FE2">
        <w:rPr>
          <w:rFonts w:ascii="Times New Roman" w:hAnsi="Times New Roman"/>
          <w:b/>
          <w:sz w:val="28"/>
          <w:szCs w:val="28"/>
        </w:rPr>
        <w:t>бытовых</w:t>
      </w:r>
      <w:r w:rsidR="004D45AA" w:rsidRPr="00B36FE2">
        <w:rPr>
          <w:rFonts w:ascii="Times New Roman" w:hAnsi="Times New Roman"/>
          <w:b/>
          <w:sz w:val="28"/>
          <w:szCs w:val="28"/>
        </w:rPr>
        <w:t xml:space="preserve"> </w:t>
      </w:r>
      <w:r w:rsidRPr="00B36FE2">
        <w:rPr>
          <w:rFonts w:ascii="Times New Roman" w:hAnsi="Times New Roman"/>
          <w:b/>
          <w:sz w:val="28"/>
          <w:szCs w:val="28"/>
        </w:rPr>
        <w:t>(коммунальных)</w:t>
      </w:r>
      <w:r w:rsidR="004D45AA" w:rsidRPr="00B36FE2">
        <w:rPr>
          <w:rFonts w:ascii="Times New Roman" w:hAnsi="Times New Roman"/>
          <w:b/>
          <w:sz w:val="28"/>
          <w:szCs w:val="28"/>
        </w:rPr>
        <w:t xml:space="preserve"> </w:t>
      </w:r>
      <w:r w:rsidRPr="00B36FE2">
        <w:rPr>
          <w:rFonts w:ascii="Times New Roman" w:hAnsi="Times New Roman"/>
          <w:b/>
          <w:sz w:val="28"/>
          <w:szCs w:val="28"/>
        </w:rPr>
        <w:t>отходов</w:t>
      </w:r>
      <w:r w:rsidR="004D45AA" w:rsidRPr="00B36FE2">
        <w:rPr>
          <w:rFonts w:ascii="Times New Roman" w:hAnsi="Times New Roman"/>
          <w:b/>
          <w:sz w:val="28"/>
          <w:szCs w:val="28"/>
        </w:rPr>
        <w:t xml:space="preserve"> </w:t>
      </w:r>
      <w:r w:rsidRPr="00B36FE2">
        <w:rPr>
          <w:rFonts w:ascii="Times New Roman" w:hAnsi="Times New Roman"/>
          <w:b/>
          <w:sz w:val="28"/>
          <w:szCs w:val="28"/>
        </w:rPr>
        <w:t>на</w:t>
      </w:r>
      <w:r w:rsidR="004D45AA" w:rsidRPr="00B36FE2">
        <w:rPr>
          <w:rFonts w:ascii="Times New Roman" w:hAnsi="Times New Roman"/>
          <w:b/>
          <w:sz w:val="28"/>
          <w:szCs w:val="28"/>
        </w:rPr>
        <w:t xml:space="preserve"> </w:t>
      </w:r>
      <w:r w:rsidRPr="00B36FE2">
        <w:rPr>
          <w:rFonts w:ascii="Times New Roman" w:hAnsi="Times New Roman"/>
          <w:b/>
          <w:sz w:val="28"/>
          <w:szCs w:val="28"/>
        </w:rPr>
        <w:t>открытой</w:t>
      </w:r>
      <w:r w:rsidR="004D45AA" w:rsidRPr="00B36FE2">
        <w:rPr>
          <w:rFonts w:ascii="Times New Roman" w:hAnsi="Times New Roman"/>
          <w:b/>
          <w:sz w:val="28"/>
          <w:szCs w:val="28"/>
        </w:rPr>
        <w:t xml:space="preserve"> </w:t>
      </w:r>
      <w:r w:rsidRPr="00B36FE2">
        <w:rPr>
          <w:rFonts w:ascii="Times New Roman" w:hAnsi="Times New Roman"/>
          <w:b/>
          <w:sz w:val="28"/>
          <w:szCs w:val="28"/>
        </w:rPr>
        <w:t>местности,</w:t>
      </w:r>
      <w:r w:rsidR="004D45AA" w:rsidRPr="00B36FE2">
        <w:rPr>
          <w:rFonts w:ascii="Times New Roman" w:hAnsi="Times New Roman"/>
          <w:b/>
          <w:sz w:val="28"/>
          <w:szCs w:val="28"/>
        </w:rPr>
        <w:t xml:space="preserve"> </w:t>
      </w:r>
      <w:r w:rsidRPr="00B36FE2">
        <w:rPr>
          <w:rFonts w:ascii="Times New Roman" w:hAnsi="Times New Roman"/>
          <w:b/>
          <w:sz w:val="28"/>
          <w:szCs w:val="28"/>
        </w:rPr>
        <w:t>граничащей</w:t>
      </w:r>
      <w:r w:rsidR="004D45AA" w:rsidRPr="00B36FE2">
        <w:rPr>
          <w:rFonts w:ascii="Times New Roman" w:hAnsi="Times New Roman"/>
          <w:b/>
          <w:sz w:val="28"/>
          <w:szCs w:val="28"/>
        </w:rPr>
        <w:t xml:space="preserve"> </w:t>
      </w:r>
      <w:r w:rsidRPr="00B36FE2">
        <w:rPr>
          <w:rFonts w:ascii="Times New Roman" w:hAnsi="Times New Roman"/>
          <w:b/>
          <w:sz w:val="28"/>
          <w:szCs w:val="28"/>
        </w:rPr>
        <w:t>с</w:t>
      </w:r>
      <w:r w:rsidR="004D45AA" w:rsidRPr="00B36FE2">
        <w:rPr>
          <w:rFonts w:ascii="Times New Roman" w:hAnsi="Times New Roman"/>
          <w:b/>
          <w:sz w:val="28"/>
          <w:szCs w:val="28"/>
        </w:rPr>
        <w:t xml:space="preserve"> </w:t>
      </w:r>
      <w:r w:rsidRPr="00B36FE2">
        <w:rPr>
          <w:rFonts w:ascii="Times New Roman" w:hAnsi="Times New Roman"/>
          <w:b/>
          <w:sz w:val="28"/>
          <w:szCs w:val="28"/>
        </w:rPr>
        <w:t>ЛПДС</w:t>
      </w:r>
      <w:r w:rsidR="004D45AA" w:rsidRPr="00B36FE2">
        <w:rPr>
          <w:rFonts w:ascii="Times New Roman" w:hAnsi="Times New Roman"/>
          <w:b/>
          <w:sz w:val="28"/>
          <w:szCs w:val="28"/>
        </w:rPr>
        <w:t xml:space="preserve"> </w:t>
      </w:r>
      <w:r w:rsidR="007C4F79" w:rsidRPr="00B36FE2">
        <w:rPr>
          <w:rFonts w:ascii="Times New Roman" w:hAnsi="Times New Roman"/>
          <w:b/>
          <w:sz w:val="28"/>
          <w:szCs w:val="28"/>
        </w:rPr>
        <w:t>«</w:t>
      </w:r>
      <w:r w:rsidRPr="00B36FE2">
        <w:rPr>
          <w:rFonts w:ascii="Times New Roman" w:hAnsi="Times New Roman"/>
          <w:b/>
          <w:sz w:val="28"/>
          <w:szCs w:val="28"/>
        </w:rPr>
        <w:t>Крымская</w:t>
      </w:r>
      <w:r w:rsidR="007C4F79" w:rsidRPr="00B36FE2">
        <w:rPr>
          <w:rFonts w:ascii="Times New Roman" w:hAnsi="Times New Roman"/>
          <w:b/>
          <w:sz w:val="28"/>
          <w:szCs w:val="28"/>
        </w:rPr>
        <w:t>»</w:t>
      </w:r>
      <w:r w:rsidR="004D45AA" w:rsidRPr="00B36FE2">
        <w:rPr>
          <w:rFonts w:ascii="Times New Roman" w:hAnsi="Times New Roman"/>
          <w:b/>
          <w:sz w:val="28"/>
          <w:szCs w:val="28"/>
        </w:rPr>
        <w:t xml:space="preserve"> </w:t>
      </w:r>
      <w:r w:rsidRPr="00B36FE2">
        <w:rPr>
          <w:rFonts w:ascii="Times New Roman" w:hAnsi="Times New Roman"/>
          <w:b/>
          <w:sz w:val="28"/>
          <w:szCs w:val="28"/>
        </w:rPr>
        <w:t>на</w:t>
      </w:r>
      <w:r w:rsidR="004D45AA" w:rsidRPr="00B36FE2">
        <w:rPr>
          <w:rFonts w:ascii="Times New Roman" w:hAnsi="Times New Roman"/>
          <w:b/>
          <w:sz w:val="28"/>
          <w:szCs w:val="28"/>
        </w:rPr>
        <w:t xml:space="preserve"> </w:t>
      </w:r>
      <w:r w:rsidRPr="00B36FE2">
        <w:rPr>
          <w:rFonts w:ascii="Times New Roman" w:hAnsi="Times New Roman"/>
          <w:b/>
          <w:sz w:val="28"/>
          <w:szCs w:val="28"/>
        </w:rPr>
        <w:t>2024-2026</w:t>
      </w:r>
      <w:r w:rsidR="004D45AA" w:rsidRPr="00B36FE2">
        <w:rPr>
          <w:rFonts w:ascii="Times New Roman" w:hAnsi="Times New Roman"/>
          <w:b/>
          <w:sz w:val="28"/>
          <w:szCs w:val="28"/>
        </w:rPr>
        <w:t xml:space="preserve"> </w:t>
      </w:r>
      <w:r w:rsidRPr="00B36FE2">
        <w:rPr>
          <w:rFonts w:ascii="Times New Roman" w:hAnsi="Times New Roman"/>
          <w:b/>
          <w:sz w:val="28"/>
          <w:szCs w:val="28"/>
        </w:rPr>
        <w:t>годы</w:t>
      </w:r>
      <w:r w:rsidR="007C4F79" w:rsidRPr="00B36FE2">
        <w:rPr>
          <w:rFonts w:ascii="Times New Roman" w:hAnsi="Times New Roman"/>
          <w:b/>
          <w:sz w:val="28"/>
          <w:szCs w:val="28"/>
        </w:rPr>
        <w:t>»</w:t>
      </w:r>
    </w:p>
    <w:p w:rsidR="00D407CB" w:rsidRPr="00B36FE2" w:rsidRDefault="00D407CB" w:rsidP="007C4F79">
      <w:pPr>
        <w:widowControl w:val="0"/>
        <w:suppressAutoHyphens/>
        <w:autoSpaceDE w:val="0"/>
        <w:autoSpaceDN w:val="0"/>
        <w:adjustRightInd w:val="0"/>
        <w:spacing w:after="0" w:line="240" w:lineRule="auto"/>
        <w:ind w:firstLine="709"/>
        <w:jc w:val="both"/>
        <w:rPr>
          <w:rFonts w:ascii="Times New Roman" w:hAnsi="Times New Roman"/>
          <w:sz w:val="28"/>
          <w:szCs w:val="28"/>
        </w:rPr>
      </w:pPr>
      <w:r w:rsidRPr="00B36FE2">
        <w:rPr>
          <w:rFonts w:ascii="Times New Roman" w:hAnsi="Times New Roman"/>
          <w:sz w:val="28"/>
          <w:szCs w:val="28"/>
        </w:rPr>
        <w:t>По</w:t>
      </w:r>
      <w:r w:rsidR="004D45AA" w:rsidRPr="00B36FE2">
        <w:rPr>
          <w:rFonts w:ascii="Times New Roman" w:hAnsi="Times New Roman"/>
          <w:sz w:val="28"/>
          <w:szCs w:val="28"/>
        </w:rPr>
        <w:t xml:space="preserve"> </w:t>
      </w:r>
      <w:r w:rsidRPr="00B36FE2">
        <w:rPr>
          <w:rFonts w:ascii="Times New Roman" w:hAnsi="Times New Roman"/>
          <w:sz w:val="28"/>
          <w:szCs w:val="28"/>
        </w:rPr>
        <w:t>данной</w:t>
      </w:r>
      <w:r w:rsidR="004D45AA" w:rsidRPr="00B36FE2">
        <w:rPr>
          <w:rFonts w:ascii="Times New Roman" w:hAnsi="Times New Roman"/>
          <w:sz w:val="28"/>
          <w:szCs w:val="28"/>
        </w:rPr>
        <w:t xml:space="preserve"> </w:t>
      </w:r>
      <w:r w:rsidRPr="00B36FE2">
        <w:rPr>
          <w:rFonts w:ascii="Times New Roman" w:hAnsi="Times New Roman"/>
          <w:sz w:val="28"/>
          <w:szCs w:val="28"/>
        </w:rPr>
        <w:t>целевой</w:t>
      </w:r>
      <w:r w:rsidR="004D45AA" w:rsidRPr="00B36FE2">
        <w:rPr>
          <w:rFonts w:ascii="Times New Roman" w:hAnsi="Times New Roman"/>
          <w:sz w:val="28"/>
          <w:szCs w:val="28"/>
        </w:rPr>
        <w:t xml:space="preserve"> </w:t>
      </w:r>
      <w:r w:rsidRPr="00B36FE2">
        <w:rPr>
          <w:rFonts w:ascii="Times New Roman" w:hAnsi="Times New Roman"/>
          <w:sz w:val="28"/>
          <w:szCs w:val="28"/>
        </w:rPr>
        <w:t>статье</w:t>
      </w:r>
      <w:r w:rsidR="004D45AA" w:rsidRPr="00B36FE2">
        <w:rPr>
          <w:rFonts w:ascii="Times New Roman" w:hAnsi="Times New Roman"/>
          <w:sz w:val="28"/>
          <w:szCs w:val="28"/>
        </w:rPr>
        <w:t xml:space="preserve"> </w:t>
      </w:r>
      <w:r w:rsidRPr="00B36FE2">
        <w:rPr>
          <w:rFonts w:ascii="Times New Roman" w:hAnsi="Times New Roman"/>
          <w:sz w:val="28"/>
          <w:szCs w:val="28"/>
        </w:rPr>
        <w:t>отражаются</w:t>
      </w:r>
      <w:r w:rsidR="004D45AA" w:rsidRPr="00B36FE2">
        <w:rPr>
          <w:rFonts w:ascii="Times New Roman" w:hAnsi="Times New Roman"/>
          <w:sz w:val="28"/>
          <w:szCs w:val="28"/>
        </w:rPr>
        <w:t xml:space="preserve"> </w:t>
      </w:r>
      <w:r w:rsidRPr="00B36FE2">
        <w:rPr>
          <w:rFonts w:ascii="Times New Roman" w:hAnsi="Times New Roman"/>
          <w:sz w:val="28"/>
          <w:szCs w:val="28"/>
        </w:rPr>
        <w:t>расходы</w:t>
      </w:r>
      <w:r w:rsidR="004D45AA" w:rsidRPr="00B36FE2">
        <w:rPr>
          <w:rFonts w:ascii="Times New Roman" w:hAnsi="Times New Roman"/>
          <w:sz w:val="28"/>
          <w:szCs w:val="28"/>
        </w:rPr>
        <w:t xml:space="preserve"> </w:t>
      </w:r>
      <w:r w:rsidRPr="00B36FE2">
        <w:rPr>
          <w:rFonts w:ascii="Times New Roman" w:hAnsi="Times New Roman"/>
          <w:sz w:val="28"/>
          <w:szCs w:val="28"/>
        </w:rPr>
        <w:t>местного</w:t>
      </w:r>
      <w:r w:rsidR="004D45AA" w:rsidRPr="00B36FE2">
        <w:rPr>
          <w:rFonts w:ascii="Times New Roman" w:hAnsi="Times New Roman"/>
          <w:sz w:val="28"/>
          <w:szCs w:val="28"/>
        </w:rPr>
        <w:t xml:space="preserve"> </w:t>
      </w:r>
      <w:r w:rsidRPr="00B36FE2">
        <w:rPr>
          <w:rFonts w:ascii="Times New Roman" w:hAnsi="Times New Roman"/>
          <w:sz w:val="28"/>
          <w:szCs w:val="28"/>
        </w:rPr>
        <w:t>бюджета</w:t>
      </w:r>
      <w:r w:rsidR="004D45AA" w:rsidRPr="00B36FE2">
        <w:rPr>
          <w:rFonts w:ascii="Times New Roman" w:hAnsi="Times New Roman"/>
          <w:sz w:val="28"/>
          <w:szCs w:val="28"/>
        </w:rPr>
        <w:t xml:space="preserve"> </w:t>
      </w:r>
      <w:r w:rsidRPr="00B36FE2">
        <w:rPr>
          <w:rFonts w:ascii="Times New Roman" w:hAnsi="Times New Roman"/>
          <w:sz w:val="28"/>
          <w:szCs w:val="28"/>
        </w:rPr>
        <w:t>на</w:t>
      </w:r>
      <w:r w:rsidR="004D45AA" w:rsidRPr="00B36FE2">
        <w:rPr>
          <w:rFonts w:ascii="Times New Roman" w:hAnsi="Times New Roman"/>
          <w:sz w:val="28"/>
          <w:szCs w:val="28"/>
        </w:rPr>
        <w:t xml:space="preserve"> </w:t>
      </w:r>
      <w:r w:rsidRPr="00B36FE2">
        <w:rPr>
          <w:rFonts w:ascii="Times New Roman" w:hAnsi="Times New Roman"/>
          <w:sz w:val="28"/>
          <w:szCs w:val="28"/>
        </w:rPr>
        <w:t>реализацию</w:t>
      </w:r>
      <w:r w:rsidR="004D45AA" w:rsidRPr="00B36FE2">
        <w:rPr>
          <w:rFonts w:ascii="Times New Roman" w:hAnsi="Times New Roman"/>
          <w:sz w:val="28"/>
          <w:szCs w:val="28"/>
        </w:rPr>
        <w:t xml:space="preserve"> </w:t>
      </w:r>
      <w:r w:rsidRPr="00B36FE2">
        <w:rPr>
          <w:rFonts w:ascii="Times New Roman" w:hAnsi="Times New Roman"/>
          <w:sz w:val="28"/>
          <w:szCs w:val="28"/>
        </w:rPr>
        <w:t>Муниципальной</w:t>
      </w:r>
      <w:r w:rsidR="004D45AA" w:rsidRPr="00B36FE2">
        <w:rPr>
          <w:rFonts w:ascii="Times New Roman" w:hAnsi="Times New Roman"/>
          <w:sz w:val="28"/>
          <w:szCs w:val="28"/>
        </w:rPr>
        <w:t xml:space="preserve"> </w:t>
      </w:r>
      <w:r w:rsidRPr="00B36FE2">
        <w:rPr>
          <w:rFonts w:ascii="Times New Roman" w:hAnsi="Times New Roman"/>
          <w:sz w:val="28"/>
          <w:szCs w:val="28"/>
        </w:rPr>
        <w:t>программы</w:t>
      </w:r>
      <w:r w:rsidR="004D45AA" w:rsidRPr="00B36FE2">
        <w:rPr>
          <w:rFonts w:ascii="Times New Roman" w:hAnsi="Times New Roman"/>
          <w:sz w:val="28"/>
          <w:szCs w:val="28"/>
        </w:rPr>
        <w:t xml:space="preserve"> </w:t>
      </w:r>
      <w:r w:rsidRPr="00B36FE2">
        <w:rPr>
          <w:rFonts w:ascii="Times New Roman" w:hAnsi="Times New Roman"/>
          <w:sz w:val="28"/>
          <w:szCs w:val="28"/>
        </w:rPr>
        <w:t>муниципального</w:t>
      </w:r>
      <w:r w:rsidR="004D45AA" w:rsidRPr="00B36FE2">
        <w:rPr>
          <w:rFonts w:ascii="Times New Roman" w:hAnsi="Times New Roman"/>
          <w:sz w:val="28"/>
          <w:szCs w:val="28"/>
        </w:rPr>
        <w:t xml:space="preserve"> </w:t>
      </w:r>
      <w:r w:rsidRPr="00B36FE2">
        <w:rPr>
          <w:rFonts w:ascii="Times New Roman" w:hAnsi="Times New Roman"/>
          <w:sz w:val="28"/>
          <w:szCs w:val="28"/>
        </w:rPr>
        <w:t>образования</w:t>
      </w:r>
      <w:r w:rsidR="004D45AA" w:rsidRPr="00B36FE2">
        <w:rPr>
          <w:rFonts w:ascii="Times New Roman" w:hAnsi="Times New Roman"/>
          <w:sz w:val="28"/>
          <w:szCs w:val="28"/>
        </w:rPr>
        <w:t xml:space="preserve"> </w:t>
      </w:r>
      <w:r w:rsidRPr="00B36FE2">
        <w:rPr>
          <w:rFonts w:ascii="Times New Roman" w:hAnsi="Times New Roman"/>
          <w:sz w:val="28"/>
          <w:szCs w:val="28"/>
        </w:rPr>
        <w:lastRenderedPageBreak/>
        <w:t>Крымский</w:t>
      </w:r>
      <w:r w:rsidR="004D45AA" w:rsidRPr="00B36FE2">
        <w:rPr>
          <w:rFonts w:ascii="Times New Roman" w:hAnsi="Times New Roman"/>
          <w:sz w:val="28"/>
          <w:szCs w:val="28"/>
        </w:rPr>
        <w:t xml:space="preserve"> </w:t>
      </w:r>
      <w:r w:rsidRPr="00B36FE2">
        <w:rPr>
          <w:rFonts w:ascii="Times New Roman" w:hAnsi="Times New Roman"/>
          <w:sz w:val="28"/>
          <w:szCs w:val="28"/>
        </w:rPr>
        <w:t>район</w:t>
      </w:r>
      <w:r w:rsidR="004D45AA" w:rsidRPr="00B36FE2">
        <w:rPr>
          <w:rFonts w:ascii="Times New Roman" w:hAnsi="Times New Roman"/>
          <w:sz w:val="28"/>
          <w:szCs w:val="28"/>
        </w:rPr>
        <w:t xml:space="preserve"> </w:t>
      </w:r>
      <w:r w:rsidR="007C4F79" w:rsidRPr="00B36FE2">
        <w:rPr>
          <w:rFonts w:ascii="Times New Roman" w:hAnsi="Times New Roman"/>
          <w:sz w:val="28"/>
          <w:szCs w:val="28"/>
        </w:rPr>
        <w:t>«</w:t>
      </w:r>
      <w:r w:rsidR="00386C93" w:rsidRPr="00B36FE2">
        <w:rPr>
          <w:rFonts w:ascii="Times New Roman" w:hAnsi="Times New Roman"/>
          <w:sz w:val="28"/>
          <w:szCs w:val="28"/>
        </w:rPr>
        <w:t>Проведение</w:t>
      </w:r>
      <w:r w:rsidR="004D45AA" w:rsidRPr="00B36FE2">
        <w:rPr>
          <w:rFonts w:ascii="Times New Roman" w:hAnsi="Times New Roman"/>
          <w:sz w:val="28"/>
          <w:szCs w:val="28"/>
        </w:rPr>
        <w:t xml:space="preserve"> </w:t>
      </w:r>
      <w:r w:rsidR="00386C93" w:rsidRPr="00B36FE2">
        <w:rPr>
          <w:rFonts w:ascii="Times New Roman" w:hAnsi="Times New Roman"/>
          <w:sz w:val="28"/>
          <w:szCs w:val="28"/>
        </w:rPr>
        <w:t>мероприятий</w:t>
      </w:r>
      <w:r w:rsidR="004D45AA" w:rsidRPr="00B36FE2">
        <w:rPr>
          <w:rFonts w:ascii="Times New Roman" w:hAnsi="Times New Roman"/>
          <w:sz w:val="28"/>
          <w:szCs w:val="28"/>
        </w:rPr>
        <w:t xml:space="preserve"> </w:t>
      </w:r>
      <w:r w:rsidR="00386C93" w:rsidRPr="00B36FE2">
        <w:rPr>
          <w:rFonts w:ascii="Times New Roman" w:hAnsi="Times New Roman"/>
          <w:sz w:val="28"/>
          <w:szCs w:val="28"/>
        </w:rPr>
        <w:t>по</w:t>
      </w:r>
      <w:r w:rsidR="004D45AA" w:rsidRPr="00B36FE2">
        <w:rPr>
          <w:rFonts w:ascii="Times New Roman" w:hAnsi="Times New Roman"/>
          <w:sz w:val="28"/>
          <w:szCs w:val="28"/>
        </w:rPr>
        <w:t xml:space="preserve"> </w:t>
      </w:r>
      <w:r w:rsidR="00386C93" w:rsidRPr="00B36FE2">
        <w:rPr>
          <w:rFonts w:ascii="Times New Roman" w:hAnsi="Times New Roman"/>
          <w:sz w:val="28"/>
          <w:szCs w:val="28"/>
        </w:rPr>
        <w:t>рекультивации</w:t>
      </w:r>
      <w:r w:rsidR="004D45AA" w:rsidRPr="00B36FE2">
        <w:rPr>
          <w:rFonts w:ascii="Times New Roman" w:hAnsi="Times New Roman"/>
          <w:sz w:val="28"/>
          <w:szCs w:val="28"/>
        </w:rPr>
        <w:t xml:space="preserve"> </w:t>
      </w:r>
      <w:r w:rsidR="00386C93" w:rsidRPr="00B36FE2">
        <w:rPr>
          <w:rFonts w:ascii="Times New Roman" w:hAnsi="Times New Roman"/>
          <w:sz w:val="28"/>
          <w:szCs w:val="28"/>
        </w:rPr>
        <w:t>земельных</w:t>
      </w:r>
      <w:r w:rsidR="004D45AA" w:rsidRPr="00B36FE2">
        <w:rPr>
          <w:rFonts w:ascii="Times New Roman" w:hAnsi="Times New Roman"/>
          <w:sz w:val="28"/>
          <w:szCs w:val="28"/>
        </w:rPr>
        <w:t xml:space="preserve"> </w:t>
      </w:r>
      <w:r w:rsidR="00386C93" w:rsidRPr="00B36FE2">
        <w:rPr>
          <w:rFonts w:ascii="Times New Roman" w:hAnsi="Times New Roman"/>
          <w:sz w:val="28"/>
          <w:szCs w:val="28"/>
        </w:rPr>
        <w:t>участков</w:t>
      </w:r>
      <w:r w:rsidR="004D45AA" w:rsidRPr="00B36FE2">
        <w:rPr>
          <w:rFonts w:ascii="Times New Roman" w:hAnsi="Times New Roman"/>
          <w:sz w:val="28"/>
          <w:szCs w:val="28"/>
        </w:rPr>
        <w:t xml:space="preserve"> </w:t>
      </w:r>
      <w:r w:rsidR="00386C93" w:rsidRPr="00B36FE2">
        <w:rPr>
          <w:rFonts w:ascii="Times New Roman" w:hAnsi="Times New Roman"/>
          <w:sz w:val="28"/>
          <w:szCs w:val="28"/>
        </w:rPr>
        <w:t>-</w:t>
      </w:r>
      <w:r w:rsidR="004D45AA" w:rsidRPr="00B36FE2">
        <w:rPr>
          <w:rFonts w:ascii="Times New Roman" w:hAnsi="Times New Roman"/>
          <w:sz w:val="28"/>
          <w:szCs w:val="28"/>
        </w:rPr>
        <w:t xml:space="preserve"> </w:t>
      </w:r>
      <w:r w:rsidR="00386C93" w:rsidRPr="00B36FE2">
        <w:rPr>
          <w:rFonts w:ascii="Times New Roman" w:hAnsi="Times New Roman"/>
          <w:sz w:val="28"/>
          <w:szCs w:val="28"/>
        </w:rPr>
        <w:t>свалки</w:t>
      </w:r>
      <w:r w:rsidR="004D45AA" w:rsidRPr="00B36FE2">
        <w:rPr>
          <w:rFonts w:ascii="Times New Roman" w:hAnsi="Times New Roman"/>
          <w:sz w:val="28"/>
          <w:szCs w:val="28"/>
        </w:rPr>
        <w:t xml:space="preserve"> </w:t>
      </w:r>
      <w:r w:rsidR="00386C93" w:rsidRPr="00B36FE2">
        <w:rPr>
          <w:rFonts w:ascii="Times New Roman" w:hAnsi="Times New Roman"/>
          <w:sz w:val="28"/>
          <w:szCs w:val="28"/>
        </w:rPr>
        <w:t>твердых</w:t>
      </w:r>
      <w:r w:rsidR="004D45AA" w:rsidRPr="00B36FE2">
        <w:rPr>
          <w:rFonts w:ascii="Times New Roman" w:hAnsi="Times New Roman"/>
          <w:sz w:val="28"/>
          <w:szCs w:val="28"/>
        </w:rPr>
        <w:t xml:space="preserve"> </w:t>
      </w:r>
      <w:r w:rsidR="00386C93" w:rsidRPr="00B36FE2">
        <w:rPr>
          <w:rFonts w:ascii="Times New Roman" w:hAnsi="Times New Roman"/>
          <w:sz w:val="28"/>
          <w:szCs w:val="28"/>
        </w:rPr>
        <w:t>бытовых</w:t>
      </w:r>
      <w:r w:rsidR="004D45AA" w:rsidRPr="00B36FE2">
        <w:rPr>
          <w:rFonts w:ascii="Times New Roman" w:hAnsi="Times New Roman"/>
          <w:sz w:val="28"/>
          <w:szCs w:val="28"/>
        </w:rPr>
        <w:t xml:space="preserve"> </w:t>
      </w:r>
      <w:r w:rsidR="00386C93" w:rsidRPr="00B36FE2">
        <w:rPr>
          <w:rFonts w:ascii="Times New Roman" w:hAnsi="Times New Roman"/>
          <w:sz w:val="28"/>
          <w:szCs w:val="28"/>
        </w:rPr>
        <w:t>(коммунальных)</w:t>
      </w:r>
      <w:r w:rsidR="004D45AA" w:rsidRPr="00B36FE2">
        <w:rPr>
          <w:rFonts w:ascii="Times New Roman" w:hAnsi="Times New Roman"/>
          <w:sz w:val="28"/>
          <w:szCs w:val="28"/>
        </w:rPr>
        <w:t xml:space="preserve">  </w:t>
      </w:r>
      <w:r w:rsidR="00386C93" w:rsidRPr="00B36FE2">
        <w:rPr>
          <w:rFonts w:ascii="Times New Roman" w:hAnsi="Times New Roman"/>
          <w:sz w:val="28"/>
          <w:szCs w:val="28"/>
        </w:rPr>
        <w:t>отходов</w:t>
      </w:r>
      <w:r w:rsidR="004D45AA" w:rsidRPr="00B36FE2">
        <w:rPr>
          <w:rFonts w:ascii="Times New Roman" w:hAnsi="Times New Roman"/>
          <w:sz w:val="28"/>
          <w:szCs w:val="28"/>
        </w:rPr>
        <w:t xml:space="preserve"> </w:t>
      </w:r>
      <w:r w:rsidR="00386C93" w:rsidRPr="00B36FE2">
        <w:rPr>
          <w:rFonts w:ascii="Times New Roman" w:hAnsi="Times New Roman"/>
          <w:sz w:val="28"/>
          <w:szCs w:val="28"/>
        </w:rPr>
        <w:t>на</w:t>
      </w:r>
      <w:r w:rsidR="004D45AA" w:rsidRPr="00B36FE2">
        <w:rPr>
          <w:rFonts w:ascii="Times New Roman" w:hAnsi="Times New Roman"/>
          <w:sz w:val="28"/>
          <w:szCs w:val="28"/>
        </w:rPr>
        <w:t xml:space="preserve"> </w:t>
      </w:r>
      <w:r w:rsidR="00386C93" w:rsidRPr="00B36FE2">
        <w:rPr>
          <w:rFonts w:ascii="Times New Roman" w:hAnsi="Times New Roman"/>
          <w:sz w:val="28"/>
          <w:szCs w:val="28"/>
        </w:rPr>
        <w:t>открытой</w:t>
      </w:r>
      <w:r w:rsidR="004D45AA" w:rsidRPr="00B36FE2">
        <w:rPr>
          <w:rFonts w:ascii="Times New Roman" w:hAnsi="Times New Roman"/>
          <w:sz w:val="28"/>
          <w:szCs w:val="28"/>
        </w:rPr>
        <w:t xml:space="preserve"> </w:t>
      </w:r>
      <w:r w:rsidR="00386C93" w:rsidRPr="00B36FE2">
        <w:rPr>
          <w:rFonts w:ascii="Times New Roman" w:hAnsi="Times New Roman"/>
          <w:sz w:val="28"/>
          <w:szCs w:val="28"/>
        </w:rPr>
        <w:t>местности,</w:t>
      </w:r>
      <w:r w:rsidR="004D45AA" w:rsidRPr="00B36FE2">
        <w:rPr>
          <w:rFonts w:ascii="Times New Roman" w:hAnsi="Times New Roman"/>
          <w:sz w:val="28"/>
          <w:szCs w:val="28"/>
        </w:rPr>
        <w:t xml:space="preserve"> </w:t>
      </w:r>
      <w:r w:rsidR="00386C93" w:rsidRPr="00B36FE2">
        <w:rPr>
          <w:rFonts w:ascii="Times New Roman" w:hAnsi="Times New Roman"/>
          <w:sz w:val="28"/>
          <w:szCs w:val="28"/>
        </w:rPr>
        <w:t>граничащей</w:t>
      </w:r>
      <w:r w:rsidR="004D45AA" w:rsidRPr="00B36FE2">
        <w:rPr>
          <w:rFonts w:ascii="Times New Roman" w:hAnsi="Times New Roman"/>
          <w:sz w:val="28"/>
          <w:szCs w:val="28"/>
        </w:rPr>
        <w:t xml:space="preserve"> </w:t>
      </w:r>
      <w:r w:rsidR="00386C93" w:rsidRPr="00B36FE2">
        <w:rPr>
          <w:rFonts w:ascii="Times New Roman" w:hAnsi="Times New Roman"/>
          <w:sz w:val="28"/>
          <w:szCs w:val="28"/>
        </w:rPr>
        <w:t>с</w:t>
      </w:r>
      <w:r w:rsidR="004D45AA" w:rsidRPr="00B36FE2">
        <w:rPr>
          <w:rFonts w:ascii="Times New Roman" w:hAnsi="Times New Roman"/>
          <w:sz w:val="28"/>
          <w:szCs w:val="28"/>
        </w:rPr>
        <w:t xml:space="preserve"> </w:t>
      </w:r>
      <w:r w:rsidR="00386C93" w:rsidRPr="00B36FE2">
        <w:rPr>
          <w:rFonts w:ascii="Times New Roman" w:hAnsi="Times New Roman"/>
          <w:sz w:val="28"/>
          <w:szCs w:val="28"/>
        </w:rPr>
        <w:t>ЛПДС</w:t>
      </w:r>
      <w:r w:rsidR="004D45AA" w:rsidRPr="00B36FE2">
        <w:rPr>
          <w:rFonts w:ascii="Times New Roman" w:hAnsi="Times New Roman"/>
          <w:sz w:val="28"/>
          <w:szCs w:val="28"/>
        </w:rPr>
        <w:t xml:space="preserve"> </w:t>
      </w:r>
      <w:r w:rsidR="007C4F79" w:rsidRPr="00B36FE2">
        <w:rPr>
          <w:rFonts w:ascii="Times New Roman" w:hAnsi="Times New Roman"/>
          <w:sz w:val="28"/>
          <w:szCs w:val="28"/>
        </w:rPr>
        <w:t>«</w:t>
      </w:r>
      <w:r w:rsidR="00386C93" w:rsidRPr="00B36FE2">
        <w:rPr>
          <w:rFonts w:ascii="Times New Roman" w:hAnsi="Times New Roman"/>
          <w:sz w:val="28"/>
          <w:szCs w:val="28"/>
        </w:rPr>
        <w:t>Крымская</w:t>
      </w:r>
      <w:r w:rsidR="007C4F79" w:rsidRPr="00B36FE2">
        <w:rPr>
          <w:rFonts w:ascii="Times New Roman" w:hAnsi="Times New Roman"/>
          <w:sz w:val="28"/>
          <w:szCs w:val="28"/>
        </w:rPr>
        <w:t>»</w:t>
      </w:r>
      <w:r w:rsidR="004D45AA" w:rsidRPr="00B36FE2">
        <w:rPr>
          <w:rFonts w:ascii="Times New Roman" w:hAnsi="Times New Roman"/>
          <w:sz w:val="28"/>
          <w:szCs w:val="28"/>
        </w:rPr>
        <w:t xml:space="preserve"> </w:t>
      </w:r>
      <w:r w:rsidR="00386C93" w:rsidRPr="00B36FE2">
        <w:rPr>
          <w:rFonts w:ascii="Times New Roman" w:hAnsi="Times New Roman"/>
          <w:sz w:val="28"/>
          <w:szCs w:val="28"/>
        </w:rPr>
        <w:t>на</w:t>
      </w:r>
      <w:r w:rsidR="004D45AA" w:rsidRPr="00B36FE2">
        <w:rPr>
          <w:rFonts w:ascii="Times New Roman" w:hAnsi="Times New Roman"/>
          <w:sz w:val="28"/>
          <w:szCs w:val="28"/>
        </w:rPr>
        <w:t xml:space="preserve"> </w:t>
      </w:r>
      <w:r w:rsidR="00386C93" w:rsidRPr="00B36FE2">
        <w:rPr>
          <w:rFonts w:ascii="Times New Roman" w:hAnsi="Times New Roman"/>
          <w:sz w:val="28"/>
          <w:szCs w:val="28"/>
        </w:rPr>
        <w:t>2024-2026</w:t>
      </w:r>
      <w:r w:rsidR="004D45AA" w:rsidRPr="00B36FE2">
        <w:rPr>
          <w:rFonts w:ascii="Times New Roman" w:hAnsi="Times New Roman"/>
          <w:sz w:val="28"/>
          <w:szCs w:val="28"/>
        </w:rPr>
        <w:t xml:space="preserve"> </w:t>
      </w:r>
      <w:r w:rsidR="00386C93" w:rsidRPr="00B36FE2">
        <w:rPr>
          <w:rFonts w:ascii="Times New Roman" w:hAnsi="Times New Roman"/>
          <w:sz w:val="28"/>
          <w:szCs w:val="28"/>
        </w:rPr>
        <w:t>годы</w:t>
      </w:r>
      <w:r w:rsidR="007C4F79" w:rsidRPr="00B36FE2">
        <w:rPr>
          <w:rFonts w:ascii="Times New Roman" w:hAnsi="Times New Roman"/>
          <w:sz w:val="28"/>
          <w:szCs w:val="28"/>
        </w:rPr>
        <w:t>»</w:t>
      </w:r>
      <w:r w:rsidR="00386C93" w:rsidRPr="00B36FE2">
        <w:rPr>
          <w:rFonts w:ascii="Times New Roman" w:hAnsi="Times New Roman"/>
          <w:sz w:val="28"/>
          <w:szCs w:val="28"/>
        </w:rPr>
        <w:t>.</w:t>
      </w:r>
    </w:p>
    <w:p w:rsidR="00D407CB" w:rsidRPr="00B36FE2" w:rsidRDefault="00386C93" w:rsidP="007C4F79">
      <w:pPr>
        <w:widowControl w:val="0"/>
        <w:suppressAutoHyphens/>
        <w:autoSpaceDE w:val="0"/>
        <w:autoSpaceDN w:val="0"/>
        <w:adjustRightInd w:val="0"/>
        <w:spacing w:after="0" w:line="240" w:lineRule="auto"/>
        <w:ind w:firstLine="851"/>
        <w:jc w:val="both"/>
        <w:rPr>
          <w:rFonts w:ascii="Times New Roman" w:hAnsi="Times New Roman"/>
          <w:sz w:val="28"/>
          <w:szCs w:val="28"/>
        </w:rPr>
      </w:pPr>
      <w:r w:rsidRPr="00B36FE2">
        <w:rPr>
          <w:rFonts w:ascii="Times New Roman" w:hAnsi="Times New Roman"/>
          <w:sz w:val="28"/>
          <w:szCs w:val="28"/>
        </w:rPr>
        <w:t>30</w:t>
      </w:r>
      <w:r w:rsidR="004D45AA" w:rsidRPr="00B36FE2">
        <w:rPr>
          <w:rFonts w:ascii="Times New Roman" w:hAnsi="Times New Roman"/>
          <w:sz w:val="28"/>
          <w:szCs w:val="28"/>
        </w:rPr>
        <w:t xml:space="preserve"> </w:t>
      </w:r>
      <w:r w:rsidR="00D407CB" w:rsidRPr="00B36FE2">
        <w:rPr>
          <w:rFonts w:ascii="Times New Roman" w:hAnsi="Times New Roman"/>
          <w:sz w:val="28"/>
          <w:szCs w:val="28"/>
        </w:rPr>
        <w:t>1</w:t>
      </w:r>
      <w:r w:rsidR="004D45AA" w:rsidRPr="00B36FE2">
        <w:rPr>
          <w:rFonts w:ascii="Times New Roman" w:hAnsi="Times New Roman"/>
          <w:sz w:val="28"/>
          <w:szCs w:val="28"/>
        </w:rPr>
        <w:t xml:space="preserve"> </w:t>
      </w:r>
      <w:r w:rsidR="00D407CB" w:rsidRPr="00B36FE2">
        <w:rPr>
          <w:rFonts w:ascii="Times New Roman" w:hAnsi="Times New Roman"/>
          <w:sz w:val="28"/>
          <w:szCs w:val="28"/>
        </w:rPr>
        <w:t>00</w:t>
      </w:r>
      <w:r w:rsidR="004D45AA" w:rsidRPr="00B36FE2">
        <w:rPr>
          <w:rFonts w:ascii="Times New Roman" w:hAnsi="Times New Roman"/>
          <w:sz w:val="28"/>
          <w:szCs w:val="28"/>
        </w:rPr>
        <w:t xml:space="preserve"> </w:t>
      </w:r>
      <w:r w:rsidR="00D407CB" w:rsidRPr="00B36FE2">
        <w:rPr>
          <w:rFonts w:ascii="Times New Roman" w:hAnsi="Times New Roman"/>
          <w:sz w:val="28"/>
          <w:szCs w:val="28"/>
        </w:rPr>
        <w:t>00000</w:t>
      </w:r>
      <w:r w:rsidR="004D45AA" w:rsidRPr="00B36FE2">
        <w:rPr>
          <w:rFonts w:ascii="Times New Roman" w:hAnsi="Times New Roman"/>
          <w:sz w:val="28"/>
          <w:szCs w:val="28"/>
        </w:rPr>
        <w:t xml:space="preserve"> </w:t>
      </w:r>
      <w:r w:rsidR="00D407CB" w:rsidRPr="00B36FE2">
        <w:rPr>
          <w:rFonts w:ascii="Times New Roman" w:hAnsi="Times New Roman"/>
          <w:sz w:val="28"/>
          <w:szCs w:val="28"/>
        </w:rPr>
        <w:t>Реализация</w:t>
      </w:r>
      <w:r w:rsidR="004D45AA" w:rsidRPr="00B36FE2">
        <w:rPr>
          <w:rFonts w:ascii="Times New Roman" w:hAnsi="Times New Roman"/>
          <w:sz w:val="28"/>
          <w:szCs w:val="28"/>
        </w:rPr>
        <w:t xml:space="preserve"> </w:t>
      </w:r>
      <w:r w:rsidR="00D407CB" w:rsidRPr="00B36FE2">
        <w:rPr>
          <w:rFonts w:ascii="Times New Roman" w:hAnsi="Times New Roman"/>
          <w:sz w:val="28"/>
          <w:szCs w:val="28"/>
        </w:rPr>
        <w:t>мероприятий</w:t>
      </w:r>
      <w:r w:rsidR="004D45AA" w:rsidRPr="00B36FE2">
        <w:rPr>
          <w:rFonts w:ascii="Times New Roman" w:hAnsi="Times New Roman"/>
          <w:sz w:val="28"/>
          <w:szCs w:val="28"/>
        </w:rPr>
        <w:t xml:space="preserve"> </w:t>
      </w:r>
      <w:r w:rsidR="00D407CB" w:rsidRPr="00B36FE2">
        <w:rPr>
          <w:rFonts w:ascii="Times New Roman" w:hAnsi="Times New Roman"/>
          <w:sz w:val="28"/>
          <w:szCs w:val="28"/>
        </w:rPr>
        <w:t>муниципальной</w:t>
      </w:r>
      <w:r w:rsidR="004D45AA" w:rsidRPr="00B36FE2">
        <w:rPr>
          <w:rFonts w:ascii="Times New Roman" w:hAnsi="Times New Roman"/>
          <w:sz w:val="28"/>
          <w:szCs w:val="28"/>
        </w:rPr>
        <w:t xml:space="preserve"> </w:t>
      </w:r>
      <w:r w:rsidR="00D407CB" w:rsidRPr="00B36FE2">
        <w:rPr>
          <w:rFonts w:ascii="Times New Roman" w:hAnsi="Times New Roman"/>
          <w:sz w:val="28"/>
          <w:szCs w:val="28"/>
        </w:rPr>
        <w:t>программы</w:t>
      </w:r>
      <w:r w:rsidR="004D45AA" w:rsidRPr="00B36FE2">
        <w:rPr>
          <w:rFonts w:ascii="Times New Roman" w:hAnsi="Times New Roman"/>
          <w:sz w:val="28"/>
          <w:szCs w:val="28"/>
        </w:rPr>
        <w:t xml:space="preserve"> </w:t>
      </w:r>
      <w:r w:rsidR="007C4F79" w:rsidRPr="00B36FE2">
        <w:rPr>
          <w:rFonts w:ascii="Times New Roman" w:hAnsi="Times New Roman"/>
          <w:sz w:val="28"/>
          <w:szCs w:val="28"/>
        </w:rPr>
        <w:t>«</w:t>
      </w:r>
      <w:r w:rsidRPr="00B36FE2">
        <w:rPr>
          <w:rFonts w:ascii="Times New Roman" w:hAnsi="Times New Roman"/>
          <w:sz w:val="28"/>
          <w:szCs w:val="28"/>
        </w:rPr>
        <w:t>Проведение</w:t>
      </w:r>
      <w:r w:rsidR="004D45AA" w:rsidRPr="00B36FE2">
        <w:rPr>
          <w:rFonts w:ascii="Times New Roman" w:hAnsi="Times New Roman"/>
          <w:sz w:val="28"/>
          <w:szCs w:val="28"/>
        </w:rPr>
        <w:t xml:space="preserve"> </w:t>
      </w:r>
      <w:r w:rsidRPr="00B36FE2">
        <w:rPr>
          <w:rFonts w:ascii="Times New Roman" w:hAnsi="Times New Roman"/>
          <w:sz w:val="28"/>
          <w:szCs w:val="28"/>
        </w:rPr>
        <w:t>мероприятий</w:t>
      </w:r>
      <w:r w:rsidR="004D45AA" w:rsidRPr="00B36FE2">
        <w:rPr>
          <w:rFonts w:ascii="Times New Roman" w:hAnsi="Times New Roman"/>
          <w:sz w:val="28"/>
          <w:szCs w:val="28"/>
        </w:rPr>
        <w:t xml:space="preserve"> </w:t>
      </w:r>
      <w:r w:rsidRPr="00B36FE2">
        <w:rPr>
          <w:rFonts w:ascii="Times New Roman" w:hAnsi="Times New Roman"/>
          <w:sz w:val="28"/>
          <w:szCs w:val="28"/>
        </w:rPr>
        <w:t>по</w:t>
      </w:r>
      <w:r w:rsidR="004D45AA" w:rsidRPr="00B36FE2">
        <w:rPr>
          <w:rFonts w:ascii="Times New Roman" w:hAnsi="Times New Roman"/>
          <w:sz w:val="28"/>
          <w:szCs w:val="28"/>
        </w:rPr>
        <w:t xml:space="preserve"> </w:t>
      </w:r>
      <w:r w:rsidRPr="00B36FE2">
        <w:rPr>
          <w:rFonts w:ascii="Times New Roman" w:hAnsi="Times New Roman"/>
          <w:sz w:val="28"/>
          <w:szCs w:val="28"/>
        </w:rPr>
        <w:t>рекультивации</w:t>
      </w:r>
      <w:r w:rsidR="004D45AA" w:rsidRPr="00B36FE2">
        <w:rPr>
          <w:rFonts w:ascii="Times New Roman" w:hAnsi="Times New Roman"/>
          <w:sz w:val="28"/>
          <w:szCs w:val="28"/>
        </w:rPr>
        <w:t xml:space="preserve"> </w:t>
      </w:r>
      <w:r w:rsidRPr="00B36FE2">
        <w:rPr>
          <w:rFonts w:ascii="Times New Roman" w:hAnsi="Times New Roman"/>
          <w:sz w:val="28"/>
          <w:szCs w:val="28"/>
        </w:rPr>
        <w:t>земельных</w:t>
      </w:r>
      <w:r w:rsidR="004D45AA" w:rsidRPr="00B36FE2">
        <w:rPr>
          <w:rFonts w:ascii="Times New Roman" w:hAnsi="Times New Roman"/>
          <w:sz w:val="28"/>
          <w:szCs w:val="28"/>
        </w:rPr>
        <w:t xml:space="preserve"> </w:t>
      </w:r>
      <w:r w:rsidRPr="00B36FE2">
        <w:rPr>
          <w:rFonts w:ascii="Times New Roman" w:hAnsi="Times New Roman"/>
          <w:sz w:val="28"/>
          <w:szCs w:val="28"/>
        </w:rPr>
        <w:t>участков</w:t>
      </w:r>
      <w:r w:rsidR="004D45AA" w:rsidRPr="00B36FE2">
        <w:rPr>
          <w:rFonts w:ascii="Times New Roman" w:hAnsi="Times New Roman"/>
          <w:sz w:val="28"/>
          <w:szCs w:val="28"/>
        </w:rPr>
        <w:t xml:space="preserve"> </w:t>
      </w:r>
      <w:r w:rsidRPr="00B36FE2">
        <w:rPr>
          <w:rFonts w:ascii="Times New Roman" w:hAnsi="Times New Roman"/>
          <w:sz w:val="28"/>
          <w:szCs w:val="28"/>
        </w:rPr>
        <w:t>-</w:t>
      </w:r>
      <w:r w:rsidR="004D45AA" w:rsidRPr="00B36FE2">
        <w:rPr>
          <w:rFonts w:ascii="Times New Roman" w:hAnsi="Times New Roman"/>
          <w:sz w:val="28"/>
          <w:szCs w:val="28"/>
        </w:rPr>
        <w:t xml:space="preserve"> </w:t>
      </w:r>
      <w:r w:rsidRPr="00B36FE2">
        <w:rPr>
          <w:rFonts w:ascii="Times New Roman" w:hAnsi="Times New Roman"/>
          <w:sz w:val="28"/>
          <w:szCs w:val="28"/>
        </w:rPr>
        <w:t>свалки</w:t>
      </w:r>
      <w:r w:rsidR="004D45AA" w:rsidRPr="00B36FE2">
        <w:rPr>
          <w:rFonts w:ascii="Times New Roman" w:hAnsi="Times New Roman"/>
          <w:sz w:val="28"/>
          <w:szCs w:val="28"/>
        </w:rPr>
        <w:t xml:space="preserve"> </w:t>
      </w:r>
      <w:r w:rsidRPr="00B36FE2">
        <w:rPr>
          <w:rFonts w:ascii="Times New Roman" w:hAnsi="Times New Roman"/>
          <w:sz w:val="28"/>
          <w:szCs w:val="28"/>
        </w:rPr>
        <w:t>твердых</w:t>
      </w:r>
      <w:r w:rsidR="004D45AA" w:rsidRPr="00B36FE2">
        <w:rPr>
          <w:rFonts w:ascii="Times New Roman" w:hAnsi="Times New Roman"/>
          <w:sz w:val="28"/>
          <w:szCs w:val="28"/>
        </w:rPr>
        <w:t xml:space="preserve"> </w:t>
      </w:r>
      <w:r w:rsidRPr="00B36FE2">
        <w:rPr>
          <w:rFonts w:ascii="Times New Roman" w:hAnsi="Times New Roman"/>
          <w:sz w:val="28"/>
          <w:szCs w:val="28"/>
        </w:rPr>
        <w:t>бытовых</w:t>
      </w:r>
      <w:r w:rsidR="004D45AA" w:rsidRPr="00B36FE2">
        <w:rPr>
          <w:rFonts w:ascii="Times New Roman" w:hAnsi="Times New Roman"/>
          <w:sz w:val="28"/>
          <w:szCs w:val="28"/>
        </w:rPr>
        <w:t xml:space="preserve"> </w:t>
      </w:r>
      <w:r w:rsidRPr="00B36FE2">
        <w:rPr>
          <w:rFonts w:ascii="Times New Roman" w:hAnsi="Times New Roman"/>
          <w:sz w:val="28"/>
          <w:szCs w:val="28"/>
        </w:rPr>
        <w:t>(коммунальных)</w:t>
      </w:r>
      <w:r w:rsidR="004D45AA" w:rsidRPr="00B36FE2">
        <w:rPr>
          <w:rFonts w:ascii="Times New Roman" w:hAnsi="Times New Roman"/>
          <w:sz w:val="28"/>
          <w:szCs w:val="28"/>
        </w:rPr>
        <w:t xml:space="preserve"> </w:t>
      </w:r>
      <w:r w:rsidRPr="00B36FE2">
        <w:rPr>
          <w:rFonts w:ascii="Times New Roman" w:hAnsi="Times New Roman"/>
          <w:sz w:val="28"/>
          <w:szCs w:val="28"/>
        </w:rPr>
        <w:t>отходов</w:t>
      </w:r>
      <w:r w:rsidR="004D45AA" w:rsidRPr="00B36FE2">
        <w:rPr>
          <w:rFonts w:ascii="Times New Roman" w:hAnsi="Times New Roman"/>
          <w:sz w:val="28"/>
          <w:szCs w:val="28"/>
        </w:rPr>
        <w:t xml:space="preserve"> </w:t>
      </w:r>
      <w:r w:rsidRPr="00B36FE2">
        <w:rPr>
          <w:rFonts w:ascii="Times New Roman" w:hAnsi="Times New Roman"/>
          <w:sz w:val="28"/>
          <w:szCs w:val="28"/>
        </w:rPr>
        <w:t>на</w:t>
      </w:r>
      <w:r w:rsidR="004D45AA" w:rsidRPr="00B36FE2">
        <w:rPr>
          <w:rFonts w:ascii="Times New Roman" w:hAnsi="Times New Roman"/>
          <w:sz w:val="28"/>
          <w:szCs w:val="28"/>
        </w:rPr>
        <w:t xml:space="preserve"> </w:t>
      </w:r>
      <w:r w:rsidRPr="00B36FE2">
        <w:rPr>
          <w:rFonts w:ascii="Times New Roman" w:hAnsi="Times New Roman"/>
          <w:sz w:val="28"/>
          <w:szCs w:val="28"/>
        </w:rPr>
        <w:t>открытой</w:t>
      </w:r>
      <w:r w:rsidR="004D45AA" w:rsidRPr="00B36FE2">
        <w:rPr>
          <w:rFonts w:ascii="Times New Roman" w:hAnsi="Times New Roman"/>
          <w:sz w:val="28"/>
          <w:szCs w:val="28"/>
        </w:rPr>
        <w:t xml:space="preserve"> </w:t>
      </w:r>
      <w:r w:rsidRPr="00B36FE2">
        <w:rPr>
          <w:rFonts w:ascii="Times New Roman" w:hAnsi="Times New Roman"/>
          <w:sz w:val="28"/>
          <w:szCs w:val="28"/>
        </w:rPr>
        <w:t>местности,</w:t>
      </w:r>
      <w:r w:rsidR="004D45AA" w:rsidRPr="00B36FE2">
        <w:rPr>
          <w:rFonts w:ascii="Times New Roman" w:hAnsi="Times New Roman"/>
          <w:sz w:val="28"/>
          <w:szCs w:val="28"/>
        </w:rPr>
        <w:t xml:space="preserve"> </w:t>
      </w:r>
      <w:r w:rsidRPr="00B36FE2">
        <w:rPr>
          <w:rFonts w:ascii="Times New Roman" w:hAnsi="Times New Roman"/>
          <w:sz w:val="28"/>
          <w:szCs w:val="28"/>
        </w:rPr>
        <w:t>граничащей</w:t>
      </w:r>
      <w:r w:rsidR="004D45AA" w:rsidRPr="00B36FE2">
        <w:rPr>
          <w:rFonts w:ascii="Times New Roman" w:hAnsi="Times New Roman"/>
          <w:sz w:val="28"/>
          <w:szCs w:val="28"/>
        </w:rPr>
        <w:t xml:space="preserve"> </w:t>
      </w:r>
      <w:r w:rsidRPr="00B36FE2">
        <w:rPr>
          <w:rFonts w:ascii="Times New Roman" w:hAnsi="Times New Roman"/>
          <w:sz w:val="28"/>
          <w:szCs w:val="28"/>
        </w:rPr>
        <w:t>с</w:t>
      </w:r>
      <w:r w:rsidR="004D45AA" w:rsidRPr="00B36FE2">
        <w:rPr>
          <w:rFonts w:ascii="Times New Roman" w:hAnsi="Times New Roman"/>
          <w:sz w:val="28"/>
          <w:szCs w:val="28"/>
        </w:rPr>
        <w:t xml:space="preserve"> </w:t>
      </w:r>
      <w:r w:rsidRPr="00B36FE2">
        <w:rPr>
          <w:rFonts w:ascii="Times New Roman" w:hAnsi="Times New Roman"/>
          <w:sz w:val="28"/>
          <w:szCs w:val="28"/>
        </w:rPr>
        <w:t>ЛПДС</w:t>
      </w:r>
      <w:r w:rsidR="004D45AA" w:rsidRPr="00B36FE2">
        <w:rPr>
          <w:rFonts w:ascii="Times New Roman" w:hAnsi="Times New Roman"/>
          <w:sz w:val="28"/>
          <w:szCs w:val="28"/>
        </w:rPr>
        <w:t xml:space="preserve"> </w:t>
      </w:r>
      <w:r w:rsidR="007C4F79" w:rsidRPr="00B36FE2">
        <w:rPr>
          <w:rFonts w:ascii="Times New Roman" w:hAnsi="Times New Roman"/>
          <w:sz w:val="28"/>
          <w:szCs w:val="28"/>
        </w:rPr>
        <w:t>«</w:t>
      </w:r>
      <w:r w:rsidRPr="00B36FE2">
        <w:rPr>
          <w:rFonts w:ascii="Times New Roman" w:hAnsi="Times New Roman"/>
          <w:sz w:val="28"/>
          <w:szCs w:val="28"/>
        </w:rPr>
        <w:t>Крымская</w:t>
      </w:r>
      <w:r w:rsidR="007C4F79" w:rsidRPr="00B36FE2">
        <w:rPr>
          <w:rFonts w:ascii="Times New Roman" w:hAnsi="Times New Roman"/>
          <w:sz w:val="28"/>
          <w:szCs w:val="28"/>
        </w:rPr>
        <w:t>»</w:t>
      </w:r>
      <w:r w:rsidR="004D45AA" w:rsidRPr="00B36FE2">
        <w:rPr>
          <w:rFonts w:ascii="Times New Roman" w:hAnsi="Times New Roman"/>
          <w:sz w:val="28"/>
          <w:szCs w:val="28"/>
        </w:rPr>
        <w:t xml:space="preserve"> </w:t>
      </w:r>
      <w:r w:rsidRPr="00B36FE2">
        <w:rPr>
          <w:rFonts w:ascii="Times New Roman" w:hAnsi="Times New Roman"/>
          <w:sz w:val="28"/>
          <w:szCs w:val="28"/>
        </w:rPr>
        <w:t>на</w:t>
      </w:r>
      <w:r w:rsidR="004D45AA" w:rsidRPr="00B36FE2">
        <w:rPr>
          <w:rFonts w:ascii="Times New Roman" w:hAnsi="Times New Roman"/>
          <w:sz w:val="28"/>
          <w:szCs w:val="28"/>
        </w:rPr>
        <w:t xml:space="preserve"> </w:t>
      </w:r>
      <w:r w:rsidRPr="00B36FE2">
        <w:rPr>
          <w:rFonts w:ascii="Times New Roman" w:hAnsi="Times New Roman"/>
          <w:sz w:val="28"/>
          <w:szCs w:val="28"/>
        </w:rPr>
        <w:t>2024-2026</w:t>
      </w:r>
      <w:r w:rsidR="004D45AA" w:rsidRPr="00B36FE2">
        <w:rPr>
          <w:rFonts w:ascii="Times New Roman" w:hAnsi="Times New Roman"/>
          <w:sz w:val="28"/>
          <w:szCs w:val="28"/>
        </w:rPr>
        <w:t xml:space="preserve"> </w:t>
      </w:r>
      <w:r w:rsidRPr="00B36FE2">
        <w:rPr>
          <w:rFonts w:ascii="Times New Roman" w:hAnsi="Times New Roman"/>
          <w:sz w:val="28"/>
          <w:szCs w:val="28"/>
        </w:rPr>
        <w:t>годы</w:t>
      </w:r>
      <w:r w:rsidR="007C4F79" w:rsidRPr="00B36FE2">
        <w:rPr>
          <w:rFonts w:ascii="Times New Roman" w:hAnsi="Times New Roman"/>
          <w:sz w:val="28"/>
          <w:szCs w:val="28"/>
        </w:rPr>
        <w:t>»</w:t>
      </w:r>
      <w:r w:rsidR="00D407CB" w:rsidRPr="00B36FE2">
        <w:rPr>
          <w:rFonts w:ascii="Times New Roman" w:hAnsi="Times New Roman"/>
          <w:sz w:val="28"/>
          <w:szCs w:val="28"/>
        </w:rPr>
        <w:t>.</w:t>
      </w:r>
    </w:p>
    <w:p w:rsidR="00D407CB" w:rsidRPr="00B36FE2" w:rsidRDefault="00D407CB" w:rsidP="007C4F79">
      <w:pPr>
        <w:pStyle w:val="ConsPlusNormal"/>
        <w:suppressAutoHyphens/>
        <w:ind w:firstLine="851"/>
        <w:jc w:val="both"/>
        <w:rPr>
          <w:rFonts w:ascii="Times New Roman" w:hAnsi="Times New Roman" w:cs="Times New Roman"/>
          <w:sz w:val="28"/>
          <w:szCs w:val="28"/>
        </w:rPr>
      </w:pPr>
      <w:r w:rsidRPr="00B36FE2">
        <w:rPr>
          <w:rFonts w:ascii="Times New Roman" w:hAnsi="Times New Roman" w:cs="Times New Roman"/>
          <w:sz w:val="28"/>
          <w:szCs w:val="28"/>
        </w:rPr>
        <w:t>По</w:t>
      </w:r>
      <w:r w:rsidR="004D45AA" w:rsidRPr="00B36FE2">
        <w:rPr>
          <w:rFonts w:ascii="Times New Roman" w:hAnsi="Times New Roman" w:cs="Times New Roman"/>
          <w:sz w:val="28"/>
          <w:szCs w:val="28"/>
        </w:rPr>
        <w:t xml:space="preserve"> </w:t>
      </w:r>
      <w:r w:rsidRPr="00B36FE2">
        <w:rPr>
          <w:rFonts w:ascii="Times New Roman" w:hAnsi="Times New Roman" w:cs="Times New Roman"/>
          <w:sz w:val="28"/>
          <w:szCs w:val="28"/>
        </w:rPr>
        <w:t>данной</w:t>
      </w:r>
      <w:r w:rsidR="004D45AA" w:rsidRPr="00B36FE2">
        <w:rPr>
          <w:rFonts w:ascii="Times New Roman" w:hAnsi="Times New Roman" w:cs="Times New Roman"/>
          <w:sz w:val="28"/>
          <w:szCs w:val="28"/>
        </w:rPr>
        <w:t xml:space="preserve"> </w:t>
      </w:r>
      <w:r w:rsidRPr="00B36FE2">
        <w:rPr>
          <w:rFonts w:ascii="Times New Roman" w:hAnsi="Times New Roman" w:cs="Times New Roman"/>
          <w:sz w:val="28"/>
          <w:szCs w:val="28"/>
        </w:rPr>
        <w:t>целевой</w:t>
      </w:r>
      <w:r w:rsidR="004D45AA" w:rsidRPr="00B36FE2">
        <w:rPr>
          <w:rFonts w:ascii="Times New Roman" w:hAnsi="Times New Roman" w:cs="Times New Roman"/>
          <w:sz w:val="28"/>
          <w:szCs w:val="28"/>
        </w:rPr>
        <w:t xml:space="preserve"> </w:t>
      </w:r>
      <w:r w:rsidRPr="00B36FE2">
        <w:rPr>
          <w:rFonts w:ascii="Times New Roman" w:hAnsi="Times New Roman" w:cs="Times New Roman"/>
          <w:sz w:val="28"/>
          <w:szCs w:val="28"/>
        </w:rPr>
        <w:t>статье</w:t>
      </w:r>
      <w:r w:rsidR="004D45AA" w:rsidRPr="00B36FE2">
        <w:rPr>
          <w:rFonts w:ascii="Times New Roman" w:hAnsi="Times New Roman" w:cs="Times New Roman"/>
          <w:sz w:val="28"/>
          <w:szCs w:val="28"/>
        </w:rPr>
        <w:t xml:space="preserve"> </w:t>
      </w:r>
      <w:r w:rsidRPr="00B36FE2">
        <w:rPr>
          <w:rFonts w:ascii="Times New Roman" w:hAnsi="Times New Roman" w:cs="Times New Roman"/>
          <w:sz w:val="28"/>
          <w:szCs w:val="28"/>
        </w:rPr>
        <w:t>отражаются</w:t>
      </w:r>
      <w:r w:rsidR="004D45AA" w:rsidRPr="00B36FE2">
        <w:rPr>
          <w:rFonts w:ascii="Times New Roman" w:hAnsi="Times New Roman" w:cs="Times New Roman"/>
          <w:sz w:val="28"/>
          <w:szCs w:val="28"/>
        </w:rPr>
        <w:t xml:space="preserve"> </w:t>
      </w:r>
      <w:r w:rsidRPr="00B36FE2">
        <w:rPr>
          <w:rFonts w:ascii="Times New Roman" w:hAnsi="Times New Roman" w:cs="Times New Roman"/>
          <w:sz w:val="28"/>
          <w:szCs w:val="28"/>
        </w:rPr>
        <w:t>расходы</w:t>
      </w:r>
      <w:r w:rsidR="004D45AA" w:rsidRPr="00B36FE2">
        <w:rPr>
          <w:rFonts w:ascii="Times New Roman" w:hAnsi="Times New Roman" w:cs="Times New Roman"/>
          <w:sz w:val="28"/>
          <w:szCs w:val="28"/>
        </w:rPr>
        <w:t xml:space="preserve"> </w:t>
      </w:r>
      <w:r w:rsidRPr="00B36FE2">
        <w:rPr>
          <w:rFonts w:ascii="Times New Roman" w:hAnsi="Times New Roman" w:cs="Times New Roman"/>
          <w:sz w:val="28"/>
          <w:szCs w:val="28"/>
        </w:rPr>
        <w:t>местного</w:t>
      </w:r>
      <w:r w:rsidR="004D45AA" w:rsidRPr="00B36FE2">
        <w:rPr>
          <w:rFonts w:ascii="Times New Roman" w:hAnsi="Times New Roman" w:cs="Times New Roman"/>
          <w:sz w:val="28"/>
          <w:szCs w:val="28"/>
        </w:rPr>
        <w:t xml:space="preserve"> </w:t>
      </w:r>
      <w:r w:rsidRPr="00B36FE2">
        <w:rPr>
          <w:rFonts w:ascii="Times New Roman" w:hAnsi="Times New Roman" w:cs="Times New Roman"/>
          <w:sz w:val="28"/>
          <w:szCs w:val="28"/>
        </w:rPr>
        <w:t>бюджета</w:t>
      </w:r>
      <w:r w:rsidR="004D45AA" w:rsidRPr="00B36FE2">
        <w:rPr>
          <w:rFonts w:ascii="Times New Roman" w:hAnsi="Times New Roman" w:cs="Times New Roman"/>
          <w:sz w:val="28"/>
          <w:szCs w:val="28"/>
        </w:rPr>
        <w:t xml:space="preserve"> </w:t>
      </w:r>
      <w:r w:rsidRPr="00B36FE2">
        <w:rPr>
          <w:rFonts w:ascii="Times New Roman" w:hAnsi="Times New Roman" w:cs="Times New Roman"/>
          <w:sz w:val="28"/>
          <w:szCs w:val="28"/>
        </w:rPr>
        <w:t>на</w:t>
      </w:r>
      <w:r w:rsidR="004D45AA" w:rsidRPr="00B36FE2">
        <w:rPr>
          <w:rFonts w:ascii="Times New Roman" w:hAnsi="Times New Roman" w:cs="Times New Roman"/>
          <w:sz w:val="28"/>
          <w:szCs w:val="28"/>
        </w:rPr>
        <w:t xml:space="preserve"> </w:t>
      </w:r>
      <w:r w:rsidRPr="00B36FE2">
        <w:rPr>
          <w:rFonts w:ascii="Times New Roman" w:hAnsi="Times New Roman" w:cs="Times New Roman"/>
          <w:sz w:val="28"/>
          <w:szCs w:val="28"/>
        </w:rPr>
        <w:t>реализацию</w:t>
      </w:r>
      <w:r w:rsidR="004D45AA" w:rsidRPr="00B36FE2">
        <w:rPr>
          <w:rFonts w:ascii="Times New Roman" w:hAnsi="Times New Roman" w:cs="Times New Roman"/>
          <w:sz w:val="28"/>
          <w:szCs w:val="28"/>
        </w:rPr>
        <w:t xml:space="preserve"> </w:t>
      </w:r>
      <w:r w:rsidRPr="00B36FE2">
        <w:rPr>
          <w:rFonts w:ascii="Times New Roman" w:hAnsi="Times New Roman" w:cs="Times New Roman"/>
          <w:sz w:val="28"/>
          <w:szCs w:val="28"/>
        </w:rPr>
        <w:t>основных</w:t>
      </w:r>
      <w:r w:rsidR="004D45AA" w:rsidRPr="00B36FE2">
        <w:rPr>
          <w:rFonts w:ascii="Times New Roman" w:hAnsi="Times New Roman" w:cs="Times New Roman"/>
          <w:sz w:val="28"/>
          <w:szCs w:val="28"/>
        </w:rPr>
        <w:t xml:space="preserve"> </w:t>
      </w:r>
      <w:r w:rsidRPr="00B36FE2">
        <w:rPr>
          <w:rFonts w:ascii="Times New Roman" w:hAnsi="Times New Roman" w:cs="Times New Roman"/>
          <w:sz w:val="28"/>
          <w:szCs w:val="28"/>
        </w:rPr>
        <w:t>мероприятий</w:t>
      </w:r>
      <w:r w:rsidR="004D45AA" w:rsidRPr="00B36FE2">
        <w:rPr>
          <w:rFonts w:ascii="Times New Roman" w:hAnsi="Times New Roman" w:cs="Times New Roman"/>
          <w:sz w:val="28"/>
          <w:szCs w:val="28"/>
        </w:rPr>
        <w:t xml:space="preserve"> </w:t>
      </w:r>
      <w:r w:rsidRPr="00B36FE2">
        <w:rPr>
          <w:rFonts w:ascii="Times New Roman" w:hAnsi="Times New Roman" w:cs="Times New Roman"/>
          <w:sz w:val="28"/>
          <w:szCs w:val="28"/>
        </w:rPr>
        <w:t>программы</w:t>
      </w:r>
      <w:r w:rsidR="004D45AA" w:rsidRPr="00B36FE2">
        <w:rPr>
          <w:rFonts w:ascii="Times New Roman" w:hAnsi="Times New Roman" w:cs="Times New Roman"/>
          <w:sz w:val="28"/>
          <w:szCs w:val="28"/>
        </w:rPr>
        <w:t xml:space="preserve"> </w:t>
      </w:r>
      <w:r w:rsidR="007C4F79" w:rsidRPr="00B36FE2">
        <w:rPr>
          <w:rFonts w:ascii="Times New Roman" w:hAnsi="Times New Roman" w:cs="Times New Roman"/>
          <w:sz w:val="28"/>
          <w:szCs w:val="28"/>
        </w:rPr>
        <w:t>«</w:t>
      </w:r>
      <w:r w:rsidR="00386C93" w:rsidRPr="00B36FE2">
        <w:rPr>
          <w:rFonts w:ascii="Times New Roman" w:hAnsi="Times New Roman" w:cs="Times New Roman"/>
          <w:sz w:val="28"/>
          <w:szCs w:val="28"/>
        </w:rPr>
        <w:t>Проведение</w:t>
      </w:r>
      <w:r w:rsidR="004D45AA" w:rsidRPr="00B36FE2">
        <w:rPr>
          <w:rFonts w:ascii="Times New Roman" w:hAnsi="Times New Roman" w:cs="Times New Roman"/>
          <w:sz w:val="28"/>
          <w:szCs w:val="28"/>
        </w:rPr>
        <w:t xml:space="preserve"> </w:t>
      </w:r>
      <w:r w:rsidR="00386C93" w:rsidRPr="00B36FE2">
        <w:rPr>
          <w:rFonts w:ascii="Times New Roman" w:hAnsi="Times New Roman" w:cs="Times New Roman"/>
          <w:sz w:val="28"/>
          <w:szCs w:val="28"/>
        </w:rPr>
        <w:t>мероприятий</w:t>
      </w:r>
      <w:r w:rsidR="004D45AA" w:rsidRPr="00B36FE2">
        <w:rPr>
          <w:rFonts w:ascii="Times New Roman" w:hAnsi="Times New Roman" w:cs="Times New Roman"/>
          <w:sz w:val="28"/>
          <w:szCs w:val="28"/>
        </w:rPr>
        <w:t xml:space="preserve"> </w:t>
      </w:r>
      <w:r w:rsidR="00386C93" w:rsidRPr="00B36FE2">
        <w:rPr>
          <w:rFonts w:ascii="Times New Roman" w:hAnsi="Times New Roman" w:cs="Times New Roman"/>
          <w:sz w:val="28"/>
          <w:szCs w:val="28"/>
        </w:rPr>
        <w:t>по</w:t>
      </w:r>
      <w:r w:rsidR="004D45AA" w:rsidRPr="00B36FE2">
        <w:rPr>
          <w:rFonts w:ascii="Times New Roman" w:hAnsi="Times New Roman" w:cs="Times New Roman"/>
          <w:sz w:val="28"/>
          <w:szCs w:val="28"/>
        </w:rPr>
        <w:t xml:space="preserve"> </w:t>
      </w:r>
      <w:r w:rsidR="00386C93" w:rsidRPr="00B36FE2">
        <w:rPr>
          <w:rFonts w:ascii="Times New Roman" w:hAnsi="Times New Roman" w:cs="Times New Roman"/>
          <w:sz w:val="28"/>
          <w:szCs w:val="28"/>
        </w:rPr>
        <w:t>рекультивации</w:t>
      </w:r>
      <w:r w:rsidR="004D45AA" w:rsidRPr="00B36FE2">
        <w:rPr>
          <w:rFonts w:ascii="Times New Roman" w:hAnsi="Times New Roman" w:cs="Times New Roman"/>
          <w:sz w:val="28"/>
          <w:szCs w:val="28"/>
        </w:rPr>
        <w:t xml:space="preserve"> </w:t>
      </w:r>
      <w:r w:rsidR="00386C93" w:rsidRPr="00B36FE2">
        <w:rPr>
          <w:rFonts w:ascii="Times New Roman" w:hAnsi="Times New Roman" w:cs="Times New Roman"/>
          <w:sz w:val="28"/>
          <w:szCs w:val="28"/>
        </w:rPr>
        <w:t>земельных</w:t>
      </w:r>
      <w:r w:rsidR="004D45AA" w:rsidRPr="00B36FE2">
        <w:rPr>
          <w:rFonts w:ascii="Times New Roman" w:hAnsi="Times New Roman" w:cs="Times New Roman"/>
          <w:sz w:val="28"/>
          <w:szCs w:val="28"/>
        </w:rPr>
        <w:t xml:space="preserve"> </w:t>
      </w:r>
      <w:r w:rsidR="00386C93" w:rsidRPr="00B36FE2">
        <w:rPr>
          <w:rFonts w:ascii="Times New Roman" w:hAnsi="Times New Roman" w:cs="Times New Roman"/>
          <w:sz w:val="28"/>
          <w:szCs w:val="28"/>
        </w:rPr>
        <w:t>участков</w:t>
      </w:r>
      <w:r w:rsidR="004D45AA" w:rsidRPr="00B36FE2">
        <w:rPr>
          <w:rFonts w:ascii="Times New Roman" w:hAnsi="Times New Roman" w:cs="Times New Roman"/>
          <w:sz w:val="28"/>
          <w:szCs w:val="28"/>
        </w:rPr>
        <w:t xml:space="preserve"> </w:t>
      </w:r>
      <w:r w:rsidR="00386C93" w:rsidRPr="00B36FE2">
        <w:rPr>
          <w:rFonts w:ascii="Times New Roman" w:hAnsi="Times New Roman" w:cs="Times New Roman"/>
          <w:sz w:val="28"/>
          <w:szCs w:val="28"/>
        </w:rPr>
        <w:t>-</w:t>
      </w:r>
      <w:r w:rsidR="004D45AA" w:rsidRPr="00B36FE2">
        <w:rPr>
          <w:rFonts w:ascii="Times New Roman" w:hAnsi="Times New Roman" w:cs="Times New Roman"/>
          <w:sz w:val="28"/>
          <w:szCs w:val="28"/>
        </w:rPr>
        <w:t xml:space="preserve"> </w:t>
      </w:r>
      <w:r w:rsidR="00386C93" w:rsidRPr="00B36FE2">
        <w:rPr>
          <w:rFonts w:ascii="Times New Roman" w:hAnsi="Times New Roman" w:cs="Times New Roman"/>
          <w:sz w:val="28"/>
          <w:szCs w:val="28"/>
        </w:rPr>
        <w:t>свалки</w:t>
      </w:r>
      <w:r w:rsidR="004D45AA" w:rsidRPr="00B36FE2">
        <w:rPr>
          <w:rFonts w:ascii="Times New Roman" w:hAnsi="Times New Roman" w:cs="Times New Roman"/>
          <w:sz w:val="28"/>
          <w:szCs w:val="28"/>
        </w:rPr>
        <w:t xml:space="preserve"> </w:t>
      </w:r>
      <w:r w:rsidR="00386C93" w:rsidRPr="00B36FE2">
        <w:rPr>
          <w:rFonts w:ascii="Times New Roman" w:hAnsi="Times New Roman" w:cs="Times New Roman"/>
          <w:sz w:val="28"/>
          <w:szCs w:val="28"/>
        </w:rPr>
        <w:t>твердых</w:t>
      </w:r>
      <w:r w:rsidR="004D45AA" w:rsidRPr="00B36FE2">
        <w:rPr>
          <w:rFonts w:ascii="Times New Roman" w:hAnsi="Times New Roman" w:cs="Times New Roman"/>
          <w:sz w:val="28"/>
          <w:szCs w:val="28"/>
        </w:rPr>
        <w:t xml:space="preserve"> </w:t>
      </w:r>
      <w:r w:rsidR="00386C93" w:rsidRPr="00B36FE2">
        <w:rPr>
          <w:rFonts w:ascii="Times New Roman" w:hAnsi="Times New Roman" w:cs="Times New Roman"/>
          <w:sz w:val="28"/>
          <w:szCs w:val="28"/>
        </w:rPr>
        <w:t>бытовых</w:t>
      </w:r>
      <w:r w:rsidR="004D45AA" w:rsidRPr="00B36FE2">
        <w:rPr>
          <w:rFonts w:ascii="Times New Roman" w:hAnsi="Times New Roman" w:cs="Times New Roman"/>
          <w:sz w:val="28"/>
          <w:szCs w:val="28"/>
        </w:rPr>
        <w:t xml:space="preserve"> </w:t>
      </w:r>
      <w:r w:rsidR="00386C93" w:rsidRPr="00B36FE2">
        <w:rPr>
          <w:rFonts w:ascii="Times New Roman" w:hAnsi="Times New Roman" w:cs="Times New Roman"/>
          <w:sz w:val="28"/>
          <w:szCs w:val="28"/>
        </w:rPr>
        <w:t>(коммунальных)</w:t>
      </w:r>
      <w:r w:rsidR="004D45AA" w:rsidRPr="00B36FE2">
        <w:rPr>
          <w:rFonts w:ascii="Times New Roman" w:hAnsi="Times New Roman" w:cs="Times New Roman"/>
          <w:sz w:val="28"/>
          <w:szCs w:val="28"/>
        </w:rPr>
        <w:t xml:space="preserve">  </w:t>
      </w:r>
      <w:r w:rsidR="00386C93" w:rsidRPr="00B36FE2">
        <w:rPr>
          <w:rFonts w:ascii="Times New Roman" w:hAnsi="Times New Roman" w:cs="Times New Roman"/>
          <w:sz w:val="28"/>
          <w:szCs w:val="28"/>
        </w:rPr>
        <w:t>отходов</w:t>
      </w:r>
      <w:r w:rsidR="004D45AA" w:rsidRPr="00B36FE2">
        <w:rPr>
          <w:rFonts w:ascii="Times New Roman" w:hAnsi="Times New Roman" w:cs="Times New Roman"/>
          <w:sz w:val="28"/>
          <w:szCs w:val="28"/>
        </w:rPr>
        <w:t xml:space="preserve"> </w:t>
      </w:r>
      <w:r w:rsidR="00386C93" w:rsidRPr="00B36FE2">
        <w:rPr>
          <w:rFonts w:ascii="Times New Roman" w:hAnsi="Times New Roman" w:cs="Times New Roman"/>
          <w:sz w:val="28"/>
          <w:szCs w:val="28"/>
        </w:rPr>
        <w:t>на</w:t>
      </w:r>
      <w:r w:rsidR="004D45AA" w:rsidRPr="00B36FE2">
        <w:rPr>
          <w:rFonts w:ascii="Times New Roman" w:hAnsi="Times New Roman" w:cs="Times New Roman"/>
          <w:sz w:val="28"/>
          <w:szCs w:val="28"/>
        </w:rPr>
        <w:t xml:space="preserve"> </w:t>
      </w:r>
      <w:r w:rsidR="00386C93" w:rsidRPr="00B36FE2">
        <w:rPr>
          <w:rFonts w:ascii="Times New Roman" w:hAnsi="Times New Roman" w:cs="Times New Roman"/>
          <w:sz w:val="28"/>
          <w:szCs w:val="28"/>
        </w:rPr>
        <w:t>открытой</w:t>
      </w:r>
      <w:r w:rsidR="004D45AA" w:rsidRPr="00B36FE2">
        <w:rPr>
          <w:rFonts w:ascii="Times New Roman" w:hAnsi="Times New Roman" w:cs="Times New Roman"/>
          <w:sz w:val="28"/>
          <w:szCs w:val="28"/>
        </w:rPr>
        <w:t xml:space="preserve"> </w:t>
      </w:r>
      <w:r w:rsidR="00386C93" w:rsidRPr="00B36FE2">
        <w:rPr>
          <w:rFonts w:ascii="Times New Roman" w:hAnsi="Times New Roman" w:cs="Times New Roman"/>
          <w:sz w:val="28"/>
          <w:szCs w:val="28"/>
        </w:rPr>
        <w:t>местности,</w:t>
      </w:r>
      <w:r w:rsidR="004D45AA" w:rsidRPr="00B36FE2">
        <w:rPr>
          <w:rFonts w:ascii="Times New Roman" w:hAnsi="Times New Roman" w:cs="Times New Roman"/>
          <w:sz w:val="28"/>
          <w:szCs w:val="28"/>
        </w:rPr>
        <w:t xml:space="preserve"> </w:t>
      </w:r>
      <w:r w:rsidR="00386C93" w:rsidRPr="00B36FE2">
        <w:rPr>
          <w:rFonts w:ascii="Times New Roman" w:hAnsi="Times New Roman" w:cs="Times New Roman"/>
          <w:sz w:val="28"/>
          <w:szCs w:val="28"/>
        </w:rPr>
        <w:t>граничащей</w:t>
      </w:r>
      <w:r w:rsidR="004D45AA" w:rsidRPr="00B36FE2">
        <w:rPr>
          <w:rFonts w:ascii="Times New Roman" w:hAnsi="Times New Roman" w:cs="Times New Roman"/>
          <w:sz w:val="28"/>
          <w:szCs w:val="28"/>
        </w:rPr>
        <w:t xml:space="preserve"> </w:t>
      </w:r>
      <w:r w:rsidR="00386C93" w:rsidRPr="00B36FE2">
        <w:rPr>
          <w:rFonts w:ascii="Times New Roman" w:hAnsi="Times New Roman" w:cs="Times New Roman"/>
          <w:sz w:val="28"/>
          <w:szCs w:val="28"/>
        </w:rPr>
        <w:t>с</w:t>
      </w:r>
      <w:r w:rsidR="004D45AA" w:rsidRPr="00B36FE2">
        <w:rPr>
          <w:rFonts w:ascii="Times New Roman" w:hAnsi="Times New Roman" w:cs="Times New Roman"/>
          <w:sz w:val="28"/>
          <w:szCs w:val="28"/>
        </w:rPr>
        <w:t xml:space="preserve"> </w:t>
      </w:r>
      <w:r w:rsidR="00386C93" w:rsidRPr="00B36FE2">
        <w:rPr>
          <w:rFonts w:ascii="Times New Roman" w:hAnsi="Times New Roman" w:cs="Times New Roman"/>
          <w:sz w:val="28"/>
          <w:szCs w:val="28"/>
        </w:rPr>
        <w:t>ЛПДС</w:t>
      </w:r>
      <w:r w:rsidR="004D45AA" w:rsidRPr="00B36FE2">
        <w:rPr>
          <w:rFonts w:ascii="Times New Roman" w:hAnsi="Times New Roman" w:cs="Times New Roman"/>
          <w:sz w:val="28"/>
          <w:szCs w:val="28"/>
        </w:rPr>
        <w:t xml:space="preserve"> </w:t>
      </w:r>
      <w:r w:rsidR="007C4F79" w:rsidRPr="00B36FE2">
        <w:rPr>
          <w:rFonts w:ascii="Times New Roman" w:hAnsi="Times New Roman" w:cs="Times New Roman"/>
          <w:sz w:val="28"/>
          <w:szCs w:val="28"/>
        </w:rPr>
        <w:t>«</w:t>
      </w:r>
      <w:r w:rsidR="00386C93" w:rsidRPr="00B36FE2">
        <w:rPr>
          <w:rFonts w:ascii="Times New Roman" w:hAnsi="Times New Roman" w:cs="Times New Roman"/>
          <w:sz w:val="28"/>
          <w:szCs w:val="28"/>
        </w:rPr>
        <w:t>Крымская</w:t>
      </w:r>
      <w:r w:rsidR="007C4F79" w:rsidRPr="00B36FE2">
        <w:rPr>
          <w:rFonts w:ascii="Times New Roman" w:hAnsi="Times New Roman" w:cs="Times New Roman"/>
          <w:sz w:val="28"/>
          <w:szCs w:val="28"/>
        </w:rPr>
        <w:t>»</w:t>
      </w:r>
      <w:r w:rsidR="004D45AA" w:rsidRPr="00B36FE2">
        <w:rPr>
          <w:rFonts w:ascii="Times New Roman" w:hAnsi="Times New Roman" w:cs="Times New Roman"/>
          <w:sz w:val="28"/>
          <w:szCs w:val="28"/>
        </w:rPr>
        <w:t xml:space="preserve"> </w:t>
      </w:r>
      <w:r w:rsidR="00386C93" w:rsidRPr="00B36FE2">
        <w:rPr>
          <w:rFonts w:ascii="Times New Roman" w:hAnsi="Times New Roman" w:cs="Times New Roman"/>
          <w:sz w:val="28"/>
          <w:szCs w:val="28"/>
        </w:rPr>
        <w:t>на</w:t>
      </w:r>
      <w:r w:rsidR="004D45AA" w:rsidRPr="00B36FE2">
        <w:rPr>
          <w:rFonts w:ascii="Times New Roman" w:hAnsi="Times New Roman" w:cs="Times New Roman"/>
          <w:sz w:val="28"/>
          <w:szCs w:val="28"/>
        </w:rPr>
        <w:t xml:space="preserve"> </w:t>
      </w:r>
      <w:r w:rsidR="00386C93" w:rsidRPr="00B36FE2">
        <w:rPr>
          <w:rFonts w:ascii="Times New Roman" w:hAnsi="Times New Roman" w:cs="Times New Roman"/>
          <w:sz w:val="28"/>
          <w:szCs w:val="28"/>
        </w:rPr>
        <w:t>2024-2026</w:t>
      </w:r>
      <w:r w:rsidR="004D45AA" w:rsidRPr="00B36FE2">
        <w:rPr>
          <w:rFonts w:ascii="Times New Roman" w:hAnsi="Times New Roman" w:cs="Times New Roman"/>
          <w:sz w:val="28"/>
          <w:szCs w:val="28"/>
        </w:rPr>
        <w:t xml:space="preserve"> </w:t>
      </w:r>
      <w:r w:rsidR="00386C93" w:rsidRPr="00B36FE2">
        <w:rPr>
          <w:rFonts w:ascii="Times New Roman" w:hAnsi="Times New Roman" w:cs="Times New Roman"/>
          <w:sz w:val="28"/>
          <w:szCs w:val="28"/>
        </w:rPr>
        <w:t>годы</w:t>
      </w:r>
      <w:r w:rsidR="007C4F79" w:rsidRPr="00B36FE2">
        <w:rPr>
          <w:rFonts w:ascii="Times New Roman" w:hAnsi="Times New Roman" w:cs="Times New Roman"/>
          <w:sz w:val="28"/>
          <w:szCs w:val="28"/>
        </w:rPr>
        <w:t>»</w:t>
      </w:r>
      <w:r w:rsidR="004D45AA" w:rsidRPr="00B36FE2">
        <w:rPr>
          <w:rFonts w:ascii="Times New Roman" w:hAnsi="Times New Roman" w:cs="Times New Roman"/>
          <w:sz w:val="28"/>
          <w:szCs w:val="28"/>
        </w:rPr>
        <w:t xml:space="preserve"> </w:t>
      </w:r>
      <w:r w:rsidRPr="00B36FE2">
        <w:rPr>
          <w:rFonts w:ascii="Times New Roman" w:hAnsi="Times New Roman" w:cs="Times New Roman"/>
          <w:sz w:val="28"/>
          <w:szCs w:val="28"/>
        </w:rPr>
        <w:t>по</w:t>
      </w:r>
      <w:r w:rsidR="004D45AA" w:rsidRPr="00B36FE2">
        <w:rPr>
          <w:rFonts w:ascii="Times New Roman" w:hAnsi="Times New Roman" w:cs="Times New Roman"/>
          <w:sz w:val="28"/>
          <w:szCs w:val="28"/>
        </w:rPr>
        <w:t xml:space="preserve"> </w:t>
      </w:r>
      <w:r w:rsidRPr="00B36FE2">
        <w:rPr>
          <w:rFonts w:ascii="Times New Roman" w:hAnsi="Times New Roman" w:cs="Times New Roman"/>
          <w:sz w:val="28"/>
          <w:szCs w:val="28"/>
        </w:rPr>
        <w:t>следующ</w:t>
      </w:r>
      <w:r w:rsidR="002A3D8D" w:rsidRPr="00B36FE2">
        <w:rPr>
          <w:rFonts w:ascii="Times New Roman" w:hAnsi="Times New Roman" w:cs="Times New Roman"/>
          <w:sz w:val="28"/>
          <w:szCs w:val="28"/>
        </w:rPr>
        <w:t>им</w:t>
      </w:r>
      <w:r w:rsidR="004D45AA" w:rsidRPr="00B36FE2">
        <w:rPr>
          <w:rFonts w:ascii="Times New Roman" w:hAnsi="Times New Roman" w:cs="Times New Roman"/>
          <w:sz w:val="28"/>
          <w:szCs w:val="28"/>
        </w:rPr>
        <w:t xml:space="preserve"> </w:t>
      </w:r>
      <w:r w:rsidRPr="00B36FE2">
        <w:rPr>
          <w:rFonts w:ascii="Times New Roman" w:hAnsi="Times New Roman" w:cs="Times New Roman"/>
          <w:sz w:val="28"/>
          <w:szCs w:val="28"/>
        </w:rPr>
        <w:t>направлени</w:t>
      </w:r>
      <w:r w:rsidR="002A3D8D" w:rsidRPr="00B36FE2">
        <w:rPr>
          <w:rFonts w:ascii="Times New Roman" w:hAnsi="Times New Roman" w:cs="Times New Roman"/>
          <w:sz w:val="28"/>
          <w:szCs w:val="28"/>
        </w:rPr>
        <w:t>ям</w:t>
      </w:r>
      <w:r w:rsidR="004D45AA" w:rsidRPr="00B36FE2">
        <w:rPr>
          <w:rFonts w:ascii="Times New Roman" w:hAnsi="Times New Roman" w:cs="Times New Roman"/>
          <w:sz w:val="28"/>
          <w:szCs w:val="28"/>
        </w:rPr>
        <w:t xml:space="preserve"> </w:t>
      </w:r>
      <w:r w:rsidRPr="00B36FE2">
        <w:rPr>
          <w:rFonts w:ascii="Times New Roman" w:hAnsi="Times New Roman" w:cs="Times New Roman"/>
          <w:sz w:val="28"/>
          <w:szCs w:val="28"/>
        </w:rPr>
        <w:t>расходов:</w:t>
      </w:r>
    </w:p>
    <w:p w:rsidR="00D407CB" w:rsidRPr="00B36FE2" w:rsidRDefault="00386C93" w:rsidP="007C4F79">
      <w:pPr>
        <w:suppressAutoHyphens/>
        <w:spacing w:after="0" w:line="240" w:lineRule="auto"/>
        <w:ind w:firstLine="851"/>
        <w:jc w:val="both"/>
        <w:outlineLvl w:val="4"/>
        <w:rPr>
          <w:rFonts w:ascii="Times New Roman" w:hAnsi="Times New Roman"/>
          <w:snapToGrid w:val="0"/>
          <w:sz w:val="28"/>
          <w:szCs w:val="28"/>
        </w:rPr>
      </w:pPr>
      <w:r w:rsidRPr="00B36FE2">
        <w:rPr>
          <w:rFonts w:ascii="Times New Roman" w:hAnsi="Times New Roman"/>
          <w:snapToGrid w:val="0"/>
          <w:sz w:val="28"/>
          <w:szCs w:val="28"/>
        </w:rPr>
        <w:t>0931</w:t>
      </w:r>
      <w:r w:rsidR="00D407CB" w:rsidRPr="00B36FE2">
        <w:rPr>
          <w:rFonts w:ascii="Times New Roman" w:hAnsi="Times New Roman"/>
          <w:snapToGrid w:val="0"/>
          <w:sz w:val="28"/>
          <w:szCs w:val="28"/>
        </w:rPr>
        <w:t>0</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Реализация</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мероприятий</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муниципальной</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программы</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Крымского</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района</w:t>
      </w:r>
      <w:r w:rsidR="004D45AA" w:rsidRPr="00B36FE2">
        <w:rPr>
          <w:rFonts w:ascii="Times New Roman" w:hAnsi="Times New Roman"/>
          <w:snapToGrid w:val="0"/>
          <w:sz w:val="28"/>
          <w:szCs w:val="28"/>
        </w:rPr>
        <w:t xml:space="preserve"> </w:t>
      </w:r>
      <w:r w:rsidR="007C4F79" w:rsidRPr="00B36FE2">
        <w:rPr>
          <w:rFonts w:ascii="Times New Roman" w:hAnsi="Times New Roman"/>
          <w:snapToGrid w:val="0"/>
          <w:sz w:val="28"/>
          <w:szCs w:val="28"/>
        </w:rPr>
        <w:t>«</w:t>
      </w:r>
      <w:r w:rsidRPr="00B36FE2">
        <w:rPr>
          <w:rFonts w:ascii="Times New Roman" w:hAnsi="Times New Roman"/>
          <w:snapToGrid w:val="0"/>
          <w:sz w:val="28"/>
          <w:szCs w:val="28"/>
        </w:rPr>
        <w:t>Проведение</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мероприятий</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по</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рекультивации</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земельных</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участков</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свалки</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твердых</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бытовых</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(коммунальных)</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отходов</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на</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открытой</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местности,</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граничащей</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с</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ЛПДС</w:t>
      </w:r>
      <w:r w:rsidR="004D45AA" w:rsidRPr="00B36FE2">
        <w:rPr>
          <w:rFonts w:ascii="Times New Roman" w:hAnsi="Times New Roman"/>
          <w:snapToGrid w:val="0"/>
          <w:sz w:val="28"/>
          <w:szCs w:val="28"/>
        </w:rPr>
        <w:t xml:space="preserve"> </w:t>
      </w:r>
      <w:r w:rsidR="007C4F79" w:rsidRPr="00B36FE2">
        <w:rPr>
          <w:rFonts w:ascii="Times New Roman" w:hAnsi="Times New Roman"/>
          <w:snapToGrid w:val="0"/>
          <w:sz w:val="28"/>
          <w:szCs w:val="28"/>
        </w:rPr>
        <w:t>«</w:t>
      </w:r>
      <w:r w:rsidRPr="00B36FE2">
        <w:rPr>
          <w:rFonts w:ascii="Times New Roman" w:hAnsi="Times New Roman"/>
          <w:snapToGrid w:val="0"/>
          <w:sz w:val="28"/>
          <w:szCs w:val="28"/>
        </w:rPr>
        <w:t>Крымская</w:t>
      </w:r>
      <w:r w:rsidR="007C4F79" w:rsidRPr="00B36FE2">
        <w:rPr>
          <w:rFonts w:ascii="Times New Roman" w:hAnsi="Times New Roman"/>
          <w:snapToGrid w:val="0"/>
          <w:sz w:val="28"/>
          <w:szCs w:val="28"/>
        </w:rPr>
        <w:t>»</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на</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2024-2026</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годы</w:t>
      </w:r>
      <w:r w:rsidR="007C4F79" w:rsidRPr="00B36FE2">
        <w:rPr>
          <w:rFonts w:ascii="Times New Roman" w:hAnsi="Times New Roman"/>
          <w:snapToGrid w:val="0"/>
          <w:sz w:val="28"/>
          <w:szCs w:val="28"/>
        </w:rPr>
        <w:t>»</w:t>
      </w:r>
      <w:r w:rsidR="00D407CB" w:rsidRPr="00B36FE2">
        <w:rPr>
          <w:rFonts w:ascii="Times New Roman" w:hAnsi="Times New Roman"/>
          <w:snapToGrid w:val="0"/>
          <w:sz w:val="28"/>
          <w:szCs w:val="28"/>
        </w:rPr>
        <w:t>.</w:t>
      </w:r>
    </w:p>
    <w:p w:rsidR="00D407CB" w:rsidRPr="00B36FE2" w:rsidRDefault="00D407CB" w:rsidP="007C4F79">
      <w:pPr>
        <w:suppressAutoHyphens/>
        <w:autoSpaceDE w:val="0"/>
        <w:autoSpaceDN w:val="0"/>
        <w:adjustRightInd w:val="0"/>
        <w:spacing w:after="0" w:line="240" w:lineRule="auto"/>
        <w:ind w:firstLine="851"/>
        <w:jc w:val="both"/>
        <w:rPr>
          <w:rFonts w:ascii="Times New Roman" w:hAnsi="Times New Roman"/>
          <w:sz w:val="28"/>
          <w:szCs w:val="28"/>
        </w:rPr>
      </w:pPr>
      <w:r w:rsidRPr="00B36FE2">
        <w:rPr>
          <w:rFonts w:ascii="Times New Roman" w:hAnsi="Times New Roman"/>
          <w:sz w:val="28"/>
          <w:szCs w:val="28"/>
        </w:rPr>
        <w:t>По</w:t>
      </w:r>
      <w:r w:rsidR="004D45AA" w:rsidRPr="00B36FE2">
        <w:rPr>
          <w:rFonts w:ascii="Times New Roman" w:hAnsi="Times New Roman"/>
          <w:sz w:val="28"/>
          <w:szCs w:val="28"/>
        </w:rPr>
        <w:t xml:space="preserve"> </w:t>
      </w:r>
      <w:r w:rsidRPr="00B36FE2">
        <w:rPr>
          <w:rFonts w:ascii="Times New Roman" w:hAnsi="Times New Roman"/>
          <w:sz w:val="28"/>
          <w:szCs w:val="28"/>
        </w:rPr>
        <w:t>данному</w:t>
      </w:r>
      <w:r w:rsidR="004D45AA" w:rsidRPr="00B36FE2">
        <w:rPr>
          <w:rFonts w:ascii="Times New Roman" w:hAnsi="Times New Roman"/>
          <w:sz w:val="28"/>
          <w:szCs w:val="28"/>
        </w:rPr>
        <w:t xml:space="preserve"> </w:t>
      </w:r>
      <w:r w:rsidRPr="00B36FE2">
        <w:rPr>
          <w:rFonts w:ascii="Times New Roman" w:hAnsi="Times New Roman"/>
          <w:sz w:val="28"/>
          <w:szCs w:val="28"/>
        </w:rPr>
        <w:t>направлению</w:t>
      </w:r>
      <w:r w:rsidR="004D45AA" w:rsidRPr="00B36FE2">
        <w:rPr>
          <w:rFonts w:ascii="Times New Roman" w:hAnsi="Times New Roman"/>
          <w:sz w:val="28"/>
          <w:szCs w:val="28"/>
        </w:rPr>
        <w:t xml:space="preserve"> </w:t>
      </w:r>
      <w:r w:rsidRPr="00B36FE2">
        <w:rPr>
          <w:rFonts w:ascii="Times New Roman" w:hAnsi="Times New Roman"/>
          <w:sz w:val="28"/>
          <w:szCs w:val="28"/>
        </w:rPr>
        <w:t>расходов</w:t>
      </w:r>
      <w:r w:rsidR="004D45AA" w:rsidRPr="00B36FE2">
        <w:rPr>
          <w:rFonts w:ascii="Times New Roman" w:hAnsi="Times New Roman"/>
          <w:sz w:val="28"/>
          <w:szCs w:val="28"/>
        </w:rPr>
        <w:t xml:space="preserve"> </w:t>
      </w:r>
      <w:r w:rsidRPr="00B36FE2">
        <w:rPr>
          <w:rFonts w:ascii="Times New Roman" w:hAnsi="Times New Roman"/>
          <w:sz w:val="28"/>
          <w:szCs w:val="28"/>
        </w:rPr>
        <w:t>отражаются</w:t>
      </w:r>
      <w:r w:rsidR="004D45AA" w:rsidRPr="00B36FE2">
        <w:rPr>
          <w:rFonts w:ascii="Times New Roman" w:hAnsi="Times New Roman"/>
          <w:sz w:val="28"/>
          <w:szCs w:val="28"/>
        </w:rPr>
        <w:t xml:space="preserve"> </w:t>
      </w:r>
      <w:r w:rsidRPr="00B36FE2">
        <w:rPr>
          <w:rFonts w:ascii="Times New Roman" w:hAnsi="Times New Roman"/>
          <w:sz w:val="28"/>
          <w:szCs w:val="28"/>
        </w:rPr>
        <w:t>расходы</w:t>
      </w:r>
      <w:r w:rsidR="004D45AA" w:rsidRPr="00B36FE2">
        <w:rPr>
          <w:rFonts w:ascii="Times New Roman" w:hAnsi="Times New Roman"/>
          <w:sz w:val="28"/>
          <w:szCs w:val="28"/>
        </w:rPr>
        <w:t xml:space="preserve"> </w:t>
      </w:r>
      <w:r w:rsidRPr="00B36FE2">
        <w:rPr>
          <w:rFonts w:ascii="Times New Roman" w:hAnsi="Times New Roman"/>
          <w:sz w:val="28"/>
          <w:szCs w:val="28"/>
        </w:rPr>
        <w:t>местного</w:t>
      </w:r>
      <w:r w:rsidR="004D45AA" w:rsidRPr="00B36FE2">
        <w:rPr>
          <w:rFonts w:ascii="Times New Roman" w:hAnsi="Times New Roman"/>
          <w:sz w:val="28"/>
          <w:szCs w:val="28"/>
        </w:rPr>
        <w:t xml:space="preserve"> </w:t>
      </w:r>
      <w:r w:rsidRPr="00B36FE2">
        <w:rPr>
          <w:rFonts w:ascii="Times New Roman" w:hAnsi="Times New Roman"/>
          <w:sz w:val="28"/>
          <w:szCs w:val="28"/>
        </w:rPr>
        <w:t>бюджета</w:t>
      </w:r>
      <w:r w:rsidR="004D45AA" w:rsidRPr="00B36FE2">
        <w:rPr>
          <w:rFonts w:ascii="Times New Roman" w:hAnsi="Times New Roman"/>
          <w:sz w:val="28"/>
          <w:szCs w:val="28"/>
        </w:rPr>
        <w:t xml:space="preserve"> </w:t>
      </w:r>
      <w:r w:rsidRPr="00B36FE2">
        <w:rPr>
          <w:rFonts w:ascii="Times New Roman" w:hAnsi="Times New Roman"/>
          <w:snapToGrid w:val="0"/>
          <w:sz w:val="28"/>
          <w:szCs w:val="28"/>
        </w:rPr>
        <w:t>на</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реализацию</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мероприятий</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муниципальной</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программы</w:t>
      </w:r>
      <w:r w:rsidR="004D45AA" w:rsidRPr="00B36FE2">
        <w:rPr>
          <w:rFonts w:ascii="Times New Roman" w:hAnsi="Times New Roman"/>
          <w:snapToGrid w:val="0"/>
          <w:sz w:val="28"/>
          <w:szCs w:val="28"/>
        </w:rPr>
        <w:t xml:space="preserve"> </w:t>
      </w:r>
      <w:r w:rsidR="007C4F79" w:rsidRPr="00B36FE2">
        <w:rPr>
          <w:rFonts w:ascii="Times New Roman" w:hAnsi="Times New Roman"/>
          <w:snapToGrid w:val="0"/>
          <w:sz w:val="28"/>
          <w:szCs w:val="28"/>
        </w:rPr>
        <w:t>«</w:t>
      </w:r>
      <w:r w:rsidR="00CA0F84" w:rsidRPr="00B36FE2">
        <w:rPr>
          <w:rFonts w:ascii="Times New Roman" w:hAnsi="Times New Roman"/>
          <w:snapToGrid w:val="0"/>
          <w:sz w:val="28"/>
          <w:szCs w:val="28"/>
        </w:rPr>
        <w:t>Проведение</w:t>
      </w:r>
      <w:r w:rsidR="004D45AA" w:rsidRPr="00B36FE2">
        <w:rPr>
          <w:rFonts w:ascii="Times New Roman" w:hAnsi="Times New Roman"/>
          <w:snapToGrid w:val="0"/>
          <w:sz w:val="28"/>
          <w:szCs w:val="28"/>
        </w:rPr>
        <w:t xml:space="preserve"> </w:t>
      </w:r>
      <w:r w:rsidR="00CA0F84" w:rsidRPr="00B36FE2">
        <w:rPr>
          <w:rFonts w:ascii="Times New Roman" w:hAnsi="Times New Roman"/>
          <w:snapToGrid w:val="0"/>
          <w:sz w:val="28"/>
          <w:szCs w:val="28"/>
        </w:rPr>
        <w:t>мероприятий</w:t>
      </w:r>
      <w:r w:rsidR="004D45AA" w:rsidRPr="00B36FE2">
        <w:rPr>
          <w:rFonts w:ascii="Times New Roman" w:hAnsi="Times New Roman"/>
          <w:snapToGrid w:val="0"/>
          <w:sz w:val="28"/>
          <w:szCs w:val="28"/>
        </w:rPr>
        <w:t xml:space="preserve"> </w:t>
      </w:r>
      <w:r w:rsidR="00CA0F84" w:rsidRPr="00B36FE2">
        <w:rPr>
          <w:rFonts w:ascii="Times New Roman" w:hAnsi="Times New Roman"/>
          <w:snapToGrid w:val="0"/>
          <w:sz w:val="28"/>
          <w:szCs w:val="28"/>
        </w:rPr>
        <w:t>по</w:t>
      </w:r>
      <w:r w:rsidR="004D45AA" w:rsidRPr="00B36FE2">
        <w:rPr>
          <w:rFonts w:ascii="Times New Roman" w:hAnsi="Times New Roman"/>
          <w:snapToGrid w:val="0"/>
          <w:sz w:val="28"/>
          <w:szCs w:val="28"/>
        </w:rPr>
        <w:t xml:space="preserve"> </w:t>
      </w:r>
      <w:r w:rsidR="00CA0F84" w:rsidRPr="00B36FE2">
        <w:rPr>
          <w:rFonts w:ascii="Times New Roman" w:hAnsi="Times New Roman"/>
          <w:snapToGrid w:val="0"/>
          <w:sz w:val="28"/>
          <w:szCs w:val="28"/>
        </w:rPr>
        <w:t>рекультивации</w:t>
      </w:r>
      <w:r w:rsidR="004D45AA" w:rsidRPr="00B36FE2">
        <w:rPr>
          <w:rFonts w:ascii="Times New Roman" w:hAnsi="Times New Roman"/>
          <w:snapToGrid w:val="0"/>
          <w:sz w:val="28"/>
          <w:szCs w:val="28"/>
        </w:rPr>
        <w:t xml:space="preserve"> </w:t>
      </w:r>
      <w:r w:rsidR="00CA0F84" w:rsidRPr="00B36FE2">
        <w:rPr>
          <w:rFonts w:ascii="Times New Roman" w:hAnsi="Times New Roman"/>
          <w:snapToGrid w:val="0"/>
          <w:sz w:val="28"/>
          <w:szCs w:val="28"/>
        </w:rPr>
        <w:t>земельных</w:t>
      </w:r>
      <w:r w:rsidR="004D45AA" w:rsidRPr="00B36FE2">
        <w:rPr>
          <w:rFonts w:ascii="Times New Roman" w:hAnsi="Times New Roman"/>
          <w:snapToGrid w:val="0"/>
          <w:sz w:val="28"/>
          <w:szCs w:val="28"/>
        </w:rPr>
        <w:t xml:space="preserve"> </w:t>
      </w:r>
      <w:r w:rsidR="00CA0F84" w:rsidRPr="00B36FE2">
        <w:rPr>
          <w:rFonts w:ascii="Times New Roman" w:hAnsi="Times New Roman"/>
          <w:snapToGrid w:val="0"/>
          <w:sz w:val="28"/>
          <w:szCs w:val="28"/>
        </w:rPr>
        <w:t>участков</w:t>
      </w:r>
      <w:r w:rsidR="004D45AA" w:rsidRPr="00B36FE2">
        <w:rPr>
          <w:rFonts w:ascii="Times New Roman" w:hAnsi="Times New Roman"/>
          <w:snapToGrid w:val="0"/>
          <w:sz w:val="28"/>
          <w:szCs w:val="28"/>
        </w:rPr>
        <w:t xml:space="preserve"> </w:t>
      </w:r>
      <w:r w:rsidR="00CA0F84" w:rsidRPr="00B36FE2">
        <w:rPr>
          <w:rFonts w:ascii="Times New Roman" w:hAnsi="Times New Roman"/>
          <w:snapToGrid w:val="0"/>
          <w:sz w:val="28"/>
          <w:szCs w:val="28"/>
        </w:rPr>
        <w:t>-</w:t>
      </w:r>
      <w:r w:rsidR="004D45AA" w:rsidRPr="00B36FE2">
        <w:rPr>
          <w:rFonts w:ascii="Times New Roman" w:hAnsi="Times New Roman"/>
          <w:snapToGrid w:val="0"/>
          <w:sz w:val="28"/>
          <w:szCs w:val="28"/>
        </w:rPr>
        <w:t xml:space="preserve"> </w:t>
      </w:r>
      <w:r w:rsidR="00CA0F84" w:rsidRPr="00B36FE2">
        <w:rPr>
          <w:rFonts w:ascii="Times New Roman" w:hAnsi="Times New Roman"/>
          <w:snapToGrid w:val="0"/>
          <w:sz w:val="28"/>
          <w:szCs w:val="28"/>
        </w:rPr>
        <w:t>свалки</w:t>
      </w:r>
      <w:r w:rsidR="004D45AA" w:rsidRPr="00B36FE2">
        <w:rPr>
          <w:rFonts w:ascii="Times New Roman" w:hAnsi="Times New Roman"/>
          <w:snapToGrid w:val="0"/>
          <w:sz w:val="28"/>
          <w:szCs w:val="28"/>
        </w:rPr>
        <w:t xml:space="preserve"> </w:t>
      </w:r>
      <w:r w:rsidR="00CA0F84" w:rsidRPr="00B36FE2">
        <w:rPr>
          <w:rFonts w:ascii="Times New Roman" w:hAnsi="Times New Roman"/>
          <w:snapToGrid w:val="0"/>
          <w:sz w:val="28"/>
          <w:szCs w:val="28"/>
        </w:rPr>
        <w:t>твердых</w:t>
      </w:r>
      <w:r w:rsidR="004D45AA" w:rsidRPr="00B36FE2">
        <w:rPr>
          <w:rFonts w:ascii="Times New Roman" w:hAnsi="Times New Roman"/>
          <w:snapToGrid w:val="0"/>
          <w:sz w:val="28"/>
          <w:szCs w:val="28"/>
        </w:rPr>
        <w:t xml:space="preserve"> </w:t>
      </w:r>
      <w:r w:rsidR="00CA0F84" w:rsidRPr="00B36FE2">
        <w:rPr>
          <w:rFonts w:ascii="Times New Roman" w:hAnsi="Times New Roman"/>
          <w:snapToGrid w:val="0"/>
          <w:sz w:val="28"/>
          <w:szCs w:val="28"/>
        </w:rPr>
        <w:t>бытовых</w:t>
      </w:r>
      <w:r w:rsidR="004D45AA" w:rsidRPr="00B36FE2">
        <w:rPr>
          <w:rFonts w:ascii="Times New Roman" w:hAnsi="Times New Roman"/>
          <w:snapToGrid w:val="0"/>
          <w:sz w:val="28"/>
          <w:szCs w:val="28"/>
        </w:rPr>
        <w:t xml:space="preserve"> </w:t>
      </w:r>
      <w:r w:rsidR="00CA0F84" w:rsidRPr="00B36FE2">
        <w:rPr>
          <w:rFonts w:ascii="Times New Roman" w:hAnsi="Times New Roman"/>
          <w:snapToGrid w:val="0"/>
          <w:sz w:val="28"/>
          <w:szCs w:val="28"/>
        </w:rPr>
        <w:t>(коммунальных)</w:t>
      </w:r>
      <w:r w:rsidR="004D45AA" w:rsidRPr="00B36FE2">
        <w:rPr>
          <w:rFonts w:ascii="Times New Roman" w:hAnsi="Times New Roman"/>
          <w:snapToGrid w:val="0"/>
          <w:sz w:val="28"/>
          <w:szCs w:val="28"/>
        </w:rPr>
        <w:t xml:space="preserve">  </w:t>
      </w:r>
      <w:r w:rsidR="00CA0F84" w:rsidRPr="00B36FE2">
        <w:rPr>
          <w:rFonts w:ascii="Times New Roman" w:hAnsi="Times New Roman"/>
          <w:snapToGrid w:val="0"/>
          <w:sz w:val="28"/>
          <w:szCs w:val="28"/>
        </w:rPr>
        <w:t>отходов</w:t>
      </w:r>
      <w:r w:rsidR="004D45AA" w:rsidRPr="00B36FE2">
        <w:rPr>
          <w:rFonts w:ascii="Times New Roman" w:hAnsi="Times New Roman"/>
          <w:snapToGrid w:val="0"/>
          <w:sz w:val="28"/>
          <w:szCs w:val="28"/>
        </w:rPr>
        <w:t xml:space="preserve"> </w:t>
      </w:r>
      <w:r w:rsidR="00CA0F84" w:rsidRPr="00B36FE2">
        <w:rPr>
          <w:rFonts w:ascii="Times New Roman" w:hAnsi="Times New Roman"/>
          <w:snapToGrid w:val="0"/>
          <w:sz w:val="28"/>
          <w:szCs w:val="28"/>
        </w:rPr>
        <w:t>на</w:t>
      </w:r>
      <w:r w:rsidR="004D45AA" w:rsidRPr="00B36FE2">
        <w:rPr>
          <w:rFonts w:ascii="Times New Roman" w:hAnsi="Times New Roman"/>
          <w:snapToGrid w:val="0"/>
          <w:sz w:val="28"/>
          <w:szCs w:val="28"/>
        </w:rPr>
        <w:t xml:space="preserve"> </w:t>
      </w:r>
      <w:r w:rsidR="00CA0F84" w:rsidRPr="00B36FE2">
        <w:rPr>
          <w:rFonts w:ascii="Times New Roman" w:hAnsi="Times New Roman"/>
          <w:snapToGrid w:val="0"/>
          <w:sz w:val="28"/>
          <w:szCs w:val="28"/>
        </w:rPr>
        <w:t>открытой</w:t>
      </w:r>
      <w:r w:rsidR="004D45AA" w:rsidRPr="00B36FE2">
        <w:rPr>
          <w:rFonts w:ascii="Times New Roman" w:hAnsi="Times New Roman"/>
          <w:snapToGrid w:val="0"/>
          <w:sz w:val="28"/>
          <w:szCs w:val="28"/>
        </w:rPr>
        <w:t xml:space="preserve"> </w:t>
      </w:r>
      <w:r w:rsidR="00CA0F84" w:rsidRPr="00B36FE2">
        <w:rPr>
          <w:rFonts w:ascii="Times New Roman" w:hAnsi="Times New Roman"/>
          <w:snapToGrid w:val="0"/>
          <w:sz w:val="28"/>
          <w:szCs w:val="28"/>
        </w:rPr>
        <w:t>местности,</w:t>
      </w:r>
      <w:r w:rsidR="004D45AA" w:rsidRPr="00B36FE2">
        <w:rPr>
          <w:rFonts w:ascii="Times New Roman" w:hAnsi="Times New Roman"/>
          <w:snapToGrid w:val="0"/>
          <w:sz w:val="28"/>
          <w:szCs w:val="28"/>
        </w:rPr>
        <w:t xml:space="preserve"> </w:t>
      </w:r>
      <w:r w:rsidR="00CA0F84" w:rsidRPr="00B36FE2">
        <w:rPr>
          <w:rFonts w:ascii="Times New Roman" w:hAnsi="Times New Roman"/>
          <w:snapToGrid w:val="0"/>
          <w:sz w:val="28"/>
          <w:szCs w:val="28"/>
        </w:rPr>
        <w:t>граничащей</w:t>
      </w:r>
      <w:r w:rsidR="004D45AA" w:rsidRPr="00B36FE2">
        <w:rPr>
          <w:rFonts w:ascii="Times New Roman" w:hAnsi="Times New Roman"/>
          <w:snapToGrid w:val="0"/>
          <w:sz w:val="28"/>
          <w:szCs w:val="28"/>
        </w:rPr>
        <w:t xml:space="preserve"> </w:t>
      </w:r>
      <w:r w:rsidR="00CA0F84" w:rsidRPr="00B36FE2">
        <w:rPr>
          <w:rFonts w:ascii="Times New Roman" w:hAnsi="Times New Roman"/>
          <w:snapToGrid w:val="0"/>
          <w:sz w:val="28"/>
          <w:szCs w:val="28"/>
        </w:rPr>
        <w:t>с</w:t>
      </w:r>
      <w:r w:rsidR="004D45AA" w:rsidRPr="00B36FE2">
        <w:rPr>
          <w:rFonts w:ascii="Times New Roman" w:hAnsi="Times New Roman"/>
          <w:snapToGrid w:val="0"/>
          <w:sz w:val="28"/>
          <w:szCs w:val="28"/>
        </w:rPr>
        <w:t xml:space="preserve"> </w:t>
      </w:r>
      <w:r w:rsidR="00CA0F84" w:rsidRPr="00B36FE2">
        <w:rPr>
          <w:rFonts w:ascii="Times New Roman" w:hAnsi="Times New Roman"/>
          <w:snapToGrid w:val="0"/>
          <w:sz w:val="28"/>
          <w:szCs w:val="28"/>
        </w:rPr>
        <w:t>ЛПДС</w:t>
      </w:r>
      <w:r w:rsidR="004D45AA" w:rsidRPr="00B36FE2">
        <w:rPr>
          <w:rFonts w:ascii="Times New Roman" w:hAnsi="Times New Roman"/>
          <w:snapToGrid w:val="0"/>
          <w:sz w:val="28"/>
          <w:szCs w:val="28"/>
        </w:rPr>
        <w:t xml:space="preserve"> </w:t>
      </w:r>
      <w:r w:rsidR="007C4F79" w:rsidRPr="00B36FE2">
        <w:rPr>
          <w:rFonts w:ascii="Times New Roman" w:hAnsi="Times New Roman"/>
          <w:snapToGrid w:val="0"/>
          <w:sz w:val="28"/>
          <w:szCs w:val="28"/>
        </w:rPr>
        <w:t>«</w:t>
      </w:r>
      <w:r w:rsidR="00CA0F84" w:rsidRPr="00B36FE2">
        <w:rPr>
          <w:rFonts w:ascii="Times New Roman" w:hAnsi="Times New Roman"/>
          <w:snapToGrid w:val="0"/>
          <w:sz w:val="28"/>
          <w:szCs w:val="28"/>
        </w:rPr>
        <w:t>Крымская</w:t>
      </w:r>
      <w:r w:rsidR="007C4F79" w:rsidRPr="00B36FE2">
        <w:rPr>
          <w:rFonts w:ascii="Times New Roman" w:hAnsi="Times New Roman"/>
          <w:snapToGrid w:val="0"/>
          <w:sz w:val="28"/>
          <w:szCs w:val="28"/>
        </w:rPr>
        <w:t>»</w:t>
      </w:r>
      <w:r w:rsidR="004D45AA" w:rsidRPr="00B36FE2">
        <w:rPr>
          <w:rFonts w:ascii="Times New Roman" w:hAnsi="Times New Roman"/>
          <w:snapToGrid w:val="0"/>
          <w:sz w:val="28"/>
          <w:szCs w:val="28"/>
        </w:rPr>
        <w:t xml:space="preserve"> </w:t>
      </w:r>
      <w:r w:rsidR="00CA0F84" w:rsidRPr="00B36FE2">
        <w:rPr>
          <w:rFonts w:ascii="Times New Roman" w:hAnsi="Times New Roman"/>
          <w:snapToGrid w:val="0"/>
          <w:sz w:val="28"/>
          <w:szCs w:val="28"/>
        </w:rPr>
        <w:t>на</w:t>
      </w:r>
      <w:r w:rsidR="004D45AA" w:rsidRPr="00B36FE2">
        <w:rPr>
          <w:rFonts w:ascii="Times New Roman" w:hAnsi="Times New Roman"/>
          <w:snapToGrid w:val="0"/>
          <w:sz w:val="28"/>
          <w:szCs w:val="28"/>
        </w:rPr>
        <w:t xml:space="preserve"> </w:t>
      </w:r>
      <w:r w:rsidR="00CA0F84" w:rsidRPr="00B36FE2">
        <w:rPr>
          <w:rFonts w:ascii="Times New Roman" w:hAnsi="Times New Roman"/>
          <w:snapToGrid w:val="0"/>
          <w:sz w:val="28"/>
          <w:szCs w:val="28"/>
        </w:rPr>
        <w:t>2024-2026</w:t>
      </w:r>
      <w:r w:rsidR="004D45AA" w:rsidRPr="00B36FE2">
        <w:rPr>
          <w:rFonts w:ascii="Times New Roman" w:hAnsi="Times New Roman"/>
          <w:snapToGrid w:val="0"/>
          <w:sz w:val="28"/>
          <w:szCs w:val="28"/>
        </w:rPr>
        <w:t xml:space="preserve"> </w:t>
      </w:r>
      <w:r w:rsidR="00CA0F84" w:rsidRPr="00B36FE2">
        <w:rPr>
          <w:rFonts w:ascii="Times New Roman" w:hAnsi="Times New Roman"/>
          <w:snapToGrid w:val="0"/>
          <w:sz w:val="28"/>
          <w:szCs w:val="28"/>
        </w:rPr>
        <w:t>годы</w:t>
      </w:r>
      <w:r w:rsidR="007C4F79" w:rsidRPr="00B36FE2">
        <w:rPr>
          <w:rFonts w:ascii="Times New Roman" w:hAnsi="Times New Roman"/>
          <w:snapToGrid w:val="0"/>
          <w:sz w:val="28"/>
          <w:szCs w:val="28"/>
        </w:rPr>
        <w:t>»</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в</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Крымском</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районе</w:t>
      </w:r>
      <w:r w:rsidR="00AF1AE1" w:rsidRPr="00B36FE2">
        <w:rPr>
          <w:rFonts w:ascii="Times New Roman" w:hAnsi="Times New Roman"/>
          <w:sz w:val="28"/>
          <w:szCs w:val="28"/>
        </w:rPr>
        <w:t>;</w:t>
      </w:r>
    </w:p>
    <w:p w:rsidR="00E93074" w:rsidRPr="00B36FE2" w:rsidRDefault="00E93074" w:rsidP="007C4F79">
      <w:pPr>
        <w:widowControl w:val="0"/>
        <w:suppressAutoHyphens/>
        <w:autoSpaceDE w:val="0"/>
        <w:autoSpaceDN w:val="0"/>
        <w:adjustRightInd w:val="0"/>
        <w:spacing w:after="0" w:line="240" w:lineRule="auto"/>
        <w:ind w:firstLine="851"/>
        <w:jc w:val="both"/>
        <w:rPr>
          <w:rFonts w:ascii="Times New Roman" w:hAnsi="Times New Roman"/>
          <w:sz w:val="28"/>
          <w:szCs w:val="28"/>
        </w:rPr>
      </w:pPr>
      <w:proofErr w:type="gramStart"/>
      <w:r w:rsidRPr="00B36FE2">
        <w:rPr>
          <w:rFonts w:ascii="Times New Roman" w:hAnsi="Times New Roman"/>
          <w:sz w:val="28"/>
          <w:szCs w:val="28"/>
          <w:lang w:val="en-US"/>
        </w:rPr>
        <w:t>S</w:t>
      </w:r>
      <w:r w:rsidRPr="00B36FE2">
        <w:rPr>
          <w:rFonts w:ascii="Times New Roman" w:hAnsi="Times New Roman"/>
          <w:sz w:val="28"/>
          <w:szCs w:val="28"/>
        </w:rPr>
        <w:t>3150 Реализация мероприятий по владению имуществом, находящимся в муниципальной собственности (рекультивация земельных участков, находящихся в муниципальной собственности и не предоставленных гражданам или юридическим лицам).</w:t>
      </w:r>
      <w:proofErr w:type="gramEnd"/>
    </w:p>
    <w:p w:rsidR="00004BAD" w:rsidRPr="00B36FE2" w:rsidRDefault="00E93074" w:rsidP="007C4F79">
      <w:pPr>
        <w:suppressAutoHyphens/>
        <w:autoSpaceDE w:val="0"/>
        <w:autoSpaceDN w:val="0"/>
        <w:adjustRightInd w:val="0"/>
        <w:spacing w:after="0" w:line="240" w:lineRule="auto"/>
        <w:ind w:firstLine="709"/>
        <w:jc w:val="both"/>
        <w:outlineLvl w:val="0"/>
        <w:rPr>
          <w:rFonts w:ascii="Times New Roman" w:hAnsi="Times New Roman"/>
          <w:color w:val="22272F"/>
          <w:sz w:val="28"/>
          <w:szCs w:val="28"/>
          <w:shd w:val="clear" w:color="auto" w:fill="FFFFFF"/>
        </w:rPr>
      </w:pPr>
      <w:proofErr w:type="gramStart"/>
      <w:r w:rsidRPr="00B36FE2">
        <w:rPr>
          <w:rFonts w:ascii="Times New Roman" w:hAnsi="Times New Roman"/>
          <w:snapToGrid w:val="0"/>
          <w:sz w:val="28"/>
          <w:szCs w:val="28"/>
        </w:rPr>
        <w:t>По данному направлению расходов отражаются расходы местного бюджета</w:t>
      </w:r>
      <w:r w:rsidRPr="00B36FE2">
        <w:rPr>
          <w:rFonts w:ascii="Times New Roman" w:hAnsi="Times New Roman"/>
          <w:sz w:val="28"/>
          <w:szCs w:val="28"/>
        </w:rPr>
        <w:t xml:space="preserve"> за счет </w:t>
      </w:r>
      <w:r w:rsidR="00AF1AE1" w:rsidRPr="00B36FE2">
        <w:rPr>
          <w:rFonts w:ascii="Times New Roman" w:hAnsi="Times New Roman"/>
          <w:sz w:val="28"/>
          <w:szCs w:val="28"/>
        </w:rPr>
        <w:t>субсидий</w:t>
      </w:r>
      <w:r w:rsidRPr="00B36FE2">
        <w:rPr>
          <w:rFonts w:ascii="Times New Roman" w:hAnsi="Times New Roman"/>
          <w:sz w:val="28"/>
          <w:szCs w:val="28"/>
        </w:rPr>
        <w:t xml:space="preserve"> из бюджета Краснодарского края на </w:t>
      </w:r>
      <w:proofErr w:type="spellStart"/>
      <w:r w:rsidRPr="00B36FE2">
        <w:rPr>
          <w:rFonts w:ascii="Times New Roman" w:hAnsi="Times New Roman"/>
          <w:sz w:val="28"/>
          <w:szCs w:val="28"/>
        </w:rPr>
        <w:t>софинансирование</w:t>
      </w:r>
      <w:proofErr w:type="spellEnd"/>
      <w:r w:rsidRPr="00B36FE2">
        <w:rPr>
          <w:rFonts w:ascii="Times New Roman" w:hAnsi="Times New Roman"/>
          <w:sz w:val="28"/>
          <w:szCs w:val="28"/>
        </w:rPr>
        <w:t xml:space="preserve"> расходных обязательств </w:t>
      </w:r>
      <w:r w:rsidRPr="00B36FE2">
        <w:rPr>
          <w:rFonts w:ascii="Times New Roman" w:hAnsi="Times New Roman"/>
          <w:color w:val="22272F"/>
          <w:sz w:val="28"/>
          <w:szCs w:val="28"/>
          <w:shd w:val="clear" w:color="auto" w:fill="FFFFFF"/>
        </w:rPr>
        <w:t>по владению имуществом, находящимся в муниципальной собственности (рекультивация земельных участков, находящихся в муниципальной собственности и не предоставленных гражданам или юридическим лицам</w:t>
      </w:r>
      <w:r w:rsidR="00AF1AE1" w:rsidRPr="00B36FE2">
        <w:rPr>
          <w:rFonts w:ascii="Times New Roman" w:hAnsi="Times New Roman"/>
          <w:sz w:val="28"/>
          <w:szCs w:val="28"/>
        </w:rPr>
        <w:t>, а также средства местного бюджета на эти же цели</w:t>
      </w:r>
      <w:r w:rsidRPr="00B36FE2">
        <w:rPr>
          <w:rFonts w:ascii="Times New Roman" w:hAnsi="Times New Roman"/>
          <w:color w:val="22272F"/>
          <w:sz w:val="28"/>
          <w:szCs w:val="28"/>
          <w:shd w:val="clear" w:color="auto" w:fill="FFFFFF"/>
        </w:rPr>
        <w:t>.</w:t>
      </w:r>
      <w:proofErr w:type="gramEnd"/>
    </w:p>
    <w:p w:rsidR="00E93074" w:rsidRPr="00B36FE2" w:rsidRDefault="00E93074" w:rsidP="007C4F79">
      <w:pPr>
        <w:suppressAutoHyphens/>
        <w:autoSpaceDE w:val="0"/>
        <w:autoSpaceDN w:val="0"/>
        <w:adjustRightInd w:val="0"/>
        <w:spacing w:after="0" w:line="240" w:lineRule="auto"/>
        <w:ind w:firstLine="709"/>
        <w:jc w:val="both"/>
        <w:outlineLvl w:val="0"/>
        <w:rPr>
          <w:rFonts w:ascii="Times New Roman" w:hAnsi="Times New Roman"/>
          <w:sz w:val="28"/>
          <w:szCs w:val="28"/>
        </w:rPr>
      </w:pPr>
    </w:p>
    <w:p w:rsidR="00CC1316" w:rsidRPr="00B36FE2" w:rsidRDefault="00086BA0" w:rsidP="00B36FE2">
      <w:pPr>
        <w:widowControl w:val="0"/>
        <w:autoSpaceDE w:val="0"/>
        <w:autoSpaceDN w:val="0"/>
        <w:adjustRightInd w:val="0"/>
        <w:spacing w:after="0" w:line="240" w:lineRule="auto"/>
        <w:ind w:left="1134" w:right="1134"/>
        <w:contextualSpacing/>
        <w:jc w:val="center"/>
        <w:outlineLvl w:val="2"/>
        <w:rPr>
          <w:rFonts w:ascii="Times New Roman" w:hAnsi="Times New Roman"/>
          <w:sz w:val="28"/>
          <w:szCs w:val="28"/>
        </w:rPr>
      </w:pPr>
      <w:r w:rsidRPr="00B36FE2">
        <w:rPr>
          <w:rFonts w:ascii="Times New Roman" w:hAnsi="Times New Roman"/>
          <w:b/>
          <w:sz w:val="28"/>
          <w:szCs w:val="28"/>
        </w:rPr>
        <w:t>2.2.</w:t>
      </w:r>
      <w:r w:rsidR="004D45AA" w:rsidRPr="00B36FE2">
        <w:rPr>
          <w:rFonts w:ascii="Times New Roman" w:hAnsi="Times New Roman"/>
          <w:b/>
          <w:sz w:val="28"/>
          <w:szCs w:val="28"/>
        </w:rPr>
        <w:t xml:space="preserve"> </w:t>
      </w:r>
      <w:r w:rsidRPr="00B36FE2">
        <w:rPr>
          <w:rFonts w:ascii="Times New Roman" w:hAnsi="Times New Roman"/>
          <w:b/>
          <w:sz w:val="28"/>
          <w:szCs w:val="28"/>
        </w:rPr>
        <w:t>Непрограммные</w:t>
      </w:r>
      <w:r w:rsidR="004D45AA" w:rsidRPr="00B36FE2">
        <w:rPr>
          <w:rFonts w:ascii="Times New Roman" w:hAnsi="Times New Roman"/>
          <w:b/>
          <w:sz w:val="28"/>
          <w:szCs w:val="28"/>
        </w:rPr>
        <w:t xml:space="preserve"> </w:t>
      </w:r>
      <w:r w:rsidRPr="00B36FE2">
        <w:rPr>
          <w:rFonts w:ascii="Times New Roman" w:hAnsi="Times New Roman"/>
          <w:b/>
          <w:sz w:val="28"/>
          <w:szCs w:val="28"/>
        </w:rPr>
        <w:t>направления</w:t>
      </w:r>
      <w:r w:rsidR="004D45AA" w:rsidRPr="00B36FE2">
        <w:rPr>
          <w:rFonts w:ascii="Times New Roman" w:hAnsi="Times New Roman"/>
          <w:b/>
          <w:sz w:val="28"/>
          <w:szCs w:val="28"/>
        </w:rPr>
        <w:t xml:space="preserve"> </w:t>
      </w:r>
      <w:r w:rsidRPr="00B36FE2">
        <w:rPr>
          <w:rFonts w:ascii="Times New Roman" w:hAnsi="Times New Roman"/>
          <w:b/>
          <w:sz w:val="28"/>
          <w:szCs w:val="28"/>
        </w:rPr>
        <w:t>расходов</w:t>
      </w:r>
      <w:r w:rsidR="004D45AA" w:rsidRPr="00B36FE2">
        <w:rPr>
          <w:rFonts w:ascii="Times New Roman" w:hAnsi="Times New Roman"/>
          <w:b/>
          <w:sz w:val="28"/>
          <w:szCs w:val="28"/>
        </w:rPr>
        <w:t xml:space="preserve"> </w:t>
      </w:r>
      <w:r w:rsidRPr="00B36FE2">
        <w:rPr>
          <w:rFonts w:ascii="Times New Roman" w:hAnsi="Times New Roman"/>
          <w:b/>
          <w:sz w:val="28"/>
          <w:szCs w:val="28"/>
        </w:rPr>
        <w:t>муниципального</w:t>
      </w:r>
      <w:r w:rsidR="004D45AA" w:rsidRPr="00B36FE2">
        <w:rPr>
          <w:rFonts w:ascii="Times New Roman" w:hAnsi="Times New Roman"/>
          <w:b/>
          <w:sz w:val="28"/>
          <w:szCs w:val="28"/>
        </w:rPr>
        <w:t xml:space="preserve"> </w:t>
      </w:r>
      <w:r w:rsidRPr="00B36FE2">
        <w:rPr>
          <w:rFonts w:ascii="Times New Roman" w:hAnsi="Times New Roman"/>
          <w:b/>
          <w:sz w:val="28"/>
          <w:szCs w:val="28"/>
        </w:rPr>
        <w:t>образования</w:t>
      </w:r>
      <w:r w:rsidR="004D45AA" w:rsidRPr="00B36FE2">
        <w:rPr>
          <w:rFonts w:ascii="Times New Roman" w:hAnsi="Times New Roman"/>
          <w:b/>
          <w:sz w:val="28"/>
          <w:szCs w:val="28"/>
        </w:rPr>
        <w:t xml:space="preserve"> </w:t>
      </w:r>
      <w:r w:rsidRPr="00B36FE2">
        <w:rPr>
          <w:rFonts w:ascii="Times New Roman" w:hAnsi="Times New Roman"/>
          <w:b/>
          <w:sz w:val="28"/>
          <w:szCs w:val="28"/>
        </w:rPr>
        <w:t>Крымский</w:t>
      </w:r>
      <w:r w:rsidR="004D45AA" w:rsidRPr="00B36FE2">
        <w:rPr>
          <w:rFonts w:ascii="Times New Roman" w:hAnsi="Times New Roman"/>
          <w:b/>
          <w:sz w:val="28"/>
          <w:szCs w:val="28"/>
        </w:rPr>
        <w:t xml:space="preserve"> </w:t>
      </w:r>
      <w:r w:rsidRPr="00B36FE2">
        <w:rPr>
          <w:rFonts w:ascii="Times New Roman" w:hAnsi="Times New Roman"/>
          <w:b/>
          <w:sz w:val="28"/>
          <w:szCs w:val="28"/>
        </w:rPr>
        <w:t>район</w:t>
      </w:r>
    </w:p>
    <w:p w:rsidR="00004BAD" w:rsidRPr="00B36FE2" w:rsidRDefault="00004BAD" w:rsidP="007C4F79">
      <w:pPr>
        <w:suppressAutoHyphens/>
        <w:spacing w:after="0" w:line="240" w:lineRule="auto"/>
        <w:ind w:firstLine="709"/>
        <w:jc w:val="both"/>
        <w:rPr>
          <w:rFonts w:ascii="Times New Roman" w:hAnsi="Times New Roman"/>
          <w:sz w:val="28"/>
          <w:szCs w:val="28"/>
        </w:rPr>
      </w:pPr>
      <w:r w:rsidRPr="00B36FE2">
        <w:rPr>
          <w:rFonts w:ascii="Times New Roman" w:hAnsi="Times New Roman"/>
          <w:sz w:val="28"/>
          <w:szCs w:val="28"/>
        </w:rPr>
        <w:t>50</w:t>
      </w:r>
      <w:r w:rsidR="004D45AA" w:rsidRPr="00B36FE2">
        <w:rPr>
          <w:rFonts w:ascii="Times New Roman" w:hAnsi="Times New Roman"/>
          <w:sz w:val="28"/>
          <w:szCs w:val="28"/>
        </w:rPr>
        <w:t xml:space="preserve"> </w:t>
      </w:r>
      <w:r w:rsidRPr="00B36FE2">
        <w:rPr>
          <w:rFonts w:ascii="Times New Roman" w:hAnsi="Times New Roman"/>
          <w:sz w:val="28"/>
          <w:szCs w:val="28"/>
        </w:rPr>
        <w:t>0</w:t>
      </w:r>
      <w:r w:rsidR="004D45AA" w:rsidRPr="00B36FE2">
        <w:rPr>
          <w:rFonts w:ascii="Times New Roman" w:hAnsi="Times New Roman"/>
          <w:sz w:val="28"/>
          <w:szCs w:val="28"/>
        </w:rPr>
        <w:t xml:space="preserve"> </w:t>
      </w:r>
      <w:r w:rsidR="008E79D0" w:rsidRPr="00B36FE2">
        <w:rPr>
          <w:rFonts w:ascii="Times New Roman" w:hAnsi="Times New Roman"/>
          <w:sz w:val="28"/>
          <w:szCs w:val="28"/>
        </w:rPr>
        <w:t>00</w:t>
      </w:r>
      <w:r w:rsidR="004D45AA" w:rsidRPr="00B36FE2">
        <w:rPr>
          <w:rFonts w:ascii="Times New Roman" w:hAnsi="Times New Roman"/>
          <w:sz w:val="28"/>
          <w:szCs w:val="28"/>
        </w:rPr>
        <w:t xml:space="preserve"> </w:t>
      </w:r>
      <w:r w:rsidRPr="00B36FE2">
        <w:rPr>
          <w:rFonts w:ascii="Times New Roman" w:hAnsi="Times New Roman"/>
          <w:sz w:val="28"/>
          <w:szCs w:val="28"/>
        </w:rPr>
        <w:t>000</w:t>
      </w:r>
      <w:r w:rsidR="008E79D0" w:rsidRPr="00B36FE2">
        <w:rPr>
          <w:rFonts w:ascii="Times New Roman" w:hAnsi="Times New Roman"/>
          <w:sz w:val="28"/>
          <w:szCs w:val="28"/>
        </w:rPr>
        <w:t>0</w:t>
      </w:r>
      <w:r w:rsidRPr="00B36FE2">
        <w:rPr>
          <w:rFonts w:ascii="Times New Roman" w:hAnsi="Times New Roman"/>
          <w:sz w:val="28"/>
          <w:szCs w:val="28"/>
        </w:rPr>
        <w:t>0</w:t>
      </w:r>
      <w:r w:rsidR="004D45AA" w:rsidRPr="00B36FE2">
        <w:rPr>
          <w:rFonts w:ascii="Times New Roman" w:hAnsi="Times New Roman"/>
          <w:sz w:val="28"/>
          <w:szCs w:val="28"/>
        </w:rPr>
        <w:t xml:space="preserve"> </w:t>
      </w:r>
      <w:r w:rsidRPr="00B36FE2">
        <w:rPr>
          <w:rFonts w:ascii="Times New Roman" w:hAnsi="Times New Roman"/>
          <w:sz w:val="28"/>
          <w:szCs w:val="28"/>
        </w:rPr>
        <w:t>Обеспечение</w:t>
      </w:r>
      <w:r w:rsidR="004D45AA" w:rsidRPr="00B36FE2">
        <w:rPr>
          <w:rFonts w:ascii="Times New Roman" w:hAnsi="Times New Roman"/>
          <w:sz w:val="28"/>
          <w:szCs w:val="28"/>
        </w:rPr>
        <w:t xml:space="preserve"> </w:t>
      </w:r>
      <w:r w:rsidRPr="00B36FE2">
        <w:rPr>
          <w:rFonts w:ascii="Times New Roman" w:hAnsi="Times New Roman"/>
          <w:sz w:val="28"/>
          <w:szCs w:val="28"/>
        </w:rPr>
        <w:t>деятельности</w:t>
      </w:r>
      <w:r w:rsidR="004D45AA" w:rsidRPr="00B36FE2">
        <w:rPr>
          <w:rFonts w:ascii="Times New Roman" w:hAnsi="Times New Roman"/>
          <w:sz w:val="28"/>
          <w:szCs w:val="28"/>
        </w:rPr>
        <w:t xml:space="preserve"> </w:t>
      </w:r>
      <w:r w:rsidRPr="00B36FE2">
        <w:rPr>
          <w:rFonts w:ascii="Times New Roman" w:hAnsi="Times New Roman"/>
          <w:sz w:val="28"/>
          <w:szCs w:val="28"/>
        </w:rPr>
        <w:t>высшего</w:t>
      </w:r>
      <w:r w:rsidR="004D45AA" w:rsidRPr="00B36FE2">
        <w:rPr>
          <w:rFonts w:ascii="Times New Roman" w:hAnsi="Times New Roman"/>
          <w:sz w:val="28"/>
          <w:szCs w:val="28"/>
        </w:rPr>
        <w:t xml:space="preserve"> </w:t>
      </w:r>
      <w:r w:rsidRPr="00B36FE2">
        <w:rPr>
          <w:rFonts w:ascii="Times New Roman" w:hAnsi="Times New Roman"/>
          <w:sz w:val="28"/>
          <w:szCs w:val="28"/>
        </w:rPr>
        <w:t>органа</w:t>
      </w:r>
      <w:r w:rsidR="004D45AA" w:rsidRPr="00B36FE2">
        <w:rPr>
          <w:rFonts w:ascii="Times New Roman" w:hAnsi="Times New Roman"/>
          <w:sz w:val="28"/>
          <w:szCs w:val="28"/>
        </w:rPr>
        <w:t xml:space="preserve"> </w:t>
      </w:r>
      <w:r w:rsidRPr="00B36FE2">
        <w:rPr>
          <w:rFonts w:ascii="Times New Roman" w:hAnsi="Times New Roman"/>
          <w:sz w:val="28"/>
          <w:szCs w:val="28"/>
        </w:rPr>
        <w:t>исполнительной</w:t>
      </w:r>
      <w:r w:rsidR="004D45AA" w:rsidRPr="00B36FE2">
        <w:rPr>
          <w:rFonts w:ascii="Times New Roman" w:hAnsi="Times New Roman"/>
          <w:sz w:val="28"/>
          <w:szCs w:val="28"/>
        </w:rPr>
        <w:t xml:space="preserve"> </w:t>
      </w:r>
      <w:r w:rsidRPr="00B36FE2">
        <w:rPr>
          <w:rFonts w:ascii="Times New Roman" w:hAnsi="Times New Roman"/>
          <w:sz w:val="28"/>
          <w:szCs w:val="28"/>
        </w:rPr>
        <w:t>и</w:t>
      </w:r>
      <w:r w:rsidR="004D45AA" w:rsidRPr="00B36FE2">
        <w:rPr>
          <w:rFonts w:ascii="Times New Roman" w:hAnsi="Times New Roman"/>
          <w:sz w:val="28"/>
          <w:szCs w:val="28"/>
        </w:rPr>
        <w:t xml:space="preserve"> </w:t>
      </w:r>
      <w:r w:rsidRPr="00B36FE2">
        <w:rPr>
          <w:rFonts w:ascii="Times New Roman" w:hAnsi="Times New Roman"/>
          <w:sz w:val="28"/>
          <w:szCs w:val="28"/>
        </w:rPr>
        <w:t>представительной</w:t>
      </w:r>
      <w:r w:rsidR="004D45AA" w:rsidRPr="00B36FE2">
        <w:rPr>
          <w:rFonts w:ascii="Times New Roman" w:hAnsi="Times New Roman"/>
          <w:sz w:val="28"/>
          <w:szCs w:val="28"/>
        </w:rPr>
        <w:t xml:space="preserve"> </w:t>
      </w:r>
      <w:r w:rsidRPr="00B36FE2">
        <w:rPr>
          <w:rFonts w:ascii="Times New Roman" w:hAnsi="Times New Roman"/>
          <w:sz w:val="28"/>
          <w:szCs w:val="28"/>
        </w:rPr>
        <w:t>власти</w:t>
      </w:r>
      <w:r w:rsidR="004D45AA" w:rsidRPr="00B36FE2">
        <w:rPr>
          <w:rFonts w:ascii="Times New Roman" w:hAnsi="Times New Roman"/>
          <w:sz w:val="28"/>
          <w:szCs w:val="28"/>
        </w:rPr>
        <w:t xml:space="preserve"> </w:t>
      </w:r>
      <w:r w:rsidRPr="00B36FE2">
        <w:rPr>
          <w:rFonts w:ascii="Times New Roman" w:hAnsi="Times New Roman"/>
          <w:sz w:val="28"/>
          <w:szCs w:val="28"/>
        </w:rPr>
        <w:t>муниципального</w:t>
      </w:r>
      <w:r w:rsidR="004D45AA" w:rsidRPr="00B36FE2">
        <w:rPr>
          <w:rFonts w:ascii="Times New Roman" w:hAnsi="Times New Roman"/>
          <w:sz w:val="28"/>
          <w:szCs w:val="28"/>
        </w:rPr>
        <w:t xml:space="preserve"> </w:t>
      </w:r>
      <w:r w:rsidRPr="00B36FE2">
        <w:rPr>
          <w:rFonts w:ascii="Times New Roman" w:hAnsi="Times New Roman"/>
          <w:sz w:val="28"/>
          <w:szCs w:val="28"/>
        </w:rPr>
        <w:t>образования</w:t>
      </w:r>
      <w:r w:rsidR="004D1675" w:rsidRPr="00B36FE2">
        <w:rPr>
          <w:rFonts w:ascii="Times New Roman" w:hAnsi="Times New Roman"/>
          <w:sz w:val="28"/>
          <w:szCs w:val="28"/>
        </w:rPr>
        <w:t>.</w:t>
      </w:r>
    </w:p>
    <w:p w:rsidR="00992AFB" w:rsidRPr="00B36FE2" w:rsidRDefault="00992AFB" w:rsidP="007C4F79">
      <w:pPr>
        <w:widowControl w:val="0"/>
        <w:autoSpaceDE w:val="0"/>
        <w:autoSpaceDN w:val="0"/>
        <w:adjustRightInd w:val="0"/>
        <w:spacing w:after="0" w:line="240" w:lineRule="auto"/>
        <w:ind w:firstLine="709"/>
        <w:jc w:val="both"/>
        <w:rPr>
          <w:rFonts w:ascii="Times New Roman" w:hAnsi="Times New Roman"/>
          <w:sz w:val="28"/>
          <w:szCs w:val="28"/>
        </w:rPr>
      </w:pPr>
      <w:r w:rsidRPr="00B36FE2">
        <w:rPr>
          <w:rFonts w:ascii="Times New Roman" w:hAnsi="Times New Roman"/>
          <w:sz w:val="28"/>
          <w:szCs w:val="28"/>
        </w:rPr>
        <w:t>Целевые</w:t>
      </w:r>
      <w:r w:rsidR="004D45AA" w:rsidRPr="00B36FE2">
        <w:rPr>
          <w:rFonts w:ascii="Times New Roman" w:hAnsi="Times New Roman"/>
          <w:sz w:val="28"/>
          <w:szCs w:val="28"/>
        </w:rPr>
        <w:t xml:space="preserve"> </w:t>
      </w:r>
      <w:r w:rsidRPr="00B36FE2">
        <w:rPr>
          <w:rFonts w:ascii="Times New Roman" w:hAnsi="Times New Roman"/>
          <w:sz w:val="28"/>
          <w:szCs w:val="28"/>
        </w:rPr>
        <w:t>статьи</w:t>
      </w:r>
      <w:r w:rsidR="004D45AA" w:rsidRPr="00B36FE2">
        <w:rPr>
          <w:rFonts w:ascii="Times New Roman" w:hAnsi="Times New Roman"/>
          <w:sz w:val="28"/>
          <w:szCs w:val="28"/>
        </w:rPr>
        <w:t xml:space="preserve"> </w:t>
      </w:r>
      <w:r w:rsidRPr="00B36FE2">
        <w:rPr>
          <w:rFonts w:ascii="Times New Roman" w:hAnsi="Times New Roman"/>
          <w:sz w:val="28"/>
          <w:szCs w:val="28"/>
        </w:rPr>
        <w:t>расходов</w:t>
      </w:r>
      <w:r w:rsidR="004D45AA" w:rsidRPr="00B36FE2">
        <w:rPr>
          <w:rFonts w:ascii="Times New Roman" w:hAnsi="Times New Roman"/>
          <w:sz w:val="28"/>
          <w:szCs w:val="28"/>
        </w:rPr>
        <w:t xml:space="preserve"> </w:t>
      </w:r>
      <w:r w:rsidRPr="00B36FE2">
        <w:rPr>
          <w:rFonts w:ascii="Times New Roman" w:hAnsi="Times New Roman"/>
          <w:sz w:val="28"/>
          <w:szCs w:val="28"/>
        </w:rPr>
        <w:t>непрограммного</w:t>
      </w:r>
      <w:r w:rsidR="004D45AA" w:rsidRPr="00B36FE2">
        <w:rPr>
          <w:rFonts w:ascii="Times New Roman" w:hAnsi="Times New Roman"/>
          <w:sz w:val="28"/>
          <w:szCs w:val="28"/>
        </w:rPr>
        <w:t xml:space="preserve"> </w:t>
      </w:r>
      <w:r w:rsidRPr="00B36FE2">
        <w:rPr>
          <w:rFonts w:ascii="Times New Roman" w:hAnsi="Times New Roman"/>
          <w:sz w:val="28"/>
          <w:szCs w:val="28"/>
        </w:rPr>
        <w:t>направления</w:t>
      </w:r>
      <w:r w:rsidR="004D45AA" w:rsidRPr="00B36FE2">
        <w:rPr>
          <w:rFonts w:ascii="Times New Roman" w:hAnsi="Times New Roman"/>
          <w:sz w:val="28"/>
          <w:szCs w:val="28"/>
        </w:rPr>
        <w:t xml:space="preserve"> </w:t>
      </w:r>
      <w:r w:rsidRPr="00B36FE2">
        <w:rPr>
          <w:rFonts w:ascii="Times New Roman" w:hAnsi="Times New Roman"/>
          <w:sz w:val="28"/>
          <w:szCs w:val="28"/>
        </w:rPr>
        <w:t>деятельности</w:t>
      </w:r>
      <w:r w:rsidR="004D45AA" w:rsidRPr="00B36FE2">
        <w:rPr>
          <w:rFonts w:ascii="Times New Roman" w:hAnsi="Times New Roman"/>
          <w:sz w:val="28"/>
          <w:szCs w:val="28"/>
        </w:rPr>
        <w:t xml:space="preserve"> </w:t>
      </w:r>
      <w:r w:rsidRPr="00B36FE2">
        <w:rPr>
          <w:rFonts w:ascii="Times New Roman" w:hAnsi="Times New Roman"/>
          <w:sz w:val="28"/>
          <w:szCs w:val="28"/>
        </w:rPr>
        <w:br/>
        <w:t>муниципальных</w:t>
      </w:r>
      <w:r w:rsidR="004D45AA" w:rsidRPr="00B36FE2">
        <w:rPr>
          <w:rFonts w:ascii="Times New Roman" w:hAnsi="Times New Roman"/>
          <w:sz w:val="28"/>
          <w:szCs w:val="28"/>
        </w:rPr>
        <w:t xml:space="preserve"> </w:t>
      </w:r>
      <w:r w:rsidRPr="00B36FE2">
        <w:rPr>
          <w:rFonts w:ascii="Times New Roman" w:hAnsi="Times New Roman"/>
          <w:sz w:val="28"/>
          <w:szCs w:val="28"/>
        </w:rPr>
        <w:t>органов</w:t>
      </w:r>
      <w:r w:rsidR="004D45AA" w:rsidRPr="00B36FE2">
        <w:rPr>
          <w:rFonts w:ascii="Times New Roman" w:hAnsi="Times New Roman"/>
          <w:sz w:val="28"/>
          <w:szCs w:val="28"/>
        </w:rPr>
        <w:t xml:space="preserve"> </w:t>
      </w:r>
      <w:r w:rsidRPr="00B36FE2">
        <w:rPr>
          <w:rFonts w:ascii="Times New Roman" w:hAnsi="Times New Roman"/>
          <w:sz w:val="28"/>
          <w:szCs w:val="28"/>
        </w:rPr>
        <w:t>Крымского</w:t>
      </w:r>
      <w:r w:rsidR="004D45AA" w:rsidRPr="00B36FE2">
        <w:rPr>
          <w:rFonts w:ascii="Times New Roman" w:hAnsi="Times New Roman"/>
          <w:sz w:val="28"/>
          <w:szCs w:val="28"/>
        </w:rPr>
        <w:t xml:space="preserve"> </w:t>
      </w:r>
      <w:r w:rsidRPr="00B36FE2">
        <w:rPr>
          <w:rFonts w:ascii="Times New Roman" w:hAnsi="Times New Roman"/>
          <w:sz w:val="28"/>
          <w:szCs w:val="28"/>
        </w:rPr>
        <w:t>района</w:t>
      </w:r>
      <w:r w:rsidR="004D45AA" w:rsidRPr="00B36FE2">
        <w:rPr>
          <w:rFonts w:ascii="Times New Roman" w:hAnsi="Times New Roman"/>
          <w:sz w:val="28"/>
          <w:szCs w:val="28"/>
        </w:rPr>
        <w:t xml:space="preserve"> </w:t>
      </w:r>
      <w:r w:rsidRPr="00B36FE2">
        <w:rPr>
          <w:rFonts w:ascii="Times New Roman" w:hAnsi="Times New Roman"/>
          <w:sz w:val="28"/>
          <w:szCs w:val="28"/>
        </w:rPr>
        <w:t>включают:</w:t>
      </w:r>
    </w:p>
    <w:p w:rsidR="00004BAD" w:rsidRPr="00B36FE2" w:rsidRDefault="002C57AB" w:rsidP="007C4F79">
      <w:pPr>
        <w:suppressAutoHyphens/>
        <w:autoSpaceDE w:val="0"/>
        <w:autoSpaceDN w:val="0"/>
        <w:adjustRightInd w:val="0"/>
        <w:spacing w:after="0" w:line="240" w:lineRule="auto"/>
        <w:ind w:firstLine="709"/>
        <w:jc w:val="both"/>
        <w:outlineLvl w:val="0"/>
        <w:rPr>
          <w:rFonts w:ascii="Times New Roman" w:hAnsi="Times New Roman"/>
          <w:sz w:val="28"/>
          <w:szCs w:val="28"/>
        </w:rPr>
      </w:pPr>
      <w:r w:rsidRPr="00B36FE2">
        <w:rPr>
          <w:rFonts w:ascii="Times New Roman" w:hAnsi="Times New Roman"/>
          <w:sz w:val="28"/>
          <w:szCs w:val="28"/>
        </w:rPr>
        <w:t>50</w:t>
      </w:r>
      <w:r w:rsidR="004D45AA" w:rsidRPr="00B36FE2">
        <w:rPr>
          <w:rFonts w:ascii="Times New Roman" w:hAnsi="Times New Roman"/>
          <w:sz w:val="28"/>
          <w:szCs w:val="28"/>
        </w:rPr>
        <w:t xml:space="preserve"> </w:t>
      </w:r>
      <w:r w:rsidRPr="00B36FE2">
        <w:rPr>
          <w:rFonts w:ascii="Times New Roman" w:hAnsi="Times New Roman"/>
          <w:sz w:val="28"/>
          <w:szCs w:val="28"/>
        </w:rPr>
        <w:t>1</w:t>
      </w:r>
      <w:r w:rsidR="004D45AA" w:rsidRPr="00B36FE2">
        <w:rPr>
          <w:rFonts w:ascii="Times New Roman" w:hAnsi="Times New Roman"/>
          <w:sz w:val="28"/>
          <w:szCs w:val="28"/>
        </w:rPr>
        <w:t xml:space="preserve"> </w:t>
      </w:r>
      <w:r w:rsidR="008E79D0" w:rsidRPr="00B36FE2">
        <w:rPr>
          <w:rFonts w:ascii="Times New Roman" w:hAnsi="Times New Roman"/>
          <w:sz w:val="28"/>
          <w:szCs w:val="28"/>
        </w:rPr>
        <w:t>00</w:t>
      </w:r>
      <w:r w:rsidR="004D45AA" w:rsidRPr="00B36FE2">
        <w:rPr>
          <w:rFonts w:ascii="Times New Roman" w:hAnsi="Times New Roman"/>
          <w:sz w:val="28"/>
          <w:szCs w:val="28"/>
        </w:rPr>
        <w:t xml:space="preserve"> </w:t>
      </w:r>
      <w:r w:rsidR="008E79D0" w:rsidRPr="00B36FE2">
        <w:rPr>
          <w:rFonts w:ascii="Times New Roman" w:hAnsi="Times New Roman"/>
          <w:sz w:val="28"/>
          <w:szCs w:val="28"/>
        </w:rPr>
        <w:t>0</w:t>
      </w:r>
      <w:r w:rsidRPr="00B36FE2">
        <w:rPr>
          <w:rFonts w:ascii="Times New Roman" w:hAnsi="Times New Roman"/>
          <w:sz w:val="28"/>
          <w:szCs w:val="28"/>
        </w:rPr>
        <w:t>0000</w:t>
      </w:r>
      <w:r w:rsidR="004D45AA" w:rsidRPr="00B36FE2">
        <w:rPr>
          <w:rFonts w:ascii="Times New Roman" w:hAnsi="Times New Roman"/>
          <w:sz w:val="28"/>
          <w:szCs w:val="28"/>
        </w:rPr>
        <w:t xml:space="preserve"> </w:t>
      </w:r>
      <w:r w:rsidRPr="00B36FE2">
        <w:rPr>
          <w:rFonts w:ascii="Times New Roman" w:hAnsi="Times New Roman"/>
          <w:sz w:val="28"/>
          <w:szCs w:val="28"/>
        </w:rPr>
        <w:t>Высшее</w:t>
      </w:r>
      <w:r w:rsidR="004D45AA" w:rsidRPr="00B36FE2">
        <w:rPr>
          <w:rFonts w:ascii="Times New Roman" w:hAnsi="Times New Roman"/>
          <w:sz w:val="28"/>
          <w:szCs w:val="28"/>
        </w:rPr>
        <w:t xml:space="preserve"> </w:t>
      </w:r>
      <w:r w:rsidR="00870920" w:rsidRPr="00B36FE2">
        <w:rPr>
          <w:rFonts w:ascii="Times New Roman" w:hAnsi="Times New Roman"/>
          <w:sz w:val="28"/>
          <w:szCs w:val="28"/>
        </w:rPr>
        <w:t>выборное</w:t>
      </w:r>
      <w:r w:rsidR="004D45AA" w:rsidRPr="00B36FE2">
        <w:rPr>
          <w:rFonts w:ascii="Times New Roman" w:hAnsi="Times New Roman"/>
          <w:sz w:val="28"/>
          <w:szCs w:val="28"/>
        </w:rPr>
        <w:t xml:space="preserve"> </w:t>
      </w:r>
      <w:r w:rsidRPr="00B36FE2">
        <w:rPr>
          <w:rFonts w:ascii="Times New Roman" w:hAnsi="Times New Roman"/>
          <w:sz w:val="28"/>
          <w:szCs w:val="28"/>
        </w:rPr>
        <w:t>должностное</w:t>
      </w:r>
      <w:r w:rsidR="004D45AA" w:rsidRPr="00B36FE2">
        <w:rPr>
          <w:rFonts w:ascii="Times New Roman" w:hAnsi="Times New Roman"/>
          <w:sz w:val="28"/>
          <w:szCs w:val="28"/>
        </w:rPr>
        <w:t xml:space="preserve"> </w:t>
      </w:r>
      <w:r w:rsidRPr="00B36FE2">
        <w:rPr>
          <w:rFonts w:ascii="Times New Roman" w:hAnsi="Times New Roman"/>
          <w:sz w:val="28"/>
          <w:szCs w:val="28"/>
        </w:rPr>
        <w:t>лицо</w:t>
      </w:r>
      <w:r w:rsidR="004D1675" w:rsidRPr="00B36FE2">
        <w:rPr>
          <w:rFonts w:ascii="Times New Roman" w:hAnsi="Times New Roman"/>
          <w:sz w:val="28"/>
          <w:szCs w:val="28"/>
        </w:rPr>
        <w:t>.</w:t>
      </w:r>
    </w:p>
    <w:p w:rsidR="002C57AB" w:rsidRPr="00B36FE2" w:rsidRDefault="002C57AB" w:rsidP="007C4F79">
      <w:pPr>
        <w:suppressAutoHyphens/>
        <w:spacing w:after="0" w:line="240" w:lineRule="auto"/>
        <w:ind w:firstLine="709"/>
        <w:jc w:val="both"/>
        <w:rPr>
          <w:rFonts w:ascii="Times New Roman" w:hAnsi="Times New Roman"/>
          <w:sz w:val="28"/>
          <w:szCs w:val="28"/>
        </w:rPr>
      </w:pPr>
      <w:r w:rsidRPr="00B36FE2">
        <w:rPr>
          <w:rFonts w:ascii="Times New Roman" w:hAnsi="Times New Roman"/>
          <w:sz w:val="28"/>
          <w:szCs w:val="28"/>
        </w:rPr>
        <w:t>По</w:t>
      </w:r>
      <w:r w:rsidR="004D45AA" w:rsidRPr="00B36FE2">
        <w:rPr>
          <w:rFonts w:ascii="Times New Roman" w:hAnsi="Times New Roman"/>
          <w:sz w:val="28"/>
          <w:szCs w:val="28"/>
        </w:rPr>
        <w:t xml:space="preserve"> </w:t>
      </w:r>
      <w:r w:rsidRPr="00B36FE2">
        <w:rPr>
          <w:rFonts w:ascii="Times New Roman" w:hAnsi="Times New Roman"/>
          <w:sz w:val="28"/>
          <w:szCs w:val="28"/>
        </w:rPr>
        <w:t>данной</w:t>
      </w:r>
      <w:r w:rsidR="004D45AA" w:rsidRPr="00B36FE2">
        <w:rPr>
          <w:rFonts w:ascii="Times New Roman" w:hAnsi="Times New Roman"/>
          <w:sz w:val="28"/>
          <w:szCs w:val="28"/>
        </w:rPr>
        <w:t xml:space="preserve"> </w:t>
      </w:r>
      <w:r w:rsidRPr="00B36FE2">
        <w:rPr>
          <w:rFonts w:ascii="Times New Roman" w:hAnsi="Times New Roman"/>
          <w:sz w:val="28"/>
          <w:szCs w:val="28"/>
        </w:rPr>
        <w:t>целевой</w:t>
      </w:r>
      <w:r w:rsidR="004D45AA" w:rsidRPr="00B36FE2">
        <w:rPr>
          <w:rFonts w:ascii="Times New Roman" w:hAnsi="Times New Roman"/>
          <w:sz w:val="28"/>
          <w:szCs w:val="28"/>
        </w:rPr>
        <w:t xml:space="preserve"> </w:t>
      </w:r>
      <w:r w:rsidRPr="00B36FE2">
        <w:rPr>
          <w:rFonts w:ascii="Times New Roman" w:hAnsi="Times New Roman"/>
          <w:sz w:val="28"/>
          <w:szCs w:val="28"/>
        </w:rPr>
        <w:t>статье</w:t>
      </w:r>
      <w:r w:rsidR="004D45AA" w:rsidRPr="00B36FE2">
        <w:rPr>
          <w:rFonts w:ascii="Times New Roman" w:hAnsi="Times New Roman"/>
          <w:sz w:val="28"/>
          <w:szCs w:val="28"/>
        </w:rPr>
        <w:t xml:space="preserve"> </w:t>
      </w:r>
      <w:r w:rsidRPr="00B36FE2">
        <w:rPr>
          <w:rFonts w:ascii="Times New Roman" w:hAnsi="Times New Roman"/>
          <w:sz w:val="28"/>
          <w:szCs w:val="28"/>
        </w:rPr>
        <w:t>отражаются</w:t>
      </w:r>
      <w:r w:rsidR="004D45AA" w:rsidRPr="00B36FE2">
        <w:rPr>
          <w:rFonts w:ascii="Times New Roman" w:hAnsi="Times New Roman"/>
          <w:sz w:val="28"/>
          <w:szCs w:val="28"/>
        </w:rPr>
        <w:t xml:space="preserve"> </w:t>
      </w:r>
      <w:r w:rsidRPr="00B36FE2">
        <w:rPr>
          <w:rFonts w:ascii="Times New Roman" w:hAnsi="Times New Roman"/>
          <w:sz w:val="28"/>
          <w:szCs w:val="28"/>
        </w:rPr>
        <w:t>расходы</w:t>
      </w:r>
      <w:r w:rsidR="004D45AA" w:rsidRPr="00B36FE2">
        <w:rPr>
          <w:rFonts w:ascii="Times New Roman" w:hAnsi="Times New Roman"/>
          <w:sz w:val="28"/>
          <w:szCs w:val="28"/>
        </w:rPr>
        <w:t xml:space="preserve"> </w:t>
      </w:r>
      <w:r w:rsidRPr="00B36FE2">
        <w:rPr>
          <w:rFonts w:ascii="Times New Roman" w:hAnsi="Times New Roman"/>
          <w:sz w:val="28"/>
          <w:szCs w:val="28"/>
        </w:rPr>
        <w:t>на</w:t>
      </w:r>
      <w:r w:rsidR="004D45AA" w:rsidRPr="00B36FE2">
        <w:rPr>
          <w:rFonts w:ascii="Times New Roman" w:hAnsi="Times New Roman"/>
          <w:sz w:val="28"/>
          <w:szCs w:val="28"/>
        </w:rPr>
        <w:t xml:space="preserve"> </w:t>
      </w:r>
      <w:r w:rsidRPr="00B36FE2">
        <w:rPr>
          <w:rFonts w:ascii="Times New Roman" w:hAnsi="Times New Roman"/>
          <w:sz w:val="28"/>
          <w:szCs w:val="28"/>
        </w:rPr>
        <w:t>содержание</w:t>
      </w:r>
      <w:r w:rsidR="004D45AA" w:rsidRPr="00B36FE2">
        <w:rPr>
          <w:rFonts w:ascii="Times New Roman" w:hAnsi="Times New Roman"/>
          <w:sz w:val="28"/>
          <w:szCs w:val="28"/>
        </w:rPr>
        <w:t xml:space="preserve"> </w:t>
      </w:r>
      <w:r w:rsidRPr="00B36FE2">
        <w:rPr>
          <w:rFonts w:ascii="Times New Roman" w:hAnsi="Times New Roman"/>
          <w:sz w:val="28"/>
          <w:szCs w:val="28"/>
        </w:rPr>
        <w:t>высшего</w:t>
      </w:r>
      <w:r w:rsidR="004D45AA" w:rsidRPr="00B36FE2">
        <w:rPr>
          <w:rFonts w:ascii="Times New Roman" w:hAnsi="Times New Roman"/>
          <w:sz w:val="28"/>
          <w:szCs w:val="28"/>
        </w:rPr>
        <w:t xml:space="preserve"> </w:t>
      </w:r>
      <w:r w:rsidRPr="00B36FE2">
        <w:rPr>
          <w:rFonts w:ascii="Times New Roman" w:hAnsi="Times New Roman"/>
          <w:sz w:val="28"/>
          <w:szCs w:val="28"/>
        </w:rPr>
        <w:t>должностного</w:t>
      </w:r>
      <w:r w:rsidR="004D45AA" w:rsidRPr="00B36FE2">
        <w:rPr>
          <w:rFonts w:ascii="Times New Roman" w:hAnsi="Times New Roman"/>
          <w:sz w:val="28"/>
          <w:szCs w:val="28"/>
        </w:rPr>
        <w:t xml:space="preserve"> </w:t>
      </w:r>
      <w:r w:rsidRPr="00B36FE2">
        <w:rPr>
          <w:rFonts w:ascii="Times New Roman" w:hAnsi="Times New Roman"/>
          <w:sz w:val="28"/>
          <w:szCs w:val="28"/>
        </w:rPr>
        <w:t>лица</w:t>
      </w:r>
      <w:r w:rsidR="004D45AA" w:rsidRPr="00B36FE2">
        <w:rPr>
          <w:rFonts w:ascii="Times New Roman" w:hAnsi="Times New Roman"/>
          <w:sz w:val="28"/>
          <w:szCs w:val="28"/>
        </w:rPr>
        <w:t xml:space="preserve"> </w:t>
      </w:r>
      <w:r w:rsidRPr="00B36FE2">
        <w:rPr>
          <w:rFonts w:ascii="Times New Roman" w:hAnsi="Times New Roman"/>
          <w:sz w:val="28"/>
          <w:szCs w:val="28"/>
        </w:rPr>
        <w:t>органа</w:t>
      </w:r>
      <w:r w:rsidR="004D45AA" w:rsidRPr="00B36FE2">
        <w:rPr>
          <w:rFonts w:ascii="Times New Roman" w:hAnsi="Times New Roman"/>
          <w:sz w:val="28"/>
          <w:szCs w:val="28"/>
        </w:rPr>
        <w:t xml:space="preserve"> </w:t>
      </w:r>
      <w:r w:rsidRPr="00B36FE2">
        <w:rPr>
          <w:rFonts w:ascii="Times New Roman" w:hAnsi="Times New Roman"/>
          <w:sz w:val="28"/>
          <w:szCs w:val="28"/>
        </w:rPr>
        <w:t>местного</w:t>
      </w:r>
      <w:r w:rsidR="004D45AA" w:rsidRPr="00B36FE2">
        <w:rPr>
          <w:rFonts w:ascii="Times New Roman" w:hAnsi="Times New Roman"/>
          <w:sz w:val="28"/>
          <w:szCs w:val="28"/>
        </w:rPr>
        <w:t xml:space="preserve"> </w:t>
      </w:r>
      <w:r w:rsidRPr="00B36FE2">
        <w:rPr>
          <w:rFonts w:ascii="Times New Roman" w:hAnsi="Times New Roman"/>
          <w:sz w:val="28"/>
          <w:szCs w:val="28"/>
        </w:rPr>
        <w:t>самоуправления</w:t>
      </w:r>
      <w:r w:rsidR="004D1675" w:rsidRPr="00B36FE2">
        <w:rPr>
          <w:rFonts w:ascii="Times New Roman" w:hAnsi="Times New Roman"/>
          <w:sz w:val="28"/>
          <w:szCs w:val="28"/>
        </w:rPr>
        <w:t>.</w:t>
      </w:r>
    </w:p>
    <w:p w:rsidR="002C57AB" w:rsidRPr="00B36FE2" w:rsidRDefault="002C57AB" w:rsidP="007C4F79">
      <w:pPr>
        <w:suppressAutoHyphens/>
        <w:spacing w:after="0" w:line="240" w:lineRule="auto"/>
        <w:ind w:firstLine="709"/>
        <w:jc w:val="both"/>
        <w:rPr>
          <w:rFonts w:ascii="Times New Roman" w:hAnsi="Times New Roman"/>
          <w:sz w:val="28"/>
          <w:szCs w:val="28"/>
        </w:rPr>
      </w:pPr>
      <w:r w:rsidRPr="00B36FE2">
        <w:rPr>
          <w:rFonts w:ascii="Times New Roman" w:hAnsi="Times New Roman"/>
          <w:sz w:val="28"/>
          <w:szCs w:val="28"/>
        </w:rPr>
        <w:t>50</w:t>
      </w:r>
      <w:r w:rsidR="004D45AA" w:rsidRPr="00B36FE2">
        <w:rPr>
          <w:rFonts w:ascii="Times New Roman" w:hAnsi="Times New Roman"/>
          <w:sz w:val="28"/>
          <w:szCs w:val="28"/>
        </w:rPr>
        <w:t xml:space="preserve"> </w:t>
      </w:r>
      <w:r w:rsidRPr="00B36FE2">
        <w:rPr>
          <w:rFonts w:ascii="Times New Roman" w:hAnsi="Times New Roman"/>
          <w:sz w:val="28"/>
          <w:szCs w:val="28"/>
        </w:rPr>
        <w:t>2</w:t>
      </w:r>
      <w:r w:rsidR="004D45AA" w:rsidRPr="00B36FE2">
        <w:rPr>
          <w:rFonts w:ascii="Times New Roman" w:hAnsi="Times New Roman"/>
          <w:sz w:val="28"/>
          <w:szCs w:val="28"/>
        </w:rPr>
        <w:t xml:space="preserve"> </w:t>
      </w:r>
      <w:r w:rsidR="00206A5E" w:rsidRPr="00B36FE2">
        <w:rPr>
          <w:rFonts w:ascii="Times New Roman" w:hAnsi="Times New Roman"/>
          <w:sz w:val="28"/>
          <w:szCs w:val="28"/>
        </w:rPr>
        <w:t>00</w:t>
      </w:r>
      <w:r w:rsidR="004D45AA" w:rsidRPr="00B36FE2">
        <w:rPr>
          <w:rFonts w:ascii="Times New Roman" w:hAnsi="Times New Roman"/>
          <w:sz w:val="28"/>
          <w:szCs w:val="28"/>
        </w:rPr>
        <w:t xml:space="preserve"> </w:t>
      </w:r>
      <w:r w:rsidR="00206A5E" w:rsidRPr="00B36FE2">
        <w:rPr>
          <w:rFonts w:ascii="Times New Roman" w:hAnsi="Times New Roman"/>
          <w:sz w:val="28"/>
          <w:szCs w:val="28"/>
        </w:rPr>
        <w:t>0</w:t>
      </w:r>
      <w:r w:rsidRPr="00B36FE2">
        <w:rPr>
          <w:rFonts w:ascii="Times New Roman" w:hAnsi="Times New Roman"/>
          <w:sz w:val="28"/>
          <w:szCs w:val="28"/>
        </w:rPr>
        <w:t>0000</w:t>
      </w:r>
      <w:r w:rsidR="004D45AA" w:rsidRPr="00B36FE2">
        <w:rPr>
          <w:rFonts w:ascii="Times New Roman" w:hAnsi="Times New Roman"/>
          <w:sz w:val="28"/>
          <w:szCs w:val="28"/>
        </w:rPr>
        <w:t xml:space="preserve"> </w:t>
      </w:r>
      <w:r w:rsidRPr="00B36FE2">
        <w:rPr>
          <w:rFonts w:ascii="Times New Roman" w:hAnsi="Times New Roman"/>
          <w:sz w:val="28"/>
          <w:szCs w:val="28"/>
        </w:rPr>
        <w:t>Содержание</w:t>
      </w:r>
      <w:r w:rsidR="004D45AA" w:rsidRPr="00B36FE2">
        <w:rPr>
          <w:rFonts w:ascii="Times New Roman" w:hAnsi="Times New Roman"/>
          <w:sz w:val="28"/>
          <w:szCs w:val="28"/>
        </w:rPr>
        <w:t xml:space="preserve"> </w:t>
      </w:r>
      <w:r w:rsidRPr="00B36FE2">
        <w:rPr>
          <w:rFonts w:ascii="Times New Roman" w:hAnsi="Times New Roman"/>
          <w:sz w:val="28"/>
          <w:szCs w:val="28"/>
        </w:rPr>
        <w:t>представительного</w:t>
      </w:r>
      <w:r w:rsidR="004D45AA" w:rsidRPr="00B36FE2">
        <w:rPr>
          <w:rFonts w:ascii="Times New Roman" w:hAnsi="Times New Roman"/>
          <w:sz w:val="28"/>
          <w:szCs w:val="28"/>
        </w:rPr>
        <w:t xml:space="preserve"> </w:t>
      </w:r>
      <w:r w:rsidRPr="00B36FE2">
        <w:rPr>
          <w:rFonts w:ascii="Times New Roman" w:hAnsi="Times New Roman"/>
          <w:sz w:val="28"/>
          <w:szCs w:val="28"/>
        </w:rPr>
        <w:t>органа</w:t>
      </w:r>
      <w:r w:rsidR="004D45AA" w:rsidRPr="00B36FE2">
        <w:rPr>
          <w:rFonts w:ascii="Times New Roman" w:hAnsi="Times New Roman"/>
          <w:sz w:val="28"/>
          <w:szCs w:val="28"/>
        </w:rPr>
        <w:t xml:space="preserve"> </w:t>
      </w:r>
      <w:r w:rsidRPr="00B36FE2">
        <w:rPr>
          <w:rFonts w:ascii="Times New Roman" w:hAnsi="Times New Roman"/>
          <w:sz w:val="28"/>
          <w:szCs w:val="28"/>
        </w:rPr>
        <w:t>власти</w:t>
      </w:r>
      <w:r w:rsidR="004D1675" w:rsidRPr="00B36FE2">
        <w:rPr>
          <w:rFonts w:ascii="Times New Roman" w:hAnsi="Times New Roman"/>
          <w:sz w:val="28"/>
          <w:szCs w:val="28"/>
        </w:rPr>
        <w:t>.</w:t>
      </w:r>
    </w:p>
    <w:p w:rsidR="002C57AB" w:rsidRPr="00B36FE2" w:rsidRDefault="002C57AB" w:rsidP="007C4F79">
      <w:pPr>
        <w:suppressAutoHyphens/>
        <w:autoSpaceDE w:val="0"/>
        <w:autoSpaceDN w:val="0"/>
        <w:adjustRightInd w:val="0"/>
        <w:spacing w:after="0" w:line="240" w:lineRule="auto"/>
        <w:ind w:firstLine="709"/>
        <w:jc w:val="both"/>
        <w:outlineLvl w:val="0"/>
        <w:rPr>
          <w:rFonts w:ascii="Times New Roman" w:hAnsi="Times New Roman"/>
          <w:sz w:val="28"/>
          <w:szCs w:val="28"/>
        </w:rPr>
      </w:pPr>
      <w:r w:rsidRPr="00B36FE2">
        <w:rPr>
          <w:rFonts w:ascii="Times New Roman" w:hAnsi="Times New Roman"/>
          <w:sz w:val="28"/>
          <w:szCs w:val="28"/>
        </w:rPr>
        <w:lastRenderedPageBreak/>
        <w:t>По</w:t>
      </w:r>
      <w:r w:rsidR="004D45AA" w:rsidRPr="00B36FE2">
        <w:rPr>
          <w:rFonts w:ascii="Times New Roman" w:hAnsi="Times New Roman"/>
          <w:sz w:val="28"/>
          <w:szCs w:val="28"/>
        </w:rPr>
        <w:t xml:space="preserve"> </w:t>
      </w:r>
      <w:r w:rsidRPr="00B36FE2">
        <w:rPr>
          <w:rFonts w:ascii="Times New Roman" w:hAnsi="Times New Roman"/>
          <w:sz w:val="28"/>
          <w:szCs w:val="28"/>
        </w:rPr>
        <w:t>данной</w:t>
      </w:r>
      <w:r w:rsidR="004D45AA" w:rsidRPr="00B36FE2">
        <w:rPr>
          <w:rFonts w:ascii="Times New Roman" w:hAnsi="Times New Roman"/>
          <w:sz w:val="28"/>
          <w:szCs w:val="28"/>
        </w:rPr>
        <w:t xml:space="preserve"> </w:t>
      </w:r>
      <w:r w:rsidRPr="00B36FE2">
        <w:rPr>
          <w:rFonts w:ascii="Times New Roman" w:hAnsi="Times New Roman"/>
          <w:sz w:val="28"/>
          <w:szCs w:val="28"/>
        </w:rPr>
        <w:t>целевой</w:t>
      </w:r>
      <w:r w:rsidR="004D45AA" w:rsidRPr="00B36FE2">
        <w:rPr>
          <w:rFonts w:ascii="Times New Roman" w:hAnsi="Times New Roman"/>
          <w:sz w:val="28"/>
          <w:szCs w:val="28"/>
        </w:rPr>
        <w:t xml:space="preserve"> </w:t>
      </w:r>
      <w:r w:rsidRPr="00B36FE2">
        <w:rPr>
          <w:rFonts w:ascii="Times New Roman" w:hAnsi="Times New Roman"/>
          <w:sz w:val="28"/>
          <w:szCs w:val="28"/>
        </w:rPr>
        <w:t>статье</w:t>
      </w:r>
      <w:r w:rsidR="004D45AA" w:rsidRPr="00B36FE2">
        <w:rPr>
          <w:rFonts w:ascii="Times New Roman" w:hAnsi="Times New Roman"/>
          <w:sz w:val="28"/>
          <w:szCs w:val="28"/>
        </w:rPr>
        <w:t xml:space="preserve"> </w:t>
      </w:r>
      <w:r w:rsidRPr="00B36FE2">
        <w:rPr>
          <w:rFonts w:ascii="Times New Roman" w:hAnsi="Times New Roman"/>
          <w:sz w:val="28"/>
          <w:szCs w:val="28"/>
        </w:rPr>
        <w:t>отражаются</w:t>
      </w:r>
      <w:r w:rsidR="004D45AA" w:rsidRPr="00B36FE2">
        <w:rPr>
          <w:rFonts w:ascii="Times New Roman" w:hAnsi="Times New Roman"/>
          <w:sz w:val="28"/>
          <w:szCs w:val="28"/>
        </w:rPr>
        <w:t xml:space="preserve"> </w:t>
      </w:r>
      <w:r w:rsidRPr="00B36FE2">
        <w:rPr>
          <w:rFonts w:ascii="Times New Roman" w:hAnsi="Times New Roman"/>
          <w:sz w:val="28"/>
          <w:szCs w:val="28"/>
        </w:rPr>
        <w:t>расходы</w:t>
      </w:r>
      <w:r w:rsidR="004D45AA" w:rsidRPr="00B36FE2">
        <w:rPr>
          <w:rFonts w:ascii="Times New Roman" w:hAnsi="Times New Roman"/>
          <w:sz w:val="28"/>
          <w:szCs w:val="28"/>
        </w:rPr>
        <w:t xml:space="preserve"> </w:t>
      </w:r>
      <w:r w:rsidRPr="00B36FE2">
        <w:rPr>
          <w:rFonts w:ascii="Times New Roman" w:hAnsi="Times New Roman"/>
          <w:sz w:val="28"/>
          <w:szCs w:val="28"/>
        </w:rPr>
        <w:t>на</w:t>
      </w:r>
      <w:r w:rsidR="004D45AA" w:rsidRPr="00B36FE2">
        <w:rPr>
          <w:rFonts w:ascii="Times New Roman" w:hAnsi="Times New Roman"/>
          <w:sz w:val="28"/>
          <w:szCs w:val="28"/>
        </w:rPr>
        <w:t xml:space="preserve"> </w:t>
      </w:r>
      <w:r w:rsidRPr="00B36FE2">
        <w:rPr>
          <w:rFonts w:ascii="Times New Roman" w:hAnsi="Times New Roman"/>
          <w:sz w:val="28"/>
          <w:szCs w:val="28"/>
        </w:rPr>
        <w:t>содержание</w:t>
      </w:r>
      <w:r w:rsidR="004D45AA" w:rsidRPr="00B36FE2">
        <w:rPr>
          <w:rFonts w:ascii="Times New Roman" w:hAnsi="Times New Roman"/>
          <w:sz w:val="28"/>
          <w:szCs w:val="28"/>
        </w:rPr>
        <w:t xml:space="preserve"> </w:t>
      </w:r>
      <w:r w:rsidRPr="00B36FE2">
        <w:rPr>
          <w:rFonts w:ascii="Times New Roman" w:hAnsi="Times New Roman"/>
          <w:sz w:val="28"/>
          <w:szCs w:val="28"/>
        </w:rPr>
        <w:t>представительного</w:t>
      </w:r>
      <w:r w:rsidR="004D45AA" w:rsidRPr="00B36FE2">
        <w:rPr>
          <w:rFonts w:ascii="Times New Roman" w:hAnsi="Times New Roman"/>
          <w:sz w:val="28"/>
          <w:szCs w:val="28"/>
        </w:rPr>
        <w:t xml:space="preserve"> </w:t>
      </w:r>
      <w:r w:rsidRPr="00B36FE2">
        <w:rPr>
          <w:rFonts w:ascii="Times New Roman" w:hAnsi="Times New Roman"/>
          <w:sz w:val="28"/>
          <w:szCs w:val="28"/>
        </w:rPr>
        <w:t>органа</w:t>
      </w:r>
      <w:r w:rsidR="004D45AA" w:rsidRPr="00B36FE2">
        <w:rPr>
          <w:rFonts w:ascii="Times New Roman" w:hAnsi="Times New Roman"/>
          <w:sz w:val="28"/>
          <w:szCs w:val="28"/>
        </w:rPr>
        <w:t xml:space="preserve"> </w:t>
      </w:r>
      <w:r w:rsidRPr="00B36FE2">
        <w:rPr>
          <w:rFonts w:ascii="Times New Roman" w:hAnsi="Times New Roman"/>
          <w:sz w:val="28"/>
          <w:szCs w:val="28"/>
        </w:rPr>
        <w:t>власти</w:t>
      </w:r>
      <w:r w:rsidR="004D45AA" w:rsidRPr="00B36FE2">
        <w:rPr>
          <w:rFonts w:ascii="Times New Roman" w:hAnsi="Times New Roman"/>
          <w:sz w:val="28"/>
          <w:szCs w:val="28"/>
        </w:rPr>
        <w:t xml:space="preserve"> </w:t>
      </w:r>
      <w:r w:rsidRPr="00B36FE2">
        <w:rPr>
          <w:rFonts w:ascii="Times New Roman" w:hAnsi="Times New Roman"/>
          <w:sz w:val="28"/>
          <w:szCs w:val="28"/>
        </w:rPr>
        <w:t>муниципального</w:t>
      </w:r>
      <w:r w:rsidR="004D45AA" w:rsidRPr="00B36FE2">
        <w:rPr>
          <w:rFonts w:ascii="Times New Roman" w:hAnsi="Times New Roman"/>
          <w:sz w:val="28"/>
          <w:szCs w:val="28"/>
        </w:rPr>
        <w:t xml:space="preserve"> </w:t>
      </w:r>
      <w:r w:rsidRPr="00B36FE2">
        <w:rPr>
          <w:rFonts w:ascii="Times New Roman" w:hAnsi="Times New Roman"/>
          <w:sz w:val="28"/>
          <w:szCs w:val="28"/>
        </w:rPr>
        <w:t>образования</w:t>
      </w:r>
      <w:r w:rsidR="004D1675" w:rsidRPr="00B36FE2">
        <w:rPr>
          <w:rFonts w:ascii="Times New Roman" w:hAnsi="Times New Roman"/>
          <w:sz w:val="28"/>
          <w:szCs w:val="28"/>
        </w:rPr>
        <w:t>.</w:t>
      </w:r>
    </w:p>
    <w:p w:rsidR="002C57AB" w:rsidRPr="00B36FE2" w:rsidRDefault="002C57AB" w:rsidP="007C4F79">
      <w:pPr>
        <w:suppressAutoHyphens/>
        <w:autoSpaceDE w:val="0"/>
        <w:autoSpaceDN w:val="0"/>
        <w:adjustRightInd w:val="0"/>
        <w:spacing w:after="0" w:line="240" w:lineRule="auto"/>
        <w:ind w:firstLine="709"/>
        <w:jc w:val="both"/>
        <w:outlineLvl w:val="0"/>
        <w:rPr>
          <w:rFonts w:ascii="Times New Roman" w:hAnsi="Times New Roman"/>
          <w:sz w:val="28"/>
          <w:szCs w:val="28"/>
        </w:rPr>
      </w:pPr>
      <w:r w:rsidRPr="00B36FE2">
        <w:rPr>
          <w:rFonts w:ascii="Times New Roman" w:hAnsi="Times New Roman"/>
          <w:sz w:val="28"/>
          <w:szCs w:val="28"/>
        </w:rPr>
        <w:t>51</w:t>
      </w:r>
      <w:r w:rsidR="004D45AA" w:rsidRPr="00B36FE2">
        <w:rPr>
          <w:rFonts w:ascii="Times New Roman" w:hAnsi="Times New Roman"/>
          <w:sz w:val="28"/>
          <w:szCs w:val="28"/>
        </w:rPr>
        <w:t xml:space="preserve"> </w:t>
      </w:r>
      <w:r w:rsidRPr="00B36FE2">
        <w:rPr>
          <w:rFonts w:ascii="Times New Roman" w:hAnsi="Times New Roman"/>
          <w:sz w:val="28"/>
          <w:szCs w:val="28"/>
        </w:rPr>
        <w:t>0</w:t>
      </w:r>
      <w:r w:rsidR="004D45AA" w:rsidRPr="00B36FE2">
        <w:rPr>
          <w:rFonts w:ascii="Times New Roman" w:hAnsi="Times New Roman"/>
          <w:sz w:val="28"/>
          <w:szCs w:val="28"/>
        </w:rPr>
        <w:t xml:space="preserve"> </w:t>
      </w:r>
      <w:r w:rsidR="00206A5E" w:rsidRPr="00B36FE2">
        <w:rPr>
          <w:rFonts w:ascii="Times New Roman" w:hAnsi="Times New Roman"/>
          <w:sz w:val="28"/>
          <w:szCs w:val="28"/>
        </w:rPr>
        <w:t>00</w:t>
      </w:r>
      <w:r w:rsidR="004D45AA" w:rsidRPr="00B36FE2">
        <w:rPr>
          <w:rFonts w:ascii="Times New Roman" w:hAnsi="Times New Roman"/>
          <w:sz w:val="28"/>
          <w:szCs w:val="28"/>
        </w:rPr>
        <w:t xml:space="preserve"> </w:t>
      </w:r>
      <w:r w:rsidR="00206A5E" w:rsidRPr="00B36FE2">
        <w:rPr>
          <w:rFonts w:ascii="Times New Roman" w:hAnsi="Times New Roman"/>
          <w:sz w:val="28"/>
          <w:szCs w:val="28"/>
        </w:rPr>
        <w:t>0</w:t>
      </w:r>
      <w:r w:rsidRPr="00B36FE2">
        <w:rPr>
          <w:rFonts w:ascii="Times New Roman" w:hAnsi="Times New Roman"/>
          <w:sz w:val="28"/>
          <w:szCs w:val="28"/>
        </w:rPr>
        <w:t>0000</w:t>
      </w:r>
      <w:r w:rsidR="004D45AA" w:rsidRPr="00B36FE2">
        <w:rPr>
          <w:rFonts w:ascii="Times New Roman" w:hAnsi="Times New Roman"/>
          <w:sz w:val="28"/>
          <w:szCs w:val="28"/>
        </w:rPr>
        <w:t xml:space="preserve"> </w:t>
      </w:r>
      <w:r w:rsidRPr="00B36FE2">
        <w:rPr>
          <w:rFonts w:ascii="Times New Roman" w:hAnsi="Times New Roman"/>
          <w:sz w:val="28"/>
          <w:szCs w:val="28"/>
        </w:rPr>
        <w:t>Обеспечение</w:t>
      </w:r>
      <w:r w:rsidR="004D45AA" w:rsidRPr="00B36FE2">
        <w:rPr>
          <w:rFonts w:ascii="Times New Roman" w:hAnsi="Times New Roman"/>
          <w:sz w:val="28"/>
          <w:szCs w:val="28"/>
        </w:rPr>
        <w:t xml:space="preserve"> </w:t>
      </w:r>
      <w:r w:rsidRPr="00B36FE2">
        <w:rPr>
          <w:rFonts w:ascii="Times New Roman" w:hAnsi="Times New Roman"/>
          <w:sz w:val="28"/>
          <w:szCs w:val="28"/>
        </w:rPr>
        <w:t>деятельности</w:t>
      </w:r>
      <w:r w:rsidR="004D45AA" w:rsidRPr="00B36FE2">
        <w:rPr>
          <w:rFonts w:ascii="Times New Roman" w:hAnsi="Times New Roman"/>
          <w:sz w:val="28"/>
          <w:szCs w:val="28"/>
        </w:rPr>
        <w:t xml:space="preserve"> </w:t>
      </w:r>
      <w:r w:rsidRPr="00B36FE2">
        <w:rPr>
          <w:rFonts w:ascii="Times New Roman" w:hAnsi="Times New Roman"/>
          <w:sz w:val="28"/>
          <w:szCs w:val="28"/>
        </w:rPr>
        <w:t>администрации</w:t>
      </w:r>
      <w:r w:rsidR="004D45AA" w:rsidRPr="00B36FE2">
        <w:rPr>
          <w:rFonts w:ascii="Times New Roman" w:hAnsi="Times New Roman"/>
          <w:sz w:val="28"/>
          <w:szCs w:val="28"/>
        </w:rPr>
        <w:t xml:space="preserve"> </w:t>
      </w:r>
      <w:r w:rsidRPr="00B36FE2">
        <w:rPr>
          <w:rFonts w:ascii="Times New Roman" w:hAnsi="Times New Roman"/>
          <w:sz w:val="28"/>
          <w:szCs w:val="28"/>
        </w:rPr>
        <w:t>муниципального</w:t>
      </w:r>
      <w:r w:rsidR="004D45AA" w:rsidRPr="00B36FE2">
        <w:rPr>
          <w:rFonts w:ascii="Times New Roman" w:hAnsi="Times New Roman"/>
          <w:sz w:val="28"/>
          <w:szCs w:val="28"/>
        </w:rPr>
        <w:t xml:space="preserve"> </w:t>
      </w:r>
      <w:r w:rsidRPr="00B36FE2">
        <w:rPr>
          <w:rFonts w:ascii="Times New Roman" w:hAnsi="Times New Roman"/>
          <w:sz w:val="28"/>
          <w:szCs w:val="28"/>
        </w:rPr>
        <w:t>образования</w:t>
      </w:r>
      <w:r w:rsidR="004D1675" w:rsidRPr="00B36FE2">
        <w:rPr>
          <w:rFonts w:ascii="Times New Roman" w:hAnsi="Times New Roman"/>
          <w:sz w:val="28"/>
          <w:szCs w:val="28"/>
        </w:rPr>
        <w:t>.</w:t>
      </w:r>
    </w:p>
    <w:p w:rsidR="002C57AB" w:rsidRPr="00B36FE2" w:rsidRDefault="00236271" w:rsidP="007C4F79">
      <w:pPr>
        <w:suppressAutoHyphens/>
        <w:spacing w:after="0" w:line="240" w:lineRule="auto"/>
        <w:ind w:firstLine="709"/>
        <w:jc w:val="both"/>
        <w:rPr>
          <w:rFonts w:ascii="Times New Roman" w:hAnsi="Times New Roman"/>
          <w:sz w:val="28"/>
          <w:szCs w:val="28"/>
        </w:rPr>
      </w:pPr>
      <w:r w:rsidRPr="00B36FE2">
        <w:rPr>
          <w:rFonts w:ascii="Times New Roman" w:hAnsi="Times New Roman"/>
          <w:sz w:val="28"/>
          <w:szCs w:val="28"/>
        </w:rPr>
        <w:t>Целевые</w:t>
      </w:r>
      <w:r w:rsidR="004D45AA" w:rsidRPr="00B36FE2">
        <w:rPr>
          <w:rFonts w:ascii="Times New Roman" w:hAnsi="Times New Roman"/>
          <w:sz w:val="28"/>
          <w:szCs w:val="28"/>
        </w:rPr>
        <w:t xml:space="preserve"> </w:t>
      </w:r>
      <w:r w:rsidRPr="00B36FE2">
        <w:rPr>
          <w:rFonts w:ascii="Times New Roman" w:hAnsi="Times New Roman"/>
          <w:sz w:val="28"/>
          <w:szCs w:val="28"/>
        </w:rPr>
        <w:t>статьи</w:t>
      </w:r>
      <w:r w:rsidR="004D45AA" w:rsidRPr="00B36FE2">
        <w:rPr>
          <w:rFonts w:ascii="Times New Roman" w:hAnsi="Times New Roman"/>
          <w:sz w:val="28"/>
          <w:szCs w:val="28"/>
        </w:rPr>
        <w:t xml:space="preserve"> </w:t>
      </w:r>
      <w:r w:rsidRPr="00B36FE2">
        <w:rPr>
          <w:rFonts w:ascii="Times New Roman" w:hAnsi="Times New Roman"/>
          <w:sz w:val="28"/>
          <w:szCs w:val="28"/>
        </w:rPr>
        <w:t>расходов</w:t>
      </w:r>
      <w:r w:rsidR="004D45AA" w:rsidRPr="00B36FE2">
        <w:rPr>
          <w:rFonts w:ascii="Times New Roman" w:hAnsi="Times New Roman"/>
          <w:sz w:val="28"/>
          <w:szCs w:val="28"/>
        </w:rPr>
        <w:t xml:space="preserve"> </w:t>
      </w:r>
      <w:r w:rsidRPr="00B36FE2">
        <w:rPr>
          <w:rFonts w:ascii="Times New Roman" w:hAnsi="Times New Roman"/>
          <w:sz w:val="28"/>
          <w:szCs w:val="28"/>
        </w:rPr>
        <w:t>непрограммного</w:t>
      </w:r>
      <w:r w:rsidR="004D45AA" w:rsidRPr="00B36FE2">
        <w:rPr>
          <w:rFonts w:ascii="Times New Roman" w:hAnsi="Times New Roman"/>
          <w:sz w:val="28"/>
          <w:szCs w:val="28"/>
        </w:rPr>
        <w:t xml:space="preserve"> </w:t>
      </w:r>
      <w:r w:rsidRPr="00B36FE2">
        <w:rPr>
          <w:rFonts w:ascii="Times New Roman" w:hAnsi="Times New Roman"/>
          <w:sz w:val="28"/>
          <w:szCs w:val="28"/>
        </w:rPr>
        <w:t>направления</w:t>
      </w:r>
      <w:r w:rsidR="004D45AA" w:rsidRPr="00B36FE2">
        <w:rPr>
          <w:rFonts w:ascii="Times New Roman" w:hAnsi="Times New Roman"/>
          <w:sz w:val="28"/>
          <w:szCs w:val="28"/>
        </w:rPr>
        <w:t xml:space="preserve"> </w:t>
      </w:r>
      <w:r w:rsidRPr="00B36FE2">
        <w:rPr>
          <w:rFonts w:ascii="Times New Roman" w:hAnsi="Times New Roman"/>
          <w:sz w:val="28"/>
          <w:szCs w:val="28"/>
        </w:rPr>
        <w:t>деятельности</w:t>
      </w:r>
      <w:r w:rsidR="004D45AA" w:rsidRPr="00B36FE2">
        <w:rPr>
          <w:rFonts w:ascii="Times New Roman" w:hAnsi="Times New Roman"/>
          <w:sz w:val="28"/>
          <w:szCs w:val="28"/>
        </w:rPr>
        <w:t xml:space="preserve"> </w:t>
      </w:r>
      <w:r w:rsidRPr="00B36FE2">
        <w:rPr>
          <w:rFonts w:ascii="Times New Roman" w:hAnsi="Times New Roman"/>
          <w:sz w:val="28"/>
          <w:szCs w:val="28"/>
        </w:rPr>
        <w:br/>
        <w:t>муниципальных</w:t>
      </w:r>
      <w:r w:rsidR="004D45AA" w:rsidRPr="00B36FE2">
        <w:rPr>
          <w:rFonts w:ascii="Times New Roman" w:hAnsi="Times New Roman"/>
          <w:sz w:val="28"/>
          <w:szCs w:val="28"/>
        </w:rPr>
        <w:t xml:space="preserve"> </w:t>
      </w:r>
      <w:r w:rsidRPr="00B36FE2">
        <w:rPr>
          <w:rFonts w:ascii="Times New Roman" w:hAnsi="Times New Roman"/>
          <w:sz w:val="28"/>
          <w:szCs w:val="28"/>
        </w:rPr>
        <w:t>органов</w:t>
      </w:r>
      <w:r w:rsidR="004D45AA" w:rsidRPr="00B36FE2">
        <w:rPr>
          <w:rFonts w:ascii="Times New Roman" w:hAnsi="Times New Roman"/>
          <w:sz w:val="28"/>
          <w:szCs w:val="28"/>
        </w:rPr>
        <w:t xml:space="preserve"> </w:t>
      </w:r>
      <w:r w:rsidRPr="00B36FE2">
        <w:rPr>
          <w:rFonts w:ascii="Times New Roman" w:hAnsi="Times New Roman"/>
          <w:sz w:val="28"/>
          <w:szCs w:val="28"/>
        </w:rPr>
        <w:t>Крымского</w:t>
      </w:r>
      <w:r w:rsidR="004D45AA" w:rsidRPr="00B36FE2">
        <w:rPr>
          <w:rFonts w:ascii="Times New Roman" w:hAnsi="Times New Roman"/>
          <w:sz w:val="28"/>
          <w:szCs w:val="28"/>
        </w:rPr>
        <w:t xml:space="preserve"> </w:t>
      </w:r>
      <w:r w:rsidRPr="00B36FE2">
        <w:rPr>
          <w:rFonts w:ascii="Times New Roman" w:hAnsi="Times New Roman"/>
          <w:sz w:val="28"/>
          <w:szCs w:val="28"/>
        </w:rPr>
        <w:t>района</w:t>
      </w:r>
      <w:r w:rsidR="004D45AA" w:rsidRPr="00B36FE2">
        <w:rPr>
          <w:rFonts w:ascii="Times New Roman" w:hAnsi="Times New Roman"/>
          <w:sz w:val="28"/>
          <w:szCs w:val="28"/>
        </w:rPr>
        <w:t xml:space="preserve"> </w:t>
      </w:r>
      <w:r w:rsidRPr="00B36FE2">
        <w:rPr>
          <w:rFonts w:ascii="Times New Roman" w:hAnsi="Times New Roman"/>
          <w:sz w:val="28"/>
          <w:szCs w:val="28"/>
        </w:rPr>
        <w:t>включают:</w:t>
      </w:r>
    </w:p>
    <w:p w:rsidR="002C57AB" w:rsidRPr="00B36FE2" w:rsidRDefault="002C57AB" w:rsidP="007C4F79">
      <w:pPr>
        <w:suppressAutoHyphens/>
        <w:spacing w:after="0" w:line="240" w:lineRule="auto"/>
        <w:ind w:firstLine="709"/>
        <w:jc w:val="both"/>
        <w:rPr>
          <w:rFonts w:ascii="Times New Roman" w:hAnsi="Times New Roman"/>
          <w:sz w:val="28"/>
          <w:szCs w:val="28"/>
        </w:rPr>
      </w:pPr>
      <w:r w:rsidRPr="00B36FE2">
        <w:rPr>
          <w:rFonts w:ascii="Times New Roman" w:hAnsi="Times New Roman"/>
          <w:sz w:val="28"/>
          <w:szCs w:val="28"/>
        </w:rPr>
        <w:t>51</w:t>
      </w:r>
      <w:r w:rsidR="004D45AA" w:rsidRPr="00B36FE2">
        <w:rPr>
          <w:rFonts w:ascii="Times New Roman" w:hAnsi="Times New Roman"/>
          <w:sz w:val="28"/>
          <w:szCs w:val="28"/>
        </w:rPr>
        <w:t xml:space="preserve"> </w:t>
      </w:r>
      <w:r w:rsidRPr="00B36FE2">
        <w:rPr>
          <w:rFonts w:ascii="Times New Roman" w:hAnsi="Times New Roman"/>
          <w:sz w:val="28"/>
          <w:szCs w:val="28"/>
        </w:rPr>
        <w:t>1</w:t>
      </w:r>
      <w:r w:rsidR="004D45AA" w:rsidRPr="00B36FE2">
        <w:rPr>
          <w:rFonts w:ascii="Times New Roman" w:hAnsi="Times New Roman"/>
          <w:sz w:val="28"/>
          <w:szCs w:val="28"/>
        </w:rPr>
        <w:t xml:space="preserve"> </w:t>
      </w:r>
      <w:r w:rsidR="00206A5E" w:rsidRPr="00B36FE2">
        <w:rPr>
          <w:rFonts w:ascii="Times New Roman" w:hAnsi="Times New Roman"/>
          <w:sz w:val="28"/>
          <w:szCs w:val="28"/>
        </w:rPr>
        <w:t>00</w:t>
      </w:r>
      <w:r w:rsidR="004D45AA" w:rsidRPr="00B36FE2">
        <w:rPr>
          <w:rFonts w:ascii="Times New Roman" w:hAnsi="Times New Roman"/>
          <w:sz w:val="28"/>
          <w:szCs w:val="28"/>
        </w:rPr>
        <w:t xml:space="preserve"> </w:t>
      </w:r>
      <w:r w:rsidR="00206A5E" w:rsidRPr="00B36FE2">
        <w:rPr>
          <w:rFonts w:ascii="Times New Roman" w:hAnsi="Times New Roman"/>
          <w:sz w:val="28"/>
          <w:szCs w:val="28"/>
        </w:rPr>
        <w:t>0</w:t>
      </w:r>
      <w:r w:rsidRPr="00B36FE2">
        <w:rPr>
          <w:rFonts w:ascii="Times New Roman" w:hAnsi="Times New Roman"/>
          <w:sz w:val="28"/>
          <w:szCs w:val="28"/>
        </w:rPr>
        <w:t>0000</w:t>
      </w:r>
      <w:r w:rsidR="004D45AA" w:rsidRPr="00B36FE2">
        <w:rPr>
          <w:rFonts w:ascii="Times New Roman" w:hAnsi="Times New Roman"/>
          <w:sz w:val="28"/>
          <w:szCs w:val="28"/>
        </w:rPr>
        <w:t xml:space="preserve"> </w:t>
      </w:r>
      <w:r w:rsidRPr="00B36FE2">
        <w:rPr>
          <w:rFonts w:ascii="Times New Roman" w:hAnsi="Times New Roman"/>
          <w:sz w:val="28"/>
          <w:szCs w:val="28"/>
        </w:rPr>
        <w:t>Обеспечение</w:t>
      </w:r>
      <w:r w:rsidR="004D45AA" w:rsidRPr="00B36FE2">
        <w:rPr>
          <w:rFonts w:ascii="Times New Roman" w:hAnsi="Times New Roman"/>
          <w:sz w:val="28"/>
          <w:szCs w:val="28"/>
        </w:rPr>
        <w:t xml:space="preserve"> </w:t>
      </w:r>
      <w:r w:rsidRPr="00B36FE2">
        <w:rPr>
          <w:rFonts w:ascii="Times New Roman" w:hAnsi="Times New Roman"/>
          <w:sz w:val="28"/>
          <w:szCs w:val="28"/>
        </w:rPr>
        <w:t>финансирования</w:t>
      </w:r>
      <w:r w:rsidR="004D45AA" w:rsidRPr="00B36FE2">
        <w:rPr>
          <w:rFonts w:ascii="Times New Roman" w:hAnsi="Times New Roman"/>
          <w:sz w:val="28"/>
          <w:szCs w:val="28"/>
        </w:rPr>
        <w:t xml:space="preserve"> </w:t>
      </w:r>
      <w:r w:rsidRPr="00B36FE2">
        <w:rPr>
          <w:rFonts w:ascii="Times New Roman" w:hAnsi="Times New Roman"/>
          <w:sz w:val="28"/>
          <w:szCs w:val="28"/>
        </w:rPr>
        <w:t>администрации</w:t>
      </w:r>
      <w:r w:rsidR="004D45AA" w:rsidRPr="00B36FE2">
        <w:rPr>
          <w:rFonts w:ascii="Times New Roman" w:hAnsi="Times New Roman"/>
          <w:sz w:val="28"/>
          <w:szCs w:val="28"/>
        </w:rPr>
        <w:t xml:space="preserve"> </w:t>
      </w:r>
      <w:r w:rsidRPr="00B36FE2">
        <w:rPr>
          <w:rFonts w:ascii="Times New Roman" w:hAnsi="Times New Roman"/>
          <w:sz w:val="28"/>
          <w:szCs w:val="28"/>
        </w:rPr>
        <w:t>муниципального</w:t>
      </w:r>
      <w:r w:rsidR="004D45AA" w:rsidRPr="00B36FE2">
        <w:rPr>
          <w:rFonts w:ascii="Times New Roman" w:hAnsi="Times New Roman"/>
          <w:sz w:val="28"/>
          <w:szCs w:val="28"/>
        </w:rPr>
        <w:t xml:space="preserve"> </w:t>
      </w:r>
      <w:r w:rsidRPr="00B36FE2">
        <w:rPr>
          <w:rFonts w:ascii="Times New Roman" w:hAnsi="Times New Roman"/>
          <w:sz w:val="28"/>
          <w:szCs w:val="28"/>
        </w:rPr>
        <w:t>образования</w:t>
      </w:r>
      <w:r w:rsidR="004D1675" w:rsidRPr="00B36FE2">
        <w:rPr>
          <w:rFonts w:ascii="Times New Roman" w:hAnsi="Times New Roman"/>
          <w:sz w:val="28"/>
          <w:szCs w:val="28"/>
        </w:rPr>
        <w:t>.</w:t>
      </w:r>
    </w:p>
    <w:p w:rsidR="002C57AB" w:rsidRPr="00B36FE2" w:rsidRDefault="008E79D0" w:rsidP="007C4F79">
      <w:pPr>
        <w:suppressAutoHyphens/>
        <w:autoSpaceDE w:val="0"/>
        <w:autoSpaceDN w:val="0"/>
        <w:adjustRightInd w:val="0"/>
        <w:spacing w:after="0" w:line="240" w:lineRule="auto"/>
        <w:ind w:firstLine="709"/>
        <w:jc w:val="both"/>
        <w:outlineLvl w:val="0"/>
        <w:rPr>
          <w:rFonts w:ascii="Times New Roman" w:hAnsi="Times New Roman"/>
          <w:sz w:val="28"/>
          <w:szCs w:val="28"/>
        </w:rPr>
      </w:pPr>
      <w:r w:rsidRPr="00B36FE2">
        <w:rPr>
          <w:rFonts w:ascii="Times New Roman" w:hAnsi="Times New Roman"/>
          <w:sz w:val="28"/>
          <w:szCs w:val="28"/>
        </w:rPr>
        <w:t>По</w:t>
      </w:r>
      <w:r w:rsidR="004D45AA" w:rsidRPr="00B36FE2">
        <w:rPr>
          <w:rFonts w:ascii="Times New Roman" w:hAnsi="Times New Roman"/>
          <w:sz w:val="28"/>
          <w:szCs w:val="28"/>
        </w:rPr>
        <w:t xml:space="preserve"> </w:t>
      </w:r>
      <w:r w:rsidRPr="00B36FE2">
        <w:rPr>
          <w:rFonts w:ascii="Times New Roman" w:hAnsi="Times New Roman"/>
          <w:sz w:val="28"/>
          <w:szCs w:val="28"/>
        </w:rPr>
        <w:t>данной</w:t>
      </w:r>
      <w:r w:rsidR="004D45AA" w:rsidRPr="00B36FE2">
        <w:rPr>
          <w:rFonts w:ascii="Times New Roman" w:hAnsi="Times New Roman"/>
          <w:sz w:val="28"/>
          <w:szCs w:val="28"/>
        </w:rPr>
        <w:t xml:space="preserve"> </w:t>
      </w:r>
      <w:r w:rsidRPr="00B36FE2">
        <w:rPr>
          <w:rFonts w:ascii="Times New Roman" w:hAnsi="Times New Roman"/>
          <w:sz w:val="28"/>
          <w:szCs w:val="28"/>
        </w:rPr>
        <w:t>целевой</w:t>
      </w:r>
      <w:r w:rsidR="004D45AA" w:rsidRPr="00B36FE2">
        <w:rPr>
          <w:rFonts w:ascii="Times New Roman" w:hAnsi="Times New Roman"/>
          <w:sz w:val="28"/>
          <w:szCs w:val="28"/>
        </w:rPr>
        <w:t xml:space="preserve"> </w:t>
      </w:r>
      <w:r w:rsidRPr="00B36FE2">
        <w:rPr>
          <w:rFonts w:ascii="Times New Roman" w:hAnsi="Times New Roman"/>
          <w:sz w:val="28"/>
          <w:szCs w:val="28"/>
        </w:rPr>
        <w:t>статье</w:t>
      </w:r>
      <w:r w:rsidR="004D45AA" w:rsidRPr="00B36FE2">
        <w:rPr>
          <w:rFonts w:ascii="Times New Roman" w:hAnsi="Times New Roman"/>
          <w:sz w:val="28"/>
          <w:szCs w:val="28"/>
        </w:rPr>
        <w:t xml:space="preserve"> </w:t>
      </w:r>
      <w:r w:rsidRPr="00B36FE2">
        <w:rPr>
          <w:rFonts w:ascii="Times New Roman" w:hAnsi="Times New Roman"/>
          <w:sz w:val="28"/>
          <w:szCs w:val="28"/>
        </w:rPr>
        <w:t>отражаются</w:t>
      </w:r>
      <w:r w:rsidR="004D45AA" w:rsidRPr="00B36FE2">
        <w:rPr>
          <w:rFonts w:ascii="Times New Roman" w:hAnsi="Times New Roman"/>
          <w:sz w:val="28"/>
          <w:szCs w:val="28"/>
        </w:rPr>
        <w:t xml:space="preserve"> </w:t>
      </w:r>
      <w:r w:rsidRPr="00B36FE2">
        <w:rPr>
          <w:rFonts w:ascii="Times New Roman" w:hAnsi="Times New Roman"/>
          <w:sz w:val="28"/>
          <w:szCs w:val="28"/>
        </w:rPr>
        <w:t>расходы</w:t>
      </w:r>
      <w:r w:rsidR="004D45AA" w:rsidRPr="00B36FE2">
        <w:rPr>
          <w:rFonts w:ascii="Times New Roman" w:hAnsi="Times New Roman"/>
          <w:sz w:val="28"/>
          <w:szCs w:val="28"/>
        </w:rPr>
        <w:t xml:space="preserve"> </w:t>
      </w:r>
      <w:r w:rsidRPr="00B36FE2">
        <w:rPr>
          <w:rFonts w:ascii="Times New Roman" w:hAnsi="Times New Roman"/>
          <w:sz w:val="28"/>
          <w:szCs w:val="28"/>
        </w:rPr>
        <w:t>на</w:t>
      </w:r>
      <w:r w:rsidR="004D45AA" w:rsidRPr="00B36FE2">
        <w:rPr>
          <w:rFonts w:ascii="Times New Roman" w:hAnsi="Times New Roman"/>
          <w:sz w:val="28"/>
          <w:szCs w:val="28"/>
        </w:rPr>
        <w:t xml:space="preserve"> </w:t>
      </w:r>
      <w:r w:rsidRPr="00B36FE2">
        <w:rPr>
          <w:rFonts w:ascii="Times New Roman" w:hAnsi="Times New Roman"/>
          <w:sz w:val="28"/>
          <w:szCs w:val="28"/>
        </w:rPr>
        <w:t>финансирование</w:t>
      </w:r>
      <w:r w:rsidR="004D45AA" w:rsidRPr="00B36FE2">
        <w:rPr>
          <w:rFonts w:ascii="Times New Roman" w:hAnsi="Times New Roman"/>
          <w:sz w:val="28"/>
          <w:szCs w:val="28"/>
        </w:rPr>
        <w:t xml:space="preserve"> </w:t>
      </w:r>
      <w:r w:rsidRPr="00B36FE2">
        <w:rPr>
          <w:rFonts w:ascii="Times New Roman" w:hAnsi="Times New Roman"/>
          <w:sz w:val="28"/>
          <w:szCs w:val="28"/>
        </w:rPr>
        <w:t>деятельности</w:t>
      </w:r>
      <w:r w:rsidR="004D45AA" w:rsidRPr="00B36FE2">
        <w:rPr>
          <w:rFonts w:ascii="Times New Roman" w:hAnsi="Times New Roman"/>
          <w:sz w:val="28"/>
          <w:szCs w:val="28"/>
        </w:rPr>
        <w:t xml:space="preserve"> </w:t>
      </w:r>
      <w:r w:rsidRPr="00B36FE2">
        <w:rPr>
          <w:rFonts w:ascii="Times New Roman" w:hAnsi="Times New Roman"/>
          <w:sz w:val="28"/>
          <w:szCs w:val="28"/>
        </w:rPr>
        <w:t>администрации</w:t>
      </w:r>
      <w:r w:rsidR="004D45AA" w:rsidRPr="00B36FE2">
        <w:rPr>
          <w:rFonts w:ascii="Times New Roman" w:hAnsi="Times New Roman"/>
          <w:sz w:val="28"/>
          <w:szCs w:val="28"/>
        </w:rPr>
        <w:t xml:space="preserve"> </w:t>
      </w:r>
      <w:r w:rsidRPr="00B36FE2">
        <w:rPr>
          <w:rFonts w:ascii="Times New Roman" w:hAnsi="Times New Roman"/>
          <w:sz w:val="28"/>
          <w:szCs w:val="28"/>
        </w:rPr>
        <w:t>органа</w:t>
      </w:r>
      <w:r w:rsidR="004D45AA" w:rsidRPr="00B36FE2">
        <w:rPr>
          <w:rFonts w:ascii="Times New Roman" w:hAnsi="Times New Roman"/>
          <w:sz w:val="28"/>
          <w:szCs w:val="28"/>
        </w:rPr>
        <w:t xml:space="preserve"> </w:t>
      </w:r>
      <w:r w:rsidRPr="00B36FE2">
        <w:rPr>
          <w:rFonts w:ascii="Times New Roman" w:hAnsi="Times New Roman"/>
          <w:sz w:val="28"/>
          <w:szCs w:val="28"/>
        </w:rPr>
        <w:t>местного</w:t>
      </w:r>
      <w:r w:rsidR="004D45AA" w:rsidRPr="00B36FE2">
        <w:rPr>
          <w:rFonts w:ascii="Times New Roman" w:hAnsi="Times New Roman"/>
          <w:sz w:val="28"/>
          <w:szCs w:val="28"/>
        </w:rPr>
        <w:t xml:space="preserve"> </w:t>
      </w:r>
      <w:r w:rsidRPr="00B36FE2">
        <w:rPr>
          <w:rFonts w:ascii="Times New Roman" w:hAnsi="Times New Roman"/>
          <w:sz w:val="28"/>
          <w:szCs w:val="28"/>
        </w:rPr>
        <w:t>самоуправления</w:t>
      </w:r>
      <w:r w:rsidR="004D1675" w:rsidRPr="00B36FE2">
        <w:rPr>
          <w:rFonts w:ascii="Times New Roman" w:hAnsi="Times New Roman"/>
          <w:sz w:val="28"/>
          <w:szCs w:val="28"/>
        </w:rPr>
        <w:t>.</w:t>
      </w:r>
    </w:p>
    <w:p w:rsidR="00FC59EF" w:rsidRPr="00B36FE2" w:rsidRDefault="00FC59EF" w:rsidP="007C4F79">
      <w:pPr>
        <w:suppressAutoHyphens/>
        <w:spacing w:after="0" w:line="240" w:lineRule="auto"/>
        <w:ind w:firstLine="709"/>
        <w:jc w:val="both"/>
        <w:rPr>
          <w:rFonts w:ascii="Times New Roman" w:hAnsi="Times New Roman"/>
          <w:sz w:val="28"/>
          <w:szCs w:val="28"/>
        </w:rPr>
      </w:pPr>
      <w:r w:rsidRPr="00B36FE2">
        <w:rPr>
          <w:rFonts w:ascii="Times New Roman" w:hAnsi="Times New Roman"/>
          <w:sz w:val="28"/>
          <w:szCs w:val="28"/>
        </w:rPr>
        <w:t>51 1 01 00000 Расходы на обеспечение функций муниципальных органов (архитектура).</w:t>
      </w:r>
    </w:p>
    <w:p w:rsidR="00FC59EF" w:rsidRPr="00B36FE2" w:rsidRDefault="00FC59EF" w:rsidP="007C4F79">
      <w:pPr>
        <w:suppressAutoHyphens/>
        <w:autoSpaceDE w:val="0"/>
        <w:autoSpaceDN w:val="0"/>
        <w:adjustRightInd w:val="0"/>
        <w:spacing w:after="0" w:line="240" w:lineRule="auto"/>
        <w:ind w:firstLine="709"/>
        <w:jc w:val="both"/>
        <w:outlineLvl w:val="0"/>
        <w:rPr>
          <w:rFonts w:ascii="Times New Roman" w:hAnsi="Times New Roman"/>
          <w:sz w:val="28"/>
          <w:szCs w:val="28"/>
        </w:rPr>
      </w:pPr>
      <w:r w:rsidRPr="00B36FE2">
        <w:rPr>
          <w:rFonts w:ascii="Times New Roman" w:hAnsi="Times New Roman"/>
          <w:sz w:val="28"/>
          <w:szCs w:val="28"/>
        </w:rPr>
        <w:t xml:space="preserve">По данной целевой статье отражаются расходы на финансирование деятельности администрации местного самоуправления (архитектура) за счет расходов </w:t>
      </w:r>
      <w:r w:rsidR="006E7606" w:rsidRPr="00B36FE2">
        <w:rPr>
          <w:rFonts w:ascii="Times New Roman" w:hAnsi="Times New Roman"/>
          <w:sz w:val="28"/>
          <w:szCs w:val="28"/>
        </w:rPr>
        <w:t xml:space="preserve">переданных поселениями </w:t>
      </w:r>
      <w:r w:rsidRPr="00B36FE2">
        <w:rPr>
          <w:rFonts w:ascii="Times New Roman" w:hAnsi="Times New Roman"/>
          <w:sz w:val="28"/>
          <w:szCs w:val="28"/>
        </w:rPr>
        <w:t>по заключенным соглашениям.</w:t>
      </w:r>
    </w:p>
    <w:p w:rsidR="008E79D0" w:rsidRPr="00B36FE2" w:rsidRDefault="008E79D0" w:rsidP="007C4F79">
      <w:pPr>
        <w:suppressAutoHyphens/>
        <w:spacing w:after="0" w:line="240" w:lineRule="auto"/>
        <w:ind w:firstLine="709"/>
        <w:jc w:val="both"/>
        <w:rPr>
          <w:rFonts w:ascii="Times New Roman" w:hAnsi="Times New Roman"/>
          <w:sz w:val="28"/>
          <w:szCs w:val="28"/>
        </w:rPr>
      </w:pPr>
      <w:r w:rsidRPr="00B36FE2">
        <w:rPr>
          <w:rFonts w:ascii="Times New Roman" w:hAnsi="Times New Roman"/>
          <w:sz w:val="28"/>
          <w:szCs w:val="28"/>
        </w:rPr>
        <w:t>51</w:t>
      </w:r>
      <w:r w:rsidR="004D45AA" w:rsidRPr="00B36FE2">
        <w:rPr>
          <w:rFonts w:ascii="Times New Roman" w:hAnsi="Times New Roman"/>
          <w:sz w:val="28"/>
          <w:szCs w:val="28"/>
        </w:rPr>
        <w:t xml:space="preserve"> </w:t>
      </w:r>
      <w:r w:rsidRPr="00B36FE2">
        <w:rPr>
          <w:rFonts w:ascii="Times New Roman" w:hAnsi="Times New Roman"/>
          <w:sz w:val="28"/>
          <w:szCs w:val="28"/>
        </w:rPr>
        <w:t>2</w:t>
      </w:r>
      <w:r w:rsidR="004D45AA" w:rsidRPr="00B36FE2">
        <w:rPr>
          <w:rFonts w:ascii="Times New Roman" w:hAnsi="Times New Roman"/>
          <w:sz w:val="28"/>
          <w:szCs w:val="28"/>
        </w:rPr>
        <w:t xml:space="preserve"> </w:t>
      </w:r>
      <w:r w:rsidR="00206A5E" w:rsidRPr="00B36FE2">
        <w:rPr>
          <w:rFonts w:ascii="Times New Roman" w:hAnsi="Times New Roman"/>
          <w:sz w:val="28"/>
          <w:szCs w:val="28"/>
        </w:rPr>
        <w:t>00</w:t>
      </w:r>
      <w:r w:rsidR="004D45AA" w:rsidRPr="00B36FE2">
        <w:rPr>
          <w:rFonts w:ascii="Times New Roman" w:hAnsi="Times New Roman"/>
          <w:sz w:val="28"/>
          <w:szCs w:val="28"/>
        </w:rPr>
        <w:t xml:space="preserve"> </w:t>
      </w:r>
      <w:r w:rsidR="00206A5E" w:rsidRPr="00B36FE2">
        <w:rPr>
          <w:rFonts w:ascii="Times New Roman" w:hAnsi="Times New Roman"/>
          <w:sz w:val="28"/>
          <w:szCs w:val="28"/>
        </w:rPr>
        <w:t>0</w:t>
      </w:r>
      <w:r w:rsidRPr="00B36FE2">
        <w:rPr>
          <w:rFonts w:ascii="Times New Roman" w:hAnsi="Times New Roman"/>
          <w:sz w:val="28"/>
          <w:szCs w:val="28"/>
        </w:rPr>
        <w:t>0000</w:t>
      </w:r>
      <w:r w:rsidR="004D45AA" w:rsidRPr="00B36FE2">
        <w:rPr>
          <w:rFonts w:ascii="Times New Roman" w:hAnsi="Times New Roman"/>
          <w:sz w:val="28"/>
          <w:szCs w:val="28"/>
        </w:rPr>
        <w:t xml:space="preserve"> </w:t>
      </w:r>
      <w:r w:rsidRPr="00B36FE2">
        <w:rPr>
          <w:rFonts w:ascii="Times New Roman" w:hAnsi="Times New Roman"/>
          <w:sz w:val="28"/>
          <w:szCs w:val="28"/>
        </w:rPr>
        <w:t>Осуществление</w:t>
      </w:r>
      <w:r w:rsidR="004D45AA" w:rsidRPr="00B36FE2">
        <w:rPr>
          <w:rFonts w:ascii="Times New Roman" w:hAnsi="Times New Roman"/>
          <w:sz w:val="28"/>
          <w:szCs w:val="28"/>
        </w:rPr>
        <w:t xml:space="preserve"> </w:t>
      </w:r>
      <w:r w:rsidRPr="00B36FE2">
        <w:rPr>
          <w:rFonts w:ascii="Times New Roman" w:hAnsi="Times New Roman"/>
          <w:sz w:val="28"/>
          <w:szCs w:val="28"/>
        </w:rPr>
        <w:t>отдельных</w:t>
      </w:r>
      <w:r w:rsidR="004D45AA" w:rsidRPr="00B36FE2">
        <w:rPr>
          <w:rFonts w:ascii="Times New Roman" w:hAnsi="Times New Roman"/>
          <w:sz w:val="28"/>
          <w:szCs w:val="28"/>
        </w:rPr>
        <w:t xml:space="preserve"> </w:t>
      </w:r>
      <w:r w:rsidRPr="00B36FE2">
        <w:rPr>
          <w:rFonts w:ascii="Times New Roman" w:hAnsi="Times New Roman"/>
          <w:sz w:val="28"/>
          <w:szCs w:val="28"/>
        </w:rPr>
        <w:t>государственных</w:t>
      </w:r>
      <w:r w:rsidR="004D45AA" w:rsidRPr="00B36FE2">
        <w:rPr>
          <w:rFonts w:ascii="Times New Roman" w:hAnsi="Times New Roman"/>
          <w:sz w:val="28"/>
          <w:szCs w:val="28"/>
        </w:rPr>
        <w:t xml:space="preserve"> </w:t>
      </w:r>
      <w:r w:rsidRPr="00B36FE2">
        <w:rPr>
          <w:rFonts w:ascii="Times New Roman" w:hAnsi="Times New Roman"/>
          <w:sz w:val="28"/>
          <w:szCs w:val="28"/>
        </w:rPr>
        <w:t>полномочий</w:t>
      </w:r>
      <w:r w:rsidR="004D45AA" w:rsidRPr="00B36FE2">
        <w:rPr>
          <w:rFonts w:ascii="Times New Roman" w:hAnsi="Times New Roman"/>
          <w:sz w:val="28"/>
          <w:szCs w:val="28"/>
        </w:rPr>
        <w:t xml:space="preserve">  </w:t>
      </w:r>
      <w:r w:rsidRPr="00B36FE2">
        <w:rPr>
          <w:rFonts w:ascii="Times New Roman" w:hAnsi="Times New Roman"/>
          <w:sz w:val="28"/>
          <w:szCs w:val="28"/>
        </w:rPr>
        <w:t>органами</w:t>
      </w:r>
      <w:r w:rsidR="004D45AA" w:rsidRPr="00B36FE2">
        <w:rPr>
          <w:rFonts w:ascii="Times New Roman" w:hAnsi="Times New Roman"/>
          <w:sz w:val="28"/>
          <w:szCs w:val="28"/>
        </w:rPr>
        <w:t xml:space="preserve"> </w:t>
      </w:r>
      <w:r w:rsidRPr="00B36FE2">
        <w:rPr>
          <w:rFonts w:ascii="Times New Roman" w:hAnsi="Times New Roman"/>
          <w:sz w:val="28"/>
          <w:szCs w:val="28"/>
        </w:rPr>
        <w:t>местного</w:t>
      </w:r>
      <w:r w:rsidR="004D45AA" w:rsidRPr="00B36FE2">
        <w:rPr>
          <w:rFonts w:ascii="Times New Roman" w:hAnsi="Times New Roman"/>
          <w:sz w:val="28"/>
          <w:szCs w:val="28"/>
        </w:rPr>
        <w:t xml:space="preserve"> </w:t>
      </w:r>
      <w:r w:rsidRPr="00B36FE2">
        <w:rPr>
          <w:rFonts w:ascii="Times New Roman" w:hAnsi="Times New Roman"/>
          <w:sz w:val="28"/>
          <w:szCs w:val="28"/>
        </w:rPr>
        <w:t>самоуправления</w:t>
      </w:r>
      <w:r w:rsidR="004D1675" w:rsidRPr="00B36FE2">
        <w:rPr>
          <w:rFonts w:ascii="Times New Roman" w:hAnsi="Times New Roman"/>
          <w:sz w:val="28"/>
          <w:szCs w:val="28"/>
        </w:rPr>
        <w:t>.</w:t>
      </w:r>
    </w:p>
    <w:p w:rsidR="008E79D0" w:rsidRPr="00B36FE2" w:rsidRDefault="008E79D0" w:rsidP="007C4F79">
      <w:pPr>
        <w:suppressAutoHyphens/>
        <w:spacing w:after="0" w:line="240" w:lineRule="auto"/>
        <w:ind w:firstLine="709"/>
        <w:jc w:val="both"/>
        <w:rPr>
          <w:rFonts w:ascii="Times New Roman" w:hAnsi="Times New Roman"/>
          <w:sz w:val="28"/>
          <w:szCs w:val="28"/>
        </w:rPr>
      </w:pPr>
      <w:r w:rsidRPr="00B36FE2">
        <w:rPr>
          <w:rFonts w:ascii="Times New Roman" w:hAnsi="Times New Roman"/>
          <w:sz w:val="28"/>
          <w:szCs w:val="28"/>
        </w:rPr>
        <w:t>По</w:t>
      </w:r>
      <w:r w:rsidR="004D45AA" w:rsidRPr="00B36FE2">
        <w:rPr>
          <w:rFonts w:ascii="Times New Roman" w:hAnsi="Times New Roman"/>
          <w:sz w:val="28"/>
          <w:szCs w:val="28"/>
        </w:rPr>
        <w:t xml:space="preserve"> </w:t>
      </w:r>
      <w:r w:rsidRPr="00B36FE2">
        <w:rPr>
          <w:rFonts w:ascii="Times New Roman" w:hAnsi="Times New Roman"/>
          <w:sz w:val="28"/>
          <w:szCs w:val="28"/>
        </w:rPr>
        <w:t>данной</w:t>
      </w:r>
      <w:r w:rsidR="004D45AA" w:rsidRPr="00B36FE2">
        <w:rPr>
          <w:rFonts w:ascii="Times New Roman" w:hAnsi="Times New Roman"/>
          <w:sz w:val="28"/>
          <w:szCs w:val="28"/>
        </w:rPr>
        <w:t xml:space="preserve"> </w:t>
      </w:r>
      <w:r w:rsidRPr="00B36FE2">
        <w:rPr>
          <w:rFonts w:ascii="Times New Roman" w:hAnsi="Times New Roman"/>
          <w:sz w:val="28"/>
          <w:szCs w:val="28"/>
        </w:rPr>
        <w:t>целевой</w:t>
      </w:r>
      <w:r w:rsidR="004D45AA" w:rsidRPr="00B36FE2">
        <w:rPr>
          <w:rFonts w:ascii="Times New Roman" w:hAnsi="Times New Roman"/>
          <w:sz w:val="28"/>
          <w:szCs w:val="28"/>
        </w:rPr>
        <w:t xml:space="preserve"> </w:t>
      </w:r>
      <w:r w:rsidRPr="00B36FE2">
        <w:rPr>
          <w:rFonts w:ascii="Times New Roman" w:hAnsi="Times New Roman"/>
          <w:sz w:val="28"/>
          <w:szCs w:val="28"/>
        </w:rPr>
        <w:t>статье</w:t>
      </w:r>
      <w:r w:rsidR="004D45AA" w:rsidRPr="00B36FE2">
        <w:rPr>
          <w:rFonts w:ascii="Times New Roman" w:hAnsi="Times New Roman"/>
          <w:sz w:val="28"/>
          <w:szCs w:val="28"/>
        </w:rPr>
        <w:t xml:space="preserve"> </w:t>
      </w:r>
      <w:r w:rsidRPr="00B36FE2">
        <w:rPr>
          <w:rFonts w:ascii="Times New Roman" w:hAnsi="Times New Roman"/>
          <w:sz w:val="28"/>
          <w:szCs w:val="28"/>
        </w:rPr>
        <w:t>отражаются</w:t>
      </w:r>
      <w:r w:rsidR="004D45AA" w:rsidRPr="00B36FE2">
        <w:rPr>
          <w:rFonts w:ascii="Times New Roman" w:hAnsi="Times New Roman"/>
          <w:sz w:val="28"/>
          <w:szCs w:val="28"/>
        </w:rPr>
        <w:t xml:space="preserve"> </w:t>
      </w:r>
      <w:r w:rsidRPr="00B36FE2">
        <w:rPr>
          <w:rFonts w:ascii="Times New Roman" w:hAnsi="Times New Roman"/>
          <w:sz w:val="28"/>
          <w:szCs w:val="28"/>
        </w:rPr>
        <w:t>расходы</w:t>
      </w:r>
      <w:r w:rsidR="004D45AA" w:rsidRPr="00B36FE2">
        <w:rPr>
          <w:rFonts w:ascii="Times New Roman" w:hAnsi="Times New Roman"/>
          <w:sz w:val="28"/>
          <w:szCs w:val="28"/>
        </w:rPr>
        <w:t xml:space="preserve"> </w:t>
      </w:r>
      <w:r w:rsidRPr="00B36FE2">
        <w:rPr>
          <w:rFonts w:ascii="Times New Roman" w:hAnsi="Times New Roman"/>
          <w:sz w:val="28"/>
          <w:szCs w:val="28"/>
        </w:rPr>
        <w:t>муниципальных</w:t>
      </w:r>
      <w:r w:rsidR="004D45AA" w:rsidRPr="00B36FE2">
        <w:rPr>
          <w:rFonts w:ascii="Times New Roman" w:hAnsi="Times New Roman"/>
          <w:sz w:val="28"/>
          <w:szCs w:val="28"/>
        </w:rPr>
        <w:t xml:space="preserve"> </w:t>
      </w:r>
      <w:r w:rsidRPr="00B36FE2">
        <w:rPr>
          <w:rFonts w:ascii="Times New Roman" w:hAnsi="Times New Roman"/>
          <w:sz w:val="28"/>
          <w:szCs w:val="28"/>
        </w:rPr>
        <w:t>образований</w:t>
      </w:r>
      <w:r w:rsidR="004D45AA" w:rsidRPr="00B36FE2">
        <w:rPr>
          <w:rFonts w:ascii="Times New Roman" w:hAnsi="Times New Roman"/>
          <w:sz w:val="28"/>
          <w:szCs w:val="28"/>
        </w:rPr>
        <w:t xml:space="preserve"> </w:t>
      </w:r>
      <w:r w:rsidRPr="00B36FE2">
        <w:rPr>
          <w:rFonts w:ascii="Times New Roman" w:hAnsi="Times New Roman"/>
          <w:sz w:val="28"/>
          <w:szCs w:val="28"/>
        </w:rPr>
        <w:t>на</w:t>
      </w:r>
      <w:r w:rsidR="004D45AA" w:rsidRPr="00B36FE2">
        <w:rPr>
          <w:rFonts w:ascii="Times New Roman" w:hAnsi="Times New Roman"/>
          <w:sz w:val="28"/>
          <w:szCs w:val="28"/>
        </w:rPr>
        <w:t xml:space="preserve"> </w:t>
      </w:r>
      <w:r w:rsidRPr="00B36FE2">
        <w:rPr>
          <w:rFonts w:ascii="Times New Roman" w:hAnsi="Times New Roman"/>
          <w:sz w:val="28"/>
          <w:szCs w:val="28"/>
        </w:rPr>
        <w:t>осуществление</w:t>
      </w:r>
      <w:r w:rsidR="004D45AA" w:rsidRPr="00B36FE2">
        <w:rPr>
          <w:rFonts w:ascii="Times New Roman" w:hAnsi="Times New Roman"/>
          <w:sz w:val="28"/>
          <w:szCs w:val="28"/>
        </w:rPr>
        <w:t xml:space="preserve"> </w:t>
      </w:r>
      <w:r w:rsidRPr="00B36FE2">
        <w:rPr>
          <w:rFonts w:ascii="Times New Roman" w:hAnsi="Times New Roman"/>
          <w:sz w:val="28"/>
          <w:szCs w:val="28"/>
        </w:rPr>
        <w:t>переданных</w:t>
      </w:r>
      <w:r w:rsidR="004D45AA" w:rsidRPr="00B36FE2">
        <w:rPr>
          <w:rFonts w:ascii="Times New Roman" w:hAnsi="Times New Roman"/>
          <w:sz w:val="28"/>
          <w:szCs w:val="28"/>
        </w:rPr>
        <w:t xml:space="preserve"> </w:t>
      </w:r>
      <w:r w:rsidRPr="00B36FE2">
        <w:rPr>
          <w:rFonts w:ascii="Times New Roman" w:hAnsi="Times New Roman"/>
          <w:sz w:val="28"/>
          <w:szCs w:val="28"/>
        </w:rPr>
        <w:t>отдельных</w:t>
      </w:r>
      <w:r w:rsidR="004D45AA" w:rsidRPr="00B36FE2">
        <w:rPr>
          <w:rFonts w:ascii="Times New Roman" w:hAnsi="Times New Roman"/>
          <w:sz w:val="28"/>
          <w:szCs w:val="28"/>
        </w:rPr>
        <w:t xml:space="preserve"> </w:t>
      </w:r>
      <w:r w:rsidRPr="00B36FE2">
        <w:rPr>
          <w:rFonts w:ascii="Times New Roman" w:hAnsi="Times New Roman"/>
          <w:sz w:val="28"/>
          <w:szCs w:val="28"/>
        </w:rPr>
        <w:t>государственных</w:t>
      </w:r>
      <w:r w:rsidR="004D45AA" w:rsidRPr="00B36FE2">
        <w:rPr>
          <w:rFonts w:ascii="Times New Roman" w:hAnsi="Times New Roman"/>
          <w:sz w:val="28"/>
          <w:szCs w:val="28"/>
        </w:rPr>
        <w:t xml:space="preserve"> </w:t>
      </w:r>
      <w:r w:rsidRPr="00B36FE2">
        <w:rPr>
          <w:rFonts w:ascii="Times New Roman" w:hAnsi="Times New Roman"/>
          <w:sz w:val="28"/>
          <w:szCs w:val="28"/>
        </w:rPr>
        <w:t>полномочий</w:t>
      </w:r>
      <w:r w:rsidR="006A793E" w:rsidRPr="00B36FE2">
        <w:rPr>
          <w:rFonts w:ascii="Times New Roman" w:hAnsi="Times New Roman"/>
          <w:sz w:val="28"/>
          <w:szCs w:val="28"/>
        </w:rPr>
        <w:t>,</w:t>
      </w:r>
      <w:r w:rsidR="004D45AA" w:rsidRPr="00B36FE2">
        <w:rPr>
          <w:rFonts w:ascii="Times New Roman" w:hAnsi="Times New Roman"/>
          <w:sz w:val="28"/>
          <w:szCs w:val="28"/>
        </w:rPr>
        <w:t xml:space="preserve"> </w:t>
      </w:r>
      <w:r w:rsidR="006A793E" w:rsidRPr="00B36FE2">
        <w:rPr>
          <w:rFonts w:ascii="Times New Roman" w:hAnsi="Times New Roman"/>
          <w:sz w:val="28"/>
          <w:szCs w:val="28"/>
        </w:rPr>
        <w:t>в</w:t>
      </w:r>
      <w:r w:rsidR="004D45AA" w:rsidRPr="00B36FE2">
        <w:rPr>
          <w:rFonts w:ascii="Times New Roman" w:hAnsi="Times New Roman"/>
          <w:sz w:val="28"/>
          <w:szCs w:val="28"/>
        </w:rPr>
        <w:t xml:space="preserve"> </w:t>
      </w:r>
      <w:r w:rsidR="006A793E" w:rsidRPr="00B36FE2">
        <w:rPr>
          <w:rFonts w:ascii="Times New Roman" w:hAnsi="Times New Roman"/>
          <w:sz w:val="28"/>
          <w:szCs w:val="28"/>
        </w:rPr>
        <w:t>том</w:t>
      </w:r>
      <w:r w:rsidR="004D45AA" w:rsidRPr="00B36FE2">
        <w:rPr>
          <w:rFonts w:ascii="Times New Roman" w:hAnsi="Times New Roman"/>
          <w:sz w:val="28"/>
          <w:szCs w:val="28"/>
        </w:rPr>
        <w:t xml:space="preserve"> </w:t>
      </w:r>
      <w:r w:rsidR="006A793E" w:rsidRPr="00B36FE2">
        <w:rPr>
          <w:rFonts w:ascii="Times New Roman" w:hAnsi="Times New Roman"/>
          <w:sz w:val="28"/>
          <w:szCs w:val="28"/>
        </w:rPr>
        <w:t>числе</w:t>
      </w:r>
      <w:r w:rsidR="004D45AA" w:rsidRPr="00B36FE2">
        <w:rPr>
          <w:rFonts w:ascii="Times New Roman" w:hAnsi="Times New Roman"/>
          <w:sz w:val="28"/>
          <w:szCs w:val="28"/>
        </w:rPr>
        <w:t xml:space="preserve"> </w:t>
      </w:r>
      <w:r w:rsidR="006A793E" w:rsidRPr="00B36FE2">
        <w:rPr>
          <w:rFonts w:ascii="Times New Roman" w:hAnsi="Times New Roman"/>
          <w:sz w:val="28"/>
          <w:szCs w:val="28"/>
        </w:rPr>
        <w:t>по</w:t>
      </w:r>
      <w:r w:rsidR="004D45AA" w:rsidRPr="00B36FE2">
        <w:rPr>
          <w:rFonts w:ascii="Times New Roman" w:hAnsi="Times New Roman"/>
          <w:sz w:val="28"/>
          <w:szCs w:val="28"/>
        </w:rPr>
        <w:t xml:space="preserve"> </w:t>
      </w:r>
      <w:r w:rsidR="006A793E" w:rsidRPr="00B36FE2">
        <w:rPr>
          <w:rFonts w:ascii="Times New Roman" w:hAnsi="Times New Roman"/>
          <w:sz w:val="28"/>
          <w:szCs w:val="28"/>
        </w:rPr>
        <w:t>следующим</w:t>
      </w:r>
      <w:r w:rsidR="004D45AA" w:rsidRPr="00B36FE2">
        <w:rPr>
          <w:rFonts w:ascii="Times New Roman" w:hAnsi="Times New Roman"/>
          <w:sz w:val="28"/>
          <w:szCs w:val="28"/>
        </w:rPr>
        <w:t xml:space="preserve"> </w:t>
      </w:r>
      <w:r w:rsidR="006A793E" w:rsidRPr="00B36FE2">
        <w:rPr>
          <w:rFonts w:ascii="Times New Roman" w:hAnsi="Times New Roman"/>
          <w:sz w:val="28"/>
          <w:szCs w:val="28"/>
        </w:rPr>
        <w:t>направлениям</w:t>
      </w:r>
      <w:r w:rsidR="004D45AA" w:rsidRPr="00B36FE2">
        <w:rPr>
          <w:rFonts w:ascii="Times New Roman" w:hAnsi="Times New Roman"/>
          <w:sz w:val="28"/>
          <w:szCs w:val="28"/>
        </w:rPr>
        <w:t xml:space="preserve"> </w:t>
      </w:r>
      <w:r w:rsidR="006A793E" w:rsidRPr="00B36FE2">
        <w:rPr>
          <w:rFonts w:ascii="Times New Roman" w:hAnsi="Times New Roman"/>
          <w:sz w:val="28"/>
          <w:szCs w:val="28"/>
        </w:rPr>
        <w:t>расходов</w:t>
      </w:r>
      <w:r w:rsidR="004D1675" w:rsidRPr="00B36FE2">
        <w:rPr>
          <w:rFonts w:ascii="Times New Roman" w:hAnsi="Times New Roman"/>
          <w:sz w:val="28"/>
          <w:szCs w:val="28"/>
        </w:rPr>
        <w:t>;</w:t>
      </w:r>
      <w:r w:rsidR="004D45AA" w:rsidRPr="00B36FE2">
        <w:rPr>
          <w:rFonts w:ascii="Times New Roman" w:hAnsi="Times New Roman"/>
          <w:sz w:val="28"/>
          <w:szCs w:val="28"/>
        </w:rPr>
        <w:t xml:space="preserve"> </w:t>
      </w:r>
    </w:p>
    <w:p w:rsidR="008E79D0" w:rsidRPr="00B36FE2" w:rsidRDefault="008E79D0" w:rsidP="007C4F79">
      <w:pPr>
        <w:suppressAutoHyphens/>
        <w:spacing w:after="0" w:line="240" w:lineRule="auto"/>
        <w:ind w:firstLine="709"/>
        <w:jc w:val="both"/>
        <w:outlineLvl w:val="4"/>
        <w:rPr>
          <w:rFonts w:ascii="Times New Roman" w:hAnsi="Times New Roman"/>
          <w:snapToGrid w:val="0"/>
          <w:sz w:val="28"/>
          <w:szCs w:val="28"/>
        </w:rPr>
      </w:pPr>
      <w:proofErr w:type="gramStart"/>
      <w:r w:rsidRPr="00B36FE2">
        <w:rPr>
          <w:rFonts w:ascii="Times New Roman" w:hAnsi="Times New Roman"/>
          <w:snapToGrid w:val="0"/>
          <w:sz w:val="28"/>
          <w:szCs w:val="28"/>
        </w:rPr>
        <w:t>6007</w:t>
      </w:r>
      <w:r w:rsidR="00206A5E" w:rsidRPr="00B36FE2">
        <w:rPr>
          <w:rFonts w:ascii="Times New Roman" w:hAnsi="Times New Roman"/>
          <w:snapToGrid w:val="0"/>
          <w:sz w:val="28"/>
          <w:szCs w:val="28"/>
        </w:rPr>
        <w:t>0</w:t>
      </w:r>
      <w:r w:rsidR="004D45AA" w:rsidRPr="00B36FE2">
        <w:rPr>
          <w:rFonts w:ascii="Times New Roman" w:hAnsi="Times New Roman"/>
          <w:snapToGrid w:val="0"/>
          <w:sz w:val="28"/>
          <w:szCs w:val="28"/>
        </w:rPr>
        <w:t xml:space="preserve"> </w:t>
      </w:r>
      <w:r w:rsidR="002B76F8" w:rsidRPr="00B36FE2">
        <w:rPr>
          <w:rFonts w:ascii="Times New Roman" w:hAnsi="Times New Roman"/>
          <w:snapToGrid w:val="0"/>
          <w:sz w:val="28"/>
          <w:szCs w:val="28"/>
        </w:rPr>
        <w:t>О</w:t>
      </w:r>
      <w:r w:rsidR="002B76F8" w:rsidRPr="00B36FE2">
        <w:rPr>
          <w:rFonts w:ascii="Times New Roman" w:hAnsi="Times New Roman"/>
          <w:sz w:val="28"/>
          <w:szCs w:val="28"/>
        </w:rPr>
        <w:t>существление отдельного государственного полномочия Краснодарского края по формированию списков семей и граждан, жилые помещения которых утрачены, и (или) списков граждан, жилые помещения которых повреждены в результате чрезвычайных ситуаций природного и техногенного характера, а также в результате террористических актов и (или) при пресечении террористических актов правомерными действиями на территории Краснодарского края</w:t>
      </w:r>
      <w:r w:rsidR="004D1675" w:rsidRPr="00B36FE2">
        <w:rPr>
          <w:rFonts w:ascii="Times New Roman" w:hAnsi="Times New Roman"/>
          <w:snapToGrid w:val="0"/>
          <w:sz w:val="28"/>
          <w:szCs w:val="28"/>
        </w:rPr>
        <w:t>.</w:t>
      </w:r>
      <w:proofErr w:type="gramEnd"/>
    </w:p>
    <w:p w:rsidR="008E79D0" w:rsidRPr="00B36FE2" w:rsidRDefault="008E79D0" w:rsidP="007C4F79">
      <w:pPr>
        <w:suppressAutoHyphens/>
        <w:spacing w:after="0" w:line="240" w:lineRule="auto"/>
        <w:ind w:firstLine="709"/>
        <w:jc w:val="both"/>
        <w:outlineLvl w:val="4"/>
        <w:rPr>
          <w:rFonts w:ascii="Times New Roman" w:hAnsi="Times New Roman"/>
          <w:snapToGrid w:val="0"/>
          <w:sz w:val="28"/>
          <w:szCs w:val="28"/>
        </w:rPr>
      </w:pPr>
      <w:proofErr w:type="gramStart"/>
      <w:r w:rsidRPr="00B36FE2">
        <w:rPr>
          <w:rFonts w:ascii="Times New Roman" w:hAnsi="Times New Roman"/>
          <w:snapToGrid w:val="0"/>
          <w:sz w:val="28"/>
          <w:szCs w:val="28"/>
        </w:rPr>
        <w:t>По</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данному</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направлению</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расходов</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отражаются</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расходы</w:t>
      </w:r>
      <w:r w:rsidR="004D45AA" w:rsidRPr="00B36FE2">
        <w:rPr>
          <w:rFonts w:ascii="Times New Roman" w:hAnsi="Times New Roman"/>
          <w:snapToGrid w:val="0"/>
          <w:sz w:val="28"/>
          <w:szCs w:val="28"/>
        </w:rPr>
        <w:t xml:space="preserve"> </w:t>
      </w:r>
      <w:r w:rsidR="00E32A30">
        <w:rPr>
          <w:rFonts w:ascii="Times New Roman" w:hAnsi="Times New Roman"/>
          <w:sz w:val="28"/>
          <w:szCs w:val="28"/>
        </w:rPr>
        <w:t>местного бюджета</w:t>
      </w:r>
      <w:r w:rsidR="004D45AA" w:rsidRPr="00B36FE2">
        <w:rPr>
          <w:rFonts w:ascii="Times New Roman" w:hAnsi="Times New Roman"/>
          <w:sz w:val="28"/>
          <w:szCs w:val="28"/>
        </w:rPr>
        <w:t xml:space="preserve"> </w:t>
      </w:r>
      <w:r w:rsidRPr="00B36FE2">
        <w:rPr>
          <w:rFonts w:ascii="Times New Roman" w:hAnsi="Times New Roman"/>
          <w:sz w:val="28"/>
          <w:szCs w:val="28"/>
        </w:rPr>
        <w:t>за</w:t>
      </w:r>
      <w:r w:rsidR="004D45AA" w:rsidRPr="00B36FE2">
        <w:rPr>
          <w:rFonts w:ascii="Times New Roman" w:hAnsi="Times New Roman"/>
          <w:sz w:val="28"/>
          <w:szCs w:val="28"/>
        </w:rPr>
        <w:t xml:space="preserve"> </w:t>
      </w:r>
      <w:r w:rsidRPr="00B36FE2">
        <w:rPr>
          <w:rFonts w:ascii="Times New Roman" w:hAnsi="Times New Roman"/>
          <w:sz w:val="28"/>
          <w:szCs w:val="28"/>
        </w:rPr>
        <w:t>счет</w:t>
      </w:r>
      <w:r w:rsidR="004D45AA" w:rsidRPr="00B36FE2">
        <w:rPr>
          <w:rFonts w:ascii="Times New Roman" w:hAnsi="Times New Roman"/>
          <w:sz w:val="28"/>
          <w:szCs w:val="28"/>
        </w:rPr>
        <w:t xml:space="preserve"> </w:t>
      </w:r>
      <w:r w:rsidRPr="00B36FE2">
        <w:rPr>
          <w:rFonts w:ascii="Times New Roman" w:hAnsi="Times New Roman"/>
          <w:sz w:val="28"/>
          <w:szCs w:val="28"/>
        </w:rPr>
        <w:t>субвенций</w:t>
      </w:r>
      <w:r w:rsidR="004D45AA" w:rsidRPr="00B36FE2">
        <w:rPr>
          <w:rFonts w:ascii="Times New Roman" w:hAnsi="Times New Roman"/>
          <w:sz w:val="28"/>
          <w:szCs w:val="28"/>
        </w:rPr>
        <w:t xml:space="preserve"> </w:t>
      </w:r>
      <w:r w:rsidR="00A963E6" w:rsidRPr="00B36FE2">
        <w:rPr>
          <w:rFonts w:ascii="Times New Roman" w:hAnsi="Times New Roman"/>
          <w:sz w:val="28"/>
          <w:szCs w:val="28"/>
        </w:rPr>
        <w:t>из бюджета Краснодарского края</w:t>
      </w:r>
      <w:r w:rsidR="00A963E6" w:rsidRPr="00B36FE2">
        <w:rPr>
          <w:rFonts w:ascii="Times New Roman" w:hAnsi="Times New Roman"/>
          <w:snapToGrid w:val="0"/>
          <w:sz w:val="28"/>
          <w:szCs w:val="28"/>
        </w:rPr>
        <w:t xml:space="preserve"> </w:t>
      </w:r>
      <w:r w:rsidRPr="00B36FE2">
        <w:rPr>
          <w:rFonts w:ascii="Times New Roman" w:hAnsi="Times New Roman"/>
          <w:snapToGrid w:val="0"/>
          <w:sz w:val="28"/>
          <w:szCs w:val="28"/>
        </w:rPr>
        <w:t>на</w:t>
      </w:r>
      <w:r w:rsidR="004D45AA" w:rsidRPr="00B36FE2">
        <w:rPr>
          <w:rFonts w:ascii="Times New Roman" w:hAnsi="Times New Roman"/>
          <w:snapToGrid w:val="0"/>
          <w:sz w:val="28"/>
          <w:szCs w:val="28"/>
        </w:rPr>
        <w:t xml:space="preserve"> </w:t>
      </w:r>
      <w:r w:rsidR="002B76F8" w:rsidRPr="00B36FE2">
        <w:rPr>
          <w:rFonts w:ascii="Times New Roman" w:hAnsi="Times New Roman"/>
          <w:sz w:val="28"/>
          <w:szCs w:val="28"/>
        </w:rPr>
        <w:t>осуществление отдельного государственного полномочия Краснодарского края по формированию списков семей и граждан, жилые помещения которых утрачены, и (или) списков граждан, жилые помещения которых повреждены в результате чрезвычайных ситуаций природного и техногенного характера, а также в результате террористических актов и (или) при пресечении террористических актов</w:t>
      </w:r>
      <w:proofErr w:type="gramEnd"/>
      <w:r w:rsidR="002B76F8" w:rsidRPr="00B36FE2">
        <w:rPr>
          <w:rFonts w:ascii="Times New Roman" w:hAnsi="Times New Roman"/>
          <w:sz w:val="28"/>
          <w:szCs w:val="28"/>
        </w:rPr>
        <w:t xml:space="preserve"> правомерными действиями на территории Краснодарского края</w:t>
      </w:r>
      <w:r w:rsidR="004D1675" w:rsidRPr="00B36FE2">
        <w:rPr>
          <w:rFonts w:ascii="Times New Roman" w:hAnsi="Times New Roman"/>
          <w:snapToGrid w:val="0"/>
          <w:sz w:val="28"/>
          <w:szCs w:val="28"/>
        </w:rPr>
        <w:t>;</w:t>
      </w:r>
    </w:p>
    <w:p w:rsidR="00C93DBE" w:rsidRPr="00B36FE2" w:rsidRDefault="00C93DBE" w:rsidP="007C4F79">
      <w:pPr>
        <w:suppressAutoHyphens/>
        <w:spacing w:after="0" w:line="240" w:lineRule="auto"/>
        <w:ind w:firstLine="709"/>
        <w:jc w:val="both"/>
        <w:outlineLvl w:val="4"/>
        <w:rPr>
          <w:rFonts w:ascii="Times New Roman" w:hAnsi="Times New Roman"/>
          <w:snapToGrid w:val="0"/>
          <w:sz w:val="28"/>
          <w:szCs w:val="28"/>
        </w:rPr>
      </w:pPr>
      <w:r w:rsidRPr="00B36FE2">
        <w:rPr>
          <w:rFonts w:ascii="Times New Roman" w:hAnsi="Times New Roman"/>
          <w:snapToGrid w:val="0"/>
          <w:sz w:val="28"/>
          <w:szCs w:val="28"/>
        </w:rPr>
        <w:t>60</w:t>
      </w:r>
      <w:r w:rsidR="007C5D34" w:rsidRPr="00B36FE2">
        <w:rPr>
          <w:rFonts w:ascii="Times New Roman" w:hAnsi="Times New Roman"/>
          <w:snapToGrid w:val="0"/>
          <w:sz w:val="28"/>
          <w:szCs w:val="28"/>
        </w:rPr>
        <w:t>22</w:t>
      </w:r>
      <w:r w:rsidRPr="00B36FE2">
        <w:rPr>
          <w:rFonts w:ascii="Times New Roman" w:hAnsi="Times New Roman"/>
          <w:snapToGrid w:val="0"/>
          <w:sz w:val="28"/>
          <w:szCs w:val="28"/>
        </w:rPr>
        <w:t>0</w:t>
      </w:r>
      <w:r w:rsidR="004D45AA" w:rsidRPr="00B36FE2">
        <w:rPr>
          <w:rFonts w:ascii="Times New Roman" w:hAnsi="Times New Roman"/>
          <w:snapToGrid w:val="0"/>
          <w:sz w:val="28"/>
          <w:szCs w:val="28"/>
        </w:rPr>
        <w:t xml:space="preserve"> </w:t>
      </w:r>
      <w:r w:rsidR="007C5D34" w:rsidRPr="00B36FE2">
        <w:rPr>
          <w:rFonts w:ascii="Times New Roman" w:hAnsi="Times New Roman"/>
          <w:snapToGrid w:val="0"/>
          <w:sz w:val="28"/>
          <w:szCs w:val="28"/>
        </w:rPr>
        <w:t>Осуществление</w:t>
      </w:r>
      <w:r w:rsidR="004D45AA" w:rsidRPr="00B36FE2">
        <w:rPr>
          <w:rFonts w:ascii="Times New Roman" w:hAnsi="Times New Roman"/>
          <w:snapToGrid w:val="0"/>
          <w:sz w:val="28"/>
          <w:szCs w:val="28"/>
        </w:rPr>
        <w:t xml:space="preserve"> </w:t>
      </w:r>
      <w:r w:rsidR="007C5D34" w:rsidRPr="00B36FE2">
        <w:rPr>
          <w:rFonts w:ascii="Times New Roman" w:hAnsi="Times New Roman"/>
          <w:snapToGrid w:val="0"/>
          <w:sz w:val="28"/>
          <w:szCs w:val="28"/>
        </w:rPr>
        <w:t>регионального</w:t>
      </w:r>
      <w:r w:rsidR="004D45AA" w:rsidRPr="00B36FE2">
        <w:rPr>
          <w:rFonts w:ascii="Times New Roman" w:hAnsi="Times New Roman"/>
          <w:snapToGrid w:val="0"/>
          <w:sz w:val="28"/>
          <w:szCs w:val="28"/>
        </w:rPr>
        <w:t xml:space="preserve"> </w:t>
      </w:r>
      <w:r w:rsidR="007C5D34" w:rsidRPr="00B36FE2">
        <w:rPr>
          <w:rFonts w:ascii="Times New Roman" w:hAnsi="Times New Roman"/>
          <w:snapToGrid w:val="0"/>
          <w:sz w:val="28"/>
          <w:szCs w:val="28"/>
        </w:rPr>
        <w:t>государственного</w:t>
      </w:r>
      <w:r w:rsidR="004D45AA" w:rsidRPr="00B36FE2">
        <w:rPr>
          <w:rFonts w:ascii="Times New Roman" w:hAnsi="Times New Roman"/>
          <w:snapToGrid w:val="0"/>
          <w:sz w:val="28"/>
          <w:szCs w:val="28"/>
        </w:rPr>
        <w:t xml:space="preserve"> </w:t>
      </w:r>
      <w:r w:rsidR="007C5D34" w:rsidRPr="00B36FE2">
        <w:rPr>
          <w:rFonts w:ascii="Times New Roman" w:hAnsi="Times New Roman"/>
          <w:snapToGrid w:val="0"/>
          <w:sz w:val="28"/>
          <w:szCs w:val="28"/>
        </w:rPr>
        <w:t>жилищного</w:t>
      </w:r>
      <w:r w:rsidR="004D45AA" w:rsidRPr="00B36FE2">
        <w:rPr>
          <w:rFonts w:ascii="Times New Roman" w:hAnsi="Times New Roman"/>
          <w:snapToGrid w:val="0"/>
          <w:sz w:val="28"/>
          <w:szCs w:val="28"/>
        </w:rPr>
        <w:t xml:space="preserve"> </w:t>
      </w:r>
      <w:r w:rsidR="007C5D34" w:rsidRPr="00B36FE2">
        <w:rPr>
          <w:rFonts w:ascii="Times New Roman" w:hAnsi="Times New Roman"/>
          <w:snapToGrid w:val="0"/>
          <w:sz w:val="28"/>
          <w:szCs w:val="28"/>
        </w:rPr>
        <w:t>надзора</w:t>
      </w:r>
      <w:r w:rsidR="004D45AA" w:rsidRPr="00B36FE2">
        <w:rPr>
          <w:rFonts w:ascii="Times New Roman" w:hAnsi="Times New Roman"/>
          <w:snapToGrid w:val="0"/>
          <w:sz w:val="28"/>
          <w:szCs w:val="28"/>
        </w:rPr>
        <w:t xml:space="preserve"> </w:t>
      </w:r>
      <w:r w:rsidR="007C5D34" w:rsidRPr="00B36FE2">
        <w:rPr>
          <w:rFonts w:ascii="Times New Roman" w:hAnsi="Times New Roman"/>
          <w:snapToGrid w:val="0"/>
          <w:sz w:val="28"/>
          <w:szCs w:val="28"/>
        </w:rPr>
        <w:t>и</w:t>
      </w:r>
      <w:r w:rsidR="004D45AA" w:rsidRPr="00B36FE2">
        <w:rPr>
          <w:rFonts w:ascii="Times New Roman" w:hAnsi="Times New Roman"/>
          <w:snapToGrid w:val="0"/>
          <w:sz w:val="28"/>
          <w:szCs w:val="28"/>
        </w:rPr>
        <w:t xml:space="preserve"> </w:t>
      </w:r>
      <w:r w:rsidR="007C5D34" w:rsidRPr="00B36FE2">
        <w:rPr>
          <w:rFonts w:ascii="Times New Roman" w:hAnsi="Times New Roman"/>
          <w:snapToGrid w:val="0"/>
          <w:sz w:val="28"/>
          <w:szCs w:val="28"/>
        </w:rPr>
        <w:t>лицензионного</w:t>
      </w:r>
      <w:r w:rsidR="004D45AA" w:rsidRPr="00B36FE2">
        <w:rPr>
          <w:rFonts w:ascii="Times New Roman" w:hAnsi="Times New Roman"/>
          <w:snapToGrid w:val="0"/>
          <w:sz w:val="28"/>
          <w:szCs w:val="28"/>
        </w:rPr>
        <w:t xml:space="preserve"> </w:t>
      </w:r>
      <w:r w:rsidR="007C5D34" w:rsidRPr="00B36FE2">
        <w:rPr>
          <w:rFonts w:ascii="Times New Roman" w:hAnsi="Times New Roman"/>
          <w:snapToGrid w:val="0"/>
          <w:sz w:val="28"/>
          <w:szCs w:val="28"/>
        </w:rPr>
        <w:t>контроля</w:t>
      </w:r>
      <w:r w:rsidR="004D1675" w:rsidRPr="00B36FE2">
        <w:rPr>
          <w:rFonts w:ascii="Times New Roman" w:hAnsi="Times New Roman"/>
          <w:snapToGrid w:val="0"/>
          <w:sz w:val="28"/>
          <w:szCs w:val="28"/>
        </w:rPr>
        <w:t>.</w:t>
      </w:r>
    </w:p>
    <w:p w:rsidR="00C93DBE" w:rsidRPr="00B36FE2" w:rsidRDefault="00C93DBE" w:rsidP="007C4F79">
      <w:pPr>
        <w:suppressAutoHyphens/>
        <w:spacing w:after="0" w:line="240" w:lineRule="auto"/>
        <w:ind w:firstLine="709"/>
        <w:jc w:val="both"/>
        <w:outlineLvl w:val="4"/>
        <w:rPr>
          <w:rFonts w:ascii="Times New Roman" w:hAnsi="Times New Roman"/>
          <w:sz w:val="28"/>
          <w:szCs w:val="28"/>
        </w:rPr>
      </w:pPr>
      <w:r w:rsidRPr="00B36FE2">
        <w:rPr>
          <w:rFonts w:ascii="Times New Roman" w:hAnsi="Times New Roman"/>
          <w:snapToGrid w:val="0"/>
          <w:sz w:val="28"/>
          <w:szCs w:val="28"/>
        </w:rPr>
        <w:t>По</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данному</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направлению</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расходов</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отражаются</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расходы</w:t>
      </w:r>
      <w:r w:rsidR="004D45AA" w:rsidRPr="00B36FE2">
        <w:rPr>
          <w:rFonts w:ascii="Times New Roman" w:hAnsi="Times New Roman"/>
          <w:snapToGrid w:val="0"/>
          <w:sz w:val="28"/>
          <w:szCs w:val="28"/>
        </w:rPr>
        <w:t xml:space="preserve"> </w:t>
      </w:r>
      <w:r w:rsidR="00E32A30">
        <w:rPr>
          <w:rFonts w:ascii="Times New Roman" w:hAnsi="Times New Roman"/>
          <w:sz w:val="28"/>
          <w:szCs w:val="28"/>
        </w:rPr>
        <w:t>местного бюджета</w:t>
      </w:r>
      <w:r w:rsidR="004D45AA" w:rsidRPr="00B36FE2">
        <w:rPr>
          <w:rFonts w:ascii="Times New Roman" w:hAnsi="Times New Roman"/>
          <w:sz w:val="28"/>
          <w:szCs w:val="28"/>
        </w:rPr>
        <w:t xml:space="preserve"> </w:t>
      </w:r>
      <w:r w:rsidRPr="00B36FE2">
        <w:rPr>
          <w:rFonts w:ascii="Times New Roman" w:hAnsi="Times New Roman"/>
          <w:sz w:val="28"/>
          <w:szCs w:val="28"/>
        </w:rPr>
        <w:t>за</w:t>
      </w:r>
      <w:r w:rsidR="004D45AA" w:rsidRPr="00B36FE2">
        <w:rPr>
          <w:rFonts w:ascii="Times New Roman" w:hAnsi="Times New Roman"/>
          <w:sz w:val="28"/>
          <w:szCs w:val="28"/>
        </w:rPr>
        <w:t xml:space="preserve"> </w:t>
      </w:r>
      <w:r w:rsidRPr="00B36FE2">
        <w:rPr>
          <w:rFonts w:ascii="Times New Roman" w:hAnsi="Times New Roman"/>
          <w:sz w:val="28"/>
          <w:szCs w:val="28"/>
        </w:rPr>
        <w:t>счет</w:t>
      </w:r>
      <w:r w:rsidR="004D45AA" w:rsidRPr="00B36FE2">
        <w:rPr>
          <w:rFonts w:ascii="Times New Roman" w:hAnsi="Times New Roman"/>
          <w:sz w:val="28"/>
          <w:szCs w:val="28"/>
        </w:rPr>
        <w:t xml:space="preserve"> </w:t>
      </w:r>
      <w:r w:rsidRPr="00B36FE2">
        <w:rPr>
          <w:rFonts w:ascii="Times New Roman" w:hAnsi="Times New Roman"/>
          <w:sz w:val="28"/>
          <w:szCs w:val="28"/>
        </w:rPr>
        <w:t>субвенций</w:t>
      </w:r>
      <w:r w:rsidR="00A963E6" w:rsidRPr="00B36FE2">
        <w:rPr>
          <w:rFonts w:ascii="Times New Roman" w:hAnsi="Times New Roman"/>
          <w:sz w:val="28"/>
          <w:szCs w:val="28"/>
        </w:rPr>
        <w:t xml:space="preserve"> из бюджета Краснодарского края</w:t>
      </w:r>
      <w:r w:rsidR="00A963E6" w:rsidRPr="00B36FE2">
        <w:rPr>
          <w:rFonts w:ascii="Times New Roman" w:hAnsi="Times New Roman"/>
          <w:snapToGrid w:val="0"/>
          <w:sz w:val="28"/>
          <w:szCs w:val="28"/>
        </w:rPr>
        <w:t xml:space="preserve"> </w:t>
      </w:r>
      <w:r w:rsidRPr="00B36FE2">
        <w:rPr>
          <w:rFonts w:ascii="Times New Roman" w:hAnsi="Times New Roman"/>
          <w:snapToGrid w:val="0"/>
          <w:sz w:val="28"/>
          <w:szCs w:val="28"/>
        </w:rPr>
        <w:t>на</w:t>
      </w:r>
      <w:r w:rsidR="004D45AA" w:rsidRPr="00B36FE2">
        <w:rPr>
          <w:rFonts w:ascii="Times New Roman" w:hAnsi="Times New Roman"/>
          <w:snapToGrid w:val="0"/>
          <w:sz w:val="28"/>
          <w:szCs w:val="28"/>
        </w:rPr>
        <w:t xml:space="preserve"> </w:t>
      </w:r>
      <w:r w:rsidR="007C5D34" w:rsidRPr="00B36FE2">
        <w:rPr>
          <w:rFonts w:ascii="Times New Roman" w:hAnsi="Times New Roman"/>
          <w:snapToGrid w:val="0"/>
          <w:sz w:val="28"/>
          <w:szCs w:val="28"/>
        </w:rPr>
        <w:t>осуществление</w:t>
      </w:r>
      <w:r w:rsidR="004D45AA" w:rsidRPr="00B36FE2">
        <w:rPr>
          <w:rFonts w:ascii="Times New Roman" w:hAnsi="Times New Roman"/>
          <w:snapToGrid w:val="0"/>
          <w:sz w:val="28"/>
          <w:szCs w:val="28"/>
        </w:rPr>
        <w:t xml:space="preserve"> </w:t>
      </w:r>
      <w:r w:rsidR="007C5D34" w:rsidRPr="00B36FE2">
        <w:rPr>
          <w:rFonts w:ascii="Times New Roman" w:hAnsi="Times New Roman"/>
          <w:snapToGrid w:val="0"/>
          <w:sz w:val="28"/>
          <w:szCs w:val="28"/>
        </w:rPr>
        <w:t>регионального</w:t>
      </w:r>
      <w:r w:rsidR="004D45AA" w:rsidRPr="00B36FE2">
        <w:rPr>
          <w:rFonts w:ascii="Times New Roman" w:hAnsi="Times New Roman"/>
          <w:snapToGrid w:val="0"/>
          <w:sz w:val="28"/>
          <w:szCs w:val="28"/>
        </w:rPr>
        <w:t xml:space="preserve"> </w:t>
      </w:r>
      <w:r w:rsidR="007C5D34" w:rsidRPr="00B36FE2">
        <w:rPr>
          <w:rFonts w:ascii="Times New Roman" w:hAnsi="Times New Roman"/>
          <w:snapToGrid w:val="0"/>
          <w:sz w:val="28"/>
          <w:szCs w:val="28"/>
        </w:rPr>
        <w:t>государственного</w:t>
      </w:r>
      <w:r w:rsidR="004D45AA" w:rsidRPr="00B36FE2">
        <w:rPr>
          <w:rFonts w:ascii="Times New Roman" w:hAnsi="Times New Roman"/>
          <w:snapToGrid w:val="0"/>
          <w:sz w:val="28"/>
          <w:szCs w:val="28"/>
        </w:rPr>
        <w:t xml:space="preserve"> </w:t>
      </w:r>
      <w:r w:rsidR="007C5D34" w:rsidRPr="00B36FE2">
        <w:rPr>
          <w:rFonts w:ascii="Times New Roman" w:hAnsi="Times New Roman"/>
          <w:snapToGrid w:val="0"/>
          <w:sz w:val="28"/>
          <w:szCs w:val="28"/>
        </w:rPr>
        <w:t>жилищного</w:t>
      </w:r>
      <w:r w:rsidR="004D45AA" w:rsidRPr="00B36FE2">
        <w:rPr>
          <w:rFonts w:ascii="Times New Roman" w:hAnsi="Times New Roman"/>
          <w:snapToGrid w:val="0"/>
          <w:sz w:val="28"/>
          <w:szCs w:val="28"/>
        </w:rPr>
        <w:t xml:space="preserve"> </w:t>
      </w:r>
      <w:r w:rsidR="007C5D34" w:rsidRPr="00B36FE2">
        <w:rPr>
          <w:rFonts w:ascii="Times New Roman" w:hAnsi="Times New Roman"/>
          <w:snapToGrid w:val="0"/>
          <w:sz w:val="28"/>
          <w:szCs w:val="28"/>
        </w:rPr>
        <w:t>надзора</w:t>
      </w:r>
      <w:r w:rsidR="004D45AA" w:rsidRPr="00B36FE2">
        <w:rPr>
          <w:rFonts w:ascii="Times New Roman" w:hAnsi="Times New Roman"/>
          <w:snapToGrid w:val="0"/>
          <w:sz w:val="28"/>
          <w:szCs w:val="28"/>
        </w:rPr>
        <w:t xml:space="preserve"> </w:t>
      </w:r>
      <w:r w:rsidR="007C5D34" w:rsidRPr="00B36FE2">
        <w:rPr>
          <w:rFonts w:ascii="Times New Roman" w:hAnsi="Times New Roman"/>
          <w:snapToGrid w:val="0"/>
          <w:sz w:val="28"/>
          <w:szCs w:val="28"/>
        </w:rPr>
        <w:t>и</w:t>
      </w:r>
      <w:r w:rsidR="004D45AA" w:rsidRPr="00B36FE2">
        <w:rPr>
          <w:rFonts w:ascii="Times New Roman" w:hAnsi="Times New Roman"/>
          <w:snapToGrid w:val="0"/>
          <w:sz w:val="28"/>
          <w:szCs w:val="28"/>
        </w:rPr>
        <w:t xml:space="preserve"> </w:t>
      </w:r>
      <w:r w:rsidR="007C5D34" w:rsidRPr="00B36FE2">
        <w:rPr>
          <w:rFonts w:ascii="Times New Roman" w:hAnsi="Times New Roman"/>
          <w:snapToGrid w:val="0"/>
          <w:sz w:val="28"/>
          <w:szCs w:val="28"/>
        </w:rPr>
        <w:t>лицензионного</w:t>
      </w:r>
      <w:r w:rsidR="004D45AA" w:rsidRPr="00B36FE2">
        <w:rPr>
          <w:rFonts w:ascii="Times New Roman" w:hAnsi="Times New Roman"/>
          <w:snapToGrid w:val="0"/>
          <w:sz w:val="28"/>
          <w:szCs w:val="28"/>
        </w:rPr>
        <w:t xml:space="preserve"> </w:t>
      </w:r>
      <w:r w:rsidR="007C5D34" w:rsidRPr="00B36FE2">
        <w:rPr>
          <w:rFonts w:ascii="Times New Roman" w:hAnsi="Times New Roman"/>
          <w:snapToGrid w:val="0"/>
          <w:sz w:val="28"/>
          <w:szCs w:val="28"/>
        </w:rPr>
        <w:t>контроля</w:t>
      </w:r>
      <w:r w:rsidR="004D1675" w:rsidRPr="00B36FE2">
        <w:rPr>
          <w:rFonts w:ascii="Times New Roman" w:hAnsi="Times New Roman"/>
          <w:snapToGrid w:val="0"/>
          <w:sz w:val="28"/>
          <w:szCs w:val="28"/>
        </w:rPr>
        <w:t>;</w:t>
      </w:r>
    </w:p>
    <w:p w:rsidR="008E79D0" w:rsidRPr="00B36FE2" w:rsidRDefault="008E79D0" w:rsidP="007C4F79">
      <w:pPr>
        <w:suppressAutoHyphens/>
        <w:spacing w:after="0" w:line="240" w:lineRule="auto"/>
        <w:ind w:firstLine="709"/>
        <w:jc w:val="both"/>
        <w:outlineLvl w:val="4"/>
        <w:rPr>
          <w:rFonts w:ascii="Times New Roman" w:hAnsi="Times New Roman"/>
          <w:snapToGrid w:val="0"/>
          <w:sz w:val="28"/>
          <w:szCs w:val="28"/>
        </w:rPr>
      </w:pPr>
      <w:proofErr w:type="gramStart"/>
      <w:r w:rsidRPr="00B36FE2">
        <w:rPr>
          <w:rFonts w:ascii="Times New Roman" w:hAnsi="Times New Roman"/>
          <w:snapToGrid w:val="0"/>
          <w:sz w:val="28"/>
          <w:szCs w:val="28"/>
        </w:rPr>
        <w:t>6087</w:t>
      </w:r>
      <w:r w:rsidR="00206A5E" w:rsidRPr="00B36FE2">
        <w:rPr>
          <w:rFonts w:ascii="Times New Roman" w:hAnsi="Times New Roman"/>
          <w:snapToGrid w:val="0"/>
          <w:sz w:val="28"/>
          <w:szCs w:val="28"/>
        </w:rPr>
        <w:t>0</w:t>
      </w:r>
      <w:r w:rsidR="004D45AA" w:rsidRPr="00B36FE2">
        <w:rPr>
          <w:rFonts w:ascii="Times New Roman" w:hAnsi="Times New Roman"/>
          <w:snapToGrid w:val="0"/>
          <w:sz w:val="28"/>
          <w:szCs w:val="28"/>
        </w:rPr>
        <w:t xml:space="preserve"> </w:t>
      </w:r>
      <w:r w:rsidR="004D1675" w:rsidRPr="00B36FE2">
        <w:rPr>
          <w:rFonts w:ascii="Times New Roman" w:hAnsi="Times New Roman"/>
          <w:snapToGrid w:val="0"/>
          <w:sz w:val="28"/>
          <w:szCs w:val="28"/>
        </w:rPr>
        <w:t>Осуществление</w:t>
      </w:r>
      <w:r w:rsidR="004D45AA" w:rsidRPr="00B36FE2">
        <w:rPr>
          <w:rFonts w:ascii="Times New Roman" w:hAnsi="Times New Roman"/>
          <w:snapToGrid w:val="0"/>
          <w:sz w:val="28"/>
          <w:szCs w:val="28"/>
        </w:rPr>
        <w:t xml:space="preserve"> </w:t>
      </w:r>
      <w:r w:rsidR="004D1675" w:rsidRPr="00B36FE2">
        <w:rPr>
          <w:rFonts w:ascii="Times New Roman" w:hAnsi="Times New Roman"/>
          <w:snapToGrid w:val="0"/>
          <w:sz w:val="28"/>
          <w:szCs w:val="28"/>
        </w:rPr>
        <w:t>отдельных</w:t>
      </w:r>
      <w:r w:rsidR="004D45AA" w:rsidRPr="00B36FE2">
        <w:rPr>
          <w:rFonts w:ascii="Times New Roman" w:hAnsi="Times New Roman"/>
          <w:snapToGrid w:val="0"/>
          <w:sz w:val="28"/>
          <w:szCs w:val="28"/>
        </w:rPr>
        <w:t xml:space="preserve"> </w:t>
      </w:r>
      <w:r w:rsidR="00F843A4" w:rsidRPr="00B36FE2">
        <w:rPr>
          <w:rFonts w:ascii="Times New Roman" w:hAnsi="Times New Roman"/>
          <w:snapToGrid w:val="0"/>
          <w:sz w:val="28"/>
          <w:szCs w:val="28"/>
        </w:rPr>
        <w:t>государственных</w:t>
      </w:r>
      <w:r w:rsidR="004D45AA" w:rsidRPr="00B36FE2">
        <w:rPr>
          <w:rFonts w:ascii="Times New Roman" w:hAnsi="Times New Roman"/>
          <w:snapToGrid w:val="0"/>
          <w:sz w:val="28"/>
          <w:szCs w:val="28"/>
        </w:rPr>
        <w:t xml:space="preserve"> </w:t>
      </w:r>
      <w:r w:rsidR="00F843A4" w:rsidRPr="00B36FE2">
        <w:rPr>
          <w:rFonts w:ascii="Times New Roman" w:hAnsi="Times New Roman"/>
          <w:snapToGrid w:val="0"/>
          <w:sz w:val="28"/>
          <w:szCs w:val="28"/>
        </w:rPr>
        <w:t>полномочий</w:t>
      </w:r>
      <w:r w:rsidR="004D45AA" w:rsidRPr="00B36FE2">
        <w:rPr>
          <w:rFonts w:ascii="Times New Roman" w:hAnsi="Times New Roman"/>
          <w:snapToGrid w:val="0"/>
          <w:sz w:val="28"/>
          <w:szCs w:val="28"/>
        </w:rPr>
        <w:t xml:space="preserve"> </w:t>
      </w:r>
      <w:r w:rsidR="00F843A4" w:rsidRPr="00B36FE2">
        <w:rPr>
          <w:rFonts w:ascii="Times New Roman" w:hAnsi="Times New Roman"/>
          <w:snapToGrid w:val="0"/>
          <w:sz w:val="28"/>
          <w:szCs w:val="28"/>
        </w:rPr>
        <w:t>по</w:t>
      </w:r>
      <w:r w:rsidR="004D45AA" w:rsidRPr="00B36FE2">
        <w:rPr>
          <w:rFonts w:ascii="Times New Roman" w:hAnsi="Times New Roman"/>
          <w:snapToGrid w:val="0"/>
          <w:sz w:val="28"/>
          <w:szCs w:val="28"/>
        </w:rPr>
        <w:t xml:space="preserve"> </w:t>
      </w:r>
      <w:r w:rsidR="00F843A4" w:rsidRPr="00B36FE2">
        <w:rPr>
          <w:rFonts w:ascii="Times New Roman" w:hAnsi="Times New Roman"/>
          <w:snapToGrid w:val="0"/>
          <w:sz w:val="28"/>
          <w:szCs w:val="28"/>
        </w:rPr>
        <w:t>ведению</w:t>
      </w:r>
      <w:r w:rsidR="004D45AA" w:rsidRPr="00B36FE2">
        <w:rPr>
          <w:rFonts w:ascii="Times New Roman" w:hAnsi="Times New Roman"/>
          <w:snapToGrid w:val="0"/>
          <w:sz w:val="28"/>
          <w:szCs w:val="28"/>
        </w:rPr>
        <w:t xml:space="preserve"> </w:t>
      </w:r>
      <w:r w:rsidR="00F843A4" w:rsidRPr="00B36FE2">
        <w:rPr>
          <w:rFonts w:ascii="Times New Roman" w:hAnsi="Times New Roman"/>
          <w:snapToGrid w:val="0"/>
          <w:sz w:val="28"/>
          <w:szCs w:val="28"/>
        </w:rPr>
        <w:t>учета</w:t>
      </w:r>
      <w:r w:rsidR="004D45AA" w:rsidRPr="00B36FE2">
        <w:rPr>
          <w:rFonts w:ascii="Times New Roman" w:hAnsi="Times New Roman"/>
          <w:snapToGrid w:val="0"/>
          <w:sz w:val="28"/>
          <w:szCs w:val="28"/>
        </w:rPr>
        <w:t xml:space="preserve"> </w:t>
      </w:r>
      <w:r w:rsidR="00F843A4" w:rsidRPr="00B36FE2">
        <w:rPr>
          <w:rFonts w:ascii="Times New Roman" w:hAnsi="Times New Roman"/>
          <w:snapToGrid w:val="0"/>
          <w:sz w:val="28"/>
          <w:szCs w:val="28"/>
        </w:rPr>
        <w:t>граждан</w:t>
      </w:r>
      <w:r w:rsidR="004D45AA" w:rsidRPr="00B36FE2">
        <w:rPr>
          <w:rFonts w:ascii="Times New Roman" w:hAnsi="Times New Roman"/>
          <w:snapToGrid w:val="0"/>
          <w:sz w:val="28"/>
          <w:szCs w:val="28"/>
        </w:rPr>
        <w:t xml:space="preserve"> </w:t>
      </w:r>
      <w:r w:rsidR="00F843A4" w:rsidRPr="00B36FE2">
        <w:rPr>
          <w:rFonts w:ascii="Times New Roman" w:hAnsi="Times New Roman"/>
          <w:snapToGrid w:val="0"/>
          <w:sz w:val="28"/>
          <w:szCs w:val="28"/>
        </w:rPr>
        <w:t>отдельных</w:t>
      </w:r>
      <w:r w:rsidR="004D45AA" w:rsidRPr="00B36FE2">
        <w:rPr>
          <w:rFonts w:ascii="Times New Roman" w:hAnsi="Times New Roman"/>
          <w:snapToGrid w:val="0"/>
          <w:sz w:val="28"/>
          <w:szCs w:val="28"/>
        </w:rPr>
        <w:t xml:space="preserve"> </w:t>
      </w:r>
      <w:r w:rsidR="004D1675" w:rsidRPr="00B36FE2">
        <w:rPr>
          <w:rFonts w:ascii="Times New Roman" w:hAnsi="Times New Roman"/>
          <w:snapToGrid w:val="0"/>
          <w:sz w:val="28"/>
          <w:szCs w:val="28"/>
        </w:rPr>
        <w:t>категорий,</w:t>
      </w:r>
      <w:r w:rsidR="004D45AA" w:rsidRPr="00B36FE2">
        <w:rPr>
          <w:rFonts w:ascii="Times New Roman" w:hAnsi="Times New Roman"/>
          <w:snapToGrid w:val="0"/>
          <w:sz w:val="28"/>
          <w:szCs w:val="28"/>
        </w:rPr>
        <w:t xml:space="preserve"> </w:t>
      </w:r>
      <w:r w:rsidR="00F843A4" w:rsidRPr="00B36FE2">
        <w:rPr>
          <w:rFonts w:ascii="Times New Roman" w:hAnsi="Times New Roman"/>
          <w:snapToGrid w:val="0"/>
          <w:sz w:val="28"/>
          <w:szCs w:val="28"/>
        </w:rPr>
        <w:t>в</w:t>
      </w:r>
      <w:r w:rsidR="004D45AA" w:rsidRPr="00B36FE2">
        <w:rPr>
          <w:rFonts w:ascii="Times New Roman" w:hAnsi="Times New Roman"/>
          <w:snapToGrid w:val="0"/>
          <w:sz w:val="28"/>
          <w:szCs w:val="28"/>
        </w:rPr>
        <w:t xml:space="preserve"> </w:t>
      </w:r>
      <w:r w:rsidR="00F843A4" w:rsidRPr="00B36FE2">
        <w:rPr>
          <w:rFonts w:ascii="Times New Roman" w:hAnsi="Times New Roman"/>
          <w:snapToGrid w:val="0"/>
          <w:sz w:val="28"/>
          <w:szCs w:val="28"/>
        </w:rPr>
        <w:t>качестве</w:t>
      </w:r>
      <w:r w:rsidR="004D45AA" w:rsidRPr="00B36FE2">
        <w:rPr>
          <w:rFonts w:ascii="Times New Roman" w:hAnsi="Times New Roman"/>
          <w:snapToGrid w:val="0"/>
          <w:sz w:val="28"/>
          <w:szCs w:val="28"/>
        </w:rPr>
        <w:t xml:space="preserve"> </w:t>
      </w:r>
      <w:r w:rsidR="00F843A4" w:rsidRPr="00B36FE2">
        <w:rPr>
          <w:rFonts w:ascii="Times New Roman" w:hAnsi="Times New Roman"/>
          <w:snapToGrid w:val="0"/>
          <w:sz w:val="28"/>
          <w:szCs w:val="28"/>
        </w:rPr>
        <w:t>нуждающихся</w:t>
      </w:r>
      <w:r w:rsidR="004D45AA" w:rsidRPr="00B36FE2">
        <w:rPr>
          <w:rFonts w:ascii="Times New Roman" w:hAnsi="Times New Roman"/>
          <w:snapToGrid w:val="0"/>
          <w:sz w:val="28"/>
          <w:szCs w:val="28"/>
        </w:rPr>
        <w:t xml:space="preserve"> </w:t>
      </w:r>
      <w:r w:rsidR="00F843A4" w:rsidRPr="00B36FE2">
        <w:rPr>
          <w:rFonts w:ascii="Times New Roman" w:hAnsi="Times New Roman"/>
          <w:snapToGrid w:val="0"/>
          <w:sz w:val="28"/>
          <w:szCs w:val="28"/>
        </w:rPr>
        <w:t>в</w:t>
      </w:r>
      <w:r w:rsidR="004D45AA" w:rsidRPr="00B36FE2">
        <w:rPr>
          <w:rFonts w:ascii="Times New Roman" w:hAnsi="Times New Roman"/>
          <w:snapToGrid w:val="0"/>
          <w:sz w:val="28"/>
          <w:szCs w:val="28"/>
        </w:rPr>
        <w:t xml:space="preserve"> </w:t>
      </w:r>
      <w:r w:rsidR="00F843A4" w:rsidRPr="00B36FE2">
        <w:rPr>
          <w:rFonts w:ascii="Times New Roman" w:hAnsi="Times New Roman"/>
          <w:snapToGrid w:val="0"/>
          <w:sz w:val="28"/>
          <w:szCs w:val="28"/>
        </w:rPr>
        <w:t>жилых</w:t>
      </w:r>
      <w:r w:rsidR="004D45AA" w:rsidRPr="00B36FE2">
        <w:rPr>
          <w:rFonts w:ascii="Times New Roman" w:hAnsi="Times New Roman"/>
          <w:snapToGrid w:val="0"/>
          <w:sz w:val="28"/>
          <w:szCs w:val="28"/>
        </w:rPr>
        <w:t xml:space="preserve"> </w:t>
      </w:r>
      <w:r w:rsidR="00F843A4" w:rsidRPr="00B36FE2">
        <w:rPr>
          <w:rFonts w:ascii="Times New Roman" w:hAnsi="Times New Roman"/>
          <w:snapToGrid w:val="0"/>
          <w:sz w:val="28"/>
          <w:szCs w:val="28"/>
        </w:rPr>
        <w:t>помещениях</w:t>
      </w:r>
      <w:r w:rsidR="004D45AA" w:rsidRPr="00B36FE2">
        <w:rPr>
          <w:rFonts w:ascii="Times New Roman" w:hAnsi="Times New Roman"/>
          <w:snapToGrid w:val="0"/>
          <w:sz w:val="28"/>
          <w:szCs w:val="28"/>
        </w:rPr>
        <w:t xml:space="preserve"> </w:t>
      </w:r>
      <w:r w:rsidR="00F843A4" w:rsidRPr="00B36FE2">
        <w:rPr>
          <w:rFonts w:ascii="Times New Roman" w:hAnsi="Times New Roman"/>
          <w:snapToGrid w:val="0"/>
          <w:sz w:val="28"/>
          <w:szCs w:val="28"/>
        </w:rPr>
        <w:t>и</w:t>
      </w:r>
      <w:r w:rsidR="004D45AA" w:rsidRPr="00B36FE2">
        <w:rPr>
          <w:rFonts w:ascii="Times New Roman" w:hAnsi="Times New Roman"/>
          <w:snapToGrid w:val="0"/>
          <w:sz w:val="28"/>
          <w:szCs w:val="28"/>
        </w:rPr>
        <w:t xml:space="preserve"> </w:t>
      </w:r>
      <w:r w:rsidR="00F843A4" w:rsidRPr="00B36FE2">
        <w:rPr>
          <w:rFonts w:ascii="Times New Roman" w:hAnsi="Times New Roman"/>
          <w:snapToGrid w:val="0"/>
          <w:sz w:val="28"/>
          <w:szCs w:val="28"/>
        </w:rPr>
        <w:t>по</w:t>
      </w:r>
      <w:r w:rsidR="004D45AA" w:rsidRPr="00B36FE2">
        <w:rPr>
          <w:rFonts w:ascii="Times New Roman" w:hAnsi="Times New Roman"/>
          <w:snapToGrid w:val="0"/>
          <w:sz w:val="28"/>
          <w:szCs w:val="28"/>
        </w:rPr>
        <w:t xml:space="preserve">  </w:t>
      </w:r>
      <w:r w:rsidR="00F843A4" w:rsidRPr="00B36FE2">
        <w:rPr>
          <w:rFonts w:ascii="Times New Roman" w:hAnsi="Times New Roman"/>
          <w:snapToGrid w:val="0"/>
          <w:sz w:val="28"/>
          <w:szCs w:val="28"/>
        </w:rPr>
        <w:t>формированию</w:t>
      </w:r>
      <w:r w:rsidR="004D45AA" w:rsidRPr="00B36FE2">
        <w:rPr>
          <w:rFonts w:ascii="Times New Roman" w:hAnsi="Times New Roman"/>
          <w:snapToGrid w:val="0"/>
          <w:sz w:val="28"/>
          <w:szCs w:val="28"/>
        </w:rPr>
        <w:t xml:space="preserve"> </w:t>
      </w:r>
      <w:r w:rsidR="00F843A4" w:rsidRPr="00B36FE2">
        <w:rPr>
          <w:rFonts w:ascii="Times New Roman" w:hAnsi="Times New Roman"/>
          <w:snapToGrid w:val="0"/>
          <w:sz w:val="28"/>
          <w:szCs w:val="28"/>
        </w:rPr>
        <w:t>списка</w:t>
      </w:r>
      <w:r w:rsidR="004D45AA" w:rsidRPr="00B36FE2">
        <w:rPr>
          <w:rFonts w:ascii="Times New Roman" w:hAnsi="Times New Roman"/>
          <w:snapToGrid w:val="0"/>
          <w:sz w:val="28"/>
          <w:szCs w:val="28"/>
        </w:rPr>
        <w:t xml:space="preserve"> </w:t>
      </w:r>
      <w:r w:rsidR="00F843A4" w:rsidRPr="00B36FE2">
        <w:rPr>
          <w:rFonts w:ascii="Times New Roman" w:hAnsi="Times New Roman"/>
          <w:snapToGrid w:val="0"/>
          <w:sz w:val="28"/>
          <w:szCs w:val="28"/>
        </w:rPr>
        <w:t>детей-сирот</w:t>
      </w:r>
      <w:r w:rsidR="004D45AA" w:rsidRPr="00B36FE2">
        <w:rPr>
          <w:rFonts w:ascii="Times New Roman" w:hAnsi="Times New Roman"/>
          <w:snapToGrid w:val="0"/>
          <w:sz w:val="28"/>
          <w:szCs w:val="28"/>
        </w:rPr>
        <w:t xml:space="preserve"> </w:t>
      </w:r>
      <w:r w:rsidR="00F843A4" w:rsidRPr="00B36FE2">
        <w:rPr>
          <w:rFonts w:ascii="Times New Roman" w:hAnsi="Times New Roman"/>
          <w:snapToGrid w:val="0"/>
          <w:sz w:val="28"/>
          <w:szCs w:val="28"/>
        </w:rPr>
        <w:t>и</w:t>
      </w:r>
      <w:r w:rsidR="004D45AA" w:rsidRPr="00B36FE2">
        <w:rPr>
          <w:rFonts w:ascii="Times New Roman" w:hAnsi="Times New Roman"/>
          <w:snapToGrid w:val="0"/>
          <w:sz w:val="28"/>
          <w:szCs w:val="28"/>
        </w:rPr>
        <w:t xml:space="preserve"> </w:t>
      </w:r>
      <w:r w:rsidR="00F843A4" w:rsidRPr="00B36FE2">
        <w:rPr>
          <w:rFonts w:ascii="Times New Roman" w:hAnsi="Times New Roman"/>
          <w:snapToGrid w:val="0"/>
          <w:sz w:val="28"/>
          <w:szCs w:val="28"/>
        </w:rPr>
        <w:t>детей,</w:t>
      </w:r>
      <w:r w:rsidR="004D45AA" w:rsidRPr="00B36FE2">
        <w:rPr>
          <w:rFonts w:ascii="Times New Roman" w:hAnsi="Times New Roman"/>
          <w:snapToGrid w:val="0"/>
          <w:sz w:val="28"/>
          <w:szCs w:val="28"/>
        </w:rPr>
        <w:t xml:space="preserve"> </w:t>
      </w:r>
      <w:r w:rsidR="00F843A4" w:rsidRPr="00B36FE2">
        <w:rPr>
          <w:rFonts w:ascii="Times New Roman" w:hAnsi="Times New Roman"/>
          <w:snapToGrid w:val="0"/>
          <w:sz w:val="28"/>
          <w:szCs w:val="28"/>
        </w:rPr>
        <w:lastRenderedPageBreak/>
        <w:t>оставшихся</w:t>
      </w:r>
      <w:r w:rsidR="004D45AA" w:rsidRPr="00B36FE2">
        <w:rPr>
          <w:rFonts w:ascii="Times New Roman" w:hAnsi="Times New Roman"/>
          <w:snapToGrid w:val="0"/>
          <w:sz w:val="28"/>
          <w:szCs w:val="28"/>
        </w:rPr>
        <w:t xml:space="preserve"> </w:t>
      </w:r>
      <w:r w:rsidR="00F843A4" w:rsidRPr="00B36FE2">
        <w:rPr>
          <w:rFonts w:ascii="Times New Roman" w:hAnsi="Times New Roman"/>
          <w:snapToGrid w:val="0"/>
          <w:sz w:val="28"/>
          <w:szCs w:val="28"/>
        </w:rPr>
        <w:t>без</w:t>
      </w:r>
      <w:r w:rsidR="004D45AA" w:rsidRPr="00B36FE2">
        <w:rPr>
          <w:rFonts w:ascii="Times New Roman" w:hAnsi="Times New Roman"/>
          <w:snapToGrid w:val="0"/>
          <w:sz w:val="28"/>
          <w:szCs w:val="28"/>
        </w:rPr>
        <w:t xml:space="preserve"> </w:t>
      </w:r>
      <w:r w:rsidR="00F843A4" w:rsidRPr="00B36FE2">
        <w:rPr>
          <w:rFonts w:ascii="Times New Roman" w:hAnsi="Times New Roman"/>
          <w:snapToGrid w:val="0"/>
          <w:sz w:val="28"/>
          <w:szCs w:val="28"/>
        </w:rPr>
        <w:t>попечения</w:t>
      </w:r>
      <w:r w:rsidR="004D45AA" w:rsidRPr="00B36FE2">
        <w:rPr>
          <w:rFonts w:ascii="Times New Roman" w:hAnsi="Times New Roman"/>
          <w:snapToGrid w:val="0"/>
          <w:sz w:val="28"/>
          <w:szCs w:val="28"/>
        </w:rPr>
        <w:t xml:space="preserve"> </w:t>
      </w:r>
      <w:r w:rsidR="00F843A4" w:rsidRPr="00B36FE2">
        <w:rPr>
          <w:rFonts w:ascii="Times New Roman" w:hAnsi="Times New Roman"/>
          <w:snapToGrid w:val="0"/>
          <w:sz w:val="28"/>
          <w:szCs w:val="28"/>
        </w:rPr>
        <w:t>родителей,</w:t>
      </w:r>
      <w:r w:rsidR="004D45AA" w:rsidRPr="00B36FE2">
        <w:rPr>
          <w:rFonts w:ascii="Times New Roman" w:hAnsi="Times New Roman"/>
          <w:snapToGrid w:val="0"/>
          <w:sz w:val="28"/>
          <w:szCs w:val="28"/>
        </w:rPr>
        <w:t xml:space="preserve"> </w:t>
      </w:r>
      <w:r w:rsidR="00F843A4" w:rsidRPr="00B36FE2">
        <w:rPr>
          <w:rFonts w:ascii="Times New Roman" w:hAnsi="Times New Roman"/>
          <w:snapToGrid w:val="0"/>
          <w:sz w:val="28"/>
          <w:szCs w:val="28"/>
        </w:rPr>
        <w:t>лиц</w:t>
      </w:r>
      <w:r w:rsidR="004D45AA" w:rsidRPr="00B36FE2">
        <w:rPr>
          <w:rFonts w:ascii="Times New Roman" w:hAnsi="Times New Roman"/>
          <w:snapToGrid w:val="0"/>
          <w:sz w:val="28"/>
          <w:szCs w:val="28"/>
        </w:rPr>
        <w:t xml:space="preserve"> </w:t>
      </w:r>
      <w:r w:rsidR="00F843A4" w:rsidRPr="00B36FE2">
        <w:rPr>
          <w:rFonts w:ascii="Times New Roman" w:hAnsi="Times New Roman"/>
          <w:snapToGrid w:val="0"/>
          <w:sz w:val="28"/>
          <w:szCs w:val="28"/>
        </w:rPr>
        <w:t>из</w:t>
      </w:r>
      <w:r w:rsidR="004D45AA" w:rsidRPr="00B36FE2">
        <w:rPr>
          <w:rFonts w:ascii="Times New Roman" w:hAnsi="Times New Roman"/>
          <w:snapToGrid w:val="0"/>
          <w:sz w:val="28"/>
          <w:szCs w:val="28"/>
        </w:rPr>
        <w:t xml:space="preserve"> </w:t>
      </w:r>
      <w:r w:rsidR="00F843A4" w:rsidRPr="00B36FE2">
        <w:rPr>
          <w:rFonts w:ascii="Times New Roman" w:hAnsi="Times New Roman"/>
          <w:snapToGrid w:val="0"/>
          <w:sz w:val="28"/>
          <w:szCs w:val="28"/>
        </w:rPr>
        <w:t>числа</w:t>
      </w:r>
      <w:r w:rsidR="004D45AA" w:rsidRPr="00B36FE2">
        <w:rPr>
          <w:rFonts w:ascii="Times New Roman" w:hAnsi="Times New Roman"/>
          <w:snapToGrid w:val="0"/>
          <w:sz w:val="28"/>
          <w:szCs w:val="28"/>
        </w:rPr>
        <w:t xml:space="preserve"> </w:t>
      </w:r>
      <w:r w:rsidR="00F843A4" w:rsidRPr="00B36FE2">
        <w:rPr>
          <w:rFonts w:ascii="Times New Roman" w:hAnsi="Times New Roman"/>
          <w:snapToGrid w:val="0"/>
          <w:sz w:val="28"/>
          <w:szCs w:val="28"/>
        </w:rPr>
        <w:t>детей-сирот</w:t>
      </w:r>
      <w:r w:rsidR="004D45AA" w:rsidRPr="00B36FE2">
        <w:rPr>
          <w:rFonts w:ascii="Times New Roman" w:hAnsi="Times New Roman"/>
          <w:snapToGrid w:val="0"/>
          <w:sz w:val="28"/>
          <w:szCs w:val="28"/>
        </w:rPr>
        <w:t xml:space="preserve"> </w:t>
      </w:r>
      <w:r w:rsidR="00F843A4" w:rsidRPr="00B36FE2">
        <w:rPr>
          <w:rFonts w:ascii="Times New Roman" w:hAnsi="Times New Roman"/>
          <w:snapToGrid w:val="0"/>
          <w:sz w:val="28"/>
          <w:szCs w:val="28"/>
        </w:rPr>
        <w:t>и</w:t>
      </w:r>
      <w:r w:rsidR="004D45AA" w:rsidRPr="00B36FE2">
        <w:rPr>
          <w:rFonts w:ascii="Times New Roman" w:hAnsi="Times New Roman"/>
          <w:snapToGrid w:val="0"/>
          <w:sz w:val="28"/>
          <w:szCs w:val="28"/>
        </w:rPr>
        <w:t xml:space="preserve"> </w:t>
      </w:r>
      <w:r w:rsidR="00F843A4" w:rsidRPr="00B36FE2">
        <w:rPr>
          <w:rFonts w:ascii="Times New Roman" w:hAnsi="Times New Roman"/>
          <w:snapToGrid w:val="0"/>
          <w:sz w:val="28"/>
          <w:szCs w:val="28"/>
        </w:rPr>
        <w:t>детей,</w:t>
      </w:r>
      <w:r w:rsidR="004D45AA" w:rsidRPr="00B36FE2">
        <w:rPr>
          <w:rFonts w:ascii="Times New Roman" w:hAnsi="Times New Roman"/>
          <w:snapToGrid w:val="0"/>
          <w:sz w:val="28"/>
          <w:szCs w:val="28"/>
        </w:rPr>
        <w:t xml:space="preserve"> </w:t>
      </w:r>
      <w:r w:rsidR="00F843A4" w:rsidRPr="00B36FE2">
        <w:rPr>
          <w:rFonts w:ascii="Times New Roman" w:hAnsi="Times New Roman"/>
          <w:snapToGrid w:val="0"/>
          <w:sz w:val="28"/>
          <w:szCs w:val="28"/>
        </w:rPr>
        <w:t>оставшихся</w:t>
      </w:r>
      <w:r w:rsidR="004D45AA" w:rsidRPr="00B36FE2">
        <w:rPr>
          <w:rFonts w:ascii="Times New Roman" w:hAnsi="Times New Roman"/>
          <w:snapToGrid w:val="0"/>
          <w:sz w:val="28"/>
          <w:szCs w:val="28"/>
        </w:rPr>
        <w:t xml:space="preserve"> </w:t>
      </w:r>
      <w:r w:rsidR="00F843A4" w:rsidRPr="00B36FE2">
        <w:rPr>
          <w:rFonts w:ascii="Times New Roman" w:hAnsi="Times New Roman"/>
          <w:snapToGrid w:val="0"/>
          <w:sz w:val="28"/>
          <w:szCs w:val="28"/>
        </w:rPr>
        <w:t>без</w:t>
      </w:r>
      <w:r w:rsidR="004D45AA" w:rsidRPr="00B36FE2">
        <w:rPr>
          <w:rFonts w:ascii="Times New Roman" w:hAnsi="Times New Roman"/>
          <w:snapToGrid w:val="0"/>
          <w:sz w:val="28"/>
          <w:szCs w:val="28"/>
        </w:rPr>
        <w:t xml:space="preserve"> </w:t>
      </w:r>
      <w:r w:rsidR="00F843A4" w:rsidRPr="00B36FE2">
        <w:rPr>
          <w:rFonts w:ascii="Times New Roman" w:hAnsi="Times New Roman"/>
          <w:snapToGrid w:val="0"/>
          <w:sz w:val="28"/>
          <w:szCs w:val="28"/>
        </w:rPr>
        <w:t>попечения</w:t>
      </w:r>
      <w:r w:rsidR="004D45AA" w:rsidRPr="00B36FE2">
        <w:rPr>
          <w:rFonts w:ascii="Times New Roman" w:hAnsi="Times New Roman"/>
          <w:snapToGrid w:val="0"/>
          <w:sz w:val="28"/>
          <w:szCs w:val="28"/>
        </w:rPr>
        <w:t xml:space="preserve"> </w:t>
      </w:r>
      <w:r w:rsidR="00F843A4" w:rsidRPr="00B36FE2">
        <w:rPr>
          <w:rFonts w:ascii="Times New Roman" w:hAnsi="Times New Roman"/>
          <w:snapToGrid w:val="0"/>
          <w:sz w:val="28"/>
          <w:szCs w:val="28"/>
        </w:rPr>
        <w:t>родителей,</w:t>
      </w:r>
      <w:r w:rsidR="004D45AA" w:rsidRPr="00B36FE2">
        <w:rPr>
          <w:rFonts w:ascii="Times New Roman" w:hAnsi="Times New Roman"/>
          <w:snapToGrid w:val="0"/>
          <w:sz w:val="28"/>
          <w:szCs w:val="28"/>
        </w:rPr>
        <w:t xml:space="preserve"> </w:t>
      </w:r>
      <w:r w:rsidR="00F843A4" w:rsidRPr="00B36FE2">
        <w:rPr>
          <w:rFonts w:ascii="Times New Roman" w:hAnsi="Times New Roman"/>
          <w:snapToGrid w:val="0"/>
          <w:sz w:val="28"/>
          <w:szCs w:val="28"/>
        </w:rPr>
        <w:t>лиц,</w:t>
      </w:r>
      <w:r w:rsidR="004D45AA" w:rsidRPr="00B36FE2">
        <w:rPr>
          <w:rFonts w:ascii="Times New Roman" w:hAnsi="Times New Roman"/>
          <w:snapToGrid w:val="0"/>
          <w:sz w:val="28"/>
          <w:szCs w:val="28"/>
        </w:rPr>
        <w:t xml:space="preserve"> </w:t>
      </w:r>
      <w:r w:rsidR="00F843A4" w:rsidRPr="00B36FE2">
        <w:rPr>
          <w:rFonts w:ascii="Times New Roman" w:hAnsi="Times New Roman"/>
          <w:snapToGrid w:val="0"/>
          <w:sz w:val="28"/>
          <w:szCs w:val="28"/>
        </w:rPr>
        <w:t>относившихся</w:t>
      </w:r>
      <w:r w:rsidR="004D45AA" w:rsidRPr="00B36FE2">
        <w:rPr>
          <w:rFonts w:ascii="Times New Roman" w:hAnsi="Times New Roman"/>
          <w:snapToGrid w:val="0"/>
          <w:sz w:val="28"/>
          <w:szCs w:val="28"/>
        </w:rPr>
        <w:t xml:space="preserve"> </w:t>
      </w:r>
      <w:r w:rsidR="00F843A4" w:rsidRPr="00B36FE2">
        <w:rPr>
          <w:rFonts w:ascii="Times New Roman" w:hAnsi="Times New Roman"/>
          <w:snapToGrid w:val="0"/>
          <w:sz w:val="28"/>
          <w:szCs w:val="28"/>
        </w:rPr>
        <w:t>к</w:t>
      </w:r>
      <w:r w:rsidR="004D45AA" w:rsidRPr="00B36FE2">
        <w:rPr>
          <w:rFonts w:ascii="Times New Roman" w:hAnsi="Times New Roman"/>
          <w:snapToGrid w:val="0"/>
          <w:sz w:val="28"/>
          <w:szCs w:val="28"/>
        </w:rPr>
        <w:t xml:space="preserve"> </w:t>
      </w:r>
      <w:r w:rsidR="00F843A4" w:rsidRPr="00B36FE2">
        <w:rPr>
          <w:rFonts w:ascii="Times New Roman" w:hAnsi="Times New Roman"/>
          <w:snapToGrid w:val="0"/>
          <w:sz w:val="28"/>
          <w:szCs w:val="28"/>
        </w:rPr>
        <w:t>категории</w:t>
      </w:r>
      <w:r w:rsidR="004D45AA" w:rsidRPr="00B36FE2">
        <w:rPr>
          <w:rFonts w:ascii="Times New Roman" w:hAnsi="Times New Roman"/>
          <w:snapToGrid w:val="0"/>
          <w:sz w:val="28"/>
          <w:szCs w:val="28"/>
        </w:rPr>
        <w:t xml:space="preserve"> </w:t>
      </w:r>
      <w:r w:rsidR="00F843A4" w:rsidRPr="00B36FE2">
        <w:rPr>
          <w:rFonts w:ascii="Times New Roman" w:hAnsi="Times New Roman"/>
          <w:snapToGrid w:val="0"/>
          <w:sz w:val="28"/>
          <w:szCs w:val="28"/>
        </w:rPr>
        <w:t>детей-сирот</w:t>
      </w:r>
      <w:r w:rsidR="004D45AA" w:rsidRPr="00B36FE2">
        <w:rPr>
          <w:rFonts w:ascii="Times New Roman" w:hAnsi="Times New Roman"/>
          <w:snapToGrid w:val="0"/>
          <w:sz w:val="28"/>
          <w:szCs w:val="28"/>
        </w:rPr>
        <w:t xml:space="preserve"> </w:t>
      </w:r>
      <w:r w:rsidR="00F843A4" w:rsidRPr="00B36FE2">
        <w:rPr>
          <w:rFonts w:ascii="Times New Roman" w:hAnsi="Times New Roman"/>
          <w:snapToGrid w:val="0"/>
          <w:sz w:val="28"/>
          <w:szCs w:val="28"/>
        </w:rPr>
        <w:t>и</w:t>
      </w:r>
      <w:r w:rsidR="004D45AA" w:rsidRPr="00B36FE2">
        <w:rPr>
          <w:rFonts w:ascii="Times New Roman" w:hAnsi="Times New Roman"/>
          <w:snapToGrid w:val="0"/>
          <w:sz w:val="28"/>
          <w:szCs w:val="28"/>
        </w:rPr>
        <w:t xml:space="preserve"> </w:t>
      </w:r>
      <w:r w:rsidR="00F843A4" w:rsidRPr="00B36FE2">
        <w:rPr>
          <w:rFonts w:ascii="Times New Roman" w:hAnsi="Times New Roman"/>
          <w:snapToGrid w:val="0"/>
          <w:sz w:val="28"/>
          <w:szCs w:val="28"/>
        </w:rPr>
        <w:t>детей,</w:t>
      </w:r>
      <w:r w:rsidR="004D45AA" w:rsidRPr="00B36FE2">
        <w:rPr>
          <w:rFonts w:ascii="Times New Roman" w:hAnsi="Times New Roman"/>
          <w:snapToGrid w:val="0"/>
          <w:sz w:val="28"/>
          <w:szCs w:val="28"/>
        </w:rPr>
        <w:t xml:space="preserve"> </w:t>
      </w:r>
      <w:r w:rsidR="00F843A4" w:rsidRPr="00B36FE2">
        <w:rPr>
          <w:rFonts w:ascii="Times New Roman" w:hAnsi="Times New Roman"/>
          <w:snapToGrid w:val="0"/>
          <w:sz w:val="28"/>
          <w:szCs w:val="28"/>
        </w:rPr>
        <w:t>оставшихся</w:t>
      </w:r>
      <w:r w:rsidR="004D45AA" w:rsidRPr="00B36FE2">
        <w:rPr>
          <w:rFonts w:ascii="Times New Roman" w:hAnsi="Times New Roman"/>
          <w:snapToGrid w:val="0"/>
          <w:sz w:val="28"/>
          <w:szCs w:val="28"/>
        </w:rPr>
        <w:t xml:space="preserve"> </w:t>
      </w:r>
      <w:r w:rsidR="00F843A4" w:rsidRPr="00B36FE2">
        <w:rPr>
          <w:rFonts w:ascii="Times New Roman" w:hAnsi="Times New Roman"/>
          <w:snapToGrid w:val="0"/>
          <w:sz w:val="28"/>
          <w:szCs w:val="28"/>
        </w:rPr>
        <w:t>без</w:t>
      </w:r>
      <w:r w:rsidR="004D45AA" w:rsidRPr="00B36FE2">
        <w:rPr>
          <w:rFonts w:ascii="Times New Roman" w:hAnsi="Times New Roman"/>
          <w:snapToGrid w:val="0"/>
          <w:sz w:val="28"/>
          <w:szCs w:val="28"/>
        </w:rPr>
        <w:t xml:space="preserve"> </w:t>
      </w:r>
      <w:r w:rsidR="00F843A4" w:rsidRPr="00B36FE2">
        <w:rPr>
          <w:rFonts w:ascii="Times New Roman" w:hAnsi="Times New Roman"/>
          <w:snapToGrid w:val="0"/>
          <w:sz w:val="28"/>
          <w:szCs w:val="28"/>
        </w:rPr>
        <w:t>попечения</w:t>
      </w:r>
      <w:r w:rsidR="004D45AA" w:rsidRPr="00B36FE2">
        <w:rPr>
          <w:rFonts w:ascii="Times New Roman" w:hAnsi="Times New Roman"/>
          <w:snapToGrid w:val="0"/>
          <w:sz w:val="28"/>
          <w:szCs w:val="28"/>
        </w:rPr>
        <w:t xml:space="preserve"> </w:t>
      </w:r>
      <w:r w:rsidR="00F843A4" w:rsidRPr="00B36FE2">
        <w:rPr>
          <w:rFonts w:ascii="Times New Roman" w:hAnsi="Times New Roman"/>
          <w:snapToGrid w:val="0"/>
          <w:sz w:val="28"/>
          <w:szCs w:val="28"/>
        </w:rPr>
        <w:t>родителей,</w:t>
      </w:r>
      <w:r w:rsidR="004D45AA" w:rsidRPr="00B36FE2">
        <w:rPr>
          <w:rFonts w:ascii="Times New Roman" w:hAnsi="Times New Roman"/>
          <w:snapToGrid w:val="0"/>
          <w:sz w:val="28"/>
          <w:szCs w:val="28"/>
        </w:rPr>
        <w:t xml:space="preserve"> </w:t>
      </w:r>
      <w:r w:rsidR="00F843A4" w:rsidRPr="00B36FE2">
        <w:rPr>
          <w:rFonts w:ascii="Times New Roman" w:hAnsi="Times New Roman"/>
          <w:snapToGrid w:val="0"/>
          <w:sz w:val="28"/>
          <w:szCs w:val="28"/>
        </w:rPr>
        <w:t>подлежащих</w:t>
      </w:r>
      <w:r w:rsidR="004D45AA" w:rsidRPr="00B36FE2">
        <w:rPr>
          <w:rFonts w:ascii="Times New Roman" w:hAnsi="Times New Roman"/>
          <w:snapToGrid w:val="0"/>
          <w:sz w:val="28"/>
          <w:szCs w:val="28"/>
        </w:rPr>
        <w:t xml:space="preserve"> </w:t>
      </w:r>
      <w:r w:rsidR="00F843A4" w:rsidRPr="00B36FE2">
        <w:rPr>
          <w:rFonts w:ascii="Times New Roman" w:hAnsi="Times New Roman"/>
          <w:snapToGrid w:val="0"/>
          <w:sz w:val="28"/>
          <w:szCs w:val="28"/>
        </w:rPr>
        <w:t>обеспечению</w:t>
      </w:r>
      <w:r w:rsidR="004D45AA" w:rsidRPr="00B36FE2">
        <w:rPr>
          <w:rFonts w:ascii="Times New Roman" w:hAnsi="Times New Roman"/>
          <w:snapToGrid w:val="0"/>
          <w:sz w:val="28"/>
          <w:szCs w:val="28"/>
        </w:rPr>
        <w:t xml:space="preserve"> </w:t>
      </w:r>
      <w:r w:rsidR="00F843A4" w:rsidRPr="00B36FE2">
        <w:rPr>
          <w:rFonts w:ascii="Times New Roman" w:hAnsi="Times New Roman"/>
          <w:snapToGrid w:val="0"/>
          <w:sz w:val="28"/>
          <w:szCs w:val="28"/>
        </w:rPr>
        <w:t>жилыми</w:t>
      </w:r>
      <w:r w:rsidR="004D45AA" w:rsidRPr="00B36FE2">
        <w:rPr>
          <w:rFonts w:ascii="Times New Roman" w:hAnsi="Times New Roman"/>
          <w:snapToGrid w:val="0"/>
          <w:sz w:val="28"/>
          <w:szCs w:val="28"/>
        </w:rPr>
        <w:t xml:space="preserve"> </w:t>
      </w:r>
      <w:r w:rsidR="00F843A4" w:rsidRPr="00B36FE2">
        <w:rPr>
          <w:rFonts w:ascii="Times New Roman" w:hAnsi="Times New Roman"/>
          <w:snapToGrid w:val="0"/>
          <w:sz w:val="28"/>
          <w:szCs w:val="28"/>
        </w:rPr>
        <w:t>помещениями</w:t>
      </w:r>
      <w:r w:rsidR="004D1675" w:rsidRPr="00B36FE2">
        <w:rPr>
          <w:rFonts w:ascii="Times New Roman" w:hAnsi="Times New Roman"/>
          <w:snapToGrid w:val="0"/>
          <w:sz w:val="28"/>
          <w:szCs w:val="28"/>
        </w:rPr>
        <w:t>.</w:t>
      </w:r>
      <w:proofErr w:type="gramEnd"/>
    </w:p>
    <w:p w:rsidR="008E79D0" w:rsidRPr="00B36FE2" w:rsidRDefault="008E79D0" w:rsidP="007C4F79">
      <w:pPr>
        <w:suppressAutoHyphens/>
        <w:spacing w:after="0" w:line="240" w:lineRule="auto"/>
        <w:ind w:firstLine="709"/>
        <w:jc w:val="both"/>
        <w:outlineLvl w:val="4"/>
        <w:rPr>
          <w:rFonts w:ascii="Times New Roman" w:hAnsi="Times New Roman"/>
          <w:sz w:val="28"/>
          <w:szCs w:val="28"/>
        </w:rPr>
      </w:pPr>
      <w:proofErr w:type="gramStart"/>
      <w:r w:rsidRPr="00B36FE2">
        <w:rPr>
          <w:rFonts w:ascii="Times New Roman" w:hAnsi="Times New Roman"/>
          <w:snapToGrid w:val="0"/>
          <w:sz w:val="28"/>
          <w:szCs w:val="28"/>
        </w:rPr>
        <w:t>По</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данному</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направлению</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расходов</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отражаются</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расходы</w:t>
      </w:r>
      <w:r w:rsidR="004D45AA" w:rsidRPr="00B36FE2">
        <w:rPr>
          <w:rFonts w:ascii="Times New Roman" w:hAnsi="Times New Roman"/>
          <w:snapToGrid w:val="0"/>
          <w:sz w:val="28"/>
          <w:szCs w:val="28"/>
        </w:rPr>
        <w:t xml:space="preserve"> </w:t>
      </w:r>
      <w:r w:rsidR="00E32A30">
        <w:rPr>
          <w:rFonts w:ascii="Times New Roman" w:hAnsi="Times New Roman"/>
          <w:sz w:val="28"/>
          <w:szCs w:val="28"/>
        </w:rPr>
        <w:t>местного бюджета</w:t>
      </w:r>
      <w:r w:rsidR="004D45AA" w:rsidRPr="00B36FE2">
        <w:rPr>
          <w:rFonts w:ascii="Times New Roman" w:hAnsi="Times New Roman"/>
          <w:sz w:val="28"/>
          <w:szCs w:val="28"/>
        </w:rPr>
        <w:t xml:space="preserve"> </w:t>
      </w:r>
      <w:r w:rsidRPr="00B36FE2">
        <w:rPr>
          <w:rFonts w:ascii="Times New Roman" w:hAnsi="Times New Roman"/>
          <w:sz w:val="28"/>
          <w:szCs w:val="28"/>
        </w:rPr>
        <w:t>за</w:t>
      </w:r>
      <w:r w:rsidR="004D45AA" w:rsidRPr="00B36FE2">
        <w:rPr>
          <w:rFonts w:ascii="Times New Roman" w:hAnsi="Times New Roman"/>
          <w:sz w:val="28"/>
          <w:szCs w:val="28"/>
        </w:rPr>
        <w:t xml:space="preserve"> </w:t>
      </w:r>
      <w:r w:rsidRPr="00B36FE2">
        <w:rPr>
          <w:rFonts w:ascii="Times New Roman" w:hAnsi="Times New Roman"/>
          <w:sz w:val="28"/>
          <w:szCs w:val="28"/>
        </w:rPr>
        <w:t>счет</w:t>
      </w:r>
      <w:r w:rsidR="004D45AA" w:rsidRPr="00B36FE2">
        <w:rPr>
          <w:rFonts w:ascii="Times New Roman" w:hAnsi="Times New Roman"/>
          <w:sz w:val="28"/>
          <w:szCs w:val="28"/>
        </w:rPr>
        <w:t xml:space="preserve"> </w:t>
      </w:r>
      <w:r w:rsidRPr="00B36FE2">
        <w:rPr>
          <w:rFonts w:ascii="Times New Roman" w:hAnsi="Times New Roman"/>
          <w:sz w:val="28"/>
          <w:szCs w:val="28"/>
        </w:rPr>
        <w:t>субвенций</w:t>
      </w:r>
      <w:r w:rsidR="004D45AA" w:rsidRPr="00B36FE2">
        <w:rPr>
          <w:rFonts w:ascii="Times New Roman" w:hAnsi="Times New Roman"/>
          <w:sz w:val="28"/>
          <w:szCs w:val="28"/>
        </w:rPr>
        <w:t xml:space="preserve"> </w:t>
      </w:r>
      <w:r w:rsidR="00A963E6" w:rsidRPr="00B36FE2">
        <w:rPr>
          <w:rFonts w:ascii="Times New Roman" w:hAnsi="Times New Roman"/>
          <w:sz w:val="28"/>
          <w:szCs w:val="28"/>
        </w:rPr>
        <w:t>из бюджета Краснодарского края</w:t>
      </w:r>
      <w:r w:rsidR="00A963E6" w:rsidRPr="00B36FE2">
        <w:rPr>
          <w:rFonts w:ascii="Times New Roman" w:hAnsi="Times New Roman"/>
          <w:snapToGrid w:val="0"/>
          <w:sz w:val="28"/>
          <w:szCs w:val="28"/>
        </w:rPr>
        <w:t xml:space="preserve"> </w:t>
      </w:r>
      <w:r w:rsidRPr="00B36FE2">
        <w:rPr>
          <w:rFonts w:ascii="Times New Roman" w:hAnsi="Times New Roman"/>
          <w:snapToGrid w:val="0"/>
          <w:sz w:val="28"/>
          <w:szCs w:val="28"/>
        </w:rPr>
        <w:t>на</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осуществление</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отдельных</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полномочий</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Краснодарского</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края</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по</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ведению</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учета</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граждан</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отдельных</w:t>
      </w:r>
      <w:r w:rsidR="004D45AA" w:rsidRPr="00B36FE2">
        <w:rPr>
          <w:rFonts w:ascii="Times New Roman" w:hAnsi="Times New Roman"/>
          <w:snapToGrid w:val="0"/>
          <w:sz w:val="28"/>
          <w:szCs w:val="28"/>
        </w:rPr>
        <w:t xml:space="preserve"> </w:t>
      </w:r>
      <w:r w:rsidR="004D1675" w:rsidRPr="00B36FE2">
        <w:rPr>
          <w:rFonts w:ascii="Times New Roman" w:hAnsi="Times New Roman"/>
          <w:snapToGrid w:val="0"/>
          <w:sz w:val="28"/>
          <w:szCs w:val="28"/>
        </w:rPr>
        <w:t>категорий,</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в</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качестве</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нуждающихся</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в</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жилых</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помещениях</w:t>
      </w:r>
      <w:r w:rsidR="004D45AA" w:rsidRPr="00B36FE2">
        <w:rPr>
          <w:rFonts w:ascii="Times New Roman" w:hAnsi="Times New Roman"/>
          <w:snapToGrid w:val="0"/>
          <w:sz w:val="28"/>
          <w:szCs w:val="28"/>
        </w:rPr>
        <w:t xml:space="preserve"> </w:t>
      </w:r>
      <w:r w:rsidR="00F843A4" w:rsidRPr="00B36FE2">
        <w:rPr>
          <w:rFonts w:ascii="Times New Roman" w:hAnsi="Times New Roman"/>
          <w:snapToGrid w:val="0"/>
          <w:sz w:val="28"/>
          <w:szCs w:val="28"/>
        </w:rPr>
        <w:t>и</w:t>
      </w:r>
      <w:r w:rsidR="004D45AA" w:rsidRPr="00B36FE2">
        <w:rPr>
          <w:rFonts w:ascii="Times New Roman" w:hAnsi="Times New Roman"/>
          <w:snapToGrid w:val="0"/>
          <w:sz w:val="28"/>
          <w:szCs w:val="28"/>
        </w:rPr>
        <w:t xml:space="preserve"> </w:t>
      </w:r>
      <w:r w:rsidR="00F843A4" w:rsidRPr="00B36FE2">
        <w:rPr>
          <w:rFonts w:ascii="Times New Roman" w:hAnsi="Times New Roman"/>
          <w:snapToGrid w:val="0"/>
          <w:sz w:val="28"/>
          <w:szCs w:val="28"/>
        </w:rPr>
        <w:t>по</w:t>
      </w:r>
      <w:r w:rsidR="004D45AA" w:rsidRPr="00B36FE2">
        <w:rPr>
          <w:rFonts w:ascii="Times New Roman" w:hAnsi="Times New Roman"/>
          <w:snapToGrid w:val="0"/>
          <w:sz w:val="28"/>
          <w:szCs w:val="28"/>
        </w:rPr>
        <w:t xml:space="preserve">  </w:t>
      </w:r>
      <w:r w:rsidR="00F843A4" w:rsidRPr="00B36FE2">
        <w:rPr>
          <w:rFonts w:ascii="Times New Roman" w:hAnsi="Times New Roman"/>
          <w:snapToGrid w:val="0"/>
          <w:sz w:val="28"/>
          <w:szCs w:val="28"/>
        </w:rPr>
        <w:t>формированию</w:t>
      </w:r>
      <w:r w:rsidR="004D45AA" w:rsidRPr="00B36FE2">
        <w:rPr>
          <w:rFonts w:ascii="Times New Roman" w:hAnsi="Times New Roman"/>
          <w:snapToGrid w:val="0"/>
          <w:sz w:val="28"/>
          <w:szCs w:val="28"/>
        </w:rPr>
        <w:t xml:space="preserve"> </w:t>
      </w:r>
      <w:r w:rsidR="00F843A4" w:rsidRPr="00B36FE2">
        <w:rPr>
          <w:rFonts w:ascii="Times New Roman" w:hAnsi="Times New Roman"/>
          <w:snapToGrid w:val="0"/>
          <w:sz w:val="28"/>
          <w:szCs w:val="28"/>
        </w:rPr>
        <w:t>списка</w:t>
      </w:r>
      <w:r w:rsidR="004D45AA" w:rsidRPr="00B36FE2">
        <w:rPr>
          <w:rFonts w:ascii="Times New Roman" w:hAnsi="Times New Roman"/>
          <w:snapToGrid w:val="0"/>
          <w:sz w:val="28"/>
          <w:szCs w:val="28"/>
        </w:rPr>
        <w:t xml:space="preserve"> </w:t>
      </w:r>
      <w:r w:rsidR="00F843A4" w:rsidRPr="00B36FE2">
        <w:rPr>
          <w:rFonts w:ascii="Times New Roman" w:hAnsi="Times New Roman"/>
          <w:snapToGrid w:val="0"/>
          <w:sz w:val="28"/>
          <w:szCs w:val="28"/>
        </w:rPr>
        <w:t>детей-сирот</w:t>
      </w:r>
      <w:r w:rsidR="004D45AA" w:rsidRPr="00B36FE2">
        <w:rPr>
          <w:rFonts w:ascii="Times New Roman" w:hAnsi="Times New Roman"/>
          <w:snapToGrid w:val="0"/>
          <w:sz w:val="28"/>
          <w:szCs w:val="28"/>
        </w:rPr>
        <w:t xml:space="preserve"> </w:t>
      </w:r>
      <w:r w:rsidR="00F843A4" w:rsidRPr="00B36FE2">
        <w:rPr>
          <w:rFonts w:ascii="Times New Roman" w:hAnsi="Times New Roman"/>
          <w:snapToGrid w:val="0"/>
          <w:sz w:val="28"/>
          <w:szCs w:val="28"/>
        </w:rPr>
        <w:t>и</w:t>
      </w:r>
      <w:r w:rsidR="004D45AA" w:rsidRPr="00B36FE2">
        <w:rPr>
          <w:rFonts w:ascii="Times New Roman" w:hAnsi="Times New Roman"/>
          <w:snapToGrid w:val="0"/>
          <w:sz w:val="28"/>
          <w:szCs w:val="28"/>
        </w:rPr>
        <w:t xml:space="preserve"> </w:t>
      </w:r>
      <w:r w:rsidR="00F843A4" w:rsidRPr="00B36FE2">
        <w:rPr>
          <w:rFonts w:ascii="Times New Roman" w:hAnsi="Times New Roman"/>
          <w:snapToGrid w:val="0"/>
          <w:sz w:val="28"/>
          <w:szCs w:val="28"/>
        </w:rPr>
        <w:t>детей,</w:t>
      </w:r>
      <w:r w:rsidR="004D45AA" w:rsidRPr="00B36FE2">
        <w:rPr>
          <w:rFonts w:ascii="Times New Roman" w:hAnsi="Times New Roman"/>
          <w:snapToGrid w:val="0"/>
          <w:sz w:val="28"/>
          <w:szCs w:val="28"/>
        </w:rPr>
        <w:t xml:space="preserve"> </w:t>
      </w:r>
      <w:r w:rsidR="00F843A4" w:rsidRPr="00B36FE2">
        <w:rPr>
          <w:rFonts w:ascii="Times New Roman" w:hAnsi="Times New Roman"/>
          <w:snapToGrid w:val="0"/>
          <w:sz w:val="28"/>
          <w:szCs w:val="28"/>
        </w:rPr>
        <w:t>оставшихся</w:t>
      </w:r>
      <w:r w:rsidR="004D45AA" w:rsidRPr="00B36FE2">
        <w:rPr>
          <w:rFonts w:ascii="Times New Roman" w:hAnsi="Times New Roman"/>
          <w:snapToGrid w:val="0"/>
          <w:sz w:val="28"/>
          <w:szCs w:val="28"/>
        </w:rPr>
        <w:t xml:space="preserve"> </w:t>
      </w:r>
      <w:r w:rsidR="00F843A4" w:rsidRPr="00B36FE2">
        <w:rPr>
          <w:rFonts w:ascii="Times New Roman" w:hAnsi="Times New Roman"/>
          <w:snapToGrid w:val="0"/>
          <w:sz w:val="28"/>
          <w:szCs w:val="28"/>
        </w:rPr>
        <w:t>без</w:t>
      </w:r>
      <w:r w:rsidR="004D45AA" w:rsidRPr="00B36FE2">
        <w:rPr>
          <w:rFonts w:ascii="Times New Roman" w:hAnsi="Times New Roman"/>
          <w:snapToGrid w:val="0"/>
          <w:sz w:val="28"/>
          <w:szCs w:val="28"/>
        </w:rPr>
        <w:t xml:space="preserve"> </w:t>
      </w:r>
      <w:r w:rsidR="00F843A4" w:rsidRPr="00B36FE2">
        <w:rPr>
          <w:rFonts w:ascii="Times New Roman" w:hAnsi="Times New Roman"/>
          <w:snapToGrid w:val="0"/>
          <w:sz w:val="28"/>
          <w:szCs w:val="28"/>
        </w:rPr>
        <w:t>попечения</w:t>
      </w:r>
      <w:r w:rsidR="004D45AA" w:rsidRPr="00B36FE2">
        <w:rPr>
          <w:rFonts w:ascii="Times New Roman" w:hAnsi="Times New Roman"/>
          <w:snapToGrid w:val="0"/>
          <w:sz w:val="28"/>
          <w:szCs w:val="28"/>
        </w:rPr>
        <w:t xml:space="preserve"> </w:t>
      </w:r>
      <w:r w:rsidR="00F843A4" w:rsidRPr="00B36FE2">
        <w:rPr>
          <w:rFonts w:ascii="Times New Roman" w:hAnsi="Times New Roman"/>
          <w:snapToGrid w:val="0"/>
          <w:sz w:val="28"/>
          <w:szCs w:val="28"/>
        </w:rPr>
        <w:t>родителей,</w:t>
      </w:r>
      <w:r w:rsidR="004D45AA" w:rsidRPr="00B36FE2">
        <w:rPr>
          <w:rFonts w:ascii="Times New Roman" w:hAnsi="Times New Roman"/>
          <w:snapToGrid w:val="0"/>
          <w:sz w:val="28"/>
          <w:szCs w:val="28"/>
        </w:rPr>
        <w:t xml:space="preserve"> </w:t>
      </w:r>
      <w:r w:rsidR="00F843A4" w:rsidRPr="00B36FE2">
        <w:rPr>
          <w:rFonts w:ascii="Times New Roman" w:hAnsi="Times New Roman"/>
          <w:snapToGrid w:val="0"/>
          <w:sz w:val="28"/>
          <w:szCs w:val="28"/>
        </w:rPr>
        <w:t>лиц</w:t>
      </w:r>
      <w:r w:rsidR="004D45AA" w:rsidRPr="00B36FE2">
        <w:rPr>
          <w:rFonts w:ascii="Times New Roman" w:hAnsi="Times New Roman"/>
          <w:snapToGrid w:val="0"/>
          <w:sz w:val="28"/>
          <w:szCs w:val="28"/>
        </w:rPr>
        <w:t xml:space="preserve"> </w:t>
      </w:r>
      <w:r w:rsidR="00F843A4" w:rsidRPr="00B36FE2">
        <w:rPr>
          <w:rFonts w:ascii="Times New Roman" w:hAnsi="Times New Roman"/>
          <w:snapToGrid w:val="0"/>
          <w:sz w:val="28"/>
          <w:szCs w:val="28"/>
        </w:rPr>
        <w:t>из</w:t>
      </w:r>
      <w:r w:rsidR="004D45AA" w:rsidRPr="00B36FE2">
        <w:rPr>
          <w:rFonts w:ascii="Times New Roman" w:hAnsi="Times New Roman"/>
          <w:snapToGrid w:val="0"/>
          <w:sz w:val="28"/>
          <w:szCs w:val="28"/>
        </w:rPr>
        <w:t xml:space="preserve"> </w:t>
      </w:r>
      <w:r w:rsidR="00F843A4" w:rsidRPr="00B36FE2">
        <w:rPr>
          <w:rFonts w:ascii="Times New Roman" w:hAnsi="Times New Roman"/>
          <w:snapToGrid w:val="0"/>
          <w:sz w:val="28"/>
          <w:szCs w:val="28"/>
        </w:rPr>
        <w:t>числа</w:t>
      </w:r>
      <w:r w:rsidR="004D45AA" w:rsidRPr="00B36FE2">
        <w:rPr>
          <w:rFonts w:ascii="Times New Roman" w:hAnsi="Times New Roman"/>
          <w:snapToGrid w:val="0"/>
          <w:sz w:val="28"/>
          <w:szCs w:val="28"/>
        </w:rPr>
        <w:t xml:space="preserve"> </w:t>
      </w:r>
      <w:r w:rsidR="00F843A4" w:rsidRPr="00B36FE2">
        <w:rPr>
          <w:rFonts w:ascii="Times New Roman" w:hAnsi="Times New Roman"/>
          <w:snapToGrid w:val="0"/>
          <w:sz w:val="28"/>
          <w:szCs w:val="28"/>
        </w:rPr>
        <w:t>детей-сирот</w:t>
      </w:r>
      <w:r w:rsidR="004D45AA" w:rsidRPr="00B36FE2">
        <w:rPr>
          <w:rFonts w:ascii="Times New Roman" w:hAnsi="Times New Roman"/>
          <w:snapToGrid w:val="0"/>
          <w:sz w:val="28"/>
          <w:szCs w:val="28"/>
        </w:rPr>
        <w:t xml:space="preserve"> </w:t>
      </w:r>
      <w:r w:rsidR="00F843A4" w:rsidRPr="00B36FE2">
        <w:rPr>
          <w:rFonts w:ascii="Times New Roman" w:hAnsi="Times New Roman"/>
          <w:snapToGrid w:val="0"/>
          <w:sz w:val="28"/>
          <w:szCs w:val="28"/>
        </w:rPr>
        <w:t>и</w:t>
      </w:r>
      <w:r w:rsidR="004D45AA" w:rsidRPr="00B36FE2">
        <w:rPr>
          <w:rFonts w:ascii="Times New Roman" w:hAnsi="Times New Roman"/>
          <w:snapToGrid w:val="0"/>
          <w:sz w:val="28"/>
          <w:szCs w:val="28"/>
        </w:rPr>
        <w:t xml:space="preserve"> </w:t>
      </w:r>
      <w:r w:rsidR="00F843A4" w:rsidRPr="00B36FE2">
        <w:rPr>
          <w:rFonts w:ascii="Times New Roman" w:hAnsi="Times New Roman"/>
          <w:snapToGrid w:val="0"/>
          <w:sz w:val="28"/>
          <w:szCs w:val="28"/>
        </w:rPr>
        <w:t>детей,</w:t>
      </w:r>
      <w:r w:rsidR="004D45AA" w:rsidRPr="00B36FE2">
        <w:rPr>
          <w:rFonts w:ascii="Times New Roman" w:hAnsi="Times New Roman"/>
          <w:snapToGrid w:val="0"/>
          <w:sz w:val="28"/>
          <w:szCs w:val="28"/>
        </w:rPr>
        <w:t xml:space="preserve"> </w:t>
      </w:r>
      <w:r w:rsidR="00F843A4" w:rsidRPr="00B36FE2">
        <w:rPr>
          <w:rFonts w:ascii="Times New Roman" w:hAnsi="Times New Roman"/>
          <w:snapToGrid w:val="0"/>
          <w:sz w:val="28"/>
          <w:szCs w:val="28"/>
        </w:rPr>
        <w:t>оставшихся</w:t>
      </w:r>
      <w:r w:rsidR="004D45AA" w:rsidRPr="00B36FE2">
        <w:rPr>
          <w:rFonts w:ascii="Times New Roman" w:hAnsi="Times New Roman"/>
          <w:snapToGrid w:val="0"/>
          <w:sz w:val="28"/>
          <w:szCs w:val="28"/>
        </w:rPr>
        <w:t xml:space="preserve"> </w:t>
      </w:r>
      <w:r w:rsidR="00F843A4" w:rsidRPr="00B36FE2">
        <w:rPr>
          <w:rFonts w:ascii="Times New Roman" w:hAnsi="Times New Roman"/>
          <w:snapToGrid w:val="0"/>
          <w:sz w:val="28"/>
          <w:szCs w:val="28"/>
        </w:rPr>
        <w:t>без</w:t>
      </w:r>
      <w:r w:rsidR="004D45AA" w:rsidRPr="00B36FE2">
        <w:rPr>
          <w:rFonts w:ascii="Times New Roman" w:hAnsi="Times New Roman"/>
          <w:snapToGrid w:val="0"/>
          <w:sz w:val="28"/>
          <w:szCs w:val="28"/>
        </w:rPr>
        <w:t xml:space="preserve"> </w:t>
      </w:r>
      <w:r w:rsidR="00F843A4" w:rsidRPr="00B36FE2">
        <w:rPr>
          <w:rFonts w:ascii="Times New Roman" w:hAnsi="Times New Roman"/>
          <w:snapToGrid w:val="0"/>
          <w:sz w:val="28"/>
          <w:szCs w:val="28"/>
        </w:rPr>
        <w:t>попечения</w:t>
      </w:r>
      <w:r w:rsidR="004D45AA" w:rsidRPr="00B36FE2">
        <w:rPr>
          <w:rFonts w:ascii="Times New Roman" w:hAnsi="Times New Roman"/>
          <w:snapToGrid w:val="0"/>
          <w:sz w:val="28"/>
          <w:szCs w:val="28"/>
        </w:rPr>
        <w:t xml:space="preserve"> </w:t>
      </w:r>
      <w:r w:rsidR="00F843A4" w:rsidRPr="00B36FE2">
        <w:rPr>
          <w:rFonts w:ascii="Times New Roman" w:hAnsi="Times New Roman"/>
          <w:snapToGrid w:val="0"/>
          <w:sz w:val="28"/>
          <w:szCs w:val="28"/>
        </w:rPr>
        <w:t>родителей,</w:t>
      </w:r>
      <w:r w:rsidR="004D45AA" w:rsidRPr="00B36FE2">
        <w:rPr>
          <w:rFonts w:ascii="Times New Roman" w:hAnsi="Times New Roman"/>
          <w:snapToGrid w:val="0"/>
          <w:sz w:val="28"/>
          <w:szCs w:val="28"/>
        </w:rPr>
        <w:t xml:space="preserve"> </w:t>
      </w:r>
      <w:r w:rsidR="00F843A4" w:rsidRPr="00B36FE2">
        <w:rPr>
          <w:rFonts w:ascii="Times New Roman" w:hAnsi="Times New Roman"/>
          <w:snapToGrid w:val="0"/>
          <w:sz w:val="28"/>
          <w:szCs w:val="28"/>
        </w:rPr>
        <w:t>лиц,</w:t>
      </w:r>
      <w:r w:rsidR="004D45AA" w:rsidRPr="00B36FE2">
        <w:rPr>
          <w:rFonts w:ascii="Times New Roman" w:hAnsi="Times New Roman"/>
          <w:snapToGrid w:val="0"/>
          <w:sz w:val="28"/>
          <w:szCs w:val="28"/>
        </w:rPr>
        <w:t xml:space="preserve"> </w:t>
      </w:r>
      <w:r w:rsidR="00F843A4" w:rsidRPr="00B36FE2">
        <w:rPr>
          <w:rFonts w:ascii="Times New Roman" w:hAnsi="Times New Roman"/>
          <w:snapToGrid w:val="0"/>
          <w:sz w:val="28"/>
          <w:szCs w:val="28"/>
        </w:rPr>
        <w:t>относившихся</w:t>
      </w:r>
      <w:r w:rsidR="004D45AA" w:rsidRPr="00B36FE2">
        <w:rPr>
          <w:rFonts w:ascii="Times New Roman" w:hAnsi="Times New Roman"/>
          <w:snapToGrid w:val="0"/>
          <w:sz w:val="28"/>
          <w:szCs w:val="28"/>
        </w:rPr>
        <w:t xml:space="preserve"> </w:t>
      </w:r>
      <w:r w:rsidR="00F843A4" w:rsidRPr="00B36FE2">
        <w:rPr>
          <w:rFonts w:ascii="Times New Roman" w:hAnsi="Times New Roman"/>
          <w:snapToGrid w:val="0"/>
          <w:sz w:val="28"/>
          <w:szCs w:val="28"/>
        </w:rPr>
        <w:t>к</w:t>
      </w:r>
      <w:r w:rsidR="004D45AA" w:rsidRPr="00B36FE2">
        <w:rPr>
          <w:rFonts w:ascii="Times New Roman" w:hAnsi="Times New Roman"/>
          <w:snapToGrid w:val="0"/>
          <w:sz w:val="28"/>
          <w:szCs w:val="28"/>
        </w:rPr>
        <w:t xml:space="preserve"> </w:t>
      </w:r>
      <w:r w:rsidR="00F843A4" w:rsidRPr="00B36FE2">
        <w:rPr>
          <w:rFonts w:ascii="Times New Roman" w:hAnsi="Times New Roman"/>
          <w:snapToGrid w:val="0"/>
          <w:sz w:val="28"/>
          <w:szCs w:val="28"/>
        </w:rPr>
        <w:t>категории</w:t>
      </w:r>
      <w:r w:rsidR="004D45AA" w:rsidRPr="00B36FE2">
        <w:rPr>
          <w:rFonts w:ascii="Times New Roman" w:hAnsi="Times New Roman"/>
          <w:snapToGrid w:val="0"/>
          <w:sz w:val="28"/>
          <w:szCs w:val="28"/>
        </w:rPr>
        <w:t xml:space="preserve"> </w:t>
      </w:r>
      <w:r w:rsidR="00F843A4" w:rsidRPr="00B36FE2">
        <w:rPr>
          <w:rFonts w:ascii="Times New Roman" w:hAnsi="Times New Roman"/>
          <w:snapToGrid w:val="0"/>
          <w:sz w:val="28"/>
          <w:szCs w:val="28"/>
        </w:rPr>
        <w:t>детей-сирот</w:t>
      </w:r>
      <w:r w:rsidR="004D45AA" w:rsidRPr="00B36FE2">
        <w:rPr>
          <w:rFonts w:ascii="Times New Roman" w:hAnsi="Times New Roman"/>
          <w:snapToGrid w:val="0"/>
          <w:sz w:val="28"/>
          <w:szCs w:val="28"/>
        </w:rPr>
        <w:t xml:space="preserve"> </w:t>
      </w:r>
      <w:r w:rsidR="00F843A4" w:rsidRPr="00B36FE2">
        <w:rPr>
          <w:rFonts w:ascii="Times New Roman" w:hAnsi="Times New Roman"/>
          <w:snapToGrid w:val="0"/>
          <w:sz w:val="28"/>
          <w:szCs w:val="28"/>
        </w:rPr>
        <w:t>и</w:t>
      </w:r>
      <w:proofErr w:type="gramEnd"/>
      <w:r w:rsidR="004D45AA" w:rsidRPr="00B36FE2">
        <w:rPr>
          <w:rFonts w:ascii="Times New Roman" w:hAnsi="Times New Roman"/>
          <w:snapToGrid w:val="0"/>
          <w:sz w:val="28"/>
          <w:szCs w:val="28"/>
        </w:rPr>
        <w:t xml:space="preserve"> </w:t>
      </w:r>
      <w:r w:rsidR="00F843A4" w:rsidRPr="00B36FE2">
        <w:rPr>
          <w:rFonts w:ascii="Times New Roman" w:hAnsi="Times New Roman"/>
          <w:snapToGrid w:val="0"/>
          <w:sz w:val="28"/>
          <w:szCs w:val="28"/>
        </w:rPr>
        <w:t>детей,</w:t>
      </w:r>
      <w:r w:rsidR="004D45AA" w:rsidRPr="00B36FE2">
        <w:rPr>
          <w:rFonts w:ascii="Times New Roman" w:hAnsi="Times New Roman"/>
          <w:snapToGrid w:val="0"/>
          <w:sz w:val="28"/>
          <w:szCs w:val="28"/>
        </w:rPr>
        <w:t xml:space="preserve"> </w:t>
      </w:r>
      <w:r w:rsidR="00F843A4" w:rsidRPr="00B36FE2">
        <w:rPr>
          <w:rFonts w:ascii="Times New Roman" w:hAnsi="Times New Roman"/>
          <w:snapToGrid w:val="0"/>
          <w:sz w:val="28"/>
          <w:szCs w:val="28"/>
        </w:rPr>
        <w:t>оставшихся</w:t>
      </w:r>
      <w:r w:rsidR="004D45AA" w:rsidRPr="00B36FE2">
        <w:rPr>
          <w:rFonts w:ascii="Times New Roman" w:hAnsi="Times New Roman"/>
          <w:snapToGrid w:val="0"/>
          <w:sz w:val="28"/>
          <w:szCs w:val="28"/>
        </w:rPr>
        <w:t xml:space="preserve"> </w:t>
      </w:r>
      <w:r w:rsidR="00F843A4" w:rsidRPr="00B36FE2">
        <w:rPr>
          <w:rFonts w:ascii="Times New Roman" w:hAnsi="Times New Roman"/>
          <w:snapToGrid w:val="0"/>
          <w:sz w:val="28"/>
          <w:szCs w:val="28"/>
        </w:rPr>
        <w:t>без</w:t>
      </w:r>
      <w:r w:rsidR="004D45AA" w:rsidRPr="00B36FE2">
        <w:rPr>
          <w:rFonts w:ascii="Times New Roman" w:hAnsi="Times New Roman"/>
          <w:snapToGrid w:val="0"/>
          <w:sz w:val="28"/>
          <w:szCs w:val="28"/>
        </w:rPr>
        <w:t xml:space="preserve"> </w:t>
      </w:r>
      <w:r w:rsidR="00F843A4" w:rsidRPr="00B36FE2">
        <w:rPr>
          <w:rFonts w:ascii="Times New Roman" w:hAnsi="Times New Roman"/>
          <w:snapToGrid w:val="0"/>
          <w:sz w:val="28"/>
          <w:szCs w:val="28"/>
        </w:rPr>
        <w:t>попечения</w:t>
      </w:r>
      <w:r w:rsidR="004D45AA" w:rsidRPr="00B36FE2">
        <w:rPr>
          <w:rFonts w:ascii="Times New Roman" w:hAnsi="Times New Roman"/>
          <w:snapToGrid w:val="0"/>
          <w:sz w:val="28"/>
          <w:szCs w:val="28"/>
        </w:rPr>
        <w:t xml:space="preserve"> </w:t>
      </w:r>
      <w:r w:rsidR="00F843A4" w:rsidRPr="00B36FE2">
        <w:rPr>
          <w:rFonts w:ascii="Times New Roman" w:hAnsi="Times New Roman"/>
          <w:snapToGrid w:val="0"/>
          <w:sz w:val="28"/>
          <w:szCs w:val="28"/>
        </w:rPr>
        <w:t>родителей,</w:t>
      </w:r>
      <w:r w:rsidR="004D45AA" w:rsidRPr="00B36FE2">
        <w:rPr>
          <w:rFonts w:ascii="Times New Roman" w:hAnsi="Times New Roman"/>
          <w:snapToGrid w:val="0"/>
          <w:sz w:val="28"/>
          <w:szCs w:val="28"/>
        </w:rPr>
        <w:t xml:space="preserve"> </w:t>
      </w:r>
      <w:r w:rsidR="00F843A4" w:rsidRPr="00B36FE2">
        <w:rPr>
          <w:rFonts w:ascii="Times New Roman" w:hAnsi="Times New Roman"/>
          <w:snapToGrid w:val="0"/>
          <w:sz w:val="28"/>
          <w:szCs w:val="28"/>
        </w:rPr>
        <w:t>подлежащих</w:t>
      </w:r>
      <w:r w:rsidR="004D45AA" w:rsidRPr="00B36FE2">
        <w:rPr>
          <w:rFonts w:ascii="Times New Roman" w:hAnsi="Times New Roman"/>
          <w:snapToGrid w:val="0"/>
          <w:sz w:val="28"/>
          <w:szCs w:val="28"/>
        </w:rPr>
        <w:t xml:space="preserve"> </w:t>
      </w:r>
      <w:r w:rsidR="00F843A4" w:rsidRPr="00B36FE2">
        <w:rPr>
          <w:rFonts w:ascii="Times New Roman" w:hAnsi="Times New Roman"/>
          <w:snapToGrid w:val="0"/>
          <w:sz w:val="28"/>
          <w:szCs w:val="28"/>
        </w:rPr>
        <w:t>обеспечению</w:t>
      </w:r>
      <w:r w:rsidR="004D45AA" w:rsidRPr="00B36FE2">
        <w:rPr>
          <w:rFonts w:ascii="Times New Roman" w:hAnsi="Times New Roman"/>
          <w:snapToGrid w:val="0"/>
          <w:sz w:val="28"/>
          <w:szCs w:val="28"/>
        </w:rPr>
        <w:t xml:space="preserve"> </w:t>
      </w:r>
      <w:r w:rsidR="00F843A4" w:rsidRPr="00B36FE2">
        <w:rPr>
          <w:rFonts w:ascii="Times New Roman" w:hAnsi="Times New Roman"/>
          <w:snapToGrid w:val="0"/>
          <w:sz w:val="28"/>
          <w:szCs w:val="28"/>
        </w:rPr>
        <w:t>жилыми</w:t>
      </w:r>
      <w:r w:rsidR="004D45AA" w:rsidRPr="00B36FE2">
        <w:rPr>
          <w:rFonts w:ascii="Times New Roman" w:hAnsi="Times New Roman"/>
          <w:snapToGrid w:val="0"/>
          <w:sz w:val="28"/>
          <w:szCs w:val="28"/>
        </w:rPr>
        <w:t xml:space="preserve"> </w:t>
      </w:r>
      <w:r w:rsidR="00F843A4" w:rsidRPr="00B36FE2">
        <w:rPr>
          <w:rFonts w:ascii="Times New Roman" w:hAnsi="Times New Roman"/>
          <w:snapToGrid w:val="0"/>
          <w:sz w:val="28"/>
          <w:szCs w:val="28"/>
        </w:rPr>
        <w:t>помещениями</w:t>
      </w:r>
      <w:r w:rsidR="004D1675" w:rsidRPr="00B36FE2">
        <w:rPr>
          <w:rFonts w:ascii="Times New Roman" w:hAnsi="Times New Roman"/>
          <w:snapToGrid w:val="0"/>
          <w:sz w:val="28"/>
          <w:szCs w:val="28"/>
        </w:rPr>
        <w:t>;</w:t>
      </w:r>
    </w:p>
    <w:p w:rsidR="008E79D0" w:rsidRPr="00B36FE2" w:rsidRDefault="008E79D0" w:rsidP="007C4F79">
      <w:pPr>
        <w:suppressAutoHyphens/>
        <w:spacing w:after="0" w:line="240" w:lineRule="auto"/>
        <w:ind w:firstLine="709"/>
        <w:jc w:val="both"/>
        <w:outlineLvl w:val="4"/>
        <w:rPr>
          <w:rFonts w:ascii="Times New Roman" w:hAnsi="Times New Roman"/>
          <w:snapToGrid w:val="0"/>
          <w:sz w:val="28"/>
          <w:szCs w:val="28"/>
        </w:rPr>
      </w:pPr>
      <w:r w:rsidRPr="00B36FE2">
        <w:rPr>
          <w:rFonts w:ascii="Times New Roman" w:hAnsi="Times New Roman"/>
          <w:snapToGrid w:val="0"/>
          <w:sz w:val="28"/>
          <w:szCs w:val="28"/>
        </w:rPr>
        <w:t>6</w:t>
      </w:r>
      <w:r w:rsidR="00992AFB" w:rsidRPr="00B36FE2">
        <w:rPr>
          <w:rFonts w:ascii="Times New Roman" w:hAnsi="Times New Roman"/>
          <w:snapToGrid w:val="0"/>
          <w:sz w:val="28"/>
          <w:szCs w:val="28"/>
        </w:rPr>
        <w:t>919</w:t>
      </w:r>
      <w:r w:rsidR="00206A5E" w:rsidRPr="00B36FE2">
        <w:rPr>
          <w:rFonts w:ascii="Times New Roman" w:hAnsi="Times New Roman"/>
          <w:snapToGrid w:val="0"/>
          <w:sz w:val="28"/>
          <w:szCs w:val="28"/>
        </w:rPr>
        <w:t>0</w:t>
      </w:r>
      <w:r w:rsidR="00EB667F" w:rsidRPr="00B36FE2">
        <w:rPr>
          <w:rFonts w:ascii="Times New Roman" w:hAnsi="Times New Roman"/>
          <w:sz w:val="28"/>
          <w:szCs w:val="28"/>
        </w:rPr>
        <w:t> </w:t>
      </w:r>
      <w:r w:rsidR="00992AFB" w:rsidRPr="00B36FE2">
        <w:rPr>
          <w:rFonts w:ascii="Times New Roman" w:hAnsi="Times New Roman"/>
          <w:sz w:val="28"/>
          <w:szCs w:val="28"/>
        </w:rPr>
        <w:t>Осуществление</w:t>
      </w:r>
      <w:r w:rsidR="004D45AA" w:rsidRPr="00B36FE2">
        <w:rPr>
          <w:rFonts w:ascii="Times New Roman" w:hAnsi="Times New Roman"/>
          <w:sz w:val="28"/>
          <w:szCs w:val="28"/>
        </w:rPr>
        <w:t xml:space="preserve"> </w:t>
      </w:r>
      <w:r w:rsidR="00992AFB" w:rsidRPr="00B36FE2">
        <w:rPr>
          <w:rFonts w:ascii="Times New Roman" w:hAnsi="Times New Roman"/>
          <w:sz w:val="28"/>
          <w:szCs w:val="28"/>
        </w:rPr>
        <w:t>отдельных</w:t>
      </w:r>
      <w:r w:rsidR="004D45AA" w:rsidRPr="00B36FE2">
        <w:rPr>
          <w:rFonts w:ascii="Times New Roman" w:hAnsi="Times New Roman"/>
          <w:sz w:val="28"/>
          <w:szCs w:val="28"/>
        </w:rPr>
        <w:t xml:space="preserve"> </w:t>
      </w:r>
      <w:r w:rsidR="00992AFB" w:rsidRPr="00B36FE2">
        <w:rPr>
          <w:rFonts w:ascii="Times New Roman" w:hAnsi="Times New Roman"/>
          <w:sz w:val="28"/>
          <w:szCs w:val="28"/>
        </w:rPr>
        <w:t>государственных</w:t>
      </w:r>
      <w:r w:rsidR="004D45AA" w:rsidRPr="00B36FE2">
        <w:rPr>
          <w:rFonts w:ascii="Times New Roman" w:hAnsi="Times New Roman"/>
          <w:sz w:val="28"/>
          <w:szCs w:val="28"/>
        </w:rPr>
        <w:t xml:space="preserve"> </w:t>
      </w:r>
      <w:r w:rsidR="00992AFB" w:rsidRPr="00B36FE2">
        <w:rPr>
          <w:rFonts w:ascii="Times New Roman" w:hAnsi="Times New Roman"/>
          <w:sz w:val="28"/>
          <w:szCs w:val="28"/>
        </w:rPr>
        <w:t>полномочий</w:t>
      </w:r>
      <w:r w:rsidR="004D45AA" w:rsidRPr="00B36FE2">
        <w:rPr>
          <w:rFonts w:ascii="Times New Roman" w:hAnsi="Times New Roman"/>
          <w:sz w:val="28"/>
          <w:szCs w:val="28"/>
        </w:rPr>
        <w:t xml:space="preserve"> </w:t>
      </w:r>
      <w:r w:rsidR="00992AFB" w:rsidRPr="00B36FE2">
        <w:rPr>
          <w:rFonts w:ascii="Times New Roman" w:hAnsi="Times New Roman"/>
          <w:sz w:val="28"/>
          <w:szCs w:val="28"/>
        </w:rPr>
        <w:t>по</w:t>
      </w:r>
      <w:r w:rsidR="004D45AA" w:rsidRPr="00B36FE2">
        <w:rPr>
          <w:rFonts w:ascii="Times New Roman" w:hAnsi="Times New Roman"/>
          <w:sz w:val="28"/>
          <w:szCs w:val="28"/>
        </w:rPr>
        <w:t xml:space="preserve"> </w:t>
      </w:r>
      <w:r w:rsidR="00992AFB" w:rsidRPr="00B36FE2">
        <w:rPr>
          <w:rFonts w:ascii="Times New Roman" w:hAnsi="Times New Roman"/>
          <w:sz w:val="28"/>
          <w:szCs w:val="28"/>
        </w:rPr>
        <w:t>организации</w:t>
      </w:r>
      <w:r w:rsidR="004D45AA" w:rsidRPr="00B36FE2">
        <w:rPr>
          <w:rFonts w:ascii="Times New Roman" w:hAnsi="Times New Roman"/>
          <w:sz w:val="28"/>
          <w:szCs w:val="28"/>
        </w:rPr>
        <w:t xml:space="preserve"> </w:t>
      </w:r>
      <w:r w:rsidR="00992AFB" w:rsidRPr="00B36FE2">
        <w:rPr>
          <w:rFonts w:ascii="Times New Roman" w:hAnsi="Times New Roman"/>
          <w:sz w:val="28"/>
          <w:szCs w:val="28"/>
        </w:rPr>
        <w:t>и</w:t>
      </w:r>
      <w:r w:rsidR="004D45AA" w:rsidRPr="00B36FE2">
        <w:rPr>
          <w:rFonts w:ascii="Times New Roman" w:hAnsi="Times New Roman"/>
          <w:sz w:val="28"/>
          <w:szCs w:val="28"/>
        </w:rPr>
        <w:t xml:space="preserve"> </w:t>
      </w:r>
      <w:r w:rsidR="00992AFB" w:rsidRPr="00B36FE2">
        <w:rPr>
          <w:rFonts w:ascii="Times New Roman" w:hAnsi="Times New Roman"/>
          <w:sz w:val="28"/>
          <w:szCs w:val="28"/>
        </w:rPr>
        <w:t>осуществлению</w:t>
      </w:r>
      <w:r w:rsidR="004D45AA" w:rsidRPr="00B36FE2">
        <w:rPr>
          <w:rFonts w:ascii="Times New Roman" w:hAnsi="Times New Roman"/>
          <w:sz w:val="28"/>
          <w:szCs w:val="28"/>
        </w:rPr>
        <w:t xml:space="preserve"> </w:t>
      </w:r>
      <w:r w:rsidR="00992AFB" w:rsidRPr="00B36FE2">
        <w:rPr>
          <w:rFonts w:ascii="Times New Roman" w:hAnsi="Times New Roman"/>
          <w:sz w:val="28"/>
          <w:szCs w:val="28"/>
        </w:rPr>
        <w:t>деятельности</w:t>
      </w:r>
      <w:r w:rsidR="004D45AA" w:rsidRPr="00B36FE2">
        <w:rPr>
          <w:rFonts w:ascii="Times New Roman" w:hAnsi="Times New Roman"/>
          <w:sz w:val="28"/>
          <w:szCs w:val="28"/>
        </w:rPr>
        <w:t xml:space="preserve"> </w:t>
      </w:r>
      <w:r w:rsidR="00992AFB" w:rsidRPr="00B36FE2">
        <w:rPr>
          <w:rFonts w:ascii="Times New Roman" w:hAnsi="Times New Roman"/>
          <w:sz w:val="28"/>
          <w:szCs w:val="28"/>
        </w:rPr>
        <w:t>по</w:t>
      </w:r>
      <w:r w:rsidR="004D45AA" w:rsidRPr="00B36FE2">
        <w:rPr>
          <w:rFonts w:ascii="Times New Roman" w:hAnsi="Times New Roman"/>
          <w:sz w:val="28"/>
          <w:szCs w:val="28"/>
        </w:rPr>
        <w:t xml:space="preserve"> </w:t>
      </w:r>
      <w:r w:rsidR="00992AFB" w:rsidRPr="00B36FE2">
        <w:rPr>
          <w:rFonts w:ascii="Times New Roman" w:hAnsi="Times New Roman"/>
          <w:sz w:val="28"/>
          <w:szCs w:val="28"/>
        </w:rPr>
        <w:t>опеке</w:t>
      </w:r>
      <w:r w:rsidR="004D45AA" w:rsidRPr="00B36FE2">
        <w:rPr>
          <w:rFonts w:ascii="Times New Roman" w:hAnsi="Times New Roman"/>
          <w:sz w:val="28"/>
          <w:szCs w:val="28"/>
        </w:rPr>
        <w:t xml:space="preserve"> </w:t>
      </w:r>
      <w:r w:rsidR="00992AFB" w:rsidRPr="00B36FE2">
        <w:rPr>
          <w:rFonts w:ascii="Times New Roman" w:hAnsi="Times New Roman"/>
          <w:sz w:val="28"/>
          <w:szCs w:val="28"/>
        </w:rPr>
        <w:t>и</w:t>
      </w:r>
      <w:r w:rsidR="004D45AA" w:rsidRPr="00B36FE2">
        <w:rPr>
          <w:rFonts w:ascii="Times New Roman" w:hAnsi="Times New Roman"/>
          <w:sz w:val="28"/>
          <w:szCs w:val="28"/>
        </w:rPr>
        <w:t xml:space="preserve"> </w:t>
      </w:r>
      <w:r w:rsidR="00992AFB" w:rsidRPr="00B36FE2">
        <w:rPr>
          <w:rFonts w:ascii="Times New Roman" w:hAnsi="Times New Roman"/>
          <w:sz w:val="28"/>
          <w:szCs w:val="28"/>
        </w:rPr>
        <w:t>попечительству</w:t>
      </w:r>
      <w:r w:rsidR="004D45AA" w:rsidRPr="00B36FE2">
        <w:rPr>
          <w:rFonts w:ascii="Times New Roman" w:hAnsi="Times New Roman"/>
          <w:sz w:val="28"/>
          <w:szCs w:val="28"/>
        </w:rPr>
        <w:t xml:space="preserve"> </w:t>
      </w:r>
      <w:r w:rsidR="00992AFB" w:rsidRPr="00B36FE2">
        <w:rPr>
          <w:rFonts w:ascii="Times New Roman" w:hAnsi="Times New Roman"/>
          <w:sz w:val="28"/>
          <w:szCs w:val="28"/>
        </w:rPr>
        <w:t>в</w:t>
      </w:r>
      <w:r w:rsidR="004D45AA" w:rsidRPr="00B36FE2">
        <w:rPr>
          <w:rFonts w:ascii="Times New Roman" w:hAnsi="Times New Roman"/>
          <w:sz w:val="28"/>
          <w:szCs w:val="28"/>
        </w:rPr>
        <w:t xml:space="preserve"> </w:t>
      </w:r>
      <w:r w:rsidR="00992AFB" w:rsidRPr="00B36FE2">
        <w:rPr>
          <w:rFonts w:ascii="Times New Roman" w:hAnsi="Times New Roman"/>
          <w:sz w:val="28"/>
          <w:szCs w:val="28"/>
        </w:rPr>
        <w:t>отношении</w:t>
      </w:r>
      <w:r w:rsidR="004D45AA" w:rsidRPr="00B36FE2">
        <w:rPr>
          <w:rFonts w:ascii="Times New Roman" w:hAnsi="Times New Roman"/>
          <w:sz w:val="28"/>
          <w:szCs w:val="28"/>
        </w:rPr>
        <w:t xml:space="preserve"> </w:t>
      </w:r>
      <w:r w:rsidR="00992AFB" w:rsidRPr="00B36FE2">
        <w:rPr>
          <w:rFonts w:ascii="Times New Roman" w:hAnsi="Times New Roman"/>
          <w:sz w:val="28"/>
          <w:szCs w:val="28"/>
        </w:rPr>
        <w:t>несовершеннолетних</w:t>
      </w:r>
      <w:r w:rsidR="004D1675" w:rsidRPr="00B36FE2">
        <w:rPr>
          <w:rFonts w:ascii="Times New Roman" w:hAnsi="Times New Roman"/>
          <w:snapToGrid w:val="0"/>
          <w:sz w:val="28"/>
          <w:szCs w:val="28"/>
        </w:rPr>
        <w:t>.</w:t>
      </w:r>
    </w:p>
    <w:p w:rsidR="008E79D0" w:rsidRPr="00B36FE2" w:rsidRDefault="008E79D0" w:rsidP="007C4F79">
      <w:pPr>
        <w:suppressAutoHyphens/>
        <w:spacing w:after="0" w:line="240" w:lineRule="auto"/>
        <w:ind w:firstLine="709"/>
        <w:jc w:val="both"/>
        <w:rPr>
          <w:rFonts w:ascii="Times New Roman" w:hAnsi="Times New Roman"/>
          <w:sz w:val="28"/>
          <w:szCs w:val="28"/>
        </w:rPr>
      </w:pPr>
      <w:r w:rsidRPr="00B36FE2">
        <w:rPr>
          <w:rFonts w:ascii="Times New Roman" w:hAnsi="Times New Roman"/>
          <w:snapToGrid w:val="0"/>
          <w:sz w:val="28"/>
          <w:szCs w:val="28"/>
        </w:rPr>
        <w:t>По</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данному</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направлению</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расходов</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отражаются</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расходы</w:t>
      </w:r>
      <w:r w:rsidR="004D45AA" w:rsidRPr="00B36FE2">
        <w:rPr>
          <w:rFonts w:ascii="Times New Roman" w:hAnsi="Times New Roman"/>
          <w:snapToGrid w:val="0"/>
          <w:sz w:val="28"/>
          <w:szCs w:val="28"/>
        </w:rPr>
        <w:t xml:space="preserve"> </w:t>
      </w:r>
      <w:r w:rsidR="00E32A30">
        <w:rPr>
          <w:rFonts w:ascii="Times New Roman" w:hAnsi="Times New Roman"/>
          <w:sz w:val="28"/>
          <w:szCs w:val="28"/>
        </w:rPr>
        <w:t>местного бюджета</w:t>
      </w:r>
      <w:r w:rsidR="004D45AA" w:rsidRPr="00B36FE2">
        <w:rPr>
          <w:rFonts w:ascii="Times New Roman" w:hAnsi="Times New Roman"/>
          <w:sz w:val="28"/>
          <w:szCs w:val="28"/>
        </w:rPr>
        <w:t xml:space="preserve"> </w:t>
      </w:r>
      <w:r w:rsidRPr="00B36FE2">
        <w:rPr>
          <w:rFonts w:ascii="Times New Roman" w:hAnsi="Times New Roman"/>
          <w:sz w:val="28"/>
          <w:szCs w:val="28"/>
        </w:rPr>
        <w:t>за</w:t>
      </w:r>
      <w:r w:rsidR="004D45AA" w:rsidRPr="00B36FE2">
        <w:rPr>
          <w:rFonts w:ascii="Times New Roman" w:hAnsi="Times New Roman"/>
          <w:sz w:val="28"/>
          <w:szCs w:val="28"/>
        </w:rPr>
        <w:t xml:space="preserve"> </w:t>
      </w:r>
      <w:r w:rsidRPr="00B36FE2">
        <w:rPr>
          <w:rFonts w:ascii="Times New Roman" w:hAnsi="Times New Roman"/>
          <w:sz w:val="28"/>
          <w:szCs w:val="28"/>
        </w:rPr>
        <w:t>счет</w:t>
      </w:r>
      <w:r w:rsidR="004D45AA" w:rsidRPr="00B36FE2">
        <w:rPr>
          <w:rFonts w:ascii="Times New Roman" w:hAnsi="Times New Roman"/>
          <w:sz w:val="28"/>
          <w:szCs w:val="28"/>
        </w:rPr>
        <w:t xml:space="preserve"> </w:t>
      </w:r>
      <w:r w:rsidRPr="00B36FE2">
        <w:rPr>
          <w:rFonts w:ascii="Times New Roman" w:hAnsi="Times New Roman"/>
          <w:sz w:val="28"/>
          <w:szCs w:val="28"/>
        </w:rPr>
        <w:t>субвенций</w:t>
      </w:r>
      <w:r w:rsidR="004D45AA" w:rsidRPr="00B36FE2">
        <w:rPr>
          <w:rFonts w:ascii="Times New Roman" w:hAnsi="Times New Roman"/>
          <w:sz w:val="28"/>
          <w:szCs w:val="28"/>
        </w:rPr>
        <w:t xml:space="preserve"> </w:t>
      </w:r>
      <w:r w:rsidR="00A963E6" w:rsidRPr="00B36FE2">
        <w:rPr>
          <w:rFonts w:ascii="Times New Roman" w:hAnsi="Times New Roman"/>
          <w:sz w:val="28"/>
          <w:szCs w:val="28"/>
        </w:rPr>
        <w:t xml:space="preserve">из бюджета Краснодарского края </w:t>
      </w:r>
      <w:r w:rsidRPr="00B36FE2">
        <w:rPr>
          <w:rFonts w:ascii="Times New Roman" w:hAnsi="Times New Roman"/>
          <w:sz w:val="28"/>
          <w:szCs w:val="28"/>
        </w:rPr>
        <w:t>на</w:t>
      </w:r>
      <w:r w:rsidR="004D45AA" w:rsidRPr="00B36FE2">
        <w:rPr>
          <w:rFonts w:ascii="Times New Roman" w:hAnsi="Times New Roman"/>
          <w:sz w:val="28"/>
          <w:szCs w:val="28"/>
        </w:rPr>
        <w:t xml:space="preserve"> </w:t>
      </w:r>
      <w:r w:rsidRPr="00B36FE2">
        <w:rPr>
          <w:rFonts w:ascii="Times New Roman" w:hAnsi="Times New Roman"/>
          <w:sz w:val="28"/>
          <w:szCs w:val="28"/>
        </w:rPr>
        <w:t>осуществление</w:t>
      </w:r>
      <w:r w:rsidR="004D45AA" w:rsidRPr="00B36FE2">
        <w:rPr>
          <w:rFonts w:ascii="Times New Roman" w:hAnsi="Times New Roman"/>
          <w:sz w:val="28"/>
          <w:szCs w:val="28"/>
        </w:rPr>
        <w:t xml:space="preserve"> </w:t>
      </w:r>
      <w:r w:rsidRPr="00B36FE2">
        <w:rPr>
          <w:rFonts w:ascii="Times New Roman" w:hAnsi="Times New Roman"/>
          <w:sz w:val="28"/>
          <w:szCs w:val="28"/>
        </w:rPr>
        <w:t>государственных</w:t>
      </w:r>
      <w:r w:rsidR="004D45AA" w:rsidRPr="00B36FE2">
        <w:rPr>
          <w:rFonts w:ascii="Times New Roman" w:hAnsi="Times New Roman"/>
          <w:sz w:val="28"/>
          <w:szCs w:val="28"/>
        </w:rPr>
        <w:t xml:space="preserve"> </w:t>
      </w:r>
      <w:r w:rsidRPr="00B36FE2">
        <w:rPr>
          <w:rFonts w:ascii="Times New Roman" w:hAnsi="Times New Roman"/>
          <w:sz w:val="28"/>
          <w:szCs w:val="28"/>
        </w:rPr>
        <w:t>полномочий</w:t>
      </w:r>
      <w:r w:rsidR="004D45AA" w:rsidRPr="00B36FE2">
        <w:rPr>
          <w:rFonts w:ascii="Times New Roman" w:hAnsi="Times New Roman"/>
          <w:sz w:val="28"/>
          <w:szCs w:val="28"/>
        </w:rPr>
        <w:t xml:space="preserve"> </w:t>
      </w:r>
      <w:r w:rsidRPr="00B36FE2">
        <w:rPr>
          <w:rFonts w:ascii="Times New Roman" w:hAnsi="Times New Roman"/>
          <w:sz w:val="28"/>
          <w:szCs w:val="28"/>
        </w:rPr>
        <w:t>Краснодарского</w:t>
      </w:r>
      <w:r w:rsidR="004D45AA" w:rsidRPr="00B36FE2">
        <w:rPr>
          <w:rFonts w:ascii="Times New Roman" w:hAnsi="Times New Roman"/>
          <w:sz w:val="28"/>
          <w:szCs w:val="28"/>
        </w:rPr>
        <w:t xml:space="preserve"> </w:t>
      </w:r>
      <w:r w:rsidRPr="00B36FE2">
        <w:rPr>
          <w:rFonts w:ascii="Times New Roman" w:hAnsi="Times New Roman"/>
          <w:sz w:val="28"/>
          <w:szCs w:val="28"/>
        </w:rPr>
        <w:t>края</w:t>
      </w:r>
      <w:r w:rsidR="004D45AA" w:rsidRPr="00B36FE2">
        <w:rPr>
          <w:rFonts w:ascii="Times New Roman" w:hAnsi="Times New Roman"/>
          <w:sz w:val="28"/>
          <w:szCs w:val="28"/>
        </w:rPr>
        <w:t xml:space="preserve"> </w:t>
      </w:r>
      <w:r w:rsidRPr="00B36FE2">
        <w:rPr>
          <w:rFonts w:ascii="Times New Roman" w:hAnsi="Times New Roman"/>
          <w:sz w:val="28"/>
          <w:szCs w:val="28"/>
        </w:rPr>
        <w:t>по</w:t>
      </w:r>
      <w:r w:rsidR="004D45AA" w:rsidRPr="00B36FE2">
        <w:rPr>
          <w:rFonts w:ascii="Times New Roman" w:hAnsi="Times New Roman"/>
          <w:sz w:val="28"/>
          <w:szCs w:val="28"/>
        </w:rPr>
        <w:t xml:space="preserve"> </w:t>
      </w:r>
      <w:r w:rsidRPr="00B36FE2">
        <w:rPr>
          <w:rFonts w:ascii="Times New Roman" w:hAnsi="Times New Roman"/>
          <w:sz w:val="28"/>
          <w:szCs w:val="28"/>
        </w:rPr>
        <w:t>организации</w:t>
      </w:r>
      <w:r w:rsidR="004D45AA" w:rsidRPr="00B36FE2">
        <w:rPr>
          <w:rFonts w:ascii="Times New Roman" w:hAnsi="Times New Roman"/>
          <w:sz w:val="28"/>
          <w:szCs w:val="28"/>
        </w:rPr>
        <w:t xml:space="preserve"> </w:t>
      </w:r>
      <w:r w:rsidRPr="00B36FE2">
        <w:rPr>
          <w:rFonts w:ascii="Times New Roman" w:hAnsi="Times New Roman"/>
          <w:sz w:val="28"/>
          <w:szCs w:val="28"/>
        </w:rPr>
        <w:t>и</w:t>
      </w:r>
      <w:r w:rsidR="004D45AA" w:rsidRPr="00B36FE2">
        <w:rPr>
          <w:rFonts w:ascii="Times New Roman" w:hAnsi="Times New Roman"/>
          <w:sz w:val="28"/>
          <w:szCs w:val="28"/>
        </w:rPr>
        <w:t xml:space="preserve"> </w:t>
      </w:r>
      <w:r w:rsidRPr="00B36FE2">
        <w:rPr>
          <w:rFonts w:ascii="Times New Roman" w:hAnsi="Times New Roman"/>
          <w:sz w:val="28"/>
          <w:szCs w:val="28"/>
        </w:rPr>
        <w:t>осуществлению</w:t>
      </w:r>
      <w:r w:rsidR="004D45AA" w:rsidRPr="00B36FE2">
        <w:rPr>
          <w:rFonts w:ascii="Times New Roman" w:hAnsi="Times New Roman"/>
          <w:sz w:val="28"/>
          <w:szCs w:val="28"/>
        </w:rPr>
        <w:t xml:space="preserve"> </w:t>
      </w:r>
      <w:r w:rsidRPr="00B36FE2">
        <w:rPr>
          <w:rFonts w:ascii="Times New Roman" w:hAnsi="Times New Roman"/>
          <w:sz w:val="28"/>
          <w:szCs w:val="28"/>
        </w:rPr>
        <w:t>деятельности</w:t>
      </w:r>
      <w:r w:rsidR="004D45AA" w:rsidRPr="00B36FE2">
        <w:rPr>
          <w:rFonts w:ascii="Times New Roman" w:hAnsi="Times New Roman"/>
          <w:sz w:val="28"/>
          <w:szCs w:val="28"/>
        </w:rPr>
        <w:t xml:space="preserve"> </w:t>
      </w:r>
      <w:r w:rsidRPr="00B36FE2">
        <w:rPr>
          <w:rFonts w:ascii="Times New Roman" w:hAnsi="Times New Roman"/>
          <w:sz w:val="28"/>
          <w:szCs w:val="28"/>
        </w:rPr>
        <w:t>по</w:t>
      </w:r>
      <w:r w:rsidR="004D45AA" w:rsidRPr="00B36FE2">
        <w:rPr>
          <w:rFonts w:ascii="Times New Roman" w:hAnsi="Times New Roman"/>
          <w:sz w:val="28"/>
          <w:szCs w:val="28"/>
        </w:rPr>
        <w:t xml:space="preserve"> </w:t>
      </w:r>
      <w:r w:rsidRPr="00B36FE2">
        <w:rPr>
          <w:rFonts w:ascii="Times New Roman" w:hAnsi="Times New Roman"/>
          <w:sz w:val="28"/>
          <w:szCs w:val="28"/>
        </w:rPr>
        <w:t>опеке</w:t>
      </w:r>
      <w:r w:rsidR="004D45AA" w:rsidRPr="00B36FE2">
        <w:rPr>
          <w:rFonts w:ascii="Times New Roman" w:hAnsi="Times New Roman"/>
          <w:sz w:val="28"/>
          <w:szCs w:val="28"/>
        </w:rPr>
        <w:t xml:space="preserve"> </w:t>
      </w:r>
      <w:r w:rsidRPr="00B36FE2">
        <w:rPr>
          <w:rFonts w:ascii="Times New Roman" w:hAnsi="Times New Roman"/>
          <w:sz w:val="28"/>
          <w:szCs w:val="28"/>
        </w:rPr>
        <w:t>и</w:t>
      </w:r>
      <w:r w:rsidR="004D45AA" w:rsidRPr="00B36FE2">
        <w:rPr>
          <w:rFonts w:ascii="Times New Roman" w:hAnsi="Times New Roman"/>
          <w:sz w:val="28"/>
          <w:szCs w:val="28"/>
        </w:rPr>
        <w:t xml:space="preserve"> </w:t>
      </w:r>
      <w:r w:rsidRPr="00B36FE2">
        <w:rPr>
          <w:rFonts w:ascii="Times New Roman" w:hAnsi="Times New Roman"/>
          <w:sz w:val="28"/>
          <w:szCs w:val="28"/>
        </w:rPr>
        <w:t>попечительству</w:t>
      </w:r>
      <w:r w:rsidR="004D45AA" w:rsidRPr="00B36FE2">
        <w:rPr>
          <w:rFonts w:ascii="Times New Roman" w:hAnsi="Times New Roman"/>
          <w:sz w:val="28"/>
          <w:szCs w:val="28"/>
        </w:rPr>
        <w:t xml:space="preserve"> </w:t>
      </w:r>
      <w:r w:rsidRPr="00B36FE2">
        <w:rPr>
          <w:rFonts w:ascii="Times New Roman" w:hAnsi="Times New Roman"/>
          <w:sz w:val="28"/>
          <w:szCs w:val="28"/>
        </w:rPr>
        <w:t>в</w:t>
      </w:r>
      <w:r w:rsidR="004D45AA" w:rsidRPr="00B36FE2">
        <w:rPr>
          <w:rFonts w:ascii="Times New Roman" w:hAnsi="Times New Roman"/>
          <w:sz w:val="28"/>
          <w:szCs w:val="28"/>
        </w:rPr>
        <w:t xml:space="preserve"> </w:t>
      </w:r>
      <w:r w:rsidRPr="00B36FE2">
        <w:rPr>
          <w:rFonts w:ascii="Times New Roman" w:hAnsi="Times New Roman"/>
          <w:sz w:val="28"/>
          <w:szCs w:val="28"/>
        </w:rPr>
        <w:t>отношении</w:t>
      </w:r>
      <w:r w:rsidR="004D45AA" w:rsidRPr="00B36FE2">
        <w:rPr>
          <w:rFonts w:ascii="Times New Roman" w:hAnsi="Times New Roman"/>
          <w:sz w:val="28"/>
          <w:szCs w:val="28"/>
        </w:rPr>
        <w:t xml:space="preserve"> </w:t>
      </w:r>
      <w:r w:rsidRPr="00B36FE2">
        <w:rPr>
          <w:rFonts w:ascii="Times New Roman" w:hAnsi="Times New Roman"/>
          <w:sz w:val="28"/>
          <w:szCs w:val="28"/>
        </w:rPr>
        <w:t>несовершеннолетних</w:t>
      </w:r>
      <w:r w:rsidR="004D1675" w:rsidRPr="00B36FE2">
        <w:rPr>
          <w:rFonts w:ascii="Times New Roman" w:hAnsi="Times New Roman"/>
          <w:sz w:val="28"/>
          <w:szCs w:val="28"/>
        </w:rPr>
        <w:t>;</w:t>
      </w:r>
    </w:p>
    <w:p w:rsidR="008E79D0" w:rsidRPr="00B36FE2" w:rsidRDefault="008E79D0" w:rsidP="007C4F79">
      <w:pPr>
        <w:suppressAutoHyphens/>
        <w:spacing w:after="0" w:line="240" w:lineRule="auto"/>
        <w:ind w:firstLine="709"/>
        <w:jc w:val="both"/>
        <w:outlineLvl w:val="4"/>
        <w:rPr>
          <w:rFonts w:ascii="Times New Roman" w:hAnsi="Times New Roman"/>
          <w:snapToGrid w:val="0"/>
          <w:sz w:val="28"/>
          <w:szCs w:val="28"/>
        </w:rPr>
      </w:pPr>
      <w:r w:rsidRPr="00B36FE2">
        <w:rPr>
          <w:rFonts w:ascii="Times New Roman" w:hAnsi="Times New Roman"/>
          <w:snapToGrid w:val="0"/>
          <w:sz w:val="28"/>
          <w:szCs w:val="28"/>
        </w:rPr>
        <w:t>6</w:t>
      </w:r>
      <w:r w:rsidR="00992AFB" w:rsidRPr="00B36FE2">
        <w:rPr>
          <w:rFonts w:ascii="Times New Roman" w:hAnsi="Times New Roman"/>
          <w:snapToGrid w:val="0"/>
          <w:sz w:val="28"/>
          <w:szCs w:val="28"/>
        </w:rPr>
        <w:t>9200</w:t>
      </w:r>
      <w:r w:rsidR="00EB667F" w:rsidRPr="00B36FE2">
        <w:rPr>
          <w:rFonts w:ascii="Times New Roman" w:hAnsi="Times New Roman"/>
          <w:sz w:val="28"/>
          <w:szCs w:val="28"/>
        </w:rPr>
        <w:t> </w:t>
      </w:r>
      <w:r w:rsidR="00992AFB" w:rsidRPr="00B36FE2">
        <w:rPr>
          <w:rFonts w:ascii="Times New Roman" w:hAnsi="Times New Roman"/>
          <w:sz w:val="28"/>
          <w:szCs w:val="28"/>
        </w:rPr>
        <w:t>Осуществление</w:t>
      </w:r>
      <w:r w:rsidR="004D45AA" w:rsidRPr="00B36FE2">
        <w:rPr>
          <w:rFonts w:ascii="Times New Roman" w:hAnsi="Times New Roman"/>
          <w:sz w:val="28"/>
          <w:szCs w:val="28"/>
        </w:rPr>
        <w:t xml:space="preserve"> </w:t>
      </w:r>
      <w:r w:rsidR="00992AFB" w:rsidRPr="00B36FE2">
        <w:rPr>
          <w:rFonts w:ascii="Times New Roman" w:hAnsi="Times New Roman"/>
          <w:sz w:val="28"/>
          <w:szCs w:val="28"/>
        </w:rPr>
        <w:t>отдельных</w:t>
      </w:r>
      <w:r w:rsidR="004D45AA" w:rsidRPr="00B36FE2">
        <w:rPr>
          <w:rFonts w:ascii="Times New Roman" w:hAnsi="Times New Roman"/>
          <w:sz w:val="28"/>
          <w:szCs w:val="28"/>
        </w:rPr>
        <w:t xml:space="preserve"> </w:t>
      </w:r>
      <w:r w:rsidR="00992AFB" w:rsidRPr="00B36FE2">
        <w:rPr>
          <w:rFonts w:ascii="Times New Roman" w:hAnsi="Times New Roman"/>
          <w:sz w:val="28"/>
          <w:szCs w:val="28"/>
        </w:rPr>
        <w:t>государственных</w:t>
      </w:r>
      <w:r w:rsidR="004D45AA" w:rsidRPr="00B36FE2">
        <w:rPr>
          <w:rFonts w:ascii="Times New Roman" w:hAnsi="Times New Roman"/>
          <w:sz w:val="28"/>
          <w:szCs w:val="28"/>
        </w:rPr>
        <w:t xml:space="preserve"> </w:t>
      </w:r>
      <w:r w:rsidR="00992AFB" w:rsidRPr="00B36FE2">
        <w:rPr>
          <w:rFonts w:ascii="Times New Roman" w:hAnsi="Times New Roman"/>
          <w:sz w:val="28"/>
          <w:szCs w:val="28"/>
        </w:rPr>
        <w:t>полномочий</w:t>
      </w:r>
      <w:r w:rsidR="004D45AA" w:rsidRPr="00B36FE2">
        <w:rPr>
          <w:rFonts w:ascii="Times New Roman" w:hAnsi="Times New Roman"/>
          <w:sz w:val="28"/>
          <w:szCs w:val="28"/>
        </w:rPr>
        <w:t xml:space="preserve"> </w:t>
      </w:r>
      <w:r w:rsidR="00992AFB" w:rsidRPr="00B36FE2">
        <w:rPr>
          <w:rFonts w:ascii="Times New Roman" w:hAnsi="Times New Roman"/>
          <w:sz w:val="28"/>
          <w:szCs w:val="28"/>
        </w:rPr>
        <w:t>по</w:t>
      </w:r>
      <w:r w:rsidR="004D45AA" w:rsidRPr="00B36FE2">
        <w:rPr>
          <w:rFonts w:ascii="Times New Roman" w:hAnsi="Times New Roman"/>
          <w:sz w:val="28"/>
          <w:szCs w:val="28"/>
        </w:rPr>
        <w:t xml:space="preserve"> </w:t>
      </w:r>
      <w:r w:rsidR="00992AFB" w:rsidRPr="00B36FE2">
        <w:rPr>
          <w:rFonts w:ascii="Times New Roman" w:hAnsi="Times New Roman"/>
          <w:sz w:val="28"/>
          <w:szCs w:val="28"/>
        </w:rPr>
        <w:t>созданию</w:t>
      </w:r>
      <w:r w:rsidR="004D45AA" w:rsidRPr="00B36FE2">
        <w:rPr>
          <w:rFonts w:ascii="Times New Roman" w:hAnsi="Times New Roman"/>
          <w:sz w:val="28"/>
          <w:szCs w:val="28"/>
        </w:rPr>
        <w:t xml:space="preserve"> </w:t>
      </w:r>
      <w:r w:rsidR="00992AFB" w:rsidRPr="00B36FE2">
        <w:rPr>
          <w:rFonts w:ascii="Times New Roman" w:hAnsi="Times New Roman"/>
          <w:sz w:val="28"/>
          <w:szCs w:val="28"/>
        </w:rPr>
        <w:t>и</w:t>
      </w:r>
      <w:r w:rsidR="004D45AA" w:rsidRPr="00B36FE2">
        <w:rPr>
          <w:rFonts w:ascii="Times New Roman" w:hAnsi="Times New Roman"/>
          <w:sz w:val="28"/>
          <w:szCs w:val="28"/>
        </w:rPr>
        <w:t xml:space="preserve"> </w:t>
      </w:r>
      <w:r w:rsidR="00992AFB" w:rsidRPr="00B36FE2">
        <w:rPr>
          <w:rFonts w:ascii="Times New Roman" w:hAnsi="Times New Roman"/>
          <w:sz w:val="28"/>
          <w:szCs w:val="28"/>
        </w:rPr>
        <w:t>организации</w:t>
      </w:r>
      <w:r w:rsidR="004D45AA" w:rsidRPr="00B36FE2">
        <w:rPr>
          <w:rFonts w:ascii="Times New Roman" w:hAnsi="Times New Roman"/>
          <w:sz w:val="28"/>
          <w:szCs w:val="28"/>
        </w:rPr>
        <w:t xml:space="preserve"> </w:t>
      </w:r>
      <w:r w:rsidR="00992AFB" w:rsidRPr="00B36FE2">
        <w:rPr>
          <w:rFonts w:ascii="Times New Roman" w:hAnsi="Times New Roman"/>
          <w:sz w:val="28"/>
          <w:szCs w:val="28"/>
        </w:rPr>
        <w:t>деятельности</w:t>
      </w:r>
      <w:r w:rsidR="004D45AA" w:rsidRPr="00B36FE2">
        <w:rPr>
          <w:rFonts w:ascii="Times New Roman" w:hAnsi="Times New Roman"/>
          <w:sz w:val="28"/>
          <w:szCs w:val="28"/>
        </w:rPr>
        <w:t xml:space="preserve"> </w:t>
      </w:r>
      <w:r w:rsidR="00992AFB" w:rsidRPr="00B36FE2">
        <w:rPr>
          <w:rFonts w:ascii="Times New Roman" w:hAnsi="Times New Roman"/>
          <w:sz w:val="28"/>
          <w:szCs w:val="28"/>
        </w:rPr>
        <w:t>комиссий</w:t>
      </w:r>
      <w:r w:rsidR="004D45AA" w:rsidRPr="00B36FE2">
        <w:rPr>
          <w:rFonts w:ascii="Times New Roman" w:hAnsi="Times New Roman"/>
          <w:sz w:val="28"/>
          <w:szCs w:val="28"/>
        </w:rPr>
        <w:t xml:space="preserve"> </w:t>
      </w:r>
      <w:r w:rsidR="00992AFB" w:rsidRPr="00B36FE2">
        <w:rPr>
          <w:rFonts w:ascii="Times New Roman" w:hAnsi="Times New Roman"/>
          <w:sz w:val="28"/>
          <w:szCs w:val="28"/>
        </w:rPr>
        <w:t>по</w:t>
      </w:r>
      <w:r w:rsidR="004D45AA" w:rsidRPr="00B36FE2">
        <w:rPr>
          <w:rFonts w:ascii="Times New Roman" w:hAnsi="Times New Roman"/>
          <w:sz w:val="28"/>
          <w:szCs w:val="28"/>
        </w:rPr>
        <w:t xml:space="preserve"> </w:t>
      </w:r>
      <w:r w:rsidR="00992AFB" w:rsidRPr="00B36FE2">
        <w:rPr>
          <w:rFonts w:ascii="Times New Roman" w:hAnsi="Times New Roman"/>
          <w:sz w:val="28"/>
          <w:szCs w:val="28"/>
        </w:rPr>
        <w:t>делам</w:t>
      </w:r>
      <w:r w:rsidR="004D45AA" w:rsidRPr="00B36FE2">
        <w:rPr>
          <w:rFonts w:ascii="Times New Roman" w:hAnsi="Times New Roman"/>
          <w:sz w:val="28"/>
          <w:szCs w:val="28"/>
        </w:rPr>
        <w:t xml:space="preserve"> </w:t>
      </w:r>
      <w:r w:rsidR="00992AFB" w:rsidRPr="00B36FE2">
        <w:rPr>
          <w:rFonts w:ascii="Times New Roman" w:hAnsi="Times New Roman"/>
          <w:sz w:val="28"/>
          <w:szCs w:val="28"/>
        </w:rPr>
        <w:t>несовершеннолетних</w:t>
      </w:r>
      <w:r w:rsidR="004D45AA" w:rsidRPr="00B36FE2">
        <w:rPr>
          <w:rFonts w:ascii="Times New Roman" w:hAnsi="Times New Roman"/>
          <w:sz w:val="28"/>
          <w:szCs w:val="28"/>
        </w:rPr>
        <w:t xml:space="preserve"> </w:t>
      </w:r>
      <w:r w:rsidR="00992AFB" w:rsidRPr="00B36FE2">
        <w:rPr>
          <w:rFonts w:ascii="Times New Roman" w:hAnsi="Times New Roman"/>
          <w:sz w:val="28"/>
          <w:szCs w:val="28"/>
        </w:rPr>
        <w:t>и</w:t>
      </w:r>
      <w:r w:rsidR="004D45AA" w:rsidRPr="00B36FE2">
        <w:rPr>
          <w:rFonts w:ascii="Times New Roman" w:hAnsi="Times New Roman"/>
          <w:sz w:val="28"/>
          <w:szCs w:val="28"/>
        </w:rPr>
        <w:t xml:space="preserve"> </w:t>
      </w:r>
      <w:r w:rsidR="00992AFB" w:rsidRPr="00B36FE2">
        <w:rPr>
          <w:rFonts w:ascii="Times New Roman" w:hAnsi="Times New Roman"/>
          <w:sz w:val="28"/>
          <w:szCs w:val="28"/>
        </w:rPr>
        <w:t>защите</w:t>
      </w:r>
      <w:r w:rsidR="004D45AA" w:rsidRPr="00B36FE2">
        <w:rPr>
          <w:rFonts w:ascii="Times New Roman" w:hAnsi="Times New Roman"/>
          <w:sz w:val="28"/>
          <w:szCs w:val="28"/>
        </w:rPr>
        <w:t xml:space="preserve"> </w:t>
      </w:r>
      <w:r w:rsidR="00992AFB" w:rsidRPr="00B36FE2">
        <w:rPr>
          <w:rFonts w:ascii="Times New Roman" w:hAnsi="Times New Roman"/>
          <w:sz w:val="28"/>
          <w:szCs w:val="28"/>
        </w:rPr>
        <w:t>их</w:t>
      </w:r>
      <w:r w:rsidR="004D45AA" w:rsidRPr="00B36FE2">
        <w:rPr>
          <w:rFonts w:ascii="Times New Roman" w:hAnsi="Times New Roman"/>
          <w:sz w:val="28"/>
          <w:szCs w:val="28"/>
        </w:rPr>
        <w:t xml:space="preserve"> </w:t>
      </w:r>
      <w:r w:rsidR="00992AFB" w:rsidRPr="00B36FE2">
        <w:rPr>
          <w:rFonts w:ascii="Times New Roman" w:hAnsi="Times New Roman"/>
          <w:sz w:val="28"/>
          <w:szCs w:val="28"/>
        </w:rPr>
        <w:t>прав</w:t>
      </w:r>
      <w:r w:rsidR="004D1675" w:rsidRPr="00B36FE2">
        <w:rPr>
          <w:rFonts w:ascii="Times New Roman" w:hAnsi="Times New Roman"/>
          <w:snapToGrid w:val="0"/>
          <w:sz w:val="28"/>
          <w:szCs w:val="28"/>
        </w:rPr>
        <w:t>.</w:t>
      </w:r>
    </w:p>
    <w:p w:rsidR="008E79D0" w:rsidRPr="00B36FE2" w:rsidRDefault="008E79D0" w:rsidP="007C4F79">
      <w:pPr>
        <w:suppressAutoHyphens/>
        <w:spacing w:after="0" w:line="240" w:lineRule="auto"/>
        <w:ind w:firstLine="709"/>
        <w:jc w:val="both"/>
        <w:rPr>
          <w:rFonts w:ascii="Times New Roman" w:hAnsi="Times New Roman"/>
          <w:sz w:val="28"/>
          <w:szCs w:val="28"/>
        </w:rPr>
      </w:pPr>
      <w:r w:rsidRPr="00B36FE2">
        <w:rPr>
          <w:rFonts w:ascii="Times New Roman" w:hAnsi="Times New Roman"/>
          <w:snapToGrid w:val="0"/>
          <w:sz w:val="28"/>
          <w:szCs w:val="28"/>
        </w:rPr>
        <w:t>По</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данному</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направлению</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расходов</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отражаются</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расходы</w:t>
      </w:r>
      <w:r w:rsidR="004D45AA" w:rsidRPr="00B36FE2">
        <w:rPr>
          <w:rFonts w:ascii="Times New Roman" w:hAnsi="Times New Roman"/>
          <w:snapToGrid w:val="0"/>
          <w:sz w:val="28"/>
          <w:szCs w:val="28"/>
        </w:rPr>
        <w:t xml:space="preserve"> </w:t>
      </w:r>
      <w:r w:rsidR="00E32A30">
        <w:rPr>
          <w:rFonts w:ascii="Times New Roman" w:hAnsi="Times New Roman"/>
          <w:sz w:val="28"/>
          <w:szCs w:val="28"/>
        </w:rPr>
        <w:t>местного бюджета</w:t>
      </w:r>
      <w:r w:rsidR="004D45AA" w:rsidRPr="00B36FE2">
        <w:rPr>
          <w:rFonts w:ascii="Times New Roman" w:hAnsi="Times New Roman"/>
          <w:sz w:val="28"/>
          <w:szCs w:val="28"/>
        </w:rPr>
        <w:t xml:space="preserve"> </w:t>
      </w:r>
      <w:r w:rsidRPr="00B36FE2">
        <w:rPr>
          <w:rFonts w:ascii="Times New Roman" w:hAnsi="Times New Roman"/>
          <w:sz w:val="28"/>
          <w:szCs w:val="28"/>
        </w:rPr>
        <w:t>за</w:t>
      </w:r>
      <w:r w:rsidR="004D45AA" w:rsidRPr="00B36FE2">
        <w:rPr>
          <w:rFonts w:ascii="Times New Roman" w:hAnsi="Times New Roman"/>
          <w:sz w:val="28"/>
          <w:szCs w:val="28"/>
        </w:rPr>
        <w:t xml:space="preserve"> </w:t>
      </w:r>
      <w:r w:rsidRPr="00B36FE2">
        <w:rPr>
          <w:rFonts w:ascii="Times New Roman" w:hAnsi="Times New Roman"/>
          <w:sz w:val="28"/>
          <w:szCs w:val="28"/>
        </w:rPr>
        <w:t>счет</w:t>
      </w:r>
      <w:r w:rsidR="004D45AA" w:rsidRPr="00B36FE2">
        <w:rPr>
          <w:rFonts w:ascii="Times New Roman" w:hAnsi="Times New Roman"/>
          <w:sz w:val="28"/>
          <w:szCs w:val="28"/>
        </w:rPr>
        <w:t xml:space="preserve"> </w:t>
      </w:r>
      <w:r w:rsidRPr="00B36FE2">
        <w:rPr>
          <w:rFonts w:ascii="Times New Roman" w:hAnsi="Times New Roman"/>
          <w:sz w:val="28"/>
          <w:szCs w:val="28"/>
        </w:rPr>
        <w:t>субвенций</w:t>
      </w:r>
      <w:r w:rsidR="004D45AA" w:rsidRPr="00B36FE2">
        <w:rPr>
          <w:rFonts w:ascii="Times New Roman" w:hAnsi="Times New Roman"/>
          <w:sz w:val="28"/>
          <w:szCs w:val="28"/>
        </w:rPr>
        <w:t xml:space="preserve"> </w:t>
      </w:r>
      <w:r w:rsidR="00A963E6" w:rsidRPr="00B36FE2">
        <w:rPr>
          <w:rFonts w:ascii="Times New Roman" w:hAnsi="Times New Roman"/>
          <w:sz w:val="28"/>
          <w:szCs w:val="28"/>
        </w:rPr>
        <w:t xml:space="preserve">из бюджета Краснодарского края </w:t>
      </w:r>
      <w:r w:rsidRPr="00B36FE2">
        <w:rPr>
          <w:rFonts w:ascii="Times New Roman" w:hAnsi="Times New Roman"/>
          <w:sz w:val="28"/>
          <w:szCs w:val="28"/>
        </w:rPr>
        <w:t>на</w:t>
      </w:r>
      <w:r w:rsidR="004D45AA" w:rsidRPr="00B36FE2">
        <w:rPr>
          <w:rFonts w:ascii="Times New Roman" w:hAnsi="Times New Roman"/>
          <w:sz w:val="28"/>
          <w:szCs w:val="28"/>
        </w:rPr>
        <w:t xml:space="preserve"> </w:t>
      </w:r>
      <w:r w:rsidRPr="00B36FE2">
        <w:rPr>
          <w:rFonts w:ascii="Times New Roman" w:hAnsi="Times New Roman"/>
          <w:sz w:val="28"/>
          <w:szCs w:val="28"/>
        </w:rPr>
        <w:t>осуществление</w:t>
      </w:r>
      <w:r w:rsidR="004D45AA" w:rsidRPr="00B36FE2">
        <w:rPr>
          <w:rFonts w:ascii="Times New Roman" w:hAnsi="Times New Roman"/>
          <w:sz w:val="28"/>
          <w:szCs w:val="28"/>
        </w:rPr>
        <w:t xml:space="preserve"> </w:t>
      </w:r>
      <w:r w:rsidRPr="00B36FE2">
        <w:rPr>
          <w:rFonts w:ascii="Times New Roman" w:hAnsi="Times New Roman"/>
          <w:sz w:val="28"/>
          <w:szCs w:val="28"/>
        </w:rPr>
        <w:t>государственных</w:t>
      </w:r>
      <w:r w:rsidR="004D45AA" w:rsidRPr="00B36FE2">
        <w:rPr>
          <w:rFonts w:ascii="Times New Roman" w:hAnsi="Times New Roman"/>
          <w:sz w:val="28"/>
          <w:szCs w:val="28"/>
        </w:rPr>
        <w:t xml:space="preserve"> </w:t>
      </w:r>
      <w:r w:rsidRPr="00B36FE2">
        <w:rPr>
          <w:rFonts w:ascii="Times New Roman" w:hAnsi="Times New Roman"/>
          <w:sz w:val="28"/>
          <w:szCs w:val="28"/>
        </w:rPr>
        <w:t>полномочий</w:t>
      </w:r>
      <w:r w:rsidR="004D45AA" w:rsidRPr="00B36FE2">
        <w:rPr>
          <w:rFonts w:ascii="Times New Roman" w:hAnsi="Times New Roman"/>
          <w:sz w:val="28"/>
          <w:szCs w:val="28"/>
        </w:rPr>
        <w:t xml:space="preserve"> </w:t>
      </w:r>
      <w:r w:rsidRPr="00B36FE2">
        <w:rPr>
          <w:rFonts w:ascii="Times New Roman" w:hAnsi="Times New Roman"/>
          <w:sz w:val="28"/>
          <w:szCs w:val="28"/>
        </w:rPr>
        <w:t>Краснодарского</w:t>
      </w:r>
      <w:r w:rsidR="004D45AA" w:rsidRPr="00B36FE2">
        <w:rPr>
          <w:rFonts w:ascii="Times New Roman" w:hAnsi="Times New Roman"/>
          <w:sz w:val="28"/>
          <w:szCs w:val="28"/>
        </w:rPr>
        <w:t xml:space="preserve"> </w:t>
      </w:r>
      <w:r w:rsidRPr="00B36FE2">
        <w:rPr>
          <w:rFonts w:ascii="Times New Roman" w:hAnsi="Times New Roman"/>
          <w:sz w:val="28"/>
          <w:szCs w:val="28"/>
        </w:rPr>
        <w:t>края</w:t>
      </w:r>
      <w:r w:rsidR="004D45AA" w:rsidRPr="00B36FE2">
        <w:rPr>
          <w:rFonts w:ascii="Times New Roman" w:hAnsi="Times New Roman"/>
          <w:sz w:val="28"/>
          <w:szCs w:val="28"/>
        </w:rPr>
        <w:t xml:space="preserve"> </w:t>
      </w:r>
      <w:r w:rsidRPr="00B36FE2">
        <w:rPr>
          <w:rFonts w:ascii="Times New Roman" w:hAnsi="Times New Roman"/>
          <w:sz w:val="28"/>
          <w:szCs w:val="28"/>
        </w:rPr>
        <w:t>по</w:t>
      </w:r>
      <w:r w:rsidR="004D45AA" w:rsidRPr="00B36FE2">
        <w:rPr>
          <w:rFonts w:ascii="Times New Roman" w:hAnsi="Times New Roman"/>
          <w:sz w:val="28"/>
          <w:szCs w:val="28"/>
        </w:rPr>
        <w:t xml:space="preserve"> </w:t>
      </w:r>
      <w:r w:rsidRPr="00B36FE2">
        <w:rPr>
          <w:rFonts w:ascii="Times New Roman" w:hAnsi="Times New Roman"/>
          <w:sz w:val="28"/>
          <w:szCs w:val="28"/>
        </w:rPr>
        <w:t>созданию</w:t>
      </w:r>
      <w:r w:rsidR="004D45AA" w:rsidRPr="00B36FE2">
        <w:rPr>
          <w:rFonts w:ascii="Times New Roman" w:hAnsi="Times New Roman"/>
          <w:sz w:val="28"/>
          <w:szCs w:val="28"/>
        </w:rPr>
        <w:t xml:space="preserve"> </w:t>
      </w:r>
      <w:r w:rsidRPr="00B36FE2">
        <w:rPr>
          <w:rFonts w:ascii="Times New Roman" w:hAnsi="Times New Roman"/>
          <w:sz w:val="28"/>
          <w:szCs w:val="28"/>
        </w:rPr>
        <w:t>и</w:t>
      </w:r>
      <w:r w:rsidR="004D45AA" w:rsidRPr="00B36FE2">
        <w:rPr>
          <w:rFonts w:ascii="Times New Roman" w:hAnsi="Times New Roman"/>
          <w:sz w:val="28"/>
          <w:szCs w:val="28"/>
        </w:rPr>
        <w:t xml:space="preserve"> </w:t>
      </w:r>
      <w:r w:rsidRPr="00B36FE2">
        <w:rPr>
          <w:rFonts w:ascii="Times New Roman" w:hAnsi="Times New Roman"/>
          <w:sz w:val="28"/>
          <w:szCs w:val="28"/>
        </w:rPr>
        <w:t>организации</w:t>
      </w:r>
      <w:r w:rsidR="004D45AA" w:rsidRPr="00B36FE2">
        <w:rPr>
          <w:rFonts w:ascii="Times New Roman" w:hAnsi="Times New Roman"/>
          <w:sz w:val="28"/>
          <w:szCs w:val="28"/>
        </w:rPr>
        <w:t xml:space="preserve"> </w:t>
      </w:r>
      <w:r w:rsidRPr="00B36FE2">
        <w:rPr>
          <w:rFonts w:ascii="Times New Roman" w:hAnsi="Times New Roman"/>
          <w:sz w:val="28"/>
          <w:szCs w:val="28"/>
        </w:rPr>
        <w:t>деятельности</w:t>
      </w:r>
      <w:r w:rsidR="004D45AA" w:rsidRPr="00B36FE2">
        <w:rPr>
          <w:rFonts w:ascii="Times New Roman" w:hAnsi="Times New Roman"/>
          <w:sz w:val="28"/>
          <w:szCs w:val="28"/>
        </w:rPr>
        <w:t xml:space="preserve"> </w:t>
      </w:r>
      <w:r w:rsidRPr="00B36FE2">
        <w:rPr>
          <w:rFonts w:ascii="Times New Roman" w:hAnsi="Times New Roman"/>
          <w:sz w:val="28"/>
          <w:szCs w:val="28"/>
        </w:rPr>
        <w:t>комиссий</w:t>
      </w:r>
      <w:r w:rsidR="004D45AA" w:rsidRPr="00B36FE2">
        <w:rPr>
          <w:rFonts w:ascii="Times New Roman" w:hAnsi="Times New Roman"/>
          <w:sz w:val="28"/>
          <w:szCs w:val="28"/>
        </w:rPr>
        <w:t xml:space="preserve"> </w:t>
      </w:r>
      <w:r w:rsidRPr="00B36FE2">
        <w:rPr>
          <w:rFonts w:ascii="Times New Roman" w:hAnsi="Times New Roman"/>
          <w:sz w:val="28"/>
          <w:szCs w:val="28"/>
        </w:rPr>
        <w:t>по</w:t>
      </w:r>
      <w:r w:rsidR="004D45AA" w:rsidRPr="00B36FE2">
        <w:rPr>
          <w:rFonts w:ascii="Times New Roman" w:hAnsi="Times New Roman"/>
          <w:sz w:val="28"/>
          <w:szCs w:val="28"/>
        </w:rPr>
        <w:t xml:space="preserve"> </w:t>
      </w:r>
      <w:r w:rsidRPr="00B36FE2">
        <w:rPr>
          <w:rFonts w:ascii="Times New Roman" w:hAnsi="Times New Roman"/>
          <w:sz w:val="28"/>
          <w:szCs w:val="28"/>
        </w:rPr>
        <w:t>делам</w:t>
      </w:r>
      <w:r w:rsidR="004D45AA" w:rsidRPr="00B36FE2">
        <w:rPr>
          <w:rFonts w:ascii="Times New Roman" w:hAnsi="Times New Roman"/>
          <w:sz w:val="28"/>
          <w:szCs w:val="28"/>
        </w:rPr>
        <w:t xml:space="preserve"> </w:t>
      </w:r>
      <w:r w:rsidRPr="00B36FE2">
        <w:rPr>
          <w:rFonts w:ascii="Times New Roman" w:hAnsi="Times New Roman"/>
          <w:sz w:val="28"/>
          <w:szCs w:val="28"/>
        </w:rPr>
        <w:t>несовершеннолетних</w:t>
      </w:r>
      <w:r w:rsidR="004D45AA" w:rsidRPr="00B36FE2">
        <w:rPr>
          <w:rFonts w:ascii="Times New Roman" w:hAnsi="Times New Roman"/>
          <w:sz w:val="28"/>
          <w:szCs w:val="28"/>
        </w:rPr>
        <w:t xml:space="preserve"> </w:t>
      </w:r>
      <w:r w:rsidRPr="00B36FE2">
        <w:rPr>
          <w:rFonts w:ascii="Times New Roman" w:hAnsi="Times New Roman"/>
          <w:sz w:val="28"/>
          <w:szCs w:val="28"/>
        </w:rPr>
        <w:t>и</w:t>
      </w:r>
      <w:r w:rsidR="004D45AA" w:rsidRPr="00B36FE2">
        <w:rPr>
          <w:rFonts w:ascii="Times New Roman" w:hAnsi="Times New Roman"/>
          <w:sz w:val="28"/>
          <w:szCs w:val="28"/>
        </w:rPr>
        <w:t xml:space="preserve"> </w:t>
      </w:r>
      <w:r w:rsidRPr="00B36FE2">
        <w:rPr>
          <w:rFonts w:ascii="Times New Roman" w:hAnsi="Times New Roman"/>
          <w:sz w:val="28"/>
          <w:szCs w:val="28"/>
        </w:rPr>
        <w:t>защите</w:t>
      </w:r>
      <w:r w:rsidR="004D45AA" w:rsidRPr="00B36FE2">
        <w:rPr>
          <w:rFonts w:ascii="Times New Roman" w:hAnsi="Times New Roman"/>
          <w:sz w:val="28"/>
          <w:szCs w:val="28"/>
        </w:rPr>
        <w:t xml:space="preserve"> </w:t>
      </w:r>
      <w:r w:rsidRPr="00B36FE2">
        <w:rPr>
          <w:rFonts w:ascii="Times New Roman" w:hAnsi="Times New Roman"/>
          <w:sz w:val="28"/>
          <w:szCs w:val="28"/>
        </w:rPr>
        <w:t>их</w:t>
      </w:r>
      <w:r w:rsidR="004D45AA" w:rsidRPr="00B36FE2">
        <w:rPr>
          <w:rFonts w:ascii="Times New Roman" w:hAnsi="Times New Roman"/>
          <w:sz w:val="28"/>
          <w:szCs w:val="28"/>
        </w:rPr>
        <w:t xml:space="preserve"> </w:t>
      </w:r>
      <w:r w:rsidRPr="00B36FE2">
        <w:rPr>
          <w:rFonts w:ascii="Times New Roman" w:hAnsi="Times New Roman"/>
          <w:sz w:val="28"/>
          <w:szCs w:val="28"/>
        </w:rPr>
        <w:t>прав</w:t>
      </w:r>
      <w:r w:rsidR="004D1675" w:rsidRPr="00B36FE2">
        <w:rPr>
          <w:rFonts w:ascii="Times New Roman" w:hAnsi="Times New Roman"/>
          <w:sz w:val="28"/>
          <w:szCs w:val="28"/>
        </w:rPr>
        <w:t>;</w:t>
      </w:r>
    </w:p>
    <w:p w:rsidR="008E79D0" w:rsidRPr="00B36FE2" w:rsidRDefault="008E79D0" w:rsidP="007C4F79">
      <w:pPr>
        <w:suppressAutoHyphens/>
        <w:spacing w:after="0" w:line="240" w:lineRule="auto"/>
        <w:ind w:firstLine="709"/>
        <w:jc w:val="both"/>
        <w:outlineLvl w:val="4"/>
        <w:rPr>
          <w:rFonts w:ascii="Times New Roman" w:hAnsi="Times New Roman"/>
          <w:snapToGrid w:val="0"/>
          <w:sz w:val="28"/>
          <w:szCs w:val="28"/>
        </w:rPr>
      </w:pPr>
      <w:r w:rsidRPr="00B36FE2">
        <w:rPr>
          <w:rFonts w:ascii="Times New Roman" w:hAnsi="Times New Roman"/>
          <w:snapToGrid w:val="0"/>
          <w:sz w:val="28"/>
          <w:szCs w:val="28"/>
        </w:rPr>
        <w:t>6</w:t>
      </w:r>
      <w:r w:rsidR="001849E4" w:rsidRPr="00B36FE2">
        <w:rPr>
          <w:rFonts w:ascii="Times New Roman" w:hAnsi="Times New Roman"/>
          <w:snapToGrid w:val="0"/>
          <w:sz w:val="28"/>
          <w:szCs w:val="28"/>
        </w:rPr>
        <w:t>918</w:t>
      </w:r>
      <w:r w:rsidR="00206A5E" w:rsidRPr="00B36FE2">
        <w:rPr>
          <w:rFonts w:ascii="Times New Roman" w:hAnsi="Times New Roman"/>
          <w:snapToGrid w:val="0"/>
          <w:sz w:val="28"/>
          <w:szCs w:val="28"/>
        </w:rPr>
        <w:t>0</w:t>
      </w:r>
      <w:r w:rsidR="00EB667F" w:rsidRPr="00B36FE2">
        <w:rPr>
          <w:rFonts w:ascii="Times New Roman" w:hAnsi="Times New Roman"/>
          <w:sz w:val="28"/>
          <w:szCs w:val="28"/>
        </w:rPr>
        <w:t> </w:t>
      </w:r>
      <w:r w:rsidR="001849E4" w:rsidRPr="00B36FE2">
        <w:rPr>
          <w:rFonts w:ascii="Times New Roman" w:hAnsi="Times New Roman"/>
          <w:sz w:val="28"/>
          <w:szCs w:val="28"/>
        </w:rPr>
        <w:t>Осуществление</w:t>
      </w:r>
      <w:r w:rsidR="004D45AA" w:rsidRPr="00B36FE2">
        <w:rPr>
          <w:rFonts w:ascii="Times New Roman" w:hAnsi="Times New Roman"/>
          <w:sz w:val="28"/>
          <w:szCs w:val="28"/>
        </w:rPr>
        <w:t xml:space="preserve"> </w:t>
      </w:r>
      <w:r w:rsidR="001849E4" w:rsidRPr="00B36FE2">
        <w:rPr>
          <w:rFonts w:ascii="Times New Roman" w:hAnsi="Times New Roman"/>
          <w:sz w:val="28"/>
          <w:szCs w:val="28"/>
        </w:rPr>
        <w:t>отдельных</w:t>
      </w:r>
      <w:r w:rsidR="004D45AA" w:rsidRPr="00B36FE2">
        <w:rPr>
          <w:rFonts w:ascii="Times New Roman" w:hAnsi="Times New Roman"/>
          <w:sz w:val="28"/>
          <w:szCs w:val="28"/>
        </w:rPr>
        <w:t xml:space="preserve"> </w:t>
      </w:r>
      <w:r w:rsidR="001849E4" w:rsidRPr="00B36FE2">
        <w:rPr>
          <w:rFonts w:ascii="Times New Roman" w:hAnsi="Times New Roman"/>
          <w:sz w:val="28"/>
          <w:szCs w:val="28"/>
        </w:rPr>
        <w:t>государственных</w:t>
      </w:r>
      <w:r w:rsidR="004D45AA" w:rsidRPr="00B36FE2">
        <w:rPr>
          <w:rFonts w:ascii="Times New Roman" w:hAnsi="Times New Roman"/>
          <w:sz w:val="28"/>
          <w:szCs w:val="28"/>
        </w:rPr>
        <w:t xml:space="preserve"> </w:t>
      </w:r>
      <w:r w:rsidR="001849E4" w:rsidRPr="00B36FE2">
        <w:rPr>
          <w:rFonts w:ascii="Times New Roman" w:hAnsi="Times New Roman"/>
          <w:sz w:val="28"/>
          <w:szCs w:val="28"/>
        </w:rPr>
        <w:t>полномочий</w:t>
      </w:r>
      <w:r w:rsidR="004D45AA" w:rsidRPr="00B36FE2">
        <w:rPr>
          <w:rFonts w:ascii="Times New Roman" w:hAnsi="Times New Roman"/>
          <w:sz w:val="28"/>
          <w:szCs w:val="28"/>
        </w:rPr>
        <w:t xml:space="preserve"> </w:t>
      </w:r>
      <w:r w:rsidR="001849E4" w:rsidRPr="00B36FE2">
        <w:rPr>
          <w:rFonts w:ascii="Times New Roman" w:hAnsi="Times New Roman"/>
          <w:sz w:val="28"/>
          <w:szCs w:val="28"/>
        </w:rPr>
        <w:t>Краснодарского</w:t>
      </w:r>
      <w:r w:rsidR="004D45AA" w:rsidRPr="00B36FE2">
        <w:rPr>
          <w:rFonts w:ascii="Times New Roman" w:hAnsi="Times New Roman"/>
          <w:sz w:val="28"/>
          <w:szCs w:val="28"/>
        </w:rPr>
        <w:t xml:space="preserve"> </w:t>
      </w:r>
      <w:r w:rsidR="001849E4" w:rsidRPr="00B36FE2">
        <w:rPr>
          <w:rFonts w:ascii="Times New Roman" w:hAnsi="Times New Roman"/>
          <w:sz w:val="28"/>
          <w:szCs w:val="28"/>
        </w:rPr>
        <w:t>края</w:t>
      </w:r>
      <w:r w:rsidR="004D45AA" w:rsidRPr="00B36FE2">
        <w:rPr>
          <w:rFonts w:ascii="Times New Roman" w:hAnsi="Times New Roman"/>
          <w:sz w:val="28"/>
          <w:szCs w:val="28"/>
        </w:rPr>
        <w:t xml:space="preserve"> </w:t>
      </w:r>
      <w:r w:rsidR="001849E4" w:rsidRPr="00B36FE2">
        <w:rPr>
          <w:rFonts w:ascii="Times New Roman" w:hAnsi="Times New Roman"/>
          <w:sz w:val="28"/>
          <w:szCs w:val="28"/>
        </w:rPr>
        <w:t>по</w:t>
      </w:r>
      <w:r w:rsidR="004D45AA" w:rsidRPr="00B36FE2">
        <w:rPr>
          <w:rFonts w:ascii="Times New Roman" w:hAnsi="Times New Roman"/>
          <w:sz w:val="28"/>
          <w:szCs w:val="28"/>
        </w:rPr>
        <w:t xml:space="preserve"> </w:t>
      </w:r>
      <w:r w:rsidR="001849E4" w:rsidRPr="00B36FE2">
        <w:rPr>
          <w:rFonts w:ascii="Times New Roman" w:hAnsi="Times New Roman"/>
          <w:sz w:val="28"/>
          <w:szCs w:val="28"/>
        </w:rPr>
        <w:t>организации</w:t>
      </w:r>
      <w:r w:rsidR="004D45AA" w:rsidRPr="00B36FE2">
        <w:rPr>
          <w:rFonts w:ascii="Times New Roman" w:hAnsi="Times New Roman"/>
          <w:sz w:val="28"/>
          <w:szCs w:val="28"/>
        </w:rPr>
        <w:t xml:space="preserve"> </w:t>
      </w:r>
      <w:r w:rsidR="001849E4" w:rsidRPr="00B36FE2">
        <w:rPr>
          <w:rFonts w:ascii="Times New Roman" w:hAnsi="Times New Roman"/>
          <w:sz w:val="28"/>
          <w:szCs w:val="28"/>
        </w:rPr>
        <w:t>и</w:t>
      </w:r>
      <w:r w:rsidR="004D45AA" w:rsidRPr="00B36FE2">
        <w:rPr>
          <w:rFonts w:ascii="Times New Roman" w:hAnsi="Times New Roman"/>
          <w:sz w:val="28"/>
          <w:szCs w:val="28"/>
        </w:rPr>
        <w:t xml:space="preserve"> </w:t>
      </w:r>
      <w:r w:rsidR="001849E4" w:rsidRPr="00B36FE2">
        <w:rPr>
          <w:rFonts w:ascii="Times New Roman" w:hAnsi="Times New Roman"/>
          <w:sz w:val="28"/>
          <w:szCs w:val="28"/>
        </w:rPr>
        <w:t>обеспечению</w:t>
      </w:r>
      <w:r w:rsidR="004D45AA" w:rsidRPr="00B36FE2">
        <w:rPr>
          <w:rFonts w:ascii="Times New Roman" w:hAnsi="Times New Roman"/>
          <w:sz w:val="28"/>
          <w:szCs w:val="28"/>
        </w:rPr>
        <w:t xml:space="preserve"> </w:t>
      </w:r>
      <w:r w:rsidR="001849E4" w:rsidRPr="00B36FE2">
        <w:rPr>
          <w:rFonts w:ascii="Times New Roman" w:hAnsi="Times New Roman"/>
          <w:sz w:val="28"/>
          <w:szCs w:val="28"/>
        </w:rPr>
        <w:t>отдыха</w:t>
      </w:r>
      <w:r w:rsidR="004D45AA" w:rsidRPr="00B36FE2">
        <w:rPr>
          <w:rFonts w:ascii="Times New Roman" w:hAnsi="Times New Roman"/>
          <w:sz w:val="28"/>
          <w:szCs w:val="28"/>
        </w:rPr>
        <w:t xml:space="preserve"> </w:t>
      </w:r>
      <w:r w:rsidR="001849E4" w:rsidRPr="00B36FE2">
        <w:rPr>
          <w:rFonts w:ascii="Times New Roman" w:hAnsi="Times New Roman"/>
          <w:sz w:val="28"/>
          <w:szCs w:val="28"/>
        </w:rPr>
        <w:t>и</w:t>
      </w:r>
      <w:r w:rsidR="004D45AA" w:rsidRPr="00B36FE2">
        <w:rPr>
          <w:rFonts w:ascii="Times New Roman" w:hAnsi="Times New Roman"/>
          <w:sz w:val="28"/>
          <w:szCs w:val="28"/>
        </w:rPr>
        <w:t xml:space="preserve"> </w:t>
      </w:r>
      <w:r w:rsidR="001849E4" w:rsidRPr="00B36FE2">
        <w:rPr>
          <w:rFonts w:ascii="Times New Roman" w:hAnsi="Times New Roman"/>
          <w:sz w:val="28"/>
          <w:szCs w:val="28"/>
        </w:rPr>
        <w:t>оздоровления</w:t>
      </w:r>
      <w:r w:rsidR="004D45AA" w:rsidRPr="00B36FE2">
        <w:rPr>
          <w:rFonts w:ascii="Times New Roman" w:hAnsi="Times New Roman"/>
          <w:sz w:val="28"/>
          <w:szCs w:val="28"/>
        </w:rPr>
        <w:t xml:space="preserve"> </w:t>
      </w:r>
      <w:r w:rsidR="001849E4" w:rsidRPr="00B36FE2">
        <w:rPr>
          <w:rFonts w:ascii="Times New Roman" w:hAnsi="Times New Roman"/>
          <w:sz w:val="28"/>
          <w:szCs w:val="28"/>
        </w:rPr>
        <w:t>детей</w:t>
      </w:r>
      <w:r w:rsidR="004D45AA" w:rsidRPr="00B36FE2">
        <w:rPr>
          <w:rFonts w:ascii="Times New Roman" w:hAnsi="Times New Roman"/>
          <w:sz w:val="28"/>
          <w:szCs w:val="28"/>
        </w:rPr>
        <w:t xml:space="preserve"> </w:t>
      </w:r>
      <w:r w:rsidR="001849E4" w:rsidRPr="00B36FE2">
        <w:rPr>
          <w:rFonts w:ascii="Times New Roman" w:hAnsi="Times New Roman"/>
          <w:sz w:val="28"/>
          <w:szCs w:val="28"/>
        </w:rPr>
        <w:t>(за</w:t>
      </w:r>
      <w:r w:rsidR="004D45AA" w:rsidRPr="00B36FE2">
        <w:rPr>
          <w:rFonts w:ascii="Times New Roman" w:hAnsi="Times New Roman"/>
          <w:sz w:val="28"/>
          <w:szCs w:val="28"/>
        </w:rPr>
        <w:t xml:space="preserve"> </w:t>
      </w:r>
      <w:r w:rsidR="001849E4" w:rsidRPr="00B36FE2">
        <w:rPr>
          <w:rFonts w:ascii="Times New Roman" w:hAnsi="Times New Roman"/>
          <w:sz w:val="28"/>
          <w:szCs w:val="28"/>
        </w:rPr>
        <w:t>исключением</w:t>
      </w:r>
      <w:r w:rsidR="004D45AA" w:rsidRPr="00B36FE2">
        <w:rPr>
          <w:rFonts w:ascii="Times New Roman" w:hAnsi="Times New Roman"/>
          <w:sz w:val="28"/>
          <w:szCs w:val="28"/>
        </w:rPr>
        <w:t xml:space="preserve"> </w:t>
      </w:r>
      <w:r w:rsidR="001849E4" w:rsidRPr="00B36FE2">
        <w:rPr>
          <w:rFonts w:ascii="Times New Roman" w:hAnsi="Times New Roman"/>
          <w:sz w:val="28"/>
          <w:szCs w:val="28"/>
        </w:rPr>
        <w:t>организации</w:t>
      </w:r>
      <w:r w:rsidR="004D45AA" w:rsidRPr="00B36FE2">
        <w:rPr>
          <w:rFonts w:ascii="Times New Roman" w:hAnsi="Times New Roman"/>
          <w:sz w:val="28"/>
          <w:szCs w:val="28"/>
        </w:rPr>
        <w:t xml:space="preserve"> </w:t>
      </w:r>
      <w:r w:rsidR="001849E4" w:rsidRPr="00B36FE2">
        <w:rPr>
          <w:rFonts w:ascii="Times New Roman" w:hAnsi="Times New Roman"/>
          <w:sz w:val="28"/>
          <w:szCs w:val="28"/>
        </w:rPr>
        <w:t>отдыха</w:t>
      </w:r>
      <w:r w:rsidR="004D45AA" w:rsidRPr="00B36FE2">
        <w:rPr>
          <w:rFonts w:ascii="Times New Roman" w:hAnsi="Times New Roman"/>
          <w:sz w:val="28"/>
          <w:szCs w:val="28"/>
        </w:rPr>
        <w:t xml:space="preserve"> </w:t>
      </w:r>
      <w:r w:rsidR="001849E4" w:rsidRPr="00B36FE2">
        <w:rPr>
          <w:rFonts w:ascii="Times New Roman" w:hAnsi="Times New Roman"/>
          <w:sz w:val="28"/>
          <w:szCs w:val="28"/>
        </w:rPr>
        <w:t>детей</w:t>
      </w:r>
      <w:r w:rsidR="004D45AA" w:rsidRPr="00B36FE2">
        <w:rPr>
          <w:rFonts w:ascii="Times New Roman" w:hAnsi="Times New Roman"/>
          <w:sz w:val="28"/>
          <w:szCs w:val="28"/>
        </w:rPr>
        <w:t xml:space="preserve"> </w:t>
      </w:r>
      <w:r w:rsidR="001849E4" w:rsidRPr="00B36FE2">
        <w:rPr>
          <w:rFonts w:ascii="Times New Roman" w:hAnsi="Times New Roman"/>
          <w:sz w:val="28"/>
          <w:szCs w:val="28"/>
        </w:rPr>
        <w:t>в</w:t>
      </w:r>
      <w:r w:rsidR="004D45AA" w:rsidRPr="00B36FE2">
        <w:rPr>
          <w:rFonts w:ascii="Times New Roman" w:hAnsi="Times New Roman"/>
          <w:sz w:val="28"/>
          <w:szCs w:val="28"/>
        </w:rPr>
        <w:t xml:space="preserve"> </w:t>
      </w:r>
      <w:r w:rsidR="001849E4" w:rsidRPr="00B36FE2">
        <w:rPr>
          <w:rFonts w:ascii="Times New Roman" w:hAnsi="Times New Roman"/>
          <w:sz w:val="28"/>
          <w:szCs w:val="28"/>
        </w:rPr>
        <w:t>каникулярное</w:t>
      </w:r>
      <w:r w:rsidR="004D45AA" w:rsidRPr="00B36FE2">
        <w:rPr>
          <w:rFonts w:ascii="Times New Roman" w:hAnsi="Times New Roman"/>
          <w:sz w:val="28"/>
          <w:szCs w:val="28"/>
        </w:rPr>
        <w:t xml:space="preserve"> </w:t>
      </w:r>
      <w:r w:rsidR="001849E4" w:rsidRPr="00B36FE2">
        <w:rPr>
          <w:rFonts w:ascii="Times New Roman" w:hAnsi="Times New Roman"/>
          <w:sz w:val="28"/>
          <w:szCs w:val="28"/>
        </w:rPr>
        <w:t>время)</w:t>
      </w:r>
      <w:r w:rsidR="004D1675" w:rsidRPr="00B36FE2">
        <w:rPr>
          <w:rFonts w:ascii="Times New Roman" w:hAnsi="Times New Roman"/>
          <w:snapToGrid w:val="0"/>
          <w:sz w:val="28"/>
          <w:szCs w:val="28"/>
        </w:rPr>
        <w:t>.</w:t>
      </w:r>
    </w:p>
    <w:p w:rsidR="008E79D0" w:rsidRPr="00B36FE2" w:rsidRDefault="008E79D0" w:rsidP="007C4F79">
      <w:pPr>
        <w:suppressAutoHyphens/>
        <w:spacing w:after="0" w:line="240" w:lineRule="auto"/>
        <w:ind w:firstLine="709"/>
        <w:jc w:val="both"/>
        <w:rPr>
          <w:rFonts w:ascii="Times New Roman" w:hAnsi="Times New Roman"/>
          <w:sz w:val="28"/>
          <w:szCs w:val="28"/>
        </w:rPr>
      </w:pPr>
      <w:r w:rsidRPr="00B36FE2">
        <w:rPr>
          <w:rFonts w:ascii="Times New Roman" w:hAnsi="Times New Roman"/>
          <w:snapToGrid w:val="0"/>
          <w:sz w:val="28"/>
          <w:szCs w:val="28"/>
        </w:rPr>
        <w:t>По</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данному</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направлению</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расходов</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отражаются</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расходы</w:t>
      </w:r>
      <w:r w:rsidR="004D45AA" w:rsidRPr="00B36FE2">
        <w:rPr>
          <w:rFonts w:ascii="Times New Roman" w:hAnsi="Times New Roman"/>
          <w:snapToGrid w:val="0"/>
          <w:sz w:val="28"/>
          <w:szCs w:val="28"/>
        </w:rPr>
        <w:t xml:space="preserve"> </w:t>
      </w:r>
      <w:r w:rsidR="005927D5">
        <w:rPr>
          <w:rFonts w:ascii="Times New Roman" w:hAnsi="Times New Roman"/>
          <w:sz w:val="28"/>
          <w:szCs w:val="28"/>
        </w:rPr>
        <w:t>местного бюджета</w:t>
      </w:r>
      <w:r w:rsidR="004D45AA" w:rsidRPr="00B36FE2">
        <w:rPr>
          <w:rFonts w:ascii="Times New Roman" w:hAnsi="Times New Roman"/>
          <w:sz w:val="28"/>
          <w:szCs w:val="28"/>
        </w:rPr>
        <w:t xml:space="preserve"> </w:t>
      </w:r>
      <w:r w:rsidRPr="00B36FE2">
        <w:rPr>
          <w:rFonts w:ascii="Times New Roman" w:hAnsi="Times New Roman"/>
          <w:sz w:val="28"/>
          <w:szCs w:val="28"/>
        </w:rPr>
        <w:t>за</w:t>
      </w:r>
      <w:r w:rsidR="004D45AA" w:rsidRPr="00B36FE2">
        <w:rPr>
          <w:rFonts w:ascii="Times New Roman" w:hAnsi="Times New Roman"/>
          <w:sz w:val="28"/>
          <w:szCs w:val="28"/>
        </w:rPr>
        <w:t xml:space="preserve"> </w:t>
      </w:r>
      <w:r w:rsidRPr="00B36FE2">
        <w:rPr>
          <w:rFonts w:ascii="Times New Roman" w:hAnsi="Times New Roman"/>
          <w:sz w:val="28"/>
          <w:szCs w:val="28"/>
        </w:rPr>
        <w:t>счет</w:t>
      </w:r>
      <w:r w:rsidR="004D45AA" w:rsidRPr="00B36FE2">
        <w:rPr>
          <w:rFonts w:ascii="Times New Roman" w:hAnsi="Times New Roman"/>
          <w:sz w:val="28"/>
          <w:szCs w:val="28"/>
        </w:rPr>
        <w:t xml:space="preserve"> </w:t>
      </w:r>
      <w:r w:rsidRPr="00B36FE2">
        <w:rPr>
          <w:rFonts w:ascii="Times New Roman" w:hAnsi="Times New Roman"/>
          <w:sz w:val="28"/>
          <w:szCs w:val="28"/>
        </w:rPr>
        <w:t>субвенций</w:t>
      </w:r>
      <w:r w:rsidR="004D45AA" w:rsidRPr="00B36FE2">
        <w:rPr>
          <w:rFonts w:ascii="Times New Roman" w:hAnsi="Times New Roman"/>
          <w:sz w:val="28"/>
          <w:szCs w:val="28"/>
        </w:rPr>
        <w:t xml:space="preserve"> </w:t>
      </w:r>
      <w:r w:rsidR="00A963E6" w:rsidRPr="00B36FE2">
        <w:rPr>
          <w:rFonts w:ascii="Times New Roman" w:hAnsi="Times New Roman"/>
          <w:sz w:val="28"/>
          <w:szCs w:val="28"/>
        </w:rPr>
        <w:t xml:space="preserve">из бюджета Краснодарского края </w:t>
      </w:r>
      <w:r w:rsidRPr="00B36FE2">
        <w:rPr>
          <w:rFonts w:ascii="Times New Roman" w:hAnsi="Times New Roman"/>
          <w:sz w:val="28"/>
          <w:szCs w:val="28"/>
        </w:rPr>
        <w:t>на</w:t>
      </w:r>
      <w:r w:rsidR="004D45AA" w:rsidRPr="00B36FE2">
        <w:rPr>
          <w:rFonts w:ascii="Times New Roman" w:hAnsi="Times New Roman"/>
          <w:sz w:val="28"/>
          <w:szCs w:val="28"/>
        </w:rPr>
        <w:t xml:space="preserve"> </w:t>
      </w:r>
      <w:r w:rsidRPr="00B36FE2">
        <w:rPr>
          <w:rFonts w:ascii="Times New Roman" w:hAnsi="Times New Roman"/>
          <w:sz w:val="28"/>
          <w:szCs w:val="28"/>
        </w:rPr>
        <w:t>осуществление</w:t>
      </w:r>
      <w:r w:rsidR="004D45AA" w:rsidRPr="00B36FE2">
        <w:rPr>
          <w:rFonts w:ascii="Times New Roman" w:hAnsi="Times New Roman"/>
          <w:sz w:val="28"/>
          <w:szCs w:val="28"/>
        </w:rPr>
        <w:t xml:space="preserve"> </w:t>
      </w:r>
      <w:r w:rsidRPr="00B36FE2">
        <w:rPr>
          <w:rFonts w:ascii="Times New Roman" w:hAnsi="Times New Roman"/>
          <w:sz w:val="28"/>
          <w:szCs w:val="28"/>
        </w:rPr>
        <w:t>отдельных</w:t>
      </w:r>
      <w:r w:rsidR="004D45AA" w:rsidRPr="00B36FE2">
        <w:rPr>
          <w:rFonts w:ascii="Times New Roman" w:hAnsi="Times New Roman"/>
          <w:sz w:val="28"/>
          <w:szCs w:val="28"/>
        </w:rPr>
        <w:t xml:space="preserve"> </w:t>
      </w:r>
      <w:r w:rsidRPr="00B36FE2">
        <w:rPr>
          <w:rFonts w:ascii="Times New Roman" w:hAnsi="Times New Roman"/>
          <w:sz w:val="28"/>
          <w:szCs w:val="28"/>
        </w:rPr>
        <w:t>государственных</w:t>
      </w:r>
      <w:r w:rsidR="004D45AA" w:rsidRPr="00B36FE2">
        <w:rPr>
          <w:rFonts w:ascii="Times New Roman" w:hAnsi="Times New Roman"/>
          <w:sz w:val="28"/>
          <w:szCs w:val="28"/>
        </w:rPr>
        <w:t xml:space="preserve"> </w:t>
      </w:r>
      <w:r w:rsidRPr="00B36FE2">
        <w:rPr>
          <w:rFonts w:ascii="Times New Roman" w:hAnsi="Times New Roman"/>
          <w:sz w:val="28"/>
          <w:szCs w:val="28"/>
        </w:rPr>
        <w:t>полномочий</w:t>
      </w:r>
      <w:r w:rsidR="004D45AA" w:rsidRPr="00B36FE2">
        <w:rPr>
          <w:rFonts w:ascii="Times New Roman" w:hAnsi="Times New Roman"/>
          <w:sz w:val="28"/>
          <w:szCs w:val="28"/>
        </w:rPr>
        <w:t xml:space="preserve"> </w:t>
      </w:r>
      <w:r w:rsidRPr="00B36FE2">
        <w:rPr>
          <w:rFonts w:ascii="Times New Roman" w:hAnsi="Times New Roman"/>
          <w:sz w:val="28"/>
          <w:szCs w:val="28"/>
        </w:rPr>
        <w:t>Краснодарского</w:t>
      </w:r>
      <w:r w:rsidR="004D45AA" w:rsidRPr="00B36FE2">
        <w:rPr>
          <w:rFonts w:ascii="Times New Roman" w:hAnsi="Times New Roman"/>
          <w:sz w:val="28"/>
          <w:szCs w:val="28"/>
        </w:rPr>
        <w:t xml:space="preserve"> </w:t>
      </w:r>
      <w:r w:rsidRPr="00B36FE2">
        <w:rPr>
          <w:rFonts w:ascii="Times New Roman" w:hAnsi="Times New Roman"/>
          <w:sz w:val="28"/>
          <w:szCs w:val="28"/>
        </w:rPr>
        <w:t>края</w:t>
      </w:r>
      <w:r w:rsidR="004D45AA" w:rsidRPr="00B36FE2">
        <w:rPr>
          <w:rFonts w:ascii="Times New Roman" w:hAnsi="Times New Roman"/>
          <w:sz w:val="28"/>
          <w:szCs w:val="28"/>
        </w:rPr>
        <w:t xml:space="preserve"> </w:t>
      </w:r>
      <w:r w:rsidRPr="00B36FE2">
        <w:rPr>
          <w:rFonts w:ascii="Times New Roman" w:hAnsi="Times New Roman"/>
          <w:sz w:val="28"/>
          <w:szCs w:val="28"/>
        </w:rPr>
        <w:t>по</w:t>
      </w:r>
      <w:r w:rsidR="004D45AA" w:rsidRPr="00B36FE2">
        <w:rPr>
          <w:rFonts w:ascii="Times New Roman" w:hAnsi="Times New Roman"/>
          <w:sz w:val="28"/>
          <w:szCs w:val="28"/>
        </w:rPr>
        <w:t xml:space="preserve"> </w:t>
      </w:r>
      <w:r w:rsidRPr="00B36FE2">
        <w:rPr>
          <w:rFonts w:ascii="Times New Roman" w:hAnsi="Times New Roman"/>
          <w:sz w:val="28"/>
          <w:szCs w:val="28"/>
        </w:rPr>
        <w:t>организации</w:t>
      </w:r>
      <w:r w:rsidR="004D45AA" w:rsidRPr="00B36FE2">
        <w:rPr>
          <w:rFonts w:ascii="Times New Roman" w:hAnsi="Times New Roman"/>
          <w:sz w:val="28"/>
          <w:szCs w:val="28"/>
        </w:rPr>
        <w:t xml:space="preserve"> </w:t>
      </w:r>
      <w:r w:rsidRPr="00B36FE2">
        <w:rPr>
          <w:rFonts w:ascii="Times New Roman" w:hAnsi="Times New Roman"/>
          <w:sz w:val="28"/>
          <w:szCs w:val="28"/>
        </w:rPr>
        <w:t>оздоровления</w:t>
      </w:r>
      <w:r w:rsidR="004D45AA" w:rsidRPr="00B36FE2">
        <w:rPr>
          <w:rFonts w:ascii="Times New Roman" w:hAnsi="Times New Roman"/>
          <w:sz w:val="28"/>
          <w:szCs w:val="28"/>
        </w:rPr>
        <w:t xml:space="preserve"> </w:t>
      </w:r>
      <w:r w:rsidRPr="00B36FE2">
        <w:rPr>
          <w:rFonts w:ascii="Times New Roman" w:hAnsi="Times New Roman"/>
          <w:sz w:val="28"/>
          <w:szCs w:val="28"/>
        </w:rPr>
        <w:t>и</w:t>
      </w:r>
      <w:r w:rsidR="004D45AA" w:rsidRPr="00B36FE2">
        <w:rPr>
          <w:rFonts w:ascii="Times New Roman" w:hAnsi="Times New Roman"/>
          <w:sz w:val="28"/>
          <w:szCs w:val="28"/>
        </w:rPr>
        <w:t xml:space="preserve"> </w:t>
      </w:r>
      <w:r w:rsidRPr="00B36FE2">
        <w:rPr>
          <w:rFonts w:ascii="Times New Roman" w:hAnsi="Times New Roman"/>
          <w:sz w:val="28"/>
          <w:szCs w:val="28"/>
        </w:rPr>
        <w:t>отдыха</w:t>
      </w:r>
      <w:r w:rsidR="004D45AA" w:rsidRPr="00B36FE2">
        <w:rPr>
          <w:rFonts w:ascii="Times New Roman" w:hAnsi="Times New Roman"/>
          <w:sz w:val="28"/>
          <w:szCs w:val="28"/>
        </w:rPr>
        <w:t xml:space="preserve"> </w:t>
      </w:r>
      <w:r w:rsidRPr="00B36FE2">
        <w:rPr>
          <w:rFonts w:ascii="Times New Roman" w:hAnsi="Times New Roman"/>
          <w:sz w:val="28"/>
          <w:szCs w:val="28"/>
        </w:rPr>
        <w:t>детей</w:t>
      </w:r>
      <w:r w:rsidR="004D1675" w:rsidRPr="00B36FE2">
        <w:rPr>
          <w:rFonts w:ascii="Times New Roman" w:hAnsi="Times New Roman"/>
          <w:sz w:val="28"/>
          <w:szCs w:val="28"/>
        </w:rPr>
        <w:t>;</w:t>
      </w:r>
    </w:p>
    <w:p w:rsidR="008E79D0" w:rsidRPr="00B36FE2" w:rsidRDefault="008E79D0" w:rsidP="007C4F79">
      <w:pPr>
        <w:suppressAutoHyphens/>
        <w:spacing w:after="0" w:line="240" w:lineRule="auto"/>
        <w:ind w:firstLine="709"/>
        <w:jc w:val="both"/>
        <w:rPr>
          <w:rFonts w:ascii="Times New Roman" w:hAnsi="Times New Roman"/>
          <w:snapToGrid w:val="0"/>
          <w:sz w:val="28"/>
          <w:szCs w:val="28"/>
        </w:rPr>
      </w:pPr>
      <w:r w:rsidRPr="00B36FE2">
        <w:rPr>
          <w:rFonts w:ascii="Times New Roman" w:hAnsi="Times New Roman"/>
          <w:snapToGrid w:val="0"/>
          <w:sz w:val="28"/>
          <w:szCs w:val="28"/>
        </w:rPr>
        <w:t>6091</w:t>
      </w:r>
      <w:r w:rsidR="00206A5E" w:rsidRPr="00B36FE2">
        <w:rPr>
          <w:rFonts w:ascii="Times New Roman" w:hAnsi="Times New Roman"/>
          <w:snapToGrid w:val="0"/>
          <w:sz w:val="28"/>
          <w:szCs w:val="28"/>
        </w:rPr>
        <w:t>0</w:t>
      </w:r>
      <w:r w:rsidR="00EB667F" w:rsidRPr="00B36FE2">
        <w:rPr>
          <w:rFonts w:ascii="Times New Roman" w:hAnsi="Times New Roman"/>
          <w:sz w:val="28"/>
          <w:szCs w:val="28"/>
        </w:rPr>
        <w:t> </w:t>
      </w:r>
      <w:r w:rsidRPr="00B36FE2">
        <w:rPr>
          <w:rFonts w:ascii="Times New Roman" w:hAnsi="Times New Roman"/>
          <w:snapToGrid w:val="0"/>
          <w:sz w:val="28"/>
          <w:szCs w:val="28"/>
        </w:rPr>
        <w:t>Осуществление</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отдельных</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государственных</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полномочий</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по</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поддержке</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сельскохозяйственного</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производства</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в</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Краснодарском</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крае</w:t>
      </w:r>
      <w:r w:rsidR="004D1675" w:rsidRPr="00B36FE2">
        <w:rPr>
          <w:rFonts w:ascii="Times New Roman" w:hAnsi="Times New Roman"/>
          <w:snapToGrid w:val="0"/>
          <w:sz w:val="28"/>
          <w:szCs w:val="28"/>
        </w:rPr>
        <w:t>.</w:t>
      </w:r>
    </w:p>
    <w:p w:rsidR="008E79D0" w:rsidRPr="00B36FE2" w:rsidRDefault="008E79D0" w:rsidP="007C4F79">
      <w:pPr>
        <w:suppressAutoHyphens/>
        <w:spacing w:after="0" w:line="240" w:lineRule="auto"/>
        <w:ind w:firstLine="709"/>
        <w:jc w:val="both"/>
        <w:rPr>
          <w:rFonts w:ascii="Times New Roman" w:hAnsi="Times New Roman"/>
          <w:b/>
          <w:sz w:val="28"/>
          <w:szCs w:val="28"/>
        </w:rPr>
      </w:pPr>
      <w:r w:rsidRPr="00B36FE2">
        <w:rPr>
          <w:rFonts w:ascii="Times New Roman" w:hAnsi="Times New Roman"/>
          <w:snapToGrid w:val="0"/>
          <w:sz w:val="28"/>
          <w:szCs w:val="28"/>
        </w:rPr>
        <w:t>По</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данному</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направлению</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расходов</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отражаются</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расходы</w:t>
      </w:r>
      <w:r w:rsidR="004D45AA" w:rsidRPr="00B36FE2">
        <w:rPr>
          <w:rFonts w:ascii="Times New Roman" w:hAnsi="Times New Roman"/>
          <w:snapToGrid w:val="0"/>
          <w:sz w:val="28"/>
          <w:szCs w:val="28"/>
        </w:rPr>
        <w:t xml:space="preserve"> </w:t>
      </w:r>
      <w:r w:rsidR="00CE569C" w:rsidRPr="00B36FE2">
        <w:rPr>
          <w:rFonts w:ascii="Times New Roman" w:hAnsi="Times New Roman"/>
          <w:snapToGrid w:val="0"/>
          <w:sz w:val="28"/>
          <w:szCs w:val="28"/>
        </w:rPr>
        <w:t>местного</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бюджета</w:t>
      </w:r>
      <w:r w:rsidR="004D45AA" w:rsidRPr="00B36FE2">
        <w:rPr>
          <w:rFonts w:ascii="Times New Roman" w:hAnsi="Times New Roman"/>
          <w:sz w:val="28"/>
          <w:szCs w:val="28"/>
        </w:rPr>
        <w:t xml:space="preserve"> </w:t>
      </w:r>
      <w:proofErr w:type="gramStart"/>
      <w:r w:rsidRPr="00B36FE2">
        <w:rPr>
          <w:rFonts w:ascii="Times New Roman" w:hAnsi="Times New Roman"/>
          <w:sz w:val="28"/>
          <w:szCs w:val="28"/>
        </w:rPr>
        <w:t>за</w:t>
      </w:r>
      <w:r w:rsidR="004D45AA" w:rsidRPr="00B36FE2">
        <w:rPr>
          <w:rFonts w:ascii="Times New Roman" w:hAnsi="Times New Roman"/>
          <w:sz w:val="28"/>
          <w:szCs w:val="28"/>
        </w:rPr>
        <w:t xml:space="preserve"> </w:t>
      </w:r>
      <w:r w:rsidRPr="00B36FE2">
        <w:rPr>
          <w:rFonts w:ascii="Times New Roman" w:hAnsi="Times New Roman"/>
          <w:sz w:val="28"/>
          <w:szCs w:val="28"/>
        </w:rPr>
        <w:t>счет</w:t>
      </w:r>
      <w:r w:rsidR="004D45AA" w:rsidRPr="00B36FE2">
        <w:rPr>
          <w:rFonts w:ascii="Times New Roman" w:hAnsi="Times New Roman"/>
          <w:sz w:val="28"/>
          <w:szCs w:val="28"/>
        </w:rPr>
        <w:t xml:space="preserve"> </w:t>
      </w:r>
      <w:r w:rsidRPr="00B36FE2">
        <w:rPr>
          <w:rFonts w:ascii="Times New Roman" w:hAnsi="Times New Roman"/>
          <w:sz w:val="28"/>
          <w:szCs w:val="28"/>
        </w:rPr>
        <w:t>субвенций</w:t>
      </w:r>
      <w:r w:rsidR="004D45AA" w:rsidRPr="00B36FE2">
        <w:rPr>
          <w:rFonts w:ascii="Times New Roman" w:hAnsi="Times New Roman"/>
          <w:snapToGrid w:val="0"/>
          <w:sz w:val="28"/>
          <w:szCs w:val="28"/>
        </w:rPr>
        <w:t xml:space="preserve"> </w:t>
      </w:r>
      <w:r w:rsidR="00A963E6" w:rsidRPr="00B36FE2">
        <w:rPr>
          <w:rFonts w:ascii="Times New Roman" w:hAnsi="Times New Roman"/>
          <w:snapToGrid w:val="0"/>
          <w:sz w:val="28"/>
          <w:szCs w:val="28"/>
        </w:rPr>
        <w:t xml:space="preserve">из </w:t>
      </w:r>
      <w:r w:rsidR="00A963E6" w:rsidRPr="00B36FE2">
        <w:rPr>
          <w:rFonts w:ascii="Times New Roman" w:hAnsi="Times New Roman"/>
          <w:sz w:val="28"/>
          <w:szCs w:val="28"/>
        </w:rPr>
        <w:t>бюджета Краснодарского края</w:t>
      </w:r>
      <w:r w:rsidR="00A963E6" w:rsidRPr="00B36FE2">
        <w:rPr>
          <w:rFonts w:ascii="Times New Roman" w:hAnsi="Times New Roman"/>
          <w:snapToGrid w:val="0"/>
          <w:sz w:val="28"/>
          <w:szCs w:val="28"/>
        </w:rPr>
        <w:t xml:space="preserve"> </w:t>
      </w:r>
      <w:r w:rsidRPr="00B36FE2">
        <w:rPr>
          <w:rFonts w:ascii="Times New Roman" w:hAnsi="Times New Roman"/>
          <w:snapToGrid w:val="0"/>
          <w:sz w:val="28"/>
          <w:szCs w:val="28"/>
        </w:rPr>
        <w:t>на</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осуществление</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государственных</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полномочий</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по</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поддержке</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сельскохозяйственного</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производства</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в</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Краснодарском</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крае</w:t>
      </w:r>
      <w:proofErr w:type="gramEnd"/>
      <w:r w:rsidR="004D1675" w:rsidRPr="00B36FE2">
        <w:rPr>
          <w:rFonts w:ascii="Times New Roman" w:hAnsi="Times New Roman"/>
          <w:snapToGrid w:val="0"/>
          <w:sz w:val="28"/>
          <w:szCs w:val="28"/>
        </w:rPr>
        <w:t>;</w:t>
      </w:r>
      <w:r w:rsidR="004D45AA" w:rsidRPr="00B36FE2">
        <w:rPr>
          <w:rFonts w:ascii="Times New Roman" w:hAnsi="Times New Roman"/>
          <w:b/>
          <w:sz w:val="28"/>
          <w:szCs w:val="28"/>
        </w:rPr>
        <w:t xml:space="preserve"> </w:t>
      </w:r>
    </w:p>
    <w:p w:rsidR="008E79D0" w:rsidRPr="00B36FE2" w:rsidRDefault="008E79D0" w:rsidP="007C4F79">
      <w:pPr>
        <w:suppressAutoHyphens/>
        <w:spacing w:after="0" w:line="240" w:lineRule="auto"/>
        <w:ind w:firstLine="709"/>
        <w:jc w:val="both"/>
        <w:outlineLvl w:val="4"/>
        <w:rPr>
          <w:rFonts w:ascii="Times New Roman" w:hAnsi="Times New Roman"/>
          <w:snapToGrid w:val="0"/>
          <w:sz w:val="28"/>
          <w:szCs w:val="28"/>
        </w:rPr>
      </w:pPr>
      <w:proofErr w:type="gramStart"/>
      <w:r w:rsidRPr="00B36FE2">
        <w:rPr>
          <w:rFonts w:ascii="Times New Roman" w:hAnsi="Times New Roman"/>
          <w:snapToGrid w:val="0"/>
          <w:sz w:val="28"/>
          <w:szCs w:val="28"/>
        </w:rPr>
        <w:t>6</w:t>
      </w:r>
      <w:r w:rsidR="001849E4" w:rsidRPr="00B36FE2">
        <w:rPr>
          <w:rFonts w:ascii="Times New Roman" w:hAnsi="Times New Roman"/>
          <w:snapToGrid w:val="0"/>
          <w:sz w:val="28"/>
          <w:szCs w:val="28"/>
        </w:rPr>
        <w:t>917</w:t>
      </w:r>
      <w:r w:rsidR="00206A5E" w:rsidRPr="00B36FE2">
        <w:rPr>
          <w:rFonts w:ascii="Times New Roman" w:hAnsi="Times New Roman"/>
          <w:snapToGrid w:val="0"/>
          <w:sz w:val="28"/>
          <w:szCs w:val="28"/>
        </w:rPr>
        <w:t>0</w:t>
      </w:r>
      <w:r w:rsidR="00EB667F" w:rsidRPr="00B36FE2">
        <w:rPr>
          <w:rFonts w:ascii="Times New Roman" w:hAnsi="Times New Roman"/>
          <w:sz w:val="28"/>
          <w:szCs w:val="28"/>
        </w:rPr>
        <w:t> </w:t>
      </w:r>
      <w:r w:rsidR="001849E4" w:rsidRPr="00B36FE2">
        <w:rPr>
          <w:rFonts w:ascii="Times New Roman" w:hAnsi="Times New Roman"/>
          <w:sz w:val="28"/>
          <w:szCs w:val="28"/>
        </w:rPr>
        <w:t>Осуществление</w:t>
      </w:r>
      <w:r w:rsidR="004D45AA" w:rsidRPr="00B36FE2">
        <w:rPr>
          <w:rFonts w:ascii="Times New Roman" w:hAnsi="Times New Roman"/>
          <w:sz w:val="28"/>
          <w:szCs w:val="28"/>
        </w:rPr>
        <w:t xml:space="preserve"> </w:t>
      </w:r>
      <w:r w:rsidR="001849E4" w:rsidRPr="00B36FE2">
        <w:rPr>
          <w:rFonts w:ascii="Times New Roman" w:hAnsi="Times New Roman"/>
          <w:sz w:val="28"/>
          <w:szCs w:val="28"/>
        </w:rPr>
        <w:t>отдельных</w:t>
      </w:r>
      <w:r w:rsidR="004D45AA" w:rsidRPr="00B36FE2">
        <w:rPr>
          <w:rFonts w:ascii="Times New Roman" w:hAnsi="Times New Roman"/>
          <w:sz w:val="28"/>
          <w:szCs w:val="28"/>
        </w:rPr>
        <w:t xml:space="preserve"> </w:t>
      </w:r>
      <w:r w:rsidR="001849E4" w:rsidRPr="00B36FE2">
        <w:rPr>
          <w:rFonts w:ascii="Times New Roman" w:hAnsi="Times New Roman"/>
          <w:sz w:val="28"/>
          <w:szCs w:val="28"/>
        </w:rPr>
        <w:t>государственных</w:t>
      </w:r>
      <w:r w:rsidR="004D45AA" w:rsidRPr="00B36FE2">
        <w:rPr>
          <w:rFonts w:ascii="Times New Roman" w:hAnsi="Times New Roman"/>
          <w:sz w:val="28"/>
          <w:szCs w:val="28"/>
        </w:rPr>
        <w:t xml:space="preserve"> </w:t>
      </w:r>
      <w:r w:rsidR="001849E4" w:rsidRPr="00B36FE2">
        <w:rPr>
          <w:rFonts w:ascii="Times New Roman" w:hAnsi="Times New Roman"/>
          <w:sz w:val="28"/>
          <w:szCs w:val="28"/>
        </w:rPr>
        <w:t>полномочий</w:t>
      </w:r>
      <w:r w:rsidR="004D45AA" w:rsidRPr="00B36FE2">
        <w:rPr>
          <w:rFonts w:ascii="Times New Roman" w:hAnsi="Times New Roman"/>
          <w:sz w:val="28"/>
          <w:szCs w:val="28"/>
        </w:rPr>
        <w:t xml:space="preserve"> </w:t>
      </w:r>
      <w:r w:rsidR="001849E4" w:rsidRPr="00B36FE2">
        <w:rPr>
          <w:rFonts w:ascii="Times New Roman" w:hAnsi="Times New Roman"/>
          <w:sz w:val="28"/>
          <w:szCs w:val="28"/>
        </w:rPr>
        <w:t>по</w:t>
      </w:r>
      <w:r w:rsidR="004D45AA" w:rsidRPr="00B36FE2">
        <w:rPr>
          <w:rFonts w:ascii="Times New Roman" w:hAnsi="Times New Roman"/>
          <w:sz w:val="28"/>
          <w:szCs w:val="28"/>
        </w:rPr>
        <w:t xml:space="preserve"> </w:t>
      </w:r>
      <w:r w:rsidR="001849E4" w:rsidRPr="00B36FE2">
        <w:rPr>
          <w:rFonts w:ascii="Times New Roman" w:hAnsi="Times New Roman"/>
          <w:sz w:val="28"/>
          <w:szCs w:val="28"/>
        </w:rPr>
        <w:t>выявлению</w:t>
      </w:r>
      <w:r w:rsidR="004D45AA" w:rsidRPr="00B36FE2">
        <w:rPr>
          <w:rFonts w:ascii="Times New Roman" w:hAnsi="Times New Roman"/>
          <w:sz w:val="28"/>
          <w:szCs w:val="28"/>
        </w:rPr>
        <w:t xml:space="preserve"> </w:t>
      </w:r>
      <w:r w:rsidR="001849E4" w:rsidRPr="00B36FE2">
        <w:rPr>
          <w:rFonts w:ascii="Times New Roman" w:hAnsi="Times New Roman"/>
          <w:sz w:val="28"/>
          <w:szCs w:val="28"/>
        </w:rPr>
        <w:t>обстоятельств,</w:t>
      </w:r>
      <w:r w:rsidR="004D45AA" w:rsidRPr="00B36FE2">
        <w:rPr>
          <w:rFonts w:ascii="Times New Roman" w:hAnsi="Times New Roman"/>
          <w:sz w:val="28"/>
          <w:szCs w:val="28"/>
        </w:rPr>
        <w:t xml:space="preserve"> </w:t>
      </w:r>
      <w:r w:rsidR="001849E4" w:rsidRPr="00B36FE2">
        <w:rPr>
          <w:rFonts w:ascii="Times New Roman" w:hAnsi="Times New Roman"/>
          <w:sz w:val="28"/>
          <w:szCs w:val="28"/>
        </w:rPr>
        <w:t>свидетельствующих</w:t>
      </w:r>
      <w:r w:rsidR="004D45AA" w:rsidRPr="00B36FE2">
        <w:rPr>
          <w:rFonts w:ascii="Times New Roman" w:hAnsi="Times New Roman"/>
          <w:sz w:val="28"/>
          <w:szCs w:val="28"/>
        </w:rPr>
        <w:t xml:space="preserve"> </w:t>
      </w:r>
      <w:r w:rsidR="001849E4" w:rsidRPr="00B36FE2">
        <w:rPr>
          <w:rFonts w:ascii="Times New Roman" w:hAnsi="Times New Roman"/>
          <w:sz w:val="28"/>
          <w:szCs w:val="28"/>
        </w:rPr>
        <w:t>о</w:t>
      </w:r>
      <w:r w:rsidR="004D45AA" w:rsidRPr="00B36FE2">
        <w:rPr>
          <w:rFonts w:ascii="Times New Roman" w:hAnsi="Times New Roman"/>
          <w:sz w:val="28"/>
          <w:szCs w:val="28"/>
        </w:rPr>
        <w:t xml:space="preserve"> </w:t>
      </w:r>
      <w:r w:rsidR="001849E4" w:rsidRPr="00B36FE2">
        <w:rPr>
          <w:rFonts w:ascii="Times New Roman" w:hAnsi="Times New Roman"/>
          <w:sz w:val="28"/>
          <w:szCs w:val="28"/>
        </w:rPr>
        <w:t>необходимости</w:t>
      </w:r>
      <w:r w:rsidR="004D45AA" w:rsidRPr="00B36FE2">
        <w:rPr>
          <w:rFonts w:ascii="Times New Roman" w:hAnsi="Times New Roman"/>
          <w:sz w:val="28"/>
          <w:szCs w:val="28"/>
        </w:rPr>
        <w:t xml:space="preserve"> </w:t>
      </w:r>
      <w:r w:rsidR="001849E4" w:rsidRPr="00B36FE2">
        <w:rPr>
          <w:rFonts w:ascii="Times New Roman" w:hAnsi="Times New Roman"/>
          <w:sz w:val="28"/>
          <w:szCs w:val="28"/>
        </w:rPr>
        <w:t>оказания</w:t>
      </w:r>
      <w:r w:rsidR="004D45AA" w:rsidRPr="00B36FE2">
        <w:rPr>
          <w:rFonts w:ascii="Times New Roman" w:hAnsi="Times New Roman"/>
          <w:sz w:val="28"/>
          <w:szCs w:val="28"/>
        </w:rPr>
        <w:t xml:space="preserve"> </w:t>
      </w:r>
      <w:r w:rsidR="001849E4" w:rsidRPr="00B36FE2">
        <w:rPr>
          <w:rFonts w:ascii="Times New Roman" w:hAnsi="Times New Roman"/>
          <w:sz w:val="28"/>
          <w:szCs w:val="28"/>
        </w:rPr>
        <w:t>детям-сиротам</w:t>
      </w:r>
      <w:r w:rsidR="004D45AA" w:rsidRPr="00B36FE2">
        <w:rPr>
          <w:rFonts w:ascii="Times New Roman" w:hAnsi="Times New Roman"/>
          <w:sz w:val="28"/>
          <w:szCs w:val="28"/>
        </w:rPr>
        <w:t xml:space="preserve"> </w:t>
      </w:r>
      <w:r w:rsidR="001849E4" w:rsidRPr="00B36FE2">
        <w:rPr>
          <w:rFonts w:ascii="Times New Roman" w:hAnsi="Times New Roman"/>
          <w:sz w:val="28"/>
          <w:szCs w:val="28"/>
        </w:rPr>
        <w:t>и</w:t>
      </w:r>
      <w:r w:rsidR="004D45AA" w:rsidRPr="00B36FE2">
        <w:rPr>
          <w:rFonts w:ascii="Times New Roman" w:hAnsi="Times New Roman"/>
          <w:sz w:val="28"/>
          <w:szCs w:val="28"/>
        </w:rPr>
        <w:t xml:space="preserve"> </w:t>
      </w:r>
      <w:r w:rsidR="001849E4" w:rsidRPr="00B36FE2">
        <w:rPr>
          <w:rFonts w:ascii="Times New Roman" w:hAnsi="Times New Roman"/>
          <w:sz w:val="28"/>
          <w:szCs w:val="28"/>
        </w:rPr>
        <w:t>детям,</w:t>
      </w:r>
      <w:r w:rsidR="004D45AA" w:rsidRPr="00B36FE2">
        <w:rPr>
          <w:rFonts w:ascii="Times New Roman" w:hAnsi="Times New Roman"/>
          <w:sz w:val="28"/>
          <w:szCs w:val="28"/>
        </w:rPr>
        <w:t xml:space="preserve"> </w:t>
      </w:r>
      <w:r w:rsidR="001849E4" w:rsidRPr="00B36FE2">
        <w:rPr>
          <w:rFonts w:ascii="Times New Roman" w:hAnsi="Times New Roman"/>
          <w:sz w:val="28"/>
          <w:szCs w:val="28"/>
        </w:rPr>
        <w:t>оставшимся</w:t>
      </w:r>
      <w:r w:rsidR="004D45AA" w:rsidRPr="00B36FE2">
        <w:rPr>
          <w:rFonts w:ascii="Times New Roman" w:hAnsi="Times New Roman"/>
          <w:sz w:val="28"/>
          <w:szCs w:val="28"/>
        </w:rPr>
        <w:t xml:space="preserve"> </w:t>
      </w:r>
      <w:r w:rsidR="001849E4" w:rsidRPr="00B36FE2">
        <w:rPr>
          <w:rFonts w:ascii="Times New Roman" w:hAnsi="Times New Roman"/>
          <w:sz w:val="28"/>
          <w:szCs w:val="28"/>
        </w:rPr>
        <w:t>без</w:t>
      </w:r>
      <w:r w:rsidR="004D45AA" w:rsidRPr="00B36FE2">
        <w:rPr>
          <w:rFonts w:ascii="Times New Roman" w:hAnsi="Times New Roman"/>
          <w:sz w:val="28"/>
          <w:szCs w:val="28"/>
        </w:rPr>
        <w:t xml:space="preserve"> </w:t>
      </w:r>
      <w:r w:rsidR="001849E4" w:rsidRPr="00B36FE2">
        <w:rPr>
          <w:rFonts w:ascii="Times New Roman" w:hAnsi="Times New Roman"/>
          <w:sz w:val="28"/>
          <w:szCs w:val="28"/>
        </w:rPr>
        <w:t>попечения</w:t>
      </w:r>
      <w:r w:rsidR="004D45AA" w:rsidRPr="00B36FE2">
        <w:rPr>
          <w:rFonts w:ascii="Times New Roman" w:hAnsi="Times New Roman"/>
          <w:sz w:val="28"/>
          <w:szCs w:val="28"/>
        </w:rPr>
        <w:t xml:space="preserve"> </w:t>
      </w:r>
      <w:r w:rsidR="001849E4" w:rsidRPr="00B36FE2">
        <w:rPr>
          <w:rFonts w:ascii="Times New Roman" w:hAnsi="Times New Roman"/>
          <w:sz w:val="28"/>
          <w:szCs w:val="28"/>
        </w:rPr>
        <w:t>родителей,</w:t>
      </w:r>
      <w:r w:rsidR="004D45AA" w:rsidRPr="00B36FE2">
        <w:rPr>
          <w:rFonts w:ascii="Times New Roman" w:hAnsi="Times New Roman"/>
          <w:sz w:val="28"/>
          <w:szCs w:val="28"/>
        </w:rPr>
        <w:t xml:space="preserve"> </w:t>
      </w:r>
      <w:r w:rsidR="001849E4" w:rsidRPr="00B36FE2">
        <w:rPr>
          <w:rFonts w:ascii="Times New Roman" w:hAnsi="Times New Roman"/>
          <w:sz w:val="28"/>
          <w:szCs w:val="28"/>
        </w:rPr>
        <w:t>лицам</w:t>
      </w:r>
      <w:r w:rsidR="004D45AA" w:rsidRPr="00B36FE2">
        <w:rPr>
          <w:rFonts w:ascii="Times New Roman" w:hAnsi="Times New Roman"/>
          <w:sz w:val="28"/>
          <w:szCs w:val="28"/>
        </w:rPr>
        <w:t xml:space="preserve"> </w:t>
      </w:r>
      <w:r w:rsidR="001849E4" w:rsidRPr="00B36FE2">
        <w:rPr>
          <w:rFonts w:ascii="Times New Roman" w:hAnsi="Times New Roman"/>
          <w:sz w:val="28"/>
          <w:szCs w:val="28"/>
        </w:rPr>
        <w:t>из</w:t>
      </w:r>
      <w:r w:rsidR="004D45AA" w:rsidRPr="00B36FE2">
        <w:rPr>
          <w:rFonts w:ascii="Times New Roman" w:hAnsi="Times New Roman"/>
          <w:sz w:val="28"/>
          <w:szCs w:val="28"/>
        </w:rPr>
        <w:t xml:space="preserve"> </w:t>
      </w:r>
      <w:r w:rsidR="001849E4" w:rsidRPr="00B36FE2">
        <w:rPr>
          <w:rFonts w:ascii="Times New Roman" w:hAnsi="Times New Roman"/>
          <w:sz w:val="28"/>
          <w:szCs w:val="28"/>
        </w:rPr>
        <w:t>числа</w:t>
      </w:r>
      <w:r w:rsidR="004D45AA" w:rsidRPr="00B36FE2">
        <w:rPr>
          <w:rFonts w:ascii="Times New Roman" w:hAnsi="Times New Roman"/>
          <w:sz w:val="28"/>
          <w:szCs w:val="28"/>
        </w:rPr>
        <w:t xml:space="preserve"> </w:t>
      </w:r>
      <w:r w:rsidR="001849E4" w:rsidRPr="00B36FE2">
        <w:rPr>
          <w:rFonts w:ascii="Times New Roman" w:hAnsi="Times New Roman"/>
          <w:sz w:val="28"/>
          <w:szCs w:val="28"/>
        </w:rPr>
        <w:t>детей-сирот</w:t>
      </w:r>
      <w:r w:rsidR="004D45AA" w:rsidRPr="00B36FE2">
        <w:rPr>
          <w:rFonts w:ascii="Times New Roman" w:hAnsi="Times New Roman"/>
          <w:sz w:val="28"/>
          <w:szCs w:val="28"/>
        </w:rPr>
        <w:t xml:space="preserve"> </w:t>
      </w:r>
      <w:r w:rsidR="001849E4" w:rsidRPr="00B36FE2">
        <w:rPr>
          <w:rFonts w:ascii="Times New Roman" w:hAnsi="Times New Roman"/>
          <w:sz w:val="28"/>
          <w:szCs w:val="28"/>
        </w:rPr>
        <w:t>и</w:t>
      </w:r>
      <w:r w:rsidR="004D45AA" w:rsidRPr="00B36FE2">
        <w:rPr>
          <w:rFonts w:ascii="Times New Roman" w:hAnsi="Times New Roman"/>
          <w:sz w:val="28"/>
          <w:szCs w:val="28"/>
        </w:rPr>
        <w:t xml:space="preserve"> </w:t>
      </w:r>
      <w:r w:rsidR="001849E4" w:rsidRPr="00B36FE2">
        <w:rPr>
          <w:rFonts w:ascii="Times New Roman" w:hAnsi="Times New Roman"/>
          <w:sz w:val="28"/>
          <w:szCs w:val="28"/>
        </w:rPr>
        <w:t>детей,</w:t>
      </w:r>
      <w:r w:rsidR="004D45AA" w:rsidRPr="00B36FE2">
        <w:rPr>
          <w:rFonts w:ascii="Times New Roman" w:hAnsi="Times New Roman"/>
          <w:sz w:val="28"/>
          <w:szCs w:val="28"/>
        </w:rPr>
        <w:t xml:space="preserve"> </w:t>
      </w:r>
      <w:r w:rsidR="001849E4" w:rsidRPr="00B36FE2">
        <w:rPr>
          <w:rFonts w:ascii="Times New Roman" w:hAnsi="Times New Roman"/>
          <w:sz w:val="28"/>
          <w:szCs w:val="28"/>
        </w:rPr>
        <w:t>оставшихся</w:t>
      </w:r>
      <w:r w:rsidR="004D45AA" w:rsidRPr="00B36FE2">
        <w:rPr>
          <w:rFonts w:ascii="Times New Roman" w:hAnsi="Times New Roman"/>
          <w:sz w:val="28"/>
          <w:szCs w:val="28"/>
        </w:rPr>
        <w:t xml:space="preserve"> </w:t>
      </w:r>
      <w:r w:rsidR="001849E4" w:rsidRPr="00B36FE2">
        <w:rPr>
          <w:rFonts w:ascii="Times New Roman" w:hAnsi="Times New Roman"/>
          <w:sz w:val="28"/>
          <w:szCs w:val="28"/>
        </w:rPr>
        <w:t>без</w:t>
      </w:r>
      <w:r w:rsidR="004D45AA" w:rsidRPr="00B36FE2">
        <w:rPr>
          <w:rFonts w:ascii="Times New Roman" w:hAnsi="Times New Roman"/>
          <w:sz w:val="28"/>
          <w:szCs w:val="28"/>
        </w:rPr>
        <w:t xml:space="preserve"> </w:t>
      </w:r>
      <w:r w:rsidR="001849E4" w:rsidRPr="00B36FE2">
        <w:rPr>
          <w:rFonts w:ascii="Times New Roman" w:hAnsi="Times New Roman"/>
          <w:sz w:val="28"/>
          <w:szCs w:val="28"/>
        </w:rPr>
        <w:t>попечения</w:t>
      </w:r>
      <w:r w:rsidR="004D45AA" w:rsidRPr="00B36FE2">
        <w:rPr>
          <w:rFonts w:ascii="Times New Roman" w:hAnsi="Times New Roman"/>
          <w:sz w:val="28"/>
          <w:szCs w:val="28"/>
        </w:rPr>
        <w:t xml:space="preserve"> </w:t>
      </w:r>
      <w:r w:rsidR="001849E4" w:rsidRPr="00B36FE2">
        <w:rPr>
          <w:rFonts w:ascii="Times New Roman" w:hAnsi="Times New Roman"/>
          <w:sz w:val="28"/>
          <w:szCs w:val="28"/>
        </w:rPr>
        <w:t>родителей,</w:t>
      </w:r>
      <w:r w:rsidR="004D45AA" w:rsidRPr="00B36FE2">
        <w:rPr>
          <w:rFonts w:ascii="Times New Roman" w:hAnsi="Times New Roman"/>
          <w:sz w:val="28"/>
          <w:szCs w:val="28"/>
        </w:rPr>
        <w:t xml:space="preserve"> </w:t>
      </w:r>
      <w:r w:rsidR="001849E4" w:rsidRPr="00B36FE2">
        <w:rPr>
          <w:rFonts w:ascii="Times New Roman" w:hAnsi="Times New Roman"/>
          <w:sz w:val="28"/>
          <w:szCs w:val="28"/>
        </w:rPr>
        <w:t>содействия</w:t>
      </w:r>
      <w:r w:rsidR="004D45AA" w:rsidRPr="00B36FE2">
        <w:rPr>
          <w:rFonts w:ascii="Times New Roman" w:hAnsi="Times New Roman"/>
          <w:sz w:val="28"/>
          <w:szCs w:val="28"/>
        </w:rPr>
        <w:t xml:space="preserve"> </w:t>
      </w:r>
      <w:r w:rsidR="001849E4" w:rsidRPr="00B36FE2">
        <w:rPr>
          <w:rFonts w:ascii="Times New Roman" w:hAnsi="Times New Roman"/>
          <w:sz w:val="28"/>
          <w:szCs w:val="28"/>
        </w:rPr>
        <w:t>в</w:t>
      </w:r>
      <w:r w:rsidR="004D45AA" w:rsidRPr="00B36FE2">
        <w:rPr>
          <w:rFonts w:ascii="Times New Roman" w:hAnsi="Times New Roman"/>
          <w:sz w:val="28"/>
          <w:szCs w:val="28"/>
        </w:rPr>
        <w:t xml:space="preserve"> </w:t>
      </w:r>
      <w:r w:rsidR="001849E4" w:rsidRPr="00B36FE2">
        <w:rPr>
          <w:rFonts w:ascii="Times New Roman" w:hAnsi="Times New Roman"/>
          <w:sz w:val="28"/>
          <w:szCs w:val="28"/>
        </w:rPr>
        <w:lastRenderedPageBreak/>
        <w:t>преодолении</w:t>
      </w:r>
      <w:r w:rsidR="004D45AA" w:rsidRPr="00B36FE2">
        <w:rPr>
          <w:rFonts w:ascii="Times New Roman" w:hAnsi="Times New Roman"/>
          <w:sz w:val="28"/>
          <w:szCs w:val="28"/>
        </w:rPr>
        <w:t xml:space="preserve"> </w:t>
      </w:r>
      <w:r w:rsidR="001849E4" w:rsidRPr="00B36FE2">
        <w:rPr>
          <w:rFonts w:ascii="Times New Roman" w:hAnsi="Times New Roman"/>
          <w:sz w:val="28"/>
          <w:szCs w:val="28"/>
        </w:rPr>
        <w:t>трудной</w:t>
      </w:r>
      <w:r w:rsidR="004D45AA" w:rsidRPr="00B36FE2">
        <w:rPr>
          <w:rFonts w:ascii="Times New Roman" w:hAnsi="Times New Roman"/>
          <w:sz w:val="28"/>
          <w:szCs w:val="28"/>
        </w:rPr>
        <w:t xml:space="preserve"> </w:t>
      </w:r>
      <w:r w:rsidR="001849E4" w:rsidRPr="00B36FE2">
        <w:rPr>
          <w:rFonts w:ascii="Times New Roman" w:hAnsi="Times New Roman"/>
          <w:sz w:val="28"/>
          <w:szCs w:val="28"/>
        </w:rPr>
        <w:t>жизненной</w:t>
      </w:r>
      <w:r w:rsidR="004D45AA" w:rsidRPr="00B36FE2">
        <w:rPr>
          <w:rFonts w:ascii="Times New Roman" w:hAnsi="Times New Roman"/>
          <w:sz w:val="28"/>
          <w:szCs w:val="28"/>
        </w:rPr>
        <w:t xml:space="preserve"> </w:t>
      </w:r>
      <w:r w:rsidR="001849E4" w:rsidRPr="00B36FE2">
        <w:rPr>
          <w:rFonts w:ascii="Times New Roman" w:hAnsi="Times New Roman"/>
          <w:sz w:val="28"/>
          <w:szCs w:val="28"/>
        </w:rPr>
        <w:t>ситуации,</w:t>
      </w:r>
      <w:r w:rsidR="004D45AA" w:rsidRPr="00B36FE2">
        <w:rPr>
          <w:rFonts w:ascii="Times New Roman" w:hAnsi="Times New Roman"/>
          <w:sz w:val="28"/>
          <w:szCs w:val="28"/>
        </w:rPr>
        <w:t xml:space="preserve"> </w:t>
      </w:r>
      <w:r w:rsidR="001849E4" w:rsidRPr="00B36FE2">
        <w:rPr>
          <w:rFonts w:ascii="Times New Roman" w:hAnsi="Times New Roman"/>
          <w:sz w:val="28"/>
          <w:szCs w:val="28"/>
        </w:rPr>
        <w:t>и</w:t>
      </w:r>
      <w:r w:rsidR="004D45AA" w:rsidRPr="00B36FE2">
        <w:rPr>
          <w:rFonts w:ascii="Times New Roman" w:hAnsi="Times New Roman"/>
          <w:sz w:val="28"/>
          <w:szCs w:val="28"/>
        </w:rPr>
        <w:t xml:space="preserve"> </w:t>
      </w:r>
      <w:r w:rsidR="001849E4" w:rsidRPr="00B36FE2">
        <w:rPr>
          <w:rFonts w:ascii="Times New Roman" w:hAnsi="Times New Roman"/>
          <w:sz w:val="28"/>
          <w:szCs w:val="28"/>
        </w:rPr>
        <w:t>осуществлению</w:t>
      </w:r>
      <w:r w:rsidR="004D45AA" w:rsidRPr="00B36FE2">
        <w:rPr>
          <w:rFonts w:ascii="Times New Roman" w:hAnsi="Times New Roman"/>
          <w:sz w:val="28"/>
          <w:szCs w:val="28"/>
        </w:rPr>
        <w:t xml:space="preserve"> </w:t>
      </w:r>
      <w:r w:rsidR="001849E4" w:rsidRPr="00B36FE2">
        <w:rPr>
          <w:rFonts w:ascii="Times New Roman" w:hAnsi="Times New Roman"/>
          <w:sz w:val="28"/>
          <w:szCs w:val="28"/>
        </w:rPr>
        <w:t>контроля</w:t>
      </w:r>
      <w:r w:rsidR="004D45AA" w:rsidRPr="00B36FE2">
        <w:rPr>
          <w:rFonts w:ascii="Times New Roman" w:hAnsi="Times New Roman"/>
          <w:sz w:val="28"/>
          <w:szCs w:val="28"/>
        </w:rPr>
        <w:t xml:space="preserve"> </w:t>
      </w:r>
      <w:r w:rsidR="001849E4" w:rsidRPr="00B36FE2">
        <w:rPr>
          <w:rFonts w:ascii="Times New Roman" w:hAnsi="Times New Roman"/>
          <w:sz w:val="28"/>
          <w:szCs w:val="28"/>
        </w:rPr>
        <w:t>за</w:t>
      </w:r>
      <w:r w:rsidR="004D45AA" w:rsidRPr="00B36FE2">
        <w:rPr>
          <w:rFonts w:ascii="Times New Roman" w:hAnsi="Times New Roman"/>
          <w:sz w:val="28"/>
          <w:szCs w:val="28"/>
        </w:rPr>
        <w:t xml:space="preserve"> </w:t>
      </w:r>
      <w:r w:rsidR="001849E4" w:rsidRPr="00B36FE2">
        <w:rPr>
          <w:rFonts w:ascii="Times New Roman" w:hAnsi="Times New Roman"/>
          <w:sz w:val="28"/>
          <w:szCs w:val="28"/>
        </w:rPr>
        <w:t>использованием</w:t>
      </w:r>
      <w:r w:rsidR="004D45AA" w:rsidRPr="00B36FE2">
        <w:rPr>
          <w:rFonts w:ascii="Times New Roman" w:hAnsi="Times New Roman"/>
          <w:sz w:val="28"/>
          <w:szCs w:val="28"/>
        </w:rPr>
        <w:t xml:space="preserve"> </w:t>
      </w:r>
      <w:r w:rsidR="001849E4" w:rsidRPr="00B36FE2">
        <w:rPr>
          <w:rFonts w:ascii="Times New Roman" w:hAnsi="Times New Roman"/>
          <w:sz w:val="28"/>
          <w:szCs w:val="28"/>
        </w:rPr>
        <w:t>детьми-сиротами</w:t>
      </w:r>
      <w:r w:rsidR="004D45AA" w:rsidRPr="00B36FE2">
        <w:rPr>
          <w:rFonts w:ascii="Times New Roman" w:hAnsi="Times New Roman"/>
          <w:sz w:val="28"/>
          <w:szCs w:val="28"/>
        </w:rPr>
        <w:t xml:space="preserve"> </w:t>
      </w:r>
      <w:r w:rsidR="001849E4" w:rsidRPr="00B36FE2">
        <w:rPr>
          <w:rFonts w:ascii="Times New Roman" w:hAnsi="Times New Roman"/>
          <w:sz w:val="28"/>
          <w:szCs w:val="28"/>
        </w:rPr>
        <w:t>и</w:t>
      </w:r>
      <w:r w:rsidR="004D45AA" w:rsidRPr="00B36FE2">
        <w:rPr>
          <w:rFonts w:ascii="Times New Roman" w:hAnsi="Times New Roman"/>
          <w:sz w:val="28"/>
          <w:szCs w:val="28"/>
        </w:rPr>
        <w:t xml:space="preserve"> </w:t>
      </w:r>
      <w:r w:rsidR="001849E4" w:rsidRPr="00B36FE2">
        <w:rPr>
          <w:rFonts w:ascii="Times New Roman" w:hAnsi="Times New Roman"/>
          <w:sz w:val="28"/>
          <w:szCs w:val="28"/>
        </w:rPr>
        <w:t>детьми,</w:t>
      </w:r>
      <w:r w:rsidR="004D45AA" w:rsidRPr="00B36FE2">
        <w:rPr>
          <w:rFonts w:ascii="Times New Roman" w:hAnsi="Times New Roman"/>
          <w:sz w:val="28"/>
          <w:szCs w:val="28"/>
        </w:rPr>
        <w:t xml:space="preserve"> </w:t>
      </w:r>
      <w:r w:rsidR="001849E4" w:rsidRPr="00B36FE2">
        <w:rPr>
          <w:rFonts w:ascii="Times New Roman" w:hAnsi="Times New Roman"/>
          <w:sz w:val="28"/>
          <w:szCs w:val="28"/>
        </w:rPr>
        <w:t>оставшимися</w:t>
      </w:r>
      <w:r w:rsidR="004D45AA" w:rsidRPr="00B36FE2">
        <w:rPr>
          <w:rFonts w:ascii="Times New Roman" w:hAnsi="Times New Roman"/>
          <w:sz w:val="28"/>
          <w:szCs w:val="28"/>
        </w:rPr>
        <w:t xml:space="preserve"> </w:t>
      </w:r>
      <w:r w:rsidR="001849E4" w:rsidRPr="00B36FE2">
        <w:rPr>
          <w:rFonts w:ascii="Times New Roman" w:hAnsi="Times New Roman"/>
          <w:sz w:val="28"/>
          <w:szCs w:val="28"/>
        </w:rPr>
        <w:t>без</w:t>
      </w:r>
      <w:r w:rsidR="004D45AA" w:rsidRPr="00B36FE2">
        <w:rPr>
          <w:rFonts w:ascii="Times New Roman" w:hAnsi="Times New Roman"/>
          <w:sz w:val="28"/>
          <w:szCs w:val="28"/>
        </w:rPr>
        <w:t xml:space="preserve"> </w:t>
      </w:r>
      <w:r w:rsidR="001849E4" w:rsidRPr="00B36FE2">
        <w:rPr>
          <w:rFonts w:ascii="Times New Roman" w:hAnsi="Times New Roman"/>
          <w:sz w:val="28"/>
          <w:szCs w:val="28"/>
        </w:rPr>
        <w:t>попечения</w:t>
      </w:r>
      <w:r w:rsidR="004D45AA" w:rsidRPr="00B36FE2">
        <w:rPr>
          <w:rFonts w:ascii="Times New Roman" w:hAnsi="Times New Roman"/>
          <w:sz w:val="28"/>
          <w:szCs w:val="28"/>
        </w:rPr>
        <w:t xml:space="preserve"> </w:t>
      </w:r>
      <w:r w:rsidR="001849E4" w:rsidRPr="00B36FE2">
        <w:rPr>
          <w:rFonts w:ascii="Times New Roman" w:hAnsi="Times New Roman"/>
          <w:sz w:val="28"/>
          <w:szCs w:val="28"/>
        </w:rPr>
        <w:t>родителей,</w:t>
      </w:r>
      <w:r w:rsidR="004D45AA" w:rsidRPr="00B36FE2">
        <w:rPr>
          <w:rFonts w:ascii="Times New Roman" w:hAnsi="Times New Roman"/>
          <w:sz w:val="28"/>
          <w:szCs w:val="28"/>
        </w:rPr>
        <w:t xml:space="preserve"> </w:t>
      </w:r>
      <w:r w:rsidR="001849E4" w:rsidRPr="00B36FE2">
        <w:rPr>
          <w:rFonts w:ascii="Times New Roman" w:hAnsi="Times New Roman"/>
          <w:sz w:val="28"/>
          <w:szCs w:val="28"/>
        </w:rPr>
        <w:t>лицами</w:t>
      </w:r>
      <w:r w:rsidR="004D45AA" w:rsidRPr="00B36FE2">
        <w:rPr>
          <w:rFonts w:ascii="Times New Roman" w:hAnsi="Times New Roman"/>
          <w:sz w:val="28"/>
          <w:szCs w:val="28"/>
        </w:rPr>
        <w:t xml:space="preserve"> </w:t>
      </w:r>
      <w:r w:rsidR="001849E4" w:rsidRPr="00B36FE2">
        <w:rPr>
          <w:rFonts w:ascii="Times New Roman" w:hAnsi="Times New Roman"/>
          <w:sz w:val="28"/>
          <w:szCs w:val="28"/>
        </w:rPr>
        <w:t>из</w:t>
      </w:r>
      <w:r w:rsidR="004D45AA" w:rsidRPr="00B36FE2">
        <w:rPr>
          <w:rFonts w:ascii="Times New Roman" w:hAnsi="Times New Roman"/>
          <w:sz w:val="28"/>
          <w:szCs w:val="28"/>
        </w:rPr>
        <w:t xml:space="preserve"> </w:t>
      </w:r>
      <w:r w:rsidR="001849E4" w:rsidRPr="00B36FE2">
        <w:rPr>
          <w:rFonts w:ascii="Times New Roman" w:hAnsi="Times New Roman"/>
          <w:sz w:val="28"/>
          <w:szCs w:val="28"/>
        </w:rPr>
        <w:t>числа</w:t>
      </w:r>
      <w:r w:rsidR="004D45AA" w:rsidRPr="00B36FE2">
        <w:rPr>
          <w:rFonts w:ascii="Times New Roman" w:hAnsi="Times New Roman"/>
          <w:sz w:val="28"/>
          <w:szCs w:val="28"/>
        </w:rPr>
        <w:t xml:space="preserve"> </w:t>
      </w:r>
      <w:r w:rsidR="001849E4" w:rsidRPr="00B36FE2">
        <w:rPr>
          <w:rFonts w:ascii="Times New Roman" w:hAnsi="Times New Roman"/>
          <w:sz w:val="28"/>
          <w:szCs w:val="28"/>
        </w:rPr>
        <w:t>детей-сирот</w:t>
      </w:r>
      <w:r w:rsidR="004D45AA" w:rsidRPr="00B36FE2">
        <w:rPr>
          <w:rFonts w:ascii="Times New Roman" w:hAnsi="Times New Roman"/>
          <w:sz w:val="28"/>
          <w:szCs w:val="28"/>
        </w:rPr>
        <w:t xml:space="preserve"> </w:t>
      </w:r>
      <w:r w:rsidR="001849E4" w:rsidRPr="00B36FE2">
        <w:rPr>
          <w:rFonts w:ascii="Times New Roman" w:hAnsi="Times New Roman"/>
          <w:sz w:val="28"/>
          <w:szCs w:val="28"/>
        </w:rPr>
        <w:t>и</w:t>
      </w:r>
      <w:r w:rsidR="004D45AA" w:rsidRPr="00B36FE2">
        <w:rPr>
          <w:rFonts w:ascii="Times New Roman" w:hAnsi="Times New Roman"/>
          <w:sz w:val="28"/>
          <w:szCs w:val="28"/>
        </w:rPr>
        <w:t xml:space="preserve"> </w:t>
      </w:r>
      <w:r w:rsidR="001849E4" w:rsidRPr="00B36FE2">
        <w:rPr>
          <w:rFonts w:ascii="Times New Roman" w:hAnsi="Times New Roman"/>
          <w:sz w:val="28"/>
          <w:szCs w:val="28"/>
        </w:rPr>
        <w:t>детей,</w:t>
      </w:r>
      <w:r w:rsidR="004D45AA" w:rsidRPr="00B36FE2">
        <w:rPr>
          <w:rFonts w:ascii="Times New Roman" w:hAnsi="Times New Roman"/>
          <w:sz w:val="28"/>
          <w:szCs w:val="28"/>
        </w:rPr>
        <w:t xml:space="preserve"> </w:t>
      </w:r>
      <w:r w:rsidR="001849E4" w:rsidRPr="00B36FE2">
        <w:rPr>
          <w:rFonts w:ascii="Times New Roman" w:hAnsi="Times New Roman"/>
          <w:sz w:val="28"/>
          <w:szCs w:val="28"/>
        </w:rPr>
        <w:t>оставшихся</w:t>
      </w:r>
      <w:r w:rsidR="004D45AA" w:rsidRPr="00B36FE2">
        <w:rPr>
          <w:rFonts w:ascii="Times New Roman" w:hAnsi="Times New Roman"/>
          <w:sz w:val="28"/>
          <w:szCs w:val="28"/>
        </w:rPr>
        <w:t xml:space="preserve"> </w:t>
      </w:r>
      <w:r w:rsidR="001849E4" w:rsidRPr="00B36FE2">
        <w:rPr>
          <w:rFonts w:ascii="Times New Roman" w:hAnsi="Times New Roman"/>
          <w:sz w:val="28"/>
          <w:szCs w:val="28"/>
        </w:rPr>
        <w:t>без</w:t>
      </w:r>
      <w:r w:rsidR="004D45AA" w:rsidRPr="00B36FE2">
        <w:rPr>
          <w:rFonts w:ascii="Times New Roman" w:hAnsi="Times New Roman"/>
          <w:sz w:val="28"/>
          <w:szCs w:val="28"/>
        </w:rPr>
        <w:t xml:space="preserve"> </w:t>
      </w:r>
      <w:r w:rsidR="001849E4" w:rsidRPr="00B36FE2">
        <w:rPr>
          <w:rFonts w:ascii="Times New Roman" w:hAnsi="Times New Roman"/>
          <w:sz w:val="28"/>
          <w:szCs w:val="28"/>
        </w:rPr>
        <w:t>попечения</w:t>
      </w:r>
      <w:r w:rsidR="004D45AA" w:rsidRPr="00B36FE2">
        <w:rPr>
          <w:rFonts w:ascii="Times New Roman" w:hAnsi="Times New Roman"/>
          <w:sz w:val="28"/>
          <w:szCs w:val="28"/>
        </w:rPr>
        <w:t xml:space="preserve"> </w:t>
      </w:r>
      <w:r w:rsidR="001849E4" w:rsidRPr="00B36FE2">
        <w:rPr>
          <w:rFonts w:ascii="Times New Roman" w:hAnsi="Times New Roman"/>
          <w:sz w:val="28"/>
          <w:szCs w:val="28"/>
        </w:rPr>
        <w:t>родителей,</w:t>
      </w:r>
      <w:r w:rsidR="004D45AA" w:rsidRPr="00B36FE2">
        <w:rPr>
          <w:rFonts w:ascii="Times New Roman" w:hAnsi="Times New Roman"/>
          <w:sz w:val="28"/>
          <w:szCs w:val="28"/>
        </w:rPr>
        <w:t xml:space="preserve"> </w:t>
      </w:r>
      <w:r w:rsidR="001849E4" w:rsidRPr="00B36FE2">
        <w:rPr>
          <w:rFonts w:ascii="Times New Roman" w:hAnsi="Times New Roman"/>
          <w:sz w:val="28"/>
          <w:szCs w:val="28"/>
        </w:rPr>
        <w:t>предоставленных</w:t>
      </w:r>
      <w:r w:rsidR="004D45AA" w:rsidRPr="00B36FE2">
        <w:rPr>
          <w:rFonts w:ascii="Times New Roman" w:hAnsi="Times New Roman"/>
          <w:sz w:val="28"/>
          <w:szCs w:val="28"/>
        </w:rPr>
        <w:t xml:space="preserve"> </w:t>
      </w:r>
      <w:r w:rsidR="001849E4" w:rsidRPr="00B36FE2">
        <w:rPr>
          <w:rFonts w:ascii="Times New Roman" w:hAnsi="Times New Roman"/>
          <w:sz w:val="28"/>
          <w:szCs w:val="28"/>
        </w:rPr>
        <w:t>им</w:t>
      </w:r>
      <w:r w:rsidR="004D45AA" w:rsidRPr="00B36FE2">
        <w:rPr>
          <w:rFonts w:ascii="Times New Roman" w:hAnsi="Times New Roman"/>
          <w:sz w:val="28"/>
          <w:szCs w:val="28"/>
        </w:rPr>
        <w:t xml:space="preserve"> </w:t>
      </w:r>
      <w:r w:rsidR="001849E4" w:rsidRPr="00B36FE2">
        <w:rPr>
          <w:rFonts w:ascii="Times New Roman" w:hAnsi="Times New Roman"/>
          <w:sz w:val="28"/>
          <w:szCs w:val="28"/>
        </w:rPr>
        <w:t>жилых</w:t>
      </w:r>
      <w:proofErr w:type="gramEnd"/>
      <w:r w:rsidR="004D45AA" w:rsidRPr="00B36FE2">
        <w:rPr>
          <w:rFonts w:ascii="Times New Roman" w:hAnsi="Times New Roman"/>
          <w:sz w:val="28"/>
          <w:szCs w:val="28"/>
        </w:rPr>
        <w:t xml:space="preserve"> </w:t>
      </w:r>
      <w:r w:rsidR="001849E4" w:rsidRPr="00B36FE2">
        <w:rPr>
          <w:rFonts w:ascii="Times New Roman" w:hAnsi="Times New Roman"/>
          <w:sz w:val="28"/>
          <w:szCs w:val="28"/>
        </w:rPr>
        <w:t>помещений</w:t>
      </w:r>
      <w:r w:rsidR="004D45AA" w:rsidRPr="00B36FE2">
        <w:rPr>
          <w:rFonts w:ascii="Times New Roman" w:hAnsi="Times New Roman"/>
          <w:sz w:val="28"/>
          <w:szCs w:val="28"/>
        </w:rPr>
        <w:t xml:space="preserve"> </w:t>
      </w:r>
      <w:r w:rsidR="001849E4" w:rsidRPr="00B36FE2">
        <w:rPr>
          <w:rFonts w:ascii="Times New Roman" w:hAnsi="Times New Roman"/>
          <w:sz w:val="28"/>
          <w:szCs w:val="28"/>
        </w:rPr>
        <w:t>специализированного</w:t>
      </w:r>
      <w:r w:rsidR="004D45AA" w:rsidRPr="00B36FE2">
        <w:rPr>
          <w:rFonts w:ascii="Times New Roman" w:hAnsi="Times New Roman"/>
          <w:sz w:val="28"/>
          <w:szCs w:val="28"/>
        </w:rPr>
        <w:t xml:space="preserve"> </w:t>
      </w:r>
      <w:r w:rsidR="001849E4" w:rsidRPr="00B36FE2">
        <w:rPr>
          <w:rFonts w:ascii="Times New Roman" w:hAnsi="Times New Roman"/>
          <w:sz w:val="28"/>
          <w:szCs w:val="28"/>
        </w:rPr>
        <w:t>жилищного</w:t>
      </w:r>
      <w:r w:rsidR="004D45AA" w:rsidRPr="00B36FE2">
        <w:rPr>
          <w:rFonts w:ascii="Times New Roman" w:hAnsi="Times New Roman"/>
          <w:sz w:val="28"/>
          <w:szCs w:val="28"/>
        </w:rPr>
        <w:t xml:space="preserve"> </w:t>
      </w:r>
      <w:r w:rsidR="001849E4" w:rsidRPr="00B36FE2">
        <w:rPr>
          <w:rFonts w:ascii="Times New Roman" w:hAnsi="Times New Roman"/>
          <w:sz w:val="28"/>
          <w:szCs w:val="28"/>
        </w:rPr>
        <w:t>фонда</w:t>
      </w:r>
      <w:r w:rsidR="004D1675" w:rsidRPr="00B36FE2">
        <w:rPr>
          <w:rFonts w:ascii="Times New Roman" w:hAnsi="Times New Roman"/>
          <w:snapToGrid w:val="0"/>
          <w:sz w:val="28"/>
          <w:szCs w:val="28"/>
        </w:rPr>
        <w:t>.</w:t>
      </w:r>
    </w:p>
    <w:p w:rsidR="008E79D0" w:rsidRPr="00B36FE2" w:rsidRDefault="008E79D0" w:rsidP="007C4F79">
      <w:pPr>
        <w:suppressAutoHyphens/>
        <w:spacing w:after="0" w:line="240" w:lineRule="auto"/>
        <w:ind w:firstLine="709"/>
        <w:jc w:val="both"/>
        <w:rPr>
          <w:rFonts w:ascii="Times New Roman" w:hAnsi="Times New Roman"/>
          <w:sz w:val="28"/>
          <w:szCs w:val="28"/>
        </w:rPr>
      </w:pPr>
      <w:proofErr w:type="gramStart"/>
      <w:r w:rsidRPr="00B36FE2">
        <w:rPr>
          <w:rFonts w:ascii="Times New Roman" w:hAnsi="Times New Roman"/>
          <w:snapToGrid w:val="0"/>
          <w:sz w:val="28"/>
          <w:szCs w:val="28"/>
        </w:rPr>
        <w:t>По</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данному</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направлению</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расходов</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отражаются</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расходы</w:t>
      </w:r>
      <w:r w:rsidR="004D45AA" w:rsidRPr="00B36FE2">
        <w:rPr>
          <w:rFonts w:ascii="Times New Roman" w:hAnsi="Times New Roman"/>
          <w:snapToGrid w:val="0"/>
          <w:sz w:val="28"/>
          <w:szCs w:val="28"/>
        </w:rPr>
        <w:t xml:space="preserve"> </w:t>
      </w:r>
      <w:r w:rsidR="005927D5">
        <w:rPr>
          <w:rFonts w:ascii="Times New Roman" w:hAnsi="Times New Roman"/>
          <w:sz w:val="28"/>
          <w:szCs w:val="28"/>
        </w:rPr>
        <w:t>местного бюджета</w:t>
      </w:r>
      <w:r w:rsidR="004D45AA" w:rsidRPr="00B36FE2">
        <w:rPr>
          <w:rFonts w:ascii="Times New Roman" w:hAnsi="Times New Roman"/>
          <w:sz w:val="28"/>
          <w:szCs w:val="28"/>
        </w:rPr>
        <w:t xml:space="preserve"> </w:t>
      </w:r>
      <w:r w:rsidRPr="00B36FE2">
        <w:rPr>
          <w:rFonts w:ascii="Times New Roman" w:hAnsi="Times New Roman"/>
          <w:sz w:val="28"/>
          <w:szCs w:val="28"/>
        </w:rPr>
        <w:t>за</w:t>
      </w:r>
      <w:r w:rsidR="004D45AA" w:rsidRPr="00B36FE2">
        <w:rPr>
          <w:rFonts w:ascii="Times New Roman" w:hAnsi="Times New Roman"/>
          <w:sz w:val="28"/>
          <w:szCs w:val="28"/>
        </w:rPr>
        <w:t xml:space="preserve"> </w:t>
      </w:r>
      <w:r w:rsidRPr="00B36FE2">
        <w:rPr>
          <w:rFonts w:ascii="Times New Roman" w:hAnsi="Times New Roman"/>
          <w:sz w:val="28"/>
          <w:szCs w:val="28"/>
        </w:rPr>
        <w:t>счет</w:t>
      </w:r>
      <w:r w:rsidR="004D45AA" w:rsidRPr="00B36FE2">
        <w:rPr>
          <w:rFonts w:ascii="Times New Roman" w:hAnsi="Times New Roman"/>
          <w:sz w:val="28"/>
          <w:szCs w:val="28"/>
        </w:rPr>
        <w:t xml:space="preserve"> </w:t>
      </w:r>
      <w:r w:rsidRPr="00B36FE2">
        <w:rPr>
          <w:rFonts w:ascii="Times New Roman" w:hAnsi="Times New Roman"/>
          <w:sz w:val="28"/>
          <w:szCs w:val="28"/>
        </w:rPr>
        <w:t>субвенций</w:t>
      </w:r>
      <w:r w:rsidR="004D45AA" w:rsidRPr="00B36FE2">
        <w:rPr>
          <w:rFonts w:ascii="Times New Roman" w:hAnsi="Times New Roman"/>
          <w:sz w:val="28"/>
          <w:szCs w:val="28"/>
        </w:rPr>
        <w:t xml:space="preserve"> </w:t>
      </w:r>
      <w:r w:rsidR="00A963E6" w:rsidRPr="00B36FE2">
        <w:rPr>
          <w:rFonts w:ascii="Times New Roman" w:hAnsi="Times New Roman"/>
          <w:sz w:val="28"/>
          <w:szCs w:val="28"/>
        </w:rPr>
        <w:t xml:space="preserve">из бюджета Краснодарского края </w:t>
      </w:r>
      <w:r w:rsidRPr="00B36FE2">
        <w:rPr>
          <w:rFonts w:ascii="Times New Roman" w:hAnsi="Times New Roman"/>
          <w:sz w:val="28"/>
          <w:szCs w:val="28"/>
        </w:rPr>
        <w:t>на</w:t>
      </w:r>
      <w:r w:rsidR="004D45AA" w:rsidRPr="00B36FE2">
        <w:rPr>
          <w:rFonts w:ascii="Times New Roman" w:hAnsi="Times New Roman"/>
          <w:sz w:val="28"/>
          <w:szCs w:val="28"/>
        </w:rPr>
        <w:t xml:space="preserve"> </w:t>
      </w:r>
      <w:r w:rsidRPr="00B36FE2">
        <w:rPr>
          <w:rFonts w:ascii="Times New Roman" w:hAnsi="Times New Roman"/>
          <w:sz w:val="28"/>
          <w:szCs w:val="28"/>
        </w:rPr>
        <w:t>осуществление</w:t>
      </w:r>
      <w:r w:rsidR="004D45AA" w:rsidRPr="00B36FE2">
        <w:rPr>
          <w:rFonts w:ascii="Times New Roman" w:hAnsi="Times New Roman"/>
          <w:sz w:val="28"/>
          <w:szCs w:val="28"/>
        </w:rPr>
        <w:t xml:space="preserve"> </w:t>
      </w:r>
      <w:r w:rsidRPr="00B36FE2">
        <w:rPr>
          <w:rFonts w:ascii="Times New Roman" w:hAnsi="Times New Roman"/>
          <w:sz w:val="28"/>
          <w:szCs w:val="28"/>
        </w:rPr>
        <w:t>отдельных</w:t>
      </w:r>
      <w:r w:rsidR="004D45AA" w:rsidRPr="00B36FE2">
        <w:rPr>
          <w:rFonts w:ascii="Times New Roman" w:hAnsi="Times New Roman"/>
          <w:sz w:val="28"/>
          <w:szCs w:val="28"/>
        </w:rPr>
        <w:t xml:space="preserve"> </w:t>
      </w:r>
      <w:r w:rsidRPr="00B36FE2">
        <w:rPr>
          <w:rFonts w:ascii="Times New Roman" w:hAnsi="Times New Roman"/>
          <w:sz w:val="28"/>
          <w:szCs w:val="28"/>
        </w:rPr>
        <w:t>государственных</w:t>
      </w:r>
      <w:r w:rsidR="004D45AA" w:rsidRPr="00B36FE2">
        <w:rPr>
          <w:rFonts w:ascii="Times New Roman" w:hAnsi="Times New Roman"/>
          <w:sz w:val="28"/>
          <w:szCs w:val="28"/>
        </w:rPr>
        <w:t xml:space="preserve"> </w:t>
      </w:r>
      <w:r w:rsidRPr="00B36FE2">
        <w:rPr>
          <w:rFonts w:ascii="Times New Roman" w:hAnsi="Times New Roman"/>
          <w:sz w:val="28"/>
          <w:szCs w:val="28"/>
        </w:rPr>
        <w:t>полномочий</w:t>
      </w:r>
      <w:r w:rsidR="004D45AA" w:rsidRPr="00B36FE2">
        <w:rPr>
          <w:rFonts w:ascii="Times New Roman" w:hAnsi="Times New Roman"/>
          <w:sz w:val="28"/>
          <w:szCs w:val="28"/>
        </w:rPr>
        <w:t xml:space="preserve"> </w:t>
      </w:r>
      <w:r w:rsidR="001849E4" w:rsidRPr="00B36FE2">
        <w:rPr>
          <w:rFonts w:ascii="Times New Roman" w:hAnsi="Times New Roman"/>
          <w:sz w:val="28"/>
          <w:szCs w:val="28"/>
        </w:rPr>
        <w:t>по</w:t>
      </w:r>
      <w:r w:rsidR="004D45AA" w:rsidRPr="00B36FE2">
        <w:rPr>
          <w:rFonts w:ascii="Times New Roman" w:hAnsi="Times New Roman"/>
          <w:sz w:val="28"/>
          <w:szCs w:val="28"/>
        </w:rPr>
        <w:t xml:space="preserve"> </w:t>
      </w:r>
      <w:r w:rsidR="001849E4" w:rsidRPr="00B36FE2">
        <w:rPr>
          <w:rFonts w:ascii="Times New Roman" w:hAnsi="Times New Roman"/>
          <w:sz w:val="28"/>
          <w:szCs w:val="28"/>
        </w:rPr>
        <w:t>выявлению</w:t>
      </w:r>
      <w:r w:rsidR="004D45AA" w:rsidRPr="00B36FE2">
        <w:rPr>
          <w:rFonts w:ascii="Times New Roman" w:hAnsi="Times New Roman"/>
          <w:sz w:val="28"/>
          <w:szCs w:val="28"/>
        </w:rPr>
        <w:t xml:space="preserve"> </w:t>
      </w:r>
      <w:r w:rsidR="001849E4" w:rsidRPr="00B36FE2">
        <w:rPr>
          <w:rFonts w:ascii="Times New Roman" w:hAnsi="Times New Roman"/>
          <w:sz w:val="28"/>
          <w:szCs w:val="28"/>
        </w:rPr>
        <w:t>обстоятельств,</w:t>
      </w:r>
      <w:r w:rsidR="004D45AA" w:rsidRPr="00B36FE2">
        <w:rPr>
          <w:rFonts w:ascii="Times New Roman" w:hAnsi="Times New Roman"/>
          <w:sz w:val="28"/>
          <w:szCs w:val="28"/>
        </w:rPr>
        <w:t xml:space="preserve"> </w:t>
      </w:r>
      <w:r w:rsidR="001849E4" w:rsidRPr="00B36FE2">
        <w:rPr>
          <w:rFonts w:ascii="Times New Roman" w:hAnsi="Times New Roman"/>
          <w:sz w:val="28"/>
          <w:szCs w:val="28"/>
        </w:rPr>
        <w:t>свидетельствующих</w:t>
      </w:r>
      <w:r w:rsidR="004D45AA" w:rsidRPr="00B36FE2">
        <w:rPr>
          <w:rFonts w:ascii="Times New Roman" w:hAnsi="Times New Roman"/>
          <w:sz w:val="28"/>
          <w:szCs w:val="28"/>
        </w:rPr>
        <w:t xml:space="preserve"> </w:t>
      </w:r>
      <w:r w:rsidR="001849E4" w:rsidRPr="00B36FE2">
        <w:rPr>
          <w:rFonts w:ascii="Times New Roman" w:hAnsi="Times New Roman"/>
          <w:sz w:val="28"/>
          <w:szCs w:val="28"/>
        </w:rPr>
        <w:t>о</w:t>
      </w:r>
      <w:r w:rsidR="004D45AA" w:rsidRPr="00B36FE2">
        <w:rPr>
          <w:rFonts w:ascii="Times New Roman" w:hAnsi="Times New Roman"/>
          <w:sz w:val="28"/>
          <w:szCs w:val="28"/>
        </w:rPr>
        <w:t xml:space="preserve"> </w:t>
      </w:r>
      <w:r w:rsidR="001849E4" w:rsidRPr="00B36FE2">
        <w:rPr>
          <w:rFonts w:ascii="Times New Roman" w:hAnsi="Times New Roman"/>
          <w:sz w:val="28"/>
          <w:szCs w:val="28"/>
        </w:rPr>
        <w:t>необходимости</w:t>
      </w:r>
      <w:r w:rsidR="004D45AA" w:rsidRPr="00B36FE2">
        <w:rPr>
          <w:rFonts w:ascii="Times New Roman" w:hAnsi="Times New Roman"/>
          <w:sz w:val="28"/>
          <w:szCs w:val="28"/>
        </w:rPr>
        <w:t xml:space="preserve"> </w:t>
      </w:r>
      <w:r w:rsidR="001849E4" w:rsidRPr="00B36FE2">
        <w:rPr>
          <w:rFonts w:ascii="Times New Roman" w:hAnsi="Times New Roman"/>
          <w:sz w:val="28"/>
          <w:szCs w:val="28"/>
        </w:rPr>
        <w:t>оказания</w:t>
      </w:r>
      <w:r w:rsidR="004D45AA" w:rsidRPr="00B36FE2">
        <w:rPr>
          <w:rFonts w:ascii="Times New Roman" w:hAnsi="Times New Roman"/>
          <w:sz w:val="28"/>
          <w:szCs w:val="28"/>
        </w:rPr>
        <w:t xml:space="preserve"> </w:t>
      </w:r>
      <w:r w:rsidR="001849E4" w:rsidRPr="00B36FE2">
        <w:rPr>
          <w:rFonts w:ascii="Times New Roman" w:hAnsi="Times New Roman"/>
          <w:sz w:val="28"/>
          <w:szCs w:val="28"/>
        </w:rPr>
        <w:t>детям-сиротам</w:t>
      </w:r>
      <w:r w:rsidR="004D45AA" w:rsidRPr="00B36FE2">
        <w:rPr>
          <w:rFonts w:ascii="Times New Roman" w:hAnsi="Times New Roman"/>
          <w:sz w:val="28"/>
          <w:szCs w:val="28"/>
        </w:rPr>
        <w:t xml:space="preserve"> </w:t>
      </w:r>
      <w:r w:rsidR="001849E4" w:rsidRPr="00B36FE2">
        <w:rPr>
          <w:rFonts w:ascii="Times New Roman" w:hAnsi="Times New Roman"/>
          <w:sz w:val="28"/>
          <w:szCs w:val="28"/>
        </w:rPr>
        <w:t>и</w:t>
      </w:r>
      <w:r w:rsidR="004D45AA" w:rsidRPr="00B36FE2">
        <w:rPr>
          <w:rFonts w:ascii="Times New Roman" w:hAnsi="Times New Roman"/>
          <w:sz w:val="28"/>
          <w:szCs w:val="28"/>
        </w:rPr>
        <w:t xml:space="preserve"> </w:t>
      </w:r>
      <w:r w:rsidR="001849E4" w:rsidRPr="00B36FE2">
        <w:rPr>
          <w:rFonts w:ascii="Times New Roman" w:hAnsi="Times New Roman"/>
          <w:sz w:val="28"/>
          <w:szCs w:val="28"/>
        </w:rPr>
        <w:t>детям,</w:t>
      </w:r>
      <w:r w:rsidR="004D45AA" w:rsidRPr="00B36FE2">
        <w:rPr>
          <w:rFonts w:ascii="Times New Roman" w:hAnsi="Times New Roman"/>
          <w:sz w:val="28"/>
          <w:szCs w:val="28"/>
        </w:rPr>
        <w:t xml:space="preserve"> </w:t>
      </w:r>
      <w:r w:rsidR="001849E4" w:rsidRPr="00B36FE2">
        <w:rPr>
          <w:rFonts w:ascii="Times New Roman" w:hAnsi="Times New Roman"/>
          <w:sz w:val="28"/>
          <w:szCs w:val="28"/>
        </w:rPr>
        <w:t>оставшимся</w:t>
      </w:r>
      <w:r w:rsidR="004D45AA" w:rsidRPr="00B36FE2">
        <w:rPr>
          <w:rFonts w:ascii="Times New Roman" w:hAnsi="Times New Roman"/>
          <w:sz w:val="28"/>
          <w:szCs w:val="28"/>
        </w:rPr>
        <w:t xml:space="preserve"> </w:t>
      </w:r>
      <w:r w:rsidR="001849E4" w:rsidRPr="00B36FE2">
        <w:rPr>
          <w:rFonts w:ascii="Times New Roman" w:hAnsi="Times New Roman"/>
          <w:sz w:val="28"/>
          <w:szCs w:val="28"/>
        </w:rPr>
        <w:t>без</w:t>
      </w:r>
      <w:r w:rsidR="004D45AA" w:rsidRPr="00B36FE2">
        <w:rPr>
          <w:rFonts w:ascii="Times New Roman" w:hAnsi="Times New Roman"/>
          <w:sz w:val="28"/>
          <w:szCs w:val="28"/>
        </w:rPr>
        <w:t xml:space="preserve"> </w:t>
      </w:r>
      <w:r w:rsidR="001849E4" w:rsidRPr="00B36FE2">
        <w:rPr>
          <w:rFonts w:ascii="Times New Roman" w:hAnsi="Times New Roman"/>
          <w:sz w:val="28"/>
          <w:szCs w:val="28"/>
        </w:rPr>
        <w:t>попечения</w:t>
      </w:r>
      <w:r w:rsidR="004D45AA" w:rsidRPr="00B36FE2">
        <w:rPr>
          <w:rFonts w:ascii="Times New Roman" w:hAnsi="Times New Roman"/>
          <w:sz w:val="28"/>
          <w:szCs w:val="28"/>
        </w:rPr>
        <w:t xml:space="preserve"> </w:t>
      </w:r>
      <w:r w:rsidR="001849E4" w:rsidRPr="00B36FE2">
        <w:rPr>
          <w:rFonts w:ascii="Times New Roman" w:hAnsi="Times New Roman"/>
          <w:sz w:val="28"/>
          <w:szCs w:val="28"/>
        </w:rPr>
        <w:t>родителей,</w:t>
      </w:r>
      <w:r w:rsidR="004D45AA" w:rsidRPr="00B36FE2">
        <w:rPr>
          <w:rFonts w:ascii="Times New Roman" w:hAnsi="Times New Roman"/>
          <w:sz w:val="28"/>
          <w:szCs w:val="28"/>
        </w:rPr>
        <w:t xml:space="preserve"> </w:t>
      </w:r>
      <w:r w:rsidR="001849E4" w:rsidRPr="00B36FE2">
        <w:rPr>
          <w:rFonts w:ascii="Times New Roman" w:hAnsi="Times New Roman"/>
          <w:sz w:val="28"/>
          <w:szCs w:val="28"/>
        </w:rPr>
        <w:t>лицам</w:t>
      </w:r>
      <w:r w:rsidR="004D45AA" w:rsidRPr="00B36FE2">
        <w:rPr>
          <w:rFonts w:ascii="Times New Roman" w:hAnsi="Times New Roman"/>
          <w:sz w:val="28"/>
          <w:szCs w:val="28"/>
        </w:rPr>
        <w:t xml:space="preserve"> </w:t>
      </w:r>
      <w:r w:rsidR="001849E4" w:rsidRPr="00B36FE2">
        <w:rPr>
          <w:rFonts w:ascii="Times New Roman" w:hAnsi="Times New Roman"/>
          <w:sz w:val="28"/>
          <w:szCs w:val="28"/>
        </w:rPr>
        <w:t>из</w:t>
      </w:r>
      <w:r w:rsidR="004D45AA" w:rsidRPr="00B36FE2">
        <w:rPr>
          <w:rFonts w:ascii="Times New Roman" w:hAnsi="Times New Roman"/>
          <w:sz w:val="28"/>
          <w:szCs w:val="28"/>
        </w:rPr>
        <w:t xml:space="preserve"> </w:t>
      </w:r>
      <w:r w:rsidR="001849E4" w:rsidRPr="00B36FE2">
        <w:rPr>
          <w:rFonts w:ascii="Times New Roman" w:hAnsi="Times New Roman"/>
          <w:sz w:val="28"/>
          <w:szCs w:val="28"/>
        </w:rPr>
        <w:t>числа</w:t>
      </w:r>
      <w:r w:rsidR="004D45AA" w:rsidRPr="00B36FE2">
        <w:rPr>
          <w:rFonts w:ascii="Times New Roman" w:hAnsi="Times New Roman"/>
          <w:sz w:val="28"/>
          <w:szCs w:val="28"/>
        </w:rPr>
        <w:t xml:space="preserve"> </w:t>
      </w:r>
      <w:r w:rsidR="001849E4" w:rsidRPr="00B36FE2">
        <w:rPr>
          <w:rFonts w:ascii="Times New Roman" w:hAnsi="Times New Roman"/>
          <w:sz w:val="28"/>
          <w:szCs w:val="28"/>
        </w:rPr>
        <w:t>детей-сирот</w:t>
      </w:r>
      <w:r w:rsidR="004D45AA" w:rsidRPr="00B36FE2">
        <w:rPr>
          <w:rFonts w:ascii="Times New Roman" w:hAnsi="Times New Roman"/>
          <w:sz w:val="28"/>
          <w:szCs w:val="28"/>
        </w:rPr>
        <w:t xml:space="preserve"> </w:t>
      </w:r>
      <w:r w:rsidR="001849E4" w:rsidRPr="00B36FE2">
        <w:rPr>
          <w:rFonts w:ascii="Times New Roman" w:hAnsi="Times New Roman"/>
          <w:sz w:val="28"/>
          <w:szCs w:val="28"/>
        </w:rPr>
        <w:t>и</w:t>
      </w:r>
      <w:r w:rsidR="004D45AA" w:rsidRPr="00B36FE2">
        <w:rPr>
          <w:rFonts w:ascii="Times New Roman" w:hAnsi="Times New Roman"/>
          <w:sz w:val="28"/>
          <w:szCs w:val="28"/>
        </w:rPr>
        <w:t xml:space="preserve"> </w:t>
      </w:r>
      <w:r w:rsidR="001849E4" w:rsidRPr="00B36FE2">
        <w:rPr>
          <w:rFonts w:ascii="Times New Roman" w:hAnsi="Times New Roman"/>
          <w:sz w:val="28"/>
          <w:szCs w:val="28"/>
        </w:rPr>
        <w:t>детей,</w:t>
      </w:r>
      <w:r w:rsidR="004D45AA" w:rsidRPr="00B36FE2">
        <w:rPr>
          <w:rFonts w:ascii="Times New Roman" w:hAnsi="Times New Roman"/>
          <w:sz w:val="28"/>
          <w:szCs w:val="28"/>
        </w:rPr>
        <w:t xml:space="preserve"> </w:t>
      </w:r>
      <w:r w:rsidR="001849E4" w:rsidRPr="00B36FE2">
        <w:rPr>
          <w:rFonts w:ascii="Times New Roman" w:hAnsi="Times New Roman"/>
          <w:sz w:val="28"/>
          <w:szCs w:val="28"/>
        </w:rPr>
        <w:t>оставшихся</w:t>
      </w:r>
      <w:r w:rsidR="004D45AA" w:rsidRPr="00B36FE2">
        <w:rPr>
          <w:rFonts w:ascii="Times New Roman" w:hAnsi="Times New Roman"/>
          <w:sz w:val="28"/>
          <w:szCs w:val="28"/>
        </w:rPr>
        <w:t xml:space="preserve"> </w:t>
      </w:r>
      <w:r w:rsidR="001849E4" w:rsidRPr="00B36FE2">
        <w:rPr>
          <w:rFonts w:ascii="Times New Roman" w:hAnsi="Times New Roman"/>
          <w:sz w:val="28"/>
          <w:szCs w:val="28"/>
        </w:rPr>
        <w:t>без</w:t>
      </w:r>
      <w:r w:rsidR="004D45AA" w:rsidRPr="00B36FE2">
        <w:rPr>
          <w:rFonts w:ascii="Times New Roman" w:hAnsi="Times New Roman"/>
          <w:sz w:val="28"/>
          <w:szCs w:val="28"/>
        </w:rPr>
        <w:t xml:space="preserve"> </w:t>
      </w:r>
      <w:r w:rsidR="001849E4" w:rsidRPr="00B36FE2">
        <w:rPr>
          <w:rFonts w:ascii="Times New Roman" w:hAnsi="Times New Roman"/>
          <w:sz w:val="28"/>
          <w:szCs w:val="28"/>
        </w:rPr>
        <w:t>попечения</w:t>
      </w:r>
      <w:r w:rsidR="004D45AA" w:rsidRPr="00B36FE2">
        <w:rPr>
          <w:rFonts w:ascii="Times New Roman" w:hAnsi="Times New Roman"/>
          <w:sz w:val="28"/>
          <w:szCs w:val="28"/>
        </w:rPr>
        <w:t xml:space="preserve"> </w:t>
      </w:r>
      <w:r w:rsidR="001849E4" w:rsidRPr="00B36FE2">
        <w:rPr>
          <w:rFonts w:ascii="Times New Roman" w:hAnsi="Times New Roman"/>
          <w:sz w:val="28"/>
          <w:szCs w:val="28"/>
        </w:rPr>
        <w:t>родителей,</w:t>
      </w:r>
      <w:r w:rsidR="004D45AA" w:rsidRPr="00B36FE2">
        <w:rPr>
          <w:rFonts w:ascii="Times New Roman" w:hAnsi="Times New Roman"/>
          <w:sz w:val="28"/>
          <w:szCs w:val="28"/>
        </w:rPr>
        <w:t xml:space="preserve"> </w:t>
      </w:r>
      <w:r w:rsidR="001849E4" w:rsidRPr="00B36FE2">
        <w:rPr>
          <w:rFonts w:ascii="Times New Roman" w:hAnsi="Times New Roman"/>
          <w:sz w:val="28"/>
          <w:szCs w:val="28"/>
        </w:rPr>
        <w:t>содействия</w:t>
      </w:r>
      <w:r w:rsidR="004D45AA" w:rsidRPr="00B36FE2">
        <w:rPr>
          <w:rFonts w:ascii="Times New Roman" w:hAnsi="Times New Roman"/>
          <w:sz w:val="28"/>
          <w:szCs w:val="28"/>
        </w:rPr>
        <w:t xml:space="preserve"> </w:t>
      </w:r>
      <w:r w:rsidR="001849E4" w:rsidRPr="00B36FE2">
        <w:rPr>
          <w:rFonts w:ascii="Times New Roman" w:hAnsi="Times New Roman"/>
          <w:sz w:val="28"/>
          <w:szCs w:val="28"/>
        </w:rPr>
        <w:t>в</w:t>
      </w:r>
      <w:r w:rsidR="004D45AA" w:rsidRPr="00B36FE2">
        <w:rPr>
          <w:rFonts w:ascii="Times New Roman" w:hAnsi="Times New Roman"/>
          <w:sz w:val="28"/>
          <w:szCs w:val="28"/>
        </w:rPr>
        <w:t xml:space="preserve"> </w:t>
      </w:r>
      <w:r w:rsidR="001849E4" w:rsidRPr="00B36FE2">
        <w:rPr>
          <w:rFonts w:ascii="Times New Roman" w:hAnsi="Times New Roman"/>
          <w:sz w:val="28"/>
          <w:szCs w:val="28"/>
        </w:rPr>
        <w:t>преодолении</w:t>
      </w:r>
      <w:r w:rsidR="004D45AA" w:rsidRPr="00B36FE2">
        <w:rPr>
          <w:rFonts w:ascii="Times New Roman" w:hAnsi="Times New Roman"/>
          <w:sz w:val="28"/>
          <w:szCs w:val="28"/>
        </w:rPr>
        <w:t xml:space="preserve"> </w:t>
      </w:r>
      <w:r w:rsidR="001849E4" w:rsidRPr="00B36FE2">
        <w:rPr>
          <w:rFonts w:ascii="Times New Roman" w:hAnsi="Times New Roman"/>
          <w:sz w:val="28"/>
          <w:szCs w:val="28"/>
        </w:rPr>
        <w:t>трудной</w:t>
      </w:r>
      <w:r w:rsidR="004D45AA" w:rsidRPr="00B36FE2">
        <w:rPr>
          <w:rFonts w:ascii="Times New Roman" w:hAnsi="Times New Roman"/>
          <w:sz w:val="28"/>
          <w:szCs w:val="28"/>
        </w:rPr>
        <w:t xml:space="preserve"> </w:t>
      </w:r>
      <w:r w:rsidR="001849E4" w:rsidRPr="00B36FE2">
        <w:rPr>
          <w:rFonts w:ascii="Times New Roman" w:hAnsi="Times New Roman"/>
          <w:sz w:val="28"/>
          <w:szCs w:val="28"/>
        </w:rPr>
        <w:t>жизненной</w:t>
      </w:r>
      <w:r w:rsidR="004D45AA" w:rsidRPr="00B36FE2">
        <w:rPr>
          <w:rFonts w:ascii="Times New Roman" w:hAnsi="Times New Roman"/>
          <w:sz w:val="28"/>
          <w:szCs w:val="28"/>
        </w:rPr>
        <w:t xml:space="preserve"> </w:t>
      </w:r>
      <w:r w:rsidR="001849E4" w:rsidRPr="00B36FE2">
        <w:rPr>
          <w:rFonts w:ascii="Times New Roman" w:hAnsi="Times New Roman"/>
          <w:sz w:val="28"/>
          <w:szCs w:val="28"/>
        </w:rPr>
        <w:t>ситуации,</w:t>
      </w:r>
      <w:r w:rsidR="004D45AA" w:rsidRPr="00B36FE2">
        <w:rPr>
          <w:rFonts w:ascii="Times New Roman" w:hAnsi="Times New Roman"/>
          <w:sz w:val="28"/>
          <w:szCs w:val="28"/>
        </w:rPr>
        <w:t xml:space="preserve"> </w:t>
      </w:r>
      <w:r w:rsidR="001849E4" w:rsidRPr="00B36FE2">
        <w:rPr>
          <w:rFonts w:ascii="Times New Roman" w:hAnsi="Times New Roman"/>
          <w:sz w:val="28"/>
          <w:szCs w:val="28"/>
        </w:rPr>
        <w:t>и</w:t>
      </w:r>
      <w:r w:rsidR="004D45AA" w:rsidRPr="00B36FE2">
        <w:rPr>
          <w:rFonts w:ascii="Times New Roman" w:hAnsi="Times New Roman"/>
          <w:sz w:val="28"/>
          <w:szCs w:val="28"/>
        </w:rPr>
        <w:t xml:space="preserve"> </w:t>
      </w:r>
      <w:r w:rsidR="001849E4" w:rsidRPr="00B36FE2">
        <w:rPr>
          <w:rFonts w:ascii="Times New Roman" w:hAnsi="Times New Roman"/>
          <w:sz w:val="28"/>
          <w:szCs w:val="28"/>
        </w:rPr>
        <w:t>осуществлению</w:t>
      </w:r>
      <w:r w:rsidR="004D45AA" w:rsidRPr="00B36FE2">
        <w:rPr>
          <w:rFonts w:ascii="Times New Roman" w:hAnsi="Times New Roman"/>
          <w:sz w:val="28"/>
          <w:szCs w:val="28"/>
        </w:rPr>
        <w:t xml:space="preserve"> </w:t>
      </w:r>
      <w:r w:rsidR="001849E4" w:rsidRPr="00B36FE2">
        <w:rPr>
          <w:rFonts w:ascii="Times New Roman" w:hAnsi="Times New Roman"/>
          <w:sz w:val="28"/>
          <w:szCs w:val="28"/>
        </w:rPr>
        <w:t>контроля</w:t>
      </w:r>
      <w:r w:rsidR="004D45AA" w:rsidRPr="00B36FE2">
        <w:rPr>
          <w:rFonts w:ascii="Times New Roman" w:hAnsi="Times New Roman"/>
          <w:sz w:val="28"/>
          <w:szCs w:val="28"/>
        </w:rPr>
        <w:t xml:space="preserve"> </w:t>
      </w:r>
      <w:r w:rsidR="001849E4" w:rsidRPr="00B36FE2">
        <w:rPr>
          <w:rFonts w:ascii="Times New Roman" w:hAnsi="Times New Roman"/>
          <w:sz w:val="28"/>
          <w:szCs w:val="28"/>
        </w:rPr>
        <w:t>за</w:t>
      </w:r>
      <w:r w:rsidR="004D45AA" w:rsidRPr="00B36FE2">
        <w:rPr>
          <w:rFonts w:ascii="Times New Roman" w:hAnsi="Times New Roman"/>
          <w:sz w:val="28"/>
          <w:szCs w:val="28"/>
        </w:rPr>
        <w:t xml:space="preserve"> </w:t>
      </w:r>
      <w:r w:rsidR="001849E4" w:rsidRPr="00B36FE2">
        <w:rPr>
          <w:rFonts w:ascii="Times New Roman" w:hAnsi="Times New Roman"/>
          <w:sz w:val="28"/>
          <w:szCs w:val="28"/>
        </w:rPr>
        <w:t>использованием</w:t>
      </w:r>
      <w:r w:rsidR="004D45AA" w:rsidRPr="00B36FE2">
        <w:rPr>
          <w:rFonts w:ascii="Times New Roman" w:hAnsi="Times New Roman"/>
          <w:sz w:val="28"/>
          <w:szCs w:val="28"/>
        </w:rPr>
        <w:t xml:space="preserve"> </w:t>
      </w:r>
      <w:r w:rsidR="001849E4" w:rsidRPr="00B36FE2">
        <w:rPr>
          <w:rFonts w:ascii="Times New Roman" w:hAnsi="Times New Roman"/>
          <w:sz w:val="28"/>
          <w:szCs w:val="28"/>
        </w:rPr>
        <w:t>детьми-сиротами</w:t>
      </w:r>
      <w:r w:rsidR="004D45AA" w:rsidRPr="00B36FE2">
        <w:rPr>
          <w:rFonts w:ascii="Times New Roman" w:hAnsi="Times New Roman"/>
          <w:sz w:val="28"/>
          <w:szCs w:val="28"/>
        </w:rPr>
        <w:t xml:space="preserve"> </w:t>
      </w:r>
      <w:r w:rsidR="001849E4" w:rsidRPr="00B36FE2">
        <w:rPr>
          <w:rFonts w:ascii="Times New Roman" w:hAnsi="Times New Roman"/>
          <w:sz w:val="28"/>
          <w:szCs w:val="28"/>
        </w:rPr>
        <w:t>и</w:t>
      </w:r>
      <w:r w:rsidR="004D45AA" w:rsidRPr="00B36FE2">
        <w:rPr>
          <w:rFonts w:ascii="Times New Roman" w:hAnsi="Times New Roman"/>
          <w:sz w:val="28"/>
          <w:szCs w:val="28"/>
        </w:rPr>
        <w:t xml:space="preserve"> </w:t>
      </w:r>
      <w:r w:rsidR="001849E4" w:rsidRPr="00B36FE2">
        <w:rPr>
          <w:rFonts w:ascii="Times New Roman" w:hAnsi="Times New Roman"/>
          <w:sz w:val="28"/>
          <w:szCs w:val="28"/>
        </w:rPr>
        <w:t>детьми,</w:t>
      </w:r>
      <w:r w:rsidR="004D45AA" w:rsidRPr="00B36FE2">
        <w:rPr>
          <w:rFonts w:ascii="Times New Roman" w:hAnsi="Times New Roman"/>
          <w:sz w:val="28"/>
          <w:szCs w:val="28"/>
        </w:rPr>
        <w:t xml:space="preserve"> </w:t>
      </w:r>
      <w:r w:rsidR="001849E4" w:rsidRPr="00B36FE2">
        <w:rPr>
          <w:rFonts w:ascii="Times New Roman" w:hAnsi="Times New Roman"/>
          <w:sz w:val="28"/>
          <w:szCs w:val="28"/>
        </w:rPr>
        <w:t>оставшимися</w:t>
      </w:r>
      <w:r w:rsidR="004D45AA" w:rsidRPr="00B36FE2">
        <w:rPr>
          <w:rFonts w:ascii="Times New Roman" w:hAnsi="Times New Roman"/>
          <w:sz w:val="28"/>
          <w:szCs w:val="28"/>
        </w:rPr>
        <w:t xml:space="preserve"> </w:t>
      </w:r>
      <w:r w:rsidR="001849E4" w:rsidRPr="00B36FE2">
        <w:rPr>
          <w:rFonts w:ascii="Times New Roman" w:hAnsi="Times New Roman"/>
          <w:sz w:val="28"/>
          <w:szCs w:val="28"/>
        </w:rPr>
        <w:t>без</w:t>
      </w:r>
      <w:proofErr w:type="gramEnd"/>
      <w:r w:rsidR="004D45AA" w:rsidRPr="00B36FE2">
        <w:rPr>
          <w:rFonts w:ascii="Times New Roman" w:hAnsi="Times New Roman"/>
          <w:sz w:val="28"/>
          <w:szCs w:val="28"/>
        </w:rPr>
        <w:t xml:space="preserve"> </w:t>
      </w:r>
      <w:r w:rsidR="001849E4" w:rsidRPr="00B36FE2">
        <w:rPr>
          <w:rFonts w:ascii="Times New Roman" w:hAnsi="Times New Roman"/>
          <w:sz w:val="28"/>
          <w:szCs w:val="28"/>
        </w:rPr>
        <w:t>попечения</w:t>
      </w:r>
      <w:r w:rsidR="004D45AA" w:rsidRPr="00B36FE2">
        <w:rPr>
          <w:rFonts w:ascii="Times New Roman" w:hAnsi="Times New Roman"/>
          <w:sz w:val="28"/>
          <w:szCs w:val="28"/>
        </w:rPr>
        <w:t xml:space="preserve"> </w:t>
      </w:r>
      <w:r w:rsidR="001849E4" w:rsidRPr="00B36FE2">
        <w:rPr>
          <w:rFonts w:ascii="Times New Roman" w:hAnsi="Times New Roman"/>
          <w:sz w:val="28"/>
          <w:szCs w:val="28"/>
        </w:rPr>
        <w:t>родителей,</w:t>
      </w:r>
      <w:r w:rsidR="004D45AA" w:rsidRPr="00B36FE2">
        <w:rPr>
          <w:rFonts w:ascii="Times New Roman" w:hAnsi="Times New Roman"/>
          <w:sz w:val="28"/>
          <w:szCs w:val="28"/>
        </w:rPr>
        <w:t xml:space="preserve"> </w:t>
      </w:r>
      <w:r w:rsidR="001849E4" w:rsidRPr="00B36FE2">
        <w:rPr>
          <w:rFonts w:ascii="Times New Roman" w:hAnsi="Times New Roman"/>
          <w:sz w:val="28"/>
          <w:szCs w:val="28"/>
        </w:rPr>
        <w:t>лицами</w:t>
      </w:r>
      <w:r w:rsidR="004D45AA" w:rsidRPr="00B36FE2">
        <w:rPr>
          <w:rFonts w:ascii="Times New Roman" w:hAnsi="Times New Roman"/>
          <w:sz w:val="28"/>
          <w:szCs w:val="28"/>
        </w:rPr>
        <w:t xml:space="preserve"> </w:t>
      </w:r>
      <w:r w:rsidR="001849E4" w:rsidRPr="00B36FE2">
        <w:rPr>
          <w:rFonts w:ascii="Times New Roman" w:hAnsi="Times New Roman"/>
          <w:sz w:val="28"/>
          <w:szCs w:val="28"/>
        </w:rPr>
        <w:t>из</w:t>
      </w:r>
      <w:r w:rsidR="004D45AA" w:rsidRPr="00B36FE2">
        <w:rPr>
          <w:rFonts w:ascii="Times New Roman" w:hAnsi="Times New Roman"/>
          <w:sz w:val="28"/>
          <w:szCs w:val="28"/>
        </w:rPr>
        <w:t xml:space="preserve"> </w:t>
      </w:r>
      <w:r w:rsidR="001849E4" w:rsidRPr="00B36FE2">
        <w:rPr>
          <w:rFonts w:ascii="Times New Roman" w:hAnsi="Times New Roman"/>
          <w:sz w:val="28"/>
          <w:szCs w:val="28"/>
        </w:rPr>
        <w:t>числа</w:t>
      </w:r>
      <w:r w:rsidR="004D45AA" w:rsidRPr="00B36FE2">
        <w:rPr>
          <w:rFonts w:ascii="Times New Roman" w:hAnsi="Times New Roman"/>
          <w:sz w:val="28"/>
          <w:szCs w:val="28"/>
        </w:rPr>
        <w:t xml:space="preserve"> </w:t>
      </w:r>
      <w:r w:rsidR="001849E4" w:rsidRPr="00B36FE2">
        <w:rPr>
          <w:rFonts w:ascii="Times New Roman" w:hAnsi="Times New Roman"/>
          <w:sz w:val="28"/>
          <w:szCs w:val="28"/>
        </w:rPr>
        <w:t>детей-сирот</w:t>
      </w:r>
      <w:r w:rsidR="004D45AA" w:rsidRPr="00B36FE2">
        <w:rPr>
          <w:rFonts w:ascii="Times New Roman" w:hAnsi="Times New Roman"/>
          <w:sz w:val="28"/>
          <w:szCs w:val="28"/>
        </w:rPr>
        <w:t xml:space="preserve"> </w:t>
      </w:r>
      <w:r w:rsidR="001849E4" w:rsidRPr="00B36FE2">
        <w:rPr>
          <w:rFonts w:ascii="Times New Roman" w:hAnsi="Times New Roman"/>
          <w:sz w:val="28"/>
          <w:szCs w:val="28"/>
        </w:rPr>
        <w:t>и</w:t>
      </w:r>
      <w:r w:rsidR="004D45AA" w:rsidRPr="00B36FE2">
        <w:rPr>
          <w:rFonts w:ascii="Times New Roman" w:hAnsi="Times New Roman"/>
          <w:sz w:val="28"/>
          <w:szCs w:val="28"/>
        </w:rPr>
        <w:t xml:space="preserve"> </w:t>
      </w:r>
      <w:r w:rsidR="001849E4" w:rsidRPr="00B36FE2">
        <w:rPr>
          <w:rFonts w:ascii="Times New Roman" w:hAnsi="Times New Roman"/>
          <w:sz w:val="28"/>
          <w:szCs w:val="28"/>
        </w:rPr>
        <w:t>детей,</w:t>
      </w:r>
      <w:r w:rsidR="004D45AA" w:rsidRPr="00B36FE2">
        <w:rPr>
          <w:rFonts w:ascii="Times New Roman" w:hAnsi="Times New Roman"/>
          <w:sz w:val="28"/>
          <w:szCs w:val="28"/>
        </w:rPr>
        <w:t xml:space="preserve"> </w:t>
      </w:r>
      <w:r w:rsidR="001849E4" w:rsidRPr="00B36FE2">
        <w:rPr>
          <w:rFonts w:ascii="Times New Roman" w:hAnsi="Times New Roman"/>
          <w:sz w:val="28"/>
          <w:szCs w:val="28"/>
        </w:rPr>
        <w:t>оставшихся</w:t>
      </w:r>
      <w:r w:rsidR="004D45AA" w:rsidRPr="00B36FE2">
        <w:rPr>
          <w:rFonts w:ascii="Times New Roman" w:hAnsi="Times New Roman"/>
          <w:sz w:val="28"/>
          <w:szCs w:val="28"/>
        </w:rPr>
        <w:t xml:space="preserve"> </w:t>
      </w:r>
      <w:r w:rsidR="001849E4" w:rsidRPr="00B36FE2">
        <w:rPr>
          <w:rFonts w:ascii="Times New Roman" w:hAnsi="Times New Roman"/>
          <w:sz w:val="28"/>
          <w:szCs w:val="28"/>
        </w:rPr>
        <w:t>без</w:t>
      </w:r>
      <w:r w:rsidR="004D45AA" w:rsidRPr="00B36FE2">
        <w:rPr>
          <w:rFonts w:ascii="Times New Roman" w:hAnsi="Times New Roman"/>
          <w:sz w:val="28"/>
          <w:szCs w:val="28"/>
        </w:rPr>
        <w:t xml:space="preserve"> </w:t>
      </w:r>
      <w:r w:rsidR="001849E4" w:rsidRPr="00B36FE2">
        <w:rPr>
          <w:rFonts w:ascii="Times New Roman" w:hAnsi="Times New Roman"/>
          <w:sz w:val="28"/>
          <w:szCs w:val="28"/>
        </w:rPr>
        <w:t>попечения</w:t>
      </w:r>
      <w:r w:rsidR="004D45AA" w:rsidRPr="00B36FE2">
        <w:rPr>
          <w:rFonts w:ascii="Times New Roman" w:hAnsi="Times New Roman"/>
          <w:sz w:val="28"/>
          <w:szCs w:val="28"/>
        </w:rPr>
        <w:t xml:space="preserve"> </w:t>
      </w:r>
      <w:r w:rsidR="001849E4" w:rsidRPr="00B36FE2">
        <w:rPr>
          <w:rFonts w:ascii="Times New Roman" w:hAnsi="Times New Roman"/>
          <w:sz w:val="28"/>
          <w:szCs w:val="28"/>
        </w:rPr>
        <w:t>родителей,</w:t>
      </w:r>
      <w:r w:rsidR="004D45AA" w:rsidRPr="00B36FE2">
        <w:rPr>
          <w:rFonts w:ascii="Times New Roman" w:hAnsi="Times New Roman"/>
          <w:sz w:val="28"/>
          <w:szCs w:val="28"/>
        </w:rPr>
        <w:t xml:space="preserve"> </w:t>
      </w:r>
      <w:r w:rsidR="001849E4" w:rsidRPr="00B36FE2">
        <w:rPr>
          <w:rFonts w:ascii="Times New Roman" w:hAnsi="Times New Roman"/>
          <w:sz w:val="28"/>
          <w:szCs w:val="28"/>
        </w:rPr>
        <w:t>предоставленных</w:t>
      </w:r>
      <w:r w:rsidR="004D45AA" w:rsidRPr="00B36FE2">
        <w:rPr>
          <w:rFonts w:ascii="Times New Roman" w:hAnsi="Times New Roman"/>
          <w:sz w:val="28"/>
          <w:szCs w:val="28"/>
        </w:rPr>
        <w:t xml:space="preserve"> </w:t>
      </w:r>
      <w:r w:rsidR="001849E4" w:rsidRPr="00B36FE2">
        <w:rPr>
          <w:rFonts w:ascii="Times New Roman" w:hAnsi="Times New Roman"/>
          <w:sz w:val="28"/>
          <w:szCs w:val="28"/>
        </w:rPr>
        <w:t>им</w:t>
      </w:r>
      <w:r w:rsidR="004D45AA" w:rsidRPr="00B36FE2">
        <w:rPr>
          <w:rFonts w:ascii="Times New Roman" w:hAnsi="Times New Roman"/>
          <w:sz w:val="28"/>
          <w:szCs w:val="28"/>
        </w:rPr>
        <w:t xml:space="preserve"> </w:t>
      </w:r>
      <w:r w:rsidR="001849E4" w:rsidRPr="00B36FE2">
        <w:rPr>
          <w:rFonts w:ascii="Times New Roman" w:hAnsi="Times New Roman"/>
          <w:sz w:val="28"/>
          <w:szCs w:val="28"/>
        </w:rPr>
        <w:t>жилых</w:t>
      </w:r>
      <w:r w:rsidR="004D45AA" w:rsidRPr="00B36FE2">
        <w:rPr>
          <w:rFonts w:ascii="Times New Roman" w:hAnsi="Times New Roman"/>
          <w:sz w:val="28"/>
          <w:szCs w:val="28"/>
        </w:rPr>
        <w:t xml:space="preserve"> </w:t>
      </w:r>
      <w:r w:rsidR="001849E4" w:rsidRPr="00B36FE2">
        <w:rPr>
          <w:rFonts w:ascii="Times New Roman" w:hAnsi="Times New Roman"/>
          <w:sz w:val="28"/>
          <w:szCs w:val="28"/>
        </w:rPr>
        <w:t>помещений</w:t>
      </w:r>
      <w:r w:rsidR="004D45AA" w:rsidRPr="00B36FE2">
        <w:rPr>
          <w:rFonts w:ascii="Times New Roman" w:hAnsi="Times New Roman"/>
          <w:sz w:val="28"/>
          <w:szCs w:val="28"/>
        </w:rPr>
        <w:t xml:space="preserve"> </w:t>
      </w:r>
      <w:r w:rsidR="001849E4" w:rsidRPr="00B36FE2">
        <w:rPr>
          <w:rFonts w:ascii="Times New Roman" w:hAnsi="Times New Roman"/>
          <w:sz w:val="28"/>
          <w:szCs w:val="28"/>
        </w:rPr>
        <w:t>специализированного</w:t>
      </w:r>
      <w:r w:rsidR="004D45AA" w:rsidRPr="00B36FE2">
        <w:rPr>
          <w:rFonts w:ascii="Times New Roman" w:hAnsi="Times New Roman"/>
          <w:sz w:val="28"/>
          <w:szCs w:val="28"/>
        </w:rPr>
        <w:t xml:space="preserve"> </w:t>
      </w:r>
      <w:r w:rsidR="001849E4" w:rsidRPr="00B36FE2">
        <w:rPr>
          <w:rFonts w:ascii="Times New Roman" w:hAnsi="Times New Roman"/>
          <w:sz w:val="28"/>
          <w:szCs w:val="28"/>
        </w:rPr>
        <w:t>жилищного</w:t>
      </w:r>
      <w:r w:rsidR="004D45AA" w:rsidRPr="00B36FE2">
        <w:rPr>
          <w:rFonts w:ascii="Times New Roman" w:hAnsi="Times New Roman"/>
          <w:sz w:val="28"/>
          <w:szCs w:val="28"/>
        </w:rPr>
        <w:t xml:space="preserve"> </w:t>
      </w:r>
      <w:r w:rsidR="001849E4" w:rsidRPr="00B36FE2">
        <w:rPr>
          <w:rFonts w:ascii="Times New Roman" w:hAnsi="Times New Roman"/>
          <w:sz w:val="28"/>
          <w:szCs w:val="28"/>
        </w:rPr>
        <w:t>фонда</w:t>
      </w:r>
      <w:r w:rsidR="004D1675" w:rsidRPr="00B36FE2">
        <w:rPr>
          <w:rFonts w:ascii="Times New Roman" w:hAnsi="Times New Roman"/>
          <w:sz w:val="28"/>
          <w:szCs w:val="28"/>
        </w:rPr>
        <w:t>;</w:t>
      </w:r>
    </w:p>
    <w:p w:rsidR="003531F4" w:rsidRPr="00B36FE2" w:rsidRDefault="003531F4" w:rsidP="007C4F79">
      <w:pPr>
        <w:suppressAutoHyphens/>
        <w:spacing w:after="0" w:line="240" w:lineRule="auto"/>
        <w:ind w:firstLine="709"/>
        <w:jc w:val="both"/>
        <w:outlineLvl w:val="4"/>
        <w:rPr>
          <w:rFonts w:ascii="Times New Roman" w:hAnsi="Times New Roman"/>
          <w:snapToGrid w:val="0"/>
          <w:sz w:val="28"/>
          <w:szCs w:val="28"/>
        </w:rPr>
      </w:pPr>
      <w:r w:rsidRPr="00B36FE2">
        <w:rPr>
          <w:rFonts w:ascii="Times New Roman" w:hAnsi="Times New Roman"/>
          <w:snapToGrid w:val="0"/>
          <w:sz w:val="28"/>
          <w:szCs w:val="28"/>
        </w:rPr>
        <w:t>63640</w:t>
      </w:r>
      <w:r w:rsidR="00EB667F" w:rsidRPr="00B36FE2">
        <w:rPr>
          <w:rFonts w:ascii="Times New Roman" w:hAnsi="Times New Roman"/>
          <w:sz w:val="28"/>
          <w:szCs w:val="28"/>
        </w:rPr>
        <w:t> </w:t>
      </w:r>
      <w:r w:rsidRPr="00B36FE2">
        <w:rPr>
          <w:rFonts w:ascii="Times New Roman" w:hAnsi="Times New Roman"/>
          <w:snapToGrid w:val="0"/>
          <w:sz w:val="28"/>
          <w:szCs w:val="28"/>
        </w:rPr>
        <w:t>Осуществление</w:t>
      </w:r>
      <w:r w:rsidR="004D45AA" w:rsidRPr="00B36FE2">
        <w:rPr>
          <w:rFonts w:ascii="Times New Roman" w:hAnsi="Times New Roman"/>
          <w:snapToGrid w:val="0"/>
          <w:sz w:val="28"/>
          <w:szCs w:val="28"/>
        </w:rPr>
        <w:t xml:space="preserve"> </w:t>
      </w:r>
      <w:r w:rsidR="00CF3353" w:rsidRPr="00B36FE2">
        <w:rPr>
          <w:rFonts w:ascii="Times New Roman" w:hAnsi="Times New Roman"/>
          <w:sz w:val="28"/>
          <w:szCs w:val="28"/>
        </w:rPr>
        <w:t xml:space="preserve">отдельного государственного полномочия Краснодарского края по осуществлению </w:t>
      </w:r>
      <w:r w:rsidRPr="00B36FE2">
        <w:rPr>
          <w:rFonts w:ascii="Times New Roman" w:hAnsi="Times New Roman"/>
          <w:snapToGrid w:val="0"/>
          <w:sz w:val="28"/>
          <w:szCs w:val="28"/>
        </w:rPr>
        <w:t>регионального</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государственного</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строительного</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надзора.</w:t>
      </w:r>
    </w:p>
    <w:p w:rsidR="00C555F8" w:rsidRPr="00B36FE2" w:rsidRDefault="003531F4" w:rsidP="007C4F79">
      <w:pPr>
        <w:suppressAutoHyphens/>
        <w:spacing w:after="0" w:line="240" w:lineRule="auto"/>
        <w:ind w:firstLine="709"/>
        <w:jc w:val="both"/>
        <w:rPr>
          <w:rFonts w:ascii="Times New Roman" w:hAnsi="Times New Roman"/>
          <w:sz w:val="28"/>
          <w:szCs w:val="28"/>
        </w:rPr>
      </w:pPr>
      <w:r w:rsidRPr="00B36FE2">
        <w:rPr>
          <w:rFonts w:ascii="Times New Roman" w:hAnsi="Times New Roman"/>
          <w:snapToGrid w:val="0"/>
          <w:sz w:val="28"/>
          <w:szCs w:val="28"/>
        </w:rPr>
        <w:t>По</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данному</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направлению</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расходов</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отражаются</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расходы</w:t>
      </w:r>
      <w:r w:rsidR="004D45AA" w:rsidRPr="00B36FE2">
        <w:rPr>
          <w:rFonts w:ascii="Times New Roman" w:hAnsi="Times New Roman"/>
          <w:snapToGrid w:val="0"/>
          <w:sz w:val="28"/>
          <w:szCs w:val="28"/>
        </w:rPr>
        <w:t xml:space="preserve"> </w:t>
      </w:r>
      <w:r w:rsidR="005927D5">
        <w:rPr>
          <w:rFonts w:ascii="Times New Roman" w:hAnsi="Times New Roman"/>
          <w:sz w:val="28"/>
          <w:szCs w:val="28"/>
        </w:rPr>
        <w:t>местного бюджета</w:t>
      </w:r>
      <w:r w:rsidR="004D45AA" w:rsidRPr="00B36FE2">
        <w:rPr>
          <w:rFonts w:ascii="Times New Roman" w:hAnsi="Times New Roman"/>
          <w:sz w:val="28"/>
          <w:szCs w:val="28"/>
        </w:rPr>
        <w:t xml:space="preserve"> </w:t>
      </w:r>
      <w:r w:rsidRPr="00B36FE2">
        <w:rPr>
          <w:rFonts w:ascii="Times New Roman" w:hAnsi="Times New Roman"/>
          <w:sz w:val="28"/>
          <w:szCs w:val="28"/>
        </w:rPr>
        <w:t>за</w:t>
      </w:r>
      <w:r w:rsidR="004D45AA" w:rsidRPr="00B36FE2">
        <w:rPr>
          <w:rFonts w:ascii="Times New Roman" w:hAnsi="Times New Roman"/>
          <w:sz w:val="28"/>
          <w:szCs w:val="28"/>
        </w:rPr>
        <w:t xml:space="preserve"> </w:t>
      </w:r>
      <w:r w:rsidRPr="00B36FE2">
        <w:rPr>
          <w:rFonts w:ascii="Times New Roman" w:hAnsi="Times New Roman"/>
          <w:sz w:val="28"/>
          <w:szCs w:val="28"/>
        </w:rPr>
        <w:t>счет</w:t>
      </w:r>
      <w:r w:rsidR="004D45AA" w:rsidRPr="00B36FE2">
        <w:rPr>
          <w:rFonts w:ascii="Times New Roman" w:hAnsi="Times New Roman"/>
          <w:sz w:val="28"/>
          <w:szCs w:val="28"/>
        </w:rPr>
        <w:t xml:space="preserve"> </w:t>
      </w:r>
      <w:r w:rsidRPr="00B36FE2">
        <w:rPr>
          <w:rFonts w:ascii="Times New Roman" w:hAnsi="Times New Roman"/>
          <w:sz w:val="28"/>
          <w:szCs w:val="28"/>
        </w:rPr>
        <w:t>субвенций</w:t>
      </w:r>
      <w:r w:rsidR="004D45AA" w:rsidRPr="00B36FE2">
        <w:rPr>
          <w:rFonts w:ascii="Times New Roman" w:hAnsi="Times New Roman"/>
          <w:sz w:val="28"/>
          <w:szCs w:val="28"/>
        </w:rPr>
        <w:t xml:space="preserve"> </w:t>
      </w:r>
      <w:r w:rsidR="00A963E6" w:rsidRPr="00B36FE2">
        <w:rPr>
          <w:rFonts w:ascii="Times New Roman" w:hAnsi="Times New Roman"/>
          <w:sz w:val="28"/>
          <w:szCs w:val="28"/>
        </w:rPr>
        <w:t xml:space="preserve">из бюджета Краснодарского края </w:t>
      </w:r>
      <w:r w:rsidRPr="00B36FE2">
        <w:rPr>
          <w:rFonts w:ascii="Times New Roman" w:hAnsi="Times New Roman"/>
          <w:sz w:val="28"/>
          <w:szCs w:val="28"/>
        </w:rPr>
        <w:t>на</w:t>
      </w:r>
      <w:r w:rsidR="004D45AA" w:rsidRPr="00B36FE2">
        <w:rPr>
          <w:rFonts w:ascii="Times New Roman" w:hAnsi="Times New Roman"/>
          <w:sz w:val="28"/>
          <w:szCs w:val="28"/>
        </w:rPr>
        <w:t xml:space="preserve"> </w:t>
      </w:r>
      <w:r w:rsidRPr="00B36FE2">
        <w:rPr>
          <w:rFonts w:ascii="Times New Roman" w:hAnsi="Times New Roman"/>
          <w:sz w:val="28"/>
          <w:szCs w:val="28"/>
        </w:rPr>
        <w:t>осуществление</w:t>
      </w:r>
      <w:r w:rsidR="004D45AA" w:rsidRPr="00B36FE2">
        <w:rPr>
          <w:rFonts w:ascii="Times New Roman" w:hAnsi="Times New Roman"/>
          <w:sz w:val="28"/>
          <w:szCs w:val="28"/>
        </w:rPr>
        <w:t xml:space="preserve"> </w:t>
      </w:r>
      <w:r w:rsidRPr="00B36FE2">
        <w:rPr>
          <w:rFonts w:ascii="Times New Roman" w:hAnsi="Times New Roman"/>
          <w:sz w:val="28"/>
          <w:szCs w:val="28"/>
        </w:rPr>
        <w:t>отдельн</w:t>
      </w:r>
      <w:r w:rsidR="00CF3353" w:rsidRPr="00B36FE2">
        <w:rPr>
          <w:rFonts w:ascii="Times New Roman" w:hAnsi="Times New Roman"/>
          <w:sz w:val="28"/>
          <w:szCs w:val="28"/>
        </w:rPr>
        <w:t>ого</w:t>
      </w:r>
      <w:r w:rsidR="004D45AA" w:rsidRPr="00B36FE2">
        <w:rPr>
          <w:rFonts w:ascii="Times New Roman" w:hAnsi="Times New Roman"/>
          <w:sz w:val="28"/>
          <w:szCs w:val="28"/>
        </w:rPr>
        <w:t xml:space="preserve"> </w:t>
      </w:r>
      <w:r w:rsidRPr="00B36FE2">
        <w:rPr>
          <w:rFonts w:ascii="Times New Roman" w:hAnsi="Times New Roman"/>
          <w:sz w:val="28"/>
          <w:szCs w:val="28"/>
        </w:rPr>
        <w:t>государственн</w:t>
      </w:r>
      <w:r w:rsidR="00CF3353" w:rsidRPr="00B36FE2">
        <w:rPr>
          <w:rFonts w:ascii="Times New Roman" w:hAnsi="Times New Roman"/>
          <w:sz w:val="28"/>
          <w:szCs w:val="28"/>
        </w:rPr>
        <w:t>ого</w:t>
      </w:r>
      <w:r w:rsidR="004D45AA" w:rsidRPr="00B36FE2">
        <w:rPr>
          <w:rFonts w:ascii="Times New Roman" w:hAnsi="Times New Roman"/>
          <w:sz w:val="28"/>
          <w:szCs w:val="28"/>
        </w:rPr>
        <w:t xml:space="preserve"> </w:t>
      </w:r>
      <w:r w:rsidRPr="00B36FE2">
        <w:rPr>
          <w:rFonts w:ascii="Times New Roman" w:hAnsi="Times New Roman"/>
          <w:sz w:val="28"/>
          <w:szCs w:val="28"/>
        </w:rPr>
        <w:t>полномочи</w:t>
      </w:r>
      <w:r w:rsidR="00CF3353" w:rsidRPr="00B36FE2">
        <w:rPr>
          <w:rFonts w:ascii="Times New Roman" w:hAnsi="Times New Roman"/>
          <w:sz w:val="28"/>
          <w:szCs w:val="28"/>
        </w:rPr>
        <w:t>я</w:t>
      </w:r>
      <w:r w:rsidR="004D45AA" w:rsidRPr="00B36FE2">
        <w:rPr>
          <w:rFonts w:ascii="Times New Roman" w:hAnsi="Times New Roman"/>
          <w:sz w:val="28"/>
          <w:szCs w:val="28"/>
        </w:rPr>
        <w:t xml:space="preserve"> </w:t>
      </w:r>
      <w:r w:rsidRPr="00B36FE2">
        <w:rPr>
          <w:rFonts w:ascii="Times New Roman" w:hAnsi="Times New Roman"/>
          <w:sz w:val="28"/>
          <w:szCs w:val="28"/>
        </w:rPr>
        <w:t>по</w:t>
      </w:r>
      <w:r w:rsidR="004D45AA" w:rsidRPr="00B36FE2">
        <w:rPr>
          <w:rFonts w:ascii="Times New Roman" w:hAnsi="Times New Roman"/>
          <w:sz w:val="28"/>
          <w:szCs w:val="28"/>
        </w:rPr>
        <w:t xml:space="preserve"> </w:t>
      </w:r>
      <w:r w:rsidRPr="00B36FE2">
        <w:rPr>
          <w:rFonts w:ascii="Times New Roman" w:hAnsi="Times New Roman"/>
          <w:sz w:val="28"/>
          <w:szCs w:val="28"/>
        </w:rPr>
        <w:t>осуществлению</w:t>
      </w:r>
      <w:r w:rsidR="004D45AA" w:rsidRPr="00B36FE2">
        <w:rPr>
          <w:rFonts w:ascii="Times New Roman" w:hAnsi="Times New Roman"/>
          <w:sz w:val="28"/>
          <w:szCs w:val="28"/>
        </w:rPr>
        <w:t xml:space="preserve"> </w:t>
      </w:r>
      <w:r w:rsidRPr="00B36FE2">
        <w:rPr>
          <w:rFonts w:ascii="Times New Roman" w:hAnsi="Times New Roman"/>
          <w:sz w:val="28"/>
          <w:szCs w:val="28"/>
        </w:rPr>
        <w:t>регионального</w:t>
      </w:r>
      <w:r w:rsidR="004D45AA" w:rsidRPr="00B36FE2">
        <w:rPr>
          <w:rFonts w:ascii="Times New Roman" w:hAnsi="Times New Roman"/>
          <w:sz w:val="28"/>
          <w:szCs w:val="28"/>
        </w:rPr>
        <w:t xml:space="preserve"> </w:t>
      </w:r>
      <w:r w:rsidRPr="00B36FE2">
        <w:rPr>
          <w:rFonts w:ascii="Times New Roman" w:hAnsi="Times New Roman"/>
          <w:sz w:val="28"/>
          <w:szCs w:val="28"/>
        </w:rPr>
        <w:t>государственного</w:t>
      </w:r>
      <w:r w:rsidR="004D45AA" w:rsidRPr="00B36FE2">
        <w:rPr>
          <w:rFonts w:ascii="Times New Roman" w:hAnsi="Times New Roman"/>
          <w:sz w:val="28"/>
          <w:szCs w:val="28"/>
        </w:rPr>
        <w:t xml:space="preserve"> </w:t>
      </w:r>
      <w:r w:rsidRPr="00B36FE2">
        <w:rPr>
          <w:rFonts w:ascii="Times New Roman" w:hAnsi="Times New Roman"/>
          <w:sz w:val="28"/>
          <w:szCs w:val="28"/>
        </w:rPr>
        <w:t>строительного</w:t>
      </w:r>
      <w:r w:rsidR="004D45AA" w:rsidRPr="00B36FE2">
        <w:rPr>
          <w:rFonts w:ascii="Times New Roman" w:hAnsi="Times New Roman"/>
          <w:sz w:val="28"/>
          <w:szCs w:val="28"/>
        </w:rPr>
        <w:t xml:space="preserve"> </w:t>
      </w:r>
      <w:r w:rsidRPr="00B36FE2">
        <w:rPr>
          <w:rFonts w:ascii="Times New Roman" w:hAnsi="Times New Roman"/>
          <w:sz w:val="28"/>
          <w:szCs w:val="28"/>
        </w:rPr>
        <w:t>надзора;</w:t>
      </w:r>
    </w:p>
    <w:p w:rsidR="006A0B12" w:rsidRPr="00B36FE2" w:rsidRDefault="006A0B12" w:rsidP="007C4F79">
      <w:pPr>
        <w:suppressAutoHyphens/>
        <w:spacing w:after="0" w:line="240" w:lineRule="auto"/>
        <w:ind w:firstLine="709"/>
        <w:jc w:val="both"/>
        <w:outlineLvl w:val="4"/>
        <w:rPr>
          <w:rFonts w:ascii="Times New Roman" w:hAnsi="Times New Roman"/>
          <w:snapToGrid w:val="0"/>
          <w:sz w:val="28"/>
          <w:szCs w:val="28"/>
        </w:rPr>
      </w:pPr>
      <w:r w:rsidRPr="00B36FE2">
        <w:rPr>
          <w:rFonts w:ascii="Times New Roman" w:hAnsi="Times New Roman"/>
          <w:snapToGrid w:val="0"/>
          <w:sz w:val="28"/>
          <w:szCs w:val="28"/>
        </w:rPr>
        <w:t>69</w:t>
      </w:r>
      <w:r w:rsidR="00570E02" w:rsidRPr="00B36FE2">
        <w:rPr>
          <w:rFonts w:ascii="Times New Roman" w:hAnsi="Times New Roman"/>
          <w:snapToGrid w:val="0"/>
          <w:sz w:val="28"/>
          <w:szCs w:val="28"/>
        </w:rPr>
        <w:t>21</w:t>
      </w:r>
      <w:r w:rsidRPr="00B36FE2">
        <w:rPr>
          <w:rFonts w:ascii="Times New Roman" w:hAnsi="Times New Roman"/>
          <w:snapToGrid w:val="0"/>
          <w:sz w:val="28"/>
          <w:szCs w:val="28"/>
        </w:rPr>
        <w:t>0</w:t>
      </w:r>
      <w:r w:rsidRPr="00B36FE2">
        <w:rPr>
          <w:rFonts w:ascii="Times New Roman" w:hAnsi="Times New Roman"/>
          <w:sz w:val="28"/>
          <w:szCs w:val="28"/>
        </w:rPr>
        <w:t> </w:t>
      </w:r>
      <w:r w:rsidRPr="00B36FE2">
        <w:rPr>
          <w:rFonts w:ascii="Times New Roman" w:hAnsi="Times New Roman"/>
          <w:snapToGrid w:val="0"/>
          <w:sz w:val="28"/>
          <w:szCs w:val="28"/>
        </w:rPr>
        <w:t xml:space="preserve">Осуществление отдельных государственных полномочий по предоставлению лицам, которые относились к категории детей-сирот и детей, оставшихся без попечения родителей, и достигли возраста 23 лет. Выплаты на приобретение благоустроенного жилого помещения в собственность или для полного </w:t>
      </w:r>
      <w:proofErr w:type="gramStart"/>
      <w:r w:rsidRPr="00B36FE2">
        <w:rPr>
          <w:rFonts w:ascii="Times New Roman" w:hAnsi="Times New Roman"/>
          <w:snapToGrid w:val="0"/>
          <w:sz w:val="28"/>
          <w:szCs w:val="28"/>
        </w:rPr>
        <w:t>погашения</w:t>
      </w:r>
      <w:proofErr w:type="gramEnd"/>
      <w:r w:rsidRPr="00B36FE2">
        <w:rPr>
          <w:rFonts w:ascii="Times New Roman" w:hAnsi="Times New Roman"/>
          <w:snapToGrid w:val="0"/>
          <w:sz w:val="28"/>
          <w:szCs w:val="28"/>
        </w:rPr>
        <w:t xml:space="preserve"> предоставленного на приобретение жилого помещения кредита (займа) по договору, обязательства заемщика по которому обеспечены ипотекой).</w:t>
      </w:r>
    </w:p>
    <w:p w:rsidR="006A0B12" w:rsidRPr="00B36FE2" w:rsidRDefault="006A0B12" w:rsidP="007C4F79">
      <w:pPr>
        <w:suppressAutoHyphens/>
        <w:spacing w:after="0" w:line="240" w:lineRule="auto"/>
        <w:ind w:firstLine="709"/>
        <w:jc w:val="both"/>
        <w:rPr>
          <w:rFonts w:ascii="Times New Roman" w:hAnsi="Times New Roman"/>
          <w:sz w:val="28"/>
          <w:szCs w:val="28"/>
        </w:rPr>
      </w:pPr>
      <w:r w:rsidRPr="00B36FE2">
        <w:rPr>
          <w:rFonts w:ascii="Times New Roman" w:hAnsi="Times New Roman"/>
          <w:snapToGrid w:val="0"/>
          <w:sz w:val="28"/>
          <w:szCs w:val="28"/>
        </w:rPr>
        <w:t xml:space="preserve">По данному направлению расходов отражаются расходы </w:t>
      </w:r>
      <w:r w:rsidR="005927D5">
        <w:rPr>
          <w:rFonts w:ascii="Times New Roman" w:hAnsi="Times New Roman"/>
          <w:sz w:val="28"/>
          <w:szCs w:val="28"/>
        </w:rPr>
        <w:t>местного бюджета</w:t>
      </w:r>
      <w:r w:rsidRPr="00B36FE2">
        <w:rPr>
          <w:rFonts w:ascii="Times New Roman" w:hAnsi="Times New Roman"/>
          <w:sz w:val="28"/>
          <w:szCs w:val="28"/>
        </w:rPr>
        <w:t xml:space="preserve"> за счет субвенций из бюджета Краснодарского края на осуществление отдельных государственных полномочий по предоставлению лицам, которые относились к категории детей-сирот и детей, оставшихся без попечения родителей, и достигли возраста 23 лет. Выплаты на приобретение благоустроенного жилого помещения в собственность или для полного </w:t>
      </w:r>
      <w:proofErr w:type="gramStart"/>
      <w:r w:rsidRPr="00B36FE2">
        <w:rPr>
          <w:rFonts w:ascii="Times New Roman" w:hAnsi="Times New Roman"/>
          <w:sz w:val="28"/>
          <w:szCs w:val="28"/>
        </w:rPr>
        <w:t>погашения</w:t>
      </w:r>
      <w:proofErr w:type="gramEnd"/>
      <w:r w:rsidRPr="00B36FE2">
        <w:rPr>
          <w:rFonts w:ascii="Times New Roman" w:hAnsi="Times New Roman"/>
          <w:sz w:val="28"/>
          <w:szCs w:val="28"/>
        </w:rPr>
        <w:t xml:space="preserve"> предоставленного на приобретение жилого помещения кредита (займа) по договору, обязательства заемщика по которому обеспечены ипотекой);</w:t>
      </w:r>
    </w:p>
    <w:p w:rsidR="008E79D0" w:rsidRPr="00B36FE2" w:rsidRDefault="008E79D0" w:rsidP="007C4F79">
      <w:pPr>
        <w:suppressAutoHyphens/>
        <w:spacing w:after="0" w:line="240" w:lineRule="auto"/>
        <w:ind w:firstLine="709"/>
        <w:jc w:val="both"/>
        <w:rPr>
          <w:rFonts w:ascii="Times New Roman" w:hAnsi="Times New Roman"/>
          <w:sz w:val="28"/>
          <w:szCs w:val="28"/>
        </w:rPr>
      </w:pPr>
      <w:r w:rsidRPr="00B36FE2">
        <w:rPr>
          <w:rFonts w:ascii="Times New Roman" w:hAnsi="Times New Roman"/>
          <w:sz w:val="28"/>
          <w:szCs w:val="28"/>
        </w:rPr>
        <w:t>51</w:t>
      </w:r>
      <w:r w:rsidR="004D45AA" w:rsidRPr="00B36FE2">
        <w:rPr>
          <w:rFonts w:ascii="Times New Roman" w:hAnsi="Times New Roman"/>
          <w:sz w:val="28"/>
          <w:szCs w:val="28"/>
        </w:rPr>
        <w:t xml:space="preserve"> </w:t>
      </w:r>
      <w:r w:rsidRPr="00B36FE2">
        <w:rPr>
          <w:rFonts w:ascii="Times New Roman" w:hAnsi="Times New Roman"/>
          <w:sz w:val="28"/>
          <w:szCs w:val="28"/>
        </w:rPr>
        <w:t>3</w:t>
      </w:r>
      <w:r w:rsidR="004D45AA" w:rsidRPr="00B36FE2">
        <w:rPr>
          <w:rFonts w:ascii="Times New Roman" w:hAnsi="Times New Roman"/>
          <w:sz w:val="28"/>
          <w:szCs w:val="28"/>
        </w:rPr>
        <w:t xml:space="preserve"> </w:t>
      </w:r>
      <w:r w:rsidR="00206A5E" w:rsidRPr="00B36FE2">
        <w:rPr>
          <w:rFonts w:ascii="Times New Roman" w:hAnsi="Times New Roman"/>
          <w:sz w:val="28"/>
          <w:szCs w:val="28"/>
        </w:rPr>
        <w:t>00</w:t>
      </w:r>
      <w:r w:rsidR="004D45AA" w:rsidRPr="00B36FE2">
        <w:rPr>
          <w:rFonts w:ascii="Times New Roman" w:hAnsi="Times New Roman"/>
          <w:sz w:val="28"/>
          <w:szCs w:val="28"/>
        </w:rPr>
        <w:t xml:space="preserve"> </w:t>
      </w:r>
      <w:r w:rsidR="00206A5E" w:rsidRPr="00B36FE2">
        <w:rPr>
          <w:rFonts w:ascii="Times New Roman" w:hAnsi="Times New Roman"/>
          <w:sz w:val="28"/>
          <w:szCs w:val="28"/>
        </w:rPr>
        <w:t>0</w:t>
      </w:r>
      <w:r w:rsidRPr="00B36FE2">
        <w:rPr>
          <w:rFonts w:ascii="Times New Roman" w:hAnsi="Times New Roman"/>
          <w:sz w:val="28"/>
          <w:szCs w:val="28"/>
        </w:rPr>
        <w:t>0000</w:t>
      </w:r>
      <w:r w:rsidR="004D45AA" w:rsidRPr="00B36FE2">
        <w:rPr>
          <w:rFonts w:ascii="Times New Roman" w:hAnsi="Times New Roman"/>
          <w:sz w:val="28"/>
          <w:szCs w:val="28"/>
        </w:rPr>
        <w:t xml:space="preserve"> </w:t>
      </w:r>
      <w:r w:rsidRPr="00B36FE2">
        <w:rPr>
          <w:rFonts w:ascii="Times New Roman" w:hAnsi="Times New Roman"/>
          <w:sz w:val="28"/>
          <w:szCs w:val="28"/>
        </w:rPr>
        <w:t>Финансовое</w:t>
      </w:r>
      <w:r w:rsidR="004D45AA" w:rsidRPr="00B36FE2">
        <w:rPr>
          <w:rFonts w:ascii="Times New Roman" w:hAnsi="Times New Roman"/>
          <w:sz w:val="28"/>
          <w:szCs w:val="28"/>
        </w:rPr>
        <w:t xml:space="preserve"> </w:t>
      </w:r>
      <w:r w:rsidRPr="00B36FE2">
        <w:rPr>
          <w:rFonts w:ascii="Times New Roman" w:hAnsi="Times New Roman"/>
          <w:sz w:val="28"/>
          <w:szCs w:val="28"/>
        </w:rPr>
        <w:t>обеспечение</w:t>
      </w:r>
      <w:r w:rsidR="004D45AA" w:rsidRPr="00B36FE2">
        <w:rPr>
          <w:rFonts w:ascii="Times New Roman" w:hAnsi="Times New Roman"/>
          <w:sz w:val="28"/>
          <w:szCs w:val="28"/>
        </w:rPr>
        <w:t xml:space="preserve"> </w:t>
      </w:r>
      <w:r w:rsidRPr="00B36FE2">
        <w:rPr>
          <w:rFonts w:ascii="Times New Roman" w:hAnsi="Times New Roman"/>
          <w:sz w:val="28"/>
          <w:szCs w:val="28"/>
        </w:rPr>
        <w:t>непредвиденных</w:t>
      </w:r>
      <w:r w:rsidR="004D45AA" w:rsidRPr="00B36FE2">
        <w:rPr>
          <w:rFonts w:ascii="Times New Roman" w:hAnsi="Times New Roman"/>
          <w:sz w:val="28"/>
          <w:szCs w:val="28"/>
        </w:rPr>
        <w:t xml:space="preserve"> </w:t>
      </w:r>
      <w:r w:rsidRPr="00B36FE2">
        <w:rPr>
          <w:rFonts w:ascii="Times New Roman" w:hAnsi="Times New Roman"/>
          <w:sz w:val="28"/>
          <w:szCs w:val="28"/>
        </w:rPr>
        <w:t>расходов</w:t>
      </w:r>
    </w:p>
    <w:p w:rsidR="008E79D0" w:rsidRPr="00B36FE2" w:rsidRDefault="008E79D0" w:rsidP="007C4F79">
      <w:pPr>
        <w:suppressAutoHyphens/>
        <w:spacing w:after="0" w:line="240" w:lineRule="auto"/>
        <w:ind w:firstLine="709"/>
        <w:jc w:val="both"/>
        <w:rPr>
          <w:rFonts w:ascii="Times New Roman" w:hAnsi="Times New Roman"/>
          <w:sz w:val="28"/>
          <w:szCs w:val="28"/>
        </w:rPr>
      </w:pPr>
      <w:r w:rsidRPr="00B36FE2">
        <w:rPr>
          <w:rFonts w:ascii="Times New Roman" w:hAnsi="Times New Roman"/>
          <w:sz w:val="28"/>
          <w:szCs w:val="28"/>
        </w:rPr>
        <w:t>По</w:t>
      </w:r>
      <w:r w:rsidR="004D45AA" w:rsidRPr="00B36FE2">
        <w:rPr>
          <w:rFonts w:ascii="Times New Roman" w:hAnsi="Times New Roman"/>
          <w:sz w:val="28"/>
          <w:szCs w:val="28"/>
        </w:rPr>
        <w:t xml:space="preserve"> </w:t>
      </w:r>
      <w:r w:rsidRPr="00B36FE2">
        <w:rPr>
          <w:rFonts w:ascii="Times New Roman" w:hAnsi="Times New Roman"/>
          <w:sz w:val="28"/>
          <w:szCs w:val="28"/>
        </w:rPr>
        <w:t>данной</w:t>
      </w:r>
      <w:r w:rsidR="004D45AA" w:rsidRPr="00B36FE2">
        <w:rPr>
          <w:rFonts w:ascii="Times New Roman" w:hAnsi="Times New Roman"/>
          <w:sz w:val="28"/>
          <w:szCs w:val="28"/>
        </w:rPr>
        <w:t xml:space="preserve"> </w:t>
      </w:r>
      <w:r w:rsidRPr="00B36FE2">
        <w:rPr>
          <w:rFonts w:ascii="Times New Roman" w:hAnsi="Times New Roman"/>
          <w:sz w:val="28"/>
          <w:szCs w:val="28"/>
        </w:rPr>
        <w:t>целевой</w:t>
      </w:r>
      <w:r w:rsidR="004D45AA" w:rsidRPr="00B36FE2">
        <w:rPr>
          <w:rFonts w:ascii="Times New Roman" w:hAnsi="Times New Roman"/>
          <w:sz w:val="28"/>
          <w:szCs w:val="28"/>
        </w:rPr>
        <w:t xml:space="preserve"> </w:t>
      </w:r>
      <w:r w:rsidRPr="00B36FE2">
        <w:rPr>
          <w:rFonts w:ascii="Times New Roman" w:hAnsi="Times New Roman"/>
          <w:sz w:val="28"/>
          <w:szCs w:val="28"/>
        </w:rPr>
        <w:t>статье</w:t>
      </w:r>
      <w:r w:rsidR="004D45AA" w:rsidRPr="00B36FE2">
        <w:rPr>
          <w:rFonts w:ascii="Times New Roman" w:hAnsi="Times New Roman"/>
          <w:sz w:val="28"/>
          <w:szCs w:val="28"/>
        </w:rPr>
        <w:t xml:space="preserve"> </w:t>
      </w:r>
      <w:r w:rsidRPr="00B36FE2">
        <w:rPr>
          <w:rFonts w:ascii="Times New Roman" w:hAnsi="Times New Roman"/>
          <w:sz w:val="28"/>
          <w:szCs w:val="28"/>
        </w:rPr>
        <w:t>отражаются</w:t>
      </w:r>
      <w:r w:rsidR="004D45AA" w:rsidRPr="00B36FE2">
        <w:rPr>
          <w:rFonts w:ascii="Times New Roman" w:hAnsi="Times New Roman"/>
          <w:sz w:val="28"/>
          <w:szCs w:val="28"/>
        </w:rPr>
        <w:t xml:space="preserve"> </w:t>
      </w:r>
      <w:r w:rsidRPr="00B36FE2">
        <w:rPr>
          <w:rFonts w:ascii="Times New Roman" w:hAnsi="Times New Roman"/>
          <w:sz w:val="28"/>
          <w:szCs w:val="28"/>
        </w:rPr>
        <w:t>расходы</w:t>
      </w:r>
      <w:r w:rsidR="004D45AA" w:rsidRPr="00B36FE2">
        <w:rPr>
          <w:rFonts w:ascii="Times New Roman" w:hAnsi="Times New Roman"/>
          <w:sz w:val="28"/>
          <w:szCs w:val="28"/>
        </w:rPr>
        <w:t xml:space="preserve"> </w:t>
      </w:r>
      <w:r w:rsidRPr="00B36FE2">
        <w:rPr>
          <w:rFonts w:ascii="Times New Roman" w:hAnsi="Times New Roman"/>
          <w:sz w:val="28"/>
          <w:szCs w:val="28"/>
        </w:rPr>
        <w:t>на</w:t>
      </w:r>
      <w:r w:rsidR="004D45AA" w:rsidRPr="00B36FE2">
        <w:rPr>
          <w:rFonts w:ascii="Times New Roman" w:hAnsi="Times New Roman"/>
          <w:sz w:val="28"/>
          <w:szCs w:val="28"/>
        </w:rPr>
        <w:t xml:space="preserve"> </w:t>
      </w:r>
      <w:r w:rsidRPr="00B36FE2">
        <w:rPr>
          <w:rFonts w:ascii="Times New Roman" w:hAnsi="Times New Roman"/>
          <w:sz w:val="28"/>
          <w:szCs w:val="28"/>
        </w:rPr>
        <w:t>выполнение</w:t>
      </w:r>
      <w:r w:rsidR="004D45AA" w:rsidRPr="00B36FE2">
        <w:rPr>
          <w:rFonts w:ascii="Times New Roman" w:hAnsi="Times New Roman"/>
          <w:sz w:val="28"/>
          <w:szCs w:val="28"/>
        </w:rPr>
        <w:t xml:space="preserve"> </w:t>
      </w:r>
      <w:r w:rsidRPr="00B36FE2">
        <w:rPr>
          <w:rFonts w:ascii="Times New Roman" w:hAnsi="Times New Roman"/>
          <w:sz w:val="28"/>
          <w:szCs w:val="28"/>
        </w:rPr>
        <w:t>функций,</w:t>
      </w:r>
      <w:r w:rsidR="004D45AA" w:rsidRPr="00B36FE2">
        <w:rPr>
          <w:rFonts w:ascii="Times New Roman" w:hAnsi="Times New Roman"/>
          <w:sz w:val="28"/>
          <w:szCs w:val="28"/>
        </w:rPr>
        <w:t xml:space="preserve"> </w:t>
      </w:r>
      <w:r w:rsidRPr="00B36FE2">
        <w:rPr>
          <w:rFonts w:ascii="Times New Roman" w:hAnsi="Times New Roman"/>
          <w:sz w:val="28"/>
          <w:szCs w:val="28"/>
        </w:rPr>
        <w:t>связанных</w:t>
      </w:r>
      <w:r w:rsidR="004D45AA" w:rsidRPr="00B36FE2">
        <w:rPr>
          <w:rFonts w:ascii="Times New Roman" w:hAnsi="Times New Roman"/>
          <w:sz w:val="28"/>
          <w:szCs w:val="28"/>
        </w:rPr>
        <w:t xml:space="preserve"> </w:t>
      </w:r>
      <w:r w:rsidRPr="00B36FE2">
        <w:rPr>
          <w:rFonts w:ascii="Times New Roman" w:hAnsi="Times New Roman"/>
          <w:sz w:val="28"/>
          <w:szCs w:val="28"/>
        </w:rPr>
        <w:t>с</w:t>
      </w:r>
      <w:r w:rsidR="004D45AA" w:rsidRPr="00B36FE2">
        <w:rPr>
          <w:rFonts w:ascii="Times New Roman" w:hAnsi="Times New Roman"/>
          <w:sz w:val="28"/>
          <w:szCs w:val="28"/>
        </w:rPr>
        <w:t xml:space="preserve"> </w:t>
      </w:r>
      <w:r w:rsidRPr="00B36FE2">
        <w:rPr>
          <w:rFonts w:ascii="Times New Roman" w:hAnsi="Times New Roman"/>
          <w:sz w:val="28"/>
          <w:szCs w:val="28"/>
        </w:rPr>
        <w:t>финансовым</w:t>
      </w:r>
      <w:r w:rsidR="004D45AA" w:rsidRPr="00B36FE2">
        <w:rPr>
          <w:rFonts w:ascii="Times New Roman" w:hAnsi="Times New Roman"/>
          <w:sz w:val="28"/>
          <w:szCs w:val="28"/>
        </w:rPr>
        <w:t xml:space="preserve"> </w:t>
      </w:r>
      <w:r w:rsidRPr="00B36FE2">
        <w:rPr>
          <w:rFonts w:ascii="Times New Roman" w:hAnsi="Times New Roman"/>
          <w:sz w:val="28"/>
          <w:szCs w:val="28"/>
        </w:rPr>
        <w:t>обеспечением</w:t>
      </w:r>
      <w:r w:rsidR="004D45AA" w:rsidRPr="00B36FE2">
        <w:rPr>
          <w:rFonts w:ascii="Times New Roman" w:hAnsi="Times New Roman"/>
          <w:sz w:val="28"/>
          <w:szCs w:val="28"/>
        </w:rPr>
        <w:t xml:space="preserve"> </w:t>
      </w:r>
      <w:r w:rsidRPr="00B36FE2">
        <w:rPr>
          <w:rFonts w:ascii="Times New Roman" w:hAnsi="Times New Roman"/>
          <w:sz w:val="28"/>
          <w:szCs w:val="28"/>
        </w:rPr>
        <w:t>непредвиденных</w:t>
      </w:r>
      <w:r w:rsidR="004D45AA" w:rsidRPr="00B36FE2">
        <w:rPr>
          <w:rFonts w:ascii="Times New Roman" w:hAnsi="Times New Roman"/>
          <w:sz w:val="28"/>
          <w:szCs w:val="28"/>
        </w:rPr>
        <w:t xml:space="preserve"> </w:t>
      </w:r>
      <w:r w:rsidRPr="00B36FE2">
        <w:rPr>
          <w:rFonts w:ascii="Times New Roman" w:hAnsi="Times New Roman"/>
          <w:sz w:val="28"/>
          <w:szCs w:val="28"/>
        </w:rPr>
        <w:t>рас</w:t>
      </w:r>
      <w:r w:rsidR="001B25EA" w:rsidRPr="00B36FE2">
        <w:rPr>
          <w:rFonts w:ascii="Times New Roman" w:hAnsi="Times New Roman"/>
          <w:sz w:val="28"/>
          <w:szCs w:val="28"/>
        </w:rPr>
        <w:t>ходов</w:t>
      </w:r>
      <w:r w:rsidR="004D1675" w:rsidRPr="00B36FE2">
        <w:rPr>
          <w:rFonts w:ascii="Times New Roman" w:hAnsi="Times New Roman"/>
          <w:sz w:val="28"/>
          <w:szCs w:val="28"/>
        </w:rPr>
        <w:t>.</w:t>
      </w:r>
    </w:p>
    <w:p w:rsidR="008E79D0" w:rsidRPr="00B36FE2" w:rsidRDefault="008E79D0" w:rsidP="007C4F79">
      <w:pPr>
        <w:suppressAutoHyphens/>
        <w:spacing w:after="0" w:line="240" w:lineRule="auto"/>
        <w:ind w:firstLine="709"/>
        <w:jc w:val="both"/>
        <w:outlineLvl w:val="4"/>
        <w:rPr>
          <w:rFonts w:ascii="Times New Roman" w:hAnsi="Times New Roman"/>
          <w:snapToGrid w:val="0"/>
          <w:sz w:val="28"/>
          <w:szCs w:val="28"/>
        </w:rPr>
      </w:pPr>
      <w:r w:rsidRPr="00B36FE2">
        <w:rPr>
          <w:rFonts w:ascii="Times New Roman" w:hAnsi="Times New Roman"/>
          <w:snapToGrid w:val="0"/>
          <w:sz w:val="28"/>
          <w:szCs w:val="28"/>
        </w:rPr>
        <w:t>По</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данной</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целевой</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статье</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отражаются</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расходы</w:t>
      </w:r>
      <w:r w:rsidR="004D45AA" w:rsidRPr="00B36FE2">
        <w:rPr>
          <w:rFonts w:ascii="Times New Roman" w:hAnsi="Times New Roman"/>
          <w:snapToGrid w:val="0"/>
          <w:sz w:val="28"/>
          <w:szCs w:val="28"/>
        </w:rPr>
        <w:t xml:space="preserve"> </w:t>
      </w:r>
      <w:r w:rsidR="00CE569C" w:rsidRPr="00B36FE2">
        <w:rPr>
          <w:rFonts w:ascii="Times New Roman" w:hAnsi="Times New Roman"/>
          <w:snapToGrid w:val="0"/>
          <w:sz w:val="28"/>
          <w:szCs w:val="28"/>
        </w:rPr>
        <w:t>местного</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бюджета</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на</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реализацию</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расходов</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по</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соответствующ</w:t>
      </w:r>
      <w:r w:rsidR="00CC4B10" w:rsidRPr="00B36FE2">
        <w:rPr>
          <w:rFonts w:ascii="Times New Roman" w:hAnsi="Times New Roman"/>
          <w:snapToGrid w:val="0"/>
          <w:sz w:val="28"/>
          <w:szCs w:val="28"/>
        </w:rPr>
        <w:t>ему</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направлени</w:t>
      </w:r>
      <w:r w:rsidR="00CC4B10" w:rsidRPr="00B36FE2">
        <w:rPr>
          <w:rFonts w:ascii="Times New Roman" w:hAnsi="Times New Roman"/>
          <w:snapToGrid w:val="0"/>
          <w:sz w:val="28"/>
          <w:szCs w:val="28"/>
        </w:rPr>
        <w:t>ю</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расходов,</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в</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том</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числе:</w:t>
      </w:r>
    </w:p>
    <w:p w:rsidR="008E79D0" w:rsidRPr="00B36FE2" w:rsidRDefault="008E79D0" w:rsidP="007C4F79">
      <w:pPr>
        <w:suppressAutoHyphens/>
        <w:spacing w:after="0" w:line="240" w:lineRule="auto"/>
        <w:ind w:firstLine="709"/>
        <w:rPr>
          <w:rFonts w:ascii="Times New Roman" w:hAnsi="Times New Roman"/>
          <w:snapToGrid w:val="0"/>
          <w:sz w:val="28"/>
          <w:szCs w:val="28"/>
        </w:rPr>
      </w:pPr>
      <w:r w:rsidRPr="00B36FE2">
        <w:rPr>
          <w:rFonts w:ascii="Times New Roman" w:hAnsi="Times New Roman"/>
          <w:snapToGrid w:val="0"/>
          <w:sz w:val="28"/>
          <w:szCs w:val="28"/>
        </w:rPr>
        <w:lastRenderedPageBreak/>
        <w:t>2059</w:t>
      </w:r>
      <w:r w:rsidR="00206A5E" w:rsidRPr="00B36FE2">
        <w:rPr>
          <w:rFonts w:ascii="Times New Roman" w:hAnsi="Times New Roman"/>
          <w:snapToGrid w:val="0"/>
          <w:sz w:val="28"/>
          <w:szCs w:val="28"/>
        </w:rPr>
        <w:t>0</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Резервные</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фонды</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органов</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исполнительной</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власти</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муниципальных</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образований</w:t>
      </w:r>
      <w:r w:rsidR="004D1675" w:rsidRPr="00B36FE2">
        <w:rPr>
          <w:rFonts w:ascii="Times New Roman" w:hAnsi="Times New Roman"/>
          <w:snapToGrid w:val="0"/>
          <w:sz w:val="28"/>
          <w:szCs w:val="28"/>
        </w:rPr>
        <w:t>.</w:t>
      </w:r>
    </w:p>
    <w:p w:rsidR="008E79D0" w:rsidRPr="00B36FE2" w:rsidRDefault="008E79D0" w:rsidP="007C4F79">
      <w:pPr>
        <w:suppressAutoHyphens/>
        <w:spacing w:after="0" w:line="240" w:lineRule="auto"/>
        <w:ind w:firstLine="709"/>
        <w:jc w:val="both"/>
        <w:rPr>
          <w:rFonts w:ascii="Times New Roman" w:hAnsi="Times New Roman"/>
          <w:snapToGrid w:val="0"/>
          <w:sz w:val="28"/>
          <w:szCs w:val="28"/>
        </w:rPr>
      </w:pPr>
      <w:r w:rsidRPr="00B36FE2">
        <w:rPr>
          <w:rFonts w:ascii="Times New Roman" w:hAnsi="Times New Roman"/>
          <w:snapToGrid w:val="0"/>
          <w:sz w:val="28"/>
          <w:szCs w:val="28"/>
        </w:rPr>
        <w:t>По</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данному</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направлению</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расходов</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отражаются</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расходы</w:t>
      </w:r>
      <w:r w:rsidR="004D45AA" w:rsidRPr="00B36FE2">
        <w:rPr>
          <w:rFonts w:ascii="Times New Roman" w:hAnsi="Times New Roman"/>
          <w:snapToGrid w:val="0"/>
          <w:sz w:val="28"/>
          <w:szCs w:val="28"/>
        </w:rPr>
        <w:t xml:space="preserve"> </w:t>
      </w:r>
      <w:r w:rsidR="005927D5">
        <w:rPr>
          <w:rFonts w:ascii="Times New Roman" w:hAnsi="Times New Roman"/>
          <w:sz w:val="28"/>
          <w:szCs w:val="28"/>
        </w:rPr>
        <w:t>местного бюджета</w:t>
      </w:r>
      <w:r w:rsidR="004D45AA" w:rsidRPr="00B36FE2">
        <w:rPr>
          <w:rFonts w:ascii="Times New Roman" w:hAnsi="Times New Roman"/>
          <w:sz w:val="28"/>
          <w:szCs w:val="28"/>
        </w:rPr>
        <w:t xml:space="preserve"> </w:t>
      </w:r>
      <w:r w:rsidRPr="00B36FE2">
        <w:rPr>
          <w:rFonts w:ascii="Times New Roman" w:hAnsi="Times New Roman"/>
          <w:snapToGrid w:val="0"/>
          <w:sz w:val="28"/>
          <w:szCs w:val="28"/>
        </w:rPr>
        <w:t>на</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формирование</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резервных</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фондов</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органов</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исполнительной</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власти</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муниципальных</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образований</w:t>
      </w:r>
      <w:r w:rsidR="00B27903" w:rsidRPr="00B36FE2">
        <w:rPr>
          <w:rFonts w:ascii="Times New Roman" w:hAnsi="Times New Roman"/>
          <w:snapToGrid w:val="0"/>
          <w:sz w:val="28"/>
          <w:szCs w:val="28"/>
        </w:rPr>
        <w:t>;</w:t>
      </w:r>
    </w:p>
    <w:p w:rsidR="008E79D0" w:rsidRPr="00B36FE2" w:rsidRDefault="008E79D0" w:rsidP="007C4F79">
      <w:pPr>
        <w:suppressAutoHyphens/>
        <w:spacing w:after="0" w:line="240" w:lineRule="auto"/>
        <w:ind w:firstLine="709"/>
        <w:jc w:val="both"/>
        <w:rPr>
          <w:rFonts w:ascii="Times New Roman" w:hAnsi="Times New Roman"/>
          <w:sz w:val="28"/>
          <w:szCs w:val="28"/>
        </w:rPr>
      </w:pPr>
      <w:r w:rsidRPr="00B36FE2">
        <w:rPr>
          <w:rFonts w:ascii="Times New Roman" w:hAnsi="Times New Roman"/>
          <w:sz w:val="28"/>
          <w:szCs w:val="28"/>
        </w:rPr>
        <w:t>51</w:t>
      </w:r>
      <w:r w:rsidR="004D45AA" w:rsidRPr="00B36FE2">
        <w:rPr>
          <w:rFonts w:ascii="Times New Roman" w:hAnsi="Times New Roman"/>
          <w:sz w:val="28"/>
          <w:szCs w:val="28"/>
        </w:rPr>
        <w:t xml:space="preserve"> </w:t>
      </w:r>
      <w:r w:rsidRPr="00B36FE2">
        <w:rPr>
          <w:rFonts w:ascii="Times New Roman" w:hAnsi="Times New Roman"/>
          <w:sz w:val="28"/>
          <w:szCs w:val="28"/>
        </w:rPr>
        <w:t>4</w:t>
      </w:r>
      <w:r w:rsidR="004D45AA" w:rsidRPr="00B36FE2">
        <w:rPr>
          <w:rFonts w:ascii="Times New Roman" w:hAnsi="Times New Roman"/>
          <w:sz w:val="28"/>
          <w:szCs w:val="28"/>
        </w:rPr>
        <w:t xml:space="preserve"> </w:t>
      </w:r>
      <w:r w:rsidR="00206A5E" w:rsidRPr="00B36FE2">
        <w:rPr>
          <w:rFonts w:ascii="Times New Roman" w:hAnsi="Times New Roman"/>
          <w:sz w:val="28"/>
          <w:szCs w:val="28"/>
        </w:rPr>
        <w:t>00</w:t>
      </w:r>
      <w:r w:rsidR="004D45AA" w:rsidRPr="00B36FE2">
        <w:rPr>
          <w:rFonts w:ascii="Times New Roman" w:hAnsi="Times New Roman"/>
          <w:sz w:val="28"/>
          <w:szCs w:val="28"/>
        </w:rPr>
        <w:t xml:space="preserve"> </w:t>
      </w:r>
      <w:r w:rsidR="00206A5E" w:rsidRPr="00B36FE2">
        <w:rPr>
          <w:rFonts w:ascii="Times New Roman" w:hAnsi="Times New Roman"/>
          <w:sz w:val="28"/>
          <w:szCs w:val="28"/>
        </w:rPr>
        <w:t>0</w:t>
      </w:r>
      <w:r w:rsidRPr="00B36FE2">
        <w:rPr>
          <w:rFonts w:ascii="Times New Roman" w:hAnsi="Times New Roman"/>
          <w:sz w:val="28"/>
          <w:szCs w:val="28"/>
        </w:rPr>
        <w:t>0000</w:t>
      </w:r>
      <w:r w:rsidR="004D45AA" w:rsidRPr="00B36FE2">
        <w:rPr>
          <w:rFonts w:ascii="Times New Roman" w:hAnsi="Times New Roman"/>
          <w:sz w:val="28"/>
          <w:szCs w:val="28"/>
        </w:rPr>
        <w:t xml:space="preserve"> </w:t>
      </w:r>
      <w:r w:rsidRPr="00B36FE2">
        <w:rPr>
          <w:rFonts w:ascii="Times New Roman" w:hAnsi="Times New Roman"/>
          <w:sz w:val="28"/>
          <w:szCs w:val="28"/>
        </w:rPr>
        <w:t>Реализация</w:t>
      </w:r>
      <w:r w:rsidR="004D45AA" w:rsidRPr="00B36FE2">
        <w:rPr>
          <w:rFonts w:ascii="Times New Roman" w:hAnsi="Times New Roman"/>
          <w:sz w:val="28"/>
          <w:szCs w:val="28"/>
        </w:rPr>
        <w:t xml:space="preserve"> </w:t>
      </w:r>
      <w:r w:rsidRPr="00B36FE2">
        <w:rPr>
          <w:rFonts w:ascii="Times New Roman" w:hAnsi="Times New Roman"/>
          <w:sz w:val="28"/>
          <w:szCs w:val="28"/>
        </w:rPr>
        <w:t>муниципальных</w:t>
      </w:r>
      <w:r w:rsidR="004D45AA" w:rsidRPr="00B36FE2">
        <w:rPr>
          <w:rFonts w:ascii="Times New Roman" w:hAnsi="Times New Roman"/>
          <w:sz w:val="28"/>
          <w:szCs w:val="28"/>
        </w:rPr>
        <w:t xml:space="preserve"> </w:t>
      </w:r>
      <w:r w:rsidRPr="00B36FE2">
        <w:rPr>
          <w:rFonts w:ascii="Times New Roman" w:hAnsi="Times New Roman"/>
          <w:sz w:val="28"/>
          <w:szCs w:val="28"/>
        </w:rPr>
        <w:t>функций,</w:t>
      </w:r>
      <w:r w:rsidR="004D45AA" w:rsidRPr="00B36FE2">
        <w:rPr>
          <w:rFonts w:ascii="Times New Roman" w:hAnsi="Times New Roman"/>
          <w:sz w:val="28"/>
          <w:szCs w:val="28"/>
        </w:rPr>
        <w:t xml:space="preserve"> </w:t>
      </w:r>
      <w:r w:rsidRPr="00B36FE2">
        <w:rPr>
          <w:rFonts w:ascii="Times New Roman" w:hAnsi="Times New Roman"/>
          <w:sz w:val="28"/>
          <w:szCs w:val="28"/>
        </w:rPr>
        <w:t>связанных</w:t>
      </w:r>
      <w:r w:rsidR="004D45AA" w:rsidRPr="00B36FE2">
        <w:rPr>
          <w:rFonts w:ascii="Times New Roman" w:hAnsi="Times New Roman"/>
          <w:sz w:val="28"/>
          <w:szCs w:val="28"/>
        </w:rPr>
        <w:t xml:space="preserve"> </w:t>
      </w:r>
      <w:r w:rsidRPr="00B36FE2">
        <w:rPr>
          <w:rFonts w:ascii="Times New Roman" w:hAnsi="Times New Roman"/>
          <w:sz w:val="28"/>
          <w:szCs w:val="28"/>
        </w:rPr>
        <w:t>с</w:t>
      </w:r>
      <w:r w:rsidR="004D45AA" w:rsidRPr="00B36FE2">
        <w:rPr>
          <w:rFonts w:ascii="Times New Roman" w:hAnsi="Times New Roman"/>
          <w:sz w:val="28"/>
          <w:szCs w:val="28"/>
        </w:rPr>
        <w:t xml:space="preserve"> </w:t>
      </w:r>
      <w:r w:rsidRPr="00B36FE2">
        <w:rPr>
          <w:rFonts w:ascii="Times New Roman" w:hAnsi="Times New Roman"/>
          <w:sz w:val="28"/>
          <w:szCs w:val="28"/>
        </w:rPr>
        <w:t>муниципальным</w:t>
      </w:r>
      <w:r w:rsidR="004D45AA" w:rsidRPr="00B36FE2">
        <w:rPr>
          <w:rFonts w:ascii="Times New Roman" w:hAnsi="Times New Roman"/>
          <w:sz w:val="28"/>
          <w:szCs w:val="28"/>
        </w:rPr>
        <w:t xml:space="preserve"> </w:t>
      </w:r>
      <w:r w:rsidRPr="00B36FE2">
        <w:rPr>
          <w:rFonts w:ascii="Times New Roman" w:hAnsi="Times New Roman"/>
          <w:sz w:val="28"/>
          <w:szCs w:val="28"/>
        </w:rPr>
        <w:t>управлением</w:t>
      </w:r>
      <w:r w:rsidR="001F6202" w:rsidRPr="00B36FE2">
        <w:rPr>
          <w:rFonts w:ascii="Times New Roman" w:hAnsi="Times New Roman"/>
          <w:sz w:val="28"/>
          <w:szCs w:val="28"/>
        </w:rPr>
        <w:t>.</w:t>
      </w:r>
    </w:p>
    <w:p w:rsidR="008E79D0" w:rsidRPr="00B36FE2" w:rsidRDefault="008E79D0" w:rsidP="007C4F79">
      <w:pPr>
        <w:suppressAutoHyphens/>
        <w:spacing w:after="0" w:line="240" w:lineRule="auto"/>
        <w:ind w:firstLine="709"/>
        <w:jc w:val="both"/>
        <w:rPr>
          <w:rFonts w:ascii="Times New Roman" w:hAnsi="Times New Roman"/>
          <w:sz w:val="28"/>
          <w:szCs w:val="28"/>
        </w:rPr>
      </w:pPr>
      <w:r w:rsidRPr="00B36FE2">
        <w:rPr>
          <w:rFonts w:ascii="Times New Roman" w:hAnsi="Times New Roman"/>
          <w:sz w:val="28"/>
          <w:szCs w:val="28"/>
        </w:rPr>
        <w:t>По</w:t>
      </w:r>
      <w:r w:rsidR="004D45AA" w:rsidRPr="00B36FE2">
        <w:rPr>
          <w:rFonts w:ascii="Times New Roman" w:hAnsi="Times New Roman"/>
          <w:sz w:val="28"/>
          <w:szCs w:val="28"/>
        </w:rPr>
        <w:t xml:space="preserve"> </w:t>
      </w:r>
      <w:r w:rsidRPr="00B36FE2">
        <w:rPr>
          <w:rFonts w:ascii="Times New Roman" w:hAnsi="Times New Roman"/>
          <w:sz w:val="28"/>
          <w:szCs w:val="28"/>
        </w:rPr>
        <w:t>данной</w:t>
      </w:r>
      <w:r w:rsidR="004D45AA" w:rsidRPr="00B36FE2">
        <w:rPr>
          <w:rFonts w:ascii="Times New Roman" w:hAnsi="Times New Roman"/>
          <w:sz w:val="28"/>
          <w:szCs w:val="28"/>
        </w:rPr>
        <w:t xml:space="preserve"> </w:t>
      </w:r>
      <w:r w:rsidRPr="00B36FE2">
        <w:rPr>
          <w:rFonts w:ascii="Times New Roman" w:hAnsi="Times New Roman"/>
          <w:sz w:val="28"/>
          <w:szCs w:val="28"/>
        </w:rPr>
        <w:t>целевой</w:t>
      </w:r>
      <w:r w:rsidR="004D45AA" w:rsidRPr="00B36FE2">
        <w:rPr>
          <w:rFonts w:ascii="Times New Roman" w:hAnsi="Times New Roman"/>
          <w:sz w:val="28"/>
          <w:szCs w:val="28"/>
        </w:rPr>
        <w:t xml:space="preserve"> </w:t>
      </w:r>
      <w:r w:rsidRPr="00B36FE2">
        <w:rPr>
          <w:rFonts w:ascii="Times New Roman" w:hAnsi="Times New Roman"/>
          <w:sz w:val="28"/>
          <w:szCs w:val="28"/>
        </w:rPr>
        <w:t>статье</w:t>
      </w:r>
      <w:r w:rsidR="004D45AA" w:rsidRPr="00B36FE2">
        <w:rPr>
          <w:rFonts w:ascii="Times New Roman" w:hAnsi="Times New Roman"/>
          <w:sz w:val="28"/>
          <w:szCs w:val="28"/>
        </w:rPr>
        <w:t xml:space="preserve"> </w:t>
      </w:r>
      <w:r w:rsidRPr="00B36FE2">
        <w:rPr>
          <w:rFonts w:ascii="Times New Roman" w:hAnsi="Times New Roman"/>
          <w:sz w:val="28"/>
          <w:szCs w:val="28"/>
        </w:rPr>
        <w:t>отражаются</w:t>
      </w:r>
      <w:r w:rsidR="004D45AA" w:rsidRPr="00B36FE2">
        <w:rPr>
          <w:rFonts w:ascii="Times New Roman" w:hAnsi="Times New Roman"/>
          <w:sz w:val="28"/>
          <w:szCs w:val="28"/>
        </w:rPr>
        <w:t xml:space="preserve"> </w:t>
      </w:r>
      <w:r w:rsidRPr="00B36FE2">
        <w:rPr>
          <w:rFonts w:ascii="Times New Roman" w:hAnsi="Times New Roman"/>
          <w:sz w:val="28"/>
          <w:szCs w:val="28"/>
        </w:rPr>
        <w:t>расходы</w:t>
      </w:r>
      <w:r w:rsidR="004D45AA" w:rsidRPr="00B36FE2">
        <w:rPr>
          <w:rFonts w:ascii="Times New Roman" w:hAnsi="Times New Roman"/>
          <w:sz w:val="28"/>
          <w:szCs w:val="28"/>
        </w:rPr>
        <w:t xml:space="preserve"> </w:t>
      </w:r>
      <w:r w:rsidRPr="00B36FE2">
        <w:rPr>
          <w:rFonts w:ascii="Times New Roman" w:hAnsi="Times New Roman"/>
          <w:sz w:val="28"/>
          <w:szCs w:val="28"/>
        </w:rPr>
        <w:t>на</w:t>
      </w:r>
      <w:r w:rsidR="004D45AA" w:rsidRPr="00B36FE2">
        <w:rPr>
          <w:rFonts w:ascii="Times New Roman" w:hAnsi="Times New Roman"/>
          <w:sz w:val="28"/>
          <w:szCs w:val="28"/>
        </w:rPr>
        <w:t xml:space="preserve"> </w:t>
      </w:r>
      <w:r w:rsidRPr="00B36FE2">
        <w:rPr>
          <w:rFonts w:ascii="Times New Roman" w:hAnsi="Times New Roman"/>
          <w:sz w:val="28"/>
          <w:szCs w:val="28"/>
        </w:rPr>
        <w:t>выполнение</w:t>
      </w:r>
      <w:r w:rsidR="004D45AA" w:rsidRPr="00B36FE2">
        <w:rPr>
          <w:rFonts w:ascii="Times New Roman" w:hAnsi="Times New Roman"/>
          <w:sz w:val="28"/>
          <w:szCs w:val="28"/>
        </w:rPr>
        <w:t xml:space="preserve"> </w:t>
      </w:r>
      <w:r w:rsidRPr="00B36FE2">
        <w:rPr>
          <w:rFonts w:ascii="Times New Roman" w:hAnsi="Times New Roman"/>
          <w:sz w:val="28"/>
          <w:szCs w:val="28"/>
        </w:rPr>
        <w:t>функций,</w:t>
      </w:r>
      <w:r w:rsidR="004D45AA" w:rsidRPr="00B36FE2">
        <w:rPr>
          <w:rFonts w:ascii="Times New Roman" w:hAnsi="Times New Roman"/>
          <w:sz w:val="28"/>
          <w:szCs w:val="28"/>
        </w:rPr>
        <w:t xml:space="preserve"> </w:t>
      </w:r>
      <w:r w:rsidRPr="00B36FE2">
        <w:rPr>
          <w:rFonts w:ascii="Times New Roman" w:hAnsi="Times New Roman"/>
          <w:sz w:val="28"/>
          <w:szCs w:val="28"/>
        </w:rPr>
        <w:t>связанных</w:t>
      </w:r>
      <w:r w:rsidR="004D45AA" w:rsidRPr="00B36FE2">
        <w:rPr>
          <w:rFonts w:ascii="Times New Roman" w:hAnsi="Times New Roman"/>
          <w:sz w:val="28"/>
          <w:szCs w:val="28"/>
        </w:rPr>
        <w:t xml:space="preserve"> </w:t>
      </w:r>
      <w:r w:rsidRPr="00B36FE2">
        <w:rPr>
          <w:rFonts w:ascii="Times New Roman" w:hAnsi="Times New Roman"/>
          <w:sz w:val="28"/>
          <w:szCs w:val="28"/>
        </w:rPr>
        <w:t>с</w:t>
      </w:r>
      <w:r w:rsidR="004D45AA" w:rsidRPr="00B36FE2">
        <w:rPr>
          <w:rFonts w:ascii="Times New Roman" w:hAnsi="Times New Roman"/>
          <w:sz w:val="28"/>
          <w:szCs w:val="28"/>
        </w:rPr>
        <w:t xml:space="preserve"> </w:t>
      </w:r>
      <w:r w:rsidRPr="00B36FE2">
        <w:rPr>
          <w:rFonts w:ascii="Times New Roman" w:hAnsi="Times New Roman"/>
          <w:sz w:val="28"/>
          <w:szCs w:val="28"/>
        </w:rPr>
        <w:t>муниципальным</w:t>
      </w:r>
      <w:r w:rsidR="004D45AA" w:rsidRPr="00B36FE2">
        <w:rPr>
          <w:rFonts w:ascii="Times New Roman" w:hAnsi="Times New Roman"/>
          <w:sz w:val="28"/>
          <w:szCs w:val="28"/>
        </w:rPr>
        <w:t xml:space="preserve"> </w:t>
      </w:r>
      <w:r w:rsidRPr="00B36FE2">
        <w:rPr>
          <w:rFonts w:ascii="Times New Roman" w:hAnsi="Times New Roman"/>
          <w:sz w:val="28"/>
          <w:szCs w:val="28"/>
        </w:rPr>
        <w:t>управлением</w:t>
      </w:r>
      <w:r w:rsidR="001F6202" w:rsidRPr="00B36FE2">
        <w:rPr>
          <w:rFonts w:ascii="Times New Roman" w:hAnsi="Times New Roman"/>
          <w:sz w:val="28"/>
          <w:szCs w:val="28"/>
        </w:rPr>
        <w:t>.</w:t>
      </w:r>
      <w:r w:rsidR="004D45AA" w:rsidRPr="00B36FE2">
        <w:rPr>
          <w:rFonts w:ascii="Times New Roman" w:hAnsi="Times New Roman"/>
          <w:sz w:val="28"/>
          <w:szCs w:val="28"/>
        </w:rPr>
        <w:t xml:space="preserve"> </w:t>
      </w:r>
    </w:p>
    <w:p w:rsidR="008E79D0" w:rsidRPr="00B36FE2" w:rsidRDefault="008E79D0" w:rsidP="007C4F79">
      <w:pPr>
        <w:suppressAutoHyphens/>
        <w:spacing w:after="0" w:line="240" w:lineRule="auto"/>
        <w:ind w:firstLine="709"/>
        <w:jc w:val="both"/>
        <w:outlineLvl w:val="4"/>
        <w:rPr>
          <w:rFonts w:ascii="Times New Roman" w:hAnsi="Times New Roman"/>
          <w:snapToGrid w:val="0"/>
          <w:sz w:val="28"/>
          <w:szCs w:val="28"/>
        </w:rPr>
      </w:pPr>
      <w:r w:rsidRPr="00B36FE2">
        <w:rPr>
          <w:rFonts w:ascii="Times New Roman" w:hAnsi="Times New Roman"/>
          <w:snapToGrid w:val="0"/>
          <w:sz w:val="28"/>
          <w:szCs w:val="28"/>
        </w:rPr>
        <w:t>По</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данной</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целевой</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статье</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отражаются</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расходы</w:t>
      </w:r>
      <w:r w:rsidR="004D45AA" w:rsidRPr="00B36FE2">
        <w:rPr>
          <w:rFonts w:ascii="Times New Roman" w:hAnsi="Times New Roman"/>
          <w:snapToGrid w:val="0"/>
          <w:sz w:val="28"/>
          <w:szCs w:val="28"/>
        </w:rPr>
        <w:t xml:space="preserve"> </w:t>
      </w:r>
      <w:r w:rsidR="00CE569C" w:rsidRPr="00B36FE2">
        <w:rPr>
          <w:rFonts w:ascii="Times New Roman" w:hAnsi="Times New Roman"/>
          <w:snapToGrid w:val="0"/>
          <w:sz w:val="28"/>
          <w:szCs w:val="28"/>
        </w:rPr>
        <w:t>местного</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бюджета</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на</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реализацию</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расходов</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по</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соответствующим</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направлениям</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расходов,</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в</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том</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числе:</w:t>
      </w:r>
    </w:p>
    <w:p w:rsidR="008E79D0" w:rsidRPr="00B36FE2" w:rsidRDefault="008E79D0" w:rsidP="007C4F79">
      <w:pPr>
        <w:suppressAutoHyphens/>
        <w:spacing w:after="0" w:line="240" w:lineRule="auto"/>
        <w:ind w:firstLine="709"/>
        <w:rPr>
          <w:rFonts w:ascii="Times New Roman" w:hAnsi="Times New Roman"/>
          <w:snapToGrid w:val="0"/>
          <w:sz w:val="28"/>
          <w:szCs w:val="28"/>
        </w:rPr>
      </w:pPr>
      <w:r w:rsidRPr="00B36FE2">
        <w:rPr>
          <w:rFonts w:ascii="Times New Roman" w:hAnsi="Times New Roman"/>
          <w:snapToGrid w:val="0"/>
          <w:sz w:val="28"/>
          <w:szCs w:val="28"/>
        </w:rPr>
        <w:t>2901</w:t>
      </w:r>
      <w:r w:rsidR="00206A5E" w:rsidRPr="00B36FE2">
        <w:rPr>
          <w:rFonts w:ascii="Times New Roman" w:hAnsi="Times New Roman"/>
          <w:snapToGrid w:val="0"/>
          <w:sz w:val="28"/>
          <w:szCs w:val="28"/>
        </w:rPr>
        <w:t>0</w:t>
      </w:r>
      <w:proofErr w:type="gramStart"/>
      <w:r w:rsidR="00EB667F" w:rsidRPr="00B36FE2">
        <w:rPr>
          <w:rFonts w:ascii="Times New Roman" w:hAnsi="Times New Roman"/>
          <w:sz w:val="28"/>
          <w:szCs w:val="28"/>
        </w:rPr>
        <w:t> </w:t>
      </w:r>
      <w:r w:rsidRPr="00B36FE2">
        <w:rPr>
          <w:rFonts w:ascii="Times New Roman" w:hAnsi="Times New Roman"/>
          <w:snapToGrid w:val="0"/>
          <w:sz w:val="28"/>
          <w:szCs w:val="28"/>
        </w:rPr>
        <w:t>П</w:t>
      </w:r>
      <w:proofErr w:type="gramEnd"/>
      <w:r w:rsidRPr="00B36FE2">
        <w:rPr>
          <w:rFonts w:ascii="Times New Roman" w:hAnsi="Times New Roman"/>
          <w:snapToGrid w:val="0"/>
          <w:sz w:val="28"/>
          <w:szCs w:val="28"/>
        </w:rPr>
        <w:t>рочие</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обязательства</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муниципального</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образования</w:t>
      </w:r>
      <w:r w:rsidR="001F6202" w:rsidRPr="00B36FE2">
        <w:rPr>
          <w:rFonts w:ascii="Times New Roman" w:hAnsi="Times New Roman"/>
          <w:snapToGrid w:val="0"/>
          <w:sz w:val="28"/>
          <w:szCs w:val="28"/>
        </w:rPr>
        <w:t>.</w:t>
      </w:r>
    </w:p>
    <w:p w:rsidR="008E79D0" w:rsidRPr="00B36FE2" w:rsidRDefault="008E79D0" w:rsidP="007C4F79">
      <w:pPr>
        <w:suppressAutoHyphens/>
        <w:spacing w:after="0" w:line="240" w:lineRule="auto"/>
        <w:ind w:firstLine="709"/>
        <w:jc w:val="both"/>
        <w:rPr>
          <w:rFonts w:ascii="Times New Roman" w:hAnsi="Times New Roman"/>
          <w:snapToGrid w:val="0"/>
          <w:sz w:val="28"/>
          <w:szCs w:val="28"/>
        </w:rPr>
      </w:pPr>
      <w:r w:rsidRPr="00B36FE2">
        <w:rPr>
          <w:rFonts w:ascii="Times New Roman" w:hAnsi="Times New Roman"/>
          <w:snapToGrid w:val="0"/>
          <w:sz w:val="28"/>
          <w:szCs w:val="28"/>
        </w:rPr>
        <w:t>По</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данному</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направлению</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расходов</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отражаются</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расходы</w:t>
      </w:r>
      <w:r w:rsidR="004D45AA" w:rsidRPr="00B36FE2">
        <w:rPr>
          <w:rFonts w:ascii="Times New Roman" w:hAnsi="Times New Roman"/>
          <w:snapToGrid w:val="0"/>
          <w:sz w:val="28"/>
          <w:szCs w:val="28"/>
        </w:rPr>
        <w:t xml:space="preserve"> </w:t>
      </w:r>
      <w:r w:rsidR="005927D5">
        <w:rPr>
          <w:rFonts w:ascii="Times New Roman" w:hAnsi="Times New Roman"/>
          <w:sz w:val="28"/>
          <w:szCs w:val="28"/>
        </w:rPr>
        <w:t>местного бюджета</w:t>
      </w:r>
      <w:r w:rsidR="005927D5" w:rsidRPr="00B36FE2">
        <w:rPr>
          <w:rFonts w:ascii="Times New Roman" w:hAnsi="Times New Roman"/>
          <w:sz w:val="28"/>
          <w:szCs w:val="28"/>
        </w:rPr>
        <w:t xml:space="preserve"> </w:t>
      </w:r>
      <w:r w:rsidRPr="00B36FE2">
        <w:rPr>
          <w:rFonts w:ascii="Times New Roman" w:hAnsi="Times New Roman"/>
          <w:snapToGrid w:val="0"/>
          <w:sz w:val="28"/>
          <w:szCs w:val="28"/>
        </w:rPr>
        <w:t>на</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выполнение</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прочих</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обязательств</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муниципального</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образования</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(расходы</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на</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мероприятия,</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проводимые</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органами</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местного</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самоуправления</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и</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др</w:t>
      </w:r>
      <w:r w:rsidR="00206A5E" w:rsidRPr="00B36FE2">
        <w:rPr>
          <w:rFonts w:ascii="Times New Roman" w:hAnsi="Times New Roman"/>
          <w:snapToGrid w:val="0"/>
          <w:sz w:val="28"/>
          <w:szCs w:val="28"/>
        </w:rPr>
        <w:t>угие</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расходы)</w:t>
      </w:r>
      <w:r w:rsidR="001F6202" w:rsidRPr="00B36FE2">
        <w:rPr>
          <w:rFonts w:ascii="Times New Roman" w:hAnsi="Times New Roman"/>
          <w:snapToGrid w:val="0"/>
          <w:sz w:val="28"/>
          <w:szCs w:val="28"/>
        </w:rPr>
        <w:t>;</w:t>
      </w:r>
    </w:p>
    <w:p w:rsidR="00F30FF6" w:rsidRPr="00B36FE2" w:rsidRDefault="00F30FF6" w:rsidP="007C4F79">
      <w:pPr>
        <w:suppressAutoHyphens/>
        <w:spacing w:after="0" w:line="240" w:lineRule="auto"/>
        <w:ind w:firstLine="709"/>
        <w:jc w:val="both"/>
        <w:outlineLvl w:val="4"/>
        <w:rPr>
          <w:rFonts w:ascii="Times New Roman" w:hAnsi="Times New Roman"/>
          <w:snapToGrid w:val="0"/>
          <w:sz w:val="28"/>
          <w:szCs w:val="28"/>
        </w:rPr>
      </w:pPr>
      <w:r w:rsidRPr="00B36FE2">
        <w:rPr>
          <w:rFonts w:ascii="Times New Roman" w:hAnsi="Times New Roman"/>
          <w:snapToGrid w:val="0"/>
          <w:sz w:val="28"/>
          <w:szCs w:val="28"/>
        </w:rPr>
        <w:t>51200</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Осуществление</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полномочий</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по</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составлению</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(изменению)</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списков</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кандидатов</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в</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присяжные</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заседатели</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федеральных</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судов</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общей</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юрисдикции</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в</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Российской</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Федерации</w:t>
      </w:r>
      <w:r w:rsidR="001F6202" w:rsidRPr="00B36FE2">
        <w:rPr>
          <w:rFonts w:ascii="Times New Roman" w:hAnsi="Times New Roman"/>
          <w:snapToGrid w:val="0"/>
          <w:sz w:val="28"/>
          <w:szCs w:val="28"/>
        </w:rPr>
        <w:t>.</w:t>
      </w:r>
    </w:p>
    <w:p w:rsidR="00F30FF6" w:rsidRPr="00B36FE2" w:rsidRDefault="00F30FF6" w:rsidP="007C4F79">
      <w:pPr>
        <w:suppressAutoHyphens/>
        <w:spacing w:after="0" w:line="240" w:lineRule="auto"/>
        <w:ind w:firstLine="709"/>
        <w:jc w:val="both"/>
        <w:rPr>
          <w:rFonts w:ascii="Times New Roman" w:hAnsi="Times New Roman"/>
          <w:sz w:val="28"/>
          <w:szCs w:val="28"/>
        </w:rPr>
      </w:pPr>
      <w:r w:rsidRPr="00B36FE2">
        <w:rPr>
          <w:rFonts w:ascii="Times New Roman" w:hAnsi="Times New Roman"/>
          <w:snapToGrid w:val="0"/>
          <w:sz w:val="28"/>
          <w:szCs w:val="28"/>
        </w:rPr>
        <w:t>По</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данному</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направлению</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расходов</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отражаются</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расходы</w:t>
      </w:r>
      <w:r w:rsidR="004D45AA" w:rsidRPr="00B36FE2">
        <w:rPr>
          <w:rFonts w:ascii="Times New Roman" w:hAnsi="Times New Roman"/>
          <w:snapToGrid w:val="0"/>
          <w:sz w:val="28"/>
          <w:szCs w:val="28"/>
        </w:rPr>
        <w:t xml:space="preserve"> </w:t>
      </w:r>
      <w:r w:rsidR="005927D5">
        <w:rPr>
          <w:rFonts w:ascii="Times New Roman" w:hAnsi="Times New Roman"/>
          <w:sz w:val="28"/>
          <w:szCs w:val="28"/>
        </w:rPr>
        <w:t>местного бюджета</w:t>
      </w:r>
      <w:r w:rsidR="004D45AA" w:rsidRPr="00B36FE2">
        <w:rPr>
          <w:rFonts w:ascii="Times New Roman" w:hAnsi="Times New Roman"/>
          <w:sz w:val="28"/>
          <w:szCs w:val="28"/>
        </w:rPr>
        <w:t xml:space="preserve"> </w:t>
      </w:r>
      <w:proofErr w:type="gramStart"/>
      <w:r w:rsidRPr="00B36FE2">
        <w:rPr>
          <w:rFonts w:ascii="Times New Roman" w:hAnsi="Times New Roman"/>
          <w:sz w:val="28"/>
          <w:szCs w:val="28"/>
        </w:rPr>
        <w:t>за</w:t>
      </w:r>
      <w:r w:rsidR="004D45AA" w:rsidRPr="00B36FE2">
        <w:rPr>
          <w:rFonts w:ascii="Times New Roman" w:hAnsi="Times New Roman"/>
          <w:sz w:val="28"/>
          <w:szCs w:val="28"/>
        </w:rPr>
        <w:t xml:space="preserve"> </w:t>
      </w:r>
      <w:r w:rsidRPr="00B36FE2">
        <w:rPr>
          <w:rFonts w:ascii="Times New Roman" w:hAnsi="Times New Roman"/>
          <w:sz w:val="28"/>
          <w:szCs w:val="28"/>
        </w:rPr>
        <w:t>счет</w:t>
      </w:r>
      <w:r w:rsidR="004D45AA" w:rsidRPr="00B36FE2">
        <w:rPr>
          <w:rFonts w:ascii="Times New Roman" w:hAnsi="Times New Roman"/>
          <w:sz w:val="28"/>
          <w:szCs w:val="28"/>
        </w:rPr>
        <w:t xml:space="preserve"> </w:t>
      </w:r>
      <w:r w:rsidRPr="00B36FE2">
        <w:rPr>
          <w:rFonts w:ascii="Times New Roman" w:hAnsi="Times New Roman"/>
          <w:sz w:val="28"/>
          <w:szCs w:val="28"/>
        </w:rPr>
        <w:t>субвенций</w:t>
      </w:r>
      <w:r w:rsidR="004D45AA" w:rsidRPr="00B36FE2">
        <w:rPr>
          <w:rFonts w:ascii="Times New Roman" w:hAnsi="Times New Roman"/>
          <w:sz w:val="28"/>
          <w:szCs w:val="28"/>
        </w:rPr>
        <w:t xml:space="preserve"> </w:t>
      </w:r>
      <w:r w:rsidR="00A963E6" w:rsidRPr="00B36FE2">
        <w:rPr>
          <w:rFonts w:ascii="Times New Roman" w:hAnsi="Times New Roman"/>
          <w:sz w:val="28"/>
          <w:szCs w:val="28"/>
        </w:rPr>
        <w:t xml:space="preserve">из бюджета Краснодарского края </w:t>
      </w:r>
      <w:r w:rsidRPr="00B36FE2">
        <w:rPr>
          <w:rFonts w:ascii="Times New Roman" w:hAnsi="Times New Roman"/>
          <w:sz w:val="28"/>
          <w:szCs w:val="28"/>
        </w:rPr>
        <w:t>на</w:t>
      </w:r>
      <w:r w:rsidR="004D45AA" w:rsidRPr="00B36FE2">
        <w:rPr>
          <w:rFonts w:ascii="Times New Roman" w:hAnsi="Times New Roman"/>
          <w:sz w:val="28"/>
          <w:szCs w:val="28"/>
        </w:rPr>
        <w:t xml:space="preserve"> </w:t>
      </w:r>
      <w:r w:rsidRPr="00B36FE2">
        <w:rPr>
          <w:rFonts w:ascii="Times New Roman" w:hAnsi="Times New Roman"/>
          <w:sz w:val="28"/>
          <w:szCs w:val="28"/>
        </w:rPr>
        <w:t>осуществление</w:t>
      </w:r>
      <w:r w:rsidR="004D45AA" w:rsidRPr="00B36FE2">
        <w:rPr>
          <w:rFonts w:ascii="Times New Roman" w:hAnsi="Times New Roman"/>
          <w:sz w:val="28"/>
          <w:szCs w:val="28"/>
        </w:rPr>
        <w:t xml:space="preserve"> </w:t>
      </w:r>
      <w:r w:rsidRPr="00B36FE2">
        <w:rPr>
          <w:rFonts w:ascii="Times New Roman" w:hAnsi="Times New Roman"/>
          <w:sz w:val="28"/>
          <w:szCs w:val="28"/>
        </w:rPr>
        <w:t>отдельных</w:t>
      </w:r>
      <w:r w:rsidR="004D45AA" w:rsidRPr="00B36FE2">
        <w:rPr>
          <w:rFonts w:ascii="Times New Roman" w:hAnsi="Times New Roman"/>
          <w:sz w:val="28"/>
          <w:szCs w:val="28"/>
        </w:rPr>
        <w:t xml:space="preserve"> </w:t>
      </w:r>
      <w:r w:rsidRPr="00B36FE2">
        <w:rPr>
          <w:rFonts w:ascii="Times New Roman" w:hAnsi="Times New Roman"/>
          <w:sz w:val="28"/>
          <w:szCs w:val="28"/>
        </w:rPr>
        <w:t>государственных</w:t>
      </w:r>
      <w:r w:rsidR="004D45AA" w:rsidRPr="00B36FE2">
        <w:rPr>
          <w:rFonts w:ascii="Times New Roman" w:hAnsi="Times New Roman"/>
          <w:sz w:val="28"/>
          <w:szCs w:val="28"/>
        </w:rPr>
        <w:t xml:space="preserve"> </w:t>
      </w:r>
      <w:r w:rsidRPr="00B36FE2">
        <w:rPr>
          <w:rFonts w:ascii="Times New Roman" w:hAnsi="Times New Roman"/>
          <w:sz w:val="28"/>
          <w:szCs w:val="28"/>
        </w:rPr>
        <w:t>полномочий</w:t>
      </w:r>
      <w:r w:rsidR="004D45AA" w:rsidRPr="00B36FE2">
        <w:rPr>
          <w:rFonts w:ascii="Times New Roman" w:hAnsi="Times New Roman"/>
          <w:sz w:val="28"/>
          <w:szCs w:val="28"/>
        </w:rPr>
        <w:t xml:space="preserve"> </w:t>
      </w:r>
      <w:r w:rsidRPr="00B36FE2">
        <w:rPr>
          <w:rFonts w:ascii="Times New Roman" w:hAnsi="Times New Roman"/>
          <w:sz w:val="28"/>
          <w:szCs w:val="28"/>
        </w:rPr>
        <w:t>по</w:t>
      </w:r>
      <w:r w:rsidR="004D45AA" w:rsidRPr="00B36FE2">
        <w:rPr>
          <w:rFonts w:ascii="Times New Roman" w:hAnsi="Times New Roman"/>
          <w:sz w:val="28"/>
          <w:szCs w:val="28"/>
        </w:rPr>
        <w:t xml:space="preserve"> </w:t>
      </w:r>
      <w:r w:rsidRPr="00B36FE2">
        <w:rPr>
          <w:rFonts w:ascii="Times New Roman" w:hAnsi="Times New Roman"/>
          <w:sz w:val="28"/>
          <w:szCs w:val="28"/>
        </w:rPr>
        <w:t>осуществлению</w:t>
      </w:r>
      <w:r w:rsidR="004D45AA" w:rsidRPr="00B36FE2">
        <w:rPr>
          <w:rFonts w:ascii="Times New Roman" w:hAnsi="Times New Roman"/>
          <w:sz w:val="28"/>
          <w:szCs w:val="28"/>
        </w:rPr>
        <w:t xml:space="preserve"> </w:t>
      </w:r>
      <w:r w:rsidRPr="00B36FE2">
        <w:rPr>
          <w:rFonts w:ascii="Times New Roman" w:hAnsi="Times New Roman"/>
          <w:sz w:val="28"/>
          <w:szCs w:val="28"/>
        </w:rPr>
        <w:t>полномочий</w:t>
      </w:r>
      <w:r w:rsidR="004D45AA" w:rsidRPr="00B36FE2">
        <w:rPr>
          <w:rFonts w:ascii="Times New Roman" w:hAnsi="Times New Roman"/>
          <w:sz w:val="28"/>
          <w:szCs w:val="28"/>
        </w:rPr>
        <w:t xml:space="preserve"> </w:t>
      </w:r>
      <w:r w:rsidRPr="00B36FE2">
        <w:rPr>
          <w:rFonts w:ascii="Times New Roman" w:hAnsi="Times New Roman"/>
          <w:sz w:val="28"/>
          <w:szCs w:val="28"/>
        </w:rPr>
        <w:t>по</w:t>
      </w:r>
      <w:r w:rsidR="004D45AA" w:rsidRPr="00B36FE2">
        <w:rPr>
          <w:rFonts w:ascii="Times New Roman" w:hAnsi="Times New Roman"/>
          <w:sz w:val="28"/>
          <w:szCs w:val="28"/>
        </w:rPr>
        <w:t xml:space="preserve"> </w:t>
      </w:r>
      <w:r w:rsidRPr="00B36FE2">
        <w:rPr>
          <w:rFonts w:ascii="Times New Roman" w:hAnsi="Times New Roman"/>
          <w:sz w:val="28"/>
          <w:szCs w:val="28"/>
        </w:rPr>
        <w:t>составлению</w:t>
      </w:r>
      <w:proofErr w:type="gramEnd"/>
      <w:r w:rsidR="004D45AA" w:rsidRPr="00B36FE2">
        <w:rPr>
          <w:rFonts w:ascii="Times New Roman" w:hAnsi="Times New Roman"/>
          <w:sz w:val="28"/>
          <w:szCs w:val="28"/>
        </w:rPr>
        <w:t xml:space="preserve"> </w:t>
      </w:r>
      <w:r w:rsidRPr="00B36FE2">
        <w:rPr>
          <w:rFonts w:ascii="Times New Roman" w:hAnsi="Times New Roman"/>
          <w:sz w:val="28"/>
          <w:szCs w:val="28"/>
        </w:rPr>
        <w:t>(изменению)</w:t>
      </w:r>
      <w:r w:rsidR="004D45AA" w:rsidRPr="00B36FE2">
        <w:rPr>
          <w:rFonts w:ascii="Times New Roman" w:hAnsi="Times New Roman"/>
          <w:sz w:val="28"/>
          <w:szCs w:val="28"/>
        </w:rPr>
        <w:t xml:space="preserve"> </w:t>
      </w:r>
      <w:r w:rsidRPr="00B36FE2">
        <w:rPr>
          <w:rFonts w:ascii="Times New Roman" w:hAnsi="Times New Roman"/>
          <w:sz w:val="28"/>
          <w:szCs w:val="28"/>
        </w:rPr>
        <w:t>списков</w:t>
      </w:r>
      <w:r w:rsidR="004D45AA" w:rsidRPr="00B36FE2">
        <w:rPr>
          <w:rFonts w:ascii="Times New Roman" w:hAnsi="Times New Roman"/>
          <w:sz w:val="28"/>
          <w:szCs w:val="28"/>
        </w:rPr>
        <w:t xml:space="preserve"> </w:t>
      </w:r>
      <w:r w:rsidRPr="00B36FE2">
        <w:rPr>
          <w:rFonts w:ascii="Times New Roman" w:hAnsi="Times New Roman"/>
          <w:sz w:val="28"/>
          <w:szCs w:val="28"/>
        </w:rPr>
        <w:t>кандидатов</w:t>
      </w:r>
      <w:r w:rsidR="004D45AA" w:rsidRPr="00B36FE2">
        <w:rPr>
          <w:rFonts w:ascii="Times New Roman" w:hAnsi="Times New Roman"/>
          <w:sz w:val="28"/>
          <w:szCs w:val="28"/>
        </w:rPr>
        <w:t xml:space="preserve"> </w:t>
      </w:r>
      <w:r w:rsidRPr="00B36FE2">
        <w:rPr>
          <w:rFonts w:ascii="Times New Roman" w:hAnsi="Times New Roman"/>
          <w:sz w:val="28"/>
          <w:szCs w:val="28"/>
        </w:rPr>
        <w:t>в</w:t>
      </w:r>
      <w:r w:rsidR="004D45AA" w:rsidRPr="00B36FE2">
        <w:rPr>
          <w:rFonts w:ascii="Times New Roman" w:hAnsi="Times New Roman"/>
          <w:sz w:val="28"/>
          <w:szCs w:val="28"/>
        </w:rPr>
        <w:t xml:space="preserve"> </w:t>
      </w:r>
      <w:r w:rsidRPr="00B36FE2">
        <w:rPr>
          <w:rFonts w:ascii="Times New Roman" w:hAnsi="Times New Roman"/>
          <w:sz w:val="28"/>
          <w:szCs w:val="28"/>
        </w:rPr>
        <w:t>присяжные</w:t>
      </w:r>
      <w:r w:rsidR="004D45AA" w:rsidRPr="00B36FE2">
        <w:rPr>
          <w:rFonts w:ascii="Times New Roman" w:hAnsi="Times New Roman"/>
          <w:sz w:val="28"/>
          <w:szCs w:val="28"/>
        </w:rPr>
        <w:t xml:space="preserve"> </w:t>
      </w:r>
      <w:r w:rsidRPr="00B36FE2">
        <w:rPr>
          <w:rFonts w:ascii="Times New Roman" w:hAnsi="Times New Roman"/>
          <w:sz w:val="28"/>
          <w:szCs w:val="28"/>
        </w:rPr>
        <w:t>заседатели</w:t>
      </w:r>
      <w:r w:rsidR="004D45AA" w:rsidRPr="00B36FE2">
        <w:rPr>
          <w:rFonts w:ascii="Times New Roman" w:hAnsi="Times New Roman"/>
          <w:sz w:val="28"/>
          <w:szCs w:val="28"/>
        </w:rPr>
        <w:t xml:space="preserve"> </w:t>
      </w:r>
      <w:r w:rsidRPr="00B36FE2">
        <w:rPr>
          <w:rFonts w:ascii="Times New Roman" w:hAnsi="Times New Roman"/>
          <w:sz w:val="28"/>
          <w:szCs w:val="28"/>
        </w:rPr>
        <w:t>федеральных</w:t>
      </w:r>
      <w:r w:rsidR="004D45AA" w:rsidRPr="00B36FE2">
        <w:rPr>
          <w:rFonts w:ascii="Times New Roman" w:hAnsi="Times New Roman"/>
          <w:sz w:val="28"/>
          <w:szCs w:val="28"/>
        </w:rPr>
        <w:t xml:space="preserve"> </w:t>
      </w:r>
      <w:r w:rsidRPr="00B36FE2">
        <w:rPr>
          <w:rFonts w:ascii="Times New Roman" w:hAnsi="Times New Roman"/>
          <w:sz w:val="28"/>
          <w:szCs w:val="28"/>
        </w:rPr>
        <w:t>судов</w:t>
      </w:r>
      <w:r w:rsidR="004D45AA" w:rsidRPr="00B36FE2">
        <w:rPr>
          <w:rFonts w:ascii="Times New Roman" w:hAnsi="Times New Roman"/>
          <w:sz w:val="28"/>
          <w:szCs w:val="28"/>
        </w:rPr>
        <w:t xml:space="preserve"> </w:t>
      </w:r>
      <w:r w:rsidRPr="00B36FE2">
        <w:rPr>
          <w:rFonts w:ascii="Times New Roman" w:hAnsi="Times New Roman"/>
          <w:sz w:val="28"/>
          <w:szCs w:val="28"/>
        </w:rPr>
        <w:t>общей</w:t>
      </w:r>
      <w:r w:rsidR="004D45AA" w:rsidRPr="00B36FE2">
        <w:rPr>
          <w:rFonts w:ascii="Times New Roman" w:hAnsi="Times New Roman"/>
          <w:sz w:val="28"/>
          <w:szCs w:val="28"/>
        </w:rPr>
        <w:t xml:space="preserve"> </w:t>
      </w:r>
      <w:r w:rsidRPr="00B36FE2">
        <w:rPr>
          <w:rFonts w:ascii="Times New Roman" w:hAnsi="Times New Roman"/>
          <w:sz w:val="28"/>
          <w:szCs w:val="28"/>
        </w:rPr>
        <w:t>юрисдикции</w:t>
      </w:r>
      <w:r w:rsidR="004D45AA" w:rsidRPr="00B36FE2">
        <w:rPr>
          <w:rFonts w:ascii="Times New Roman" w:hAnsi="Times New Roman"/>
          <w:sz w:val="28"/>
          <w:szCs w:val="28"/>
        </w:rPr>
        <w:t xml:space="preserve"> </w:t>
      </w:r>
      <w:r w:rsidRPr="00B36FE2">
        <w:rPr>
          <w:rFonts w:ascii="Times New Roman" w:hAnsi="Times New Roman"/>
          <w:sz w:val="28"/>
          <w:szCs w:val="28"/>
        </w:rPr>
        <w:t>в</w:t>
      </w:r>
      <w:r w:rsidR="004D45AA" w:rsidRPr="00B36FE2">
        <w:rPr>
          <w:rFonts w:ascii="Times New Roman" w:hAnsi="Times New Roman"/>
          <w:sz w:val="28"/>
          <w:szCs w:val="28"/>
        </w:rPr>
        <w:t xml:space="preserve"> </w:t>
      </w:r>
      <w:r w:rsidRPr="00B36FE2">
        <w:rPr>
          <w:rFonts w:ascii="Times New Roman" w:hAnsi="Times New Roman"/>
          <w:sz w:val="28"/>
          <w:szCs w:val="28"/>
        </w:rPr>
        <w:t>Российской</w:t>
      </w:r>
      <w:r w:rsidR="004D45AA" w:rsidRPr="00B36FE2">
        <w:rPr>
          <w:rFonts w:ascii="Times New Roman" w:hAnsi="Times New Roman"/>
          <w:sz w:val="28"/>
          <w:szCs w:val="28"/>
        </w:rPr>
        <w:t xml:space="preserve"> </w:t>
      </w:r>
      <w:r w:rsidRPr="00B36FE2">
        <w:rPr>
          <w:rFonts w:ascii="Times New Roman" w:hAnsi="Times New Roman"/>
          <w:sz w:val="28"/>
          <w:szCs w:val="28"/>
        </w:rPr>
        <w:t>Федерации</w:t>
      </w:r>
      <w:r w:rsidR="001F6202" w:rsidRPr="00B36FE2">
        <w:rPr>
          <w:rFonts w:ascii="Times New Roman" w:hAnsi="Times New Roman"/>
          <w:sz w:val="28"/>
          <w:szCs w:val="28"/>
        </w:rPr>
        <w:t>;</w:t>
      </w:r>
    </w:p>
    <w:p w:rsidR="00320D12" w:rsidRPr="00B36FE2" w:rsidRDefault="00320D12" w:rsidP="007C4F79">
      <w:pPr>
        <w:suppressAutoHyphens/>
        <w:autoSpaceDE w:val="0"/>
        <w:autoSpaceDN w:val="0"/>
        <w:adjustRightInd w:val="0"/>
        <w:spacing w:after="0" w:line="240" w:lineRule="auto"/>
        <w:ind w:firstLine="709"/>
        <w:jc w:val="both"/>
        <w:rPr>
          <w:rFonts w:ascii="Times New Roman" w:hAnsi="Times New Roman"/>
          <w:sz w:val="28"/>
          <w:szCs w:val="28"/>
        </w:rPr>
      </w:pPr>
      <w:r w:rsidRPr="00B36FE2">
        <w:rPr>
          <w:rFonts w:ascii="Times New Roman" w:hAnsi="Times New Roman"/>
          <w:sz w:val="28"/>
          <w:szCs w:val="28"/>
        </w:rPr>
        <w:t>5</w:t>
      </w:r>
      <w:r w:rsidR="000F6616" w:rsidRPr="00B36FE2">
        <w:rPr>
          <w:rFonts w:ascii="Times New Roman" w:hAnsi="Times New Roman"/>
          <w:sz w:val="28"/>
          <w:szCs w:val="28"/>
        </w:rPr>
        <w:t>1</w:t>
      </w:r>
      <w:r w:rsidR="004D45AA" w:rsidRPr="00B36FE2">
        <w:rPr>
          <w:rFonts w:ascii="Times New Roman" w:hAnsi="Times New Roman"/>
          <w:sz w:val="28"/>
          <w:szCs w:val="28"/>
        </w:rPr>
        <w:t xml:space="preserve"> </w:t>
      </w:r>
      <w:r w:rsidRPr="00B36FE2">
        <w:rPr>
          <w:rFonts w:ascii="Times New Roman" w:hAnsi="Times New Roman"/>
          <w:sz w:val="28"/>
          <w:szCs w:val="28"/>
        </w:rPr>
        <w:t>4</w:t>
      </w:r>
      <w:r w:rsidR="004D45AA" w:rsidRPr="00B36FE2">
        <w:rPr>
          <w:rFonts w:ascii="Times New Roman" w:hAnsi="Times New Roman"/>
          <w:sz w:val="28"/>
          <w:szCs w:val="28"/>
        </w:rPr>
        <w:t xml:space="preserve"> </w:t>
      </w:r>
      <w:r w:rsidRPr="00B36FE2">
        <w:rPr>
          <w:rFonts w:ascii="Times New Roman" w:hAnsi="Times New Roman"/>
          <w:sz w:val="28"/>
          <w:szCs w:val="28"/>
        </w:rPr>
        <w:t>01</w:t>
      </w:r>
      <w:r w:rsidR="004D45AA" w:rsidRPr="00B36FE2">
        <w:rPr>
          <w:rFonts w:ascii="Times New Roman" w:hAnsi="Times New Roman"/>
          <w:sz w:val="28"/>
          <w:szCs w:val="28"/>
        </w:rPr>
        <w:t xml:space="preserve"> </w:t>
      </w:r>
      <w:r w:rsidRPr="00B36FE2">
        <w:rPr>
          <w:rFonts w:ascii="Times New Roman" w:hAnsi="Times New Roman"/>
          <w:sz w:val="28"/>
          <w:szCs w:val="28"/>
        </w:rPr>
        <w:t>00000</w:t>
      </w:r>
      <w:r w:rsidR="004D45AA" w:rsidRPr="00B36FE2">
        <w:rPr>
          <w:rFonts w:ascii="Times New Roman" w:hAnsi="Times New Roman"/>
          <w:sz w:val="28"/>
          <w:szCs w:val="28"/>
        </w:rPr>
        <w:t xml:space="preserve"> </w:t>
      </w:r>
      <w:r w:rsidRPr="00B36FE2">
        <w:rPr>
          <w:rFonts w:ascii="Times New Roman" w:hAnsi="Times New Roman"/>
          <w:sz w:val="28"/>
          <w:szCs w:val="28"/>
        </w:rPr>
        <w:t>Исполнение</w:t>
      </w:r>
      <w:r w:rsidR="004D45AA" w:rsidRPr="00B36FE2">
        <w:rPr>
          <w:rFonts w:ascii="Times New Roman" w:hAnsi="Times New Roman"/>
          <w:sz w:val="28"/>
          <w:szCs w:val="28"/>
        </w:rPr>
        <w:t xml:space="preserve"> </w:t>
      </w:r>
      <w:r w:rsidRPr="00B36FE2">
        <w:rPr>
          <w:rFonts w:ascii="Times New Roman" w:hAnsi="Times New Roman"/>
          <w:sz w:val="28"/>
          <w:szCs w:val="28"/>
        </w:rPr>
        <w:t>судебных</w:t>
      </w:r>
      <w:r w:rsidR="004D45AA" w:rsidRPr="00B36FE2">
        <w:rPr>
          <w:rFonts w:ascii="Times New Roman" w:hAnsi="Times New Roman"/>
          <w:sz w:val="28"/>
          <w:szCs w:val="28"/>
        </w:rPr>
        <w:t xml:space="preserve"> </w:t>
      </w:r>
      <w:r w:rsidRPr="00B36FE2">
        <w:rPr>
          <w:rFonts w:ascii="Times New Roman" w:hAnsi="Times New Roman"/>
          <w:sz w:val="28"/>
          <w:szCs w:val="28"/>
        </w:rPr>
        <w:t>актов</w:t>
      </w:r>
      <w:r w:rsidR="001F6202" w:rsidRPr="00B36FE2">
        <w:rPr>
          <w:rFonts w:ascii="Times New Roman" w:hAnsi="Times New Roman"/>
          <w:sz w:val="28"/>
          <w:szCs w:val="28"/>
        </w:rPr>
        <w:t>,</w:t>
      </w:r>
      <w:r w:rsidR="004D45AA" w:rsidRPr="00B36FE2">
        <w:rPr>
          <w:rFonts w:ascii="Times New Roman" w:hAnsi="Times New Roman"/>
          <w:sz w:val="28"/>
          <w:szCs w:val="28"/>
        </w:rPr>
        <w:t xml:space="preserve"> </w:t>
      </w:r>
      <w:r w:rsidRPr="00B36FE2">
        <w:rPr>
          <w:rFonts w:ascii="Times New Roman" w:hAnsi="Times New Roman"/>
          <w:sz w:val="28"/>
          <w:szCs w:val="28"/>
        </w:rPr>
        <w:t>в</w:t>
      </w:r>
      <w:r w:rsidR="004D45AA" w:rsidRPr="00B36FE2">
        <w:rPr>
          <w:rFonts w:ascii="Times New Roman" w:hAnsi="Times New Roman"/>
          <w:sz w:val="28"/>
          <w:szCs w:val="28"/>
        </w:rPr>
        <w:t xml:space="preserve"> </w:t>
      </w:r>
      <w:r w:rsidRPr="00B36FE2">
        <w:rPr>
          <w:rFonts w:ascii="Times New Roman" w:hAnsi="Times New Roman"/>
          <w:sz w:val="28"/>
          <w:szCs w:val="28"/>
        </w:rPr>
        <w:t>том</w:t>
      </w:r>
      <w:r w:rsidR="004D45AA" w:rsidRPr="00B36FE2">
        <w:rPr>
          <w:rFonts w:ascii="Times New Roman" w:hAnsi="Times New Roman"/>
          <w:sz w:val="28"/>
          <w:szCs w:val="28"/>
        </w:rPr>
        <w:t xml:space="preserve"> </w:t>
      </w:r>
      <w:r w:rsidRPr="00B36FE2">
        <w:rPr>
          <w:rFonts w:ascii="Times New Roman" w:hAnsi="Times New Roman"/>
          <w:sz w:val="28"/>
          <w:szCs w:val="28"/>
        </w:rPr>
        <w:t>числе</w:t>
      </w:r>
      <w:r w:rsidR="004D45AA" w:rsidRPr="00B36FE2">
        <w:rPr>
          <w:rFonts w:ascii="Times New Roman" w:hAnsi="Times New Roman"/>
          <w:sz w:val="28"/>
          <w:szCs w:val="28"/>
        </w:rPr>
        <w:t xml:space="preserve"> </w:t>
      </w:r>
      <w:r w:rsidRPr="00B36FE2">
        <w:rPr>
          <w:rFonts w:ascii="Times New Roman" w:hAnsi="Times New Roman"/>
          <w:sz w:val="28"/>
          <w:szCs w:val="28"/>
        </w:rPr>
        <w:t>по</w:t>
      </w:r>
      <w:r w:rsidR="004D45AA" w:rsidRPr="00B36FE2">
        <w:rPr>
          <w:rFonts w:ascii="Times New Roman" w:hAnsi="Times New Roman"/>
          <w:sz w:val="28"/>
          <w:szCs w:val="28"/>
        </w:rPr>
        <w:t xml:space="preserve"> </w:t>
      </w:r>
      <w:r w:rsidRPr="00B36FE2">
        <w:rPr>
          <w:rFonts w:ascii="Times New Roman" w:hAnsi="Times New Roman"/>
          <w:sz w:val="28"/>
          <w:szCs w:val="28"/>
        </w:rPr>
        <w:t>следующему</w:t>
      </w:r>
      <w:r w:rsidR="004D45AA" w:rsidRPr="00B36FE2">
        <w:rPr>
          <w:rFonts w:ascii="Times New Roman" w:hAnsi="Times New Roman"/>
          <w:sz w:val="28"/>
          <w:szCs w:val="28"/>
        </w:rPr>
        <w:t xml:space="preserve"> </w:t>
      </w:r>
      <w:r w:rsidRPr="00B36FE2">
        <w:rPr>
          <w:rFonts w:ascii="Times New Roman" w:hAnsi="Times New Roman"/>
          <w:sz w:val="28"/>
          <w:szCs w:val="28"/>
        </w:rPr>
        <w:t>направлению</w:t>
      </w:r>
      <w:r w:rsidR="004D45AA" w:rsidRPr="00B36FE2">
        <w:rPr>
          <w:rFonts w:ascii="Times New Roman" w:hAnsi="Times New Roman"/>
          <w:sz w:val="28"/>
          <w:szCs w:val="28"/>
        </w:rPr>
        <w:t xml:space="preserve"> </w:t>
      </w:r>
      <w:r w:rsidRPr="00B36FE2">
        <w:rPr>
          <w:rFonts w:ascii="Times New Roman" w:hAnsi="Times New Roman"/>
          <w:sz w:val="28"/>
          <w:szCs w:val="28"/>
        </w:rPr>
        <w:t>расходов</w:t>
      </w:r>
      <w:r w:rsidR="006A793E" w:rsidRPr="00B36FE2">
        <w:rPr>
          <w:rFonts w:ascii="Times New Roman" w:hAnsi="Times New Roman"/>
          <w:sz w:val="28"/>
          <w:szCs w:val="28"/>
        </w:rPr>
        <w:t>,</w:t>
      </w:r>
      <w:r w:rsidR="004D45AA" w:rsidRPr="00B36FE2">
        <w:rPr>
          <w:rFonts w:ascii="Times New Roman" w:hAnsi="Times New Roman"/>
          <w:sz w:val="28"/>
          <w:szCs w:val="28"/>
        </w:rPr>
        <w:t xml:space="preserve"> </w:t>
      </w:r>
      <w:r w:rsidR="006A793E" w:rsidRPr="00B36FE2">
        <w:rPr>
          <w:rFonts w:ascii="Times New Roman" w:hAnsi="Times New Roman"/>
          <w:sz w:val="28"/>
          <w:szCs w:val="28"/>
        </w:rPr>
        <w:t>в</w:t>
      </w:r>
      <w:r w:rsidR="004D45AA" w:rsidRPr="00B36FE2">
        <w:rPr>
          <w:rFonts w:ascii="Times New Roman" w:hAnsi="Times New Roman"/>
          <w:sz w:val="28"/>
          <w:szCs w:val="28"/>
        </w:rPr>
        <w:t xml:space="preserve"> </w:t>
      </w:r>
      <w:r w:rsidR="006A793E" w:rsidRPr="00B36FE2">
        <w:rPr>
          <w:rFonts w:ascii="Times New Roman" w:hAnsi="Times New Roman"/>
          <w:sz w:val="28"/>
          <w:szCs w:val="28"/>
        </w:rPr>
        <w:t>том</w:t>
      </w:r>
      <w:r w:rsidR="004D45AA" w:rsidRPr="00B36FE2">
        <w:rPr>
          <w:rFonts w:ascii="Times New Roman" w:hAnsi="Times New Roman"/>
          <w:sz w:val="28"/>
          <w:szCs w:val="28"/>
        </w:rPr>
        <w:t xml:space="preserve"> </w:t>
      </w:r>
      <w:r w:rsidR="006A793E" w:rsidRPr="00B36FE2">
        <w:rPr>
          <w:rFonts w:ascii="Times New Roman" w:hAnsi="Times New Roman"/>
          <w:sz w:val="28"/>
          <w:szCs w:val="28"/>
        </w:rPr>
        <w:t>числе</w:t>
      </w:r>
      <w:r w:rsidR="004D45AA" w:rsidRPr="00B36FE2">
        <w:rPr>
          <w:rFonts w:ascii="Times New Roman" w:hAnsi="Times New Roman"/>
          <w:sz w:val="28"/>
          <w:szCs w:val="28"/>
        </w:rPr>
        <w:t xml:space="preserve"> </w:t>
      </w:r>
      <w:r w:rsidR="006A793E" w:rsidRPr="00B36FE2">
        <w:rPr>
          <w:rFonts w:ascii="Times New Roman" w:hAnsi="Times New Roman"/>
          <w:sz w:val="28"/>
          <w:szCs w:val="28"/>
        </w:rPr>
        <w:t>по</w:t>
      </w:r>
      <w:r w:rsidR="004D45AA" w:rsidRPr="00B36FE2">
        <w:rPr>
          <w:rFonts w:ascii="Times New Roman" w:hAnsi="Times New Roman"/>
          <w:sz w:val="28"/>
          <w:szCs w:val="28"/>
        </w:rPr>
        <w:t xml:space="preserve"> </w:t>
      </w:r>
      <w:r w:rsidR="006A793E" w:rsidRPr="00B36FE2">
        <w:rPr>
          <w:rFonts w:ascii="Times New Roman" w:hAnsi="Times New Roman"/>
          <w:sz w:val="28"/>
          <w:szCs w:val="28"/>
        </w:rPr>
        <w:t>следующему</w:t>
      </w:r>
      <w:r w:rsidR="004D45AA" w:rsidRPr="00B36FE2">
        <w:rPr>
          <w:rFonts w:ascii="Times New Roman" w:hAnsi="Times New Roman"/>
          <w:sz w:val="28"/>
          <w:szCs w:val="28"/>
        </w:rPr>
        <w:t xml:space="preserve"> </w:t>
      </w:r>
      <w:r w:rsidR="006A793E" w:rsidRPr="00B36FE2">
        <w:rPr>
          <w:rFonts w:ascii="Times New Roman" w:hAnsi="Times New Roman"/>
          <w:sz w:val="28"/>
          <w:szCs w:val="28"/>
        </w:rPr>
        <w:t>направлению</w:t>
      </w:r>
      <w:r w:rsidR="004D45AA" w:rsidRPr="00B36FE2">
        <w:rPr>
          <w:rFonts w:ascii="Times New Roman" w:hAnsi="Times New Roman"/>
          <w:sz w:val="28"/>
          <w:szCs w:val="28"/>
        </w:rPr>
        <w:t xml:space="preserve"> </w:t>
      </w:r>
      <w:r w:rsidR="006A793E" w:rsidRPr="00B36FE2">
        <w:rPr>
          <w:rFonts w:ascii="Times New Roman" w:hAnsi="Times New Roman"/>
          <w:sz w:val="28"/>
          <w:szCs w:val="28"/>
        </w:rPr>
        <w:t>расходов</w:t>
      </w:r>
      <w:r w:rsidRPr="00B36FE2">
        <w:rPr>
          <w:rFonts w:ascii="Times New Roman" w:hAnsi="Times New Roman"/>
          <w:sz w:val="28"/>
          <w:szCs w:val="28"/>
        </w:rPr>
        <w:t>:</w:t>
      </w:r>
    </w:p>
    <w:p w:rsidR="00320D12" w:rsidRPr="00B36FE2" w:rsidRDefault="00320D12" w:rsidP="007C4F79">
      <w:pPr>
        <w:suppressAutoHyphens/>
        <w:spacing w:after="0" w:line="240" w:lineRule="auto"/>
        <w:ind w:firstLine="709"/>
        <w:rPr>
          <w:rFonts w:ascii="Times New Roman" w:hAnsi="Times New Roman"/>
          <w:snapToGrid w:val="0"/>
          <w:sz w:val="28"/>
          <w:szCs w:val="28"/>
        </w:rPr>
      </w:pPr>
      <w:r w:rsidRPr="00B36FE2">
        <w:rPr>
          <w:rFonts w:ascii="Times New Roman" w:hAnsi="Times New Roman"/>
          <w:snapToGrid w:val="0"/>
          <w:sz w:val="28"/>
          <w:szCs w:val="28"/>
        </w:rPr>
        <w:t>29010</w:t>
      </w:r>
      <w:proofErr w:type="gramStart"/>
      <w:r w:rsidR="004D45AA" w:rsidRPr="00B36FE2">
        <w:rPr>
          <w:rFonts w:ascii="Times New Roman" w:hAnsi="Times New Roman"/>
          <w:snapToGrid w:val="0"/>
          <w:sz w:val="28"/>
          <w:szCs w:val="28"/>
        </w:rPr>
        <w:t xml:space="preserve"> </w:t>
      </w:r>
      <w:r w:rsidR="00F00D62" w:rsidRPr="00B36FE2">
        <w:rPr>
          <w:rFonts w:ascii="Times New Roman" w:hAnsi="Times New Roman"/>
          <w:snapToGrid w:val="0"/>
          <w:sz w:val="28"/>
          <w:szCs w:val="28"/>
        </w:rPr>
        <w:t xml:space="preserve"> </w:t>
      </w:r>
      <w:r w:rsidRPr="00B36FE2">
        <w:rPr>
          <w:rFonts w:ascii="Times New Roman" w:hAnsi="Times New Roman"/>
          <w:snapToGrid w:val="0"/>
          <w:sz w:val="28"/>
          <w:szCs w:val="28"/>
        </w:rPr>
        <w:t>П</w:t>
      </w:r>
      <w:proofErr w:type="gramEnd"/>
      <w:r w:rsidRPr="00B36FE2">
        <w:rPr>
          <w:rFonts w:ascii="Times New Roman" w:hAnsi="Times New Roman"/>
          <w:snapToGrid w:val="0"/>
          <w:sz w:val="28"/>
          <w:szCs w:val="28"/>
        </w:rPr>
        <w:t>рочие</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обязательства</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муниципального</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образования</w:t>
      </w:r>
      <w:r w:rsidR="001F6202" w:rsidRPr="00B36FE2">
        <w:rPr>
          <w:rFonts w:ascii="Times New Roman" w:hAnsi="Times New Roman"/>
          <w:snapToGrid w:val="0"/>
          <w:sz w:val="28"/>
          <w:szCs w:val="28"/>
        </w:rPr>
        <w:t>.</w:t>
      </w:r>
    </w:p>
    <w:p w:rsidR="00320D12" w:rsidRPr="00B36FE2" w:rsidRDefault="00320D12" w:rsidP="007C4F79">
      <w:pPr>
        <w:suppressAutoHyphens/>
        <w:spacing w:after="0" w:line="240" w:lineRule="auto"/>
        <w:ind w:firstLine="709"/>
        <w:jc w:val="both"/>
        <w:rPr>
          <w:rFonts w:ascii="Times New Roman" w:hAnsi="Times New Roman"/>
          <w:snapToGrid w:val="0"/>
          <w:sz w:val="28"/>
          <w:szCs w:val="28"/>
        </w:rPr>
      </w:pPr>
      <w:r w:rsidRPr="00B36FE2">
        <w:rPr>
          <w:rFonts w:ascii="Times New Roman" w:hAnsi="Times New Roman"/>
          <w:snapToGrid w:val="0"/>
          <w:sz w:val="28"/>
          <w:szCs w:val="28"/>
        </w:rPr>
        <w:t>По</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данному</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направлению</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расходов</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отражаются</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расходы</w:t>
      </w:r>
      <w:r w:rsidR="004D45AA" w:rsidRPr="00B36FE2">
        <w:rPr>
          <w:rFonts w:ascii="Times New Roman" w:hAnsi="Times New Roman"/>
          <w:snapToGrid w:val="0"/>
          <w:sz w:val="28"/>
          <w:szCs w:val="28"/>
        </w:rPr>
        <w:t xml:space="preserve"> </w:t>
      </w:r>
      <w:r w:rsidR="005927D5">
        <w:rPr>
          <w:rFonts w:ascii="Times New Roman" w:hAnsi="Times New Roman"/>
          <w:sz w:val="28"/>
          <w:szCs w:val="28"/>
        </w:rPr>
        <w:t>местного бюджета</w:t>
      </w:r>
      <w:r w:rsidR="004D45AA" w:rsidRPr="00B36FE2">
        <w:rPr>
          <w:rFonts w:ascii="Times New Roman" w:hAnsi="Times New Roman"/>
          <w:sz w:val="28"/>
          <w:szCs w:val="28"/>
        </w:rPr>
        <w:t xml:space="preserve"> </w:t>
      </w:r>
      <w:r w:rsidRPr="00B36FE2">
        <w:rPr>
          <w:rFonts w:ascii="Times New Roman" w:hAnsi="Times New Roman"/>
          <w:snapToGrid w:val="0"/>
          <w:sz w:val="28"/>
          <w:szCs w:val="28"/>
        </w:rPr>
        <w:t>на</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выполнение</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прочих</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обязательств</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муниципального</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образования</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(исполнение</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судебных</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актов</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и</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другие</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расходы)</w:t>
      </w:r>
      <w:r w:rsidR="001F6202" w:rsidRPr="00B36FE2">
        <w:rPr>
          <w:rFonts w:ascii="Times New Roman" w:hAnsi="Times New Roman"/>
          <w:snapToGrid w:val="0"/>
          <w:sz w:val="28"/>
          <w:szCs w:val="28"/>
        </w:rPr>
        <w:t>;</w:t>
      </w:r>
    </w:p>
    <w:p w:rsidR="00676ADB" w:rsidRPr="00B36FE2" w:rsidRDefault="00676ADB" w:rsidP="007C4F79">
      <w:pPr>
        <w:suppressAutoHyphens/>
        <w:autoSpaceDE w:val="0"/>
        <w:autoSpaceDN w:val="0"/>
        <w:adjustRightInd w:val="0"/>
        <w:spacing w:after="0" w:line="240" w:lineRule="auto"/>
        <w:ind w:firstLine="709"/>
        <w:jc w:val="both"/>
        <w:rPr>
          <w:rFonts w:ascii="Times New Roman" w:hAnsi="Times New Roman"/>
          <w:sz w:val="28"/>
          <w:szCs w:val="28"/>
        </w:rPr>
      </w:pPr>
      <w:r w:rsidRPr="00B36FE2">
        <w:rPr>
          <w:rFonts w:ascii="Times New Roman" w:hAnsi="Times New Roman"/>
          <w:sz w:val="28"/>
          <w:szCs w:val="28"/>
        </w:rPr>
        <w:t>51</w:t>
      </w:r>
      <w:r w:rsidR="004D45AA" w:rsidRPr="00B36FE2">
        <w:rPr>
          <w:rFonts w:ascii="Times New Roman" w:hAnsi="Times New Roman"/>
          <w:sz w:val="28"/>
          <w:szCs w:val="28"/>
        </w:rPr>
        <w:t xml:space="preserve"> </w:t>
      </w:r>
      <w:r w:rsidRPr="00B36FE2">
        <w:rPr>
          <w:rFonts w:ascii="Times New Roman" w:hAnsi="Times New Roman"/>
          <w:sz w:val="28"/>
          <w:szCs w:val="28"/>
        </w:rPr>
        <w:t>4</w:t>
      </w:r>
      <w:r w:rsidR="004D45AA" w:rsidRPr="00B36FE2">
        <w:rPr>
          <w:rFonts w:ascii="Times New Roman" w:hAnsi="Times New Roman"/>
          <w:sz w:val="28"/>
          <w:szCs w:val="28"/>
        </w:rPr>
        <w:t xml:space="preserve"> </w:t>
      </w:r>
      <w:r w:rsidRPr="00B36FE2">
        <w:rPr>
          <w:rFonts w:ascii="Times New Roman" w:hAnsi="Times New Roman"/>
          <w:sz w:val="28"/>
          <w:szCs w:val="28"/>
        </w:rPr>
        <w:t>02</w:t>
      </w:r>
      <w:r w:rsidR="004D45AA" w:rsidRPr="00B36FE2">
        <w:rPr>
          <w:rFonts w:ascii="Times New Roman" w:hAnsi="Times New Roman"/>
          <w:sz w:val="28"/>
          <w:szCs w:val="28"/>
        </w:rPr>
        <w:t xml:space="preserve"> </w:t>
      </w:r>
      <w:r w:rsidRPr="00B36FE2">
        <w:rPr>
          <w:rFonts w:ascii="Times New Roman" w:hAnsi="Times New Roman"/>
          <w:sz w:val="28"/>
          <w:szCs w:val="28"/>
        </w:rPr>
        <w:t>00000</w:t>
      </w:r>
      <w:r w:rsidR="004D45AA" w:rsidRPr="00B36FE2">
        <w:rPr>
          <w:rFonts w:ascii="Times New Roman" w:hAnsi="Times New Roman"/>
          <w:sz w:val="28"/>
          <w:szCs w:val="28"/>
        </w:rPr>
        <w:t xml:space="preserve"> </w:t>
      </w:r>
      <w:r w:rsidRPr="00B36FE2">
        <w:rPr>
          <w:rFonts w:ascii="Times New Roman" w:hAnsi="Times New Roman"/>
          <w:sz w:val="28"/>
          <w:szCs w:val="28"/>
        </w:rPr>
        <w:t>Формирование</w:t>
      </w:r>
      <w:r w:rsidR="004D45AA" w:rsidRPr="00B36FE2">
        <w:rPr>
          <w:rFonts w:ascii="Times New Roman" w:hAnsi="Times New Roman"/>
          <w:sz w:val="28"/>
          <w:szCs w:val="28"/>
        </w:rPr>
        <w:t xml:space="preserve"> </w:t>
      </w:r>
      <w:r w:rsidRPr="00B36FE2">
        <w:rPr>
          <w:rFonts w:ascii="Times New Roman" w:hAnsi="Times New Roman"/>
          <w:sz w:val="28"/>
          <w:szCs w:val="28"/>
        </w:rPr>
        <w:t>единой</w:t>
      </w:r>
      <w:r w:rsidR="004D45AA" w:rsidRPr="00B36FE2">
        <w:rPr>
          <w:rFonts w:ascii="Times New Roman" w:hAnsi="Times New Roman"/>
          <w:sz w:val="28"/>
          <w:szCs w:val="28"/>
        </w:rPr>
        <w:t xml:space="preserve"> </w:t>
      </w:r>
      <w:r w:rsidRPr="00B36FE2">
        <w:rPr>
          <w:rFonts w:ascii="Times New Roman" w:hAnsi="Times New Roman"/>
          <w:sz w:val="28"/>
          <w:szCs w:val="28"/>
        </w:rPr>
        <w:t>финансово-бюджетной</w:t>
      </w:r>
      <w:r w:rsidR="004D45AA" w:rsidRPr="00B36FE2">
        <w:rPr>
          <w:rFonts w:ascii="Times New Roman" w:hAnsi="Times New Roman"/>
          <w:sz w:val="28"/>
          <w:szCs w:val="28"/>
        </w:rPr>
        <w:t xml:space="preserve"> </w:t>
      </w:r>
      <w:r w:rsidRPr="00B36FE2">
        <w:rPr>
          <w:rFonts w:ascii="Times New Roman" w:hAnsi="Times New Roman"/>
          <w:sz w:val="28"/>
          <w:szCs w:val="28"/>
        </w:rPr>
        <w:t>политики</w:t>
      </w:r>
      <w:r w:rsidR="004D45AA" w:rsidRPr="00B36FE2">
        <w:rPr>
          <w:rFonts w:ascii="Times New Roman" w:hAnsi="Times New Roman"/>
          <w:sz w:val="28"/>
          <w:szCs w:val="28"/>
        </w:rPr>
        <w:t xml:space="preserve"> </w:t>
      </w:r>
      <w:r w:rsidRPr="00B36FE2">
        <w:rPr>
          <w:rFonts w:ascii="Times New Roman" w:hAnsi="Times New Roman"/>
          <w:sz w:val="28"/>
          <w:szCs w:val="28"/>
        </w:rPr>
        <w:t>Крымского</w:t>
      </w:r>
      <w:r w:rsidR="004D45AA" w:rsidRPr="00B36FE2">
        <w:rPr>
          <w:rFonts w:ascii="Times New Roman" w:hAnsi="Times New Roman"/>
          <w:sz w:val="28"/>
          <w:szCs w:val="28"/>
        </w:rPr>
        <w:t xml:space="preserve"> </w:t>
      </w:r>
      <w:r w:rsidRPr="00B36FE2">
        <w:rPr>
          <w:rFonts w:ascii="Times New Roman" w:hAnsi="Times New Roman"/>
          <w:sz w:val="28"/>
          <w:szCs w:val="28"/>
        </w:rPr>
        <w:t>района</w:t>
      </w:r>
      <w:r w:rsidR="004D45AA" w:rsidRPr="00B36FE2">
        <w:rPr>
          <w:rFonts w:ascii="Times New Roman" w:hAnsi="Times New Roman"/>
          <w:sz w:val="28"/>
          <w:szCs w:val="28"/>
        </w:rPr>
        <w:t xml:space="preserve"> </w:t>
      </w:r>
      <w:r w:rsidRPr="00B36FE2">
        <w:rPr>
          <w:rFonts w:ascii="Times New Roman" w:hAnsi="Times New Roman"/>
          <w:sz w:val="28"/>
          <w:szCs w:val="28"/>
        </w:rPr>
        <w:t>в</w:t>
      </w:r>
      <w:r w:rsidR="004D45AA" w:rsidRPr="00B36FE2">
        <w:rPr>
          <w:rFonts w:ascii="Times New Roman" w:hAnsi="Times New Roman"/>
          <w:sz w:val="28"/>
          <w:szCs w:val="28"/>
        </w:rPr>
        <w:t xml:space="preserve"> </w:t>
      </w:r>
      <w:r w:rsidRPr="00B36FE2">
        <w:rPr>
          <w:rFonts w:ascii="Times New Roman" w:hAnsi="Times New Roman"/>
          <w:sz w:val="28"/>
          <w:szCs w:val="28"/>
        </w:rPr>
        <w:t>области</w:t>
      </w:r>
      <w:r w:rsidR="004D45AA" w:rsidRPr="00B36FE2">
        <w:rPr>
          <w:rFonts w:ascii="Times New Roman" w:hAnsi="Times New Roman"/>
          <w:sz w:val="28"/>
          <w:szCs w:val="28"/>
        </w:rPr>
        <w:t xml:space="preserve"> </w:t>
      </w:r>
      <w:r w:rsidRPr="00B36FE2">
        <w:rPr>
          <w:rFonts w:ascii="Times New Roman" w:hAnsi="Times New Roman"/>
          <w:sz w:val="28"/>
          <w:szCs w:val="28"/>
        </w:rPr>
        <w:t>органов</w:t>
      </w:r>
      <w:r w:rsidR="004D45AA" w:rsidRPr="00B36FE2">
        <w:rPr>
          <w:rFonts w:ascii="Times New Roman" w:hAnsi="Times New Roman"/>
          <w:sz w:val="28"/>
          <w:szCs w:val="28"/>
        </w:rPr>
        <w:t xml:space="preserve"> </w:t>
      </w:r>
      <w:r w:rsidRPr="00B36FE2">
        <w:rPr>
          <w:rFonts w:ascii="Times New Roman" w:hAnsi="Times New Roman"/>
          <w:sz w:val="28"/>
          <w:szCs w:val="28"/>
        </w:rPr>
        <w:t>местного</w:t>
      </w:r>
      <w:r w:rsidR="004D45AA" w:rsidRPr="00B36FE2">
        <w:rPr>
          <w:rFonts w:ascii="Times New Roman" w:hAnsi="Times New Roman"/>
          <w:sz w:val="28"/>
          <w:szCs w:val="28"/>
        </w:rPr>
        <w:t xml:space="preserve"> </w:t>
      </w:r>
      <w:r w:rsidRPr="00B36FE2">
        <w:rPr>
          <w:rFonts w:ascii="Times New Roman" w:hAnsi="Times New Roman"/>
          <w:sz w:val="28"/>
          <w:szCs w:val="28"/>
        </w:rPr>
        <w:t>самоуправления</w:t>
      </w:r>
      <w:r w:rsidR="001F6202" w:rsidRPr="00B36FE2">
        <w:rPr>
          <w:rFonts w:ascii="Times New Roman" w:hAnsi="Times New Roman"/>
          <w:sz w:val="28"/>
          <w:szCs w:val="28"/>
        </w:rPr>
        <w:t>.</w:t>
      </w:r>
    </w:p>
    <w:p w:rsidR="00676ADB" w:rsidRPr="00B36FE2" w:rsidRDefault="00676ADB" w:rsidP="007C4F79">
      <w:pPr>
        <w:suppressAutoHyphens/>
        <w:autoSpaceDE w:val="0"/>
        <w:autoSpaceDN w:val="0"/>
        <w:adjustRightInd w:val="0"/>
        <w:spacing w:after="0" w:line="240" w:lineRule="auto"/>
        <w:ind w:firstLine="709"/>
        <w:jc w:val="both"/>
        <w:outlineLvl w:val="0"/>
        <w:rPr>
          <w:rFonts w:ascii="Times New Roman" w:hAnsi="Times New Roman"/>
          <w:sz w:val="28"/>
          <w:szCs w:val="28"/>
        </w:rPr>
      </w:pPr>
      <w:r w:rsidRPr="00B36FE2">
        <w:rPr>
          <w:rFonts w:ascii="Times New Roman" w:hAnsi="Times New Roman"/>
          <w:sz w:val="28"/>
          <w:szCs w:val="28"/>
        </w:rPr>
        <w:t>По</w:t>
      </w:r>
      <w:r w:rsidR="004D45AA" w:rsidRPr="00B36FE2">
        <w:rPr>
          <w:rFonts w:ascii="Times New Roman" w:hAnsi="Times New Roman"/>
          <w:sz w:val="28"/>
          <w:szCs w:val="28"/>
        </w:rPr>
        <w:t xml:space="preserve"> </w:t>
      </w:r>
      <w:r w:rsidRPr="00B36FE2">
        <w:rPr>
          <w:rFonts w:ascii="Times New Roman" w:hAnsi="Times New Roman"/>
          <w:sz w:val="28"/>
          <w:szCs w:val="28"/>
        </w:rPr>
        <w:t>данной</w:t>
      </w:r>
      <w:r w:rsidR="004D45AA" w:rsidRPr="00B36FE2">
        <w:rPr>
          <w:rFonts w:ascii="Times New Roman" w:hAnsi="Times New Roman"/>
          <w:sz w:val="28"/>
          <w:szCs w:val="28"/>
        </w:rPr>
        <w:t xml:space="preserve"> </w:t>
      </w:r>
      <w:r w:rsidRPr="00B36FE2">
        <w:rPr>
          <w:rFonts w:ascii="Times New Roman" w:hAnsi="Times New Roman"/>
          <w:sz w:val="28"/>
          <w:szCs w:val="28"/>
        </w:rPr>
        <w:t>целевой</w:t>
      </w:r>
      <w:r w:rsidR="004D45AA" w:rsidRPr="00B36FE2">
        <w:rPr>
          <w:rFonts w:ascii="Times New Roman" w:hAnsi="Times New Roman"/>
          <w:sz w:val="28"/>
          <w:szCs w:val="28"/>
        </w:rPr>
        <w:t xml:space="preserve"> </w:t>
      </w:r>
      <w:r w:rsidRPr="00B36FE2">
        <w:rPr>
          <w:rFonts w:ascii="Times New Roman" w:hAnsi="Times New Roman"/>
          <w:sz w:val="28"/>
          <w:szCs w:val="28"/>
        </w:rPr>
        <w:t>статье</w:t>
      </w:r>
      <w:r w:rsidR="004D45AA" w:rsidRPr="00B36FE2">
        <w:rPr>
          <w:rFonts w:ascii="Times New Roman" w:hAnsi="Times New Roman"/>
          <w:sz w:val="28"/>
          <w:szCs w:val="28"/>
        </w:rPr>
        <w:t xml:space="preserve"> </w:t>
      </w:r>
      <w:r w:rsidRPr="00B36FE2">
        <w:rPr>
          <w:rFonts w:ascii="Times New Roman" w:hAnsi="Times New Roman"/>
          <w:sz w:val="28"/>
          <w:szCs w:val="28"/>
        </w:rPr>
        <w:t>отражаются</w:t>
      </w:r>
      <w:r w:rsidR="004D45AA" w:rsidRPr="00B36FE2">
        <w:rPr>
          <w:rFonts w:ascii="Times New Roman" w:hAnsi="Times New Roman"/>
          <w:sz w:val="28"/>
          <w:szCs w:val="28"/>
        </w:rPr>
        <w:t xml:space="preserve"> </w:t>
      </w:r>
      <w:r w:rsidRPr="00B36FE2">
        <w:rPr>
          <w:rFonts w:ascii="Times New Roman" w:hAnsi="Times New Roman"/>
          <w:sz w:val="28"/>
          <w:szCs w:val="28"/>
        </w:rPr>
        <w:t>расходы</w:t>
      </w:r>
      <w:r w:rsidR="004D45AA" w:rsidRPr="00B36FE2">
        <w:rPr>
          <w:rFonts w:ascii="Times New Roman" w:hAnsi="Times New Roman"/>
          <w:sz w:val="28"/>
          <w:szCs w:val="28"/>
        </w:rPr>
        <w:t xml:space="preserve"> </w:t>
      </w:r>
      <w:r w:rsidRPr="00B36FE2">
        <w:rPr>
          <w:rFonts w:ascii="Times New Roman" w:hAnsi="Times New Roman"/>
          <w:sz w:val="28"/>
          <w:szCs w:val="28"/>
        </w:rPr>
        <w:t>на</w:t>
      </w:r>
      <w:r w:rsidR="004D45AA" w:rsidRPr="00B36FE2">
        <w:rPr>
          <w:rFonts w:ascii="Times New Roman" w:hAnsi="Times New Roman"/>
          <w:sz w:val="28"/>
          <w:szCs w:val="28"/>
        </w:rPr>
        <w:t xml:space="preserve"> </w:t>
      </w:r>
      <w:r w:rsidRPr="00B36FE2">
        <w:rPr>
          <w:rFonts w:ascii="Times New Roman" w:hAnsi="Times New Roman"/>
          <w:sz w:val="28"/>
          <w:szCs w:val="28"/>
        </w:rPr>
        <w:t>финансирование</w:t>
      </w:r>
      <w:r w:rsidR="004D45AA" w:rsidRPr="00B36FE2">
        <w:rPr>
          <w:rFonts w:ascii="Times New Roman" w:hAnsi="Times New Roman"/>
          <w:sz w:val="28"/>
          <w:szCs w:val="28"/>
        </w:rPr>
        <w:t xml:space="preserve"> </w:t>
      </w:r>
      <w:r w:rsidRPr="00B36FE2">
        <w:rPr>
          <w:rFonts w:ascii="Times New Roman" w:hAnsi="Times New Roman"/>
          <w:sz w:val="28"/>
          <w:szCs w:val="28"/>
        </w:rPr>
        <w:t>деятельности</w:t>
      </w:r>
      <w:r w:rsidR="004D45AA" w:rsidRPr="00B36FE2">
        <w:rPr>
          <w:rFonts w:ascii="Times New Roman" w:hAnsi="Times New Roman"/>
          <w:sz w:val="28"/>
          <w:szCs w:val="28"/>
        </w:rPr>
        <w:t xml:space="preserve"> </w:t>
      </w:r>
      <w:r w:rsidRPr="00B36FE2">
        <w:rPr>
          <w:rFonts w:ascii="Times New Roman" w:hAnsi="Times New Roman"/>
          <w:sz w:val="28"/>
          <w:szCs w:val="28"/>
        </w:rPr>
        <w:t>централизованной</w:t>
      </w:r>
      <w:r w:rsidR="004D45AA" w:rsidRPr="00B36FE2">
        <w:rPr>
          <w:rFonts w:ascii="Times New Roman" w:hAnsi="Times New Roman"/>
          <w:sz w:val="28"/>
          <w:szCs w:val="28"/>
        </w:rPr>
        <w:t xml:space="preserve"> </w:t>
      </w:r>
      <w:r w:rsidRPr="00B36FE2">
        <w:rPr>
          <w:rFonts w:ascii="Times New Roman" w:hAnsi="Times New Roman"/>
          <w:sz w:val="28"/>
          <w:szCs w:val="28"/>
        </w:rPr>
        <w:t>бухгалтерии</w:t>
      </w:r>
      <w:r w:rsidR="004D45AA" w:rsidRPr="00B36FE2">
        <w:rPr>
          <w:rFonts w:ascii="Times New Roman" w:hAnsi="Times New Roman"/>
          <w:sz w:val="28"/>
          <w:szCs w:val="28"/>
        </w:rPr>
        <w:t xml:space="preserve"> </w:t>
      </w:r>
      <w:r w:rsidRPr="00B36FE2">
        <w:rPr>
          <w:rFonts w:ascii="Times New Roman" w:hAnsi="Times New Roman"/>
          <w:sz w:val="28"/>
          <w:szCs w:val="28"/>
        </w:rPr>
        <w:t>администрации</w:t>
      </w:r>
      <w:r w:rsidR="004D45AA" w:rsidRPr="00B36FE2">
        <w:rPr>
          <w:rFonts w:ascii="Times New Roman" w:hAnsi="Times New Roman"/>
          <w:sz w:val="28"/>
          <w:szCs w:val="28"/>
        </w:rPr>
        <w:t xml:space="preserve"> </w:t>
      </w:r>
      <w:r w:rsidRPr="00B36FE2">
        <w:rPr>
          <w:rFonts w:ascii="Times New Roman" w:hAnsi="Times New Roman"/>
          <w:sz w:val="28"/>
          <w:szCs w:val="28"/>
        </w:rPr>
        <w:t>муниципального</w:t>
      </w:r>
      <w:r w:rsidR="004D45AA" w:rsidRPr="00B36FE2">
        <w:rPr>
          <w:rFonts w:ascii="Times New Roman" w:hAnsi="Times New Roman"/>
          <w:sz w:val="28"/>
          <w:szCs w:val="28"/>
        </w:rPr>
        <w:t xml:space="preserve"> </w:t>
      </w:r>
      <w:r w:rsidRPr="00B36FE2">
        <w:rPr>
          <w:rFonts w:ascii="Times New Roman" w:hAnsi="Times New Roman"/>
          <w:sz w:val="28"/>
          <w:szCs w:val="28"/>
        </w:rPr>
        <w:t>образования</w:t>
      </w:r>
      <w:r w:rsidR="004D45AA" w:rsidRPr="00B36FE2">
        <w:rPr>
          <w:rFonts w:ascii="Times New Roman" w:hAnsi="Times New Roman"/>
          <w:sz w:val="28"/>
          <w:szCs w:val="28"/>
        </w:rPr>
        <w:t xml:space="preserve"> </w:t>
      </w:r>
      <w:r w:rsidRPr="00B36FE2">
        <w:rPr>
          <w:rFonts w:ascii="Times New Roman" w:hAnsi="Times New Roman"/>
          <w:sz w:val="28"/>
          <w:szCs w:val="28"/>
        </w:rPr>
        <w:t>Крымский</w:t>
      </w:r>
      <w:r w:rsidR="004D45AA" w:rsidRPr="00B36FE2">
        <w:rPr>
          <w:rFonts w:ascii="Times New Roman" w:hAnsi="Times New Roman"/>
          <w:sz w:val="28"/>
          <w:szCs w:val="28"/>
        </w:rPr>
        <w:t xml:space="preserve"> </w:t>
      </w:r>
      <w:r w:rsidRPr="00B36FE2">
        <w:rPr>
          <w:rFonts w:ascii="Times New Roman" w:hAnsi="Times New Roman"/>
          <w:sz w:val="28"/>
          <w:szCs w:val="28"/>
        </w:rPr>
        <w:t>район</w:t>
      </w:r>
      <w:r w:rsidR="001F6202" w:rsidRPr="00B36FE2">
        <w:rPr>
          <w:rFonts w:ascii="Times New Roman" w:hAnsi="Times New Roman"/>
          <w:sz w:val="28"/>
          <w:szCs w:val="28"/>
        </w:rPr>
        <w:t>.</w:t>
      </w:r>
    </w:p>
    <w:p w:rsidR="00676ADB" w:rsidRPr="00B36FE2" w:rsidRDefault="00676ADB" w:rsidP="007C4F79">
      <w:pPr>
        <w:suppressAutoHyphens/>
        <w:autoSpaceDE w:val="0"/>
        <w:autoSpaceDN w:val="0"/>
        <w:adjustRightInd w:val="0"/>
        <w:spacing w:after="0" w:line="240" w:lineRule="auto"/>
        <w:ind w:firstLine="709"/>
        <w:jc w:val="both"/>
        <w:rPr>
          <w:rFonts w:ascii="Times New Roman" w:hAnsi="Times New Roman"/>
          <w:sz w:val="28"/>
          <w:szCs w:val="28"/>
        </w:rPr>
      </w:pPr>
      <w:r w:rsidRPr="00B36FE2">
        <w:rPr>
          <w:rFonts w:ascii="Times New Roman" w:hAnsi="Times New Roman"/>
          <w:sz w:val="28"/>
          <w:szCs w:val="28"/>
        </w:rPr>
        <w:t>51</w:t>
      </w:r>
      <w:r w:rsidR="004D45AA" w:rsidRPr="00B36FE2">
        <w:rPr>
          <w:rFonts w:ascii="Times New Roman" w:hAnsi="Times New Roman"/>
          <w:sz w:val="28"/>
          <w:szCs w:val="28"/>
        </w:rPr>
        <w:t xml:space="preserve"> </w:t>
      </w:r>
      <w:r w:rsidRPr="00B36FE2">
        <w:rPr>
          <w:rFonts w:ascii="Times New Roman" w:hAnsi="Times New Roman"/>
          <w:sz w:val="28"/>
          <w:szCs w:val="28"/>
        </w:rPr>
        <w:t>4</w:t>
      </w:r>
      <w:r w:rsidR="004D45AA" w:rsidRPr="00B36FE2">
        <w:rPr>
          <w:rFonts w:ascii="Times New Roman" w:hAnsi="Times New Roman"/>
          <w:sz w:val="28"/>
          <w:szCs w:val="28"/>
        </w:rPr>
        <w:t xml:space="preserve"> </w:t>
      </w:r>
      <w:r w:rsidRPr="00B36FE2">
        <w:rPr>
          <w:rFonts w:ascii="Times New Roman" w:hAnsi="Times New Roman"/>
          <w:sz w:val="28"/>
          <w:szCs w:val="28"/>
        </w:rPr>
        <w:t>03</w:t>
      </w:r>
      <w:r w:rsidR="004D45AA" w:rsidRPr="00B36FE2">
        <w:rPr>
          <w:rFonts w:ascii="Times New Roman" w:hAnsi="Times New Roman"/>
          <w:sz w:val="28"/>
          <w:szCs w:val="28"/>
        </w:rPr>
        <w:t xml:space="preserve"> </w:t>
      </w:r>
      <w:r w:rsidRPr="00B36FE2">
        <w:rPr>
          <w:rFonts w:ascii="Times New Roman" w:hAnsi="Times New Roman"/>
          <w:sz w:val="28"/>
          <w:szCs w:val="28"/>
        </w:rPr>
        <w:t>00000</w:t>
      </w:r>
      <w:r w:rsidR="004D45AA" w:rsidRPr="00B36FE2">
        <w:rPr>
          <w:rFonts w:ascii="Times New Roman" w:hAnsi="Times New Roman"/>
          <w:sz w:val="28"/>
          <w:szCs w:val="28"/>
        </w:rPr>
        <w:t xml:space="preserve"> </w:t>
      </w:r>
      <w:r w:rsidRPr="00B36FE2">
        <w:rPr>
          <w:rFonts w:ascii="Times New Roman" w:hAnsi="Times New Roman"/>
          <w:sz w:val="28"/>
          <w:szCs w:val="28"/>
        </w:rPr>
        <w:t>Формирование</w:t>
      </w:r>
      <w:r w:rsidR="004D45AA" w:rsidRPr="00B36FE2">
        <w:rPr>
          <w:rFonts w:ascii="Times New Roman" w:hAnsi="Times New Roman"/>
          <w:sz w:val="28"/>
          <w:szCs w:val="28"/>
        </w:rPr>
        <w:t xml:space="preserve"> </w:t>
      </w:r>
      <w:r w:rsidRPr="00B36FE2">
        <w:rPr>
          <w:rFonts w:ascii="Times New Roman" w:hAnsi="Times New Roman"/>
          <w:sz w:val="28"/>
          <w:szCs w:val="28"/>
        </w:rPr>
        <w:t>единой</w:t>
      </w:r>
      <w:r w:rsidR="004D45AA" w:rsidRPr="00B36FE2">
        <w:rPr>
          <w:rFonts w:ascii="Times New Roman" w:hAnsi="Times New Roman"/>
          <w:sz w:val="28"/>
          <w:szCs w:val="28"/>
        </w:rPr>
        <w:t xml:space="preserve"> </w:t>
      </w:r>
      <w:r w:rsidRPr="00B36FE2">
        <w:rPr>
          <w:rFonts w:ascii="Times New Roman" w:hAnsi="Times New Roman"/>
          <w:sz w:val="28"/>
          <w:szCs w:val="28"/>
        </w:rPr>
        <w:t>финансово-бюджетной</w:t>
      </w:r>
      <w:r w:rsidR="004D45AA" w:rsidRPr="00B36FE2">
        <w:rPr>
          <w:rFonts w:ascii="Times New Roman" w:hAnsi="Times New Roman"/>
          <w:sz w:val="28"/>
          <w:szCs w:val="28"/>
        </w:rPr>
        <w:t xml:space="preserve"> </w:t>
      </w:r>
      <w:r w:rsidRPr="00B36FE2">
        <w:rPr>
          <w:rFonts w:ascii="Times New Roman" w:hAnsi="Times New Roman"/>
          <w:sz w:val="28"/>
          <w:szCs w:val="28"/>
        </w:rPr>
        <w:t>политики</w:t>
      </w:r>
      <w:r w:rsidR="004D45AA" w:rsidRPr="00B36FE2">
        <w:rPr>
          <w:rFonts w:ascii="Times New Roman" w:hAnsi="Times New Roman"/>
          <w:sz w:val="28"/>
          <w:szCs w:val="28"/>
        </w:rPr>
        <w:t xml:space="preserve"> </w:t>
      </w:r>
      <w:r w:rsidRPr="00B36FE2">
        <w:rPr>
          <w:rFonts w:ascii="Times New Roman" w:hAnsi="Times New Roman"/>
          <w:sz w:val="28"/>
          <w:szCs w:val="28"/>
        </w:rPr>
        <w:t>Крымского</w:t>
      </w:r>
      <w:r w:rsidR="004D45AA" w:rsidRPr="00B36FE2">
        <w:rPr>
          <w:rFonts w:ascii="Times New Roman" w:hAnsi="Times New Roman"/>
          <w:sz w:val="28"/>
          <w:szCs w:val="28"/>
        </w:rPr>
        <w:t xml:space="preserve"> </w:t>
      </w:r>
      <w:r w:rsidRPr="00B36FE2">
        <w:rPr>
          <w:rFonts w:ascii="Times New Roman" w:hAnsi="Times New Roman"/>
          <w:sz w:val="28"/>
          <w:szCs w:val="28"/>
        </w:rPr>
        <w:t>района</w:t>
      </w:r>
      <w:r w:rsidR="004D45AA" w:rsidRPr="00B36FE2">
        <w:rPr>
          <w:rFonts w:ascii="Times New Roman" w:hAnsi="Times New Roman"/>
          <w:sz w:val="28"/>
          <w:szCs w:val="28"/>
        </w:rPr>
        <w:t xml:space="preserve"> </w:t>
      </w:r>
      <w:r w:rsidRPr="00B36FE2">
        <w:rPr>
          <w:rFonts w:ascii="Times New Roman" w:hAnsi="Times New Roman"/>
          <w:sz w:val="28"/>
          <w:szCs w:val="28"/>
        </w:rPr>
        <w:t>в</w:t>
      </w:r>
      <w:r w:rsidR="004D45AA" w:rsidRPr="00B36FE2">
        <w:rPr>
          <w:rFonts w:ascii="Times New Roman" w:hAnsi="Times New Roman"/>
          <w:sz w:val="28"/>
          <w:szCs w:val="28"/>
        </w:rPr>
        <w:t xml:space="preserve"> </w:t>
      </w:r>
      <w:r w:rsidRPr="00B36FE2">
        <w:rPr>
          <w:rFonts w:ascii="Times New Roman" w:hAnsi="Times New Roman"/>
          <w:sz w:val="28"/>
          <w:szCs w:val="28"/>
        </w:rPr>
        <w:t>области</w:t>
      </w:r>
      <w:r w:rsidR="004D45AA" w:rsidRPr="00B36FE2">
        <w:rPr>
          <w:rFonts w:ascii="Times New Roman" w:hAnsi="Times New Roman"/>
          <w:sz w:val="28"/>
          <w:szCs w:val="28"/>
        </w:rPr>
        <w:t xml:space="preserve"> </w:t>
      </w:r>
      <w:r w:rsidRPr="00B36FE2">
        <w:rPr>
          <w:rFonts w:ascii="Times New Roman" w:hAnsi="Times New Roman"/>
          <w:sz w:val="28"/>
          <w:szCs w:val="28"/>
        </w:rPr>
        <w:t>социально-культурной</w:t>
      </w:r>
      <w:r w:rsidR="004D45AA" w:rsidRPr="00B36FE2">
        <w:rPr>
          <w:rFonts w:ascii="Times New Roman" w:hAnsi="Times New Roman"/>
          <w:sz w:val="28"/>
          <w:szCs w:val="28"/>
        </w:rPr>
        <w:t xml:space="preserve"> </w:t>
      </w:r>
      <w:r w:rsidRPr="00B36FE2">
        <w:rPr>
          <w:rFonts w:ascii="Times New Roman" w:hAnsi="Times New Roman"/>
          <w:sz w:val="28"/>
          <w:szCs w:val="28"/>
        </w:rPr>
        <w:t>сферы</w:t>
      </w:r>
      <w:r w:rsidR="001F6202" w:rsidRPr="00B36FE2">
        <w:rPr>
          <w:rFonts w:ascii="Times New Roman" w:hAnsi="Times New Roman"/>
          <w:sz w:val="28"/>
          <w:szCs w:val="28"/>
        </w:rPr>
        <w:t>,</w:t>
      </w:r>
      <w:r w:rsidR="004D45AA" w:rsidRPr="00B36FE2">
        <w:rPr>
          <w:rFonts w:ascii="Times New Roman" w:hAnsi="Times New Roman"/>
          <w:sz w:val="28"/>
          <w:szCs w:val="28"/>
        </w:rPr>
        <w:t xml:space="preserve"> </w:t>
      </w:r>
      <w:r w:rsidRPr="00B36FE2">
        <w:rPr>
          <w:rFonts w:ascii="Times New Roman" w:hAnsi="Times New Roman"/>
          <w:sz w:val="28"/>
          <w:szCs w:val="28"/>
        </w:rPr>
        <w:t>в</w:t>
      </w:r>
      <w:r w:rsidR="004D45AA" w:rsidRPr="00B36FE2">
        <w:rPr>
          <w:rFonts w:ascii="Times New Roman" w:hAnsi="Times New Roman"/>
          <w:sz w:val="28"/>
          <w:szCs w:val="28"/>
        </w:rPr>
        <w:t xml:space="preserve"> </w:t>
      </w:r>
      <w:r w:rsidRPr="00B36FE2">
        <w:rPr>
          <w:rFonts w:ascii="Times New Roman" w:hAnsi="Times New Roman"/>
          <w:sz w:val="28"/>
          <w:szCs w:val="28"/>
        </w:rPr>
        <w:t>том</w:t>
      </w:r>
      <w:r w:rsidR="004D45AA" w:rsidRPr="00B36FE2">
        <w:rPr>
          <w:rFonts w:ascii="Times New Roman" w:hAnsi="Times New Roman"/>
          <w:sz w:val="28"/>
          <w:szCs w:val="28"/>
        </w:rPr>
        <w:t xml:space="preserve"> </w:t>
      </w:r>
      <w:r w:rsidRPr="00B36FE2">
        <w:rPr>
          <w:rFonts w:ascii="Times New Roman" w:hAnsi="Times New Roman"/>
          <w:sz w:val="28"/>
          <w:szCs w:val="28"/>
        </w:rPr>
        <w:t>числе</w:t>
      </w:r>
      <w:r w:rsidR="004D45AA" w:rsidRPr="00B36FE2">
        <w:rPr>
          <w:rFonts w:ascii="Times New Roman" w:hAnsi="Times New Roman"/>
          <w:sz w:val="28"/>
          <w:szCs w:val="28"/>
        </w:rPr>
        <w:t xml:space="preserve"> </w:t>
      </w:r>
      <w:r w:rsidRPr="00B36FE2">
        <w:rPr>
          <w:rFonts w:ascii="Times New Roman" w:hAnsi="Times New Roman"/>
          <w:sz w:val="28"/>
          <w:szCs w:val="28"/>
        </w:rPr>
        <w:t>по</w:t>
      </w:r>
      <w:r w:rsidR="004D45AA" w:rsidRPr="00B36FE2">
        <w:rPr>
          <w:rFonts w:ascii="Times New Roman" w:hAnsi="Times New Roman"/>
          <w:sz w:val="28"/>
          <w:szCs w:val="28"/>
        </w:rPr>
        <w:t xml:space="preserve"> </w:t>
      </w:r>
      <w:r w:rsidR="00CC4B10" w:rsidRPr="00B36FE2">
        <w:rPr>
          <w:rFonts w:ascii="Times New Roman" w:hAnsi="Times New Roman"/>
          <w:sz w:val="28"/>
          <w:szCs w:val="28"/>
        </w:rPr>
        <w:t>следующим</w:t>
      </w:r>
      <w:r w:rsidR="004D45AA" w:rsidRPr="00B36FE2">
        <w:rPr>
          <w:rFonts w:ascii="Times New Roman" w:hAnsi="Times New Roman"/>
          <w:sz w:val="28"/>
          <w:szCs w:val="28"/>
        </w:rPr>
        <w:t xml:space="preserve"> </w:t>
      </w:r>
      <w:r w:rsidR="00CC4B10" w:rsidRPr="00B36FE2">
        <w:rPr>
          <w:rFonts w:ascii="Times New Roman" w:hAnsi="Times New Roman"/>
          <w:sz w:val="28"/>
          <w:szCs w:val="28"/>
        </w:rPr>
        <w:t>направлениям</w:t>
      </w:r>
      <w:r w:rsidR="004D45AA" w:rsidRPr="00B36FE2">
        <w:rPr>
          <w:rFonts w:ascii="Times New Roman" w:hAnsi="Times New Roman"/>
          <w:sz w:val="28"/>
          <w:szCs w:val="28"/>
        </w:rPr>
        <w:t xml:space="preserve"> </w:t>
      </w:r>
      <w:r w:rsidRPr="00B36FE2">
        <w:rPr>
          <w:rFonts w:ascii="Times New Roman" w:hAnsi="Times New Roman"/>
          <w:sz w:val="28"/>
          <w:szCs w:val="28"/>
        </w:rPr>
        <w:t>расходов:</w:t>
      </w:r>
    </w:p>
    <w:p w:rsidR="00676ADB" w:rsidRPr="00B36FE2" w:rsidRDefault="00676ADB" w:rsidP="007C4F79">
      <w:pPr>
        <w:suppressAutoHyphens/>
        <w:spacing w:after="0" w:line="240" w:lineRule="auto"/>
        <w:ind w:firstLine="709"/>
        <w:jc w:val="both"/>
        <w:outlineLvl w:val="4"/>
        <w:rPr>
          <w:rFonts w:ascii="Times New Roman" w:hAnsi="Times New Roman"/>
          <w:snapToGrid w:val="0"/>
          <w:sz w:val="28"/>
          <w:szCs w:val="28"/>
        </w:rPr>
      </w:pPr>
      <w:r w:rsidRPr="00B36FE2">
        <w:rPr>
          <w:rFonts w:ascii="Times New Roman" w:hAnsi="Times New Roman"/>
          <w:snapToGrid w:val="0"/>
          <w:sz w:val="28"/>
          <w:szCs w:val="28"/>
        </w:rPr>
        <w:t>60710</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Осуществление</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отдельных</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государственных</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полномочий</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по</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обеспечению</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выплаты</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компенсации</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части</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родительской</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платы</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за</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присмотр</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и</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уход</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за</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детьми,</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посещающими</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организации,</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реализующие</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общеобразовательную</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программу</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дошкольного</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образования</w:t>
      </w:r>
      <w:r w:rsidR="001F6202" w:rsidRPr="00B36FE2">
        <w:rPr>
          <w:rFonts w:ascii="Times New Roman" w:hAnsi="Times New Roman"/>
          <w:snapToGrid w:val="0"/>
          <w:sz w:val="28"/>
          <w:szCs w:val="28"/>
        </w:rPr>
        <w:t>.</w:t>
      </w:r>
    </w:p>
    <w:p w:rsidR="00676ADB" w:rsidRPr="00B36FE2" w:rsidRDefault="00676ADB" w:rsidP="007C4F79">
      <w:pPr>
        <w:suppressAutoHyphens/>
        <w:spacing w:after="0" w:line="240" w:lineRule="auto"/>
        <w:ind w:firstLine="709"/>
        <w:jc w:val="both"/>
        <w:rPr>
          <w:rFonts w:ascii="Times New Roman" w:hAnsi="Times New Roman"/>
          <w:snapToGrid w:val="0"/>
          <w:sz w:val="28"/>
          <w:szCs w:val="28"/>
        </w:rPr>
      </w:pPr>
      <w:r w:rsidRPr="00B36FE2">
        <w:rPr>
          <w:rFonts w:ascii="Times New Roman" w:hAnsi="Times New Roman"/>
          <w:snapToGrid w:val="0"/>
          <w:sz w:val="28"/>
          <w:szCs w:val="28"/>
        </w:rPr>
        <w:lastRenderedPageBreak/>
        <w:t>По</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данному</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направлению</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расходов</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отражаются</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расходы</w:t>
      </w:r>
      <w:r w:rsidR="004D45AA" w:rsidRPr="00B36FE2">
        <w:rPr>
          <w:rFonts w:ascii="Times New Roman" w:hAnsi="Times New Roman"/>
          <w:snapToGrid w:val="0"/>
          <w:sz w:val="28"/>
          <w:szCs w:val="28"/>
        </w:rPr>
        <w:t xml:space="preserve"> </w:t>
      </w:r>
      <w:r w:rsidR="00CE569C" w:rsidRPr="00B36FE2">
        <w:rPr>
          <w:rFonts w:ascii="Times New Roman" w:hAnsi="Times New Roman"/>
          <w:snapToGrid w:val="0"/>
          <w:sz w:val="28"/>
          <w:szCs w:val="28"/>
        </w:rPr>
        <w:t>местного</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бюджета</w:t>
      </w:r>
      <w:r w:rsidR="004D45AA" w:rsidRPr="00B36FE2">
        <w:rPr>
          <w:rFonts w:ascii="Times New Roman" w:hAnsi="Times New Roman"/>
          <w:sz w:val="28"/>
          <w:szCs w:val="28"/>
        </w:rPr>
        <w:t xml:space="preserve"> </w:t>
      </w:r>
      <w:proofErr w:type="gramStart"/>
      <w:r w:rsidRPr="00B36FE2">
        <w:rPr>
          <w:rFonts w:ascii="Times New Roman" w:hAnsi="Times New Roman"/>
          <w:sz w:val="28"/>
          <w:szCs w:val="28"/>
        </w:rPr>
        <w:t>за</w:t>
      </w:r>
      <w:r w:rsidR="004D45AA" w:rsidRPr="00B36FE2">
        <w:rPr>
          <w:rFonts w:ascii="Times New Roman" w:hAnsi="Times New Roman"/>
          <w:sz w:val="28"/>
          <w:szCs w:val="28"/>
        </w:rPr>
        <w:t xml:space="preserve"> </w:t>
      </w:r>
      <w:r w:rsidRPr="00B36FE2">
        <w:rPr>
          <w:rFonts w:ascii="Times New Roman" w:hAnsi="Times New Roman"/>
          <w:sz w:val="28"/>
          <w:szCs w:val="28"/>
        </w:rPr>
        <w:t>счет</w:t>
      </w:r>
      <w:r w:rsidR="004D45AA" w:rsidRPr="00B36FE2">
        <w:rPr>
          <w:rFonts w:ascii="Times New Roman" w:hAnsi="Times New Roman"/>
          <w:sz w:val="28"/>
          <w:szCs w:val="28"/>
        </w:rPr>
        <w:t xml:space="preserve"> </w:t>
      </w:r>
      <w:r w:rsidRPr="00B36FE2">
        <w:rPr>
          <w:rFonts w:ascii="Times New Roman" w:hAnsi="Times New Roman"/>
          <w:sz w:val="28"/>
          <w:szCs w:val="28"/>
        </w:rPr>
        <w:t>субвенций</w:t>
      </w:r>
      <w:r w:rsidR="004D45AA" w:rsidRPr="00B36FE2">
        <w:rPr>
          <w:rFonts w:ascii="Times New Roman" w:hAnsi="Times New Roman"/>
          <w:sz w:val="28"/>
          <w:szCs w:val="28"/>
        </w:rPr>
        <w:t xml:space="preserve"> </w:t>
      </w:r>
      <w:r w:rsidR="00A963E6" w:rsidRPr="00B36FE2">
        <w:rPr>
          <w:rFonts w:ascii="Times New Roman" w:hAnsi="Times New Roman"/>
          <w:sz w:val="28"/>
          <w:szCs w:val="28"/>
        </w:rPr>
        <w:t>из бюджета Краснодарского края</w:t>
      </w:r>
      <w:r w:rsidR="00A963E6" w:rsidRPr="00B36FE2">
        <w:rPr>
          <w:rFonts w:ascii="Times New Roman" w:hAnsi="Times New Roman"/>
          <w:snapToGrid w:val="0"/>
          <w:sz w:val="28"/>
          <w:szCs w:val="28"/>
        </w:rPr>
        <w:t xml:space="preserve"> </w:t>
      </w:r>
      <w:r w:rsidRPr="00B36FE2">
        <w:rPr>
          <w:rFonts w:ascii="Times New Roman" w:hAnsi="Times New Roman"/>
          <w:snapToGrid w:val="0"/>
          <w:sz w:val="28"/>
          <w:szCs w:val="28"/>
        </w:rPr>
        <w:t>на</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осуществление</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отдельных</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государственных</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полномочий</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по</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обеспечению</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выплаты</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компенсации</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части</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родительской</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платы</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за</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присмотр</w:t>
      </w:r>
      <w:proofErr w:type="gramEnd"/>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и</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уход</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за</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детьми,</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посещающими</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орган</w:t>
      </w:r>
      <w:r w:rsidR="001B25EA" w:rsidRPr="00B36FE2">
        <w:rPr>
          <w:rFonts w:ascii="Times New Roman" w:hAnsi="Times New Roman"/>
          <w:snapToGrid w:val="0"/>
          <w:sz w:val="28"/>
          <w:szCs w:val="28"/>
        </w:rPr>
        <w:t>изации,</w:t>
      </w:r>
      <w:r w:rsidR="004D45AA" w:rsidRPr="00B36FE2">
        <w:rPr>
          <w:rFonts w:ascii="Times New Roman" w:hAnsi="Times New Roman"/>
          <w:snapToGrid w:val="0"/>
          <w:sz w:val="28"/>
          <w:szCs w:val="28"/>
        </w:rPr>
        <w:t xml:space="preserve"> </w:t>
      </w:r>
      <w:r w:rsidR="001B25EA" w:rsidRPr="00B36FE2">
        <w:rPr>
          <w:rFonts w:ascii="Times New Roman" w:hAnsi="Times New Roman"/>
          <w:snapToGrid w:val="0"/>
          <w:sz w:val="28"/>
          <w:szCs w:val="28"/>
        </w:rPr>
        <w:t>реализующие</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общеобразовательную</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программу</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дошкольного</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образования</w:t>
      </w:r>
      <w:r w:rsidR="001F6202" w:rsidRPr="00B36FE2">
        <w:rPr>
          <w:rFonts w:ascii="Times New Roman" w:hAnsi="Times New Roman"/>
          <w:snapToGrid w:val="0"/>
          <w:sz w:val="28"/>
          <w:szCs w:val="28"/>
        </w:rPr>
        <w:t>;</w:t>
      </w:r>
    </w:p>
    <w:p w:rsidR="00676ADB" w:rsidRPr="00B36FE2" w:rsidRDefault="00676ADB" w:rsidP="007C4F79">
      <w:pPr>
        <w:suppressAutoHyphens/>
        <w:spacing w:after="0" w:line="240" w:lineRule="auto"/>
        <w:ind w:firstLine="709"/>
        <w:jc w:val="both"/>
        <w:outlineLvl w:val="4"/>
        <w:rPr>
          <w:rFonts w:ascii="Times New Roman" w:hAnsi="Times New Roman"/>
          <w:snapToGrid w:val="0"/>
          <w:sz w:val="28"/>
          <w:szCs w:val="28"/>
        </w:rPr>
      </w:pPr>
      <w:r w:rsidRPr="00B36FE2">
        <w:rPr>
          <w:rFonts w:ascii="Times New Roman" w:hAnsi="Times New Roman"/>
          <w:snapToGrid w:val="0"/>
          <w:sz w:val="28"/>
          <w:szCs w:val="28"/>
        </w:rPr>
        <w:t>60820</w:t>
      </w:r>
      <w:r w:rsidR="004D45AA" w:rsidRPr="00B36FE2">
        <w:rPr>
          <w:rFonts w:ascii="Times New Roman" w:hAnsi="Times New Roman"/>
          <w:snapToGrid w:val="0"/>
          <w:sz w:val="28"/>
          <w:szCs w:val="28"/>
        </w:rPr>
        <w:t xml:space="preserve"> </w:t>
      </w:r>
      <w:r w:rsidR="005934E1" w:rsidRPr="00B36FE2">
        <w:rPr>
          <w:rFonts w:ascii="Times New Roman" w:hAnsi="Times New Roman"/>
          <w:snapToGrid w:val="0"/>
          <w:sz w:val="28"/>
          <w:szCs w:val="28"/>
        </w:rPr>
        <w:t>Осуществление</w:t>
      </w:r>
      <w:r w:rsidR="004D45AA" w:rsidRPr="00B36FE2">
        <w:rPr>
          <w:rFonts w:ascii="Times New Roman" w:hAnsi="Times New Roman"/>
          <w:snapToGrid w:val="0"/>
          <w:sz w:val="28"/>
          <w:szCs w:val="28"/>
        </w:rPr>
        <w:t xml:space="preserve"> </w:t>
      </w:r>
      <w:r w:rsidR="005934E1" w:rsidRPr="00B36FE2">
        <w:rPr>
          <w:rFonts w:ascii="Times New Roman" w:hAnsi="Times New Roman"/>
          <w:snapToGrid w:val="0"/>
          <w:sz w:val="28"/>
          <w:szCs w:val="28"/>
        </w:rPr>
        <w:t>отдельных</w:t>
      </w:r>
      <w:r w:rsidR="004D45AA" w:rsidRPr="00B36FE2">
        <w:rPr>
          <w:rFonts w:ascii="Times New Roman" w:hAnsi="Times New Roman"/>
          <w:snapToGrid w:val="0"/>
          <w:sz w:val="28"/>
          <w:szCs w:val="28"/>
        </w:rPr>
        <w:t xml:space="preserve"> </w:t>
      </w:r>
      <w:r w:rsidR="005934E1" w:rsidRPr="00B36FE2">
        <w:rPr>
          <w:rFonts w:ascii="Times New Roman" w:hAnsi="Times New Roman"/>
          <w:snapToGrid w:val="0"/>
          <w:sz w:val="28"/>
          <w:szCs w:val="28"/>
        </w:rPr>
        <w:t>государственных</w:t>
      </w:r>
      <w:r w:rsidR="004D45AA" w:rsidRPr="00B36FE2">
        <w:rPr>
          <w:rFonts w:ascii="Times New Roman" w:hAnsi="Times New Roman"/>
          <w:snapToGrid w:val="0"/>
          <w:sz w:val="28"/>
          <w:szCs w:val="28"/>
        </w:rPr>
        <w:t xml:space="preserve"> </w:t>
      </w:r>
      <w:r w:rsidR="005934E1" w:rsidRPr="00B36FE2">
        <w:rPr>
          <w:rFonts w:ascii="Times New Roman" w:hAnsi="Times New Roman"/>
          <w:snapToGrid w:val="0"/>
          <w:sz w:val="28"/>
          <w:szCs w:val="28"/>
        </w:rPr>
        <w:t>полномочий</w:t>
      </w:r>
      <w:r w:rsidR="004D45AA" w:rsidRPr="00B36FE2">
        <w:rPr>
          <w:rFonts w:ascii="Times New Roman" w:hAnsi="Times New Roman"/>
          <w:snapToGrid w:val="0"/>
          <w:sz w:val="28"/>
          <w:szCs w:val="28"/>
        </w:rPr>
        <w:t xml:space="preserve"> </w:t>
      </w:r>
      <w:r w:rsidR="005934E1" w:rsidRPr="00B36FE2">
        <w:rPr>
          <w:rFonts w:ascii="Times New Roman" w:hAnsi="Times New Roman"/>
          <w:snapToGrid w:val="0"/>
          <w:sz w:val="28"/>
          <w:szCs w:val="28"/>
        </w:rPr>
        <w:t>по</w:t>
      </w:r>
      <w:r w:rsidR="004D45AA" w:rsidRPr="00B36FE2">
        <w:rPr>
          <w:rFonts w:ascii="Times New Roman" w:hAnsi="Times New Roman"/>
          <w:snapToGrid w:val="0"/>
          <w:sz w:val="28"/>
          <w:szCs w:val="28"/>
        </w:rPr>
        <w:t xml:space="preserve"> </w:t>
      </w:r>
      <w:r w:rsidR="005934E1" w:rsidRPr="00B36FE2">
        <w:rPr>
          <w:rFonts w:ascii="Times New Roman" w:hAnsi="Times New Roman"/>
          <w:snapToGrid w:val="0"/>
          <w:sz w:val="28"/>
          <w:szCs w:val="28"/>
        </w:rPr>
        <w:t>предоставлению</w:t>
      </w:r>
      <w:r w:rsidR="004D45AA" w:rsidRPr="00B36FE2">
        <w:rPr>
          <w:rFonts w:ascii="Times New Roman" w:hAnsi="Times New Roman"/>
          <w:snapToGrid w:val="0"/>
          <w:sz w:val="28"/>
          <w:szCs w:val="28"/>
        </w:rPr>
        <w:t xml:space="preserve"> </w:t>
      </w:r>
      <w:r w:rsidR="005934E1" w:rsidRPr="00B36FE2">
        <w:rPr>
          <w:rFonts w:ascii="Times New Roman" w:hAnsi="Times New Roman"/>
          <w:snapToGrid w:val="0"/>
          <w:sz w:val="28"/>
          <w:szCs w:val="28"/>
        </w:rPr>
        <w:t>мер</w:t>
      </w:r>
      <w:r w:rsidR="004D45AA" w:rsidRPr="00B36FE2">
        <w:rPr>
          <w:rFonts w:ascii="Times New Roman" w:hAnsi="Times New Roman"/>
          <w:snapToGrid w:val="0"/>
          <w:sz w:val="28"/>
          <w:szCs w:val="28"/>
        </w:rPr>
        <w:t xml:space="preserve"> </w:t>
      </w:r>
      <w:r w:rsidR="005934E1" w:rsidRPr="00B36FE2">
        <w:rPr>
          <w:rFonts w:ascii="Times New Roman" w:hAnsi="Times New Roman"/>
          <w:snapToGrid w:val="0"/>
          <w:sz w:val="28"/>
          <w:szCs w:val="28"/>
        </w:rPr>
        <w:t>социальной</w:t>
      </w:r>
      <w:r w:rsidR="004D45AA" w:rsidRPr="00B36FE2">
        <w:rPr>
          <w:rFonts w:ascii="Times New Roman" w:hAnsi="Times New Roman"/>
          <w:snapToGrid w:val="0"/>
          <w:sz w:val="28"/>
          <w:szCs w:val="28"/>
        </w:rPr>
        <w:t xml:space="preserve"> </w:t>
      </w:r>
      <w:r w:rsidR="005934E1" w:rsidRPr="00B36FE2">
        <w:rPr>
          <w:rFonts w:ascii="Times New Roman" w:hAnsi="Times New Roman"/>
          <w:snapToGrid w:val="0"/>
          <w:sz w:val="28"/>
          <w:szCs w:val="28"/>
        </w:rPr>
        <w:t>поддержки</w:t>
      </w:r>
      <w:r w:rsidR="004D45AA" w:rsidRPr="00B36FE2">
        <w:rPr>
          <w:rFonts w:ascii="Times New Roman" w:hAnsi="Times New Roman"/>
          <w:snapToGrid w:val="0"/>
          <w:sz w:val="28"/>
          <w:szCs w:val="28"/>
        </w:rPr>
        <w:t xml:space="preserve"> </w:t>
      </w:r>
      <w:r w:rsidR="005934E1" w:rsidRPr="00B36FE2">
        <w:rPr>
          <w:rFonts w:ascii="Times New Roman" w:hAnsi="Times New Roman"/>
          <w:snapToGrid w:val="0"/>
          <w:sz w:val="28"/>
          <w:szCs w:val="28"/>
        </w:rPr>
        <w:t>в</w:t>
      </w:r>
      <w:r w:rsidR="004D45AA" w:rsidRPr="00B36FE2">
        <w:rPr>
          <w:rFonts w:ascii="Times New Roman" w:hAnsi="Times New Roman"/>
          <w:snapToGrid w:val="0"/>
          <w:sz w:val="28"/>
          <w:szCs w:val="28"/>
        </w:rPr>
        <w:t xml:space="preserve"> </w:t>
      </w:r>
      <w:r w:rsidR="005934E1" w:rsidRPr="00B36FE2">
        <w:rPr>
          <w:rFonts w:ascii="Times New Roman" w:hAnsi="Times New Roman"/>
          <w:snapToGrid w:val="0"/>
          <w:sz w:val="28"/>
          <w:szCs w:val="28"/>
        </w:rPr>
        <w:t>виде</w:t>
      </w:r>
      <w:r w:rsidR="004D45AA" w:rsidRPr="00B36FE2">
        <w:rPr>
          <w:rFonts w:ascii="Times New Roman" w:hAnsi="Times New Roman"/>
          <w:snapToGrid w:val="0"/>
          <w:sz w:val="28"/>
          <w:szCs w:val="28"/>
        </w:rPr>
        <w:t xml:space="preserve"> </w:t>
      </w:r>
      <w:r w:rsidR="005934E1" w:rsidRPr="00B36FE2">
        <w:rPr>
          <w:rFonts w:ascii="Times New Roman" w:hAnsi="Times New Roman"/>
          <w:snapToGrid w:val="0"/>
          <w:sz w:val="28"/>
          <w:szCs w:val="28"/>
        </w:rPr>
        <w:t>компенсации</w:t>
      </w:r>
      <w:r w:rsidR="004D45AA" w:rsidRPr="00B36FE2">
        <w:rPr>
          <w:rFonts w:ascii="Times New Roman" w:hAnsi="Times New Roman"/>
          <w:snapToGrid w:val="0"/>
          <w:sz w:val="28"/>
          <w:szCs w:val="28"/>
        </w:rPr>
        <w:t xml:space="preserve"> </w:t>
      </w:r>
      <w:r w:rsidR="005934E1" w:rsidRPr="00B36FE2">
        <w:rPr>
          <w:rFonts w:ascii="Times New Roman" w:hAnsi="Times New Roman"/>
          <w:snapToGrid w:val="0"/>
          <w:sz w:val="28"/>
          <w:szCs w:val="28"/>
        </w:rPr>
        <w:t>расходов</w:t>
      </w:r>
      <w:r w:rsidR="004D45AA" w:rsidRPr="00B36FE2">
        <w:rPr>
          <w:rFonts w:ascii="Times New Roman" w:hAnsi="Times New Roman"/>
          <w:snapToGrid w:val="0"/>
          <w:sz w:val="28"/>
          <w:szCs w:val="28"/>
        </w:rPr>
        <w:t xml:space="preserve"> </w:t>
      </w:r>
      <w:r w:rsidR="005934E1" w:rsidRPr="00B36FE2">
        <w:rPr>
          <w:rFonts w:ascii="Times New Roman" w:hAnsi="Times New Roman"/>
          <w:snapToGrid w:val="0"/>
          <w:sz w:val="28"/>
          <w:szCs w:val="28"/>
        </w:rPr>
        <w:t>на</w:t>
      </w:r>
      <w:r w:rsidR="004D45AA" w:rsidRPr="00B36FE2">
        <w:rPr>
          <w:rFonts w:ascii="Times New Roman" w:hAnsi="Times New Roman"/>
          <w:snapToGrid w:val="0"/>
          <w:sz w:val="28"/>
          <w:szCs w:val="28"/>
        </w:rPr>
        <w:t xml:space="preserve"> </w:t>
      </w:r>
      <w:r w:rsidR="005934E1" w:rsidRPr="00B36FE2">
        <w:rPr>
          <w:rFonts w:ascii="Times New Roman" w:hAnsi="Times New Roman"/>
          <w:snapToGrid w:val="0"/>
          <w:sz w:val="28"/>
          <w:szCs w:val="28"/>
        </w:rPr>
        <w:t>оплату</w:t>
      </w:r>
      <w:r w:rsidR="004D45AA" w:rsidRPr="00B36FE2">
        <w:rPr>
          <w:rFonts w:ascii="Times New Roman" w:hAnsi="Times New Roman"/>
          <w:snapToGrid w:val="0"/>
          <w:sz w:val="28"/>
          <w:szCs w:val="28"/>
        </w:rPr>
        <w:t xml:space="preserve"> </w:t>
      </w:r>
      <w:r w:rsidR="005934E1" w:rsidRPr="00B36FE2">
        <w:rPr>
          <w:rFonts w:ascii="Times New Roman" w:hAnsi="Times New Roman"/>
          <w:snapToGrid w:val="0"/>
          <w:sz w:val="28"/>
          <w:szCs w:val="28"/>
        </w:rPr>
        <w:t>жилых</w:t>
      </w:r>
      <w:r w:rsidR="004D45AA" w:rsidRPr="00B36FE2">
        <w:rPr>
          <w:rFonts w:ascii="Times New Roman" w:hAnsi="Times New Roman"/>
          <w:snapToGrid w:val="0"/>
          <w:sz w:val="28"/>
          <w:szCs w:val="28"/>
        </w:rPr>
        <w:t xml:space="preserve"> </w:t>
      </w:r>
      <w:r w:rsidR="005934E1" w:rsidRPr="00B36FE2">
        <w:rPr>
          <w:rFonts w:ascii="Times New Roman" w:hAnsi="Times New Roman"/>
          <w:snapToGrid w:val="0"/>
          <w:sz w:val="28"/>
          <w:szCs w:val="28"/>
        </w:rPr>
        <w:t>помещений,</w:t>
      </w:r>
      <w:r w:rsidR="004D45AA" w:rsidRPr="00B36FE2">
        <w:rPr>
          <w:rFonts w:ascii="Times New Roman" w:hAnsi="Times New Roman"/>
          <w:snapToGrid w:val="0"/>
          <w:sz w:val="28"/>
          <w:szCs w:val="28"/>
        </w:rPr>
        <w:t xml:space="preserve"> </w:t>
      </w:r>
      <w:r w:rsidR="005934E1" w:rsidRPr="00B36FE2">
        <w:rPr>
          <w:rFonts w:ascii="Times New Roman" w:hAnsi="Times New Roman"/>
          <w:snapToGrid w:val="0"/>
          <w:sz w:val="28"/>
          <w:szCs w:val="28"/>
        </w:rPr>
        <w:t>отопления</w:t>
      </w:r>
      <w:r w:rsidR="004D45AA" w:rsidRPr="00B36FE2">
        <w:rPr>
          <w:rFonts w:ascii="Times New Roman" w:hAnsi="Times New Roman"/>
          <w:snapToGrid w:val="0"/>
          <w:sz w:val="28"/>
          <w:szCs w:val="28"/>
        </w:rPr>
        <w:t xml:space="preserve"> </w:t>
      </w:r>
      <w:r w:rsidR="005934E1" w:rsidRPr="00B36FE2">
        <w:rPr>
          <w:rFonts w:ascii="Times New Roman" w:hAnsi="Times New Roman"/>
          <w:snapToGrid w:val="0"/>
          <w:sz w:val="28"/>
          <w:szCs w:val="28"/>
        </w:rPr>
        <w:t>и</w:t>
      </w:r>
      <w:r w:rsidR="004D45AA" w:rsidRPr="00B36FE2">
        <w:rPr>
          <w:rFonts w:ascii="Times New Roman" w:hAnsi="Times New Roman"/>
          <w:snapToGrid w:val="0"/>
          <w:sz w:val="28"/>
          <w:szCs w:val="28"/>
        </w:rPr>
        <w:t xml:space="preserve"> </w:t>
      </w:r>
      <w:r w:rsidR="005934E1" w:rsidRPr="00B36FE2">
        <w:rPr>
          <w:rFonts w:ascii="Times New Roman" w:hAnsi="Times New Roman"/>
          <w:snapToGrid w:val="0"/>
          <w:sz w:val="28"/>
          <w:szCs w:val="28"/>
        </w:rPr>
        <w:t>освещения</w:t>
      </w:r>
      <w:r w:rsidR="004D45AA" w:rsidRPr="00B36FE2">
        <w:rPr>
          <w:rFonts w:ascii="Times New Roman" w:hAnsi="Times New Roman"/>
          <w:snapToGrid w:val="0"/>
          <w:sz w:val="28"/>
          <w:szCs w:val="28"/>
        </w:rPr>
        <w:t xml:space="preserve"> </w:t>
      </w:r>
      <w:r w:rsidR="005934E1" w:rsidRPr="00B36FE2">
        <w:rPr>
          <w:rFonts w:ascii="Times New Roman" w:hAnsi="Times New Roman"/>
          <w:snapToGrid w:val="0"/>
          <w:sz w:val="28"/>
          <w:szCs w:val="28"/>
        </w:rPr>
        <w:t>педагогическим</w:t>
      </w:r>
      <w:r w:rsidR="004D45AA" w:rsidRPr="00B36FE2">
        <w:rPr>
          <w:rFonts w:ascii="Times New Roman" w:hAnsi="Times New Roman"/>
          <w:snapToGrid w:val="0"/>
          <w:sz w:val="28"/>
          <w:szCs w:val="28"/>
        </w:rPr>
        <w:t xml:space="preserve"> </w:t>
      </w:r>
      <w:r w:rsidR="005934E1" w:rsidRPr="00B36FE2">
        <w:rPr>
          <w:rFonts w:ascii="Times New Roman" w:hAnsi="Times New Roman"/>
          <w:snapToGrid w:val="0"/>
          <w:sz w:val="28"/>
          <w:szCs w:val="28"/>
        </w:rPr>
        <w:t>работникам</w:t>
      </w:r>
      <w:r w:rsidR="004D45AA" w:rsidRPr="00B36FE2">
        <w:rPr>
          <w:rFonts w:ascii="Times New Roman" w:hAnsi="Times New Roman"/>
          <w:snapToGrid w:val="0"/>
          <w:sz w:val="28"/>
          <w:szCs w:val="28"/>
        </w:rPr>
        <w:t xml:space="preserve"> </w:t>
      </w:r>
      <w:r w:rsidR="005934E1" w:rsidRPr="00B36FE2">
        <w:rPr>
          <w:rFonts w:ascii="Times New Roman" w:hAnsi="Times New Roman"/>
          <w:snapToGrid w:val="0"/>
          <w:sz w:val="28"/>
          <w:szCs w:val="28"/>
        </w:rPr>
        <w:t>муниципальных</w:t>
      </w:r>
      <w:r w:rsidR="004D45AA" w:rsidRPr="00B36FE2">
        <w:rPr>
          <w:rFonts w:ascii="Times New Roman" w:hAnsi="Times New Roman"/>
          <w:snapToGrid w:val="0"/>
          <w:sz w:val="28"/>
          <w:szCs w:val="28"/>
        </w:rPr>
        <w:t xml:space="preserve"> </w:t>
      </w:r>
      <w:r w:rsidR="005934E1" w:rsidRPr="00B36FE2">
        <w:rPr>
          <w:rFonts w:ascii="Times New Roman" w:hAnsi="Times New Roman"/>
          <w:snapToGrid w:val="0"/>
          <w:sz w:val="28"/>
          <w:szCs w:val="28"/>
        </w:rPr>
        <w:t>образовательных</w:t>
      </w:r>
      <w:r w:rsidR="004D45AA" w:rsidRPr="00B36FE2">
        <w:rPr>
          <w:rFonts w:ascii="Times New Roman" w:hAnsi="Times New Roman"/>
          <w:snapToGrid w:val="0"/>
          <w:sz w:val="28"/>
          <w:szCs w:val="28"/>
        </w:rPr>
        <w:t xml:space="preserve"> </w:t>
      </w:r>
      <w:r w:rsidR="005934E1" w:rsidRPr="00B36FE2">
        <w:rPr>
          <w:rFonts w:ascii="Times New Roman" w:hAnsi="Times New Roman"/>
          <w:snapToGrid w:val="0"/>
          <w:sz w:val="28"/>
          <w:szCs w:val="28"/>
        </w:rPr>
        <w:t>учреждений,</w:t>
      </w:r>
      <w:r w:rsidR="004D45AA" w:rsidRPr="00B36FE2">
        <w:rPr>
          <w:rFonts w:ascii="Times New Roman" w:hAnsi="Times New Roman"/>
          <w:snapToGrid w:val="0"/>
          <w:sz w:val="28"/>
          <w:szCs w:val="28"/>
        </w:rPr>
        <w:t xml:space="preserve"> </w:t>
      </w:r>
      <w:r w:rsidR="005934E1" w:rsidRPr="00B36FE2">
        <w:rPr>
          <w:rFonts w:ascii="Times New Roman" w:hAnsi="Times New Roman"/>
          <w:snapToGrid w:val="0"/>
          <w:sz w:val="28"/>
          <w:szCs w:val="28"/>
        </w:rPr>
        <w:t>проживающим</w:t>
      </w:r>
      <w:r w:rsidR="004D45AA" w:rsidRPr="00B36FE2">
        <w:rPr>
          <w:rFonts w:ascii="Times New Roman" w:hAnsi="Times New Roman"/>
          <w:snapToGrid w:val="0"/>
          <w:sz w:val="28"/>
          <w:szCs w:val="28"/>
        </w:rPr>
        <w:t xml:space="preserve"> </w:t>
      </w:r>
      <w:r w:rsidR="005934E1" w:rsidRPr="00B36FE2">
        <w:rPr>
          <w:rFonts w:ascii="Times New Roman" w:hAnsi="Times New Roman"/>
          <w:snapToGrid w:val="0"/>
          <w:sz w:val="28"/>
          <w:szCs w:val="28"/>
        </w:rPr>
        <w:t>и</w:t>
      </w:r>
      <w:r w:rsidR="004D45AA" w:rsidRPr="00B36FE2">
        <w:rPr>
          <w:rFonts w:ascii="Times New Roman" w:hAnsi="Times New Roman"/>
          <w:snapToGrid w:val="0"/>
          <w:sz w:val="28"/>
          <w:szCs w:val="28"/>
        </w:rPr>
        <w:t xml:space="preserve"> </w:t>
      </w:r>
      <w:r w:rsidR="005934E1" w:rsidRPr="00B36FE2">
        <w:rPr>
          <w:rFonts w:ascii="Times New Roman" w:hAnsi="Times New Roman"/>
          <w:snapToGrid w:val="0"/>
          <w:sz w:val="28"/>
          <w:szCs w:val="28"/>
        </w:rPr>
        <w:t>работающим</w:t>
      </w:r>
      <w:r w:rsidR="004D45AA" w:rsidRPr="00B36FE2">
        <w:rPr>
          <w:rFonts w:ascii="Times New Roman" w:hAnsi="Times New Roman"/>
          <w:snapToGrid w:val="0"/>
          <w:sz w:val="28"/>
          <w:szCs w:val="28"/>
        </w:rPr>
        <w:t xml:space="preserve"> </w:t>
      </w:r>
      <w:r w:rsidR="005934E1" w:rsidRPr="00B36FE2">
        <w:rPr>
          <w:rFonts w:ascii="Times New Roman" w:hAnsi="Times New Roman"/>
          <w:snapToGrid w:val="0"/>
          <w:sz w:val="28"/>
          <w:szCs w:val="28"/>
        </w:rPr>
        <w:t>в</w:t>
      </w:r>
      <w:r w:rsidR="004D45AA" w:rsidRPr="00B36FE2">
        <w:rPr>
          <w:rFonts w:ascii="Times New Roman" w:hAnsi="Times New Roman"/>
          <w:snapToGrid w:val="0"/>
          <w:sz w:val="28"/>
          <w:szCs w:val="28"/>
        </w:rPr>
        <w:t xml:space="preserve"> </w:t>
      </w:r>
      <w:r w:rsidR="005934E1" w:rsidRPr="00B36FE2">
        <w:rPr>
          <w:rFonts w:ascii="Times New Roman" w:hAnsi="Times New Roman"/>
          <w:snapToGrid w:val="0"/>
          <w:sz w:val="28"/>
          <w:szCs w:val="28"/>
        </w:rPr>
        <w:t>сельских</w:t>
      </w:r>
      <w:r w:rsidR="004D45AA" w:rsidRPr="00B36FE2">
        <w:rPr>
          <w:rFonts w:ascii="Times New Roman" w:hAnsi="Times New Roman"/>
          <w:snapToGrid w:val="0"/>
          <w:sz w:val="28"/>
          <w:szCs w:val="28"/>
        </w:rPr>
        <w:t xml:space="preserve"> </w:t>
      </w:r>
      <w:r w:rsidR="005934E1" w:rsidRPr="00B36FE2">
        <w:rPr>
          <w:rFonts w:ascii="Times New Roman" w:hAnsi="Times New Roman"/>
          <w:snapToGrid w:val="0"/>
          <w:sz w:val="28"/>
          <w:szCs w:val="28"/>
        </w:rPr>
        <w:t>населенных</w:t>
      </w:r>
      <w:r w:rsidR="004D45AA" w:rsidRPr="00B36FE2">
        <w:rPr>
          <w:rFonts w:ascii="Times New Roman" w:hAnsi="Times New Roman"/>
          <w:snapToGrid w:val="0"/>
          <w:sz w:val="28"/>
          <w:szCs w:val="28"/>
        </w:rPr>
        <w:t xml:space="preserve"> </w:t>
      </w:r>
      <w:r w:rsidR="005934E1" w:rsidRPr="00B36FE2">
        <w:rPr>
          <w:rFonts w:ascii="Times New Roman" w:hAnsi="Times New Roman"/>
          <w:snapToGrid w:val="0"/>
          <w:sz w:val="28"/>
          <w:szCs w:val="28"/>
        </w:rPr>
        <w:t>пунктах,</w:t>
      </w:r>
      <w:r w:rsidR="004D45AA" w:rsidRPr="00B36FE2">
        <w:rPr>
          <w:rFonts w:ascii="Times New Roman" w:hAnsi="Times New Roman"/>
          <w:snapToGrid w:val="0"/>
          <w:sz w:val="28"/>
          <w:szCs w:val="28"/>
        </w:rPr>
        <w:t xml:space="preserve"> </w:t>
      </w:r>
      <w:r w:rsidR="005934E1" w:rsidRPr="00B36FE2">
        <w:rPr>
          <w:rFonts w:ascii="Times New Roman" w:hAnsi="Times New Roman"/>
          <w:snapToGrid w:val="0"/>
          <w:sz w:val="28"/>
          <w:szCs w:val="28"/>
        </w:rPr>
        <w:t>рабочих</w:t>
      </w:r>
      <w:r w:rsidR="004D45AA" w:rsidRPr="00B36FE2">
        <w:rPr>
          <w:rFonts w:ascii="Times New Roman" w:hAnsi="Times New Roman"/>
          <w:snapToGrid w:val="0"/>
          <w:sz w:val="28"/>
          <w:szCs w:val="28"/>
        </w:rPr>
        <w:t xml:space="preserve"> </w:t>
      </w:r>
      <w:r w:rsidR="005934E1" w:rsidRPr="00B36FE2">
        <w:rPr>
          <w:rFonts w:ascii="Times New Roman" w:hAnsi="Times New Roman"/>
          <w:snapToGrid w:val="0"/>
          <w:sz w:val="28"/>
          <w:szCs w:val="28"/>
        </w:rPr>
        <w:t>поселках</w:t>
      </w:r>
      <w:r w:rsidR="004D45AA" w:rsidRPr="00B36FE2">
        <w:rPr>
          <w:rFonts w:ascii="Times New Roman" w:hAnsi="Times New Roman"/>
          <w:snapToGrid w:val="0"/>
          <w:sz w:val="28"/>
          <w:szCs w:val="28"/>
        </w:rPr>
        <w:t xml:space="preserve"> </w:t>
      </w:r>
      <w:r w:rsidR="005934E1" w:rsidRPr="00B36FE2">
        <w:rPr>
          <w:rFonts w:ascii="Times New Roman" w:hAnsi="Times New Roman"/>
          <w:snapToGrid w:val="0"/>
          <w:sz w:val="28"/>
          <w:szCs w:val="28"/>
        </w:rPr>
        <w:t>(поселках</w:t>
      </w:r>
      <w:r w:rsidR="004D45AA" w:rsidRPr="00B36FE2">
        <w:rPr>
          <w:rFonts w:ascii="Times New Roman" w:hAnsi="Times New Roman"/>
          <w:snapToGrid w:val="0"/>
          <w:sz w:val="28"/>
          <w:szCs w:val="28"/>
        </w:rPr>
        <w:t xml:space="preserve"> </w:t>
      </w:r>
      <w:r w:rsidR="005934E1" w:rsidRPr="00B36FE2">
        <w:rPr>
          <w:rFonts w:ascii="Times New Roman" w:hAnsi="Times New Roman"/>
          <w:snapToGrid w:val="0"/>
          <w:sz w:val="28"/>
          <w:szCs w:val="28"/>
        </w:rPr>
        <w:t>городского</w:t>
      </w:r>
      <w:r w:rsidR="004D45AA" w:rsidRPr="00B36FE2">
        <w:rPr>
          <w:rFonts w:ascii="Times New Roman" w:hAnsi="Times New Roman"/>
          <w:snapToGrid w:val="0"/>
          <w:sz w:val="28"/>
          <w:szCs w:val="28"/>
        </w:rPr>
        <w:t xml:space="preserve"> </w:t>
      </w:r>
      <w:r w:rsidR="005934E1" w:rsidRPr="00B36FE2">
        <w:rPr>
          <w:rFonts w:ascii="Times New Roman" w:hAnsi="Times New Roman"/>
          <w:snapToGrid w:val="0"/>
          <w:sz w:val="28"/>
          <w:szCs w:val="28"/>
        </w:rPr>
        <w:t>типа)</w:t>
      </w:r>
      <w:r w:rsidR="004D45AA" w:rsidRPr="00B36FE2">
        <w:rPr>
          <w:rFonts w:ascii="Times New Roman" w:hAnsi="Times New Roman"/>
          <w:snapToGrid w:val="0"/>
          <w:sz w:val="28"/>
          <w:szCs w:val="28"/>
        </w:rPr>
        <w:t xml:space="preserve"> </w:t>
      </w:r>
      <w:r w:rsidR="005934E1" w:rsidRPr="00B36FE2">
        <w:rPr>
          <w:rFonts w:ascii="Times New Roman" w:hAnsi="Times New Roman"/>
          <w:snapToGrid w:val="0"/>
          <w:sz w:val="28"/>
          <w:szCs w:val="28"/>
        </w:rPr>
        <w:t>на</w:t>
      </w:r>
      <w:r w:rsidR="004D45AA" w:rsidRPr="00B36FE2">
        <w:rPr>
          <w:rFonts w:ascii="Times New Roman" w:hAnsi="Times New Roman"/>
          <w:snapToGrid w:val="0"/>
          <w:sz w:val="28"/>
          <w:szCs w:val="28"/>
        </w:rPr>
        <w:t xml:space="preserve"> </w:t>
      </w:r>
      <w:r w:rsidR="005934E1" w:rsidRPr="00B36FE2">
        <w:rPr>
          <w:rFonts w:ascii="Times New Roman" w:hAnsi="Times New Roman"/>
          <w:snapToGrid w:val="0"/>
          <w:sz w:val="28"/>
          <w:szCs w:val="28"/>
        </w:rPr>
        <w:t>территории</w:t>
      </w:r>
      <w:r w:rsidR="004D45AA" w:rsidRPr="00B36FE2">
        <w:rPr>
          <w:rFonts w:ascii="Times New Roman" w:hAnsi="Times New Roman"/>
          <w:snapToGrid w:val="0"/>
          <w:sz w:val="28"/>
          <w:szCs w:val="28"/>
        </w:rPr>
        <w:t xml:space="preserve"> </w:t>
      </w:r>
      <w:r w:rsidR="005934E1" w:rsidRPr="00B36FE2">
        <w:rPr>
          <w:rFonts w:ascii="Times New Roman" w:hAnsi="Times New Roman"/>
          <w:snapToGrid w:val="0"/>
          <w:sz w:val="28"/>
          <w:szCs w:val="28"/>
        </w:rPr>
        <w:t>Краснодарского</w:t>
      </w:r>
      <w:r w:rsidR="004D45AA" w:rsidRPr="00B36FE2">
        <w:rPr>
          <w:rFonts w:ascii="Times New Roman" w:hAnsi="Times New Roman"/>
          <w:snapToGrid w:val="0"/>
          <w:sz w:val="28"/>
          <w:szCs w:val="28"/>
        </w:rPr>
        <w:t xml:space="preserve"> </w:t>
      </w:r>
      <w:r w:rsidR="005934E1" w:rsidRPr="00B36FE2">
        <w:rPr>
          <w:rFonts w:ascii="Times New Roman" w:hAnsi="Times New Roman"/>
          <w:snapToGrid w:val="0"/>
          <w:sz w:val="28"/>
          <w:szCs w:val="28"/>
        </w:rPr>
        <w:t>края</w:t>
      </w:r>
      <w:r w:rsidR="001F6202" w:rsidRPr="00B36FE2">
        <w:rPr>
          <w:rFonts w:ascii="Times New Roman" w:hAnsi="Times New Roman"/>
          <w:snapToGrid w:val="0"/>
          <w:sz w:val="28"/>
          <w:szCs w:val="28"/>
        </w:rPr>
        <w:t>.</w:t>
      </w:r>
    </w:p>
    <w:p w:rsidR="00676ADB" w:rsidRPr="00B36FE2" w:rsidRDefault="00676ADB" w:rsidP="007C4F79">
      <w:pPr>
        <w:suppressAutoHyphens/>
        <w:spacing w:after="0" w:line="240" w:lineRule="auto"/>
        <w:ind w:firstLine="709"/>
        <w:jc w:val="both"/>
        <w:rPr>
          <w:rFonts w:ascii="Times New Roman" w:hAnsi="Times New Roman"/>
          <w:snapToGrid w:val="0"/>
          <w:sz w:val="28"/>
          <w:szCs w:val="28"/>
        </w:rPr>
      </w:pPr>
      <w:proofErr w:type="gramStart"/>
      <w:r w:rsidRPr="00B36FE2">
        <w:rPr>
          <w:rFonts w:ascii="Times New Roman" w:hAnsi="Times New Roman"/>
          <w:snapToGrid w:val="0"/>
          <w:sz w:val="28"/>
          <w:szCs w:val="28"/>
        </w:rPr>
        <w:t>По</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данному</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направлению</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расходов</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отражаются</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расходы</w:t>
      </w:r>
      <w:r w:rsidR="004D45AA" w:rsidRPr="00B36FE2">
        <w:rPr>
          <w:rFonts w:ascii="Times New Roman" w:hAnsi="Times New Roman"/>
          <w:snapToGrid w:val="0"/>
          <w:sz w:val="28"/>
          <w:szCs w:val="28"/>
        </w:rPr>
        <w:t xml:space="preserve"> </w:t>
      </w:r>
      <w:r w:rsidR="00CE569C" w:rsidRPr="00B36FE2">
        <w:rPr>
          <w:rFonts w:ascii="Times New Roman" w:hAnsi="Times New Roman"/>
          <w:snapToGrid w:val="0"/>
          <w:sz w:val="28"/>
          <w:szCs w:val="28"/>
        </w:rPr>
        <w:t>местного</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бюджета</w:t>
      </w:r>
      <w:r w:rsidR="004D45AA" w:rsidRPr="00B36FE2">
        <w:rPr>
          <w:rFonts w:ascii="Times New Roman" w:hAnsi="Times New Roman"/>
          <w:sz w:val="28"/>
          <w:szCs w:val="28"/>
        </w:rPr>
        <w:t xml:space="preserve"> </w:t>
      </w:r>
      <w:r w:rsidRPr="00B36FE2">
        <w:rPr>
          <w:rFonts w:ascii="Times New Roman" w:hAnsi="Times New Roman"/>
          <w:sz w:val="28"/>
          <w:szCs w:val="28"/>
        </w:rPr>
        <w:t>за</w:t>
      </w:r>
      <w:r w:rsidR="004D45AA" w:rsidRPr="00B36FE2">
        <w:rPr>
          <w:rFonts w:ascii="Times New Roman" w:hAnsi="Times New Roman"/>
          <w:sz w:val="28"/>
          <w:szCs w:val="28"/>
        </w:rPr>
        <w:t xml:space="preserve"> </w:t>
      </w:r>
      <w:r w:rsidRPr="00B36FE2">
        <w:rPr>
          <w:rFonts w:ascii="Times New Roman" w:hAnsi="Times New Roman"/>
          <w:sz w:val="28"/>
          <w:szCs w:val="28"/>
        </w:rPr>
        <w:t>счет</w:t>
      </w:r>
      <w:r w:rsidR="004D45AA" w:rsidRPr="00B36FE2">
        <w:rPr>
          <w:rFonts w:ascii="Times New Roman" w:hAnsi="Times New Roman"/>
          <w:sz w:val="28"/>
          <w:szCs w:val="28"/>
        </w:rPr>
        <w:t xml:space="preserve"> </w:t>
      </w:r>
      <w:r w:rsidRPr="00B36FE2">
        <w:rPr>
          <w:rFonts w:ascii="Times New Roman" w:hAnsi="Times New Roman"/>
          <w:sz w:val="28"/>
          <w:szCs w:val="28"/>
        </w:rPr>
        <w:t>субвенций</w:t>
      </w:r>
      <w:r w:rsidR="004D45AA" w:rsidRPr="00B36FE2">
        <w:rPr>
          <w:rFonts w:ascii="Times New Roman" w:hAnsi="Times New Roman"/>
          <w:sz w:val="28"/>
          <w:szCs w:val="28"/>
        </w:rPr>
        <w:t xml:space="preserve"> </w:t>
      </w:r>
      <w:r w:rsidR="00A963E6" w:rsidRPr="00B36FE2">
        <w:rPr>
          <w:rFonts w:ascii="Times New Roman" w:hAnsi="Times New Roman"/>
          <w:sz w:val="28"/>
          <w:szCs w:val="28"/>
        </w:rPr>
        <w:t>из бюджета Краснодарского края</w:t>
      </w:r>
      <w:r w:rsidR="00A963E6" w:rsidRPr="00B36FE2">
        <w:rPr>
          <w:rFonts w:ascii="Times New Roman" w:hAnsi="Times New Roman"/>
          <w:snapToGrid w:val="0"/>
          <w:sz w:val="28"/>
          <w:szCs w:val="28"/>
        </w:rPr>
        <w:t xml:space="preserve"> </w:t>
      </w:r>
      <w:r w:rsidRPr="00B36FE2">
        <w:rPr>
          <w:rFonts w:ascii="Times New Roman" w:hAnsi="Times New Roman"/>
          <w:snapToGrid w:val="0"/>
          <w:sz w:val="28"/>
          <w:szCs w:val="28"/>
        </w:rPr>
        <w:t>на</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осуществление</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отдельных</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полномочий</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Краснодарского</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края</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на</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компенсацию</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расходов</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на</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оплату</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жилых</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помещений,</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отопления</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и</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освещения</w:t>
      </w:r>
      <w:r w:rsidR="004D45AA" w:rsidRPr="00B36FE2">
        <w:rPr>
          <w:rFonts w:ascii="Times New Roman" w:hAnsi="Times New Roman"/>
          <w:snapToGrid w:val="0"/>
          <w:sz w:val="28"/>
          <w:szCs w:val="28"/>
        </w:rPr>
        <w:t xml:space="preserve"> </w:t>
      </w:r>
      <w:r w:rsidR="005934E1" w:rsidRPr="00B36FE2">
        <w:rPr>
          <w:rFonts w:ascii="Times New Roman" w:hAnsi="Times New Roman"/>
          <w:snapToGrid w:val="0"/>
          <w:sz w:val="28"/>
          <w:szCs w:val="28"/>
        </w:rPr>
        <w:t>педагогическим</w:t>
      </w:r>
      <w:r w:rsidR="004D45AA" w:rsidRPr="00B36FE2">
        <w:rPr>
          <w:rFonts w:ascii="Times New Roman" w:hAnsi="Times New Roman"/>
          <w:snapToGrid w:val="0"/>
          <w:sz w:val="28"/>
          <w:szCs w:val="28"/>
        </w:rPr>
        <w:t xml:space="preserve"> </w:t>
      </w:r>
      <w:r w:rsidR="005934E1" w:rsidRPr="00B36FE2">
        <w:rPr>
          <w:rFonts w:ascii="Times New Roman" w:hAnsi="Times New Roman"/>
          <w:snapToGrid w:val="0"/>
          <w:sz w:val="28"/>
          <w:szCs w:val="28"/>
        </w:rPr>
        <w:t>работникам</w:t>
      </w:r>
      <w:r w:rsidR="004D45AA" w:rsidRPr="00B36FE2">
        <w:rPr>
          <w:rFonts w:ascii="Times New Roman" w:hAnsi="Times New Roman"/>
          <w:snapToGrid w:val="0"/>
          <w:sz w:val="28"/>
          <w:szCs w:val="28"/>
        </w:rPr>
        <w:t xml:space="preserve"> </w:t>
      </w:r>
      <w:r w:rsidR="005934E1" w:rsidRPr="00B36FE2">
        <w:rPr>
          <w:rFonts w:ascii="Times New Roman" w:hAnsi="Times New Roman"/>
          <w:snapToGrid w:val="0"/>
          <w:sz w:val="28"/>
          <w:szCs w:val="28"/>
        </w:rPr>
        <w:t>муниципальных</w:t>
      </w:r>
      <w:r w:rsidR="004D45AA" w:rsidRPr="00B36FE2">
        <w:rPr>
          <w:rFonts w:ascii="Times New Roman" w:hAnsi="Times New Roman"/>
          <w:snapToGrid w:val="0"/>
          <w:sz w:val="28"/>
          <w:szCs w:val="28"/>
        </w:rPr>
        <w:t xml:space="preserve"> </w:t>
      </w:r>
      <w:r w:rsidR="005934E1" w:rsidRPr="00B36FE2">
        <w:rPr>
          <w:rFonts w:ascii="Times New Roman" w:hAnsi="Times New Roman"/>
          <w:snapToGrid w:val="0"/>
          <w:sz w:val="28"/>
          <w:szCs w:val="28"/>
        </w:rPr>
        <w:t>образовательных</w:t>
      </w:r>
      <w:r w:rsidR="004D45AA" w:rsidRPr="00B36FE2">
        <w:rPr>
          <w:rFonts w:ascii="Times New Roman" w:hAnsi="Times New Roman"/>
          <w:snapToGrid w:val="0"/>
          <w:sz w:val="28"/>
          <w:szCs w:val="28"/>
        </w:rPr>
        <w:t xml:space="preserve"> </w:t>
      </w:r>
      <w:r w:rsidR="005934E1" w:rsidRPr="00B36FE2">
        <w:rPr>
          <w:rFonts w:ascii="Times New Roman" w:hAnsi="Times New Roman"/>
          <w:snapToGrid w:val="0"/>
          <w:sz w:val="28"/>
          <w:szCs w:val="28"/>
        </w:rPr>
        <w:t>учреждений,</w:t>
      </w:r>
      <w:r w:rsidR="004D45AA" w:rsidRPr="00B36FE2">
        <w:rPr>
          <w:rFonts w:ascii="Times New Roman" w:hAnsi="Times New Roman"/>
          <w:snapToGrid w:val="0"/>
          <w:sz w:val="28"/>
          <w:szCs w:val="28"/>
        </w:rPr>
        <w:t xml:space="preserve"> </w:t>
      </w:r>
      <w:r w:rsidR="005934E1" w:rsidRPr="00B36FE2">
        <w:rPr>
          <w:rFonts w:ascii="Times New Roman" w:hAnsi="Times New Roman"/>
          <w:snapToGrid w:val="0"/>
          <w:sz w:val="28"/>
          <w:szCs w:val="28"/>
        </w:rPr>
        <w:t>проживающим</w:t>
      </w:r>
      <w:r w:rsidR="004D45AA" w:rsidRPr="00B36FE2">
        <w:rPr>
          <w:rFonts w:ascii="Times New Roman" w:hAnsi="Times New Roman"/>
          <w:snapToGrid w:val="0"/>
          <w:sz w:val="28"/>
          <w:szCs w:val="28"/>
        </w:rPr>
        <w:t xml:space="preserve"> </w:t>
      </w:r>
      <w:r w:rsidR="005934E1" w:rsidRPr="00B36FE2">
        <w:rPr>
          <w:rFonts w:ascii="Times New Roman" w:hAnsi="Times New Roman"/>
          <w:snapToGrid w:val="0"/>
          <w:sz w:val="28"/>
          <w:szCs w:val="28"/>
        </w:rPr>
        <w:t>и</w:t>
      </w:r>
      <w:r w:rsidR="004D45AA" w:rsidRPr="00B36FE2">
        <w:rPr>
          <w:rFonts w:ascii="Times New Roman" w:hAnsi="Times New Roman"/>
          <w:snapToGrid w:val="0"/>
          <w:sz w:val="28"/>
          <w:szCs w:val="28"/>
        </w:rPr>
        <w:t xml:space="preserve"> </w:t>
      </w:r>
      <w:r w:rsidR="005934E1" w:rsidRPr="00B36FE2">
        <w:rPr>
          <w:rFonts w:ascii="Times New Roman" w:hAnsi="Times New Roman"/>
          <w:snapToGrid w:val="0"/>
          <w:sz w:val="28"/>
          <w:szCs w:val="28"/>
        </w:rPr>
        <w:t>работающим</w:t>
      </w:r>
      <w:r w:rsidR="004D45AA" w:rsidRPr="00B36FE2">
        <w:rPr>
          <w:rFonts w:ascii="Times New Roman" w:hAnsi="Times New Roman"/>
          <w:snapToGrid w:val="0"/>
          <w:sz w:val="28"/>
          <w:szCs w:val="28"/>
        </w:rPr>
        <w:t xml:space="preserve"> </w:t>
      </w:r>
      <w:r w:rsidR="005934E1" w:rsidRPr="00B36FE2">
        <w:rPr>
          <w:rFonts w:ascii="Times New Roman" w:hAnsi="Times New Roman"/>
          <w:snapToGrid w:val="0"/>
          <w:sz w:val="28"/>
          <w:szCs w:val="28"/>
        </w:rPr>
        <w:t>в</w:t>
      </w:r>
      <w:r w:rsidR="004D45AA" w:rsidRPr="00B36FE2">
        <w:rPr>
          <w:rFonts w:ascii="Times New Roman" w:hAnsi="Times New Roman"/>
          <w:snapToGrid w:val="0"/>
          <w:sz w:val="28"/>
          <w:szCs w:val="28"/>
        </w:rPr>
        <w:t xml:space="preserve"> </w:t>
      </w:r>
      <w:r w:rsidR="005934E1" w:rsidRPr="00B36FE2">
        <w:rPr>
          <w:rFonts w:ascii="Times New Roman" w:hAnsi="Times New Roman"/>
          <w:snapToGrid w:val="0"/>
          <w:sz w:val="28"/>
          <w:szCs w:val="28"/>
        </w:rPr>
        <w:t>сельских</w:t>
      </w:r>
      <w:r w:rsidR="004D45AA" w:rsidRPr="00B36FE2">
        <w:rPr>
          <w:rFonts w:ascii="Times New Roman" w:hAnsi="Times New Roman"/>
          <w:snapToGrid w:val="0"/>
          <w:sz w:val="28"/>
          <w:szCs w:val="28"/>
        </w:rPr>
        <w:t xml:space="preserve"> </w:t>
      </w:r>
      <w:r w:rsidR="005934E1" w:rsidRPr="00B36FE2">
        <w:rPr>
          <w:rFonts w:ascii="Times New Roman" w:hAnsi="Times New Roman"/>
          <w:snapToGrid w:val="0"/>
          <w:sz w:val="28"/>
          <w:szCs w:val="28"/>
        </w:rPr>
        <w:t>населенных</w:t>
      </w:r>
      <w:r w:rsidR="004D45AA" w:rsidRPr="00B36FE2">
        <w:rPr>
          <w:rFonts w:ascii="Times New Roman" w:hAnsi="Times New Roman"/>
          <w:snapToGrid w:val="0"/>
          <w:sz w:val="28"/>
          <w:szCs w:val="28"/>
        </w:rPr>
        <w:t xml:space="preserve"> </w:t>
      </w:r>
      <w:r w:rsidR="005934E1" w:rsidRPr="00B36FE2">
        <w:rPr>
          <w:rFonts w:ascii="Times New Roman" w:hAnsi="Times New Roman"/>
          <w:snapToGrid w:val="0"/>
          <w:sz w:val="28"/>
          <w:szCs w:val="28"/>
        </w:rPr>
        <w:t>пунктах,</w:t>
      </w:r>
      <w:r w:rsidR="004D45AA" w:rsidRPr="00B36FE2">
        <w:rPr>
          <w:rFonts w:ascii="Times New Roman" w:hAnsi="Times New Roman"/>
          <w:snapToGrid w:val="0"/>
          <w:sz w:val="28"/>
          <w:szCs w:val="28"/>
        </w:rPr>
        <w:t xml:space="preserve"> </w:t>
      </w:r>
      <w:r w:rsidR="005934E1" w:rsidRPr="00B36FE2">
        <w:rPr>
          <w:rFonts w:ascii="Times New Roman" w:hAnsi="Times New Roman"/>
          <w:snapToGrid w:val="0"/>
          <w:sz w:val="28"/>
          <w:szCs w:val="28"/>
        </w:rPr>
        <w:t>рабочих</w:t>
      </w:r>
      <w:r w:rsidR="004D45AA" w:rsidRPr="00B36FE2">
        <w:rPr>
          <w:rFonts w:ascii="Times New Roman" w:hAnsi="Times New Roman"/>
          <w:snapToGrid w:val="0"/>
          <w:sz w:val="28"/>
          <w:szCs w:val="28"/>
        </w:rPr>
        <w:t xml:space="preserve"> </w:t>
      </w:r>
      <w:r w:rsidR="005934E1" w:rsidRPr="00B36FE2">
        <w:rPr>
          <w:rFonts w:ascii="Times New Roman" w:hAnsi="Times New Roman"/>
          <w:snapToGrid w:val="0"/>
          <w:sz w:val="28"/>
          <w:szCs w:val="28"/>
        </w:rPr>
        <w:t>поселках</w:t>
      </w:r>
      <w:r w:rsidR="004D45AA" w:rsidRPr="00B36FE2">
        <w:rPr>
          <w:rFonts w:ascii="Times New Roman" w:hAnsi="Times New Roman"/>
          <w:snapToGrid w:val="0"/>
          <w:sz w:val="28"/>
          <w:szCs w:val="28"/>
        </w:rPr>
        <w:t xml:space="preserve"> </w:t>
      </w:r>
      <w:r w:rsidR="005934E1" w:rsidRPr="00B36FE2">
        <w:rPr>
          <w:rFonts w:ascii="Times New Roman" w:hAnsi="Times New Roman"/>
          <w:snapToGrid w:val="0"/>
          <w:sz w:val="28"/>
          <w:szCs w:val="28"/>
        </w:rPr>
        <w:t>(поселках</w:t>
      </w:r>
      <w:r w:rsidR="004D45AA" w:rsidRPr="00B36FE2">
        <w:rPr>
          <w:rFonts w:ascii="Times New Roman" w:hAnsi="Times New Roman"/>
          <w:snapToGrid w:val="0"/>
          <w:sz w:val="28"/>
          <w:szCs w:val="28"/>
        </w:rPr>
        <w:t xml:space="preserve"> </w:t>
      </w:r>
      <w:r w:rsidR="005934E1" w:rsidRPr="00B36FE2">
        <w:rPr>
          <w:rFonts w:ascii="Times New Roman" w:hAnsi="Times New Roman"/>
          <w:snapToGrid w:val="0"/>
          <w:sz w:val="28"/>
          <w:szCs w:val="28"/>
        </w:rPr>
        <w:t>городского</w:t>
      </w:r>
      <w:r w:rsidR="004D45AA" w:rsidRPr="00B36FE2">
        <w:rPr>
          <w:rFonts w:ascii="Times New Roman" w:hAnsi="Times New Roman"/>
          <w:snapToGrid w:val="0"/>
          <w:sz w:val="28"/>
          <w:szCs w:val="28"/>
        </w:rPr>
        <w:t xml:space="preserve"> </w:t>
      </w:r>
      <w:r w:rsidR="005934E1" w:rsidRPr="00B36FE2">
        <w:rPr>
          <w:rFonts w:ascii="Times New Roman" w:hAnsi="Times New Roman"/>
          <w:snapToGrid w:val="0"/>
          <w:sz w:val="28"/>
          <w:szCs w:val="28"/>
        </w:rPr>
        <w:t>типа)</w:t>
      </w:r>
      <w:r w:rsidR="004D45AA" w:rsidRPr="00B36FE2">
        <w:rPr>
          <w:rFonts w:ascii="Times New Roman" w:hAnsi="Times New Roman"/>
          <w:snapToGrid w:val="0"/>
          <w:sz w:val="28"/>
          <w:szCs w:val="28"/>
        </w:rPr>
        <w:t xml:space="preserve"> </w:t>
      </w:r>
      <w:r w:rsidR="005934E1" w:rsidRPr="00B36FE2">
        <w:rPr>
          <w:rFonts w:ascii="Times New Roman" w:hAnsi="Times New Roman"/>
          <w:snapToGrid w:val="0"/>
          <w:sz w:val="28"/>
          <w:szCs w:val="28"/>
        </w:rPr>
        <w:t>на</w:t>
      </w:r>
      <w:r w:rsidR="004D45AA" w:rsidRPr="00B36FE2">
        <w:rPr>
          <w:rFonts w:ascii="Times New Roman" w:hAnsi="Times New Roman"/>
          <w:snapToGrid w:val="0"/>
          <w:sz w:val="28"/>
          <w:szCs w:val="28"/>
        </w:rPr>
        <w:t xml:space="preserve"> </w:t>
      </w:r>
      <w:r w:rsidR="005934E1" w:rsidRPr="00B36FE2">
        <w:rPr>
          <w:rFonts w:ascii="Times New Roman" w:hAnsi="Times New Roman"/>
          <w:snapToGrid w:val="0"/>
          <w:sz w:val="28"/>
          <w:szCs w:val="28"/>
        </w:rPr>
        <w:t>территории</w:t>
      </w:r>
      <w:r w:rsidR="004D45AA" w:rsidRPr="00B36FE2">
        <w:rPr>
          <w:rFonts w:ascii="Times New Roman" w:hAnsi="Times New Roman"/>
          <w:snapToGrid w:val="0"/>
          <w:sz w:val="28"/>
          <w:szCs w:val="28"/>
        </w:rPr>
        <w:t xml:space="preserve"> </w:t>
      </w:r>
      <w:r w:rsidR="005934E1" w:rsidRPr="00B36FE2">
        <w:rPr>
          <w:rFonts w:ascii="Times New Roman" w:hAnsi="Times New Roman"/>
          <w:snapToGrid w:val="0"/>
          <w:sz w:val="28"/>
          <w:szCs w:val="28"/>
        </w:rPr>
        <w:t>Краснодарского</w:t>
      </w:r>
      <w:r w:rsidR="004D45AA" w:rsidRPr="00B36FE2">
        <w:rPr>
          <w:rFonts w:ascii="Times New Roman" w:hAnsi="Times New Roman"/>
          <w:snapToGrid w:val="0"/>
          <w:sz w:val="28"/>
          <w:szCs w:val="28"/>
        </w:rPr>
        <w:t xml:space="preserve"> </w:t>
      </w:r>
      <w:r w:rsidR="005934E1" w:rsidRPr="00B36FE2">
        <w:rPr>
          <w:rFonts w:ascii="Times New Roman" w:hAnsi="Times New Roman"/>
          <w:snapToGrid w:val="0"/>
          <w:sz w:val="28"/>
          <w:szCs w:val="28"/>
        </w:rPr>
        <w:t>края</w:t>
      </w:r>
      <w:r w:rsidR="001F6202" w:rsidRPr="00B36FE2">
        <w:rPr>
          <w:rFonts w:ascii="Times New Roman" w:hAnsi="Times New Roman"/>
          <w:snapToGrid w:val="0"/>
          <w:sz w:val="28"/>
          <w:szCs w:val="28"/>
        </w:rPr>
        <w:t>;</w:t>
      </w:r>
      <w:proofErr w:type="gramEnd"/>
    </w:p>
    <w:p w:rsidR="00676ADB" w:rsidRPr="00B36FE2" w:rsidRDefault="00676ADB" w:rsidP="007C4F79">
      <w:pPr>
        <w:suppressAutoHyphens/>
        <w:spacing w:after="0" w:line="240" w:lineRule="auto"/>
        <w:ind w:firstLine="709"/>
        <w:jc w:val="both"/>
        <w:outlineLvl w:val="4"/>
        <w:rPr>
          <w:rFonts w:ascii="Times New Roman" w:hAnsi="Times New Roman"/>
          <w:snapToGrid w:val="0"/>
          <w:sz w:val="28"/>
          <w:szCs w:val="28"/>
        </w:rPr>
      </w:pPr>
      <w:r w:rsidRPr="00B36FE2">
        <w:rPr>
          <w:rFonts w:ascii="Times New Roman" w:hAnsi="Times New Roman"/>
          <w:snapToGrid w:val="0"/>
          <w:sz w:val="28"/>
          <w:szCs w:val="28"/>
        </w:rPr>
        <w:t>60860</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Обеспечение</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государственных</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гарантий</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реализации</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прав</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на</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получение</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общедоступного</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и</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бесплатного</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образования</w:t>
      </w:r>
      <w:r w:rsidR="001F6202" w:rsidRPr="00B36FE2">
        <w:rPr>
          <w:rFonts w:ascii="Times New Roman" w:hAnsi="Times New Roman"/>
          <w:snapToGrid w:val="0"/>
          <w:sz w:val="28"/>
          <w:szCs w:val="28"/>
        </w:rPr>
        <w:t>.</w:t>
      </w:r>
    </w:p>
    <w:p w:rsidR="00676ADB" w:rsidRPr="00B36FE2" w:rsidRDefault="00676ADB" w:rsidP="007C4F79">
      <w:pPr>
        <w:suppressAutoHyphens/>
        <w:spacing w:after="0" w:line="240" w:lineRule="auto"/>
        <w:ind w:firstLine="709"/>
        <w:jc w:val="both"/>
        <w:rPr>
          <w:rFonts w:ascii="Times New Roman" w:hAnsi="Times New Roman"/>
          <w:snapToGrid w:val="0"/>
          <w:sz w:val="28"/>
          <w:szCs w:val="28"/>
        </w:rPr>
      </w:pPr>
      <w:r w:rsidRPr="00B36FE2">
        <w:rPr>
          <w:rFonts w:ascii="Times New Roman" w:hAnsi="Times New Roman"/>
          <w:snapToGrid w:val="0"/>
          <w:sz w:val="28"/>
          <w:szCs w:val="28"/>
        </w:rPr>
        <w:t>По</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данному</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направлению</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расходов</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отражаются</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расходы</w:t>
      </w:r>
      <w:r w:rsidR="004D45AA" w:rsidRPr="00B36FE2">
        <w:rPr>
          <w:rFonts w:ascii="Times New Roman" w:hAnsi="Times New Roman"/>
          <w:snapToGrid w:val="0"/>
          <w:sz w:val="28"/>
          <w:szCs w:val="28"/>
        </w:rPr>
        <w:t xml:space="preserve"> </w:t>
      </w:r>
      <w:r w:rsidR="00CE569C" w:rsidRPr="00B36FE2">
        <w:rPr>
          <w:rFonts w:ascii="Times New Roman" w:hAnsi="Times New Roman"/>
          <w:snapToGrid w:val="0"/>
          <w:sz w:val="28"/>
          <w:szCs w:val="28"/>
        </w:rPr>
        <w:t>местного</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бюджета</w:t>
      </w:r>
      <w:r w:rsidR="004D45AA" w:rsidRPr="00B36FE2">
        <w:rPr>
          <w:rFonts w:ascii="Times New Roman" w:hAnsi="Times New Roman"/>
          <w:sz w:val="28"/>
          <w:szCs w:val="28"/>
        </w:rPr>
        <w:t xml:space="preserve"> </w:t>
      </w:r>
      <w:r w:rsidRPr="00B36FE2">
        <w:rPr>
          <w:rFonts w:ascii="Times New Roman" w:hAnsi="Times New Roman"/>
          <w:sz w:val="28"/>
          <w:szCs w:val="28"/>
        </w:rPr>
        <w:t>за</w:t>
      </w:r>
      <w:r w:rsidR="004D45AA" w:rsidRPr="00B36FE2">
        <w:rPr>
          <w:rFonts w:ascii="Times New Roman" w:hAnsi="Times New Roman"/>
          <w:sz w:val="28"/>
          <w:szCs w:val="28"/>
        </w:rPr>
        <w:t xml:space="preserve"> </w:t>
      </w:r>
      <w:r w:rsidRPr="00B36FE2">
        <w:rPr>
          <w:rFonts w:ascii="Times New Roman" w:hAnsi="Times New Roman"/>
          <w:sz w:val="28"/>
          <w:szCs w:val="28"/>
        </w:rPr>
        <w:t>счет</w:t>
      </w:r>
      <w:r w:rsidR="004D45AA" w:rsidRPr="00B36FE2">
        <w:rPr>
          <w:rFonts w:ascii="Times New Roman" w:hAnsi="Times New Roman"/>
          <w:sz w:val="28"/>
          <w:szCs w:val="28"/>
        </w:rPr>
        <w:t xml:space="preserve"> </w:t>
      </w:r>
      <w:r w:rsidRPr="00B36FE2">
        <w:rPr>
          <w:rFonts w:ascii="Times New Roman" w:hAnsi="Times New Roman"/>
          <w:sz w:val="28"/>
          <w:szCs w:val="28"/>
        </w:rPr>
        <w:t>субвенций</w:t>
      </w:r>
      <w:r w:rsidR="004D45AA" w:rsidRPr="00B36FE2">
        <w:rPr>
          <w:rFonts w:ascii="Times New Roman" w:hAnsi="Times New Roman"/>
          <w:sz w:val="28"/>
          <w:szCs w:val="28"/>
        </w:rPr>
        <w:t xml:space="preserve"> </w:t>
      </w:r>
      <w:r w:rsidR="000C4BF0" w:rsidRPr="00B36FE2">
        <w:rPr>
          <w:rFonts w:ascii="Times New Roman" w:hAnsi="Times New Roman"/>
          <w:sz w:val="28"/>
          <w:szCs w:val="28"/>
        </w:rPr>
        <w:t>из бюджета Краснодарского края</w:t>
      </w:r>
      <w:r w:rsidR="000C4BF0" w:rsidRPr="00B36FE2">
        <w:rPr>
          <w:rFonts w:ascii="Times New Roman" w:hAnsi="Times New Roman"/>
          <w:snapToGrid w:val="0"/>
          <w:sz w:val="28"/>
          <w:szCs w:val="28"/>
        </w:rPr>
        <w:t xml:space="preserve"> </w:t>
      </w:r>
      <w:r w:rsidRPr="00B36FE2">
        <w:rPr>
          <w:rFonts w:ascii="Times New Roman" w:hAnsi="Times New Roman"/>
          <w:snapToGrid w:val="0"/>
          <w:sz w:val="28"/>
          <w:szCs w:val="28"/>
        </w:rPr>
        <w:t>на</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обеспечение</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государственных</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гарантий</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реализации</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прав</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на</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получение</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общедоступного</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и</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бесплатного</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образования</w:t>
      </w:r>
      <w:r w:rsidR="001F6202" w:rsidRPr="00B36FE2">
        <w:rPr>
          <w:rFonts w:ascii="Times New Roman" w:hAnsi="Times New Roman"/>
          <w:snapToGrid w:val="0"/>
          <w:sz w:val="28"/>
          <w:szCs w:val="28"/>
        </w:rPr>
        <w:t>;</w:t>
      </w:r>
    </w:p>
    <w:p w:rsidR="00676ADB" w:rsidRPr="00B36FE2" w:rsidRDefault="00676ADB" w:rsidP="007C4F79">
      <w:pPr>
        <w:suppressAutoHyphens/>
        <w:spacing w:after="0" w:line="240" w:lineRule="auto"/>
        <w:ind w:firstLine="709"/>
        <w:jc w:val="both"/>
        <w:outlineLvl w:val="4"/>
        <w:rPr>
          <w:rFonts w:ascii="Times New Roman" w:hAnsi="Times New Roman"/>
          <w:snapToGrid w:val="0"/>
          <w:sz w:val="28"/>
          <w:szCs w:val="28"/>
        </w:rPr>
      </w:pPr>
      <w:r w:rsidRPr="00B36FE2">
        <w:rPr>
          <w:rFonts w:ascii="Times New Roman" w:hAnsi="Times New Roman"/>
          <w:snapToGrid w:val="0"/>
          <w:sz w:val="28"/>
          <w:szCs w:val="28"/>
        </w:rPr>
        <w:t>62370</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Осуществление</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отдельных</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государственных</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полномочий</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по</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обеспечению</w:t>
      </w:r>
      <w:r w:rsidR="004D45AA" w:rsidRPr="00B36FE2">
        <w:rPr>
          <w:rFonts w:ascii="Times New Roman" w:hAnsi="Times New Roman"/>
          <w:snapToGrid w:val="0"/>
          <w:sz w:val="28"/>
          <w:szCs w:val="28"/>
        </w:rPr>
        <w:t xml:space="preserve"> </w:t>
      </w:r>
      <w:r w:rsidR="00CF3353" w:rsidRPr="00B36FE2">
        <w:rPr>
          <w:rFonts w:ascii="Times New Roman" w:hAnsi="Times New Roman"/>
          <w:sz w:val="28"/>
          <w:szCs w:val="28"/>
        </w:rPr>
        <w:t>одноразовым бесплатным питанием учащихся из многодетных семей в муниципальных общеобразовательных организациях (за исключением обучающихся по образовательным программам начального общего образования, обучающихся с ограниченными возможностями здоровья и детей-инвалидов (инвалидов), не являющихся обучающимися с ограниченными возможностями здоровья, получающих основное общее и среднее общее образование)</w:t>
      </w:r>
      <w:r w:rsidR="001F6202" w:rsidRPr="00B36FE2">
        <w:rPr>
          <w:rFonts w:ascii="Times New Roman" w:hAnsi="Times New Roman"/>
          <w:snapToGrid w:val="0"/>
          <w:sz w:val="28"/>
          <w:szCs w:val="28"/>
        </w:rPr>
        <w:t>.</w:t>
      </w:r>
    </w:p>
    <w:p w:rsidR="00676ADB" w:rsidRPr="00B36FE2" w:rsidRDefault="00676ADB" w:rsidP="007C4F79">
      <w:pPr>
        <w:suppressAutoHyphens/>
        <w:spacing w:after="0" w:line="240" w:lineRule="auto"/>
        <w:ind w:firstLine="709"/>
        <w:jc w:val="both"/>
        <w:rPr>
          <w:rFonts w:ascii="Times New Roman" w:hAnsi="Times New Roman"/>
          <w:snapToGrid w:val="0"/>
          <w:sz w:val="28"/>
          <w:szCs w:val="28"/>
        </w:rPr>
      </w:pPr>
      <w:proofErr w:type="gramStart"/>
      <w:r w:rsidRPr="00B36FE2">
        <w:rPr>
          <w:rFonts w:ascii="Times New Roman" w:hAnsi="Times New Roman"/>
          <w:snapToGrid w:val="0"/>
          <w:sz w:val="28"/>
          <w:szCs w:val="28"/>
        </w:rPr>
        <w:t>По</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данному</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направлению</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расходов</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отражаются</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расходы</w:t>
      </w:r>
      <w:r w:rsidR="004D45AA" w:rsidRPr="00B36FE2">
        <w:rPr>
          <w:rFonts w:ascii="Times New Roman" w:hAnsi="Times New Roman"/>
          <w:snapToGrid w:val="0"/>
          <w:sz w:val="28"/>
          <w:szCs w:val="28"/>
        </w:rPr>
        <w:t xml:space="preserve"> </w:t>
      </w:r>
      <w:r w:rsidR="00CE569C" w:rsidRPr="00B36FE2">
        <w:rPr>
          <w:rFonts w:ascii="Times New Roman" w:hAnsi="Times New Roman"/>
          <w:snapToGrid w:val="0"/>
          <w:sz w:val="28"/>
          <w:szCs w:val="28"/>
        </w:rPr>
        <w:t>местного</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бюджета</w:t>
      </w:r>
      <w:r w:rsidR="004D45AA" w:rsidRPr="00B36FE2">
        <w:rPr>
          <w:rFonts w:ascii="Times New Roman" w:hAnsi="Times New Roman"/>
          <w:sz w:val="28"/>
          <w:szCs w:val="28"/>
        </w:rPr>
        <w:t xml:space="preserve"> </w:t>
      </w:r>
      <w:r w:rsidRPr="00B36FE2">
        <w:rPr>
          <w:rFonts w:ascii="Times New Roman" w:hAnsi="Times New Roman"/>
          <w:sz w:val="28"/>
          <w:szCs w:val="28"/>
        </w:rPr>
        <w:t>за</w:t>
      </w:r>
      <w:r w:rsidR="004D45AA" w:rsidRPr="00B36FE2">
        <w:rPr>
          <w:rFonts w:ascii="Times New Roman" w:hAnsi="Times New Roman"/>
          <w:sz w:val="28"/>
          <w:szCs w:val="28"/>
        </w:rPr>
        <w:t xml:space="preserve"> </w:t>
      </w:r>
      <w:r w:rsidRPr="00B36FE2">
        <w:rPr>
          <w:rFonts w:ascii="Times New Roman" w:hAnsi="Times New Roman"/>
          <w:sz w:val="28"/>
          <w:szCs w:val="28"/>
        </w:rPr>
        <w:t>счет</w:t>
      </w:r>
      <w:r w:rsidR="004D45AA" w:rsidRPr="00B36FE2">
        <w:rPr>
          <w:rFonts w:ascii="Times New Roman" w:hAnsi="Times New Roman"/>
          <w:sz w:val="28"/>
          <w:szCs w:val="28"/>
        </w:rPr>
        <w:t xml:space="preserve"> </w:t>
      </w:r>
      <w:r w:rsidRPr="00B36FE2">
        <w:rPr>
          <w:rFonts w:ascii="Times New Roman" w:hAnsi="Times New Roman"/>
          <w:sz w:val="28"/>
          <w:szCs w:val="28"/>
        </w:rPr>
        <w:t>субвенций</w:t>
      </w:r>
      <w:r w:rsidR="004D45AA" w:rsidRPr="00B36FE2">
        <w:rPr>
          <w:rFonts w:ascii="Times New Roman" w:hAnsi="Times New Roman"/>
          <w:sz w:val="28"/>
          <w:szCs w:val="28"/>
        </w:rPr>
        <w:t xml:space="preserve"> </w:t>
      </w:r>
      <w:r w:rsidR="00A963E6" w:rsidRPr="00B36FE2">
        <w:rPr>
          <w:rFonts w:ascii="Times New Roman" w:hAnsi="Times New Roman"/>
          <w:sz w:val="28"/>
          <w:szCs w:val="28"/>
        </w:rPr>
        <w:t>из бюджета Краснодарского края</w:t>
      </w:r>
      <w:r w:rsidR="00A963E6" w:rsidRPr="00B36FE2">
        <w:rPr>
          <w:rFonts w:ascii="Times New Roman" w:hAnsi="Times New Roman"/>
          <w:snapToGrid w:val="0"/>
          <w:sz w:val="28"/>
          <w:szCs w:val="28"/>
        </w:rPr>
        <w:t xml:space="preserve"> </w:t>
      </w:r>
      <w:r w:rsidRPr="00B36FE2">
        <w:rPr>
          <w:rFonts w:ascii="Times New Roman" w:hAnsi="Times New Roman"/>
          <w:snapToGrid w:val="0"/>
          <w:sz w:val="28"/>
          <w:szCs w:val="28"/>
        </w:rPr>
        <w:t>на</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осуществление</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отдельных</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государственных</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полномочий</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по</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обеспечению</w:t>
      </w:r>
      <w:r w:rsidR="004D45AA" w:rsidRPr="00B36FE2">
        <w:rPr>
          <w:rFonts w:ascii="Times New Roman" w:hAnsi="Times New Roman"/>
          <w:snapToGrid w:val="0"/>
          <w:sz w:val="28"/>
          <w:szCs w:val="28"/>
        </w:rPr>
        <w:t xml:space="preserve"> </w:t>
      </w:r>
      <w:r w:rsidR="00CF3353" w:rsidRPr="00B36FE2">
        <w:rPr>
          <w:rFonts w:ascii="Times New Roman" w:hAnsi="Times New Roman"/>
          <w:sz w:val="28"/>
          <w:szCs w:val="28"/>
        </w:rPr>
        <w:t>одноразовым бесплатным питанием учащихся из многодетных семей в муниципальных общеобразовательных организациях (за исключением обучающихся по образовательным программам начального общего образования, обучающихся с ограниченными возможностями здоровья и детей-инвалидов (инвалидов), не являющихся обучающимися с ограниченными возможностями здоровья, получающих основное общее</w:t>
      </w:r>
      <w:proofErr w:type="gramEnd"/>
      <w:r w:rsidR="00CF3353" w:rsidRPr="00B36FE2">
        <w:rPr>
          <w:rFonts w:ascii="Times New Roman" w:hAnsi="Times New Roman"/>
          <w:sz w:val="28"/>
          <w:szCs w:val="28"/>
        </w:rPr>
        <w:t xml:space="preserve"> и среднее общее образование</w:t>
      </w:r>
      <w:proofErr w:type="gramStart"/>
      <w:r w:rsidR="00CF3353" w:rsidRPr="00B36FE2">
        <w:rPr>
          <w:rFonts w:ascii="Times New Roman" w:hAnsi="Times New Roman"/>
          <w:sz w:val="28"/>
          <w:szCs w:val="28"/>
        </w:rPr>
        <w:t>)</w:t>
      </w:r>
      <w:r w:rsidR="00CF3353" w:rsidRPr="00B36FE2">
        <w:rPr>
          <w:rFonts w:ascii="Times New Roman" w:hAnsi="Times New Roman"/>
          <w:snapToGrid w:val="0"/>
          <w:sz w:val="28"/>
          <w:szCs w:val="28"/>
        </w:rPr>
        <w:t>.</w:t>
      </w:r>
      <w:r w:rsidR="001F6202" w:rsidRPr="00B36FE2">
        <w:rPr>
          <w:rFonts w:ascii="Times New Roman" w:hAnsi="Times New Roman"/>
          <w:snapToGrid w:val="0"/>
          <w:sz w:val="28"/>
          <w:szCs w:val="28"/>
        </w:rPr>
        <w:t>.</w:t>
      </w:r>
      <w:proofErr w:type="gramEnd"/>
    </w:p>
    <w:p w:rsidR="008E79D0" w:rsidRPr="00B36FE2" w:rsidRDefault="008E79D0" w:rsidP="007C4F79">
      <w:pPr>
        <w:suppressAutoHyphens/>
        <w:spacing w:after="0" w:line="240" w:lineRule="auto"/>
        <w:ind w:firstLine="709"/>
        <w:jc w:val="both"/>
        <w:rPr>
          <w:rFonts w:ascii="Times New Roman" w:hAnsi="Times New Roman"/>
          <w:sz w:val="28"/>
          <w:szCs w:val="28"/>
        </w:rPr>
      </w:pPr>
      <w:r w:rsidRPr="00B36FE2">
        <w:rPr>
          <w:rFonts w:ascii="Times New Roman" w:hAnsi="Times New Roman"/>
          <w:sz w:val="28"/>
          <w:szCs w:val="28"/>
        </w:rPr>
        <w:t>51</w:t>
      </w:r>
      <w:r w:rsidR="004D45AA" w:rsidRPr="00B36FE2">
        <w:rPr>
          <w:rFonts w:ascii="Times New Roman" w:hAnsi="Times New Roman"/>
          <w:sz w:val="28"/>
          <w:szCs w:val="28"/>
        </w:rPr>
        <w:t xml:space="preserve"> </w:t>
      </w:r>
      <w:r w:rsidRPr="00B36FE2">
        <w:rPr>
          <w:rFonts w:ascii="Times New Roman" w:hAnsi="Times New Roman"/>
          <w:sz w:val="28"/>
          <w:szCs w:val="28"/>
        </w:rPr>
        <w:t>5</w:t>
      </w:r>
      <w:r w:rsidR="004D45AA" w:rsidRPr="00B36FE2">
        <w:rPr>
          <w:rFonts w:ascii="Times New Roman" w:hAnsi="Times New Roman"/>
          <w:sz w:val="28"/>
          <w:szCs w:val="28"/>
        </w:rPr>
        <w:t xml:space="preserve"> </w:t>
      </w:r>
      <w:r w:rsidR="00206A5E" w:rsidRPr="00B36FE2">
        <w:rPr>
          <w:rFonts w:ascii="Times New Roman" w:hAnsi="Times New Roman"/>
          <w:sz w:val="28"/>
          <w:szCs w:val="28"/>
        </w:rPr>
        <w:t>00</w:t>
      </w:r>
      <w:r w:rsidR="004D45AA" w:rsidRPr="00B36FE2">
        <w:rPr>
          <w:rFonts w:ascii="Times New Roman" w:hAnsi="Times New Roman"/>
          <w:sz w:val="28"/>
          <w:szCs w:val="28"/>
        </w:rPr>
        <w:t xml:space="preserve"> </w:t>
      </w:r>
      <w:r w:rsidR="00206A5E" w:rsidRPr="00B36FE2">
        <w:rPr>
          <w:rFonts w:ascii="Times New Roman" w:hAnsi="Times New Roman"/>
          <w:sz w:val="28"/>
          <w:szCs w:val="28"/>
        </w:rPr>
        <w:t>0</w:t>
      </w:r>
      <w:r w:rsidRPr="00B36FE2">
        <w:rPr>
          <w:rFonts w:ascii="Times New Roman" w:hAnsi="Times New Roman"/>
          <w:sz w:val="28"/>
          <w:szCs w:val="28"/>
        </w:rPr>
        <w:t>0000</w:t>
      </w:r>
      <w:r w:rsidR="004D45AA" w:rsidRPr="00B36FE2">
        <w:rPr>
          <w:rFonts w:ascii="Times New Roman" w:hAnsi="Times New Roman"/>
          <w:sz w:val="28"/>
          <w:szCs w:val="28"/>
        </w:rPr>
        <w:t xml:space="preserve"> </w:t>
      </w:r>
      <w:r w:rsidRPr="00B36FE2">
        <w:rPr>
          <w:rFonts w:ascii="Times New Roman" w:hAnsi="Times New Roman"/>
          <w:sz w:val="28"/>
          <w:szCs w:val="28"/>
        </w:rPr>
        <w:t>Обеспечение</w:t>
      </w:r>
      <w:r w:rsidR="004D45AA" w:rsidRPr="00B36FE2">
        <w:rPr>
          <w:rFonts w:ascii="Times New Roman" w:hAnsi="Times New Roman"/>
          <w:sz w:val="28"/>
          <w:szCs w:val="28"/>
        </w:rPr>
        <w:t xml:space="preserve"> </w:t>
      </w:r>
      <w:r w:rsidRPr="00B36FE2">
        <w:rPr>
          <w:rFonts w:ascii="Times New Roman" w:hAnsi="Times New Roman"/>
          <w:sz w:val="28"/>
          <w:szCs w:val="28"/>
        </w:rPr>
        <w:t>хозяйственного</w:t>
      </w:r>
      <w:r w:rsidR="004D45AA" w:rsidRPr="00B36FE2">
        <w:rPr>
          <w:rFonts w:ascii="Times New Roman" w:hAnsi="Times New Roman"/>
          <w:sz w:val="28"/>
          <w:szCs w:val="28"/>
        </w:rPr>
        <w:t xml:space="preserve"> </w:t>
      </w:r>
      <w:r w:rsidRPr="00B36FE2">
        <w:rPr>
          <w:rFonts w:ascii="Times New Roman" w:hAnsi="Times New Roman"/>
          <w:sz w:val="28"/>
          <w:szCs w:val="28"/>
        </w:rPr>
        <w:t>обслуживания</w:t>
      </w:r>
      <w:r w:rsidR="001F6202" w:rsidRPr="00B36FE2">
        <w:rPr>
          <w:rFonts w:ascii="Times New Roman" w:hAnsi="Times New Roman"/>
          <w:sz w:val="28"/>
          <w:szCs w:val="28"/>
        </w:rPr>
        <w:t>.</w:t>
      </w:r>
    </w:p>
    <w:p w:rsidR="008E79D0" w:rsidRPr="00B36FE2" w:rsidRDefault="008E79D0" w:rsidP="007C4F79">
      <w:pPr>
        <w:suppressAutoHyphens/>
        <w:spacing w:after="0" w:line="240" w:lineRule="auto"/>
        <w:ind w:firstLine="709"/>
        <w:jc w:val="both"/>
        <w:outlineLvl w:val="4"/>
        <w:rPr>
          <w:rFonts w:ascii="Times New Roman" w:hAnsi="Times New Roman"/>
          <w:snapToGrid w:val="0"/>
          <w:sz w:val="28"/>
          <w:szCs w:val="28"/>
        </w:rPr>
      </w:pPr>
      <w:r w:rsidRPr="00B36FE2">
        <w:rPr>
          <w:rFonts w:ascii="Times New Roman" w:hAnsi="Times New Roman"/>
          <w:sz w:val="28"/>
          <w:szCs w:val="28"/>
        </w:rPr>
        <w:lastRenderedPageBreak/>
        <w:t>По</w:t>
      </w:r>
      <w:r w:rsidR="004D45AA" w:rsidRPr="00B36FE2">
        <w:rPr>
          <w:rFonts w:ascii="Times New Roman" w:hAnsi="Times New Roman"/>
          <w:sz w:val="28"/>
          <w:szCs w:val="28"/>
        </w:rPr>
        <w:t xml:space="preserve"> </w:t>
      </w:r>
      <w:r w:rsidRPr="00B36FE2">
        <w:rPr>
          <w:rFonts w:ascii="Times New Roman" w:hAnsi="Times New Roman"/>
          <w:sz w:val="28"/>
          <w:szCs w:val="28"/>
        </w:rPr>
        <w:t>данной</w:t>
      </w:r>
      <w:r w:rsidR="004D45AA" w:rsidRPr="00B36FE2">
        <w:rPr>
          <w:rFonts w:ascii="Times New Roman" w:hAnsi="Times New Roman"/>
          <w:sz w:val="28"/>
          <w:szCs w:val="28"/>
        </w:rPr>
        <w:t xml:space="preserve"> </w:t>
      </w:r>
      <w:r w:rsidRPr="00B36FE2">
        <w:rPr>
          <w:rFonts w:ascii="Times New Roman" w:hAnsi="Times New Roman"/>
          <w:sz w:val="28"/>
          <w:szCs w:val="28"/>
        </w:rPr>
        <w:t>целевой</w:t>
      </w:r>
      <w:r w:rsidR="004D45AA" w:rsidRPr="00B36FE2">
        <w:rPr>
          <w:rFonts w:ascii="Times New Roman" w:hAnsi="Times New Roman"/>
          <w:sz w:val="28"/>
          <w:szCs w:val="28"/>
        </w:rPr>
        <w:t xml:space="preserve"> </w:t>
      </w:r>
      <w:r w:rsidRPr="00B36FE2">
        <w:rPr>
          <w:rFonts w:ascii="Times New Roman" w:hAnsi="Times New Roman"/>
          <w:sz w:val="28"/>
          <w:szCs w:val="28"/>
        </w:rPr>
        <w:t>статье</w:t>
      </w:r>
      <w:r w:rsidR="004D45AA" w:rsidRPr="00B36FE2">
        <w:rPr>
          <w:rFonts w:ascii="Times New Roman" w:hAnsi="Times New Roman"/>
          <w:sz w:val="28"/>
          <w:szCs w:val="28"/>
        </w:rPr>
        <w:t xml:space="preserve"> </w:t>
      </w:r>
      <w:r w:rsidRPr="00B36FE2">
        <w:rPr>
          <w:rFonts w:ascii="Times New Roman" w:hAnsi="Times New Roman"/>
          <w:sz w:val="28"/>
          <w:szCs w:val="28"/>
        </w:rPr>
        <w:t>отражаются</w:t>
      </w:r>
      <w:r w:rsidR="004D45AA" w:rsidRPr="00B36FE2">
        <w:rPr>
          <w:rFonts w:ascii="Times New Roman" w:hAnsi="Times New Roman"/>
          <w:sz w:val="28"/>
          <w:szCs w:val="28"/>
        </w:rPr>
        <w:t xml:space="preserve"> </w:t>
      </w:r>
      <w:r w:rsidRPr="00B36FE2">
        <w:rPr>
          <w:rFonts w:ascii="Times New Roman" w:hAnsi="Times New Roman"/>
          <w:sz w:val="28"/>
          <w:szCs w:val="28"/>
        </w:rPr>
        <w:t>расходы</w:t>
      </w:r>
      <w:r w:rsidR="004D45AA" w:rsidRPr="00B36FE2">
        <w:rPr>
          <w:rFonts w:ascii="Times New Roman" w:hAnsi="Times New Roman"/>
          <w:sz w:val="28"/>
          <w:szCs w:val="28"/>
        </w:rPr>
        <w:t xml:space="preserve"> </w:t>
      </w:r>
      <w:r w:rsidRPr="00B36FE2">
        <w:rPr>
          <w:rFonts w:ascii="Times New Roman" w:hAnsi="Times New Roman"/>
          <w:sz w:val="28"/>
          <w:szCs w:val="28"/>
        </w:rPr>
        <w:t>на</w:t>
      </w:r>
      <w:r w:rsidR="004D45AA" w:rsidRPr="00B36FE2">
        <w:rPr>
          <w:rFonts w:ascii="Times New Roman" w:hAnsi="Times New Roman"/>
          <w:sz w:val="28"/>
          <w:szCs w:val="28"/>
        </w:rPr>
        <w:t xml:space="preserve"> </w:t>
      </w:r>
      <w:r w:rsidRPr="00B36FE2">
        <w:rPr>
          <w:rFonts w:ascii="Times New Roman" w:hAnsi="Times New Roman"/>
          <w:sz w:val="28"/>
          <w:szCs w:val="28"/>
        </w:rPr>
        <w:t>финансирование</w:t>
      </w:r>
      <w:r w:rsidR="004D45AA" w:rsidRPr="00B36FE2">
        <w:rPr>
          <w:rFonts w:ascii="Times New Roman" w:hAnsi="Times New Roman"/>
          <w:sz w:val="28"/>
          <w:szCs w:val="28"/>
        </w:rPr>
        <w:t xml:space="preserve"> </w:t>
      </w:r>
      <w:r w:rsidRPr="00B36FE2">
        <w:rPr>
          <w:rFonts w:ascii="Times New Roman" w:hAnsi="Times New Roman"/>
          <w:sz w:val="28"/>
          <w:szCs w:val="28"/>
        </w:rPr>
        <w:t>деятельности</w:t>
      </w:r>
      <w:r w:rsidR="004D45AA" w:rsidRPr="00B36FE2">
        <w:rPr>
          <w:rFonts w:ascii="Times New Roman" w:hAnsi="Times New Roman"/>
          <w:sz w:val="28"/>
          <w:szCs w:val="28"/>
        </w:rPr>
        <w:t xml:space="preserve"> </w:t>
      </w:r>
      <w:r w:rsidRPr="00B36FE2">
        <w:rPr>
          <w:rFonts w:ascii="Times New Roman" w:hAnsi="Times New Roman"/>
          <w:sz w:val="28"/>
          <w:szCs w:val="28"/>
        </w:rPr>
        <w:t>муниципального</w:t>
      </w:r>
      <w:r w:rsidR="004D45AA" w:rsidRPr="00B36FE2">
        <w:rPr>
          <w:rFonts w:ascii="Times New Roman" w:hAnsi="Times New Roman"/>
          <w:sz w:val="28"/>
          <w:szCs w:val="28"/>
        </w:rPr>
        <w:t xml:space="preserve"> </w:t>
      </w:r>
      <w:r w:rsidRPr="00B36FE2">
        <w:rPr>
          <w:rFonts w:ascii="Times New Roman" w:hAnsi="Times New Roman"/>
          <w:sz w:val="28"/>
          <w:szCs w:val="28"/>
        </w:rPr>
        <w:t>казенного</w:t>
      </w:r>
      <w:r w:rsidR="004D45AA" w:rsidRPr="00B36FE2">
        <w:rPr>
          <w:rFonts w:ascii="Times New Roman" w:hAnsi="Times New Roman"/>
          <w:sz w:val="28"/>
          <w:szCs w:val="28"/>
        </w:rPr>
        <w:t xml:space="preserve"> </w:t>
      </w:r>
      <w:r w:rsidRPr="00B36FE2">
        <w:rPr>
          <w:rFonts w:ascii="Times New Roman" w:hAnsi="Times New Roman"/>
          <w:sz w:val="28"/>
          <w:szCs w:val="28"/>
        </w:rPr>
        <w:t>учреждения</w:t>
      </w:r>
      <w:r w:rsidR="001F6202" w:rsidRPr="00B36FE2">
        <w:rPr>
          <w:rFonts w:ascii="Times New Roman" w:hAnsi="Times New Roman"/>
          <w:sz w:val="28"/>
          <w:szCs w:val="28"/>
        </w:rPr>
        <w:t>.</w:t>
      </w:r>
    </w:p>
    <w:p w:rsidR="00206A5E" w:rsidRPr="00B36FE2" w:rsidRDefault="00206A5E" w:rsidP="007C4F79">
      <w:pPr>
        <w:suppressAutoHyphens/>
        <w:spacing w:after="0" w:line="240" w:lineRule="auto"/>
        <w:ind w:firstLine="709"/>
        <w:jc w:val="both"/>
        <w:rPr>
          <w:rFonts w:ascii="Times New Roman" w:hAnsi="Times New Roman"/>
          <w:sz w:val="28"/>
          <w:szCs w:val="28"/>
        </w:rPr>
      </w:pPr>
      <w:r w:rsidRPr="00B36FE2">
        <w:rPr>
          <w:rFonts w:ascii="Times New Roman" w:hAnsi="Times New Roman"/>
          <w:sz w:val="28"/>
          <w:szCs w:val="28"/>
        </w:rPr>
        <w:t>52</w:t>
      </w:r>
      <w:r w:rsidR="004D45AA" w:rsidRPr="00B36FE2">
        <w:rPr>
          <w:rFonts w:ascii="Times New Roman" w:hAnsi="Times New Roman"/>
          <w:sz w:val="28"/>
          <w:szCs w:val="28"/>
        </w:rPr>
        <w:t xml:space="preserve"> </w:t>
      </w:r>
      <w:r w:rsidRPr="00B36FE2">
        <w:rPr>
          <w:rFonts w:ascii="Times New Roman" w:hAnsi="Times New Roman"/>
          <w:sz w:val="28"/>
          <w:szCs w:val="28"/>
        </w:rPr>
        <w:t>0</w:t>
      </w:r>
      <w:r w:rsidR="004D45AA" w:rsidRPr="00B36FE2">
        <w:rPr>
          <w:rFonts w:ascii="Times New Roman" w:hAnsi="Times New Roman"/>
          <w:sz w:val="28"/>
          <w:szCs w:val="28"/>
        </w:rPr>
        <w:t xml:space="preserve"> </w:t>
      </w:r>
      <w:r w:rsidRPr="00B36FE2">
        <w:rPr>
          <w:rFonts w:ascii="Times New Roman" w:hAnsi="Times New Roman"/>
          <w:sz w:val="28"/>
          <w:szCs w:val="28"/>
        </w:rPr>
        <w:t>00</w:t>
      </w:r>
      <w:r w:rsidR="004D45AA" w:rsidRPr="00B36FE2">
        <w:rPr>
          <w:rFonts w:ascii="Times New Roman" w:hAnsi="Times New Roman"/>
          <w:sz w:val="28"/>
          <w:szCs w:val="28"/>
        </w:rPr>
        <w:t xml:space="preserve"> </w:t>
      </w:r>
      <w:r w:rsidRPr="00B36FE2">
        <w:rPr>
          <w:rFonts w:ascii="Times New Roman" w:hAnsi="Times New Roman"/>
          <w:sz w:val="28"/>
          <w:szCs w:val="28"/>
        </w:rPr>
        <w:t>00000</w:t>
      </w:r>
      <w:r w:rsidR="004D45AA" w:rsidRPr="00B36FE2">
        <w:rPr>
          <w:rFonts w:ascii="Times New Roman" w:hAnsi="Times New Roman"/>
          <w:sz w:val="28"/>
          <w:szCs w:val="28"/>
        </w:rPr>
        <w:t xml:space="preserve"> </w:t>
      </w:r>
      <w:r w:rsidRPr="00B36FE2">
        <w:rPr>
          <w:rFonts w:ascii="Times New Roman" w:hAnsi="Times New Roman"/>
          <w:sz w:val="28"/>
          <w:szCs w:val="28"/>
        </w:rPr>
        <w:t>Управление</w:t>
      </w:r>
      <w:r w:rsidR="004D45AA" w:rsidRPr="00B36FE2">
        <w:rPr>
          <w:rFonts w:ascii="Times New Roman" w:hAnsi="Times New Roman"/>
          <w:sz w:val="28"/>
          <w:szCs w:val="28"/>
        </w:rPr>
        <w:t xml:space="preserve"> </w:t>
      </w:r>
      <w:r w:rsidRPr="00B36FE2">
        <w:rPr>
          <w:rFonts w:ascii="Times New Roman" w:hAnsi="Times New Roman"/>
          <w:sz w:val="28"/>
          <w:szCs w:val="28"/>
        </w:rPr>
        <w:t>имуществом</w:t>
      </w:r>
      <w:r w:rsidR="004D45AA" w:rsidRPr="00B36FE2">
        <w:rPr>
          <w:rFonts w:ascii="Times New Roman" w:hAnsi="Times New Roman"/>
          <w:sz w:val="28"/>
          <w:szCs w:val="28"/>
        </w:rPr>
        <w:t xml:space="preserve"> </w:t>
      </w:r>
      <w:r w:rsidRPr="00B36FE2">
        <w:rPr>
          <w:rFonts w:ascii="Times New Roman" w:hAnsi="Times New Roman"/>
          <w:sz w:val="28"/>
          <w:szCs w:val="28"/>
        </w:rPr>
        <w:t>муниципального</w:t>
      </w:r>
      <w:r w:rsidR="004D45AA" w:rsidRPr="00B36FE2">
        <w:rPr>
          <w:rFonts w:ascii="Times New Roman" w:hAnsi="Times New Roman"/>
          <w:sz w:val="28"/>
          <w:szCs w:val="28"/>
        </w:rPr>
        <w:t xml:space="preserve"> </w:t>
      </w:r>
      <w:r w:rsidRPr="00B36FE2">
        <w:rPr>
          <w:rFonts w:ascii="Times New Roman" w:hAnsi="Times New Roman"/>
          <w:sz w:val="28"/>
          <w:szCs w:val="28"/>
        </w:rPr>
        <w:t>образования</w:t>
      </w:r>
      <w:r w:rsidR="001F6202" w:rsidRPr="00B36FE2">
        <w:rPr>
          <w:rFonts w:ascii="Times New Roman" w:hAnsi="Times New Roman"/>
          <w:sz w:val="28"/>
          <w:szCs w:val="28"/>
        </w:rPr>
        <w:t>.</w:t>
      </w:r>
    </w:p>
    <w:p w:rsidR="001A1B55" w:rsidRPr="00B36FE2" w:rsidRDefault="00206A5E" w:rsidP="007C4F79">
      <w:pPr>
        <w:suppressAutoHyphens/>
        <w:spacing w:after="0" w:line="240" w:lineRule="auto"/>
        <w:ind w:firstLine="709"/>
        <w:jc w:val="both"/>
        <w:rPr>
          <w:rFonts w:ascii="Times New Roman" w:hAnsi="Times New Roman"/>
          <w:sz w:val="28"/>
          <w:szCs w:val="28"/>
        </w:rPr>
      </w:pPr>
      <w:r w:rsidRPr="00B36FE2">
        <w:rPr>
          <w:rFonts w:ascii="Times New Roman" w:hAnsi="Times New Roman"/>
          <w:sz w:val="28"/>
          <w:szCs w:val="28"/>
        </w:rPr>
        <w:t>По</w:t>
      </w:r>
      <w:r w:rsidR="004D45AA" w:rsidRPr="00B36FE2">
        <w:rPr>
          <w:rFonts w:ascii="Times New Roman" w:hAnsi="Times New Roman"/>
          <w:sz w:val="28"/>
          <w:szCs w:val="28"/>
        </w:rPr>
        <w:t xml:space="preserve"> </w:t>
      </w:r>
      <w:r w:rsidRPr="00B36FE2">
        <w:rPr>
          <w:rFonts w:ascii="Times New Roman" w:hAnsi="Times New Roman"/>
          <w:sz w:val="28"/>
          <w:szCs w:val="28"/>
        </w:rPr>
        <w:t>данной</w:t>
      </w:r>
      <w:r w:rsidR="004D45AA" w:rsidRPr="00B36FE2">
        <w:rPr>
          <w:rFonts w:ascii="Times New Roman" w:hAnsi="Times New Roman"/>
          <w:sz w:val="28"/>
          <w:szCs w:val="28"/>
        </w:rPr>
        <w:t xml:space="preserve"> </w:t>
      </w:r>
      <w:r w:rsidRPr="00B36FE2">
        <w:rPr>
          <w:rFonts w:ascii="Times New Roman" w:hAnsi="Times New Roman"/>
          <w:sz w:val="28"/>
          <w:szCs w:val="28"/>
        </w:rPr>
        <w:t>целевой</w:t>
      </w:r>
      <w:r w:rsidR="004D45AA" w:rsidRPr="00B36FE2">
        <w:rPr>
          <w:rFonts w:ascii="Times New Roman" w:hAnsi="Times New Roman"/>
          <w:sz w:val="28"/>
          <w:szCs w:val="28"/>
        </w:rPr>
        <w:t xml:space="preserve"> </w:t>
      </w:r>
      <w:r w:rsidRPr="00B36FE2">
        <w:rPr>
          <w:rFonts w:ascii="Times New Roman" w:hAnsi="Times New Roman"/>
          <w:sz w:val="28"/>
          <w:szCs w:val="28"/>
        </w:rPr>
        <w:t>статье</w:t>
      </w:r>
      <w:r w:rsidR="004D45AA" w:rsidRPr="00B36FE2">
        <w:rPr>
          <w:rFonts w:ascii="Times New Roman" w:hAnsi="Times New Roman"/>
          <w:sz w:val="28"/>
          <w:szCs w:val="28"/>
        </w:rPr>
        <w:t xml:space="preserve"> </w:t>
      </w:r>
      <w:r w:rsidRPr="00B36FE2">
        <w:rPr>
          <w:rFonts w:ascii="Times New Roman" w:hAnsi="Times New Roman"/>
          <w:sz w:val="28"/>
          <w:szCs w:val="28"/>
        </w:rPr>
        <w:t>отражаются</w:t>
      </w:r>
      <w:r w:rsidR="004D45AA" w:rsidRPr="00B36FE2">
        <w:rPr>
          <w:rFonts w:ascii="Times New Roman" w:hAnsi="Times New Roman"/>
          <w:sz w:val="28"/>
          <w:szCs w:val="28"/>
        </w:rPr>
        <w:t xml:space="preserve"> </w:t>
      </w:r>
      <w:r w:rsidRPr="00B36FE2">
        <w:rPr>
          <w:rFonts w:ascii="Times New Roman" w:hAnsi="Times New Roman"/>
          <w:sz w:val="28"/>
          <w:szCs w:val="28"/>
        </w:rPr>
        <w:t>расходы</w:t>
      </w:r>
      <w:r w:rsidR="004D45AA" w:rsidRPr="00B36FE2">
        <w:rPr>
          <w:rFonts w:ascii="Times New Roman" w:hAnsi="Times New Roman"/>
          <w:sz w:val="28"/>
          <w:szCs w:val="28"/>
        </w:rPr>
        <w:t xml:space="preserve"> </w:t>
      </w:r>
      <w:r w:rsidRPr="00B36FE2">
        <w:rPr>
          <w:rFonts w:ascii="Times New Roman" w:hAnsi="Times New Roman"/>
          <w:sz w:val="28"/>
          <w:szCs w:val="28"/>
        </w:rPr>
        <w:t>бюджета</w:t>
      </w:r>
      <w:r w:rsidR="004D45AA" w:rsidRPr="00B36FE2">
        <w:rPr>
          <w:rFonts w:ascii="Times New Roman" w:hAnsi="Times New Roman"/>
          <w:sz w:val="28"/>
          <w:szCs w:val="28"/>
        </w:rPr>
        <w:t xml:space="preserve"> </w:t>
      </w:r>
      <w:r w:rsidRPr="00B36FE2">
        <w:rPr>
          <w:rFonts w:ascii="Times New Roman" w:hAnsi="Times New Roman"/>
          <w:sz w:val="28"/>
          <w:szCs w:val="28"/>
        </w:rPr>
        <w:t>муниципального</w:t>
      </w:r>
      <w:r w:rsidR="004D45AA" w:rsidRPr="00B36FE2">
        <w:rPr>
          <w:rFonts w:ascii="Times New Roman" w:hAnsi="Times New Roman"/>
          <w:sz w:val="28"/>
          <w:szCs w:val="28"/>
        </w:rPr>
        <w:t xml:space="preserve"> </w:t>
      </w:r>
      <w:r w:rsidRPr="00B36FE2">
        <w:rPr>
          <w:rFonts w:ascii="Times New Roman" w:hAnsi="Times New Roman"/>
          <w:sz w:val="28"/>
          <w:szCs w:val="28"/>
        </w:rPr>
        <w:t>образования</w:t>
      </w:r>
      <w:r w:rsidR="004D45AA" w:rsidRPr="00B36FE2">
        <w:rPr>
          <w:rFonts w:ascii="Times New Roman" w:hAnsi="Times New Roman"/>
          <w:sz w:val="28"/>
          <w:szCs w:val="28"/>
        </w:rPr>
        <w:t xml:space="preserve"> </w:t>
      </w:r>
      <w:r w:rsidRPr="00B36FE2">
        <w:rPr>
          <w:rFonts w:ascii="Times New Roman" w:hAnsi="Times New Roman"/>
          <w:sz w:val="28"/>
          <w:szCs w:val="28"/>
        </w:rPr>
        <w:t>на</w:t>
      </w:r>
      <w:r w:rsidR="004D45AA" w:rsidRPr="00B36FE2">
        <w:rPr>
          <w:rFonts w:ascii="Times New Roman" w:hAnsi="Times New Roman"/>
          <w:sz w:val="28"/>
          <w:szCs w:val="28"/>
        </w:rPr>
        <w:t xml:space="preserve"> </w:t>
      </w:r>
      <w:r w:rsidRPr="00B36FE2">
        <w:rPr>
          <w:rFonts w:ascii="Times New Roman" w:hAnsi="Times New Roman"/>
          <w:sz w:val="28"/>
          <w:szCs w:val="28"/>
        </w:rPr>
        <w:t>управление</w:t>
      </w:r>
      <w:r w:rsidR="004D45AA" w:rsidRPr="00B36FE2">
        <w:rPr>
          <w:rFonts w:ascii="Times New Roman" w:hAnsi="Times New Roman"/>
          <w:sz w:val="28"/>
          <w:szCs w:val="28"/>
        </w:rPr>
        <w:t xml:space="preserve"> </w:t>
      </w:r>
      <w:r w:rsidRPr="00B36FE2">
        <w:rPr>
          <w:rFonts w:ascii="Times New Roman" w:hAnsi="Times New Roman"/>
          <w:sz w:val="28"/>
          <w:szCs w:val="28"/>
        </w:rPr>
        <w:t>имуществом</w:t>
      </w:r>
      <w:r w:rsidR="004D45AA" w:rsidRPr="00B36FE2">
        <w:rPr>
          <w:rFonts w:ascii="Times New Roman" w:hAnsi="Times New Roman"/>
          <w:sz w:val="28"/>
          <w:szCs w:val="28"/>
        </w:rPr>
        <w:t xml:space="preserve"> </w:t>
      </w:r>
      <w:r w:rsidRPr="00B36FE2">
        <w:rPr>
          <w:rFonts w:ascii="Times New Roman" w:hAnsi="Times New Roman"/>
          <w:sz w:val="28"/>
          <w:szCs w:val="28"/>
        </w:rPr>
        <w:t>муниципального</w:t>
      </w:r>
      <w:r w:rsidR="004D45AA" w:rsidRPr="00B36FE2">
        <w:rPr>
          <w:rFonts w:ascii="Times New Roman" w:hAnsi="Times New Roman"/>
          <w:sz w:val="28"/>
          <w:szCs w:val="28"/>
        </w:rPr>
        <w:t xml:space="preserve"> </w:t>
      </w:r>
      <w:r w:rsidRPr="00B36FE2">
        <w:rPr>
          <w:rFonts w:ascii="Times New Roman" w:hAnsi="Times New Roman"/>
          <w:sz w:val="28"/>
          <w:szCs w:val="28"/>
        </w:rPr>
        <w:t>образования</w:t>
      </w:r>
      <w:r w:rsidR="001F6202" w:rsidRPr="00B36FE2">
        <w:rPr>
          <w:rFonts w:ascii="Times New Roman" w:hAnsi="Times New Roman"/>
          <w:sz w:val="28"/>
          <w:szCs w:val="28"/>
        </w:rPr>
        <w:t>,</w:t>
      </w:r>
      <w:r w:rsidR="004D45AA" w:rsidRPr="00B36FE2">
        <w:rPr>
          <w:rFonts w:ascii="Times New Roman" w:hAnsi="Times New Roman"/>
          <w:sz w:val="28"/>
          <w:szCs w:val="28"/>
        </w:rPr>
        <w:t xml:space="preserve"> </w:t>
      </w:r>
      <w:r w:rsidR="001A1B55" w:rsidRPr="00B36FE2">
        <w:rPr>
          <w:rFonts w:ascii="Times New Roman" w:hAnsi="Times New Roman"/>
          <w:sz w:val="28"/>
          <w:szCs w:val="28"/>
        </w:rPr>
        <w:t>в</w:t>
      </w:r>
      <w:r w:rsidR="004D45AA" w:rsidRPr="00B36FE2">
        <w:rPr>
          <w:rFonts w:ascii="Times New Roman" w:hAnsi="Times New Roman"/>
          <w:sz w:val="28"/>
          <w:szCs w:val="28"/>
        </w:rPr>
        <w:t xml:space="preserve"> </w:t>
      </w:r>
      <w:r w:rsidR="001A1B55" w:rsidRPr="00B36FE2">
        <w:rPr>
          <w:rFonts w:ascii="Times New Roman" w:hAnsi="Times New Roman"/>
          <w:sz w:val="28"/>
          <w:szCs w:val="28"/>
        </w:rPr>
        <w:t>том</w:t>
      </w:r>
      <w:r w:rsidR="004D45AA" w:rsidRPr="00B36FE2">
        <w:rPr>
          <w:rFonts w:ascii="Times New Roman" w:hAnsi="Times New Roman"/>
          <w:sz w:val="28"/>
          <w:szCs w:val="28"/>
        </w:rPr>
        <w:t xml:space="preserve"> </w:t>
      </w:r>
      <w:r w:rsidR="001A1B55" w:rsidRPr="00B36FE2">
        <w:rPr>
          <w:rFonts w:ascii="Times New Roman" w:hAnsi="Times New Roman"/>
          <w:sz w:val="28"/>
          <w:szCs w:val="28"/>
        </w:rPr>
        <w:t>числе</w:t>
      </w:r>
      <w:r w:rsidR="004D45AA" w:rsidRPr="00B36FE2">
        <w:rPr>
          <w:rFonts w:ascii="Times New Roman" w:hAnsi="Times New Roman"/>
          <w:sz w:val="28"/>
          <w:szCs w:val="28"/>
        </w:rPr>
        <w:t xml:space="preserve"> </w:t>
      </w:r>
      <w:r w:rsidR="001A1B55" w:rsidRPr="00B36FE2">
        <w:rPr>
          <w:rFonts w:ascii="Times New Roman" w:hAnsi="Times New Roman"/>
          <w:sz w:val="28"/>
          <w:szCs w:val="28"/>
        </w:rPr>
        <w:t>по</w:t>
      </w:r>
      <w:r w:rsidR="004D45AA" w:rsidRPr="00B36FE2">
        <w:rPr>
          <w:rFonts w:ascii="Times New Roman" w:hAnsi="Times New Roman"/>
          <w:sz w:val="28"/>
          <w:szCs w:val="28"/>
        </w:rPr>
        <w:t xml:space="preserve"> </w:t>
      </w:r>
      <w:r w:rsidR="001A1B55" w:rsidRPr="00B36FE2">
        <w:rPr>
          <w:rFonts w:ascii="Times New Roman" w:hAnsi="Times New Roman"/>
          <w:sz w:val="28"/>
          <w:szCs w:val="28"/>
        </w:rPr>
        <w:t>следующему</w:t>
      </w:r>
      <w:r w:rsidR="004D45AA" w:rsidRPr="00B36FE2">
        <w:rPr>
          <w:rFonts w:ascii="Times New Roman" w:hAnsi="Times New Roman"/>
          <w:sz w:val="28"/>
          <w:szCs w:val="28"/>
        </w:rPr>
        <w:t xml:space="preserve"> </w:t>
      </w:r>
      <w:r w:rsidR="001A1B55" w:rsidRPr="00B36FE2">
        <w:rPr>
          <w:rFonts w:ascii="Times New Roman" w:hAnsi="Times New Roman"/>
          <w:sz w:val="28"/>
          <w:szCs w:val="28"/>
        </w:rPr>
        <w:t>направлению</w:t>
      </w:r>
      <w:r w:rsidR="004D45AA" w:rsidRPr="00B36FE2">
        <w:rPr>
          <w:rFonts w:ascii="Times New Roman" w:hAnsi="Times New Roman"/>
          <w:sz w:val="28"/>
          <w:szCs w:val="28"/>
        </w:rPr>
        <w:t xml:space="preserve"> </w:t>
      </w:r>
      <w:r w:rsidR="001A1B55" w:rsidRPr="00B36FE2">
        <w:rPr>
          <w:rFonts w:ascii="Times New Roman" w:hAnsi="Times New Roman"/>
          <w:sz w:val="28"/>
          <w:szCs w:val="28"/>
        </w:rPr>
        <w:t>расходов:</w:t>
      </w:r>
    </w:p>
    <w:p w:rsidR="001A1B55" w:rsidRPr="00B36FE2" w:rsidRDefault="001A1B55" w:rsidP="007C4F79">
      <w:pPr>
        <w:suppressAutoHyphens/>
        <w:spacing w:after="0" w:line="240" w:lineRule="auto"/>
        <w:ind w:firstLine="709"/>
        <w:rPr>
          <w:rFonts w:ascii="Times New Roman" w:hAnsi="Times New Roman"/>
          <w:snapToGrid w:val="0"/>
          <w:sz w:val="28"/>
          <w:szCs w:val="28"/>
        </w:rPr>
      </w:pPr>
      <w:r w:rsidRPr="00B36FE2">
        <w:rPr>
          <w:rFonts w:ascii="Times New Roman" w:hAnsi="Times New Roman"/>
          <w:snapToGrid w:val="0"/>
          <w:sz w:val="28"/>
          <w:szCs w:val="28"/>
        </w:rPr>
        <w:t>11480</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Взнос</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муниципальных</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образований</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в</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уставный</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капитал</w:t>
      </w:r>
      <w:r w:rsidR="001F6202" w:rsidRPr="00B36FE2">
        <w:rPr>
          <w:rFonts w:ascii="Times New Roman" w:hAnsi="Times New Roman"/>
          <w:snapToGrid w:val="0"/>
          <w:sz w:val="28"/>
          <w:szCs w:val="28"/>
        </w:rPr>
        <w:t>.</w:t>
      </w:r>
    </w:p>
    <w:p w:rsidR="001A1B55" w:rsidRPr="00B36FE2" w:rsidRDefault="001A1B55" w:rsidP="007C4F79">
      <w:pPr>
        <w:suppressAutoHyphens/>
        <w:spacing w:after="0" w:line="240" w:lineRule="auto"/>
        <w:ind w:firstLine="709"/>
        <w:jc w:val="both"/>
        <w:rPr>
          <w:rFonts w:ascii="Times New Roman" w:hAnsi="Times New Roman"/>
          <w:snapToGrid w:val="0"/>
          <w:sz w:val="28"/>
          <w:szCs w:val="28"/>
        </w:rPr>
      </w:pPr>
      <w:r w:rsidRPr="00B36FE2">
        <w:rPr>
          <w:rFonts w:ascii="Times New Roman" w:hAnsi="Times New Roman"/>
          <w:snapToGrid w:val="0"/>
          <w:sz w:val="28"/>
          <w:szCs w:val="28"/>
        </w:rPr>
        <w:t>По</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данному</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направлению</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расходов</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отражаются</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расходы</w:t>
      </w:r>
      <w:r w:rsidR="004D45AA" w:rsidRPr="00B36FE2">
        <w:rPr>
          <w:rFonts w:ascii="Times New Roman" w:hAnsi="Times New Roman"/>
          <w:snapToGrid w:val="0"/>
          <w:sz w:val="28"/>
          <w:szCs w:val="28"/>
        </w:rPr>
        <w:t xml:space="preserve"> </w:t>
      </w:r>
      <w:r w:rsidR="005927D5">
        <w:rPr>
          <w:rFonts w:ascii="Times New Roman" w:hAnsi="Times New Roman"/>
          <w:sz w:val="28"/>
          <w:szCs w:val="28"/>
        </w:rPr>
        <w:t>местного бюджета</w:t>
      </w:r>
      <w:r w:rsidR="004D45AA" w:rsidRPr="00B36FE2">
        <w:rPr>
          <w:rFonts w:ascii="Times New Roman" w:hAnsi="Times New Roman"/>
          <w:sz w:val="28"/>
          <w:szCs w:val="28"/>
        </w:rPr>
        <w:t xml:space="preserve"> </w:t>
      </w:r>
      <w:r w:rsidRPr="00B36FE2">
        <w:rPr>
          <w:rFonts w:ascii="Times New Roman" w:hAnsi="Times New Roman"/>
          <w:snapToGrid w:val="0"/>
          <w:sz w:val="28"/>
          <w:szCs w:val="28"/>
        </w:rPr>
        <w:t>на</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перечисление</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взносов</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муниципальных</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образований</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в</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уставные</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капиталы</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муниципальных</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предприятий</w:t>
      </w:r>
      <w:r w:rsidR="001F6202" w:rsidRPr="00B36FE2">
        <w:rPr>
          <w:rFonts w:ascii="Times New Roman" w:hAnsi="Times New Roman"/>
          <w:snapToGrid w:val="0"/>
          <w:sz w:val="28"/>
          <w:szCs w:val="28"/>
        </w:rPr>
        <w:t>.</w:t>
      </w:r>
      <w:r w:rsidR="004D45AA" w:rsidRPr="00B36FE2">
        <w:rPr>
          <w:rFonts w:ascii="Times New Roman" w:hAnsi="Times New Roman"/>
          <w:snapToGrid w:val="0"/>
          <w:sz w:val="28"/>
          <w:szCs w:val="28"/>
        </w:rPr>
        <w:t xml:space="preserve"> </w:t>
      </w:r>
    </w:p>
    <w:p w:rsidR="00206A5E" w:rsidRPr="00B36FE2" w:rsidRDefault="00206A5E" w:rsidP="007C4F79">
      <w:pPr>
        <w:suppressAutoHyphens/>
        <w:spacing w:after="0" w:line="240" w:lineRule="auto"/>
        <w:ind w:firstLine="709"/>
        <w:jc w:val="both"/>
        <w:rPr>
          <w:rFonts w:ascii="Times New Roman" w:hAnsi="Times New Roman"/>
          <w:sz w:val="28"/>
          <w:szCs w:val="28"/>
        </w:rPr>
      </w:pPr>
      <w:r w:rsidRPr="00B36FE2">
        <w:rPr>
          <w:rFonts w:ascii="Times New Roman" w:hAnsi="Times New Roman"/>
          <w:sz w:val="28"/>
          <w:szCs w:val="28"/>
        </w:rPr>
        <w:t>52</w:t>
      </w:r>
      <w:r w:rsidR="004D45AA" w:rsidRPr="00B36FE2">
        <w:rPr>
          <w:rFonts w:ascii="Times New Roman" w:hAnsi="Times New Roman"/>
          <w:sz w:val="28"/>
          <w:szCs w:val="28"/>
        </w:rPr>
        <w:t xml:space="preserve"> </w:t>
      </w:r>
      <w:r w:rsidRPr="00B36FE2">
        <w:rPr>
          <w:rFonts w:ascii="Times New Roman" w:hAnsi="Times New Roman"/>
          <w:sz w:val="28"/>
          <w:szCs w:val="28"/>
        </w:rPr>
        <w:t>1</w:t>
      </w:r>
      <w:r w:rsidR="004D45AA" w:rsidRPr="00B36FE2">
        <w:rPr>
          <w:rFonts w:ascii="Times New Roman" w:hAnsi="Times New Roman"/>
          <w:sz w:val="28"/>
          <w:szCs w:val="28"/>
        </w:rPr>
        <w:t xml:space="preserve"> </w:t>
      </w:r>
      <w:r w:rsidRPr="00B36FE2">
        <w:rPr>
          <w:rFonts w:ascii="Times New Roman" w:hAnsi="Times New Roman"/>
          <w:sz w:val="28"/>
          <w:szCs w:val="28"/>
        </w:rPr>
        <w:t>00</w:t>
      </w:r>
      <w:r w:rsidR="004D45AA" w:rsidRPr="00B36FE2">
        <w:rPr>
          <w:rFonts w:ascii="Times New Roman" w:hAnsi="Times New Roman"/>
          <w:sz w:val="28"/>
          <w:szCs w:val="28"/>
        </w:rPr>
        <w:t xml:space="preserve"> </w:t>
      </w:r>
      <w:r w:rsidRPr="00B36FE2">
        <w:rPr>
          <w:rFonts w:ascii="Times New Roman" w:hAnsi="Times New Roman"/>
          <w:sz w:val="28"/>
          <w:szCs w:val="28"/>
        </w:rPr>
        <w:t>00000</w:t>
      </w:r>
      <w:r w:rsidR="004D45AA" w:rsidRPr="00B36FE2">
        <w:rPr>
          <w:rFonts w:ascii="Times New Roman" w:hAnsi="Times New Roman"/>
          <w:sz w:val="28"/>
          <w:szCs w:val="28"/>
        </w:rPr>
        <w:t xml:space="preserve"> </w:t>
      </w:r>
      <w:r w:rsidRPr="00B36FE2">
        <w:rPr>
          <w:rFonts w:ascii="Times New Roman" w:hAnsi="Times New Roman"/>
          <w:sz w:val="28"/>
          <w:szCs w:val="28"/>
        </w:rPr>
        <w:t>Мероприятия</w:t>
      </w:r>
      <w:r w:rsidR="004D45AA" w:rsidRPr="00B36FE2">
        <w:rPr>
          <w:rFonts w:ascii="Times New Roman" w:hAnsi="Times New Roman"/>
          <w:sz w:val="28"/>
          <w:szCs w:val="28"/>
        </w:rPr>
        <w:t xml:space="preserve"> </w:t>
      </w:r>
      <w:r w:rsidRPr="00B36FE2">
        <w:rPr>
          <w:rFonts w:ascii="Times New Roman" w:hAnsi="Times New Roman"/>
          <w:sz w:val="28"/>
          <w:szCs w:val="28"/>
        </w:rPr>
        <w:t>в</w:t>
      </w:r>
      <w:r w:rsidR="004D45AA" w:rsidRPr="00B36FE2">
        <w:rPr>
          <w:rFonts w:ascii="Times New Roman" w:hAnsi="Times New Roman"/>
          <w:sz w:val="28"/>
          <w:szCs w:val="28"/>
        </w:rPr>
        <w:t xml:space="preserve"> </w:t>
      </w:r>
      <w:r w:rsidRPr="00B36FE2">
        <w:rPr>
          <w:rFonts w:ascii="Times New Roman" w:hAnsi="Times New Roman"/>
          <w:sz w:val="28"/>
          <w:szCs w:val="28"/>
        </w:rPr>
        <w:t>рамках</w:t>
      </w:r>
      <w:r w:rsidR="004D45AA" w:rsidRPr="00B36FE2">
        <w:rPr>
          <w:rFonts w:ascii="Times New Roman" w:hAnsi="Times New Roman"/>
          <w:sz w:val="28"/>
          <w:szCs w:val="28"/>
        </w:rPr>
        <w:t xml:space="preserve"> </w:t>
      </w:r>
      <w:r w:rsidRPr="00B36FE2">
        <w:rPr>
          <w:rFonts w:ascii="Times New Roman" w:hAnsi="Times New Roman"/>
          <w:sz w:val="28"/>
          <w:szCs w:val="28"/>
        </w:rPr>
        <w:t>управления</w:t>
      </w:r>
      <w:r w:rsidR="004D45AA" w:rsidRPr="00B36FE2">
        <w:rPr>
          <w:rFonts w:ascii="Times New Roman" w:hAnsi="Times New Roman"/>
          <w:sz w:val="28"/>
          <w:szCs w:val="28"/>
        </w:rPr>
        <w:t xml:space="preserve"> </w:t>
      </w:r>
      <w:r w:rsidRPr="00B36FE2">
        <w:rPr>
          <w:rFonts w:ascii="Times New Roman" w:hAnsi="Times New Roman"/>
          <w:sz w:val="28"/>
          <w:szCs w:val="28"/>
        </w:rPr>
        <w:t>имуществом</w:t>
      </w:r>
      <w:r w:rsidR="004D45AA" w:rsidRPr="00B36FE2">
        <w:rPr>
          <w:rFonts w:ascii="Times New Roman" w:hAnsi="Times New Roman"/>
          <w:sz w:val="28"/>
          <w:szCs w:val="28"/>
        </w:rPr>
        <w:t xml:space="preserve"> </w:t>
      </w:r>
      <w:r w:rsidR="00EA2E43" w:rsidRPr="00B36FE2">
        <w:rPr>
          <w:rFonts w:ascii="Times New Roman" w:hAnsi="Times New Roman"/>
          <w:sz w:val="28"/>
          <w:szCs w:val="28"/>
        </w:rPr>
        <w:t>Крымского</w:t>
      </w:r>
      <w:r w:rsidR="004D45AA" w:rsidRPr="00B36FE2">
        <w:rPr>
          <w:rFonts w:ascii="Times New Roman" w:hAnsi="Times New Roman"/>
          <w:sz w:val="28"/>
          <w:szCs w:val="28"/>
        </w:rPr>
        <w:t xml:space="preserve"> </w:t>
      </w:r>
      <w:r w:rsidR="00EA2E43" w:rsidRPr="00B36FE2">
        <w:rPr>
          <w:rFonts w:ascii="Times New Roman" w:hAnsi="Times New Roman"/>
          <w:sz w:val="28"/>
          <w:szCs w:val="28"/>
        </w:rPr>
        <w:t>района</w:t>
      </w:r>
      <w:r w:rsidR="001F6202" w:rsidRPr="00B36FE2">
        <w:rPr>
          <w:rFonts w:ascii="Times New Roman" w:hAnsi="Times New Roman"/>
          <w:sz w:val="28"/>
          <w:szCs w:val="28"/>
        </w:rPr>
        <w:t>.</w:t>
      </w:r>
    </w:p>
    <w:p w:rsidR="00A869B0" w:rsidRPr="00B36FE2" w:rsidRDefault="00A869B0" w:rsidP="007C4F79">
      <w:pPr>
        <w:pStyle w:val="ConsPlusNormal"/>
        <w:suppressAutoHyphens/>
        <w:ind w:firstLine="709"/>
        <w:jc w:val="both"/>
        <w:rPr>
          <w:rFonts w:ascii="Times New Roman" w:hAnsi="Times New Roman" w:cs="Times New Roman"/>
          <w:sz w:val="28"/>
          <w:szCs w:val="28"/>
        </w:rPr>
      </w:pPr>
      <w:r w:rsidRPr="00B36FE2">
        <w:rPr>
          <w:rFonts w:ascii="Times New Roman" w:hAnsi="Times New Roman" w:cs="Times New Roman"/>
          <w:sz w:val="28"/>
          <w:szCs w:val="28"/>
        </w:rPr>
        <w:t>По</w:t>
      </w:r>
      <w:r w:rsidR="004D45AA" w:rsidRPr="00B36FE2">
        <w:rPr>
          <w:rFonts w:ascii="Times New Roman" w:hAnsi="Times New Roman" w:cs="Times New Roman"/>
          <w:sz w:val="28"/>
          <w:szCs w:val="28"/>
        </w:rPr>
        <w:t xml:space="preserve"> </w:t>
      </w:r>
      <w:r w:rsidRPr="00B36FE2">
        <w:rPr>
          <w:rFonts w:ascii="Times New Roman" w:hAnsi="Times New Roman" w:cs="Times New Roman"/>
          <w:sz w:val="28"/>
          <w:szCs w:val="28"/>
        </w:rPr>
        <w:t>данной</w:t>
      </w:r>
      <w:r w:rsidR="004D45AA" w:rsidRPr="00B36FE2">
        <w:rPr>
          <w:rFonts w:ascii="Times New Roman" w:hAnsi="Times New Roman" w:cs="Times New Roman"/>
          <w:sz w:val="28"/>
          <w:szCs w:val="28"/>
        </w:rPr>
        <w:t xml:space="preserve"> </w:t>
      </w:r>
      <w:r w:rsidRPr="00B36FE2">
        <w:rPr>
          <w:rFonts w:ascii="Times New Roman" w:hAnsi="Times New Roman" w:cs="Times New Roman"/>
          <w:sz w:val="28"/>
          <w:szCs w:val="28"/>
        </w:rPr>
        <w:t>целевой</w:t>
      </w:r>
      <w:r w:rsidR="004D45AA" w:rsidRPr="00B36FE2">
        <w:rPr>
          <w:rFonts w:ascii="Times New Roman" w:hAnsi="Times New Roman" w:cs="Times New Roman"/>
          <w:sz w:val="28"/>
          <w:szCs w:val="28"/>
        </w:rPr>
        <w:t xml:space="preserve"> </w:t>
      </w:r>
      <w:r w:rsidRPr="00B36FE2">
        <w:rPr>
          <w:rFonts w:ascii="Times New Roman" w:hAnsi="Times New Roman" w:cs="Times New Roman"/>
          <w:sz w:val="28"/>
          <w:szCs w:val="28"/>
        </w:rPr>
        <w:t>статье</w:t>
      </w:r>
      <w:r w:rsidR="004D45AA" w:rsidRPr="00B36FE2">
        <w:rPr>
          <w:rFonts w:ascii="Times New Roman" w:hAnsi="Times New Roman" w:cs="Times New Roman"/>
          <w:sz w:val="28"/>
          <w:szCs w:val="28"/>
        </w:rPr>
        <w:t xml:space="preserve"> </w:t>
      </w:r>
      <w:r w:rsidRPr="00B36FE2">
        <w:rPr>
          <w:rFonts w:ascii="Times New Roman" w:hAnsi="Times New Roman" w:cs="Times New Roman"/>
          <w:sz w:val="28"/>
          <w:szCs w:val="28"/>
        </w:rPr>
        <w:t>отражаются</w:t>
      </w:r>
      <w:r w:rsidR="004D45AA" w:rsidRPr="00B36FE2">
        <w:rPr>
          <w:rFonts w:ascii="Times New Roman" w:hAnsi="Times New Roman" w:cs="Times New Roman"/>
          <w:sz w:val="28"/>
          <w:szCs w:val="28"/>
        </w:rPr>
        <w:t xml:space="preserve"> </w:t>
      </w:r>
      <w:r w:rsidRPr="00B36FE2">
        <w:rPr>
          <w:rFonts w:ascii="Times New Roman" w:hAnsi="Times New Roman" w:cs="Times New Roman"/>
          <w:sz w:val="28"/>
          <w:szCs w:val="28"/>
        </w:rPr>
        <w:t>расходы</w:t>
      </w:r>
      <w:r w:rsidR="004D45AA" w:rsidRPr="00B36FE2">
        <w:rPr>
          <w:rFonts w:ascii="Times New Roman" w:hAnsi="Times New Roman" w:cs="Times New Roman"/>
          <w:sz w:val="28"/>
          <w:szCs w:val="28"/>
        </w:rPr>
        <w:t xml:space="preserve"> </w:t>
      </w:r>
      <w:r w:rsidR="00CE569C" w:rsidRPr="00B36FE2">
        <w:rPr>
          <w:rFonts w:ascii="Times New Roman" w:hAnsi="Times New Roman" w:cs="Times New Roman"/>
          <w:sz w:val="28"/>
          <w:szCs w:val="28"/>
        </w:rPr>
        <w:t>местного</w:t>
      </w:r>
      <w:r w:rsidR="004D45AA" w:rsidRPr="00B36FE2">
        <w:rPr>
          <w:rFonts w:ascii="Times New Roman" w:hAnsi="Times New Roman" w:cs="Times New Roman"/>
          <w:sz w:val="28"/>
          <w:szCs w:val="28"/>
        </w:rPr>
        <w:t xml:space="preserve"> </w:t>
      </w:r>
      <w:r w:rsidRPr="00B36FE2">
        <w:rPr>
          <w:rFonts w:ascii="Times New Roman" w:hAnsi="Times New Roman" w:cs="Times New Roman"/>
          <w:sz w:val="28"/>
          <w:szCs w:val="28"/>
        </w:rPr>
        <w:t>бюджета</w:t>
      </w:r>
      <w:r w:rsidR="004D45AA" w:rsidRPr="00B36FE2">
        <w:rPr>
          <w:rFonts w:ascii="Times New Roman" w:hAnsi="Times New Roman" w:cs="Times New Roman"/>
          <w:sz w:val="28"/>
          <w:szCs w:val="28"/>
        </w:rPr>
        <w:t xml:space="preserve"> </w:t>
      </w:r>
      <w:proofErr w:type="gramStart"/>
      <w:r w:rsidRPr="00B36FE2">
        <w:rPr>
          <w:rFonts w:ascii="Times New Roman" w:hAnsi="Times New Roman" w:cs="Times New Roman"/>
          <w:sz w:val="28"/>
          <w:szCs w:val="28"/>
        </w:rPr>
        <w:t>на</w:t>
      </w:r>
      <w:r w:rsidR="004D45AA" w:rsidRPr="00B36FE2">
        <w:rPr>
          <w:rFonts w:ascii="Times New Roman" w:hAnsi="Times New Roman" w:cs="Times New Roman"/>
          <w:sz w:val="28"/>
          <w:szCs w:val="28"/>
        </w:rPr>
        <w:t xml:space="preserve"> </w:t>
      </w:r>
      <w:r w:rsidRPr="00B36FE2">
        <w:rPr>
          <w:rFonts w:ascii="Times New Roman" w:hAnsi="Times New Roman" w:cs="Times New Roman"/>
          <w:sz w:val="28"/>
          <w:szCs w:val="28"/>
        </w:rPr>
        <w:t>реализацию</w:t>
      </w:r>
      <w:r w:rsidR="004D45AA" w:rsidRPr="00B36FE2">
        <w:rPr>
          <w:rFonts w:ascii="Times New Roman" w:hAnsi="Times New Roman" w:cs="Times New Roman"/>
          <w:sz w:val="28"/>
          <w:szCs w:val="28"/>
        </w:rPr>
        <w:t xml:space="preserve"> </w:t>
      </w:r>
      <w:r w:rsidRPr="00B36FE2">
        <w:rPr>
          <w:rFonts w:ascii="Times New Roman" w:hAnsi="Times New Roman" w:cs="Times New Roman"/>
          <w:sz w:val="28"/>
          <w:szCs w:val="28"/>
        </w:rPr>
        <w:t>мероприятий</w:t>
      </w:r>
      <w:r w:rsidR="004D45AA" w:rsidRPr="00B36FE2">
        <w:rPr>
          <w:rFonts w:ascii="Times New Roman" w:hAnsi="Times New Roman" w:cs="Times New Roman"/>
          <w:sz w:val="28"/>
          <w:szCs w:val="28"/>
        </w:rPr>
        <w:t xml:space="preserve"> </w:t>
      </w:r>
      <w:r w:rsidRPr="00B36FE2">
        <w:rPr>
          <w:rFonts w:ascii="Times New Roman" w:hAnsi="Times New Roman" w:cs="Times New Roman"/>
          <w:sz w:val="28"/>
          <w:szCs w:val="28"/>
        </w:rPr>
        <w:t>в</w:t>
      </w:r>
      <w:r w:rsidR="004D45AA" w:rsidRPr="00B36FE2">
        <w:rPr>
          <w:rFonts w:ascii="Times New Roman" w:hAnsi="Times New Roman" w:cs="Times New Roman"/>
          <w:sz w:val="28"/>
          <w:szCs w:val="28"/>
        </w:rPr>
        <w:t xml:space="preserve"> </w:t>
      </w:r>
      <w:r w:rsidRPr="00B36FE2">
        <w:rPr>
          <w:rFonts w:ascii="Times New Roman" w:hAnsi="Times New Roman" w:cs="Times New Roman"/>
          <w:sz w:val="28"/>
          <w:szCs w:val="28"/>
        </w:rPr>
        <w:t>рамках</w:t>
      </w:r>
      <w:r w:rsidR="004D45AA" w:rsidRPr="00B36FE2">
        <w:rPr>
          <w:rFonts w:ascii="Times New Roman" w:hAnsi="Times New Roman" w:cs="Times New Roman"/>
          <w:sz w:val="28"/>
          <w:szCs w:val="28"/>
        </w:rPr>
        <w:t xml:space="preserve"> </w:t>
      </w:r>
      <w:r w:rsidRPr="00B36FE2">
        <w:rPr>
          <w:rFonts w:ascii="Times New Roman" w:hAnsi="Times New Roman" w:cs="Times New Roman"/>
          <w:sz w:val="28"/>
          <w:szCs w:val="28"/>
        </w:rPr>
        <w:t>управления</w:t>
      </w:r>
      <w:r w:rsidR="004D45AA" w:rsidRPr="00B36FE2">
        <w:rPr>
          <w:rFonts w:ascii="Times New Roman" w:hAnsi="Times New Roman" w:cs="Times New Roman"/>
          <w:sz w:val="28"/>
          <w:szCs w:val="28"/>
        </w:rPr>
        <w:t xml:space="preserve"> </w:t>
      </w:r>
      <w:r w:rsidRPr="00B36FE2">
        <w:rPr>
          <w:rFonts w:ascii="Times New Roman" w:hAnsi="Times New Roman" w:cs="Times New Roman"/>
          <w:sz w:val="28"/>
          <w:szCs w:val="28"/>
        </w:rPr>
        <w:t>имуществом</w:t>
      </w:r>
      <w:r w:rsidR="004D45AA" w:rsidRPr="00B36FE2">
        <w:rPr>
          <w:rFonts w:ascii="Times New Roman" w:hAnsi="Times New Roman" w:cs="Times New Roman"/>
          <w:sz w:val="28"/>
          <w:szCs w:val="28"/>
        </w:rPr>
        <w:t xml:space="preserve"> </w:t>
      </w:r>
      <w:r w:rsidRPr="00B36FE2">
        <w:rPr>
          <w:rFonts w:ascii="Times New Roman" w:hAnsi="Times New Roman" w:cs="Times New Roman"/>
          <w:sz w:val="28"/>
          <w:szCs w:val="28"/>
        </w:rPr>
        <w:t>Крымского</w:t>
      </w:r>
      <w:r w:rsidR="004D45AA" w:rsidRPr="00B36FE2">
        <w:rPr>
          <w:rFonts w:ascii="Times New Roman" w:hAnsi="Times New Roman" w:cs="Times New Roman"/>
          <w:sz w:val="28"/>
          <w:szCs w:val="28"/>
        </w:rPr>
        <w:t xml:space="preserve"> </w:t>
      </w:r>
      <w:r w:rsidRPr="00B36FE2">
        <w:rPr>
          <w:rFonts w:ascii="Times New Roman" w:hAnsi="Times New Roman" w:cs="Times New Roman"/>
          <w:sz w:val="28"/>
          <w:szCs w:val="28"/>
        </w:rPr>
        <w:t>района</w:t>
      </w:r>
      <w:r w:rsidR="004D45AA" w:rsidRPr="00B36FE2">
        <w:rPr>
          <w:rFonts w:ascii="Times New Roman" w:hAnsi="Times New Roman" w:cs="Times New Roman"/>
          <w:sz w:val="28"/>
          <w:szCs w:val="28"/>
        </w:rPr>
        <w:t xml:space="preserve"> </w:t>
      </w:r>
      <w:r w:rsidRPr="00B36FE2">
        <w:rPr>
          <w:rFonts w:ascii="Times New Roman" w:hAnsi="Times New Roman" w:cs="Times New Roman"/>
          <w:sz w:val="28"/>
          <w:szCs w:val="28"/>
        </w:rPr>
        <w:t>по</w:t>
      </w:r>
      <w:r w:rsidR="004D45AA" w:rsidRPr="00B36FE2">
        <w:rPr>
          <w:rFonts w:ascii="Times New Roman" w:hAnsi="Times New Roman" w:cs="Times New Roman"/>
          <w:sz w:val="28"/>
          <w:szCs w:val="28"/>
        </w:rPr>
        <w:t xml:space="preserve"> </w:t>
      </w:r>
      <w:r w:rsidRPr="00B36FE2">
        <w:rPr>
          <w:rFonts w:ascii="Times New Roman" w:hAnsi="Times New Roman" w:cs="Times New Roman"/>
          <w:sz w:val="28"/>
          <w:szCs w:val="28"/>
        </w:rPr>
        <w:t>следующим</w:t>
      </w:r>
      <w:r w:rsidR="004D45AA" w:rsidRPr="00B36FE2">
        <w:rPr>
          <w:rFonts w:ascii="Times New Roman" w:hAnsi="Times New Roman" w:cs="Times New Roman"/>
          <w:sz w:val="28"/>
          <w:szCs w:val="28"/>
        </w:rPr>
        <w:t xml:space="preserve"> </w:t>
      </w:r>
      <w:r w:rsidRPr="00B36FE2">
        <w:rPr>
          <w:rFonts w:ascii="Times New Roman" w:hAnsi="Times New Roman" w:cs="Times New Roman"/>
          <w:sz w:val="28"/>
          <w:szCs w:val="28"/>
        </w:rPr>
        <w:t>мероприятиям</w:t>
      </w:r>
      <w:r w:rsidR="004D45AA" w:rsidRPr="00B36FE2">
        <w:rPr>
          <w:rFonts w:ascii="Times New Roman" w:hAnsi="Times New Roman" w:cs="Times New Roman"/>
          <w:sz w:val="28"/>
          <w:szCs w:val="28"/>
        </w:rPr>
        <w:t xml:space="preserve"> </w:t>
      </w:r>
      <w:r w:rsidRPr="00B36FE2">
        <w:rPr>
          <w:rFonts w:ascii="Times New Roman" w:hAnsi="Times New Roman" w:cs="Times New Roman"/>
          <w:sz w:val="28"/>
          <w:szCs w:val="28"/>
        </w:rPr>
        <w:t>в</w:t>
      </w:r>
      <w:r w:rsidR="004D45AA" w:rsidRPr="00B36FE2">
        <w:rPr>
          <w:rFonts w:ascii="Times New Roman" w:hAnsi="Times New Roman" w:cs="Times New Roman"/>
          <w:sz w:val="28"/>
          <w:szCs w:val="28"/>
        </w:rPr>
        <w:t xml:space="preserve"> </w:t>
      </w:r>
      <w:r w:rsidRPr="00B36FE2">
        <w:rPr>
          <w:rFonts w:ascii="Times New Roman" w:hAnsi="Times New Roman" w:cs="Times New Roman"/>
          <w:sz w:val="28"/>
          <w:szCs w:val="28"/>
        </w:rPr>
        <w:t>увязке</w:t>
      </w:r>
      <w:r w:rsidR="004D45AA" w:rsidRPr="00B36FE2">
        <w:rPr>
          <w:rFonts w:ascii="Times New Roman" w:hAnsi="Times New Roman" w:cs="Times New Roman"/>
          <w:sz w:val="28"/>
          <w:szCs w:val="28"/>
        </w:rPr>
        <w:t xml:space="preserve"> </w:t>
      </w:r>
      <w:r w:rsidRPr="00B36FE2">
        <w:rPr>
          <w:rFonts w:ascii="Times New Roman" w:hAnsi="Times New Roman" w:cs="Times New Roman"/>
          <w:sz w:val="28"/>
          <w:szCs w:val="28"/>
        </w:rPr>
        <w:t>с</w:t>
      </w:r>
      <w:r w:rsidR="004D45AA" w:rsidRPr="00B36FE2">
        <w:rPr>
          <w:rFonts w:ascii="Times New Roman" w:hAnsi="Times New Roman" w:cs="Times New Roman"/>
          <w:sz w:val="28"/>
          <w:szCs w:val="28"/>
        </w:rPr>
        <w:t xml:space="preserve"> </w:t>
      </w:r>
      <w:r w:rsidRPr="00B36FE2">
        <w:rPr>
          <w:rFonts w:ascii="Times New Roman" w:hAnsi="Times New Roman" w:cs="Times New Roman"/>
          <w:sz w:val="28"/>
          <w:szCs w:val="28"/>
        </w:rPr>
        <w:t>соответс</w:t>
      </w:r>
      <w:r w:rsidR="001F6202" w:rsidRPr="00B36FE2">
        <w:rPr>
          <w:rFonts w:ascii="Times New Roman" w:hAnsi="Times New Roman" w:cs="Times New Roman"/>
          <w:sz w:val="28"/>
          <w:szCs w:val="28"/>
        </w:rPr>
        <w:t>твующими</w:t>
      </w:r>
      <w:r w:rsidR="004D45AA" w:rsidRPr="00B36FE2">
        <w:rPr>
          <w:rFonts w:ascii="Times New Roman" w:hAnsi="Times New Roman" w:cs="Times New Roman"/>
          <w:sz w:val="28"/>
          <w:szCs w:val="28"/>
        </w:rPr>
        <w:t xml:space="preserve"> </w:t>
      </w:r>
      <w:r w:rsidR="001F6202" w:rsidRPr="00B36FE2">
        <w:rPr>
          <w:rFonts w:ascii="Times New Roman" w:hAnsi="Times New Roman" w:cs="Times New Roman"/>
          <w:sz w:val="28"/>
          <w:szCs w:val="28"/>
        </w:rPr>
        <w:t>направлениями</w:t>
      </w:r>
      <w:proofErr w:type="gramEnd"/>
      <w:r w:rsidR="004D45AA" w:rsidRPr="00B36FE2">
        <w:rPr>
          <w:rFonts w:ascii="Times New Roman" w:hAnsi="Times New Roman" w:cs="Times New Roman"/>
          <w:sz w:val="28"/>
          <w:szCs w:val="28"/>
        </w:rPr>
        <w:t xml:space="preserve"> </w:t>
      </w:r>
      <w:r w:rsidR="001F6202" w:rsidRPr="00B36FE2">
        <w:rPr>
          <w:rFonts w:ascii="Times New Roman" w:hAnsi="Times New Roman" w:cs="Times New Roman"/>
          <w:sz w:val="28"/>
          <w:szCs w:val="28"/>
        </w:rPr>
        <w:t>расходов:</w:t>
      </w:r>
    </w:p>
    <w:p w:rsidR="00A869B0" w:rsidRPr="00B36FE2" w:rsidRDefault="00A869B0" w:rsidP="007C4F79">
      <w:pPr>
        <w:suppressAutoHyphens/>
        <w:autoSpaceDE w:val="0"/>
        <w:autoSpaceDN w:val="0"/>
        <w:adjustRightInd w:val="0"/>
        <w:spacing w:after="0" w:line="240" w:lineRule="auto"/>
        <w:ind w:firstLine="709"/>
        <w:jc w:val="both"/>
        <w:rPr>
          <w:rFonts w:ascii="Times New Roman" w:hAnsi="Times New Roman"/>
          <w:sz w:val="28"/>
          <w:szCs w:val="28"/>
        </w:rPr>
      </w:pPr>
      <w:r w:rsidRPr="00B36FE2">
        <w:rPr>
          <w:rFonts w:ascii="Times New Roman" w:hAnsi="Times New Roman"/>
          <w:sz w:val="28"/>
          <w:szCs w:val="28"/>
        </w:rPr>
        <w:t>52</w:t>
      </w:r>
      <w:r w:rsidR="004D45AA" w:rsidRPr="00B36FE2">
        <w:rPr>
          <w:rFonts w:ascii="Times New Roman" w:hAnsi="Times New Roman"/>
          <w:sz w:val="28"/>
          <w:szCs w:val="28"/>
        </w:rPr>
        <w:t xml:space="preserve"> </w:t>
      </w:r>
      <w:r w:rsidRPr="00B36FE2">
        <w:rPr>
          <w:rFonts w:ascii="Times New Roman" w:hAnsi="Times New Roman"/>
          <w:sz w:val="28"/>
          <w:szCs w:val="28"/>
        </w:rPr>
        <w:t>1</w:t>
      </w:r>
      <w:r w:rsidR="004D45AA" w:rsidRPr="00B36FE2">
        <w:rPr>
          <w:rFonts w:ascii="Times New Roman" w:hAnsi="Times New Roman"/>
          <w:sz w:val="28"/>
          <w:szCs w:val="28"/>
        </w:rPr>
        <w:t xml:space="preserve"> </w:t>
      </w:r>
      <w:r w:rsidRPr="00B36FE2">
        <w:rPr>
          <w:rFonts w:ascii="Times New Roman" w:hAnsi="Times New Roman"/>
          <w:sz w:val="28"/>
          <w:szCs w:val="28"/>
        </w:rPr>
        <w:t>01</w:t>
      </w:r>
      <w:r w:rsidR="004D45AA" w:rsidRPr="00B36FE2">
        <w:rPr>
          <w:rFonts w:ascii="Times New Roman" w:hAnsi="Times New Roman"/>
          <w:sz w:val="28"/>
          <w:szCs w:val="28"/>
        </w:rPr>
        <w:t xml:space="preserve"> </w:t>
      </w:r>
      <w:r w:rsidRPr="00B36FE2">
        <w:rPr>
          <w:rFonts w:ascii="Times New Roman" w:hAnsi="Times New Roman"/>
          <w:sz w:val="28"/>
          <w:szCs w:val="28"/>
        </w:rPr>
        <w:t>00000</w:t>
      </w:r>
      <w:r w:rsidR="004D45AA" w:rsidRPr="00B36FE2">
        <w:rPr>
          <w:rFonts w:ascii="Times New Roman" w:hAnsi="Times New Roman"/>
          <w:sz w:val="28"/>
          <w:szCs w:val="28"/>
        </w:rPr>
        <w:t xml:space="preserve"> </w:t>
      </w:r>
      <w:r w:rsidRPr="00B36FE2">
        <w:rPr>
          <w:rFonts w:ascii="Times New Roman" w:hAnsi="Times New Roman"/>
          <w:sz w:val="28"/>
          <w:szCs w:val="28"/>
        </w:rPr>
        <w:t>Мероприятия</w:t>
      </w:r>
      <w:r w:rsidR="004D45AA" w:rsidRPr="00B36FE2">
        <w:rPr>
          <w:rFonts w:ascii="Times New Roman" w:hAnsi="Times New Roman"/>
          <w:sz w:val="28"/>
          <w:szCs w:val="28"/>
        </w:rPr>
        <w:t xml:space="preserve"> </w:t>
      </w:r>
      <w:r w:rsidRPr="00B36FE2">
        <w:rPr>
          <w:rFonts w:ascii="Times New Roman" w:hAnsi="Times New Roman"/>
          <w:sz w:val="28"/>
          <w:szCs w:val="28"/>
        </w:rPr>
        <w:t>в</w:t>
      </w:r>
      <w:r w:rsidR="004D45AA" w:rsidRPr="00B36FE2">
        <w:rPr>
          <w:rFonts w:ascii="Times New Roman" w:hAnsi="Times New Roman"/>
          <w:sz w:val="28"/>
          <w:szCs w:val="28"/>
        </w:rPr>
        <w:t xml:space="preserve"> </w:t>
      </w:r>
      <w:r w:rsidRPr="00B36FE2">
        <w:rPr>
          <w:rFonts w:ascii="Times New Roman" w:hAnsi="Times New Roman"/>
          <w:sz w:val="28"/>
          <w:szCs w:val="28"/>
        </w:rPr>
        <w:t>рамках</w:t>
      </w:r>
      <w:r w:rsidR="004D45AA" w:rsidRPr="00B36FE2">
        <w:rPr>
          <w:rFonts w:ascii="Times New Roman" w:hAnsi="Times New Roman"/>
          <w:sz w:val="28"/>
          <w:szCs w:val="28"/>
        </w:rPr>
        <w:t xml:space="preserve"> </w:t>
      </w:r>
      <w:r w:rsidRPr="00B36FE2">
        <w:rPr>
          <w:rFonts w:ascii="Times New Roman" w:hAnsi="Times New Roman"/>
          <w:sz w:val="28"/>
          <w:szCs w:val="28"/>
        </w:rPr>
        <w:t>регулирования</w:t>
      </w:r>
      <w:r w:rsidR="004D45AA" w:rsidRPr="00B36FE2">
        <w:rPr>
          <w:rFonts w:ascii="Times New Roman" w:hAnsi="Times New Roman"/>
          <w:sz w:val="28"/>
          <w:szCs w:val="28"/>
        </w:rPr>
        <w:t xml:space="preserve"> </w:t>
      </w:r>
      <w:r w:rsidRPr="00B36FE2">
        <w:rPr>
          <w:rFonts w:ascii="Times New Roman" w:hAnsi="Times New Roman"/>
          <w:sz w:val="28"/>
          <w:szCs w:val="28"/>
        </w:rPr>
        <w:t>прав</w:t>
      </w:r>
      <w:r w:rsidR="004D45AA" w:rsidRPr="00B36FE2">
        <w:rPr>
          <w:rFonts w:ascii="Times New Roman" w:hAnsi="Times New Roman"/>
          <w:sz w:val="28"/>
          <w:szCs w:val="28"/>
        </w:rPr>
        <w:t xml:space="preserve"> </w:t>
      </w:r>
      <w:r w:rsidRPr="00B36FE2">
        <w:rPr>
          <w:rFonts w:ascii="Times New Roman" w:hAnsi="Times New Roman"/>
          <w:sz w:val="28"/>
          <w:szCs w:val="28"/>
        </w:rPr>
        <w:t>собственности</w:t>
      </w:r>
      <w:r w:rsidR="004D45AA" w:rsidRPr="00B36FE2">
        <w:rPr>
          <w:rFonts w:ascii="Times New Roman" w:hAnsi="Times New Roman"/>
          <w:sz w:val="28"/>
          <w:szCs w:val="28"/>
        </w:rPr>
        <w:t xml:space="preserve">  </w:t>
      </w:r>
      <w:r w:rsidRPr="00B36FE2">
        <w:rPr>
          <w:rFonts w:ascii="Times New Roman" w:hAnsi="Times New Roman"/>
          <w:sz w:val="28"/>
          <w:szCs w:val="28"/>
        </w:rPr>
        <w:t>земельных</w:t>
      </w:r>
      <w:r w:rsidR="004D45AA" w:rsidRPr="00B36FE2">
        <w:rPr>
          <w:rFonts w:ascii="Times New Roman" w:hAnsi="Times New Roman"/>
          <w:sz w:val="28"/>
          <w:szCs w:val="28"/>
        </w:rPr>
        <w:t xml:space="preserve"> </w:t>
      </w:r>
      <w:r w:rsidRPr="00B36FE2">
        <w:rPr>
          <w:rFonts w:ascii="Times New Roman" w:hAnsi="Times New Roman"/>
          <w:sz w:val="28"/>
          <w:szCs w:val="28"/>
        </w:rPr>
        <w:t>участков</w:t>
      </w:r>
      <w:r w:rsidR="004D45AA" w:rsidRPr="00B36FE2">
        <w:rPr>
          <w:rFonts w:ascii="Times New Roman" w:hAnsi="Times New Roman"/>
          <w:sz w:val="28"/>
          <w:szCs w:val="28"/>
        </w:rPr>
        <w:t xml:space="preserve"> </w:t>
      </w:r>
      <w:r w:rsidRPr="00B36FE2">
        <w:rPr>
          <w:rFonts w:ascii="Times New Roman" w:hAnsi="Times New Roman"/>
          <w:sz w:val="28"/>
          <w:szCs w:val="28"/>
        </w:rPr>
        <w:t>Крымского</w:t>
      </w:r>
      <w:r w:rsidR="004D45AA" w:rsidRPr="00B36FE2">
        <w:rPr>
          <w:rFonts w:ascii="Times New Roman" w:hAnsi="Times New Roman"/>
          <w:sz w:val="28"/>
          <w:szCs w:val="28"/>
        </w:rPr>
        <w:t xml:space="preserve"> </w:t>
      </w:r>
      <w:r w:rsidRPr="00B36FE2">
        <w:rPr>
          <w:rFonts w:ascii="Times New Roman" w:hAnsi="Times New Roman"/>
          <w:sz w:val="28"/>
          <w:szCs w:val="28"/>
        </w:rPr>
        <w:t>района</w:t>
      </w:r>
      <w:r w:rsidR="001F6202" w:rsidRPr="00B36FE2">
        <w:rPr>
          <w:rFonts w:ascii="Times New Roman" w:hAnsi="Times New Roman"/>
          <w:sz w:val="28"/>
          <w:szCs w:val="28"/>
        </w:rPr>
        <w:t>,</w:t>
      </w:r>
      <w:r w:rsidR="004D45AA" w:rsidRPr="00B36FE2">
        <w:rPr>
          <w:rFonts w:ascii="Times New Roman" w:hAnsi="Times New Roman"/>
          <w:sz w:val="28"/>
          <w:szCs w:val="28"/>
        </w:rPr>
        <w:t xml:space="preserve"> </w:t>
      </w:r>
      <w:r w:rsidRPr="00B36FE2">
        <w:rPr>
          <w:rFonts w:ascii="Times New Roman" w:hAnsi="Times New Roman"/>
          <w:sz w:val="28"/>
          <w:szCs w:val="28"/>
        </w:rPr>
        <w:t>в</w:t>
      </w:r>
      <w:r w:rsidR="004D45AA" w:rsidRPr="00B36FE2">
        <w:rPr>
          <w:rFonts w:ascii="Times New Roman" w:hAnsi="Times New Roman"/>
          <w:sz w:val="28"/>
          <w:szCs w:val="28"/>
        </w:rPr>
        <w:t xml:space="preserve"> </w:t>
      </w:r>
      <w:r w:rsidRPr="00B36FE2">
        <w:rPr>
          <w:rFonts w:ascii="Times New Roman" w:hAnsi="Times New Roman"/>
          <w:sz w:val="28"/>
          <w:szCs w:val="28"/>
        </w:rPr>
        <w:t>том</w:t>
      </w:r>
      <w:r w:rsidR="004D45AA" w:rsidRPr="00B36FE2">
        <w:rPr>
          <w:rFonts w:ascii="Times New Roman" w:hAnsi="Times New Roman"/>
          <w:sz w:val="28"/>
          <w:szCs w:val="28"/>
        </w:rPr>
        <w:t xml:space="preserve"> </w:t>
      </w:r>
      <w:r w:rsidRPr="00B36FE2">
        <w:rPr>
          <w:rFonts w:ascii="Times New Roman" w:hAnsi="Times New Roman"/>
          <w:sz w:val="28"/>
          <w:szCs w:val="28"/>
        </w:rPr>
        <w:t>числе</w:t>
      </w:r>
      <w:r w:rsidR="004D45AA" w:rsidRPr="00B36FE2">
        <w:rPr>
          <w:rFonts w:ascii="Times New Roman" w:hAnsi="Times New Roman"/>
          <w:sz w:val="28"/>
          <w:szCs w:val="28"/>
        </w:rPr>
        <w:t xml:space="preserve"> </w:t>
      </w:r>
      <w:r w:rsidRPr="00B36FE2">
        <w:rPr>
          <w:rFonts w:ascii="Times New Roman" w:hAnsi="Times New Roman"/>
          <w:sz w:val="28"/>
          <w:szCs w:val="28"/>
        </w:rPr>
        <w:t>по</w:t>
      </w:r>
      <w:r w:rsidR="004D45AA" w:rsidRPr="00B36FE2">
        <w:rPr>
          <w:rFonts w:ascii="Times New Roman" w:hAnsi="Times New Roman"/>
          <w:sz w:val="28"/>
          <w:szCs w:val="28"/>
        </w:rPr>
        <w:t xml:space="preserve"> </w:t>
      </w:r>
      <w:r w:rsidRPr="00B36FE2">
        <w:rPr>
          <w:rFonts w:ascii="Times New Roman" w:hAnsi="Times New Roman"/>
          <w:sz w:val="28"/>
          <w:szCs w:val="28"/>
        </w:rPr>
        <w:t>следующему</w:t>
      </w:r>
      <w:r w:rsidR="004D45AA" w:rsidRPr="00B36FE2">
        <w:rPr>
          <w:rFonts w:ascii="Times New Roman" w:hAnsi="Times New Roman"/>
          <w:sz w:val="28"/>
          <w:szCs w:val="28"/>
        </w:rPr>
        <w:t xml:space="preserve"> </w:t>
      </w:r>
      <w:r w:rsidRPr="00B36FE2">
        <w:rPr>
          <w:rFonts w:ascii="Times New Roman" w:hAnsi="Times New Roman"/>
          <w:sz w:val="28"/>
          <w:szCs w:val="28"/>
        </w:rPr>
        <w:t>направлению</w:t>
      </w:r>
      <w:r w:rsidR="004D45AA" w:rsidRPr="00B36FE2">
        <w:rPr>
          <w:rFonts w:ascii="Times New Roman" w:hAnsi="Times New Roman"/>
          <w:sz w:val="28"/>
          <w:szCs w:val="28"/>
        </w:rPr>
        <w:t xml:space="preserve"> </w:t>
      </w:r>
      <w:r w:rsidRPr="00B36FE2">
        <w:rPr>
          <w:rFonts w:ascii="Times New Roman" w:hAnsi="Times New Roman"/>
          <w:sz w:val="28"/>
          <w:szCs w:val="28"/>
        </w:rPr>
        <w:t>расходов:</w:t>
      </w:r>
    </w:p>
    <w:p w:rsidR="00A869B0" w:rsidRPr="00B36FE2" w:rsidRDefault="00A869B0" w:rsidP="007C4F79">
      <w:pPr>
        <w:suppressAutoHyphens/>
        <w:spacing w:after="0" w:line="240" w:lineRule="auto"/>
        <w:ind w:firstLine="709"/>
        <w:jc w:val="both"/>
        <w:rPr>
          <w:rFonts w:ascii="Times New Roman" w:hAnsi="Times New Roman"/>
          <w:snapToGrid w:val="0"/>
          <w:sz w:val="28"/>
          <w:szCs w:val="28"/>
        </w:rPr>
      </w:pPr>
      <w:r w:rsidRPr="00B36FE2">
        <w:rPr>
          <w:rFonts w:ascii="Times New Roman" w:hAnsi="Times New Roman"/>
          <w:snapToGrid w:val="0"/>
          <w:sz w:val="28"/>
          <w:szCs w:val="28"/>
        </w:rPr>
        <w:t>20310</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Оценка</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недвижимости,</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признание</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прав</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и</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регулирование</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отношений</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по</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государственной</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и</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муниципальной</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собственности</w:t>
      </w:r>
      <w:r w:rsidR="001F6202" w:rsidRPr="00B36FE2">
        <w:rPr>
          <w:rFonts w:ascii="Times New Roman" w:hAnsi="Times New Roman"/>
          <w:snapToGrid w:val="0"/>
          <w:sz w:val="28"/>
          <w:szCs w:val="28"/>
        </w:rPr>
        <w:t>.</w:t>
      </w:r>
    </w:p>
    <w:p w:rsidR="00A869B0" w:rsidRPr="00B36FE2" w:rsidRDefault="00A869B0" w:rsidP="007C4F79">
      <w:pPr>
        <w:suppressAutoHyphens/>
        <w:spacing w:after="0" w:line="240" w:lineRule="auto"/>
        <w:ind w:firstLine="709"/>
        <w:jc w:val="both"/>
        <w:rPr>
          <w:rFonts w:ascii="Times New Roman" w:hAnsi="Times New Roman"/>
          <w:snapToGrid w:val="0"/>
          <w:sz w:val="28"/>
          <w:szCs w:val="28"/>
        </w:rPr>
      </w:pPr>
      <w:r w:rsidRPr="00B36FE2">
        <w:rPr>
          <w:rFonts w:ascii="Times New Roman" w:hAnsi="Times New Roman"/>
          <w:snapToGrid w:val="0"/>
          <w:sz w:val="28"/>
          <w:szCs w:val="28"/>
        </w:rPr>
        <w:t>По</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данному</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направлению</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расходов</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отражаются</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расходы</w:t>
      </w:r>
      <w:r w:rsidR="004D45AA" w:rsidRPr="00B36FE2">
        <w:rPr>
          <w:rFonts w:ascii="Times New Roman" w:hAnsi="Times New Roman"/>
          <w:snapToGrid w:val="0"/>
          <w:sz w:val="28"/>
          <w:szCs w:val="28"/>
        </w:rPr>
        <w:t xml:space="preserve"> </w:t>
      </w:r>
      <w:r w:rsidR="005927D5">
        <w:rPr>
          <w:rFonts w:ascii="Times New Roman" w:hAnsi="Times New Roman"/>
          <w:sz w:val="28"/>
          <w:szCs w:val="28"/>
        </w:rPr>
        <w:t>местного бюджета</w:t>
      </w:r>
      <w:r w:rsidR="004D45AA" w:rsidRPr="00B36FE2">
        <w:rPr>
          <w:rFonts w:ascii="Times New Roman" w:hAnsi="Times New Roman"/>
          <w:sz w:val="28"/>
          <w:szCs w:val="28"/>
        </w:rPr>
        <w:t xml:space="preserve"> </w:t>
      </w:r>
      <w:r w:rsidRPr="00B36FE2">
        <w:rPr>
          <w:rFonts w:ascii="Times New Roman" w:hAnsi="Times New Roman"/>
          <w:snapToGrid w:val="0"/>
          <w:sz w:val="28"/>
          <w:szCs w:val="28"/>
        </w:rPr>
        <w:t>на</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оценку</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недвижимости,</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признание</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прав</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и</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регулирование</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отношений</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по</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государственной</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и</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муниципальной</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собственности</w:t>
      </w:r>
      <w:r w:rsidR="001F6202" w:rsidRPr="00B36FE2">
        <w:rPr>
          <w:rFonts w:ascii="Times New Roman" w:hAnsi="Times New Roman"/>
          <w:snapToGrid w:val="0"/>
          <w:sz w:val="28"/>
          <w:szCs w:val="28"/>
        </w:rPr>
        <w:t>;</w:t>
      </w:r>
    </w:p>
    <w:p w:rsidR="00A869B0" w:rsidRPr="00B36FE2" w:rsidRDefault="00A869B0" w:rsidP="007C4F79">
      <w:pPr>
        <w:suppressAutoHyphens/>
        <w:autoSpaceDE w:val="0"/>
        <w:autoSpaceDN w:val="0"/>
        <w:adjustRightInd w:val="0"/>
        <w:spacing w:after="0" w:line="240" w:lineRule="auto"/>
        <w:ind w:firstLine="709"/>
        <w:jc w:val="both"/>
        <w:rPr>
          <w:rFonts w:ascii="Times New Roman" w:hAnsi="Times New Roman"/>
          <w:sz w:val="28"/>
          <w:szCs w:val="28"/>
        </w:rPr>
      </w:pPr>
      <w:r w:rsidRPr="00B36FE2">
        <w:rPr>
          <w:rFonts w:ascii="Times New Roman" w:hAnsi="Times New Roman"/>
          <w:sz w:val="28"/>
          <w:szCs w:val="28"/>
        </w:rPr>
        <w:t>52</w:t>
      </w:r>
      <w:r w:rsidR="004D45AA" w:rsidRPr="00B36FE2">
        <w:rPr>
          <w:rFonts w:ascii="Times New Roman" w:hAnsi="Times New Roman"/>
          <w:sz w:val="28"/>
          <w:szCs w:val="28"/>
        </w:rPr>
        <w:t xml:space="preserve"> </w:t>
      </w:r>
      <w:r w:rsidRPr="00B36FE2">
        <w:rPr>
          <w:rFonts w:ascii="Times New Roman" w:hAnsi="Times New Roman"/>
          <w:sz w:val="28"/>
          <w:szCs w:val="28"/>
        </w:rPr>
        <w:t>1</w:t>
      </w:r>
      <w:r w:rsidR="004D45AA" w:rsidRPr="00B36FE2">
        <w:rPr>
          <w:rFonts w:ascii="Times New Roman" w:hAnsi="Times New Roman"/>
          <w:sz w:val="28"/>
          <w:szCs w:val="28"/>
        </w:rPr>
        <w:t xml:space="preserve"> </w:t>
      </w:r>
      <w:r w:rsidRPr="00B36FE2">
        <w:rPr>
          <w:rFonts w:ascii="Times New Roman" w:hAnsi="Times New Roman"/>
          <w:sz w:val="28"/>
          <w:szCs w:val="28"/>
        </w:rPr>
        <w:t>02</w:t>
      </w:r>
      <w:r w:rsidR="004D45AA" w:rsidRPr="00B36FE2">
        <w:rPr>
          <w:rFonts w:ascii="Times New Roman" w:hAnsi="Times New Roman"/>
          <w:sz w:val="28"/>
          <w:szCs w:val="28"/>
        </w:rPr>
        <w:t xml:space="preserve"> </w:t>
      </w:r>
      <w:r w:rsidRPr="00B36FE2">
        <w:rPr>
          <w:rFonts w:ascii="Times New Roman" w:hAnsi="Times New Roman"/>
          <w:sz w:val="28"/>
          <w:szCs w:val="28"/>
        </w:rPr>
        <w:t>00000</w:t>
      </w:r>
      <w:r w:rsidR="004D45AA" w:rsidRPr="00B36FE2">
        <w:rPr>
          <w:rFonts w:ascii="Times New Roman" w:hAnsi="Times New Roman"/>
          <w:sz w:val="28"/>
          <w:szCs w:val="28"/>
        </w:rPr>
        <w:t xml:space="preserve"> </w:t>
      </w:r>
      <w:r w:rsidRPr="00B36FE2">
        <w:rPr>
          <w:rFonts w:ascii="Times New Roman" w:hAnsi="Times New Roman"/>
          <w:sz w:val="28"/>
          <w:szCs w:val="28"/>
        </w:rPr>
        <w:t>Мероприятия</w:t>
      </w:r>
      <w:r w:rsidR="004D45AA" w:rsidRPr="00B36FE2">
        <w:rPr>
          <w:rFonts w:ascii="Times New Roman" w:hAnsi="Times New Roman"/>
          <w:sz w:val="28"/>
          <w:szCs w:val="28"/>
        </w:rPr>
        <w:t xml:space="preserve"> </w:t>
      </w:r>
      <w:r w:rsidRPr="00B36FE2">
        <w:rPr>
          <w:rFonts w:ascii="Times New Roman" w:hAnsi="Times New Roman"/>
          <w:sz w:val="28"/>
          <w:szCs w:val="28"/>
        </w:rPr>
        <w:t>в</w:t>
      </w:r>
      <w:r w:rsidR="004D45AA" w:rsidRPr="00B36FE2">
        <w:rPr>
          <w:rFonts w:ascii="Times New Roman" w:hAnsi="Times New Roman"/>
          <w:sz w:val="28"/>
          <w:szCs w:val="28"/>
        </w:rPr>
        <w:t xml:space="preserve"> </w:t>
      </w:r>
      <w:r w:rsidRPr="00B36FE2">
        <w:rPr>
          <w:rFonts w:ascii="Times New Roman" w:hAnsi="Times New Roman"/>
          <w:sz w:val="28"/>
          <w:szCs w:val="28"/>
        </w:rPr>
        <w:t>рамках</w:t>
      </w:r>
      <w:r w:rsidR="004D45AA" w:rsidRPr="00B36FE2">
        <w:rPr>
          <w:rFonts w:ascii="Times New Roman" w:hAnsi="Times New Roman"/>
          <w:sz w:val="28"/>
          <w:szCs w:val="28"/>
        </w:rPr>
        <w:t xml:space="preserve"> </w:t>
      </w:r>
      <w:proofErr w:type="gramStart"/>
      <w:r w:rsidRPr="00B36FE2">
        <w:rPr>
          <w:rFonts w:ascii="Times New Roman" w:hAnsi="Times New Roman"/>
          <w:sz w:val="28"/>
          <w:szCs w:val="28"/>
        </w:rPr>
        <w:t>регулирования</w:t>
      </w:r>
      <w:r w:rsidR="004D45AA" w:rsidRPr="00B36FE2">
        <w:rPr>
          <w:rFonts w:ascii="Times New Roman" w:hAnsi="Times New Roman"/>
          <w:sz w:val="28"/>
          <w:szCs w:val="28"/>
        </w:rPr>
        <w:t xml:space="preserve"> </w:t>
      </w:r>
      <w:r w:rsidRPr="00B36FE2">
        <w:rPr>
          <w:rFonts w:ascii="Times New Roman" w:hAnsi="Times New Roman"/>
          <w:sz w:val="28"/>
          <w:szCs w:val="28"/>
        </w:rPr>
        <w:t>прав</w:t>
      </w:r>
      <w:r w:rsidR="004D45AA" w:rsidRPr="00B36FE2">
        <w:rPr>
          <w:rFonts w:ascii="Times New Roman" w:hAnsi="Times New Roman"/>
          <w:sz w:val="28"/>
          <w:szCs w:val="28"/>
        </w:rPr>
        <w:t xml:space="preserve"> </w:t>
      </w:r>
      <w:r w:rsidRPr="00B36FE2">
        <w:rPr>
          <w:rFonts w:ascii="Times New Roman" w:hAnsi="Times New Roman"/>
          <w:sz w:val="28"/>
          <w:szCs w:val="28"/>
        </w:rPr>
        <w:t>собственности</w:t>
      </w:r>
      <w:r w:rsidR="004D45AA" w:rsidRPr="00B36FE2">
        <w:rPr>
          <w:rFonts w:ascii="Times New Roman" w:hAnsi="Times New Roman"/>
          <w:sz w:val="28"/>
          <w:szCs w:val="28"/>
        </w:rPr>
        <w:t xml:space="preserve">  </w:t>
      </w:r>
      <w:r w:rsidRPr="00B36FE2">
        <w:rPr>
          <w:rFonts w:ascii="Times New Roman" w:hAnsi="Times New Roman"/>
          <w:sz w:val="28"/>
          <w:szCs w:val="28"/>
        </w:rPr>
        <w:t>объектов</w:t>
      </w:r>
      <w:r w:rsidR="004D45AA" w:rsidRPr="00B36FE2">
        <w:rPr>
          <w:rFonts w:ascii="Times New Roman" w:hAnsi="Times New Roman"/>
          <w:sz w:val="28"/>
          <w:szCs w:val="28"/>
        </w:rPr>
        <w:t xml:space="preserve"> </w:t>
      </w:r>
      <w:r w:rsidRPr="00B36FE2">
        <w:rPr>
          <w:rFonts w:ascii="Times New Roman" w:hAnsi="Times New Roman"/>
          <w:sz w:val="28"/>
          <w:szCs w:val="28"/>
        </w:rPr>
        <w:t>муниципального</w:t>
      </w:r>
      <w:r w:rsidR="004D45AA" w:rsidRPr="00B36FE2">
        <w:rPr>
          <w:rFonts w:ascii="Times New Roman" w:hAnsi="Times New Roman"/>
          <w:sz w:val="28"/>
          <w:szCs w:val="28"/>
        </w:rPr>
        <w:t xml:space="preserve"> </w:t>
      </w:r>
      <w:r w:rsidRPr="00B36FE2">
        <w:rPr>
          <w:rFonts w:ascii="Times New Roman" w:hAnsi="Times New Roman"/>
          <w:sz w:val="28"/>
          <w:szCs w:val="28"/>
        </w:rPr>
        <w:t>имущества</w:t>
      </w:r>
      <w:r w:rsidR="004D45AA" w:rsidRPr="00B36FE2">
        <w:rPr>
          <w:rFonts w:ascii="Times New Roman" w:hAnsi="Times New Roman"/>
          <w:sz w:val="28"/>
          <w:szCs w:val="28"/>
        </w:rPr>
        <w:t xml:space="preserve"> </w:t>
      </w:r>
      <w:r w:rsidRPr="00B36FE2">
        <w:rPr>
          <w:rFonts w:ascii="Times New Roman" w:hAnsi="Times New Roman"/>
          <w:sz w:val="28"/>
          <w:szCs w:val="28"/>
        </w:rPr>
        <w:t>Крымского</w:t>
      </w:r>
      <w:proofErr w:type="gramEnd"/>
      <w:r w:rsidR="004D45AA" w:rsidRPr="00B36FE2">
        <w:rPr>
          <w:rFonts w:ascii="Times New Roman" w:hAnsi="Times New Roman"/>
          <w:sz w:val="28"/>
          <w:szCs w:val="28"/>
        </w:rPr>
        <w:t xml:space="preserve"> </w:t>
      </w:r>
      <w:r w:rsidRPr="00B36FE2">
        <w:rPr>
          <w:rFonts w:ascii="Times New Roman" w:hAnsi="Times New Roman"/>
          <w:sz w:val="28"/>
          <w:szCs w:val="28"/>
        </w:rPr>
        <w:t>района</w:t>
      </w:r>
      <w:r w:rsidR="001F6202" w:rsidRPr="00B36FE2">
        <w:rPr>
          <w:rFonts w:ascii="Times New Roman" w:hAnsi="Times New Roman"/>
          <w:sz w:val="28"/>
          <w:szCs w:val="28"/>
        </w:rPr>
        <w:t>,</w:t>
      </w:r>
      <w:r w:rsidR="004D45AA" w:rsidRPr="00B36FE2">
        <w:rPr>
          <w:rFonts w:ascii="Times New Roman" w:hAnsi="Times New Roman"/>
          <w:sz w:val="28"/>
          <w:szCs w:val="28"/>
        </w:rPr>
        <w:t xml:space="preserve"> </w:t>
      </w:r>
      <w:r w:rsidRPr="00B36FE2">
        <w:rPr>
          <w:rFonts w:ascii="Times New Roman" w:hAnsi="Times New Roman"/>
          <w:sz w:val="28"/>
          <w:szCs w:val="28"/>
        </w:rPr>
        <w:t>в</w:t>
      </w:r>
      <w:r w:rsidR="004D45AA" w:rsidRPr="00B36FE2">
        <w:rPr>
          <w:rFonts w:ascii="Times New Roman" w:hAnsi="Times New Roman"/>
          <w:sz w:val="28"/>
          <w:szCs w:val="28"/>
        </w:rPr>
        <w:t xml:space="preserve"> </w:t>
      </w:r>
      <w:r w:rsidRPr="00B36FE2">
        <w:rPr>
          <w:rFonts w:ascii="Times New Roman" w:hAnsi="Times New Roman"/>
          <w:sz w:val="28"/>
          <w:szCs w:val="28"/>
        </w:rPr>
        <w:t>том</w:t>
      </w:r>
      <w:r w:rsidR="004D45AA" w:rsidRPr="00B36FE2">
        <w:rPr>
          <w:rFonts w:ascii="Times New Roman" w:hAnsi="Times New Roman"/>
          <w:sz w:val="28"/>
          <w:szCs w:val="28"/>
        </w:rPr>
        <w:t xml:space="preserve"> </w:t>
      </w:r>
      <w:r w:rsidRPr="00B36FE2">
        <w:rPr>
          <w:rFonts w:ascii="Times New Roman" w:hAnsi="Times New Roman"/>
          <w:sz w:val="28"/>
          <w:szCs w:val="28"/>
        </w:rPr>
        <w:t>числе</w:t>
      </w:r>
      <w:r w:rsidR="004D45AA" w:rsidRPr="00B36FE2">
        <w:rPr>
          <w:rFonts w:ascii="Times New Roman" w:hAnsi="Times New Roman"/>
          <w:sz w:val="28"/>
          <w:szCs w:val="28"/>
        </w:rPr>
        <w:t xml:space="preserve"> </w:t>
      </w:r>
      <w:r w:rsidRPr="00B36FE2">
        <w:rPr>
          <w:rFonts w:ascii="Times New Roman" w:hAnsi="Times New Roman"/>
          <w:sz w:val="28"/>
          <w:szCs w:val="28"/>
        </w:rPr>
        <w:t>по</w:t>
      </w:r>
      <w:r w:rsidR="004D45AA" w:rsidRPr="00B36FE2">
        <w:rPr>
          <w:rFonts w:ascii="Times New Roman" w:hAnsi="Times New Roman"/>
          <w:sz w:val="28"/>
          <w:szCs w:val="28"/>
        </w:rPr>
        <w:t xml:space="preserve"> </w:t>
      </w:r>
      <w:r w:rsidR="00CC4B10" w:rsidRPr="00B36FE2">
        <w:rPr>
          <w:rFonts w:ascii="Times New Roman" w:hAnsi="Times New Roman"/>
          <w:sz w:val="28"/>
          <w:szCs w:val="28"/>
        </w:rPr>
        <w:t>следующим</w:t>
      </w:r>
      <w:r w:rsidR="004D45AA" w:rsidRPr="00B36FE2">
        <w:rPr>
          <w:rFonts w:ascii="Times New Roman" w:hAnsi="Times New Roman"/>
          <w:sz w:val="28"/>
          <w:szCs w:val="28"/>
        </w:rPr>
        <w:t xml:space="preserve"> </w:t>
      </w:r>
      <w:r w:rsidR="00CC4B10" w:rsidRPr="00B36FE2">
        <w:rPr>
          <w:rFonts w:ascii="Times New Roman" w:hAnsi="Times New Roman"/>
          <w:sz w:val="28"/>
          <w:szCs w:val="28"/>
        </w:rPr>
        <w:t>направлениям</w:t>
      </w:r>
      <w:r w:rsidR="004D45AA" w:rsidRPr="00B36FE2">
        <w:rPr>
          <w:rFonts w:ascii="Times New Roman" w:hAnsi="Times New Roman"/>
          <w:sz w:val="28"/>
          <w:szCs w:val="28"/>
        </w:rPr>
        <w:t xml:space="preserve"> </w:t>
      </w:r>
      <w:r w:rsidRPr="00B36FE2">
        <w:rPr>
          <w:rFonts w:ascii="Times New Roman" w:hAnsi="Times New Roman"/>
          <w:sz w:val="28"/>
          <w:szCs w:val="28"/>
        </w:rPr>
        <w:t>расходов:</w:t>
      </w:r>
    </w:p>
    <w:p w:rsidR="00696E55" w:rsidRPr="00B36FE2" w:rsidRDefault="00696E55" w:rsidP="007C4F79">
      <w:pPr>
        <w:suppressAutoHyphens/>
        <w:spacing w:after="0" w:line="240" w:lineRule="auto"/>
        <w:ind w:firstLine="709"/>
        <w:jc w:val="both"/>
        <w:rPr>
          <w:rFonts w:ascii="Times New Roman" w:hAnsi="Times New Roman"/>
          <w:snapToGrid w:val="0"/>
          <w:sz w:val="28"/>
          <w:szCs w:val="28"/>
        </w:rPr>
      </w:pPr>
      <w:r w:rsidRPr="00B36FE2">
        <w:rPr>
          <w:rFonts w:ascii="Times New Roman" w:hAnsi="Times New Roman"/>
          <w:snapToGrid w:val="0"/>
          <w:sz w:val="28"/>
          <w:szCs w:val="28"/>
        </w:rPr>
        <w:t>11000</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Содержание</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и</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страхование</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объектов,</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составляющих</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казну</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муниципального</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образования</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Крымский</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район</w:t>
      </w:r>
      <w:r w:rsidR="001F6202" w:rsidRPr="00B36FE2">
        <w:rPr>
          <w:rFonts w:ascii="Times New Roman" w:hAnsi="Times New Roman"/>
          <w:snapToGrid w:val="0"/>
          <w:sz w:val="28"/>
          <w:szCs w:val="28"/>
        </w:rPr>
        <w:t>.</w:t>
      </w:r>
    </w:p>
    <w:p w:rsidR="00696E55" w:rsidRPr="00B36FE2" w:rsidRDefault="00696E55" w:rsidP="007C4F79">
      <w:pPr>
        <w:suppressAutoHyphens/>
        <w:spacing w:after="0" w:line="240" w:lineRule="auto"/>
        <w:ind w:firstLine="709"/>
        <w:jc w:val="both"/>
        <w:rPr>
          <w:rFonts w:ascii="Times New Roman" w:hAnsi="Times New Roman"/>
          <w:snapToGrid w:val="0"/>
          <w:sz w:val="28"/>
          <w:szCs w:val="28"/>
        </w:rPr>
      </w:pPr>
      <w:r w:rsidRPr="00B36FE2">
        <w:rPr>
          <w:rFonts w:ascii="Times New Roman" w:hAnsi="Times New Roman"/>
          <w:snapToGrid w:val="0"/>
          <w:sz w:val="28"/>
          <w:szCs w:val="28"/>
        </w:rPr>
        <w:t>По</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данному</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направлению</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расходов</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отражаются</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расходы</w:t>
      </w:r>
      <w:r w:rsidR="004D45AA" w:rsidRPr="00B36FE2">
        <w:rPr>
          <w:rFonts w:ascii="Times New Roman" w:hAnsi="Times New Roman"/>
          <w:snapToGrid w:val="0"/>
          <w:sz w:val="28"/>
          <w:szCs w:val="28"/>
        </w:rPr>
        <w:t xml:space="preserve"> </w:t>
      </w:r>
      <w:r w:rsidR="005927D5">
        <w:rPr>
          <w:rFonts w:ascii="Times New Roman" w:hAnsi="Times New Roman"/>
          <w:sz w:val="28"/>
          <w:szCs w:val="28"/>
        </w:rPr>
        <w:t>местного бюджета</w:t>
      </w:r>
      <w:r w:rsidR="004D45AA" w:rsidRPr="00B36FE2">
        <w:rPr>
          <w:rFonts w:ascii="Times New Roman" w:hAnsi="Times New Roman"/>
          <w:sz w:val="28"/>
          <w:szCs w:val="28"/>
        </w:rPr>
        <w:t xml:space="preserve"> </w:t>
      </w:r>
      <w:r w:rsidRPr="00B36FE2">
        <w:rPr>
          <w:rFonts w:ascii="Times New Roman" w:hAnsi="Times New Roman"/>
          <w:snapToGrid w:val="0"/>
          <w:sz w:val="28"/>
          <w:szCs w:val="28"/>
        </w:rPr>
        <w:t>на</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содержание</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и</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страхование</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объектов,</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составляющих</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казну</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муниципального</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образования</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Крымский</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район</w:t>
      </w:r>
      <w:r w:rsidR="001F6202" w:rsidRPr="00B36FE2">
        <w:rPr>
          <w:rFonts w:ascii="Times New Roman" w:hAnsi="Times New Roman"/>
          <w:snapToGrid w:val="0"/>
          <w:sz w:val="28"/>
          <w:szCs w:val="28"/>
        </w:rPr>
        <w:t>;</w:t>
      </w:r>
    </w:p>
    <w:p w:rsidR="00A869B0" w:rsidRPr="00B36FE2" w:rsidRDefault="00A869B0" w:rsidP="007C4F79">
      <w:pPr>
        <w:suppressAutoHyphens/>
        <w:spacing w:after="0" w:line="240" w:lineRule="auto"/>
        <w:ind w:firstLine="709"/>
        <w:jc w:val="both"/>
        <w:rPr>
          <w:rFonts w:ascii="Times New Roman" w:hAnsi="Times New Roman"/>
          <w:snapToGrid w:val="0"/>
          <w:sz w:val="28"/>
          <w:szCs w:val="28"/>
        </w:rPr>
      </w:pPr>
      <w:r w:rsidRPr="00B36FE2">
        <w:rPr>
          <w:rFonts w:ascii="Times New Roman" w:hAnsi="Times New Roman"/>
          <w:snapToGrid w:val="0"/>
          <w:sz w:val="28"/>
          <w:szCs w:val="28"/>
        </w:rPr>
        <w:t>20310</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Оценка</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недвижимости,</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признание</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прав</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и</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регулирование</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отношений</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по</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государственной</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и</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муниципальной</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собственности</w:t>
      </w:r>
      <w:r w:rsidR="001F6202" w:rsidRPr="00B36FE2">
        <w:rPr>
          <w:rFonts w:ascii="Times New Roman" w:hAnsi="Times New Roman"/>
          <w:snapToGrid w:val="0"/>
          <w:sz w:val="28"/>
          <w:szCs w:val="28"/>
        </w:rPr>
        <w:t>.</w:t>
      </w:r>
    </w:p>
    <w:p w:rsidR="00F27FAC" w:rsidRPr="00B36FE2" w:rsidRDefault="00A869B0" w:rsidP="007C4F79">
      <w:pPr>
        <w:suppressAutoHyphens/>
        <w:spacing w:after="0" w:line="240" w:lineRule="auto"/>
        <w:ind w:firstLine="709"/>
        <w:jc w:val="both"/>
        <w:rPr>
          <w:rFonts w:ascii="Times New Roman" w:hAnsi="Times New Roman"/>
          <w:snapToGrid w:val="0"/>
          <w:sz w:val="28"/>
          <w:szCs w:val="28"/>
        </w:rPr>
      </w:pPr>
      <w:r w:rsidRPr="00B36FE2">
        <w:rPr>
          <w:rFonts w:ascii="Times New Roman" w:hAnsi="Times New Roman"/>
          <w:snapToGrid w:val="0"/>
          <w:sz w:val="28"/>
          <w:szCs w:val="28"/>
        </w:rPr>
        <w:t>По</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данному</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направлению</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расходов</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отражаются</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расходы</w:t>
      </w:r>
      <w:r w:rsidR="004D45AA" w:rsidRPr="00B36FE2">
        <w:rPr>
          <w:rFonts w:ascii="Times New Roman" w:hAnsi="Times New Roman"/>
          <w:snapToGrid w:val="0"/>
          <w:sz w:val="28"/>
          <w:szCs w:val="28"/>
        </w:rPr>
        <w:t xml:space="preserve"> </w:t>
      </w:r>
      <w:r w:rsidR="005927D5">
        <w:rPr>
          <w:rFonts w:ascii="Times New Roman" w:hAnsi="Times New Roman"/>
          <w:sz w:val="28"/>
          <w:szCs w:val="28"/>
        </w:rPr>
        <w:t>местного бюджета</w:t>
      </w:r>
      <w:r w:rsidR="004D45AA" w:rsidRPr="00B36FE2">
        <w:rPr>
          <w:rFonts w:ascii="Times New Roman" w:hAnsi="Times New Roman"/>
          <w:sz w:val="28"/>
          <w:szCs w:val="28"/>
        </w:rPr>
        <w:t xml:space="preserve"> </w:t>
      </w:r>
      <w:r w:rsidRPr="00B36FE2">
        <w:rPr>
          <w:rFonts w:ascii="Times New Roman" w:hAnsi="Times New Roman"/>
          <w:snapToGrid w:val="0"/>
          <w:sz w:val="28"/>
          <w:szCs w:val="28"/>
        </w:rPr>
        <w:t>на</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оценку</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недвижимости,</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признание</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прав</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и</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регулирование</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отношений</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по</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государственной</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и</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муниципальной</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собственности</w:t>
      </w:r>
      <w:r w:rsidR="001F6202" w:rsidRPr="00B36FE2">
        <w:rPr>
          <w:rFonts w:ascii="Times New Roman" w:hAnsi="Times New Roman"/>
          <w:snapToGrid w:val="0"/>
          <w:sz w:val="28"/>
          <w:szCs w:val="28"/>
        </w:rPr>
        <w:t>.</w:t>
      </w:r>
    </w:p>
    <w:p w:rsidR="00A42F9B" w:rsidRPr="00B36FE2" w:rsidRDefault="00A42F9B" w:rsidP="007C4F79">
      <w:pPr>
        <w:suppressAutoHyphens/>
        <w:spacing w:after="0" w:line="240" w:lineRule="auto"/>
        <w:ind w:firstLine="709"/>
        <w:rPr>
          <w:rFonts w:ascii="Times New Roman" w:hAnsi="Times New Roman"/>
          <w:sz w:val="28"/>
          <w:szCs w:val="28"/>
        </w:rPr>
      </w:pPr>
      <w:r w:rsidRPr="00B36FE2">
        <w:rPr>
          <w:rFonts w:ascii="Times New Roman" w:hAnsi="Times New Roman"/>
          <w:sz w:val="28"/>
          <w:szCs w:val="28"/>
        </w:rPr>
        <w:t>64</w:t>
      </w:r>
      <w:r w:rsidR="004D45AA" w:rsidRPr="00B36FE2">
        <w:rPr>
          <w:rFonts w:ascii="Times New Roman" w:hAnsi="Times New Roman"/>
          <w:sz w:val="28"/>
          <w:szCs w:val="28"/>
        </w:rPr>
        <w:t xml:space="preserve"> </w:t>
      </w:r>
      <w:r w:rsidRPr="00B36FE2">
        <w:rPr>
          <w:rFonts w:ascii="Times New Roman" w:hAnsi="Times New Roman"/>
          <w:sz w:val="28"/>
          <w:szCs w:val="28"/>
        </w:rPr>
        <w:t>0</w:t>
      </w:r>
      <w:r w:rsidR="004D45AA" w:rsidRPr="00B36FE2">
        <w:rPr>
          <w:rFonts w:ascii="Times New Roman" w:hAnsi="Times New Roman"/>
          <w:sz w:val="28"/>
          <w:szCs w:val="28"/>
        </w:rPr>
        <w:t xml:space="preserve"> </w:t>
      </w:r>
      <w:r w:rsidR="00997C46" w:rsidRPr="00B36FE2">
        <w:rPr>
          <w:rFonts w:ascii="Times New Roman" w:hAnsi="Times New Roman"/>
          <w:sz w:val="28"/>
          <w:szCs w:val="28"/>
        </w:rPr>
        <w:t>00</w:t>
      </w:r>
      <w:r w:rsidR="004D45AA" w:rsidRPr="00B36FE2">
        <w:rPr>
          <w:rFonts w:ascii="Times New Roman" w:hAnsi="Times New Roman"/>
          <w:sz w:val="28"/>
          <w:szCs w:val="28"/>
        </w:rPr>
        <w:t xml:space="preserve"> </w:t>
      </w:r>
      <w:r w:rsidR="00997C46" w:rsidRPr="00B36FE2">
        <w:rPr>
          <w:rFonts w:ascii="Times New Roman" w:hAnsi="Times New Roman"/>
          <w:sz w:val="28"/>
          <w:szCs w:val="28"/>
        </w:rPr>
        <w:t>0</w:t>
      </w:r>
      <w:r w:rsidRPr="00B36FE2">
        <w:rPr>
          <w:rFonts w:ascii="Times New Roman" w:hAnsi="Times New Roman"/>
          <w:sz w:val="28"/>
          <w:szCs w:val="28"/>
        </w:rPr>
        <w:t>0000</w:t>
      </w:r>
      <w:r w:rsidR="004D45AA" w:rsidRPr="00B36FE2">
        <w:rPr>
          <w:rFonts w:ascii="Times New Roman" w:hAnsi="Times New Roman"/>
          <w:sz w:val="28"/>
          <w:szCs w:val="28"/>
        </w:rPr>
        <w:t xml:space="preserve"> </w:t>
      </w:r>
      <w:r w:rsidRPr="00B36FE2">
        <w:rPr>
          <w:rFonts w:ascii="Times New Roman" w:hAnsi="Times New Roman"/>
          <w:sz w:val="28"/>
          <w:szCs w:val="28"/>
        </w:rPr>
        <w:t>Социальная</w:t>
      </w:r>
      <w:r w:rsidR="004D45AA" w:rsidRPr="00B36FE2">
        <w:rPr>
          <w:rFonts w:ascii="Times New Roman" w:hAnsi="Times New Roman"/>
          <w:sz w:val="28"/>
          <w:szCs w:val="28"/>
        </w:rPr>
        <w:t xml:space="preserve"> </w:t>
      </w:r>
      <w:r w:rsidRPr="00B36FE2">
        <w:rPr>
          <w:rFonts w:ascii="Times New Roman" w:hAnsi="Times New Roman"/>
          <w:sz w:val="28"/>
          <w:szCs w:val="28"/>
        </w:rPr>
        <w:t>поддержка</w:t>
      </w:r>
      <w:r w:rsidR="004D45AA" w:rsidRPr="00B36FE2">
        <w:rPr>
          <w:rFonts w:ascii="Times New Roman" w:hAnsi="Times New Roman"/>
          <w:sz w:val="28"/>
          <w:szCs w:val="28"/>
        </w:rPr>
        <w:t xml:space="preserve"> </w:t>
      </w:r>
      <w:r w:rsidRPr="00B36FE2">
        <w:rPr>
          <w:rFonts w:ascii="Times New Roman" w:hAnsi="Times New Roman"/>
          <w:sz w:val="28"/>
          <w:szCs w:val="28"/>
        </w:rPr>
        <w:t>граждан</w:t>
      </w:r>
    </w:p>
    <w:p w:rsidR="00A42F9B" w:rsidRPr="00B36FE2" w:rsidRDefault="00A42F9B" w:rsidP="007C4F79">
      <w:pPr>
        <w:suppressAutoHyphens/>
        <w:spacing w:after="0" w:line="240" w:lineRule="auto"/>
        <w:ind w:firstLine="709"/>
        <w:rPr>
          <w:rFonts w:ascii="Times New Roman" w:hAnsi="Times New Roman"/>
          <w:sz w:val="28"/>
          <w:szCs w:val="28"/>
        </w:rPr>
      </w:pPr>
      <w:r w:rsidRPr="00B36FE2">
        <w:rPr>
          <w:rFonts w:ascii="Times New Roman" w:hAnsi="Times New Roman"/>
          <w:sz w:val="28"/>
          <w:szCs w:val="28"/>
        </w:rPr>
        <w:t>По</w:t>
      </w:r>
      <w:r w:rsidR="004D45AA" w:rsidRPr="00B36FE2">
        <w:rPr>
          <w:rFonts w:ascii="Times New Roman" w:hAnsi="Times New Roman"/>
          <w:sz w:val="28"/>
          <w:szCs w:val="28"/>
        </w:rPr>
        <w:t xml:space="preserve"> </w:t>
      </w:r>
      <w:r w:rsidRPr="00B36FE2">
        <w:rPr>
          <w:rFonts w:ascii="Times New Roman" w:hAnsi="Times New Roman"/>
          <w:sz w:val="28"/>
          <w:szCs w:val="28"/>
        </w:rPr>
        <w:t>данной</w:t>
      </w:r>
      <w:r w:rsidR="004D45AA" w:rsidRPr="00B36FE2">
        <w:rPr>
          <w:rFonts w:ascii="Times New Roman" w:hAnsi="Times New Roman"/>
          <w:sz w:val="28"/>
          <w:szCs w:val="28"/>
        </w:rPr>
        <w:t xml:space="preserve"> </w:t>
      </w:r>
      <w:r w:rsidRPr="00B36FE2">
        <w:rPr>
          <w:rFonts w:ascii="Times New Roman" w:hAnsi="Times New Roman"/>
          <w:sz w:val="28"/>
          <w:szCs w:val="28"/>
        </w:rPr>
        <w:t>целевой</w:t>
      </w:r>
      <w:r w:rsidR="004D45AA" w:rsidRPr="00B36FE2">
        <w:rPr>
          <w:rFonts w:ascii="Times New Roman" w:hAnsi="Times New Roman"/>
          <w:sz w:val="28"/>
          <w:szCs w:val="28"/>
        </w:rPr>
        <w:t xml:space="preserve"> </w:t>
      </w:r>
      <w:r w:rsidRPr="00B36FE2">
        <w:rPr>
          <w:rFonts w:ascii="Times New Roman" w:hAnsi="Times New Roman"/>
          <w:sz w:val="28"/>
          <w:szCs w:val="28"/>
        </w:rPr>
        <w:t>статье</w:t>
      </w:r>
      <w:r w:rsidR="004D45AA" w:rsidRPr="00B36FE2">
        <w:rPr>
          <w:rFonts w:ascii="Times New Roman" w:hAnsi="Times New Roman"/>
          <w:sz w:val="28"/>
          <w:szCs w:val="28"/>
        </w:rPr>
        <w:t xml:space="preserve"> </w:t>
      </w:r>
      <w:r w:rsidRPr="00B36FE2">
        <w:rPr>
          <w:rFonts w:ascii="Times New Roman" w:hAnsi="Times New Roman"/>
          <w:sz w:val="28"/>
          <w:szCs w:val="28"/>
        </w:rPr>
        <w:t>отражаются</w:t>
      </w:r>
      <w:r w:rsidR="004D45AA" w:rsidRPr="00B36FE2">
        <w:rPr>
          <w:rFonts w:ascii="Times New Roman" w:hAnsi="Times New Roman"/>
          <w:sz w:val="28"/>
          <w:szCs w:val="28"/>
        </w:rPr>
        <w:t xml:space="preserve"> </w:t>
      </w:r>
      <w:r w:rsidRPr="00B36FE2">
        <w:rPr>
          <w:rFonts w:ascii="Times New Roman" w:hAnsi="Times New Roman"/>
          <w:sz w:val="28"/>
          <w:szCs w:val="28"/>
        </w:rPr>
        <w:t>расходы</w:t>
      </w:r>
      <w:r w:rsidR="004D45AA" w:rsidRPr="00B36FE2">
        <w:rPr>
          <w:rFonts w:ascii="Times New Roman" w:hAnsi="Times New Roman"/>
          <w:sz w:val="28"/>
          <w:szCs w:val="28"/>
        </w:rPr>
        <w:t xml:space="preserve"> </w:t>
      </w:r>
      <w:r w:rsidRPr="00B36FE2">
        <w:rPr>
          <w:rFonts w:ascii="Times New Roman" w:hAnsi="Times New Roman"/>
          <w:sz w:val="28"/>
          <w:szCs w:val="28"/>
        </w:rPr>
        <w:t>бюджета</w:t>
      </w:r>
      <w:r w:rsidR="004D45AA" w:rsidRPr="00B36FE2">
        <w:rPr>
          <w:rFonts w:ascii="Times New Roman" w:hAnsi="Times New Roman"/>
          <w:sz w:val="28"/>
          <w:szCs w:val="28"/>
        </w:rPr>
        <w:t xml:space="preserve"> </w:t>
      </w:r>
      <w:r w:rsidRPr="00B36FE2">
        <w:rPr>
          <w:rFonts w:ascii="Times New Roman" w:hAnsi="Times New Roman"/>
          <w:sz w:val="28"/>
          <w:szCs w:val="28"/>
        </w:rPr>
        <w:t>муниципального</w:t>
      </w:r>
      <w:r w:rsidR="004D45AA" w:rsidRPr="00B36FE2">
        <w:rPr>
          <w:rFonts w:ascii="Times New Roman" w:hAnsi="Times New Roman"/>
          <w:sz w:val="28"/>
          <w:szCs w:val="28"/>
        </w:rPr>
        <w:t xml:space="preserve"> </w:t>
      </w:r>
      <w:r w:rsidRPr="00B36FE2">
        <w:rPr>
          <w:rFonts w:ascii="Times New Roman" w:hAnsi="Times New Roman"/>
          <w:sz w:val="28"/>
          <w:szCs w:val="28"/>
        </w:rPr>
        <w:t>образования</w:t>
      </w:r>
      <w:r w:rsidR="004D45AA" w:rsidRPr="00B36FE2">
        <w:rPr>
          <w:rFonts w:ascii="Times New Roman" w:hAnsi="Times New Roman"/>
          <w:sz w:val="28"/>
          <w:szCs w:val="28"/>
        </w:rPr>
        <w:t xml:space="preserve"> </w:t>
      </w:r>
      <w:r w:rsidRPr="00B36FE2">
        <w:rPr>
          <w:rFonts w:ascii="Times New Roman" w:hAnsi="Times New Roman"/>
          <w:sz w:val="28"/>
          <w:szCs w:val="28"/>
        </w:rPr>
        <w:t>на</w:t>
      </w:r>
      <w:r w:rsidR="004D45AA" w:rsidRPr="00B36FE2">
        <w:rPr>
          <w:rFonts w:ascii="Times New Roman" w:hAnsi="Times New Roman"/>
          <w:sz w:val="28"/>
          <w:szCs w:val="28"/>
        </w:rPr>
        <w:t xml:space="preserve"> </w:t>
      </w:r>
      <w:proofErr w:type="gramStart"/>
      <w:r w:rsidRPr="00B36FE2">
        <w:rPr>
          <w:rFonts w:ascii="Times New Roman" w:hAnsi="Times New Roman"/>
          <w:sz w:val="28"/>
          <w:szCs w:val="28"/>
        </w:rPr>
        <w:t>социальную</w:t>
      </w:r>
      <w:proofErr w:type="gramEnd"/>
      <w:r w:rsidR="004D45AA" w:rsidRPr="00B36FE2">
        <w:rPr>
          <w:rFonts w:ascii="Times New Roman" w:hAnsi="Times New Roman"/>
          <w:sz w:val="28"/>
          <w:szCs w:val="28"/>
        </w:rPr>
        <w:t xml:space="preserve"> </w:t>
      </w:r>
      <w:r w:rsidRPr="00B36FE2">
        <w:rPr>
          <w:rFonts w:ascii="Times New Roman" w:hAnsi="Times New Roman"/>
          <w:sz w:val="28"/>
          <w:szCs w:val="28"/>
        </w:rPr>
        <w:t>поддержка</w:t>
      </w:r>
      <w:r w:rsidR="004D45AA" w:rsidRPr="00B36FE2">
        <w:rPr>
          <w:rFonts w:ascii="Times New Roman" w:hAnsi="Times New Roman"/>
          <w:sz w:val="28"/>
          <w:szCs w:val="28"/>
        </w:rPr>
        <w:t xml:space="preserve"> </w:t>
      </w:r>
      <w:r w:rsidRPr="00B36FE2">
        <w:rPr>
          <w:rFonts w:ascii="Times New Roman" w:hAnsi="Times New Roman"/>
          <w:sz w:val="28"/>
          <w:szCs w:val="28"/>
        </w:rPr>
        <w:t>граждан</w:t>
      </w:r>
      <w:r w:rsidR="001F6202" w:rsidRPr="00B36FE2">
        <w:rPr>
          <w:rFonts w:ascii="Times New Roman" w:hAnsi="Times New Roman"/>
          <w:sz w:val="28"/>
          <w:szCs w:val="28"/>
        </w:rPr>
        <w:t>.</w:t>
      </w:r>
    </w:p>
    <w:p w:rsidR="00F27FAC" w:rsidRPr="00B36FE2" w:rsidRDefault="00F27FAC" w:rsidP="007C4F79">
      <w:pPr>
        <w:suppressAutoHyphens/>
        <w:spacing w:after="0" w:line="240" w:lineRule="auto"/>
        <w:ind w:firstLine="709"/>
        <w:jc w:val="both"/>
        <w:rPr>
          <w:rFonts w:ascii="Times New Roman" w:hAnsi="Times New Roman"/>
          <w:sz w:val="28"/>
          <w:szCs w:val="28"/>
        </w:rPr>
      </w:pPr>
      <w:r w:rsidRPr="00B36FE2">
        <w:rPr>
          <w:rFonts w:ascii="Times New Roman" w:hAnsi="Times New Roman"/>
          <w:sz w:val="28"/>
          <w:szCs w:val="28"/>
        </w:rPr>
        <w:t>64</w:t>
      </w:r>
      <w:r w:rsidR="004D45AA" w:rsidRPr="00B36FE2">
        <w:rPr>
          <w:rFonts w:ascii="Times New Roman" w:hAnsi="Times New Roman"/>
          <w:sz w:val="28"/>
          <w:szCs w:val="28"/>
        </w:rPr>
        <w:t xml:space="preserve"> </w:t>
      </w:r>
      <w:r w:rsidRPr="00B36FE2">
        <w:rPr>
          <w:rFonts w:ascii="Times New Roman" w:hAnsi="Times New Roman"/>
          <w:sz w:val="28"/>
          <w:szCs w:val="28"/>
        </w:rPr>
        <w:t>1</w:t>
      </w:r>
      <w:r w:rsidR="004D45AA" w:rsidRPr="00B36FE2">
        <w:rPr>
          <w:rFonts w:ascii="Times New Roman" w:hAnsi="Times New Roman"/>
          <w:sz w:val="28"/>
          <w:szCs w:val="28"/>
        </w:rPr>
        <w:t xml:space="preserve"> </w:t>
      </w:r>
      <w:r w:rsidR="00997C46" w:rsidRPr="00B36FE2">
        <w:rPr>
          <w:rFonts w:ascii="Times New Roman" w:hAnsi="Times New Roman"/>
          <w:sz w:val="28"/>
          <w:szCs w:val="28"/>
        </w:rPr>
        <w:t>00</w:t>
      </w:r>
      <w:r w:rsidR="004D45AA" w:rsidRPr="00B36FE2">
        <w:rPr>
          <w:rFonts w:ascii="Times New Roman" w:hAnsi="Times New Roman"/>
          <w:sz w:val="28"/>
          <w:szCs w:val="28"/>
        </w:rPr>
        <w:t xml:space="preserve"> </w:t>
      </w:r>
      <w:r w:rsidR="00997C46" w:rsidRPr="00B36FE2">
        <w:rPr>
          <w:rFonts w:ascii="Times New Roman" w:hAnsi="Times New Roman"/>
          <w:sz w:val="28"/>
          <w:szCs w:val="28"/>
        </w:rPr>
        <w:t>0</w:t>
      </w:r>
      <w:r w:rsidRPr="00B36FE2">
        <w:rPr>
          <w:rFonts w:ascii="Times New Roman" w:hAnsi="Times New Roman"/>
          <w:sz w:val="28"/>
          <w:szCs w:val="28"/>
        </w:rPr>
        <w:t>0000</w:t>
      </w:r>
      <w:r w:rsidR="004D45AA" w:rsidRPr="00B36FE2">
        <w:rPr>
          <w:rFonts w:ascii="Times New Roman" w:hAnsi="Times New Roman"/>
          <w:sz w:val="28"/>
          <w:szCs w:val="28"/>
        </w:rPr>
        <w:t xml:space="preserve"> </w:t>
      </w:r>
      <w:r w:rsidRPr="00B36FE2">
        <w:rPr>
          <w:rFonts w:ascii="Times New Roman" w:hAnsi="Times New Roman"/>
          <w:sz w:val="28"/>
          <w:szCs w:val="28"/>
        </w:rPr>
        <w:t>Совершенствование</w:t>
      </w:r>
      <w:r w:rsidR="004D45AA" w:rsidRPr="00B36FE2">
        <w:rPr>
          <w:rFonts w:ascii="Times New Roman" w:hAnsi="Times New Roman"/>
          <w:sz w:val="28"/>
          <w:szCs w:val="28"/>
        </w:rPr>
        <w:t xml:space="preserve"> </w:t>
      </w:r>
      <w:r w:rsidRPr="00B36FE2">
        <w:rPr>
          <w:rFonts w:ascii="Times New Roman" w:hAnsi="Times New Roman"/>
          <w:sz w:val="28"/>
          <w:szCs w:val="28"/>
        </w:rPr>
        <w:t>социальной</w:t>
      </w:r>
      <w:r w:rsidR="004D45AA" w:rsidRPr="00B36FE2">
        <w:rPr>
          <w:rFonts w:ascii="Times New Roman" w:hAnsi="Times New Roman"/>
          <w:sz w:val="28"/>
          <w:szCs w:val="28"/>
        </w:rPr>
        <w:t xml:space="preserve"> </w:t>
      </w:r>
      <w:r w:rsidRPr="00B36FE2">
        <w:rPr>
          <w:rFonts w:ascii="Times New Roman" w:hAnsi="Times New Roman"/>
          <w:sz w:val="28"/>
          <w:szCs w:val="28"/>
        </w:rPr>
        <w:t>поддержки</w:t>
      </w:r>
      <w:r w:rsidR="004D45AA" w:rsidRPr="00B36FE2">
        <w:rPr>
          <w:rFonts w:ascii="Times New Roman" w:hAnsi="Times New Roman"/>
          <w:sz w:val="28"/>
          <w:szCs w:val="28"/>
        </w:rPr>
        <w:t xml:space="preserve"> </w:t>
      </w:r>
      <w:r w:rsidRPr="00B36FE2">
        <w:rPr>
          <w:rFonts w:ascii="Times New Roman" w:hAnsi="Times New Roman"/>
          <w:sz w:val="28"/>
          <w:szCs w:val="28"/>
        </w:rPr>
        <w:t>семьи</w:t>
      </w:r>
      <w:r w:rsidR="004D45AA" w:rsidRPr="00B36FE2">
        <w:rPr>
          <w:rFonts w:ascii="Times New Roman" w:hAnsi="Times New Roman"/>
          <w:sz w:val="28"/>
          <w:szCs w:val="28"/>
        </w:rPr>
        <w:t xml:space="preserve"> </w:t>
      </w:r>
      <w:r w:rsidRPr="00B36FE2">
        <w:rPr>
          <w:rFonts w:ascii="Times New Roman" w:hAnsi="Times New Roman"/>
          <w:sz w:val="28"/>
          <w:szCs w:val="28"/>
        </w:rPr>
        <w:t>и</w:t>
      </w:r>
      <w:r w:rsidR="004D45AA" w:rsidRPr="00B36FE2">
        <w:rPr>
          <w:rFonts w:ascii="Times New Roman" w:hAnsi="Times New Roman"/>
          <w:sz w:val="28"/>
          <w:szCs w:val="28"/>
        </w:rPr>
        <w:t xml:space="preserve"> </w:t>
      </w:r>
      <w:r w:rsidRPr="00B36FE2">
        <w:rPr>
          <w:rFonts w:ascii="Times New Roman" w:hAnsi="Times New Roman"/>
          <w:sz w:val="28"/>
          <w:szCs w:val="28"/>
        </w:rPr>
        <w:t>детей</w:t>
      </w:r>
      <w:r w:rsidR="001F6202" w:rsidRPr="00B36FE2">
        <w:rPr>
          <w:rFonts w:ascii="Times New Roman" w:hAnsi="Times New Roman"/>
          <w:sz w:val="28"/>
          <w:szCs w:val="28"/>
        </w:rPr>
        <w:t>.</w:t>
      </w:r>
    </w:p>
    <w:p w:rsidR="00F27FAC" w:rsidRPr="00B36FE2" w:rsidRDefault="00F27FAC" w:rsidP="007C4F79">
      <w:pPr>
        <w:suppressAutoHyphens/>
        <w:spacing w:after="0" w:line="240" w:lineRule="auto"/>
        <w:ind w:firstLine="709"/>
        <w:jc w:val="both"/>
        <w:rPr>
          <w:rFonts w:ascii="Times New Roman" w:hAnsi="Times New Roman"/>
          <w:sz w:val="28"/>
          <w:szCs w:val="28"/>
        </w:rPr>
      </w:pPr>
      <w:r w:rsidRPr="00B36FE2">
        <w:rPr>
          <w:rFonts w:ascii="Times New Roman" w:hAnsi="Times New Roman"/>
          <w:sz w:val="28"/>
          <w:szCs w:val="28"/>
        </w:rPr>
        <w:t>По</w:t>
      </w:r>
      <w:r w:rsidR="004D45AA" w:rsidRPr="00B36FE2">
        <w:rPr>
          <w:rFonts w:ascii="Times New Roman" w:hAnsi="Times New Roman"/>
          <w:sz w:val="28"/>
          <w:szCs w:val="28"/>
        </w:rPr>
        <w:t xml:space="preserve"> </w:t>
      </w:r>
      <w:r w:rsidRPr="00B36FE2">
        <w:rPr>
          <w:rFonts w:ascii="Times New Roman" w:hAnsi="Times New Roman"/>
          <w:sz w:val="28"/>
          <w:szCs w:val="28"/>
        </w:rPr>
        <w:t>данной</w:t>
      </w:r>
      <w:r w:rsidR="004D45AA" w:rsidRPr="00B36FE2">
        <w:rPr>
          <w:rFonts w:ascii="Times New Roman" w:hAnsi="Times New Roman"/>
          <w:sz w:val="28"/>
          <w:szCs w:val="28"/>
        </w:rPr>
        <w:t xml:space="preserve"> </w:t>
      </w:r>
      <w:r w:rsidRPr="00B36FE2">
        <w:rPr>
          <w:rFonts w:ascii="Times New Roman" w:hAnsi="Times New Roman"/>
          <w:sz w:val="28"/>
          <w:szCs w:val="28"/>
        </w:rPr>
        <w:t>целевой</w:t>
      </w:r>
      <w:r w:rsidR="004D45AA" w:rsidRPr="00B36FE2">
        <w:rPr>
          <w:rFonts w:ascii="Times New Roman" w:hAnsi="Times New Roman"/>
          <w:sz w:val="28"/>
          <w:szCs w:val="28"/>
        </w:rPr>
        <w:t xml:space="preserve"> </w:t>
      </w:r>
      <w:r w:rsidRPr="00B36FE2">
        <w:rPr>
          <w:rFonts w:ascii="Times New Roman" w:hAnsi="Times New Roman"/>
          <w:sz w:val="28"/>
          <w:szCs w:val="28"/>
        </w:rPr>
        <w:t>статье</w:t>
      </w:r>
      <w:r w:rsidR="004D45AA" w:rsidRPr="00B36FE2">
        <w:rPr>
          <w:rFonts w:ascii="Times New Roman" w:hAnsi="Times New Roman"/>
          <w:sz w:val="28"/>
          <w:szCs w:val="28"/>
        </w:rPr>
        <w:t xml:space="preserve"> </w:t>
      </w:r>
      <w:r w:rsidRPr="00B36FE2">
        <w:rPr>
          <w:rFonts w:ascii="Times New Roman" w:hAnsi="Times New Roman"/>
          <w:sz w:val="28"/>
          <w:szCs w:val="28"/>
        </w:rPr>
        <w:t>отражаются</w:t>
      </w:r>
      <w:r w:rsidR="004D45AA" w:rsidRPr="00B36FE2">
        <w:rPr>
          <w:rFonts w:ascii="Times New Roman" w:hAnsi="Times New Roman"/>
          <w:sz w:val="28"/>
          <w:szCs w:val="28"/>
        </w:rPr>
        <w:t xml:space="preserve"> </w:t>
      </w:r>
      <w:r w:rsidRPr="00B36FE2">
        <w:rPr>
          <w:rFonts w:ascii="Times New Roman" w:hAnsi="Times New Roman"/>
          <w:sz w:val="28"/>
          <w:szCs w:val="28"/>
        </w:rPr>
        <w:t>расходы</w:t>
      </w:r>
      <w:r w:rsidR="004D45AA" w:rsidRPr="00B36FE2">
        <w:rPr>
          <w:rFonts w:ascii="Times New Roman" w:hAnsi="Times New Roman"/>
          <w:sz w:val="28"/>
          <w:szCs w:val="28"/>
        </w:rPr>
        <w:t xml:space="preserve"> </w:t>
      </w:r>
      <w:r w:rsidRPr="00B36FE2">
        <w:rPr>
          <w:rFonts w:ascii="Times New Roman" w:hAnsi="Times New Roman"/>
          <w:sz w:val="28"/>
          <w:szCs w:val="28"/>
        </w:rPr>
        <w:t>бюджета</w:t>
      </w:r>
      <w:r w:rsidR="004D45AA" w:rsidRPr="00B36FE2">
        <w:rPr>
          <w:rFonts w:ascii="Times New Roman" w:hAnsi="Times New Roman"/>
          <w:sz w:val="28"/>
          <w:szCs w:val="28"/>
        </w:rPr>
        <w:t xml:space="preserve"> </w:t>
      </w:r>
      <w:r w:rsidRPr="00B36FE2">
        <w:rPr>
          <w:rFonts w:ascii="Times New Roman" w:hAnsi="Times New Roman"/>
          <w:sz w:val="28"/>
          <w:szCs w:val="28"/>
        </w:rPr>
        <w:t>муниципального</w:t>
      </w:r>
      <w:r w:rsidR="004D45AA" w:rsidRPr="00B36FE2">
        <w:rPr>
          <w:rFonts w:ascii="Times New Roman" w:hAnsi="Times New Roman"/>
          <w:sz w:val="28"/>
          <w:szCs w:val="28"/>
        </w:rPr>
        <w:t xml:space="preserve"> </w:t>
      </w:r>
      <w:r w:rsidRPr="00B36FE2">
        <w:rPr>
          <w:rFonts w:ascii="Times New Roman" w:hAnsi="Times New Roman"/>
          <w:sz w:val="28"/>
          <w:szCs w:val="28"/>
        </w:rPr>
        <w:t>образования</w:t>
      </w:r>
      <w:r w:rsidR="004D45AA" w:rsidRPr="00B36FE2">
        <w:rPr>
          <w:rFonts w:ascii="Times New Roman" w:hAnsi="Times New Roman"/>
          <w:sz w:val="28"/>
          <w:szCs w:val="28"/>
        </w:rPr>
        <w:t xml:space="preserve"> </w:t>
      </w:r>
      <w:r w:rsidRPr="00B36FE2">
        <w:rPr>
          <w:rFonts w:ascii="Times New Roman" w:hAnsi="Times New Roman"/>
          <w:sz w:val="28"/>
          <w:szCs w:val="28"/>
        </w:rPr>
        <w:t>на</w:t>
      </w:r>
      <w:r w:rsidR="004D45AA" w:rsidRPr="00B36FE2">
        <w:rPr>
          <w:rFonts w:ascii="Times New Roman" w:hAnsi="Times New Roman"/>
          <w:sz w:val="28"/>
          <w:szCs w:val="28"/>
        </w:rPr>
        <w:t xml:space="preserve"> </w:t>
      </w:r>
      <w:r w:rsidRPr="00B36FE2">
        <w:rPr>
          <w:rFonts w:ascii="Times New Roman" w:hAnsi="Times New Roman"/>
          <w:sz w:val="28"/>
          <w:szCs w:val="28"/>
        </w:rPr>
        <w:t>совершенствование</w:t>
      </w:r>
      <w:r w:rsidR="004D45AA" w:rsidRPr="00B36FE2">
        <w:rPr>
          <w:rFonts w:ascii="Times New Roman" w:hAnsi="Times New Roman"/>
          <w:sz w:val="28"/>
          <w:szCs w:val="28"/>
        </w:rPr>
        <w:t xml:space="preserve"> </w:t>
      </w:r>
      <w:r w:rsidRPr="00B36FE2">
        <w:rPr>
          <w:rFonts w:ascii="Times New Roman" w:hAnsi="Times New Roman"/>
          <w:sz w:val="28"/>
          <w:szCs w:val="28"/>
        </w:rPr>
        <w:t>социальной</w:t>
      </w:r>
      <w:r w:rsidR="004D45AA" w:rsidRPr="00B36FE2">
        <w:rPr>
          <w:rFonts w:ascii="Times New Roman" w:hAnsi="Times New Roman"/>
          <w:sz w:val="28"/>
          <w:szCs w:val="28"/>
        </w:rPr>
        <w:t xml:space="preserve"> </w:t>
      </w:r>
      <w:r w:rsidRPr="00B36FE2">
        <w:rPr>
          <w:rFonts w:ascii="Times New Roman" w:hAnsi="Times New Roman"/>
          <w:sz w:val="28"/>
          <w:szCs w:val="28"/>
        </w:rPr>
        <w:t>поддержки</w:t>
      </w:r>
      <w:r w:rsidR="004D45AA" w:rsidRPr="00B36FE2">
        <w:rPr>
          <w:rFonts w:ascii="Times New Roman" w:hAnsi="Times New Roman"/>
          <w:sz w:val="28"/>
          <w:szCs w:val="28"/>
        </w:rPr>
        <w:t xml:space="preserve"> </w:t>
      </w:r>
      <w:r w:rsidRPr="00B36FE2">
        <w:rPr>
          <w:rFonts w:ascii="Times New Roman" w:hAnsi="Times New Roman"/>
          <w:sz w:val="28"/>
          <w:szCs w:val="28"/>
        </w:rPr>
        <w:t>семьи</w:t>
      </w:r>
      <w:r w:rsidR="004D45AA" w:rsidRPr="00B36FE2">
        <w:rPr>
          <w:rFonts w:ascii="Times New Roman" w:hAnsi="Times New Roman"/>
          <w:sz w:val="28"/>
          <w:szCs w:val="28"/>
        </w:rPr>
        <w:t xml:space="preserve"> </w:t>
      </w:r>
      <w:r w:rsidRPr="00B36FE2">
        <w:rPr>
          <w:rFonts w:ascii="Times New Roman" w:hAnsi="Times New Roman"/>
          <w:sz w:val="28"/>
          <w:szCs w:val="28"/>
        </w:rPr>
        <w:t>и</w:t>
      </w:r>
      <w:r w:rsidR="004D45AA" w:rsidRPr="00B36FE2">
        <w:rPr>
          <w:rFonts w:ascii="Times New Roman" w:hAnsi="Times New Roman"/>
          <w:sz w:val="28"/>
          <w:szCs w:val="28"/>
        </w:rPr>
        <w:t xml:space="preserve"> </w:t>
      </w:r>
      <w:r w:rsidRPr="00B36FE2">
        <w:rPr>
          <w:rFonts w:ascii="Times New Roman" w:hAnsi="Times New Roman"/>
          <w:sz w:val="28"/>
          <w:szCs w:val="28"/>
        </w:rPr>
        <w:t>де</w:t>
      </w:r>
      <w:r w:rsidR="001F6202" w:rsidRPr="00B36FE2">
        <w:rPr>
          <w:rFonts w:ascii="Times New Roman" w:hAnsi="Times New Roman"/>
          <w:sz w:val="28"/>
          <w:szCs w:val="28"/>
        </w:rPr>
        <w:t>тей</w:t>
      </w:r>
      <w:r w:rsidR="004D45AA" w:rsidRPr="00B36FE2">
        <w:rPr>
          <w:rFonts w:ascii="Times New Roman" w:hAnsi="Times New Roman"/>
          <w:sz w:val="28"/>
          <w:szCs w:val="28"/>
        </w:rPr>
        <w:t xml:space="preserve"> </w:t>
      </w:r>
      <w:r w:rsidRPr="00B36FE2">
        <w:rPr>
          <w:rFonts w:ascii="Times New Roman" w:hAnsi="Times New Roman"/>
          <w:snapToGrid w:val="0"/>
          <w:sz w:val="28"/>
          <w:szCs w:val="28"/>
        </w:rPr>
        <w:t>по</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соответствующим</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направлениям</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расходов,</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в</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том</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числе:</w:t>
      </w:r>
    </w:p>
    <w:p w:rsidR="00F27FAC" w:rsidRPr="00B36FE2" w:rsidRDefault="00F27FAC" w:rsidP="007C4F79">
      <w:pPr>
        <w:suppressAutoHyphens/>
        <w:spacing w:after="0" w:line="240" w:lineRule="auto"/>
        <w:ind w:firstLine="709"/>
        <w:jc w:val="both"/>
        <w:outlineLvl w:val="4"/>
        <w:rPr>
          <w:rFonts w:ascii="Times New Roman" w:hAnsi="Times New Roman"/>
          <w:snapToGrid w:val="0"/>
          <w:sz w:val="28"/>
          <w:szCs w:val="28"/>
        </w:rPr>
      </w:pPr>
      <w:r w:rsidRPr="00B36FE2">
        <w:rPr>
          <w:rFonts w:ascii="Times New Roman" w:hAnsi="Times New Roman"/>
          <w:snapToGrid w:val="0"/>
          <w:sz w:val="28"/>
          <w:szCs w:val="28"/>
        </w:rPr>
        <w:lastRenderedPageBreak/>
        <w:t>6</w:t>
      </w:r>
      <w:r w:rsidR="001849E4" w:rsidRPr="00B36FE2">
        <w:rPr>
          <w:rFonts w:ascii="Times New Roman" w:hAnsi="Times New Roman"/>
          <w:snapToGrid w:val="0"/>
          <w:sz w:val="28"/>
          <w:szCs w:val="28"/>
        </w:rPr>
        <w:t>9100</w:t>
      </w:r>
      <w:r w:rsidR="004D45AA" w:rsidRPr="00B36FE2">
        <w:rPr>
          <w:rFonts w:ascii="Times New Roman" w:hAnsi="Times New Roman"/>
          <w:snapToGrid w:val="0"/>
          <w:sz w:val="28"/>
          <w:szCs w:val="28"/>
        </w:rPr>
        <w:t xml:space="preserve"> </w:t>
      </w:r>
      <w:r w:rsidR="001849E4" w:rsidRPr="00B36FE2">
        <w:rPr>
          <w:rFonts w:ascii="Times New Roman" w:hAnsi="Times New Roman"/>
          <w:sz w:val="28"/>
          <w:szCs w:val="28"/>
        </w:rPr>
        <w:t>Осуществление</w:t>
      </w:r>
      <w:r w:rsidR="004D45AA" w:rsidRPr="00B36FE2">
        <w:rPr>
          <w:rFonts w:ascii="Times New Roman" w:hAnsi="Times New Roman"/>
          <w:sz w:val="28"/>
          <w:szCs w:val="28"/>
        </w:rPr>
        <w:t xml:space="preserve"> </w:t>
      </w:r>
      <w:r w:rsidR="001849E4" w:rsidRPr="00B36FE2">
        <w:rPr>
          <w:rFonts w:ascii="Times New Roman" w:hAnsi="Times New Roman"/>
          <w:sz w:val="28"/>
          <w:szCs w:val="28"/>
        </w:rPr>
        <w:t>отдельных</w:t>
      </w:r>
      <w:r w:rsidR="004D45AA" w:rsidRPr="00B36FE2">
        <w:rPr>
          <w:rFonts w:ascii="Times New Roman" w:hAnsi="Times New Roman"/>
          <w:sz w:val="28"/>
          <w:szCs w:val="28"/>
        </w:rPr>
        <w:t xml:space="preserve"> </w:t>
      </w:r>
      <w:r w:rsidR="001849E4" w:rsidRPr="00B36FE2">
        <w:rPr>
          <w:rFonts w:ascii="Times New Roman" w:hAnsi="Times New Roman"/>
          <w:sz w:val="28"/>
          <w:szCs w:val="28"/>
        </w:rPr>
        <w:t>государственных</w:t>
      </w:r>
      <w:r w:rsidR="004D45AA" w:rsidRPr="00B36FE2">
        <w:rPr>
          <w:rFonts w:ascii="Times New Roman" w:hAnsi="Times New Roman"/>
          <w:sz w:val="28"/>
          <w:szCs w:val="28"/>
        </w:rPr>
        <w:t xml:space="preserve"> </w:t>
      </w:r>
      <w:r w:rsidR="001849E4" w:rsidRPr="00B36FE2">
        <w:rPr>
          <w:rFonts w:ascii="Times New Roman" w:hAnsi="Times New Roman"/>
          <w:sz w:val="28"/>
          <w:szCs w:val="28"/>
        </w:rPr>
        <w:t>полномочий</w:t>
      </w:r>
      <w:r w:rsidR="004D45AA" w:rsidRPr="00B36FE2">
        <w:rPr>
          <w:rFonts w:ascii="Times New Roman" w:hAnsi="Times New Roman"/>
          <w:sz w:val="28"/>
          <w:szCs w:val="28"/>
        </w:rPr>
        <w:t xml:space="preserve"> </w:t>
      </w:r>
      <w:r w:rsidR="001849E4" w:rsidRPr="00B36FE2">
        <w:rPr>
          <w:rFonts w:ascii="Times New Roman" w:hAnsi="Times New Roman"/>
          <w:sz w:val="28"/>
          <w:szCs w:val="28"/>
        </w:rPr>
        <w:t>по</w:t>
      </w:r>
      <w:r w:rsidR="004D45AA" w:rsidRPr="00B36FE2">
        <w:rPr>
          <w:rFonts w:ascii="Times New Roman" w:hAnsi="Times New Roman"/>
          <w:sz w:val="28"/>
          <w:szCs w:val="28"/>
        </w:rPr>
        <w:t xml:space="preserve"> </w:t>
      </w:r>
      <w:r w:rsidR="001849E4" w:rsidRPr="00B36FE2">
        <w:rPr>
          <w:rFonts w:ascii="Times New Roman" w:hAnsi="Times New Roman"/>
          <w:sz w:val="28"/>
          <w:szCs w:val="28"/>
        </w:rPr>
        <w:t>выплате</w:t>
      </w:r>
      <w:r w:rsidR="004D45AA" w:rsidRPr="00B36FE2">
        <w:rPr>
          <w:rFonts w:ascii="Times New Roman" w:hAnsi="Times New Roman"/>
          <w:sz w:val="28"/>
          <w:szCs w:val="28"/>
        </w:rPr>
        <w:t xml:space="preserve"> </w:t>
      </w:r>
      <w:r w:rsidR="001849E4" w:rsidRPr="00B36FE2">
        <w:rPr>
          <w:rFonts w:ascii="Times New Roman" w:hAnsi="Times New Roman"/>
          <w:sz w:val="28"/>
          <w:szCs w:val="28"/>
        </w:rPr>
        <w:t>ежемесячных</w:t>
      </w:r>
      <w:r w:rsidR="004D45AA" w:rsidRPr="00B36FE2">
        <w:rPr>
          <w:rFonts w:ascii="Times New Roman" w:hAnsi="Times New Roman"/>
          <w:sz w:val="28"/>
          <w:szCs w:val="28"/>
        </w:rPr>
        <w:t xml:space="preserve"> </w:t>
      </w:r>
      <w:r w:rsidR="001849E4" w:rsidRPr="00B36FE2">
        <w:rPr>
          <w:rFonts w:ascii="Times New Roman" w:hAnsi="Times New Roman"/>
          <w:sz w:val="28"/>
          <w:szCs w:val="28"/>
        </w:rPr>
        <w:t>денежных</w:t>
      </w:r>
      <w:r w:rsidR="004D45AA" w:rsidRPr="00B36FE2">
        <w:rPr>
          <w:rFonts w:ascii="Times New Roman" w:hAnsi="Times New Roman"/>
          <w:sz w:val="28"/>
          <w:szCs w:val="28"/>
        </w:rPr>
        <w:t xml:space="preserve"> </w:t>
      </w:r>
      <w:r w:rsidR="001849E4" w:rsidRPr="00B36FE2">
        <w:rPr>
          <w:rFonts w:ascii="Times New Roman" w:hAnsi="Times New Roman"/>
          <w:sz w:val="28"/>
          <w:szCs w:val="28"/>
        </w:rPr>
        <w:t>средств</w:t>
      </w:r>
      <w:r w:rsidR="004D45AA" w:rsidRPr="00B36FE2">
        <w:rPr>
          <w:rFonts w:ascii="Times New Roman" w:hAnsi="Times New Roman"/>
          <w:sz w:val="28"/>
          <w:szCs w:val="28"/>
        </w:rPr>
        <w:t xml:space="preserve"> </w:t>
      </w:r>
      <w:r w:rsidR="001849E4" w:rsidRPr="00B36FE2">
        <w:rPr>
          <w:rFonts w:ascii="Times New Roman" w:hAnsi="Times New Roman"/>
          <w:sz w:val="28"/>
          <w:szCs w:val="28"/>
        </w:rPr>
        <w:t>на</w:t>
      </w:r>
      <w:r w:rsidR="004D45AA" w:rsidRPr="00B36FE2">
        <w:rPr>
          <w:rFonts w:ascii="Times New Roman" w:hAnsi="Times New Roman"/>
          <w:sz w:val="28"/>
          <w:szCs w:val="28"/>
        </w:rPr>
        <w:t xml:space="preserve"> </w:t>
      </w:r>
      <w:r w:rsidR="001849E4" w:rsidRPr="00B36FE2">
        <w:rPr>
          <w:rFonts w:ascii="Times New Roman" w:hAnsi="Times New Roman"/>
          <w:sz w:val="28"/>
          <w:szCs w:val="28"/>
        </w:rPr>
        <w:t>содержание</w:t>
      </w:r>
      <w:r w:rsidR="004D45AA" w:rsidRPr="00B36FE2">
        <w:rPr>
          <w:rFonts w:ascii="Times New Roman" w:hAnsi="Times New Roman"/>
          <w:sz w:val="28"/>
          <w:szCs w:val="28"/>
        </w:rPr>
        <w:t xml:space="preserve"> </w:t>
      </w:r>
      <w:r w:rsidR="001849E4" w:rsidRPr="00B36FE2">
        <w:rPr>
          <w:rFonts w:ascii="Times New Roman" w:hAnsi="Times New Roman"/>
          <w:sz w:val="28"/>
          <w:szCs w:val="28"/>
        </w:rPr>
        <w:t>детей-сирот</w:t>
      </w:r>
      <w:r w:rsidR="004D45AA" w:rsidRPr="00B36FE2">
        <w:rPr>
          <w:rFonts w:ascii="Times New Roman" w:hAnsi="Times New Roman"/>
          <w:sz w:val="28"/>
          <w:szCs w:val="28"/>
        </w:rPr>
        <w:t xml:space="preserve"> </w:t>
      </w:r>
      <w:r w:rsidR="001849E4" w:rsidRPr="00B36FE2">
        <w:rPr>
          <w:rFonts w:ascii="Times New Roman" w:hAnsi="Times New Roman"/>
          <w:sz w:val="28"/>
          <w:szCs w:val="28"/>
        </w:rPr>
        <w:t>и</w:t>
      </w:r>
      <w:r w:rsidR="004D45AA" w:rsidRPr="00B36FE2">
        <w:rPr>
          <w:rFonts w:ascii="Times New Roman" w:hAnsi="Times New Roman"/>
          <w:sz w:val="28"/>
          <w:szCs w:val="28"/>
        </w:rPr>
        <w:t xml:space="preserve"> </w:t>
      </w:r>
      <w:r w:rsidR="001849E4" w:rsidRPr="00B36FE2">
        <w:rPr>
          <w:rFonts w:ascii="Times New Roman" w:hAnsi="Times New Roman"/>
          <w:sz w:val="28"/>
          <w:szCs w:val="28"/>
        </w:rPr>
        <w:t>детей,</w:t>
      </w:r>
      <w:r w:rsidR="004D45AA" w:rsidRPr="00B36FE2">
        <w:rPr>
          <w:rFonts w:ascii="Times New Roman" w:hAnsi="Times New Roman"/>
          <w:sz w:val="28"/>
          <w:szCs w:val="28"/>
        </w:rPr>
        <w:t xml:space="preserve"> </w:t>
      </w:r>
      <w:r w:rsidR="001849E4" w:rsidRPr="00B36FE2">
        <w:rPr>
          <w:rFonts w:ascii="Times New Roman" w:hAnsi="Times New Roman"/>
          <w:sz w:val="28"/>
          <w:szCs w:val="28"/>
        </w:rPr>
        <w:t>оставшихся</w:t>
      </w:r>
      <w:r w:rsidR="004D45AA" w:rsidRPr="00B36FE2">
        <w:rPr>
          <w:rFonts w:ascii="Times New Roman" w:hAnsi="Times New Roman"/>
          <w:sz w:val="28"/>
          <w:szCs w:val="28"/>
        </w:rPr>
        <w:t xml:space="preserve"> </w:t>
      </w:r>
      <w:r w:rsidR="001849E4" w:rsidRPr="00B36FE2">
        <w:rPr>
          <w:rFonts w:ascii="Times New Roman" w:hAnsi="Times New Roman"/>
          <w:sz w:val="28"/>
          <w:szCs w:val="28"/>
        </w:rPr>
        <w:t>без</w:t>
      </w:r>
      <w:r w:rsidR="004D45AA" w:rsidRPr="00B36FE2">
        <w:rPr>
          <w:rFonts w:ascii="Times New Roman" w:hAnsi="Times New Roman"/>
          <w:sz w:val="28"/>
          <w:szCs w:val="28"/>
        </w:rPr>
        <w:t xml:space="preserve"> </w:t>
      </w:r>
      <w:r w:rsidR="001849E4" w:rsidRPr="00B36FE2">
        <w:rPr>
          <w:rFonts w:ascii="Times New Roman" w:hAnsi="Times New Roman"/>
          <w:sz w:val="28"/>
          <w:szCs w:val="28"/>
        </w:rPr>
        <w:t>попечения</w:t>
      </w:r>
      <w:r w:rsidR="004D45AA" w:rsidRPr="00B36FE2">
        <w:rPr>
          <w:rFonts w:ascii="Times New Roman" w:hAnsi="Times New Roman"/>
          <w:sz w:val="28"/>
          <w:szCs w:val="28"/>
        </w:rPr>
        <w:t xml:space="preserve"> </w:t>
      </w:r>
      <w:r w:rsidR="001849E4" w:rsidRPr="00B36FE2">
        <w:rPr>
          <w:rFonts w:ascii="Times New Roman" w:hAnsi="Times New Roman"/>
          <w:sz w:val="28"/>
          <w:szCs w:val="28"/>
        </w:rPr>
        <w:t>родителей,</w:t>
      </w:r>
      <w:r w:rsidR="004D45AA" w:rsidRPr="00B36FE2">
        <w:rPr>
          <w:rFonts w:ascii="Times New Roman" w:hAnsi="Times New Roman"/>
          <w:sz w:val="28"/>
          <w:szCs w:val="28"/>
        </w:rPr>
        <w:t xml:space="preserve"> </w:t>
      </w:r>
      <w:r w:rsidR="001849E4" w:rsidRPr="00B36FE2">
        <w:rPr>
          <w:rFonts w:ascii="Times New Roman" w:hAnsi="Times New Roman"/>
          <w:sz w:val="28"/>
          <w:szCs w:val="28"/>
        </w:rPr>
        <w:t>находящихся</w:t>
      </w:r>
      <w:r w:rsidR="004D45AA" w:rsidRPr="00B36FE2">
        <w:rPr>
          <w:rFonts w:ascii="Times New Roman" w:hAnsi="Times New Roman"/>
          <w:sz w:val="28"/>
          <w:szCs w:val="28"/>
        </w:rPr>
        <w:t xml:space="preserve"> </w:t>
      </w:r>
      <w:r w:rsidR="001849E4" w:rsidRPr="00B36FE2">
        <w:rPr>
          <w:rFonts w:ascii="Times New Roman" w:hAnsi="Times New Roman"/>
          <w:sz w:val="28"/>
          <w:szCs w:val="28"/>
        </w:rPr>
        <w:t>под</w:t>
      </w:r>
      <w:r w:rsidR="004D45AA" w:rsidRPr="00B36FE2">
        <w:rPr>
          <w:rFonts w:ascii="Times New Roman" w:hAnsi="Times New Roman"/>
          <w:sz w:val="28"/>
          <w:szCs w:val="28"/>
        </w:rPr>
        <w:t xml:space="preserve"> </w:t>
      </w:r>
      <w:r w:rsidR="001849E4" w:rsidRPr="00B36FE2">
        <w:rPr>
          <w:rFonts w:ascii="Times New Roman" w:hAnsi="Times New Roman"/>
          <w:sz w:val="28"/>
          <w:szCs w:val="28"/>
        </w:rPr>
        <w:t>опекой</w:t>
      </w:r>
      <w:r w:rsidR="004D45AA" w:rsidRPr="00B36FE2">
        <w:rPr>
          <w:rFonts w:ascii="Times New Roman" w:hAnsi="Times New Roman"/>
          <w:sz w:val="28"/>
          <w:szCs w:val="28"/>
        </w:rPr>
        <w:t xml:space="preserve"> </w:t>
      </w:r>
      <w:r w:rsidR="001849E4" w:rsidRPr="00B36FE2">
        <w:rPr>
          <w:rFonts w:ascii="Times New Roman" w:hAnsi="Times New Roman"/>
          <w:sz w:val="28"/>
          <w:szCs w:val="28"/>
        </w:rPr>
        <w:t>(попечительством),</w:t>
      </w:r>
      <w:r w:rsidR="004D45AA" w:rsidRPr="00B36FE2">
        <w:rPr>
          <w:rFonts w:ascii="Times New Roman" w:hAnsi="Times New Roman"/>
          <w:sz w:val="28"/>
          <w:szCs w:val="28"/>
        </w:rPr>
        <w:t xml:space="preserve"> </w:t>
      </w:r>
      <w:r w:rsidR="001849E4" w:rsidRPr="00B36FE2">
        <w:rPr>
          <w:rFonts w:ascii="Times New Roman" w:hAnsi="Times New Roman"/>
          <w:sz w:val="28"/>
          <w:szCs w:val="28"/>
        </w:rPr>
        <w:t>включая</w:t>
      </w:r>
      <w:r w:rsidR="004D45AA" w:rsidRPr="00B36FE2">
        <w:rPr>
          <w:rFonts w:ascii="Times New Roman" w:hAnsi="Times New Roman"/>
          <w:sz w:val="28"/>
          <w:szCs w:val="28"/>
        </w:rPr>
        <w:t xml:space="preserve"> </w:t>
      </w:r>
      <w:r w:rsidR="001849E4" w:rsidRPr="00B36FE2">
        <w:rPr>
          <w:rFonts w:ascii="Times New Roman" w:hAnsi="Times New Roman"/>
          <w:sz w:val="28"/>
          <w:szCs w:val="28"/>
        </w:rPr>
        <w:t>предварительную</w:t>
      </w:r>
      <w:r w:rsidR="004D45AA" w:rsidRPr="00B36FE2">
        <w:rPr>
          <w:rFonts w:ascii="Times New Roman" w:hAnsi="Times New Roman"/>
          <w:sz w:val="28"/>
          <w:szCs w:val="28"/>
        </w:rPr>
        <w:t xml:space="preserve"> </w:t>
      </w:r>
      <w:r w:rsidR="001849E4" w:rsidRPr="00B36FE2">
        <w:rPr>
          <w:rFonts w:ascii="Times New Roman" w:hAnsi="Times New Roman"/>
          <w:sz w:val="28"/>
          <w:szCs w:val="28"/>
        </w:rPr>
        <w:t>опеку</w:t>
      </w:r>
      <w:r w:rsidR="004D45AA" w:rsidRPr="00B36FE2">
        <w:rPr>
          <w:rFonts w:ascii="Times New Roman" w:hAnsi="Times New Roman"/>
          <w:sz w:val="28"/>
          <w:szCs w:val="28"/>
        </w:rPr>
        <w:t xml:space="preserve"> </w:t>
      </w:r>
      <w:r w:rsidR="001849E4" w:rsidRPr="00B36FE2">
        <w:rPr>
          <w:rFonts w:ascii="Times New Roman" w:hAnsi="Times New Roman"/>
          <w:sz w:val="28"/>
          <w:szCs w:val="28"/>
        </w:rPr>
        <w:t>(попечительство),</w:t>
      </w:r>
      <w:r w:rsidR="004D45AA" w:rsidRPr="00B36FE2">
        <w:rPr>
          <w:rFonts w:ascii="Times New Roman" w:hAnsi="Times New Roman"/>
          <w:sz w:val="28"/>
          <w:szCs w:val="28"/>
        </w:rPr>
        <w:t xml:space="preserve"> </w:t>
      </w:r>
      <w:r w:rsidR="001849E4" w:rsidRPr="00B36FE2">
        <w:rPr>
          <w:rFonts w:ascii="Times New Roman" w:hAnsi="Times New Roman"/>
          <w:sz w:val="28"/>
          <w:szCs w:val="28"/>
        </w:rPr>
        <w:t>переданных</w:t>
      </w:r>
      <w:r w:rsidR="004D45AA" w:rsidRPr="00B36FE2">
        <w:rPr>
          <w:rFonts w:ascii="Times New Roman" w:hAnsi="Times New Roman"/>
          <w:sz w:val="28"/>
          <w:szCs w:val="28"/>
        </w:rPr>
        <w:t xml:space="preserve"> </w:t>
      </w:r>
      <w:r w:rsidR="001849E4" w:rsidRPr="00B36FE2">
        <w:rPr>
          <w:rFonts w:ascii="Times New Roman" w:hAnsi="Times New Roman"/>
          <w:sz w:val="28"/>
          <w:szCs w:val="28"/>
        </w:rPr>
        <w:t>на</w:t>
      </w:r>
      <w:r w:rsidR="004D45AA" w:rsidRPr="00B36FE2">
        <w:rPr>
          <w:rFonts w:ascii="Times New Roman" w:hAnsi="Times New Roman"/>
          <w:sz w:val="28"/>
          <w:szCs w:val="28"/>
        </w:rPr>
        <w:t xml:space="preserve"> </w:t>
      </w:r>
      <w:r w:rsidR="001849E4" w:rsidRPr="00B36FE2">
        <w:rPr>
          <w:rFonts w:ascii="Times New Roman" w:hAnsi="Times New Roman"/>
          <w:sz w:val="28"/>
          <w:szCs w:val="28"/>
        </w:rPr>
        <w:t>воспитание</w:t>
      </w:r>
      <w:r w:rsidR="004D45AA" w:rsidRPr="00B36FE2">
        <w:rPr>
          <w:rFonts w:ascii="Times New Roman" w:hAnsi="Times New Roman"/>
          <w:sz w:val="28"/>
          <w:szCs w:val="28"/>
        </w:rPr>
        <w:t xml:space="preserve"> </w:t>
      </w:r>
      <w:r w:rsidR="001849E4" w:rsidRPr="00B36FE2">
        <w:rPr>
          <w:rFonts w:ascii="Times New Roman" w:hAnsi="Times New Roman"/>
          <w:sz w:val="28"/>
          <w:szCs w:val="28"/>
        </w:rPr>
        <w:t>в</w:t>
      </w:r>
      <w:r w:rsidR="004D45AA" w:rsidRPr="00B36FE2">
        <w:rPr>
          <w:rFonts w:ascii="Times New Roman" w:hAnsi="Times New Roman"/>
          <w:sz w:val="28"/>
          <w:szCs w:val="28"/>
        </w:rPr>
        <w:t xml:space="preserve"> </w:t>
      </w:r>
      <w:r w:rsidR="001849E4" w:rsidRPr="00B36FE2">
        <w:rPr>
          <w:rFonts w:ascii="Times New Roman" w:hAnsi="Times New Roman"/>
          <w:sz w:val="28"/>
          <w:szCs w:val="28"/>
        </w:rPr>
        <w:t>приемную</w:t>
      </w:r>
      <w:r w:rsidR="004D45AA" w:rsidRPr="00B36FE2">
        <w:rPr>
          <w:rFonts w:ascii="Times New Roman" w:hAnsi="Times New Roman"/>
          <w:sz w:val="28"/>
          <w:szCs w:val="28"/>
        </w:rPr>
        <w:t xml:space="preserve"> </w:t>
      </w:r>
      <w:r w:rsidR="001849E4" w:rsidRPr="00B36FE2">
        <w:rPr>
          <w:rFonts w:ascii="Times New Roman" w:hAnsi="Times New Roman"/>
          <w:sz w:val="28"/>
          <w:szCs w:val="28"/>
        </w:rPr>
        <w:t>семью</w:t>
      </w:r>
      <w:r w:rsidR="001F6202" w:rsidRPr="00B36FE2">
        <w:rPr>
          <w:rFonts w:ascii="Times New Roman" w:hAnsi="Times New Roman"/>
          <w:snapToGrid w:val="0"/>
          <w:sz w:val="28"/>
          <w:szCs w:val="28"/>
        </w:rPr>
        <w:t>.</w:t>
      </w:r>
    </w:p>
    <w:p w:rsidR="00F27FAC" w:rsidRPr="00B36FE2" w:rsidRDefault="00F27FAC" w:rsidP="007C4F79">
      <w:pPr>
        <w:suppressAutoHyphens/>
        <w:spacing w:after="0" w:line="240" w:lineRule="auto"/>
        <w:ind w:firstLine="709"/>
        <w:jc w:val="both"/>
        <w:outlineLvl w:val="4"/>
        <w:rPr>
          <w:rFonts w:ascii="Times New Roman" w:hAnsi="Times New Roman"/>
          <w:snapToGrid w:val="0"/>
          <w:sz w:val="28"/>
          <w:szCs w:val="28"/>
        </w:rPr>
      </w:pPr>
      <w:r w:rsidRPr="00B36FE2">
        <w:rPr>
          <w:rFonts w:ascii="Times New Roman" w:hAnsi="Times New Roman"/>
          <w:snapToGrid w:val="0"/>
          <w:sz w:val="28"/>
          <w:szCs w:val="28"/>
        </w:rPr>
        <w:t>По</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данному</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направлению</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расходов</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отражаются</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расходы</w:t>
      </w:r>
      <w:r w:rsidR="004D45AA" w:rsidRPr="00B36FE2">
        <w:rPr>
          <w:rFonts w:ascii="Times New Roman" w:hAnsi="Times New Roman"/>
          <w:snapToGrid w:val="0"/>
          <w:sz w:val="28"/>
          <w:szCs w:val="28"/>
        </w:rPr>
        <w:t xml:space="preserve"> </w:t>
      </w:r>
      <w:r w:rsidR="00CE569C" w:rsidRPr="00B36FE2">
        <w:rPr>
          <w:rFonts w:ascii="Times New Roman" w:hAnsi="Times New Roman"/>
          <w:snapToGrid w:val="0"/>
          <w:sz w:val="28"/>
          <w:szCs w:val="28"/>
        </w:rPr>
        <w:t>местного</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бюджета</w:t>
      </w:r>
      <w:r w:rsidR="004D45AA" w:rsidRPr="00B36FE2">
        <w:rPr>
          <w:rFonts w:ascii="Times New Roman" w:hAnsi="Times New Roman"/>
          <w:snapToGrid w:val="0"/>
          <w:sz w:val="28"/>
          <w:szCs w:val="28"/>
        </w:rPr>
        <w:t xml:space="preserve"> </w:t>
      </w:r>
      <w:proofErr w:type="gramStart"/>
      <w:r w:rsidRPr="00B36FE2">
        <w:rPr>
          <w:rFonts w:ascii="Times New Roman" w:hAnsi="Times New Roman"/>
          <w:bCs/>
          <w:sz w:val="28"/>
          <w:szCs w:val="28"/>
        </w:rPr>
        <w:t>за</w:t>
      </w:r>
      <w:r w:rsidR="004D45AA" w:rsidRPr="00B36FE2">
        <w:rPr>
          <w:rFonts w:ascii="Times New Roman" w:hAnsi="Times New Roman"/>
          <w:bCs/>
          <w:sz w:val="28"/>
          <w:szCs w:val="28"/>
        </w:rPr>
        <w:t xml:space="preserve"> </w:t>
      </w:r>
      <w:r w:rsidRPr="00B36FE2">
        <w:rPr>
          <w:rFonts w:ascii="Times New Roman" w:hAnsi="Times New Roman"/>
          <w:bCs/>
          <w:sz w:val="28"/>
          <w:szCs w:val="28"/>
        </w:rPr>
        <w:t>счет</w:t>
      </w:r>
      <w:r w:rsidR="004D45AA" w:rsidRPr="00B36FE2">
        <w:rPr>
          <w:rFonts w:ascii="Times New Roman" w:hAnsi="Times New Roman"/>
          <w:bCs/>
          <w:sz w:val="28"/>
          <w:szCs w:val="28"/>
        </w:rPr>
        <w:t xml:space="preserve"> </w:t>
      </w:r>
      <w:r w:rsidRPr="00B36FE2">
        <w:rPr>
          <w:rFonts w:ascii="Times New Roman" w:hAnsi="Times New Roman"/>
          <w:bCs/>
          <w:sz w:val="28"/>
          <w:szCs w:val="28"/>
        </w:rPr>
        <w:t>субвенций</w:t>
      </w:r>
      <w:r w:rsidR="004D45AA" w:rsidRPr="00B36FE2">
        <w:rPr>
          <w:rFonts w:ascii="Times New Roman" w:hAnsi="Times New Roman"/>
          <w:bCs/>
          <w:sz w:val="28"/>
          <w:szCs w:val="28"/>
        </w:rPr>
        <w:t xml:space="preserve"> </w:t>
      </w:r>
      <w:r w:rsidR="00A963E6" w:rsidRPr="00B36FE2">
        <w:rPr>
          <w:rFonts w:ascii="Times New Roman" w:hAnsi="Times New Roman"/>
          <w:bCs/>
          <w:sz w:val="28"/>
          <w:szCs w:val="28"/>
        </w:rPr>
        <w:t xml:space="preserve">из </w:t>
      </w:r>
      <w:r w:rsidR="00A963E6" w:rsidRPr="00B36FE2">
        <w:rPr>
          <w:rFonts w:ascii="Times New Roman" w:hAnsi="Times New Roman"/>
          <w:sz w:val="28"/>
          <w:szCs w:val="28"/>
        </w:rPr>
        <w:t>бюджета Краснодарского края</w:t>
      </w:r>
      <w:r w:rsidR="004D45AA" w:rsidRPr="00B36FE2">
        <w:rPr>
          <w:rFonts w:ascii="Times New Roman" w:hAnsi="Times New Roman"/>
          <w:bCs/>
          <w:sz w:val="28"/>
          <w:szCs w:val="28"/>
        </w:rPr>
        <w:t xml:space="preserve"> </w:t>
      </w:r>
      <w:r w:rsidRPr="00B36FE2">
        <w:rPr>
          <w:rFonts w:ascii="Times New Roman" w:hAnsi="Times New Roman"/>
          <w:bCs/>
          <w:sz w:val="28"/>
          <w:szCs w:val="28"/>
        </w:rPr>
        <w:t>на</w:t>
      </w:r>
      <w:r w:rsidR="004D45AA" w:rsidRPr="00B36FE2">
        <w:rPr>
          <w:rFonts w:ascii="Times New Roman" w:hAnsi="Times New Roman"/>
          <w:bCs/>
          <w:sz w:val="28"/>
          <w:szCs w:val="28"/>
        </w:rPr>
        <w:t xml:space="preserve"> </w:t>
      </w:r>
      <w:r w:rsidRPr="00B36FE2">
        <w:rPr>
          <w:rFonts w:ascii="Times New Roman" w:hAnsi="Times New Roman"/>
          <w:bCs/>
          <w:sz w:val="28"/>
          <w:szCs w:val="28"/>
        </w:rPr>
        <w:t>осуществление</w:t>
      </w:r>
      <w:r w:rsidR="004D45AA" w:rsidRPr="00B36FE2">
        <w:rPr>
          <w:rFonts w:ascii="Times New Roman" w:hAnsi="Times New Roman"/>
          <w:bCs/>
          <w:sz w:val="28"/>
          <w:szCs w:val="28"/>
        </w:rPr>
        <w:t xml:space="preserve"> </w:t>
      </w:r>
      <w:r w:rsidRPr="00B36FE2">
        <w:rPr>
          <w:rFonts w:ascii="Times New Roman" w:hAnsi="Times New Roman"/>
          <w:bCs/>
          <w:sz w:val="28"/>
          <w:szCs w:val="28"/>
        </w:rPr>
        <w:t>отдельных</w:t>
      </w:r>
      <w:r w:rsidR="004D45AA" w:rsidRPr="00B36FE2">
        <w:rPr>
          <w:rFonts w:ascii="Times New Roman" w:hAnsi="Times New Roman"/>
          <w:bCs/>
          <w:sz w:val="28"/>
          <w:szCs w:val="28"/>
        </w:rPr>
        <w:t xml:space="preserve"> </w:t>
      </w:r>
      <w:r w:rsidR="001849E4" w:rsidRPr="00B36FE2">
        <w:rPr>
          <w:rFonts w:ascii="Times New Roman" w:hAnsi="Times New Roman"/>
          <w:sz w:val="28"/>
          <w:szCs w:val="28"/>
        </w:rPr>
        <w:t>полномочий</w:t>
      </w:r>
      <w:r w:rsidR="004D45AA" w:rsidRPr="00B36FE2">
        <w:rPr>
          <w:rFonts w:ascii="Times New Roman" w:hAnsi="Times New Roman"/>
          <w:sz w:val="28"/>
          <w:szCs w:val="28"/>
        </w:rPr>
        <w:t xml:space="preserve"> </w:t>
      </w:r>
      <w:r w:rsidR="001849E4" w:rsidRPr="00B36FE2">
        <w:rPr>
          <w:rFonts w:ascii="Times New Roman" w:hAnsi="Times New Roman"/>
          <w:sz w:val="28"/>
          <w:szCs w:val="28"/>
        </w:rPr>
        <w:t>по</w:t>
      </w:r>
      <w:r w:rsidR="004D45AA" w:rsidRPr="00B36FE2">
        <w:rPr>
          <w:rFonts w:ascii="Times New Roman" w:hAnsi="Times New Roman"/>
          <w:sz w:val="28"/>
          <w:szCs w:val="28"/>
        </w:rPr>
        <w:t xml:space="preserve"> </w:t>
      </w:r>
      <w:r w:rsidR="001849E4" w:rsidRPr="00B36FE2">
        <w:rPr>
          <w:rFonts w:ascii="Times New Roman" w:hAnsi="Times New Roman"/>
          <w:sz w:val="28"/>
          <w:szCs w:val="28"/>
        </w:rPr>
        <w:t>выплате</w:t>
      </w:r>
      <w:r w:rsidR="004D45AA" w:rsidRPr="00B36FE2">
        <w:rPr>
          <w:rFonts w:ascii="Times New Roman" w:hAnsi="Times New Roman"/>
          <w:sz w:val="28"/>
          <w:szCs w:val="28"/>
        </w:rPr>
        <w:t xml:space="preserve"> </w:t>
      </w:r>
      <w:r w:rsidR="001849E4" w:rsidRPr="00B36FE2">
        <w:rPr>
          <w:rFonts w:ascii="Times New Roman" w:hAnsi="Times New Roman"/>
          <w:sz w:val="28"/>
          <w:szCs w:val="28"/>
        </w:rPr>
        <w:t>ежемесячных</w:t>
      </w:r>
      <w:r w:rsidR="004D45AA" w:rsidRPr="00B36FE2">
        <w:rPr>
          <w:rFonts w:ascii="Times New Roman" w:hAnsi="Times New Roman"/>
          <w:sz w:val="28"/>
          <w:szCs w:val="28"/>
        </w:rPr>
        <w:t xml:space="preserve"> </w:t>
      </w:r>
      <w:r w:rsidR="001849E4" w:rsidRPr="00B36FE2">
        <w:rPr>
          <w:rFonts w:ascii="Times New Roman" w:hAnsi="Times New Roman"/>
          <w:sz w:val="28"/>
          <w:szCs w:val="28"/>
        </w:rPr>
        <w:t>денежных</w:t>
      </w:r>
      <w:r w:rsidR="004D45AA" w:rsidRPr="00B36FE2">
        <w:rPr>
          <w:rFonts w:ascii="Times New Roman" w:hAnsi="Times New Roman"/>
          <w:sz w:val="28"/>
          <w:szCs w:val="28"/>
        </w:rPr>
        <w:t xml:space="preserve"> </w:t>
      </w:r>
      <w:r w:rsidR="001849E4" w:rsidRPr="00B36FE2">
        <w:rPr>
          <w:rFonts w:ascii="Times New Roman" w:hAnsi="Times New Roman"/>
          <w:sz w:val="28"/>
          <w:szCs w:val="28"/>
        </w:rPr>
        <w:t>средств</w:t>
      </w:r>
      <w:r w:rsidR="004D45AA" w:rsidRPr="00B36FE2">
        <w:rPr>
          <w:rFonts w:ascii="Times New Roman" w:hAnsi="Times New Roman"/>
          <w:sz w:val="28"/>
          <w:szCs w:val="28"/>
        </w:rPr>
        <w:t xml:space="preserve"> </w:t>
      </w:r>
      <w:r w:rsidR="001849E4" w:rsidRPr="00B36FE2">
        <w:rPr>
          <w:rFonts w:ascii="Times New Roman" w:hAnsi="Times New Roman"/>
          <w:sz w:val="28"/>
          <w:szCs w:val="28"/>
        </w:rPr>
        <w:t>на</w:t>
      </w:r>
      <w:r w:rsidR="004D45AA" w:rsidRPr="00B36FE2">
        <w:rPr>
          <w:rFonts w:ascii="Times New Roman" w:hAnsi="Times New Roman"/>
          <w:sz w:val="28"/>
          <w:szCs w:val="28"/>
        </w:rPr>
        <w:t xml:space="preserve"> </w:t>
      </w:r>
      <w:r w:rsidR="001849E4" w:rsidRPr="00B36FE2">
        <w:rPr>
          <w:rFonts w:ascii="Times New Roman" w:hAnsi="Times New Roman"/>
          <w:sz w:val="28"/>
          <w:szCs w:val="28"/>
        </w:rPr>
        <w:t>содержание</w:t>
      </w:r>
      <w:proofErr w:type="gramEnd"/>
      <w:r w:rsidR="004D45AA" w:rsidRPr="00B36FE2">
        <w:rPr>
          <w:rFonts w:ascii="Times New Roman" w:hAnsi="Times New Roman"/>
          <w:sz w:val="28"/>
          <w:szCs w:val="28"/>
        </w:rPr>
        <w:t xml:space="preserve"> </w:t>
      </w:r>
      <w:r w:rsidR="001849E4" w:rsidRPr="00B36FE2">
        <w:rPr>
          <w:rFonts w:ascii="Times New Roman" w:hAnsi="Times New Roman"/>
          <w:sz w:val="28"/>
          <w:szCs w:val="28"/>
        </w:rPr>
        <w:t>детей-сирот</w:t>
      </w:r>
      <w:r w:rsidR="004D45AA" w:rsidRPr="00B36FE2">
        <w:rPr>
          <w:rFonts w:ascii="Times New Roman" w:hAnsi="Times New Roman"/>
          <w:sz w:val="28"/>
          <w:szCs w:val="28"/>
        </w:rPr>
        <w:t xml:space="preserve"> </w:t>
      </w:r>
      <w:r w:rsidR="001849E4" w:rsidRPr="00B36FE2">
        <w:rPr>
          <w:rFonts w:ascii="Times New Roman" w:hAnsi="Times New Roman"/>
          <w:sz w:val="28"/>
          <w:szCs w:val="28"/>
        </w:rPr>
        <w:t>и</w:t>
      </w:r>
      <w:r w:rsidR="004D45AA" w:rsidRPr="00B36FE2">
        <w:rPr>
          <w:rFonts w:ascii="Times New Roman" w:hAnsi="Times New Roman"/>
          <w:sz w:val="28"/>
          <w:szCs w:val="28"/>
        </w:rPr>
        <w:t xml:space="preserve"> </w:t>
      </w:r>
      <w:r w:rsidR="001849E4" w:rsidRPr="00B36FE2">
        <w:rPr>
          <w:rFonts w:ascii="Times New Roman" w:hAnsi="Times New Roman"/>
          <w:sz w:val="28"/>
          <w:szCs w:val="28"/>
        </w:rPr>
        <w:t>детей,</w:t>
      </w:r>
      <w:r w:rsidR="004D45AA" w:rsidRPr="00B36FE2">
        <w:rPr>
          <w:rFonts w:ascii="Times New Roman" w:hAnsi="Times New Roman"/>
          <w:sz w:val="28"/>
          <w:szCs w:val="28"/>
        </w:rPr>
        <w:t xml:space="preserve"> </w:t>
      </w:r>
      <w:r w:rsidR="001849E4" w:rsidRPr="00B36FE2">
        <w:rPr>
          <w:rFonts w:ascii="Times New Roman" w:hAnsi="Times New Roman"/>
          <w:sz w:val="28"/>
          <w:szCs w:val="28"/>
        </w:rPr>
        <w:t>оставшихся</w:t>
      </w:r>
      <w:r w:rsidR="004D45AA" w:rsidRPr="00B36FE2">
        <w:rPr>
          <w:rFonts w:ascii="Times New Roman" w:hAnsi="Times New Roman"/>
          <w:sz w:val="28"/>
          <w:szCs w:val="28"/>
        </w:rPr>
        <w:t xml:space="preserve"> </w:t>
      </w:r>
      <w:r w:rsidR="001849E4" w:rsidRPr="00B36FE2">
        <w:rPr>
          <w:rFonts w:ascii="Times New Roman" w:hAnsi="Times New Roman"/>
          <w:sz w:val="28"/>
          <w:szCs w:val="28"/>
        </w:rPr>
        <w:t>без</w:t>
      </w:r>
      <w:r w:rsidR="004D45AA" w:rsidRPr="00B36FE2">
        <w:rPr>
          <w:rFonts w:ascii="Times New Roman" w:hAnsi="Times New Roman"/>
          <w:sz w:val="28"/>
          <w:szCs w:val="28"/>
        </w:rPr>
        <w:t xml:space="preserve"> </w:t>
      </w:r>
      <w:r w:rsidR="001849E4" w:rsidRPr="00B36FE2">
        <w:rPr>
          <w:rFonts w:ascii="Times New Roman" w:hAnsi="Times New Roman"/>
          <w:sz w:val="28"/>
          <w:szCs w:val="28"/>
        </w:rPr>
        <w:t>попечения</w:t>
      </w:r>
      <w:r w:rsidR="004D45AA" w:rsidRPr="00B36FE2">
        <w:rPr>
          <w:rFonts w:ascii="Times New Roman" w:hAnsi="Times New Roman"/>
          <w:sz w:val="28"/>
          <w:szCs w:val="28"/>
        </w:rPr>
        <w:t xml:space="preserve"> </w:t>
      </w:r>
      <w:r w:rsidR="001849E4" w:rsidRPr="00B36FE2">
        <w:rPr>
          <w:rFonts w:ascii="Times New Roman" w:hAnsi="Times New Roman"/>
          <w:sz w:val="28"/>
          <w:szCs w:val="28"/>
        </w:rPr>
        <w:t>родителей,</w:t>
      </w:r>
      <w:r w:rsidR="004D45AA" w:rsidRPr="00B36FE2">
        <w:rPr>
          <w:rFonts w:ascii="Times New Roman" w:hAnsi="Times New Roman"/>
          <w:sz w:val="28"/>
          <w:szCs w:val="28"/>
        </w:rPr>
        <w:t xml:space="preserve"> </w:t>
      </w:r>
      <w:r w:rsidR="001849E4" w:rsidRPr="00B36FE2">
        <w:rPr>
          <w:rFonts w:ascii="Times New Roman" w:hAnsi="Times New Roman"/>
          <w:sz w:val="28"/>
          <w:szCs w:val="28"/>
        </w:rPr>
        <w:t>находящихся</w:t>
      </w:r>
      <w:r w:rsidR="004D45AA" w:rsidRPr="00B36FE2">
        <w:rPr>
          <w:rFonts w:ascii="Times New Roman" w:hAnsi="Times New Roman"/>
          <w:sz w:val="28"/>
          <w:szCs w:val="28"/>
        </w:rPr>
        <w:t xml:space="preserve"> </w:t>
      </w:r>
      <w:r w:rsidR="001849E4" w:rsidRPr="00B36FE2">
        <w:rPr>
          <w:rFonts w:ascii="Times New Roman" w:hAnsi="Times New Roman"/>
          <w:sz w:val="28"/>
          <w:szCs w:val="28"/>
        </w:rPr>
        <w:t>под</w:t>
      </w:r>
      <w:r w:rsidR="004D45AA" w:rsidRPr="00B36FE2">
        <w:rPr>
          <w:rFonts w:ascii="Times New Roman" w:hAnsi="Times New Roman"/>
          <w:sz w:val="28"/>
          <w:szCs w:val="28"/>
        </w:rPr>
        <w:t xml:space="preserve"> </w:t>
      </w:r>
      <w:r w:rsidR="001849E4" w:rsidRPr="00B36FE2">
        <w:rPr>
          <w:rFonts w:ascii="Times New Roman" w:hAnsi="Times New Roman"/>
          <w:sz w:val="28"/>
          <w:szCs w:val="28"/>
        </w:rPr>
        <w:t>опекой</w:t>
      </w:r>
      <w:r w:rsidR="004D45AA" w:rsidRPr="00B36FE2">
        <w:rPr>
          <w:rFonts w:ascii="Times New Roman" w:hAnsi="Times New Roman"/>
          <w:sz w:val="28"/>
          <w:szCs w:val="28"/>
        </w:rPr>
        <w:t xml:space="preserve"> </w:t>
      </w:r>
      <w:r w:rsidR="001849E4" w:rsidRPr="00B36FE2">
        <w:rPr>
          <w:rFonts w:ascii="Times New Roman" w:hAnsi="Times New Roman"/>
          <w:sz w:val="28"/>
          <w:szCs w:val="28"/>
        </w:rPr>
        <w:t>(попечительством),</w:t>
      </w:r>
      <w:r w:rsidR="004D45AA" w:rsidRPr="00B36FE2">
        <w:rPr>
          <w:rFonts w:ascii="Times New Roman" w:hAnsi="Times New Roman"/>
          <w:sz w:val="28"/>
          <w:szCs w:val="28"/>
        </w:rPr>
        <w:t xml:space="preserve"> </w:t>
      </w:r>
      <w:r w:rsidR="001849E4" w:rsidRPr="00B36FE2">
        <w:rPr>
          <w:rFonts w:ascii="Times New Roman" w:hAnsi="Times New Roman"/>
          <w:sz w:val="28"/>
          <w:szCs w:val="28"/>
        </w:rPr>
        <w:t>включая</w:t>
      </w:r>
      <w:r w:rsidR="004D45AA" w:rsidRPr="00B36FE2">
        <w:rPr>
          <w:rFonts w:ascii="Times New Roman" w:hAnsi="Times New Roman"/>
          <w:sz w:val="28"/>
          <w:szCs w:val="28"/>
        </w:rPr>
        <w:t xml:space="preserve"> </w:t>
      </w:r>
      <w:r w:rsidR="001849E4" w:rsidRPr="00B36FE2">
        <w:rPr>
          <w:rFonts w:ascii="Times New Roman" w:hAnsi="Times New Roman"/>
          <w:sz w:val="28"/>
          <w:szCs w:val="28"/>
        </w:rPr>
        <w:t>предварительную</w:t>
      </w:r>
      <w:r w:rsidR="004D45AA" w:rsidRPr="00B36FE2">
        <w:rPr>
          <w:rFonts w:ascii="Times New Roman" w:hAnsi="Times New Roman"/>
          <w:sz w:val="28"/>
          <w:szCs w:val="28"/>
        </w:rPr>
        <w:t xml:space="preserve"> </w:t>
      </w:r>
      <w:r w:rsidR="001849E4" w:rsidRPr="00B36FE2">
        <w:rPr>
          <w:rFonts w:ascii="Times New Roman" w:hAnsi="Times New Roman"/>
          <w:sz w:val="28"/>
          <w:szCs w:val="28"/>
        </w:rPr>
        <w:t>опеку</w:t>
      </w:r>
      <w:r w:rsidR="004D45AA" w:rsidRPr="00B36FE2">
        <w:rPr>
          <w:rFonts w:ascii="Times New Roman" w:hAnsi="Times New Roman"/>
          <w:sz w:val="28"/>
          <w:szCs w:val="28"/>
        </w:rPr>
        <w:t xml:space="preserve"> </w:t>
      </w:r>
      <w:r w:rsidR="001849E4" w:rsidRPr="00B36FE2">
        <w:rPr>
          <w:rFonts w:ascii="Times New Roman" w:hAnsi="Times New Roman"/>
          <w:sz w:val="28"/>
          <w:szCs w:val="28"/>
        </w:rPr>
        <w:t>(попечительство),</w:t>
      </w:r>
      <w:r w:rsidR="004D45AA" w:rsidRPr="00B36FE2">
        <w:rPr>
          <w:rFonts w:ascii="Times New Roman" w:hAnsi="Times New Roman"/>
          <w:sz w:val="28"/>
          <w:szCs w:val="28"/>
        </w:rPr>
        <w:t xml:space="preserve"> </w:t>
      </w:r>
      <w:r w:rsidR="001849E4" w:rsidRPr="00B36FE2">
        <w:rPr>
          <w:rFonts w:ascii="Times New Roman" w:hAnsi="Times New Roman"/>
          <w:sz w:val="28"/>
          <w:szCs w:val="28"/>
        </w:rPr>
        <w:t>переданных</w:t>
      </w:r>
      <w:r w:rsidR="004D45AA" w:rsidRPr="00B36FE2">
        <w:rPr>
          <w:rFonts w:ascii="Times New Roman" w:hAnsi="Times New Roman"/>
          <w:sz w:val="28"/>
          <w:szCs w:val="28"/>
        </w:rPr>
        <w:t xml:space="preserve"> </w:t>
      </w:r>
      <w:r w:rsidR="001849E4" w:rsidRPr="00B36FE2">
        <w:rPr>
          <w:rFonts w:ascii="Times New Roman" w:hAnsi="Times New Roman"/>
          <w:sz w:val="28"/>
          <w:szCs w:val="28"/>
        </w:rPr>
        <w:t>на</w:t>
      </w:r>
      <w:r w:rsidR="004D45AA" w:rsidRPr="00B36FE2">
        <w:rPr>
          <w:rFonts w:ascii="Times New Roman" w:hAnsi="Times New Roman"/>
          <w:sz w:val="28"/>
          <w:szCs w:val="28"/>
        </w:rPr>
        <w:t xml:space="preserve"> </w:t>
      </w:r>
      <w:r w:rsidR="001849E4" w:rsidRPr="00B36FE2">
        <w:rPr>
          <w:rFonts w:ascii="Times New Roman" w:hAnsi="Times New Roman"/>
          <w:sz w:val="28"/>
          <w:szCs w:val="28"/>
        </w:rPr>
        <w:t>воспитание</w:t>
      </w:r>
      <w:r w:rsidR="004D45AA" w:rsidRPr="00B36FE2">
        <w:rPr>
          <w:rFonts w:ascii="Times New Roman" w:hAnsi="Times New Roman"/>
          <w:sz w:val="28"/>
          <w:szCs w:val="28"/>
        </w:rPr>
        <w:t xml:space="preserve"> </w:t>
      </w:r>
      <w:r w:rsidR="001849E4" w:rsidRPr="00B36FE2">
        <w:rPr>
          <w:rFonts w:ascii="Times New Roman" w:hAnsi="Times New Roman"/>
          <w:sz w:val="28"/>
          <w:szCs w:val="28"/>
        </w:rPr>
        <w:t>в</w:t>
      </w:r>
      <w:r w:rsidR="004D45AA" w:rsidRPr="00B36FE2">
        <w:rPr>
          <w:rFonts w:ascii="Times New Roman" w:hAnsi="Times New Roman"/>
          <w:sz w:val="28"/>
          <w:szCs w:val="28"/>
        </w:rPr>
        <w:t xml:space="preserve"> </w:t>
      </w:r>
      <w:r w:rsidR="001849E4" w:rsidRPr="00B36FE2">
        <w:rPr>
          <w:rFonts w:ascii="Times New Roman" w:hAnsi="Times New Roman"/>
          <w:sz w:val="28"/>
          <w:szCs w:val="28"/>
        </w:rPr>
        <w:t>приемную</w:t>
      </w:r>
      <w:r w:rsidR="004D45AA" w:rsidRPr="00B36FE2">
        <w:rPr>
          <w:rFonts w:ascii="Times New Roman" w:hAnsi="Times New Roman"/>
          <w:sz w:val="28"/>
          <w:szCs w:val="28"/>
        </w:rPr>
        <w:t xml:space="preserve"> </w:t>
      </w:r>
      <w:r w:rsidR="001849E4" w:rsidRPr="00B36FE2">
        <w:rPr>
          <w:rFonts w:ascii="Times New Roman" w:hAnsi="Times New Roman"/>
          <w:sz w:val="28"/>
          <w:szCs w:val="28"/>
        </w:rPr>
        <w:t>семью</w:t>
      </w:r>
      <w:r w:rsidR="001F6202" w:rsidRPr="00B36FE2">
        <w:rPr>
          <w:rFonts w:ascii="Times New Roman" w:hAnsi="Times New Roman"/>
          <w:bCs/>
          <w:sz w:val="28"/>
          <w:szCs w:val="28"/>
        </w:rPr>
        <w:t>;</w:t>
      </w:r>
    </w:p>
    <w:p w:rsidR="00F27FAC" w:rsidRPr="00B36FE2" w:rsidRDefault="00F27FAC" w:rsidP="007C4F79">
      <w:pPr>
        <w:suppressAutoHyphens/>
        <w:spacing w:after="0" w:line="240" w:lineRule="auto"/>
        <w:ind w:firstLine="709"/>
        <w:jc w:val="both"/>
        <w:outlineLvl w:val="4"/>
        <w:rPr>
          <w:rFonts w:ascii="Times New Roman" w:hAnsi="Times New Roman"/>
          <w:snapToGrid w:val="0"/>
          <w:sz w:val="28"/>
          <w:szCs w:val="28"/>
        </w:rPr>
      </w:pPr>
      <w:r w:rsidRPr="00B36FE2">
        <w:rPr>
          <w:rFonts w:ascii="Times New Roman" w:hAnsi="Times New Roman"/>
          <w:snapToGrid w:val="0"/>
          <w:sz w:val="28"/>
          <w:szCs w:val="28"/>
        </w:rPr>
        <w:t>6</w:t>
      </w:r>
      <w:r w:rsidR="00142EE3" w:rsidRPr="00B36FE2">
        <w:rPr>
          <w:rFonts w:ascii="Times New Roman" w:hAnsi="Times New Roman"/>
          <w:snapToGrid w:val="0"/>
          <w:sz w:val="28"/>
          <w:szCs w:val="28"/>
        </w:rPr>
        <w:t>913</w:t>
      </w:r>
      <w:r w:rsidR="00997C46" w:rsidRPr="00B36FE2">
        <w:rPr>
          <w:rFonts w:ascii="Times New Roman" w:hAnsi="Times New Roman"/>
          <w:snapToGrid w:val="0"/>
          <w:sz w:val="28"/>
          <w:szCs w:val="28"/>
        </w:rPr>
        <w:t>0</w:t>
      </w:r>
      <w:r w:rsidR="004D45AA" w:rsidRPr="00B36FE2">
        <w:rPr>
          <w:rFonts w:ascii="Times New Roman" w:hAnsi="Times New Roman"/>
          <w:snapToGrid w:val="0"/>
          <w:sz w:val="28"/>
          <w:szCs w:val="28"/>
        </w:rPr>
        <w:t xml:space="preserve"> </w:t>
      </w:r>
      <w:r w:rsidR="00142EE3" w:rsidRPr="00B36FE2">
        <w:rPr>
          <w:rFonts w:ascii="Times New Roman" w:hAnsi="Times New Roman"/>
          <w:sz w:val="28"/>
          <w:szCs w:val="28"/>
        </w:rPr>
        <w:t>Осуществление</w:t>
      </w:r>
      <w:r w:rsidR="004D45AA" w:rsidRPr="00B36FE2">
        <w:rPr>
          <w:rFonts w:ascii="Times New Roman" w:hAnsi="Times New Roman"/>
          <w:sz w:val="28"/>
          <w:szCs w:val="28"/>
        </w:rPr>
        <w:t xml:space="preserve"> </w:t>
      </w:r>
      <w:r w:rsidR="00142EE3" w:rsidRPr="00B36FE2">
        <w:rPr>
          <w:rFonts w:ascii="Times New Roman" w:hAnsi="Times New Roman"/>
          <w:sz w:val="28"/>
          <w:szCs w:val="28"/>
        </w:rPr>
        <w:t>отдельных</w:t>
      </w:r>
      <w:r w:rsidR="004D45AA" w:rsidRPr="00B36FE2">
        <w:rPr>
          <w:rFonts w:ascii="Times New Roman" w:hAnsi="Times New Roman"/>
          <w:sz w:val="28"/>
          <w:szCs w:val="28"/>
        </w:rPr>
        <w:t xml:space="preserve"> </w:t>
      </w:r>
      <w:r w:rsidR="00142EE3" w:rsidRPr="00B36FE2">
        <w:rPr>
          <w:rFonts w:ascii="Times New Roman" w:hAnsi="Times New Roman"/>
          <w:sz w:val="28"/>
          <w:szCs w:val="28"/>
        </w:rPr>
        <w:t>государственных</w:t>
      </w:r>
      <w:r w:rsidR="004D45AA" w:rsidRPr="00B36FE2">
        <w:rPr>
          <w:rFonts w:ascii="Times New Roman" w:hAnsi="Times New Roman"/>
          <w:sz w:val="28"/>
          <w:szCs w:val="28"/>
        </w:rPr>
        <w:t xml:space="preserve"> </w:t>
      </w:r>
      <w:r w:rsidR="00142EE3" w:rsidRPr="00B36FE2">
        <w:rPr>
          <w:rFonts w:ascii="Times New Roman" w:hAnsi="Times New Roman"/>
          <w:sz w:val="28"/>
          <w:szCs w:val="28"/>
        </w:rPr>
        <w:t>полномочий</w:t>
      </w:r>
      <w:r w:rsidR="004D45AA" w:rsidRPr="00B36FE2">
        <w:rPr>
          <w:rFonts w:ascii="Times New Roman" w:hAnsi="Times New Roman"/>
          <w:sz w:val="28"/>
          <w:szCs w:val="28"/>
        </w:rPr>
        <w:t xml:space="preserve"> </w:t>
      </w:r>
      <w:r w:rsidR="00142EE3" w:rsidRPr="00B36FE2">
        <w:rPr>
          <w:rFonts w:ascii="Times New Roman" w:hAnsi="Times New Roman"/>
          <w:sz w:val="28"/>
          <w:szCs w:val="28"/>
        </w:rPr>
        <w:t>по</w:t>
      </w:r>
      <w:r w:rsidR="004D45AA" w:rsidRPr="00B36FE2">
        <w:rPr>
          <w:rFonts w:ascii="Times New Roman" w:hAnsi="Times New Roman"/>
          <w:sz w:val="28"/>
          <w:szCs w:val="28"/>
        </w:rPr>
        <w:t xml:space="preserve"> </w:t>
      </w:r>
      <w:r w:rsidR="00142EE3" w:rsidRPr="00B36FE2">
        <w:rPr>
          <w:rFonts w:ascii="Times New Roman" w:hAnsi="Times New Roman"/>
          <w:sz w:val="28"/>
          <w:szCs w:val="28"/>
        </w:rPr>
        <w:t>выплате</w:t>
      </w:r>
      <w:r w:rsidR="004D45AA" w:rsidRPr="00B36FE2">
        <w:rPr>
          <w:rFonts w:ascii="Times New Roman" w:hAnsi="Times New Roman"/>
          <w:sz w:val="28"/>
          <w:szCs w:val="28"/>
        </w:rPr>
        <w:t xml:space="preserve"> </w:t>
      </w:r>
      <w:r w:rsidR="00142EE3" w:rsidRPr="00B36FE2">
        <w:rPr>
          <w:rFonts w:ascii="Times New Roman" w:hAnsi="Times New Roman"/>
          <w:sz w:val="28"/>
          <w:szCs w:val="28"/>
        </w:rPr>
        <w:t>ежемесячного</w:t>
      </w:r>
      <w:r w:rsidR="004D45AA" w:rsidRPr="00B36FE2">
        <w:rPr>
          <w:rFonts w:ascii="Times New Roman" w:hAnsi="Times New Roman"/>
          <w:sz w:val="28"/>
          <w:szCs w:val="28"/>
        </w:rPr>
        <w:t xml:space="preserve"> </w:t>
      </w:r>
      <w:r w:rsidR="00142EE3" w:rsidRPr="00B36FE2">
        <w:rPr>
          <w:rFonts w:ascii="Times New Roman" w:hAnsi="Times New Roman"/>
          <w:sz w:val="28"/>
          <w:szCs w:val="28"/>
        </w:rPr>
        <w:t>вознаграждения,</w:t>
      </w:r>
      <w:r w:rsidR="004D45AA" w:rsidRPr="00B36FE2">
        <w:rPr>
          <w:rFonts w:ascii="Times New Roman" w:hAnsi="Times New Roman"/>
          <w:sz w:val="28"/>
          <w:szCs w:val="28"/>
        </w:rPr>
        <w:t xml:space="preserve"> </w:t>
      </w:r>
      <w:r w:rsidR="00142EE3" w:rsidRPr="00B36FE2">
        <w:rPr>
          <w:rFonts w:ascii="Times New Roman" w:hAnsi="Times New Roman"/>
          <w:sz w:val="28"/>
          <w:szCs w:val="28"/>
        </w:rPr>
        <w:t>причитающегося</w:t>
      </w:r>
      <w:r w:rsidR="004D45AA" w:rsidRPr="00B36FE2">
        <w:rPr>
          <w:rFonts w:ascii="Times New Roman" w:hAnsi="Times New Roman"/>
          <w:sz w:val="28"/>
          <w:szCs w:val="28"/>
        </w:rPr>
        <w:t xml:space="preserve"> </w:t>
      </w:r>
      <w:r w:rsidR="00142EE3" w:rsidRPr="00B36FE2">
        <w:rPr>
          <w:rFonts w:ascii="Times New Roman" w:hAnsi="Times New Roman"/>
          <w:sz w:val="28"/>
          <w:szCs w:val="28"/>
        </w:rPr>
        <w:t>приемным</w:t>
      </w:r>
      <w:r w:rsidR="004D45AA" w:rsidRPr="00B36FE2">
        <w:rPr>
          <w:rFonts w:ascii="Times New Roman" w:hAnsi="Times New Roman"/>
          <w:sz w:val="28"/>
          <w:szCs w:val="28"/>
        </w:rPr>
        <w:t xml:space="preserve"> </w:t>
      </w:r>
      <w:r w:rsidR="00142EE3" w:rsidRPr="00B36FE2">
        <w:rPr>
          <w:rFonts w:ascii="Times New Roman" w:hAnsi="Times New Roman"/>
          <w:sz w:val="28"/>
          <w:szCs w:val="28"/>
        </w:rPr>
        <w:t>родителям</w:t>
      </w:r>
      <w:r w:rsidR="004D45AA" w:rsidRPr="00B36FE2">
        <w:rPr>
          <w:rFonts w:ascii="Times New Roman" w:hAnsi="Times New Roman"/>
          <w:sz w:val="28"/>
          <w:szCs w:val="28"/>
        </w:rPr>
        <w:t xml:space="preserve"> </w:t>
      </w:r>
      <w:r w:rsidR="00142EE3" w:rsidRPr="00B36FE2">
        <w:rPr>
          <w:rFonts w:ascii="Times New Roman" w:hAnsi="Times New Roman"/>
          <w:sz w:val="28"/>
          <w:szCs w:val="28"/>
        </w:rPr>
        <w:t>за</w:t>
      </w:r>
      <w:r w:rsidR="004D45AA" w:rsidRPr="00B36FE2">
        <w:rPr>
          <w:rFonts w:ascii="Times New Roman" w:hAnsi="Times New Roman"/>
          <w:sz w:val="28"/>
          <w:szCs w:val="28"/>
        </w:rPr>
        <w:t xml:space="preserve"> </w:t>
      </w:r>
      <w:r w:rsidR="00142EE3" w:rsidRPr="00B36FE2">
        <w:rPr>
          <w:rFonts w:ascii="Times New Roman" w:hAnsi="Times New Roman"/>
          <w:sz w:val="28"/>
          <w:szCs w:val="28"/>
        </w:rPr>
        <w:t>оказание</w:t>
      </w:r>
      <w:r w:rsidR="004D45AA" w:rsidRPr="00B36FE2">
        <w:rPr>
          <w:rFonts w:ascii="Times New Roman" w:hAnsi="Times New Roman"/>
          <w:sz w:val="28"/>
          <w:szCs w:val="28"/>
        </w:rPr>
        <w:t xml:space="preserve"> </w:t>
      </w:r>
      <w:r w:rsidR="00142EE3" w:rsidRPr="00B36FE2">
        <w:rPr>
          <w:rFonts w:ascii="Times New Roman" w:hAnsi="Times New Roman"/>
          <w:sz w:val="28"/>
          <w:szCs w:val="28"/>
        </w:rPr>
        <w:t>услуг</w:t>
      </w:r>
      <w:r w:rsidR="004D45AA" w:rsidRPr="00B36FE2">
        <w:rPr>
          <w:rFonts w:ascii="Times New Roman" w:hAnsi="Times New Roman"/>
          <w:sz w:val="28"/>
          <w:szCs w:val="28"/>
        </w:rPr>
        <w:t xml:space="preserve"> </w:t>
      </w:r>
      <w:r w:rsidR="00142EE3" w:rsidRPr="00B36FE2">
        <w:rPr>
          <w:rFonts w:ascii="Times New Roman" w:hAnsi="Times New Roman"/>
          <w:sz w:val="28"/>
          <w:szCs w:val="28"/>
        </w:rPr>
        <w:t>по</w:t>
      </w:r>
      <w:r w:rsidR="004D45AA" w:rsidRPr="00B36FE2">
        <w:rPr>
          <w:rFonts w:ascii="Times New Roman" w:hAnsi="Times New Roman"/>
          <w:sz w:val="28"/>
          <w:szCs w:val="28"/>
        </w:rPr>
        <w:t xml:space="preserve"> </w:t>
      </w:r>
      <w:r w:rsidR="00142EE3" w:rsidRPr="00B36FE2">
        <w:rPr>
          <w:rFonts w:ascii="Times New Roman" w:hAnsi="Times New Roman"/>
          <w:sz w:val="28"/>
          <w:szCs w:val="28"/>
        </w:rPr>
        <w:t>воспитанию</w:t>
      </w:r>
      <w:r w:rsidR="004D45AA" w:rsidRPr="00B36FE2">
        <w:rPr>
          <w:rFonts w:ascii="Times New Roman" w:hAnsi="Times New Roman"/>
          <w:sz w:val="28"/>
          <w:szCs w:val="28"/>
        </w:rPr>
        <w:t xml:space="preserve"> </w:t>
      </w:r>
      <w:r w:rsidR="00142EE3" w:rsidRPr="00B36FE2">
        <w:rPr>
          <w:rFonts w:ascii="Times New Roman" w:hAnsi="Times New Roman"/>
          <w:sz w:val="28"/>
          <w:szCs w:val="28"/>
        </w:rPr>
        <w:t>приемных</w:t>
      </w:r>
      <w:r w:rsidR="004D45AA" w:rsidRPr="00B36FE2">
        <w:rPr>
          <w:rFonts w:ascii="Times New Roman" w:hAnsi="Times New Roman"/>
          <w:sz w:val="28"/>
          <w:szCs w:val="28"/>
        </w:rPr>
        <w:t xml:space="preserve"> </w:t>
      </w:r>
      <w:r w:rsidR="00142EE3" w:rsidRPr="00B36FE2">
        <w:rPr>
          <w:rFonts w:ascii="Times New Roman" w:hAnsi="Times New Roman"/>
          <w:sz w:val="28"/>
          <w:szCs w:val="28"/>
        </w:rPr>
        <w:t>детей</w:t>
      </w:r>
      <w:r w:rsidR="001F6202" w:rsidRPr="00B36FE2">
        <w:rPr>
          <w:rFonts w:ascii="Times New Roman" w:hAnsi="Times New Roman"/>
          <w:snapToGrid w:val="0"/>
          <w:sz w:val="28"/>
          <w:szCs w:val="28"/>
        </w:rPr>
        <w:t>.</w:t>
      </w:r>
    </w:p>
    <w:p w:rsidR="00F27FAC" w:rsidRPr="00B36FE2" w:rsidRDefault="00F27FAC" w:rsidP="007C4F79">
      <w:pPr>
        <w:suppressAutoHyphens/>
        <w:spacing w:after="0" w:line="240" w:lineRule="auto"/>
        <w:ind w:firstLine="709"/>
        <w:jc w:val="both"/>
        <w:rPr>
          <w:rFonts w:ascii="Times New Roman" w:hAnsi="Times New Roman"/>
          <w:sz w:val="28"/>
          <w:szCs w:val="28"/>
        </w:rPr>
      </w:pPr>
      <w:r w:rsidRPr="00B36FE2">
        <w:rPr>
          <w:rFonts w:ascii="Times New Roman" w:hAnsi="Times New Roman"/>
          <w:snapToGrid w:val="0"/>
          <w:sz w:val="28"/>
          <w:szCs w:val="28"/>
        </w:rPr>
        <w:t>По</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данному</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направлению</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расходов</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отражаются</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расходы</w:t>
      </w:r>
      <w:r w:rsidR="004D45AA" w:rsidRPr="00B36FE2">
        <w:rPr>
          <w:rFonts w:ascii="Times New Roman" w:hAnsi="Times New Roman"/>
          <w:snapToGrid w:val="0"/>
          <w:sz w:val="28"/>
          <w:szCs w:val="28"/>
        </w:rPr>
        <w:t xml:space="preserve"> </w:t>
      </w:r>
      <w:r w:rsidR="00CE569C" w:rsidRPr="00B36FE2">
        <w:rPr>
          <w:rFonts w:ascii="Times New Roman" w:hAnsi="Times New Roman"/>
          <w:snapToGrid w:val="0"/>
          <w:sz w:val="28"/>
          <w:szCs w:val="28"/>
        </w:rPr>
        <w:t>местного</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бюджета</w:t>
      </w:r>
      <w:r w:rsidR="004D45AA" w:rsidRPr="00B36FE2">
        <w:rPr>
          <w:rFonts w:ascii="Times New Roman" w:hAnsi="Times New Roman"/>
          <w:snapToGrid w:val="0"/>
          <w:sz w:val="28"/>
          <w:szCs w:val="28"/>
        </w:rPr>
        <w:t xml:space="preserve"> </w:t>
      </w:r>
      <w:r w:rsidRPr="00B36FE2">
        <w:rPr>
          <w:rFonts w:ascii="Times New Roman" w:hAnsi="Times New Roman"/>
          <w:bCs/>
          <w:sz w:val="28"/>
          <w:szCs w:val="28"/>
        </w:rPr>
        <w:t>за</w:t>
      </w:r>
      <w:r w:rsidR="004D45AA" w:rsidRPr="00B36FE2">
        <w:rPr>
          <w:rFonts w:ascii="Times New Roman" w:hAnsi="Times New Roman"/>
          <w:bCs/>
          <w:sz w:val="28"/>
          <w:szCs w:val="28"/>
        </w:rPr>
        <w:t xml:space="preserve"> </w:t>
      </w:r>
      <w:r w:rsidRPr="00B36FE2">
        <w:rPr>
          <w:rFonts w:ascii="Times New Roman" w:hAnsi="Times New Roman"/>
          <w:bCs/>
          <w:sz w:val="28"/>
          <w:szCs w:val="28"/>
        </w:rPr>
        <w:t>счет</w:t>
      </w:r>
      <w:r w:rsidR="004D45AA" w:rsidRPr="00B36FE2">
        <w:rPr>
          <w:rFonts w:ascii="Times New Roman" w:hAnsi="Times New Roman"/>
          <w:bCs/>
          <w:sz w:val="28"/>
          <w:szCs w:val="28"/>
        </w:rPr>
        <w:t xml:space="preserve"> </w:t>
      </w:r>
      <w:r w:rsidRPr="00B36FE2">
        <w:rPr>
          <w:rFonts w:ascii="Times New Roman" w:hAnsi="Times New Roman"/>
          <w:bCs/>
          <w:sz w:val="28"/>
          <w:szCs w:val="28"/>
        </w:rPr>
        <w:t>субвенций</w:t>
      </w:r>
      <w:r w:rsidR="004D45AA" w:rsidRPr="00B36FE2">
        <w:rPr>
          <w:rFonts w:ascii="Times New Roman" w:hAnsi="Times New Roman"/>
          <w:bCs/>
          <w:sz w:val="28"/>
          <w:szCs w:val="28"/>
        </w:rPr>
        <w:t xml:space="preserve"> </w:t>
      </w:r>
      <w:r w:rsidR="000C4BF0" w:rsidRPr="00B36FE2">
        <w:rPr>
          <w:rFonts w:ascii="Times New Roman" w:hAnsi="Times New Roman"/>
          <w:bCs/>
          <w:sz w:val="28"/>
          <w:szCs w:val="28"/>
        </w:rPr>
        <w:t xml:space="preserve">из </w:t>
      </w:r>
      <w:r w:rsidR="000C4BF0" w:rsidRPr="00B36FE2">
        <w:rPr>
          <w:rFonts w:ascii="Times New Roman" w:hAnsi="Times New Roman"/>
          <w:sz w:val="28"/>
          <w:szCs w:val="28"/>
        </w:rPr>
        <w:t>бюджета Краснодарского края</w:t>
      </w:r>
      <w:r w:rsidR="004D45AA" w:rsidRPr="00B36FE2">
        <w:rPr>
          <w:rFonts w:ascii="Times New Roman" w:hAnsi="Times New Roman"/>
          <w:bCs/>
          <w:sz w:val="28"/>
          <w:szCs w:val="28"/>
        </w:rPr>
        <w:t xml:space="preserve"> </w:t>
      </w:r>
      <w:r w:rsidRPr="00B36FE2">
        <w:rPr>
          <w:rFonts w:ascii="Times New Roman" w:hAnsi="Times New Roman"/>
          <w:bCs/>
          <w:sz w:val="28"/>
          <w:szCs w:val="28"/>
        </w:rPr>
        <w:t>на</w:t>
      </w:r>
      <w:r w:rsidR="004D45AA" w:rsidRPr="00B36FE2">
        <w:rPr>
          <w:rFonts w:ascii="Times New Roman" w:hAnsi="Times New Roman"/>
          <w:bCs/>
          <w:sz w:val="28"/>
          <w:szCs w:val="28"/>
        </w:rPr>
        <w:t xml:space="preserve"> </w:t>
      </w:r>
      <w:r w:rsidRPr="00B36FE2">
        <w:rPr>
          <w:rFonts w:ascii="Times New Roman" w:hAnsi="Times New Roman"/>
          <w:bCs/>
          <w:sz w:val="28"/>
          <w:szCs w:val="28"/>
        </w:rPr>
        <w:t>осуществление</w:t>
      </w:r>
      <w:r w:rsidR="004D45AA" w:rsidRPr="00B36FE2">
        <w:rPr>
          <w:rFonts w:ascii="Times New Roman" w:hAnsi="Times New Roman"/>
          <w:bCs/>
          <w:sz w:val="28"/>
          <w:szCs w:val="28"/>
        </w:rPr>
        <w:t xml:space="preserve"> </w:t>
      </w:r>
      <w:r w:rsidRPr="00B36FE2">
        <w:rPr>
          <w:rFonts w:ascii="Times New Roman" w:hAnsi="Times New Roman"/>
          <w:bCs/>
          <w:sz w:val="28"/>
          <w:szCs w:val="28"/>
        </w:rPr>
        <w:t>отдельных</w:t>
      </w:r>
      <w:r w:rsidR="004D45AA" w:rsidRPr="00B36FE2">
        <w:rPr>
          <w:rFonts w:ascii="Times New Roman" w:hAnsi="Times New Roman"/>
          <w:bCs/>
          <w:sz w:val="28"/>
          <w:szCs w:val="28"/>
        </w:rPr>
        <w:t xml:space="preserve"> </w:t>
      </w:r>
      <w:r w:rsidRPr="00B36FE2">
        <w:rPr>
          <w:rFonts w:ascii="Times New Roman" w:hAnsi="Times New Roman"/>
          <w:bCs/>
          <w:sz w:val="28"/>
          <w:szCs w:val="28"/>
        </w:rPr>
        <w:t>полномочий</w:t>
      </w:r>
      <w:r w:rsidR="004D45AA" w:rsidRPr="00B36FE2">
        <w:rPr>
          <w:rFonts w:ascii="Times New Roman" w:hAnsi="Times New Roman"/>
          <w:bCs/>
          <w:sz w:val="28"/>
          <w:szCs w:val="28"/>
        </w:rPr>
        <w:t xml:space="preserve"> </w:t>
      </w:r>
      <w:r w:rsidRPr="00B36FE2">
        <w:rPr>
          <w:rFonts w:ascii="Times New Roman" w:hAnsi="Times New Roman"/>
          <w:bCs/>
          <w:sz w:val="28"/>
          <w:szCs w:val="28"/>
        </w:rPr>
        <w:t>Краснодарского</w:t>
      </w:r>
      <w:r w:rsidR="004D45AA" w:rsidRPr="00B36FE2">
        <w:rPr>
          <w:rFonts w:ascii="Times New Roman" w:hAnsi="Times New Roman"/>
          <w:bCs/>
          <w:sz w:val="28"/>
          <w:szCs w:val="28"/>
        </w:rPr>
        <w:t xml:space="preserve"> </w:t>
      </w:r>
      <w:r w:rsidRPr="00B36FE2">
        <w:rPr>
          <w:rFonts w:ascii="Times New Roman" w:hAnsi="Times New Roman"/>
          <w:bCs/>
          <w:sz w:val="28"/>
          <w:szCs w:val="28"/>
        </w:rPr>
        <w:t>края</w:t>
      </w:r>
      <w:r w:rsidR="004D45AA" w:rsidRPr="00B36FE2">
        <w:rPr>
          <w:rFonts w:ascii="Times New Roman" w:hAnsi="Times New Roman"/>
          <w:bCs/>
          <w:sz w:val="28"/>
          <w:szCs w:val="28"/>
        </w:rPr>
        <w:t xml:space="preserve"> </w:t>
      </w:r>
      <w:r w:rsidRPr="00B36FE2">
        <w:rPr>
          <w:rFonts w:ascii="Times New Roman" w:hAnsi="Times New Roman"/>
          <w:bCs/>
          <w:sz w:val="28"/>
          <w:szCs w:val="28"/>
        </w:rPr>
        <w:t>на</w:t>
      </w:r>
      <w:r w:rsidR="004D45AA" w:rsidRPr="00B36FE2">
        <w:rPr>
          <w:rFonts w:ascii="Times New Roman" w:hAnsi="Times New Roman"/>
          <w:bCs/>
          <w:sz w:val="28"/>
          <w:szCs w:val="28"/>
        </w:rPr>
        <w:t xml:space="preserve"> </w:t>
      </w:r>
      <w:r w:rsidRPr="00B36FE2">
        <w:rPr>
          <w:rFonts w:ascii="Times New Roman" w:hAnsi="Times New Roman"/>
          <w:bCs/>
          <w:sz w:val="28"/>
          <w:szCs w:val="28"/>
        </w:rPr>
        <w:t>обеспечение</w:t>
      </w:r>
      <w:r w:rsidR="004D45AA" w:rsidRPr="00B36FE2">
        <w:rPr>
          <w:rFonts w:ascii="Times New Roman" w:hAnsi="Times New Roman"/>
          <w:bCs/>
          <w:sz w:val="28"/>
          <w:szCs w:val="28"/>
        </w:rPr>
        <w:t xml:space="preserve"> </w:t>
      </w:r>
      <w:r w:rsidRPr="00B36FE2">
        <w:rPr>
          <w:rFonts w:ascii="Times New Roman" w:hAnsi="Times New Roman"/>
          <w:bCs/>
          <w:sz w:val="28"/>
          <w:szCs w:val="28"/>
        </w:rPr>
        <w:t>выплаты</w:t>
      </w:r>
      <w:r w:rsidR="004D45AA" w:rsidRPr="00B36FE2">
        <w:rPr>
          <w:rFonts w:ascii="Times New Roman" w:hAnsi="Times New Roman"/>
          <w:bCs/>
          <w:sz w:val="28"/>
          <w:szCs w:val="28"/>
        </w:rPr>
        <w:t xml:space="preserve"> </w:t>
      </w:r>
      <w:r w:rsidRPr="00B36FE2">
        <w:rPr>
          <w:rFonts w:ascii="Times New Roman" w:hAnsi="Times New Roman"/>
          <w:bCs/>
          <w:sz w:val="28"/>
          <w:szCs w:val="28"/>
        </w:rPr>
        <w:t>ежемесячного</w:t>
      </w:r>
      <w:r w:rsidR="004D45AA" w:rsidRPr="00B36FE2">
        <w:rPr>
          <w:rFonts w:ascii="Times New Roman" w:hAnsi="Times New Roman"/>
          <w:bCs/>
          <w:sz w:val="28"/>
          <w:szCs w:val="28"/>
        </w:rPr>
        <w:t xml:space="preserve"> </w:t>
      </w:r>
      <w:r w:rsidRPr="00B36FE2">
        <w:rPr>
          <w:rFonts w:ascii="Times New Roman" w:hAnsi="Times New Roman"/>
          <w:bCs/>
          <w:sz w:val="28"/>
          <w:szCs w:val="28"/>
        </w:rPr>
        <w:t>вознаграждения,</w:t>
      </w:r>
      <w:r w:rsidR="004D45AA" w:rsidRPr="00B36FE2">
        <w:rPr>
          <w:rFonts w:ascii="Times New Roman" w:hAnsi="Times New Roman"/>
          <w:bCs/>
          <w:sz w:val="28"/>
          <w:szCs w:val="28"/>
        </w:rPr>
        <w:t xml:space="preserve"> </w:t>
      </w:r>
      <w:r w:rsidRPr="00B36FE2">
        <w:rPr>
          <w:rFonts w:ascii="Times New Roman" w:hAnsi="Times New Roman"/>
          <w:bCs/>
          <w:sz w:val="28"/>
          <w:szCs w:val="28"/>
        </w:rPr>
        <w:t>причитающегося</w:t>
      </w:r>
      <w:r w:rsidR="004D45AA" w:rsidRPr="00B36FE2">
        <w:rPr>
          <w:rFonts w:ascii="Times New Roman" w:hAnsi="Times New Roman"/>
          <w:bCs/>
          <w:sz w:val="28"/>
          <w:szCs w:val="28"/>
        </w:rPr>
        <w:t xml:space="preserve"> </w:t>
      </w:r>
      <w:r w:rsidRPr="00B36FE2">
        <w:rPr>
          <w:rFonts w:ascii="Times New Roman" w:hAnsi="Times New Roman"/>
          <w:bCs/>
          <w:sz w:val="28"/>
          <w:szCs w:val="28"/>
        </w:rPr>
        <w:t>приемным</w:t>
      </w:r>
      <w:r w:rsidR="004D45AA" w:rsidRPr="00B36FE2">
        <w:rPr>
          <w:rFonts w:ascii="Times New Roman" w:hAnsi="Times New Roman"/>
          <w:bCs/>
          <w:sz w:val="28"/>
          <w:szCs w:val="28"/>
        </w:rPr>
        <w:t xml:space="preserve"> </w:t>
      </w:r>
      <w:r w:rsidRPr="00B36FE2">
        <w:rPr>
          <w:rFonts w:ascii="Times New Roman" w:hAnsi="Times New Roman"/>
          <w:bCs/>
          <w:sz w:val="28"/>
          <w:szCs w:val="28"/>
        </w:rPr>
        <w:t>родителям</w:t>
      </w:r>
      <w:r w:rsidR="004D45AA" w:rsidRPr="00B36FE2">
        <w:rPr>
          <w:rFonts w:ascii="Times New Roman" w:hAnsi="Times New Roman"/>
          <w:bCs/>
          <w:sz w:val="28"/>
          <w:szCs w:val="28"/>
        </w:rPr>
        <w:t xml:space="preserve"> </w:t>
      </w:r>
      <w:r w:rsidRPr="00B36FE2">
        <w:rPr>
          <w:rFonts w:ascii="Times New Roman" w:hAnsi="Times New Roman"/>
          <w:bCs/>
          <w:sz w:val="28"/>
          <w:szCs w:val="28"/>
        </w:rPr>
        <w:t>за</w:t>
      </w:r>
      <w:r w:rsidR="004D45AA" w:rsidRPr="00B36FE2">
        <w:rPr>
          <w:rFonts w:ascii="Times New Roman" w:hAnsi="Times New Roman"/>
          <w:bCs/>
          <w:sz w:val="28"/>
          <w:szCs w:val="28"/>
        </w:rPr>
        <w:t xml:space="preserve"> </w:t>
      </w:r>
      <w:r w:rsidRPr="00B36FE2">
        <w:rPr>
          <w:rFonts w:ascii="Times New Roman" w:hAnsi="Times New Roman"/>
          <w:bCs/>
          <w:sz w:val="28"/>
          <w:szCs w:val="28"/>
        </w:rPr>
        <w:t>оказание</w:t>
      </w:r>
      <w:r w:rsidR="004D45AA" w:rsidRPr="00B36FE2">
        <w:rPr>
          <w:rFonts w:ascii="Times New Roman" w:hAnsi="Times New Roman"/>
          <w:bCs/>
          <w:sz w:val="28"/>
          <w:szCs w:val="28"/>
        </w:rPr>
        <w:t xml:space="preserve"> </w:t>
      </w:r>
      <w:r w:rsidRPr="00B36FE2">
        <w:rPr>
          <w:rFonts w:ascii="Times New Roman" w:hAnsi="Times New Roman"/>
          <w:bCs/>
          <w:sz w:val="28"/>
          <w:szCs w:val="28"/>
        </w:rPr>
        <w:t>услуг</w:t>
      </w:r>
      <w:r w:rsidR="004D45AA" w:rsidRPr="00B36FE2">
        <w:rPr>
          <w:rFonts w:ascii="Times New Roman" w:hAnsi="Times New Roman"/>
          <w:bCs/>
          <w:sz w:val="28"/>
          <w:szCs w:val="28"/>
        </w:rPr>
        <w:t xml:space="preserve"> </w:t>
      </w:r>
      <w:r w:rsidRPr="00B36FE2">
        <w:rPr>
          <w:rFonts w:ascii="Times New Roman" w:hAnsi="Times New Roman"/>
          <w:bCs/>
          <w:sz w:val="28"/>
          <w:szCs w:val="28"/>
        </w:rPr>
        <w:t>по</w:t>
      </w:r>
      <w:r w:rsidR="004D45AA" w:rsidRPr="00B36FE2">
        <w:rPr>
          <w:rFonts w:ascii="Times New Roman" w:hAnsi="Times New Roman"/>
          <w:bCs/>
          <w:sz w:val="28"/>
          <w:szCs w:val="28"/>
        </w:rPr>
        <w:t xml:space="preserve"> </w:t>
      </w:r>
      <w:r w:rsidRPr="00B36FE2">
        <w:rPr>
          <w:rFonts w:ascii="Times New Roman" w:hAnsi="Times New Roman"/>
          <w:bCs/>
          <w:sz w:val="28"/>
          <w:szCs w:val="28"/>
        </w:rPr>
        <w:t>воспитанию</w:t>
      </w:r>
      <w:r w:rsidR="004D45AA" w:rsidRPr="00B36FE2">
        <w:rPr>
          <w:rFonts w:ascii="Times New Roman" w:hAnsi="Times New Roman"/>
          <w:bCs/>
          <w:sz w:val="28"/>
          <w:szCs w:val="28"/>
        </w:rPr>
        <w:t xml:space="preserve"> </w:t>
      </w:r>
      <w:r w:rsidRPr="00B36FE2">
        <w:rPr>
          <w:rFonts w:ascii="Times New Roman" w:hAnsi="Times New Roman"/>
          <w:bCs/>
          <w:sz w:val="28"/>
          <w:szCs w:val="28"/>
        </w:rPr>
        <w:t>приемных</w:t>
      </w:r>
      <w:r w:rsidR="004D45AA" w:rsidRPr="00B36FE2">
        <w:rPr>
          <w:rFonts w:ascii="Times New Roman" w:hAnsi="Times New Roman"/>
          <w:bCs/>
          <w:sz w:val="28"/>
          <w:szCs w:val="28"/>
        </w:rPr>
        <w:t xml:space="preserve"> </w:t>
      </w:r>
      <w:r w:rsidRPr="00B36FE2">
        <w:rPr>
          <w:rFonts w:ascii="Times New Roman" w:hAnsi="Times New Roman"/>
          <w:bCs/>
          <w:sz w:val="28"/>
          <w:szCs w:val="28"/>
        </w:rPr>
        <w:t>детей</w:t>
      </w:r>
      <w:r w:rsidR="001F6202" w:rsidRPr="00B36FE2">
        <w:rPr>
          <w:rFonts w:ascii="Times New Roman" w:hAnsi="Times New Roman"/>
          <w:bCs/>
          <w:sz w:val="28"/>
          <w:szCs w:val="28"/>
        </w:rPr>
        <w:t>;</w:t>
      </w:r>
    </w:p>
    <w:p w:rsidR="00F27FAC" w:rsidRPr="00B36FE2" w:rsidRDefault="00F27FAC" w:rsidP="007C4F79">
      <w:pPr>
        <w:suppressAutoHyphens/>
        <w:spacing w:after="0" w:line="240" w:lineRule="auto"/>
        <w:ind w:firstLine="709"/>
        <w:jc w:val="both"/>
        <w:outlineLvl w:val="4"/>
        <w:rPr>
          <w:rFonts w:ascii="Times New Roman" w:hAnsi="Times New Roman"/>
          <w:snapToGrid w:val="0"/>
          <w:sz w:val="28"/>
          <w:szCs w:val="28"/>
        </w:rPr>
      </w:pPr>
      <w:r w:rsidRPr="00B36FE2">
        <w:rPr>
          <w:rFonts w:ascii="Times New Roman" w:hAnsi="Times New Roman"/>
          <w:snapToGrid w:val="0"/>
          <w:sz w:val="28"/>
          <w:szCs w:val="28"/>
        </w:rPr>
        <w:t>6071</w:t>
      </w:r>
      <w:r w:rsidR="00997C46" w:rsidRPr="00B36FE2">
        <w:rPr>
          <w:rFonts w:ascii="Times New Roman" w:hAnsi="Times New Roman"/>
          <w:snapToGrid w:val="0"/>
          <w:sz w:val="28"/>
          <w:szCs w:val="28"/>
        </w:rPr>
        <w:t>0</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Осуществление</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отдельных</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государственных</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полномочий</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по</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обеспечению</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выплаты</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компенсации</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части</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родительской</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платы</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за</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присмотр</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и</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уход</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за</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детьми,</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посещающими</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организации,</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реализующие</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общеобразовательную</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программу</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дошкольного</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образования</w:t>
      </w:r>
      <w:r w:rsidR="001F6202" w:rsidRPr="00B36FE2">
        <w:rPr>
          <w:rFonts w:ascii="Times New Roman" w:hAnsi="Times New Roman"/>
          <w:snapToGrid w:val="0"/>
          <w:sz w:val="28"/>
          <w:szCs w:val="28"/>
        </w:rPr>
        <w:t>.</w:t>
      </w:r>
    </w:p>
    <w:p w:rsidR="00F27FAC" w:rsidRPr="00B36FE2" w:rsidRDefault="00F27FAC" w:rsidP="007C4F79">
      <w:pPr>
        <w:suppressAutoHyphens/>
        <w:spacing w:after="0" w:line="240" w:lineRule="auto"/>
        <w:ind w:firstLine="709"/>
        <w:jc w:val="both"/>
        <w:rPr>
          <w:rFonts w:ascii="Times New Roman" w:hAnsi="Times New Roman"/>
          <w:sz w:val="28"/>
          <w:szCs w:val="28"/>
        </w:rPr>
      </w:pPr>
      <w:r w:rsidRPr="00B36FE2">
        <w:rPr>
          <w:rFonts w:ascii="Times New Roman" w:hAnsi="Times New Roman"/>
          <w:snapToGrid w:val="0"/>
          <w:sz w:val="28"/>
          <w:szCs w:val="28"/>
        </w:rPr>
        <w:t>По</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данному</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направлению</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расходов</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отражаются</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расходы</w:t>
      </w:r>
      <w:r w:rsidR="004D45AA" w:rsidRPr="00B36FE2">
        <w:rPr>
          <w:rFonts w:ascii="Times New Roman" w:hAnsi="Times New Roman"/>
          <w:snapToGrid w:val="0"/>
          <w:sz w:val="28"/>
          <w:szCs w:val="28"/>
        </w:rPr>
        <w:t xml:space="preserve"> </w:t>
      </w:r>
      <w:r w:rsidR="00CE569C" w:rsidRPr="00B36FE2">
        <w:rPr>
          <w:rFonts w:ascii="Times New Roman" w:hAnsi="Times New Roman"/>
          <w:snapToGrid w:val="0"/>
          <w:sz w:val="28"/>
          <w:szCs w:val="28"/>
        </w:rPr>
        <w:t>местного</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бюджета</w:t>
      </w:r>
      <w:r w:rsidR="004D45AA" w:rsidRPr="00B36FE2">
        <w:rPr>
          <w:rFonts w:ascii="Times New Roman" w:hAnsi="Times New Roman"/>
          <w:sz w:val="28"/>
          <w:szCs w:val="28"/>
        </w:rPr>
        <w:t xml:space="preserve"> </w:t>
      </w:r>
      <w:r w:rsidRPr="00B36FE2">
        <w:rPr>
          <w:rFonts w:ascii="Times New Roman" w:hAnsi="Times New Roman"/>
          <w:sz w:val="28"/>
          <w:szCs w:val="28"/>
        </w:rPr>
        <w:t>за</w:t>
      </w:r>
      <w:r w:rsidR="004D45AA" w:rsidRPr="00B36FE2">
        <w:rPr>
          <w:rFonts w:ascii="Times New Roman" w:hAnsi="Times New Roman"/>
          <w:sz w:val="28"/>
          <w:szCs w:val="28"/>
        </w:rPr>
        <w:t xml:space="preserve"> </w:t>
      </w:r>
      <w:r w:rsidRPr="00B36FE2">
        <w:rPr>
          <w:rFonts w:ascii="Times New Roman" w:hAnsi="Times New Roman"/>
          <w:sz w:val="28"/>
          <w:szCs w:val="28"/>
        </w:rPr>
        <w:t>счет</w:t>
      </w:r>
      <w:r w:rsidR="004D45AA" w:rsidRPr="00B36FE2">
        <w:rPr>
          <w:rFonts w:ascii="Times New Roman" w:hAnsi="Times New Roman"/>
          <w:sz w:val="28"/>
          <w:szCs w:val="28"/>
        </w:rPr>
        <w:t xml:space="preserve"> </w:t>
      </w:r>
      <w:r w:rsidRPr="00B36FE2">
        <w:rPr>
          <w:rFonts w:ascii="Times New Roman" w:hAnsi="Times New Roman"/>
          <w:sz w:val="28"/>
          <w:szCs w:val="28"/>
        </w:rPr>
        <w:t>субвенций</w:t>
      </w:r>
      <w:r w:rsidR="004D45AA" w:rsidRPr="00B36FE2">
        <w:rPr>
          <w:rFonts w:ascii="Times New Roman" w:hAnsi="Times New Roman"/>
          <w:sz w:val="28"/>
          <w:szCs w:val="28"/>
        </w:rPr>
        <w:t xml:space="preserve"> </w:t>
      </w:r>
      <w:r w:rsidR="000C4BF0" w:rsidRPr="00B36FE2">
        <w:rPr>
          <w:rFonts w:ascii="Times New Roman" w:hAnsi="Times New Roman"/>
          <w:sz w:val="28"/>
          <w:szCs w:val="28"/>
        </w:rPr>
        <w:t>из бюджета Краснодарского края</w:t>
      </w:r>
      <w:r w:rsidR="000C4BF0" w:rsidRPr="00B36FE2">
        <w:rPr>
          <w:rFonts w:ascii="Times New Roman" w:hAnsi="Times New Roman"/>
          <w:snapToGrid w:val="0"/>
          <w:sz w:val="28"/>
          <w:szCs w:val="28"/>
        </w:rPr>
        <w:t xml:space="preserve"> </w:t>
      </w:r>
      <w:r w:rsidRPr="00B36FE2">
        <w:rPr>
          <w:rFonts w:ascii="Times New Roman" w:hAnsi="Times New Roman"/>
          <w:snapToGrid w:val="0"/>
          <w:sz w:val="28"/>
          <w:szCs w:val="28"/>
        </w:rPr>
        <w:t>на</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осуществление</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преданных</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полномочий</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Краснодарского</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края,</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связанные</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с</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выплатой</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компенсации</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части</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родительской</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платы</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за</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содержание</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ребенка</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в</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государственных</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и</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муниципальных</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образовательных</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учреждениях,</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иных</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образовательных</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организациях,</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реализующих</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основную</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общеобразовательную</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программу</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дошкольного</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образования</w:t>
      </w:r>
      <w:r w:rsidR="001F6202" w:rsidRPr="00B36FE2">
        <w:rPr>
          <w:rFonts w:ascii="Times New Roman" w:hAnsi="Times New Roman"/>
          <w:snapToGrid w:val="0"/>
          <w:sz w:val="28"/>
          <w:szCs w:val="28"/>
        </w:rPr>
        <w:t>;</w:t>
      </w:r>
    </w:p>
    <w:p w:rsidR="00F27FAC" w:rsidRPr="00B36FE2" w:rsidRDefault="00F27FAC" w:rsidP="007C4F79">
      <w:pPr>
        <w:suppressAutoHyphens/>
        <w:spacing w:after="0" w:line="240" w:lineRule="auto"/>
        <w:ind w:firstLine="709"/>
        <w:jc w:val="both"/>
        <w:outlineLvl w:val="4"/>
        <w:rPr>
          <w:rFonts w:ascii="Times New Roman" w:hAnsi="Times New Roman"/>
          <w:snapToGrid w:val="0"/>
          <w:sz w:val="28"/>
          <w:szCs w:val="28"/>
        </w:rPr>
      </w:pPr>
      <w:r w:rsidRPr="00B36FE2">
        <w:rPr>
          <w:rFonts w:ascii="Times New Roman" w:hAnsi="Times New Roman"/>
          <w:snapToGrid w:val="0"/>
          <w:sz w:val="28"/>
          <w:szCs w:val="28"/>
        </w:rPr>
        <w:t>6</w:t>
      </w:r>
      <w:r w:rsidR="00142EE3" w:rsidRPr="00B36FE2">
        <w:rPr>
          <w:rFonts w:ascii="Times New Roman" w:hAnsi="Times New Roman"/>
          <w:snapToGrid w:val="0"/>
          <w:sz w:val="28"/>
          <w:szCs w:val="28"/>
        </w:rPr>
        <w:t>911</w:t>
      </w:r>
      <w:r w:rsidR="00997C46" w:rsidRPr="00B36FE2">
        <w:rPr>
          <w:rFonts w:ascii="Times New Roman" w:hAnsi="Times New Roman"/>
          <w:snapToGrid w:val="0"/>
          <w:sz w:val="28"/>
          <w:szCs w:val="28"/>
        </w:rPr>
        <w:t>0</w:t>
      </w:r>
      <w:r w:rsidR="004D45AA" w:rsidRPr="00B36FE2">
        <w:rPr>
          <w:rFonts w:ascii="Times New Roman" w:hAnsi="Times New Roman"/>
          <w:snapToGrid w:val="0"/>
          <w:sz w:val="28"/>
          <w:szCs w:val="28"/>
        </w:rPr>
        <w:t xml:space="preserve"> </w:t>
      </w:r>
      <w:r w:rsidR="00142EE3" w:rsidRPr="00B36FE2">
        <w:rPr>
          <w:rFonts w:ascii="Times New Roman" w:hAnsi="Times New Roman"/>
          <w:sz w:val="28"/>
          <w:szCs w:val="28"/>
        </w:rPr>
        <w:t>Осуществление</w:t>
      </w:r>
      <w:r w:rsidR="004D45AA" w:rsidRPr="00B36FE2">
        <w:rPr>
          <w:rFonts w:ascii="Times New Roman" w:hAnsi="Times New Roman"/>
          <w:sz w:val="28"/>
          <w:szCs w:val="28"/>
        </w:rPr>
        <w:t xml:space="preserve"> </w:t>
      </w:r>
      <w:r w:rsidR="00142EE3" w:rsidRPr="00B36FE2">
        <w:rPr>
          <w:rFonts w:ascii="Times New Roman" w:hAnsi="Times New Roman"/>
          <w:sz w:val="28"/>
          <w:szCs w:val="28"/>
        </w:rPr>
        <w:t>отдельных</w:t>
      </w:r>
      <w:r w:rsidR="004D45AA" w:rsidRPr="00B36FE2">
        <w:rPr>
          <w:rFonts w:ascii="Times New Roman" w:hAnsi="Times New Roman"/>
          <w:sz w:val="28"/>
          <w:szCs w:val="28"/>
        </w:rPr>
        <w:t xml:space="preserve"> </w:t>
      </w:r>
      <w:r w:rsidR="00142EE3" w:rsidRPr="00B36FE2">
        <w:rPr>
          <w:rFonts w:ascii="Times New Roman" w:hAnsi="Times New Roman"/>
          <w:sz w:val="28"/>
          <w:szCs w:val="28"/>
        </w:rPr>
        <w:t>государственных</w:t>
      </w:r>
      <w:r w:rsidR="004D45AA" w:rsidRPr="00B36FE2">
        <w:rPr>
          <w:rFonts w:ascii="Times New Roman" w:hAnsi="Times New Roman"/>
          <w:sz w:val="28"/>
          <w:szCs w:val="28"/>
        </w:rPr>
        <w:t xml:space="preserve"> </w:t>
      </w:r>
      <w:r w:rsidR="00142EE3" w:rsidRPr="00B36FE2">
        <w:rPr>
          <w:rFonts w:ascii="Times New Roman" w:hAnsi="Times New Roman"/>
          <w:sz w:val="28"/>
          <w:szCs w:val="28"/>
        </w:rPr>
        <w:t>полномочий</w:t>
      </w:r>
      <w:r w:rsidR="004D45AA" w:rsidRPr="00B36FE2">
        <w:rPr>
          <w:rFonts w:ascii="Times New Roman" w:hAnsi="Times New Roman"/>
          <w:sz w:val="28"/>
          <w:szCs w:val="28"/>
        </w:rPr>
        <w:t xml:space="preserve"> </w:t>
      </w:r>
      <w:r w:rsidR="00142EE3" w:rsidRPr="00B36FE2">
        <w:rPr>
          <w:rFonts w:ascii="Times New Roman" w:hAnsi="Times New Roman"/>
          <w:sz w:val="28"/>
          <w:szCs w:val="28"/>
        </w:rPr>
        <w:t>по</w:t>
      </w:r>
      <w:r w:rsidR="004D45AA" w:rsidRPr="00B36FE2">
        <w:rPr>
          <w:rFonts w:ascii="Times New Roman" w:hAnsi="Times New Roman"/>
          <w:sz w:val="28"/>
          <w:szCs w:val="28"/>
        </w:rPr>
        <w:t xml:space="preserve"> </w:t>
      </w:r>
      <w:r w:rsidR="00142EE3" w:rsidRPr="00B36FE2">
        <w:rPr>
          <w:rFonts w:ascii="Times New Roman" w:hAnsi="Times New Roman"/>
          <w:sz w:val="28"/>
          <w:szCs w:val="28"/>
        </w:rPr>
        <w:t>выплате</w:t>
      </w:r>
      <w:r w:rsidR="004D45AA" w:rsidRPr="00B36FE2">
        <w:rPr>
          <w:rFonts w:ascii="Times New Roman" w:hAnsi="Times New Roman"/>
          <w:sz w:val="28"/>
          <w:szCs w:val="28"/>
        </w:rPr>
        <w:t xml:space="preserve"> </w:t>
      </w:r>
      <w:r w:rsidR="00142EE3" w:rsidRPr="00B36FE2">
        <w:rPr>
          <w:rFonts w:ascii="Times New Roman" w:hAnsi="Times New Roman"/>
          <w:sz w:val="28"/>
          <w:szCs w:val="28"/>
        </w:rPr>
        <w:t>ежемесячных</w:t>
      </w:r>
      <w:r w:rsidR="004D45AA" w:rsidRPr="00B36FE2">
        <w:rPr>
          <w:rFonts w:ascii="Times New Roman" w:hAnsi="Times New Roman"/>
          <w:sz w:val="28"/>
          <w:szCs w:val="28"/>
        </w:rPr>
        <w:t xml:space="preserve"> </w:t>
      </w:r>
      <w:r w:rsidR="00142EE3" w:rsidRPr="00B36FE2">
        <w:rPr>
          <w:rFonts w:ascii="Times New Roman" w:hAnsi="Times New Roman"/>
          <w:sz w:val="28"/>
          <w:szCs w:val="28"/>
        </w:rPr>
        <w:t>денежных</w:t>
      </w:r>
      <w:r w:rsidR="004D45AA" w:rsidRPr="00B36FE2">
        <w:rPr>
          <w:rFonts w:ascii="Times New Roman" w:hAnsi="Times New Roman"/>
          <w:sz w:val="28"/>
          <w:szCs w:val="28"/>
        </w:rPr>
        <w:t xml:space="preserve"> </w:t>
      </w:r>
      <w:r w:rsidR="00142EE3" w:rsidRPr="00B36FE2">
        <w:rPr>
          <w:rFonts w:ascii="Times New Roman" w:hAnsi="Times New Roman"/>
          <w:sz w:val="28"/>
          <w:szCs w:val="28"/>
        </w:rPr>
        <w:t>средств</w:t>
      </w:r>
      <w:r w:rsidR="004D45AA" w:rsidRPr="00B36FE2">
        <w:rPr>
          <w:rFonts w:ascii="Times New Roman" w:hAnsi="Times New Roman"/>
          <w:sz w:val="28"/>
          <w:szCs w:val="28"/>
        </w:rPr>
        <w:t xml:space="preserve"> </w:t>
      </w:r>
      <w:r w:rsidR="00142EE3" w:rsidRPr="00B36FE2">
        <w:rPr>
          <w:rFonts w:ascii="Times New Roman" w:hAnsi="Times New Roman"/>
          <w:sz w:val="28"/>
          <w:szCs w:val="28"/>
        </w:rPr>
        <w:t>на</w:t>
      </w:r>
      <w:r w:rsidR="004D45AA" w:rsidRPr="00B36FE2">
        <w:rPr>
          <w:rFonts w:ascii="Times New Roman" w:hAnsi="Times New Roman"/>
          <w:sz w:val="28"/>
          <w:szCs w:val="28"/>
        </w:rPr>
        <w:t xml:space="preserve"> </w:t>
      </w:r>
      <w:r w:rsidR="00142EE3" w:rsidRPr="00B36FE2">
        <w:rPr>
          <w:rFonts w:ascii="Times New Roman" w:hAnsi="Times New Roman"/>
          <w:sz w:val="28"/>
          <w:szCs w:val="28"/>
        </w:rPr>
        <w:t>содержание</w:t>
      </w:r>
      <w:r w:rsidR="004D45AA" w:rsidRPr="00B36FE2">
        <w:rPr>
          <w:rFonts w:ascii="Times New Roman" w:hAnsi="Times New Roman"/>
          <w:sz w:val="28"/>
          <w:szCs w:val="28"/>
        </w:rPr>
        <w:t xml:space="preserve"> </w:t>
      </w:r>
      <w:r w:rsidR="00142EE3" w:rsidRPr="00B36FE2">
        <w:rPr>
          <w:rFonts w:ascii="Times New Roman" w:hAnsi="Times New Roman"/>
          <w:sz w:val="28"/>
          <w:szCs w:val="28"/>
        </w:rPr>
        <w:t>детей,</w:t>
      </w:r>
      <w:r w:rsidR="004D45AA" w:rsidRPr="00B36FE2">
        <w:rPr>
          <w:rFonts w:ascii="Times New Roman" w:hAnsi="Times New Roman"/>
          <w:sz w:val="28"/>
          <w:szCs w:val="28"/>
        </w:rPr>
        <w:t xml:space="preserve"> </w:t>
      </w:r>
      <w:r w:rsidR="00142EE3" w:rsidRPr="00B36FE2">
        <w:rPr>
          <w:rFonts w:ascii="Times New Roman" w:hAnsi="Times New Roman"/>
          <w:sz w:val="28"/>
          <w:szCs w:val="28"/>
        </w:rPr>
        <w:t>нуждающихся</w:t>
      </w:r>
      <w:r w:rsidR="004D45AA" w:rsidRPr="00B36FE2">
        <w:rPr>
          <w:rFonts w:ascii="Times New Roman" w:hAnsi="Times New Roman"/>
          <w:sz w:val="28"/>
          <w:szCs w:val="28"/>
        </w:rPr>
        <w:t xml:space="preserve"> </w:t>
      </w:r>
      <w:r w:rsidR="00142EE3" w:rsidRPr="00B36FE2">
        <w:rPr>
          <w:rFonts w:ascii="Times New Roman" w:hAnsi="Times New Roman"/>
          <w:sz w:val="28"/>
          <w:szCs w:val="28"/>
        </w:rPr>
        <w:t>в</w:t>
      </w:r>
      <w:r w:rsidR="004D45AA" w:rsidRPr="00B36FE2">
        <w:rPr>
          <w:rFonts w:ascii="Times New Roman" w:hAnsi="Times New Roman"/>
          <w:sz w:val="28"/>
          <w:szCs w:val="28"/>
        </w:rPr>
        <w:t xml:space="preserve"> </w:t>
      </w:r>
      <w:r w:rsidR="00142EE3" w:rsidRPr="00B36FE2">
        <w:rPr>
          <w:rFonts w:ascii="Times New Roman" w:hAnsi="Times New Roman"/>
          <w:sz w:val="28"/>
          <w:szCs w:val="28"/>
        </w:rPr>
        <w:t>особой</w:t>
      </w:r>
      <w:r w:rsidR="004D45AA" w:rsidRPr="00B36FE2">
        <w:rPr>
          <w:rFonts w:ascii="Times New Roman" w:hAnsi="Times New Roman"/>
          <w:sz w:val="28"/>
          <w:szCs w:val="28"/>
        </w:rPr>
        <w:t xml:space="preserve"> </w:t>
      </w:r>
      <w:r w:rsidR="00142EE3" w:rsidRPr="00B36FE2">
        <w:rPr>
          <w:rFonts w:ascii="Times New Roman" w:hAnsi="Times New Roman"/>
          <w:sz w:val="28"/>
          <w:szCs w:val="28"/>
        </w:rPr>
        <w:t>заботе</w:t>
      </w:r>
      <w:r w:rsidR="004D45AA" w:rsidRPr="00B36FE2">
        <w:rPr>
          <w:rFonts w:ascii="Times New Roman" w:hAnsi="Times New Roman"/>
          <w:sz w:val="28"/>
          <w:szCs w:val="28"/>
        </w:rPr>
        <w:t xml:space="preserve"> </w:t>
      </w:r>
      <w:r w:rsidR="00142EE3" w:rsidRPr="00B36FE2">
        <w:rPr>
          <w:rFonts w:ascii="Times New Roman" w:hAnsi="Times New Roman"/>
          <w:sz w:val="28"/>
          <w:szCs w:val="28"/>
        </w:rPr>
        <w:t>государства,</w:t>
      </w:r>
      <w:r w:rsidR="004D45AA" w:rsidRPr="00B36FE2">
        <w:rPr>
          <w:rFonts w:ascii="Times New Roman" w:hAnsi="Times New Roman"/>
          <w:sz w:val="28"/>
          <w:szCs w:val="28"/>
        </w:rPr>
        <w:t xml:space="preserve"> </w:t>
      </w:r>
      <w:r w:rsidR="00142EE3" w:rsidRPr="00B36FE2">
        <w:rPr>
          <w:rFonts w:ascii="Times New Roman" w:hAnsi="Times New Roman"/>
          <w:sz w:val="28"/>
          <w:szCs w:val="28"/>
        </w:rPr>
        <w:t>переданных</w:t>
      </w:r>
      <w:r w:rsidR="004D45AA" w:rsidRPr="00B36FE2">
        <w:rPr>
          <w:rFonts w:ascii="Times New Roman" w:hAnsi="Times New Roman"/>
          <w:sz w:val="28"/>
          <w:szCs w:val="28"/>
        </w:rPr>
        <w:t xml:space="preserve"> </w:t>
      </w:r>
      <w:r w:rsidR="00142EE3" w:rsidRPr="00B36FE2">
        <w:rPr>
          <w:rFonts w:ascii="Times New Roman" w:hAnsi="Times New Roman"/>
          <w:sz w:val="28"/>
          <w:szCs w:val="28"/>
        </w:rPr>
        <w:t>на</w:t>
      </w:r>
      <w:r w:rsidR="004D45AA" w:rsidRPr="00B36FE2">
        <w:rPr>
          <w:rFonts w:ascii="Times New Roman" w:hAnsi="Times New Roman"/>
          <w:sz w:val="28"/>
          <w:szCs w:val="28"/>
        </w:rPr>
        <w:t xml:space="preserve"> </w:t>
      </w:r>
      <w:r w:rsidR="00142EE3" w:rsidRPr="00B36FE2">
        <w:rPr>
          <w:rFonts w:ascii="Times New Roman" w:hAnsi="Times New Roman"/>
          <w:sz w:val="28"/>
          <w:szCs w:val="28"/>
        </w:rPr>
        <w:t>патронатное</w:t>
      </w:r>
      <w:r w:rsidR="004D45AA" w:rsidRPr="00B36FE2">
        <w:rPr>
          <w:rFonts w:ascii="Times New Roman" w:hAnsi="Times New Roman"/>
          <w:sz w:val="28"/>
          <w:szCs w:val="28"/>
        </w:rPr>
        <w:t xml:space="preserve"> </w:t>
      </w:r>
      <w:r w:rsidR="00142EE3" w:rsidRPr="00B36FE2">
        <w:rPr>
          <w:rFonts w:ascii="Times New Roman" w:hAnsi="Times New Roman"/>
          <w:sz w:val="28"/>
          <w:szCs w:val="28"/>
        </w:rPr>
        <w:t>воспитание.</w:t>
      </w:r>
    </w:p>
    <w:p w:rsidR="00F27FAC" w:rsidRPr="00B36FE2" w:rsidRDefault="00F27FAC" w:rsidP="007C4F79">
      <w:pPr>
        <w:suppressAutoHyphens/>
        <w:spacing w:after="0" w:line="240" w:lineRule="auto"/>
        <w:ind w:firstLine="709"/>
        <w:jc w:val="both"/>
        <w:rPr>
          <w:rFonts w:ascii="Times New Roman" w:hAnsi="Times New Roman"/>
          <w:sz w:val="28"/>
          <w:szCs w:val="28"/>
        </w:rPr>
      </w:pPr>
      <w:r w:rsidRPr="00B36FE2">
        <w:rPr>
          <w:rFonts w:ascii="Times New Roman" w:hAnsi="Times New Roman"/>
          <w:snapToGrid w:val="0"/>
          <w:sz w:val="28"/>
          <w:szCs w:val="28"/>
        </w:rPr>
        <w:t>По</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данному</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направлению</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расходов</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отражаются</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расходы</w:t>
      </w:r>
      <w:r w:rsidR="004D45AA" w:rsidRPr="00B36FE2">
        <w:rPr>
          <w:rFonts w:ascii="Times New Roman" w:hAnsi="Times New Roman"/>
          <w:snapToGrid w:val="0"/>
          <w:sz w:val="28"/>
          <w:szCs w:val="28"/>
        </w:rPr>
        <w:t xml:space="preserve"> </w:t>
      </w:r>
      <w:r w:rsidR="00CE569C" w:rsidRPr="00B36FE2">
        <w:rPr>
          <w:rFonts w:ascii="Times New Roman" w:hAnsi="Times New Roman"/>
          <w:snapToGrid w:val="0"/>
          <w:sz w:val="28"/>
          <w:szCs w:val="28"/>
        </w:rPr>
        <w:t>местного</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бюджета</w:t>
      </w:r>
      <w:r w:rsidR="004D45AA" w:rsidRPr="00B36FE2">
        <w:rPr>
          <w:rFonts w:ascii="Times New Roman" w:hAnsi="Times New Roman"/>
          <w:snapToGrid w:val="0"/>
          <w:sz w:val="28"/>
          <w:szCs w:val="28"/>
        </w:rPr>
        <w:t xml:space="preserve"> </w:t>
      </w:r>
      <w:proofErr w:type="gramStart"/>
      <w:r w:rsidRPr="00B36FE2">
        <w:rPr>
          <w:rFonts w:ascii="Times New Roman" w:hAnsi="Times New Roman"/>
          <w:sz w:val="28"/>
          <w:szCs w:val="28"/>
        </w:rPr>
        <w:t>за</w:t>
      </w:r>
      <w:r w:rsidR="004D45AA" w:rsidRPr="00B36FE2">
        <w:rPr>
          <w:rFonts w:ascii="Times New Roman" w:hAnsi="Times New Roman"/>
          <w:sz w:val="28"/>
          <w:szCs w:val="28"/>
        </w:rPr>
        <w:t xml:space="preserve"> </w:t>
      </w:r>
      <w:r w:rsidRPr="00B36FE2">
        <w:rPr>
          <w:rFonts w:ascii="Times New Roman" w:hAnsi="Times New Roman"/>
          <w:sz w:val="28"/>
          <w:szCs w:val="28"/>
        </w:rPr>
        <w:t>счет</w:t>
      </w:r>
      <w:r w:rsidR="004D45AA" w:rsidRPr="00B36FE2">
        <w:rPr>
          <w:rFonts w:ascii="Times New Roman" w:hAnsi="Times New Roman"/>
          <w:sz w:val="28"/>
          <w:szCs w:val="28"/>
        </w:rPr>
        <w:t xml:space="preserve"> </w:t>
      </w:r>
      <w:r w:rsidRPr="00B36FE2">
        <w:rPr>
          <w:rFonts w:ascii="Times New Roman" w:hAnsi="Times New Roman"/>
          <w:sz w:val="28"/>
          <w:szCs w:val="28"/>
        </w:rPr>
        <w:t>субвенций</w:t>
      </w:r>
      <w:r w:rsidR="004D45AA" w:rsidRPr="00B36FE2">
        <w:rPr>
          <w:rFonts w:ascii="Times New Roman" w:hAnsi="Times New Roman"/>
          <w:sz w:val="28"/>
          <w:szCs w:val="28"/>
        </w:rPr>
        <w:t xml:space="preserve"> </w:t>
      </w:r>
      <w:r w:rsidR="000C4BF0" w:rsidRPr="00B36FE2">
        <w:rPr>
          <w:rFonts w:ascii="Times New Roman" w:hAnsi="Times New Roman"/>
          <w:sz w:val="28"/>
          <w:szCs w:val="28"/>
        </w:rPr>
        <w:t>из бюджета Краснодарского края</w:t>
      </w:r>
      <w:r w:rsidR="004D45AA" w:rsidRPr="00B36FE2">
        <w:rPr>
          <w:rFonts w:ascii="Times New Roman" w:hAnsi="Times New Roman"/>
          <w:sz w:val="28"/>
          <w:szCs w:val="28"/>
        </w:rPr>
        <w:t xml:space="preserve"> </w:t>
      </w:r>
      <w:r w:rsidRPr="00B36FE2">
        <w:rPr>
          <w:rFonts w:ascii="Times New Roman" w:hAnsi="Times New Roman"/>
          <w:sz w:val="28"/>
          <w:szCs w:val="28"/>
        </w:rPr>
        <w:t>на</w:t>
      </w:r>
      <w:r w:rsidR="004D45AA" w:rsidRPr="00B36FE2">
        <w:rPr>
          <w:rFonts w:ascii="Times New Roman" w:hAnsi="Times New Roman"/>
          <w:sz w:val="28"/>
          <w:szCs w:val="28"/>
        </w:rPr>
        <w:t xml:space="preserve"> </w:t>
      </w:r>
      <w:r w:rsidRPr="00B36FE2">
        <w:rPr>
          <w:rFonts w:ascii="Times New Roman" w:hAnsi="Times New Roman"/>
          <w:snapToGrid w:val="0"/>
          <w:sz w:val="28"/>
          <w:szCs w:val="28"/>
        </w:rPr>
        <w:t>осуществление</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переданных</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полномочий</w:t>
      </w:r>
      <w:r w:rsidR="004D45AA" w:rsidRPr="00B36FE2">
        <w:rPr>
          <w:rFonts w:ascii="Times New Roman" w:hAnsi="Times New Roman"/>
          <w:snapToGrid w:val="0"/>
          <w:sz w:val="28"/>
          <w:szCs w:val="28"/>
        </w:rPr>
        <w:t xml:space="preserve"> </w:t>
      </w:r>
      <w:r w:rsidR="00142EE3" w:rsidRPr="00B36FE2">
        <w:rPr>
          <w:rFonts w:ascii="Times New Roman" w:hAnsi="Times New Roman"/>
          <w:sz w:val="28"/>
          <w:szCs w:val="28"/>
        </w:rPr>
        <w:t>по</w:t>
      </w:r>
      <w:r w:rsidR="004D45AA" w:rsidRPr="00B36FE2">
        <w:rPr>
          <w:rFonts w:ascii="Times New Roman" w:hAnsi="Times New Roman"/>
          <w:sz w:val="28"/>
          <w:szCs w:val="28"/>
        </w:rPr>
        <w:t xml:space="preserve"> </w:t>
      </w:r>
      <w:r w:rsidR="00142EE3" w:rsidRPr="00B36FE2">
        <w:rPr>
          <w:rFonts w:ascii="Times New Roman" w:hAnsi="Times New Roman"/>
          <w:sz w:val="28"/>
          <w:szCs w:val="28"/>
        </w:rPr>
        <w:t>выплате</w:t>
      </w:r>
      <w:r w:rsidR="004D45AA" w:rsidRPr="00B36FE2">
        <w:rPr>
          <w:rFonts w:ascii="Times New Roman" w:hAnsi="Times New Roman"/>
          <w:sz w:val="28"/>
          <w:szCs w:val="28"/>
        </w:rPr>
        <w:t xml:space="preserve"> </w:t>
      </w:r>
      <w:r w:rsidR="00142EE3" w:rsidRPr="00B36FE2">
        <w:rPr>
          <w:rFonts w:ascii="Times New Roman" w:hAnsi="Times New Roman"/>
          <w:sz w:val="28"/>
          <w:szCs w:val="28"/>
        </w:rPr>
        <w:t>ежемесячных</w:t>
      </w:r>
      <w:r w:rsidR="004D45AA" w:rsidRPr="00B36FE2">
        <w:rPr>
          <w:rFonts w:ascii="Times New Roman" w:hAnsi="Times New Roman"/>
          <w:sz w:val="28"/>
          <w:szCs w:val="28"/>
        </w:rPr>
        <w:t xml:space="preserve"> </w:t>
      </w:r>
      <w:r w:rsidR="00142EE3" w:rsidRPr="00B36FE2">
        <w:rPr>
          <w:rFonts w:ascii="Times New Roman" w:hAnsi="Times New Roman"/>
          <w:sz w:val="28"/>
          <w:szCs w:val="28"/>
        </w:rPr>
        <w:t>денежных</w:t>
      </w:r>
      <w:r w:rsidR="004D45AA" w:rsidRPr="00B36FE2">
        <w:rPr>
          <w:rFonts w:ascii="Times New Roman" w:hAnsi="Times New Roman"/>
          <w:sz w:val="28"/>
          <w:szCs w:val="28"/>
        </w:rPr>
        <w:t xml:space="preserve"> </w:t>
      </w:r>
      <w:r w:rsidR="00142EE3" w:rsidRPr="00B36FE2">
        <w:rPr>
          <w:rFonts w:ascii="Times New Roman" w:hAnsi="Times New Roman"/>
          <w:sz w:val="28"/>
          <w:szCs w:val="28"/>
        </w:rPr>
        <w:t>средств</w:t>
      </w:r>
      <w:r w:rsidR="004D45AA" w:rsidRPr="00B36FE2">
        <w:rPr>
          <w:rFonts w:ascii="Times New Roman" w:hAnsi="Times New Roman"/>
          <w:sz w:val="28"/>
          <w:szCs w:val="28"/>
        </w:rPr>
        <w:t xml:space="preserve"> </w:t>
      </w:r>
      <w:r w:rsidR="00142EE3" w:rsidRPr="00B36FE2">
        <w:rPr>
          <w:rFonts w:ascii="Times New Roman" w:hAnsi="Times New Roman"/>
          <w:sz w:val="28"/>
          <w:szCs w:val="28"/>
        </w:rPr>
        <w:t>на</w:t>
      </w:r>
      <w:r w:rsidR="004D45AA" w:rsidRPr="00B36FE2">
        <w:rPr>
          <w:rFonts w:ascii="Times New Roman" w:hAnsi="Times New Roman"/>
          <w:sz w:val="28"/>
          <w:szCs w:val="28"/>
        </w:rPr>
        <w:t xml:space="preserve"> </w:t>
      </w:r>
      <w:r w:rsidR="00142EE3" w:rsidRPr="00B36FE2">
        <w:rPr>
          <w:rFonts w:ascii="Times New Roman" w:hAnsi="Times New Roman"/>
          <w:sz w:val="28"/>
          <w:szCs w:val="28"/>
        </w:rPr>
        <w:t>содержание</w:t>
      </w:r>
      <w:proofErr w:type="gramEnd"/>
      <w:r w:rsidR="004D45AA" w:rsidRPr="00B36FE2">
        <w:rPr>
          <w:rFonts w:ascii="Times New Roman" w:hAnsi="Times New Roman"/>
          <w:sz w:val="28"/>
          <w:szCs w:val="28"/>
        </w:rPr>
        <w:t xml:space="preserve"> </w:t>
      </w:r>
      <w:r w:rsidR="00142EE3" w:rsidRPr="00B36FE2">
        <w:rPr>
          <w:rFonts w:ascii="Times New Roman" w:hAnsi="Times New Roman"/>
          <w:sz w:val="28"/>
          <w:szCs w:val="28"/>
        </w:rPr>
        <w:t>детей,</w:t>
      </w:r>
      <w:r w:rsidR="004D45AA" w:rsidRPr="00B36FE2">
        <w:rPr>
          <w:rFonts w:ascii="Times New Roman" w:hAnsi="Times New Roman"/>
          <w:sz w:val="28"/>
          <w:szCs w:val="28"/>
        </w:rPr>
        <w:t xml:space="preserve"> </w:t>
      </w:r>
      <w:r w:rsidR="00142EE3" w:rsidRPr="00B36FE2">
        <w:rPr>
          <w:rFonts w:ascii="Times New Roman" w:hAnsi="Times New Roman"/>
          <w:sz w:val="28"/>
          <w:szCs w:val="28"/>
        </w:rPr>
        <w:t>нуждающихся</w:t>
      </w:r>
      <w:r w:rsidR="004D45AA" w:rsidRPr="00B36FE2">
        <w:rPr>
          <w:rFonts w:ascii="Times New Roman" w:hAnsi="Times New Roman"/>
          <w:sz w:val="28"/>
          <w:szCs w:val="28"/>
        </w:rPr>
        <w:t xml:space="preserve"> </w:t>
      </w:r>
      <w:r w:rsidR="00142EE3" w:rsidRPr="00B36FE2">
        <w:rPr>
          <w:rFonts w:ascii="Times New Roman" w:hAnsi="Times New Roman"/>
          <w:sz w:val="28"/>
          <w:szCs w:val="28"/>
        </w:rPr>
        <w:t>в</w:t>
      </w:r>
      <w:r w:rsidR="004D45AA" w:rsidRPr="00B36FE2">
        <w:rPr>
          <w:rFonts w:ascii="Times New Roman" w:hAnsi="Times New Roman"/>
          <w:sz w:val="28"/>
          <w:szCs w:val="28"/>
        </w:rPr>
        <w:t xml:space="preserve"> </w:t>
      </w:r>
      <w:r w:rsidR="00142EE3" w:rsidRPr="00B36FE2">
        <w:rPr>
          <w:rFonts w:ascii="Times New Roman" w:hAnsi="Times New Roman"/>
          <w:sz w:val="28"/>
          <w:szCs w:val="28"/>
        </w:rPr>
        <w:t>особой</w:t>
      </w:r>
      <w:r w:rsidR="004D45AA" w:rsidRPr="00B36FE2">
        <w:rPr>
          <w:rFonts w:ascii="Times New Roman" w:hAnsi="Times New Roman"/>
          <w:sz w:val="28"/>
          <w:szCs w:val="28"/>
        </w:rPr>
        <w:t xml:space="preserve"> </w:t>
      </w:r>
      <w:r w:rsidR="00142EE3" w:rsidRPr="00B36FE2">
        <w:rPr>
          <w:rFonts w:ascii="Times New Roman" w:hAnsi="Times New Roman"/>
          <w:sz w:val="28"/>
          <w:szCs w:val="28"/>
        </w:rPr>
        <w:t>заботе</w:t>
      </w:r>
      <w:r w:rsidR="004D45AA" w:rsidRPr="00B36FE2">
        <w:rPr>
          <w:rFonts w:ascii="Times New Roman" w:hAnsi="Times New Roman"/>
          <w:sz w:val="28"/>
          <w:szCs w:val="28"/>
        </w:rPr>
        <w:t xml:space="preserve"> </w:t>
      </w:r>
      <w:r w:rsidR="00142EE3" w:rsidRPr="00B36FE2">
        <w:rPr>
          <w:rFonts w:ascii="Times New Roman" w:hAnsi="Times New Roman"/>
          <w:sz w:val="28"/>
          <w:szCs w:val="28"/>
        </w:rPr>
        <w:t>государства,</w:t>
      </w:r>
      <w:r w:rsidR="004D45AA" w:rsidRPr="00B36FE2">
        <w:rPr>
          <w:rFonts w:ascii="Times New Roman" w:hAnsi="Times New Roman"/>
          <w:sz w:val="28"/>
          <w:szCs w:val="28"/>
        </w:rPr>
        <w:t xml:space="preserve"> </w:t>
      </w:r>
      <w:r w:rsidR="00142EE3" w:rsidRPr="00B36FE2">
        <w:rPr>
          <w:rFonts w:ascii="Times New Roman" w:hAnsi="Times New Roman"/>
          <w:sz w:val="28"/>
          <w:szCs w:val="28"/>
        </w:rPr>
        <w:t>переданных</w:t>
      </w:r>
      <w:r w:rsidR="004D45AA" w:rsidRPr="00B36FE2">
        <w:rPr>
          <w:rFonts w:ascii="Times New Roman" w:hAnsi="Times New Roman"/>
          <w:sz w:val="28"/>
          <w:szCs w:val="28"/>
        </w:rPr>
        <w:t xml:space="preserve"> </w:t>
      </w:r>
      <w:r w:rsidR="00142EE3" w:rsidRPr="00B36FE2">
        <w:rPr>
          <w:rFonts w:ascii="Times New Roman" w:hAnsi="Times New Roman"/>
          <w:sz w:val="28"/>
          <w:szCs w:val="28"/>
        </w:rPr>
        <w:t>на</w:t>
      </w:r>
      <w:r w:rsidR="004D45AA" w:rsidRPr="00B36FE2">
        <w:rPr>
          <w:rFonts w:ascii="Times New Roman" w:hAnsi="Times New Roman"/>
          <w:sz w:val="28"/>
          <w:szCs w:val="28"/>
        </w:rPr>
        <w:t xml:space="preserve"> </w:t>
      </w:r>
      <w:r w:rsidR="00142EE3" w:rsidRPr="00B36FE2">
        <w:rPr>
          <w:rFonts w:ascii="Times New Roman" w:hAnsi="Times New Roman"/>
          <w:sz w:val="28"/>
          <w:szCs w:val="28"/>
        </w:rPr>
        <w:t>патронатное</w:t>
      </w:r>
      <w:r w:rsidR="004D45AA" w:rsidRPr="00B36FE2">
        <w:rPr>
          <w:rFonts w:ascii="Times New Roman" w:hAnsi="Times New Roman"/>
          <w:sz w:val="28"/>
          <w:szCs w:val="28"/>
        </w:rPr>
        <w:t xml:space="preserve"> </w:t>
      </w:r>
      <w:r w:rsidR="00142EE3" w:rsidRPr="00B36FE2">
        <w:rPr>
          <w:rFonts w:ascii="Times New Roman" w:hAnsi="Times New Roman"/>
          <w:sz w:val="28"/>
          <w:szCs w:val="28"/>
        </w:rPr>
        <w:t>воспитание</w:t>
      </w:r>
      <w:r w:rsidR="001F6202" w:rsidRPr="00B36FE2">
        <w:rPr>
          <w:rFonts w:ascii="Times New Roman" w:hAnsi="Times New Roman"/>
          <w:snapToGrid w:val="0"/>
          <w:sz w:val="28"/>
          <w:szCs w:val="28"/>
        </w:rPr>
        <w:t>;</w:t>
      </w:r>
    </w:p>
    <w:p w:rsidR="00F27FAC" w:rsidRPr="00B36FE2" w:rsidRDefault="00F27FAC" w:rsidP="007C4F79">
      <w:pPr>
        <w:suppressAutoHyphens/>
        <w:spacing w:after="0" w:line="240" w:lineRule="auto"/>
        <w:ind w:firstLine="709"/>
        <w:jc w:val="both"/>
        <w:outlineLvl w:val="4"/>
        <w:rPr>
          <w:rFonts w:ascii="Times New Roman" w:hAnsi="Times New Roman"/>
          <w:snapToGrid w:val="0"/>
          <w:sz w:val="28"/>
          <w:szCs w:val="28"/>
        </w:rPr>
      </w:pPr>
      <w:r w:rsidRPr="00B36FE2">
        <w:rPr>
          <w:rFonts w:ascii="Times New Roman" w:hAnsi="Times New Roman"/>
          <w:snapToGrid w:val="0"/>
          <w:sz w:val="28"/>
          <w:szCs w:val="28"/>
        </w:rPr>
        <w:t>6</w:t>
      </w:r>
      <w:r w:rsidR="00142EE3" w:rsidRPr="00B36FE2">
        <w:rPr>
          <w:rFonts w:ascii="Times New Roman" w:hAnsi="Times New Roman"/>
          <w:snapToGrid w:val="0"/>
          <w:sz w:val="28"/>
          <w:szCs w:val="28"/>
        </w:rPr>
        <w:t>914</w:t>
      </w:r>
      <w:r w:rsidR="00997C46" w:rsidRPr="00B36FE2">
        <w:rPr>
          <w:rFonts w:ascii="Times New Roman" w:hAnsi="Times New Roman"/>
          <w:snapToGrid w:val="0"/>
          <w:sz w:val="28"/>
          <w:szCs w:val="28"/>
        </w:rPr>
        <w:t>0</w:t>
      </w:r>
      <w:r w:rsidR="004D45AA" w:rsidRPr="00B36FE2">
        <w:rPr>
          <w:rFonts w:ascii="Times New Roman" w:hAnsi="Times New Roman"/>
          <w:snapToGrid w:val="0"/>
          <w:sz w:val="28"/>
          <w:szCs w:val="28"/>
        </w:rPr>
        <w:t xml:space="preserve"> </w:t>
      </w:r>
      <w:r w:rsidR="00142EE3" w:rsidRPr="00B36FE2">
        <w:rPr>
          <w:rFonts w:ascii="Times New Roman" w:hAnsi="Times New Roman"/>
          <w:sz w:val="28"/>
          <w:szCs w:val="28"/>
        </w:rPr>
        <w:t>Осуществление</w:t>
      </w:r>
      <w:r w:rsidR="004D45AA" w:rsidRPr="00B36FE2">
        <w:rPr>
          <w:rFonts w:ascii="Times New Roman" w:hAnsi="Times New Roman"/>
          <w:sz w:val="28"/>
          <w:szCs w:val="28"/>
        </w:rPr>
        <w:t xml:space="preserve"> </w:t>
      </w:r>
      <w:r w:rsidR="00142EE3" w:rsidRPr="00B36FE2">
        <w:rPr>
          <w:rFonts w:ascii="Times New Roman" w:hAnsi="Times New Roman"/>
          <w:sz w:val="28"/>
          <w:szCs w:val="28"/>
        </w:rPr>
        <w:t>отдельных</w:t>
      </w:r>
      <w:r w:rsidR="004D45AA" w:rsidRPr="00B36FE2">
        <w:rPr>
          <w:rFonts w:ascii="Times New Roman" w:hAnsi="Times New Roman"/>
          <w:sz w:val="28"/>
          <w:szCs w:val="28"/>
        </w:rPr>
        <w:t xml:space="preserve"> </w:t>
      </w:r>
      <w:r w:rsidR="00142EE3" w:rsidRPr="00B36FE2">
        <w:rPr>
          <w:rFonts w:ascii="Times New Roman" w:hAnsi="Times New Roman"/>
          <w:sz w:val="28"/>
          <w:szCs w:val="28"/>
        </w:rPr>
        <w:t>государственных</w:t>
      </w:r>
      <w:r w:rsidR="004D45AA" w:rsidRPr="00B36FE2">
        <w:rPr>
          <w:rFonts w:ascii="Times New Roman" w:hAnsi="Times New Roman"/>
          <w:sz w:val="28"/>
          <w:szCs w:val="28"/>
        </w:rPr>
        <w:t xml:space="preserve"> </w:t>
      </w:r>
      <w:r w:rsidR="00142EE3" w:rsidRPr="00B36FE2">
        <w:rPr>
          <w:rFonts w:ascii="Times New Roman" w:hAnsi="Times New Roman"/>
          <w:sz w:val="28"/>
          <w:szCs w:val="28"/>
        </w:rPr>
        <w:t>полномочий</w:t>
      </w:r>
      <w:r w:rsidR="004D45AA" w:rsidRPr="00B36FE2">
        <w:rPr>
          <w:rFonts w:ascii="Times New Roman" w:hAnsi="Times New Roman"/>
          <w:sz w:val="28"/>
          <w:szCs w:val="28"/>
        </w:rPr>
        <w:t xml:space="preserve"> </w:t>
      </w:r>
      <w:r w:rsidR="00142EE3" w:rsidRPr="00B36FE2">
        <w:rPr>
          <w:rFonts w:ascii="Times New Roman" w:hAnsi="Times New Roman"/>
          <w:sz w:val="28"/>
          <w:szCs w:val="28"/>
        </w:rPr>
        <w:t>по</w:t>
      </w:r>
      <w:r w:rsidR="004D45AA" w:rsidRPr="00B36FE2">
        <w:rPr>
          <w:rFonts w:ascii="Times New Roman" w:hAnsi="Times New Roman"/>
          <w:sz w:val="28"/>
          <w:szCs w:val="28"/>
        </w:rPr>
        <w:t xml:space="preserve"> </w:t>
      </w:r>
      <w:r w:rsidR="00142EE3" w:rsidRPr="00B36FE2">
        <w:rPr>
          <w:rFonts w:ascii="Times New Roman" w:hAnsi="Times New Roman"/>
          <w:sz w:val="28"/>
          <w:szCs w:val="28"/>
        </w:rPr>
        <w:t>выплате</w:t>
      </w:r>
      <w:r w:rsidR="004D45AA" w:rsidRPr="00B36FE2">
        <w:rPr>
          <w:rFonts w:ascii="Times New Roman" w:hAnsi="Times New Roman"/>
          <w:sz w:val="28"/>
          <w:szCs w:val="28"/>
        </w:rPr>
        <w:t xml:space="preserve"> </w:t>
      </w:r>
      <w:r w:rsidR="00142EE3" w:rsidRPr="00B36FE2">
        <w:rPr>
          <w:rFonts w:ascii="Times New Roman" w:hAnsi="Times New Roman"/>
          <w:sz w:val="28"/>
          <w:szCs w:val="28"/>
        </w:rPr>
        <w:t>ежемесячного</w:t>
      </w:r>
      <w:r w:rsidR="004D45AA" w:rsidRPr="00B36FE2">
        <w:rPr>
          <w:rFonts w:ascii="Times New Roman" w:hAnsi="Times New Roman"/>
          <w:sz w:val="28"/>
          <w:szCs w:val="28"/>
        </w:rPr>
        <w:t xml:space="preserve"> </w:t>
      </w:r>
      <w:r w:rsidR="00142EE3" w:rsidRPr="00B36FE2">
        <w:rPr>
          <w:rFonts w:ascii="Times New Roman" w:hAnsi="Times New Roman"/>
          <w:sz w:val="28"/>
          <w:szCs w:val="28"/>
        </w:rPr>
        <w:t>вознаграждения,</w:t>
      </w:r>
      <w:r w:rsidR="004D45AA" w:rsidRPr="00B36FE2">
        <w:rPr>
          <w:rFonts w:ascii="Times New Roman" w:hAnsi="Times New Roman"/>
          <w:sz w:val="28"/>
          <w:szCs w:val="28"/>
        </w:rPr>
        <w:t xml:space="preserve"> </w:t>
      </w:r>
      <w:r w:rsidR="00142EE3" w:rsidRPr="00B36FE2">
        <w:rPr>
          <w:rFonts w:ascii="Times New Roman" w:hAnsi="Times New Roman"/>
          <w:sz w:val="28"/>
          <w:szCs w:val="28"/>
        </w:rPr>
        <w:t>причитающегося</w:t>
      </w:r>
      <w:r w:rsidR="004D45AA" w:rsidRPr="00B36FE2">
        <w:rPr>
          <w:rFonts w:ascii="Times New Roman" w:hAnsi="Times New Roman"/>
          <w:sz w:val="28"/>
          <w:szCs w:val="28"/>
        </w:rPr>
        <w:t xml:space="preserve"> </w:t>
      </w:r>
      <w:r w:rsidR="00142EE3" w:rsidRPr="00B36FE2">
        <w:rPr>
          <w:rFonts w:ascii="Times New Roman" w:hAnsi="Times New Roman"/>
          <w:sz w:val="28"/>
          <w:szCs w:val="28"/>
        </w:rPr>
        <w:t>патронатным</w:t>
      </w:r>
      <w:r w:rsidR="004D45AA" w:rsidRPr="00B36FE2">
        <w:rPr>
          <w:rFonts w:ascii="Times New Roman" w:hAnsi="Times New Roman"/>
          <w:sz w:val="28"/>
          <w:szCs w:val="28"/>
        </w:rPr>
        <w:t xml:space="preserve"> </w:t>
      </w:r>
      <w:r w:rsidR="00142EE3" w:rsidRPr="00B36FE2">
        <w:rPr>
          <w:rFonts w:ascii="Times New Roman" w:hAnsi="Times New Roman"/>
          <w:sz w:val="28"/>
          <w:szCs w:val="28"/>
        </w:rPr>
        <w:t>воспитателям</w:t>
      </w:r>
      <w:r w:rsidR="004D45AA" w:rsidRPr="00B36FE2">
        <w:rPr>
          <w:rFonts w:ascii="Times New Roman" w:hAnsi="Times New Roman"/>
          <w:sz w:val="28"/>
          <w:szCs w:val="28"/>
        </w:rPr>
        <w:t xml:space="preserve"> </w:t>
      </w:r>
      <w:r w:rsidR="00142EE3" w:rsidRPr="00B36FE2">
        <w:rPr>
          <w:rFonts w:ascii="Times New Roman" w:hAnsi="Times New Roman"/>
          <w:sz w:val="28"/>
          <w:szCs w:val="28"/>
        </w:rPr>
        <w:t>за</w:t>
      </w:r>
      <w:r w:rsidR="004D45AA" w:rsidRPr="00B36FE2">
        <w:rPr>
          <w:rFonts w:ascii="Times New Roman" w:hAnsi="Times New Roman"/>
          <w:sz w:val="28"/>
          <w:szCs w:val="28"/>
        </w:rPr>
        <w:t xml:space="preserve"> </w:t>
      </w:r>
      <w:r w:rsidR="00142EE3" w:rsidRPr="00B36FE2">
        <w:rPr>
          <w:rFonts w:ascii="Times New Roman" w:hAnsi="Times New Roman"/>
          <w:sz w:val="28"/>
          <w:szCs w:val="28"/>
        </w:rPr>
        <w:t>оказание</w:t>
      </w:r>
      <w:r w:rsidR="004D45AA" w:rsidRPr="00B36FE2">
        <w:rPr>
          <w:rFonts w:ascii="Times New Roman" w:hAnsi="Times New Roman"/>
          <w:sz w:val="28"/>
          <w:szCs w:val="28"/>
        </w:rPr>
        <w:t xml:space="preserve"> </w:t>
      </w:r>
      <w:r w:rsidR="00142EE3" w:rsidRPr="00B36FE2">
        <w:rPr>
          <w:rFonts w:ascii="Times New Roman" w:hAnsi="Times New Roman"/>
          <w:sz w:val="28"/>
          <w:szCs w:val="28"/>
        </w:rPr>
        <w:t>услуг</w:t>
      </w:r>
      <w:r w:rsidR="004D45AA" w:rsidRPr="00B36FE2">
        <w:rPr>
          <w:rFonts w:ascii="Times New Roman" w:hAnsi="Times New Roman"/>
          <w:sz w:val="28"/>
          <w:szCs w:val="28"/>
        </w:rPr>
        <w:t xml:space="preserve"> </w:t>
      </w:r>
      <w:r w:rsidR="00142EE3" w:rsidRPr="00B36FE2">
        <w:rPr>
          <w:rFonts w:ascii="Times New Roman" w:hAnsi="Times New Roman"/>
          <w:sz w:val="28"/>
          <w:szCs w:val="28"/>
        </w:rPr>
        <w:t>по</w:t>
      </w:r>
      <w:r w:rsidR="004D45AA" w:rsidRPr="00B36FE2">
        <w:rPr>
          <w:rFonts w:ascii="Times New Roman" w:hAnsi="Times New Roman"/>
          <w:sz w:val="28"/>
          <w:szCs w:val="28"/>
        </w:rPr>
        <w:t xml:space="preserve"> </w:t>
      </w:r>
      <w:r w:rsidR="00142EE3" w:rsidRPr="00B36FE2">
        <w:rPr>
          <w:rFonts w:ascii="Times New Roman" w:hAnsi="Times New Roman"/>
          <w:sz w:val="28"/>
          <w:szCs w:val="28"/>
        </w:rPr>
        <w:t>осуществлению</w:t>
      </w:r>
      <w:r w:rsidR="004D45AA" w:rsidRPr="00B36FE2">
        <w:rPr>
          <w:rFonts w:ascii="Times New Roman" w:hAnsi="Times New Roman"/>
          <w:sz w:val="28"/>
          <w:szCs w:val="28"/>
        </w:rPr>
        <w:t xml:space="preserve"> </w:t>
      </w:r>
      <w:r w:rsidR="00142EE3" w:rsidRPr="00B36FE2">
        <w:rPr>
          <w:rFonts w:ascii="Times New Roman" w:hAnsi="Times New Roman"/>
          <w:sz w:val="28"/>
          <w:szCs w:val="28"/>
        </w:rPr>
        <w:t>патронатного</w:t>
      </w:r>
      <w:r w:rsidR="004D45AA" w:rsidRPr="00B36FE2">
        <w:rPr>
          <w:rFonts w:ascii="Times New Roman" w:hAnsi="Times New Roman"/>
          <w:sz w:val="28"/>
          <w:szCs w:val="28"/>
        </w:rPr>
        <w:t xml:space="preserve"> </w:t>
      </w:r>
      <w:r w:rsidR="00142EE3" w:rsidRPr="00B36FE2">
        <w:rPr>
          <w:rFonts w:ascii="Times New Roman" w:hAnsi="Times New Roman"/>
          <w:sz w:val="28"/>
          <w:szCs w:val="28"/>
        </w:rPr>
        <w:t>воспитания</w:t>
      </w:r>
      <w:r w:rsidR="004D45AA" w:rsidRPr="00B36FE2">
        <w:rPr>
          <w:rFonts w:ascii="Times New Roman" w:hAnsi="Times New Roman"/>
          <w:sz w:val="28"/>
          <w:szCs w:val="28"/>
        </w:rPr>
        <w:t xml:space="preserve"> </w:t>
      </w:r>
      <w:r w:rsidR="00142EE3" w:rsidRPr="00B36FE2">
        <w:rPr>
          <w:rFonts w:ascii="Times New Roman" w:hAnsi="Times New Roman"/>
          <w:sz w:val="28"/>
          <w:szCs w:val="28"/>
        </w:rPr>
        <w:t>и</w:t>
      </w:r>
      <w:r w:rsidR="004D45AA" w:rsidRPr="00B36FE2">
        <w:rPr>
          <w:rFonts w:ascii="Times New Roman" w:hAnsi="Times New Roman"/>
          <w:sz w:val="28"/>
          <w:szCs w:val="28"/>
        </w:rPr>
        <w:t xml:space="preserve"> </w:t>
      </w:r>
      <w:proofErr w:type="spellStart"/>
      <w:r w:rsidR="00142EE3" w:rsidRPr="00B36FE2">
        <w:rPr>
          <w:rFonts w:ascii="Times New Roman" w:hAnsi="Times New Roman"/>
          <w:sz w:val="28"/>
          <w:szCs w:val="28"/>
        </w:rPr>
        <w:t>постинтернатного</w:t>
      </w:r>
      <w:proofErr w:type="spellEnd"/>
      <w:r w:rsidR="004D45AA" w:rsidRPr="00B36FE2">
        <w:rPr>
          <w:rFonts w:ascii="Times New Roman" w:hAnsi="Times New Roman"/>
          <w:sz w:val="28"/>
          <w:szCs w:val="28"/>
        </w:rPr>
        <w:t xml:space="preserve"> </w:t>
      </w:r>
      <w:r w:rsidR="00142EE3" w:rsidRPr="00B36FE2">
        <w:rPr>
          <w:rFonts w:ascii="Times New Roman" w:hAnsi="Times New Roman"/>
          <w:sz w:val="28"/>
          <w:szCs w:val="28"/>
        </w:rPr>
        <w:t>сопровождения</w:t>
      </w:r>
      <w:r w:rsidR="001F6202" w:rsidRPr="00B36FE2">
        <w:rPr>
          <w:rFonts w:ascii="Times New Roman" w:hAnsi="Times New Roman"/>
          <w:snapToGrid w:val="0"/>
          <w:sz w:val="28"/>
          <w:szCs w:val="28"/>
        </w:rPr>
        <w:t>.</w:t>
      </w:r>
    </w:p>
    <w:p w:rsidR="00CC1316" w:rsidRPr="00B36FE2" w:rsidRDefault="00F27FAC" w:rsidP="007C4F79">
      <w:pPr>
        <w:suppressAutoHyphens/>
        <w:spacing w:after="0" w:line="240" w:lineRule="auto"/>
        <w:ind w:firstLine="709"/>
        <w:jc w:val="both"/>
        <w:outlineLvl w:val="4"/>
        <w:rPr>
          <w:rFonts w:ascii="Times New Roman" w:hAnsi="Times New Roman"/>
          <w:snapToGrid w:val="0"/>
          <w:sz w:val="28"/>
          <w:szCs w:val="28"/>
        </w:rPr>
      </w:pPr>
      <w:r w:rsidRPr="00B36FE2">
        <w:rPr>
          <w:rFonts w:ascii="Times New Roman" w:hAnsi="Times New Roman"/>
          <w:snapToGrid w:val="0"/>
          <w:sz w:val="28"/>
          <w:szCs w:val="28"/>
        </w:rPr>
        <w:t>По</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данному</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направлению</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расходов</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отражаются</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расходы</w:t>
      </w:r>
      <w:r w:rsidR="004D45AA" w:rsidRPr="00B36FE2">
        <w:rPr>
          <w:rFonts w:ascii="Times New Roman" w:hAnsi="Times New Roman"/>
          <w:snapToGrid w:val="0"/>
          <w:sz w:val="28"/>
          <w:szCs w:val="28"/>
        </w:rPr>
        <w:t xml:space="preserve"> </w:t>
      </w:r>
      <w:r w:rsidR="00CE569C" w:rsidRPr="00B36FE2">
        <w:rPr>
          <w:rFonts w:ascii="Times New Roman" w:hAnsi="Times New Roman"/>
          <w:snapToGrid w:val="0"/>
          <w:sz w:val="28"/>
          <w:szCs w:val="28"/>
        </w:rPr>
        <w:t>местного</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бюджета</w:t>
      </w:r>
      <w:r w:rsidR="004D45AA" w:rsidRPr="00B36FE2">
        <w:rPr>
          <w:rFonts w:ascii="Times New Roman" w:hAnsi="Times New Roman"/>
          <w:snapToGrid w:val="0"/>
          <w:sz w:val="28"/>
          <w:szCs w:val="28"/>
        </w:rPr>
        <w:t xml:space="preserve"> </w:t>
      </w:r>
      <w:r w:rsidRPr="00B36FE2">
        <w:rPr>
          <w:rFonts w:ascii="Times New Roman" w:hAnsi="Times New Roman"/>
          <w:sz w:val="28"/>
          <w:szCs w:val="28"/>
        </w:rPr>
        <w:t>за</w:t>
      </w:r>
      <w:r w:rsidR="004D45AA" w:rsidRPr="00B36FE2">
        <w:rPr>
          <w:rFonts w:ascii="Times New Roman" w:hAnsi="Times New Roman"/>
          <w:sz w:val="28"/>
          <w:szCs w:val="28"/>
        </w:rPr>
        <w:t xml:space="preserve"> </w:t>
      </w:r>
      <w:r w:rsidRPr="00B36FE2">
        <w:rPr>
          <w:rFonts w:ascii="Times New Roman" w:hAnsi="Times New Roman"/>
          <w:sz w:val="28"/>
          <w:szCs w:val="28"/>
        </w:rPr>
        <w:t>счет</w:t>
      </w:r>
      <w:r w:rsidR="004D45AA" w:rsidRPr="00B36FE2">
        <w:rPr>
          <w:rFonts w:ascii="Times New Roman" w:hAnsi="Times New Roman"/>
          <w:sz w:val="28"/>
          <w:szCs w:val="28"/>
        </w:rPr>
        <w:t xml:space="preserve"> </w:t>
      </w:r>
      <w:r w:rsidRPr="00B36FE2">
        <w:rPr>
          <w:rFonts w:ascii="Times New Roman" w:hAnsi="Times New Roman"/>
          <w:sz w:val="28"/>
          <w:szCs w:val="28"/>
        </w:rPr>
        <w:t>субвенций</w:t>
      </w:r>
      <w:r w:rsidR="004D45AA" w:rsidRPr="00B36FE2">
        <w:rPr>
          <w:rFonts w:ascii="Times New Roman" w:hAnsi="Times New Roman"/>
          <w:sz w:val="28"/>
          <w:szCs w:val="28"/>
        </w:rPr>
        <w:t xml:space="preserve"> </w:t>
      </w:r>
      <w:r w:rsidR="000C4BF0" w:rsidRPr="00B36FE2">
        <w:rPr>
          <w:rFonts w:ascii="Times New Roman" w:hAnsi="Times New Roman"/>
          <w:sz w:val="28"/>
          <w:szCs w:val="28"/>
        </w:rPr>
        <w:t>из бюджета Краснодарского края</w:t>
      </w:r>
      <w:r w:rsidR="004D45AA" w:rsidRPr="00B36FE2">
        <w:rPr>
          <w:rFonts w:ascii="Times New Roman" w:hAnsi="Times New Roman"/>
          <w:sz w:val="28"/>
          <w:szCs w:val="28"/>
        </w:rPr>
        <w:t xml:space="preserve"> </w:t>
      </w:r>
      <w:r w:rsidRPr="00B36FE2">
        <w:rPr>
          <w:rFonts w:ascii="Times New Roman" w:hAnsi="Times New Roman"/>
          <w:sz w:val="28"/>
          <w:szCs w:val="28"/>
        </w:rPr>
        <w:t>на</w:t>
      </w:r>
      <w:r w:rsidR="004D45AA" w:rsidRPr="00B36FE2">
        <w:rPr>
          <w:rFonts w:ascii="Times New Roman" w:hAnsi="Times New Roman"/>
          <w:sz w:val="28"/>
          <w:szCs w:val="28"/>
        </w:rPr>
        <w:t xml:space="preserve"> </w:t>
      </w:r>
      <w:r w:rsidRPr="00B36FE2">
        <w:rPr>
          <w:rFonts w:ascii="Times New Roman" w:hAnsi="Times New Roman"/>
          <w:snapToGrid w:val="0"/>
          <w:sz w:val="28"/>
          <w:szCs w:val="28"/>
        </w:rPr>
        <w:t>осуществление</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lastRenderedPageBreak/>
        <w:t>переданных</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полномочий</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Краснодарского</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края</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на</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выплаты</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ежемесячного</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вознаграждения,</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причитающегося</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патронатным</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воспитателям</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за</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оказание</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услуг</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по</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осуществлению</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патронатного</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воспитания,</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социального</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патроната</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и</w:t>
      </w:r>
      <w:r w:rsidR="004D45AA" w:rsidRPr="00B36FE2">
        <w:rPr>
          <w:rFonts w:ascii="Times New Roman" w:hAnsi="Times New Roman"/>
          <w:snapToGrid w:val="0"/>
          <w:sz w:val="28"/>
          <w:szCs w:val="28"/>
        </w:rPr>
        <w:t xml:space="preserve"> </w:t>
      </w:r>
      <w:proofErr w:type="spellStart"/>
      <w:r w:rsidRPr="00B36FE2">
        <w:rPr>
          <w:rFonts w:ascii="Times New Roman" w:hAnsi="Times New Roman"/>
          <w:snapToGrid w:val="0"/>
          <w:sz w:val="28"/>
          <w:szCs w:val="28"/>
        </w:rPr>
        <w:t>постинтернатного</w:t>
      </w:r>
      <w:proofErr w:type="spellEnd"/>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сопровождения</w:t>
      </w:r>
      <w:r w:rsidR="001F6202" w:rsidRPr="00B36FE2">
        <w:rPr>
          <w:rFonts w:ascii="Times New Roman" w:hAnsi="Times New Roman"/>
          <w:snapToGrid w:val="0"/>
          <w:sz w:val="28"/>
          <w:szCs w:val="28"/>
        </w:rPr>
        <w:t>.</w:t>
      </w:r>
    </w:p>
    <w:p w:rsidR="00A42F9B" w:rsidRPr="00B36FE2" w:rsidRDefault="00A42F9B" w:rsidP="007C4F79">
      <w:pPr>
        <w:suppressAutoHyphens/>
        <w:spacing w:after="0" w:line="240" w:lineRule="auto"/>
        <w:ind w:firstLine="709"/>
        <w:jc w:val="both"/>
        <w:outlineLvl w:val="4"/>
        <w:rPr>
          <w:rFonts w:ascii="Times New Roman" w:hAnsi="Times New Roman"/>
          <w:snapToGrid w:val="0"/>
          <w:sz w:val="28"/>
          <w:szCs w:val="28"/>
        </w:rPr>
      </w:pPr>
      <w:r w:rsidRPr="00B36FE2">
        <w:rPr>
          <w:rFonts w:ascii="Times New Roman" w:hAnsi="Times New Roman"/>
          <w:sz w:val="28"/>
          <w:szCs w:val="28"/>
        </w:rPr>
        <w:t>67</w:t>
      </w:r>
      <w:r w:rsidR="004D45AA" w:rsidRPr="00B36FE2">
        <w:rPr>
          <w:rFonts w:ascii="Times New Roman" w:hAnsi="Times New Roman"/>
          <w:sz w:val="28"/>
          <w:szCs w:val="28"/>
        </w:rPr>
        <w:t xml:space="preserve"> </w:t>
      </w:r>
      <w:r w:rsidRPr="00B36FE2">
        <w:rPr>
          <w:rFonts w:ascii="Times New Roman" w:hAnsi="Times New Roman"/>
          <w:sz w:val="28"/>
          <w:szCs w:val="28"/>
        </w:rPr>
        <w:t>0</w:t>
      </w:r>
      <w:r w:rsidR="004D45AA" w:rsidRPr="00B36FE2">
        <w:rPr>
          <w:rFonts w:ascii="Times New Roman" w:hAnsi="Times New Roman"/>
          <w:sz w:val="28"/>
          <w:szCs w:val="28"/>
        </w:rPr>
        <w:t xml:space="preserve"> </w:t>
      </w:r>
      <w:r w:rsidR="00997C46" w:rsidRPr="00B36FE2">
        <w:rPr>
          <w:rFonts w:ascii="Times New Roman" w:hAnsi="Times New Roman"/>
          <w:sz w:val="28"/>
          <w:szCs w:val="28"/>
        </w:rPr>
        <w:t>00</w:t>
      </w:r>
      <w:r w:rsidR="004D45AA" w:rsidRPr="00B36FE2">
        <w:rPr>
          <w:rFonts w:ascii="Times New Roman" w:hAnsi="Times New Roman"/>
          <w:sz w:val="28"/>
          <w:szCs w:val="28"/>
        </w:rPr>
        <w:t xml:space="preserve"> </w:t>
      </w:r>
      <w:r w:rsidR="00997C46" w:rsidRPr="00B36FE2">
        <w:rPr>
          <w:rFonts w:ascii="Times New Roman" w:hAnsi="Times New Roman"/>
          <w:sz w:val="28"/>
          <w:szCs w:val="28"/>
        </w:rPr>
        <w:t>0</w:t>
      </w:r>
      <w:r w:rsidRPr="00B36FE2">
        <w:rPr>
          <w:rFonts w:ascii="Times New Roman" w:hAnsi="Times New Roman"/>
          <w:sz w:val="28"/>
          <w:szCs w:val="28"/>
        </w:rPr>
        <w:t>0000</w:t>
      </w:r>
      <w:r w:rsidR="004D45AA" w:rsidRPr="00B36FE2">
        <w:rPr>
          <w:rFonts w:ascii="Times New Roman" w:hAnsi="Times New Roman"/>
          <w:sz w:val="28"/>
          <w:szCs w:val="28"/>
        </w:rPr>
        <w:t xml:space="preserve"> </w:t>
      </w:r>
      <w:r w:rsidRPr="00B36FE2">
        <w:rPr>
          <w:rFonts w:ascii="Times New Roman" w:hAnsi="Times New Roman"/>
          <w:sz w:val="28"/>
          <w:szCs w:val="28"/>
        </w:rPr>
        <w:t>Управление</w:t>
      </w:r>
      <w:r w:rsidR="004D45AA" w:rsidRPr="00B36FE2">
        <w:rPr>
          <w:rFonts w:ascii="Times New Roman" w:hAnsi="Times New Roman"/>
          <w:sz w:val="28"/>
          <w:szCs w:val="28"/>
        </w:rPr>
        <w:t xml:space="preserve"> </w:t>
      </w:r>
      <w:r w:rsidRPr="00B36FE2">
        <w:rPr>
          <w:rFonts w:ascii="Times New Roman" w:hAnsi="Times New Roman"/>
          <w:sz w:val="28"/>
          <w:szCs w:val="28"/>
        </w:rPr>
        <w:t>муниципальными</w:t>
      </w:r>
      <w:r w:rsidR="004D45AA" w:rsidRPr="00B36FE2">
        <w:rPr>
          <w:rFonts w:ascii="Times New Roman" w:hAnsi="Times New Roman"/>
          <w:sz w:val="28"/>
          <w:szCs w:val="28"/>
        </w:rPr>
        <w:t xml:space="preserve"> </w:t>
      </w:r>
      <w:r w:rsidRPr="00B36FE2">
        <w:rPr>
          <w:rFonts w:ascii="Times New Roman" w:hAnsi="Times New Roman"/>
          <w:sz w:val="28"/>
          <w:szCs w:val="28"/>
        </w:rPr>
        <w:t>финансами</w:t>
      </w:r>
    </w:p>
    <w:p w:rsidR="00A76221" w:rsidRPr="00B36FE2" w:rsidRDefault="00A76221" w:rsidP="007C4F79">
      <w:pPr>
        <w:suppressAutoHyphens/>
        <w:spacing w:after="0" w:line="240" w:lineRule="auto"/>
        <w:ind w:firstLine="709"/>
        <w:jc w:val="both"/>
        <w:rPr>
          <w:rFonts w:ascii="Times New Roman" w:hAnsi="Times New Roman"/>
          <w:sz w:val="28"/>
          <w:szCs w:val="28"/>
        </w:rPr>
      </w:pPr>
      <w:r w:rsidRPr="00B36FE2">
        <w:rPr>
          <w:rFonts w:ascii="Times New Roman" w:hAnsi="Times New Roman"/>
          <w:sz w:val="28"/>
          <w:szCs w:val="28"/>
        </w:rPr>
        <w:t>Целевые</w:t>
      </w:r>
      <w:r w:rsidR="004D45AA" w:rsidRPr="00B36FE2">
        <w:rPr>
          <w:rFonts w:ascii="Times New Roman" w:hAnsi="Times New Roman"/>
          <w:sz w:val="28"/>
          <w:szCs w:val="28"/>
        </w:rPr>
        <w:t xml:space="preserve"> </w:t>
      </w:r>
      <w:r w:rsidRPr="00B36FE2">
        <w:rPr>
          <w:rFonts w:ascii="Times New Roman" w:hAnsi="Times New Roman"/>
          <w:sz w:val="28"/>
          <w:szCs w:val="28"/>
        </w:rPr>
        <w:t>статьи</w:t>
      </w:r>
      <w:r w:rsidR="004D45AA" w:rsidRPr="00B36FE2">
        <w:rPr>
          <w:rFonts w:ascii="Times New Roman" w:hAnsi="Times New Roman"/>
          <w:sz w:val="28"/>
          <w:szCs w:val="28"/>
        </w:rPr>
        <w:t xml:space="preserve"> </w:t>
      </w:r>
      <w:r w:rsidRPr="00B36FE2">
        <w:rPr>
          <w:rFonts w:ascii="Times New Roman" w:hAnsi="Times New Roman"/>
          <w:sz w:val="28"/>
          <w:szCs w:val="28"/>
        </w:rPr>
        <w:t>расходов</w:t>
      </w:r>
      <w:r w:rsidR="004D45AA" w:rsidRPr="00B36FE2">
        <w:rPr>
          <w:rFonts w:ascii="Times New Roman" w:hAnsi="Times New Roman"/>
          <w:sz w:val="28"/>
          <w:szCs w:val="28"/>
        </w:rPr>
        <w:t xml:space="preserve"> </w:t>
      </w:r>
      <w:r w:rsidRPr="00B36FE2">
        <w:rPr>
          <w:rFonts w:ascii="Times New Roman" w:hAnsi="Times New Roman"/>
          <w:sz w:val="28"/>
          <w:szCs w:val="28"/>
        </w:rPr>
        <w:t>непрограммного</w:t>
      </w:r>
      <w:r w:rsidR="004D45AA" w:rsidRPr="00B36FE2">
        <w:rPr>
          <w:rFonts w:ascii="Times New Roman" w:hAnsi="Times New Roman"/>
          <w:sz w:val="28"/>
          <w:szCs w:val="28"/>
        </w:rPr>
        <w:t xml:space="preserve"> </w:t>
      </w:r>
      <w:r w:rsidRPr="00B36FE2">
        <w:rPr>
          <w:rFonts w:ascii="Times New Roman" w:hAnsi="Times New Roman"/>
          <w:sz w:val="28"/>
          <w:szCs w:val="28"/>
        </w:rPr>
        <w:t>направления</w:t>
      </w:r>
      <w:r w:rsidR="004D45AA" w:rsidRPr="00B36FE2">
        <w:rPr>
          <w:rFonts w:ascii="Times New Roman" w:hAnsi="Times New Roman"/>
          <w:sz w:val="28"/>
          <w:szCs w:val="28"/>
        </w:rPr>
        <w:t xml:space="preserve"> </w:t>
      </w:r>
      <w:r w:rsidRPr="00B36FE2">
        <w:rPr>
          <w:rFonts w:ascii="Times New Roman" w:hAnsi="Times New Roman"/>
          <w:sz w:val="28"/>
          <w:szCs w:val="28"/>
        </w:rPr>
        <w:t>деятельности</w:t>
      </w:r>
      <w:r w:rsidR="004D45AA" w:rsidRPr="00B36FE2">
        <w:rPr>
          <w:rFonts w:ascii="Times New Roman" w:hAnsi="Times New Roman"/>
          <w:sz w:val="28"/>
          <w:szCs w:val="28"/>
        </w:rPr>
        <w:t xml:space="preserve"> </w:t>
      </w:r>
      <w:r w:rsidRPr="00B36FE2">
        <w:rPr>
          <w:rFonts w:ascii="Times New Roman" w:hAnsi="Times New Roman"/>
          <w:sz w:val="28"/>
          <w:szCs w:val="28"/>
        </w:rPr>
        <w:t>муниципальных</w:t>
      </w:r>
      <w:r w:rsidR="004D45AA" w:rsidRPr="00B36FE2">
        <w:rPr>
          <w:rFonts w:ascii="Times New Roman" w:hAnsi="Times New Roman"/>
          <w:sz w:val="28"/>
          <w:szCs w:val="28"/>
        </w:rPr>
        <w:t xml:space="preserve"> </w:t>
      </w:r>
      <w:r w:rsidRPr="00B36FE2">
        <w:rPr>
          <w:rFonts w:ascii="Times New Roman" w:hAnsi="Times New Roman"/>
          <w:sz w:val="28"/>
          <w:szCs w:val="28"/>
        </w:rPr>
        <w:t>органов</w:t>
      </w:r>
      <w:r w:rsidR="004D45AA" w:rsidRPr="00B36FE2">
        <w:rPr>
          <w:rFonts w:ascii="Times New Roman" w:hAnsi="Times New Roman"/>
          <w:sz w:val="28"/>
          <w:szCs w:val="28"/>
        </w:rPr>
        <w:t xml:space="preserve"> </w:t>
      </w:r>
      <w:r w:rsidRPr="00B36FE2">
        <w:rPr>
          <w:rFonts w:ascii="Times New Roman" w:hAnsi="Times New Roman"/>
          <w:sz w:val="28"/>
          <w:szCs w:val="28"/>
        </w:rPr>
        <w:t>Крымского</w:t>
      </w:r>
      <w:r w:rsidR="004D45AA" w:rsidRPr="00B36FE2">
        <w:rPr>
          <w:rFonts w:ascii="Times New Roman" w:hAnsi="Times New Roman"/>
          <w:sz w:val="28"/>
          <w:szCs w:val="28"/>
        </w:rPr>
        <w:t xml:space="preserve"> </w:t>
      </w:r>
      <w:r w:rsidRPr="00B36FE2">
        <w:rPr>
          <w:rFonts w:ascii="Times New Roman" w:hAnsi="Times New Roman"/>
          <w:sz w:val="28"/>
          <w:szCs w:val="28"/>
        </w:rPr>
        <w:t>района</w:t>
      </w:r>
      <w:r w:rsidR="004D45AA" w:rsidRPr="00B36FE2">
        <w:rPr>
          <w:rFonts w:ascii="Times New Roman" w:hAnsi="Times New Roman"/>
          <w:sz w:val="28"/>
          <w:szCs w:val="28"/>
        </w:rPr>
        <w:t xml:space="preserve"> </w:t>
      </w:r>
      <w:r w:rsidRPr="00B36FE2">
        <w:rPr>
          <w:rFonts w:ascii="Times New Roman" w:hAnsi="Times New Roman"/>
          <w:sz w:val="28"/>
          <w:szCs w:val="28"/>
        </w:rPr>
        <w:t>включают:</w:t>
      </w:r>
    </w:p>
    <w:p w:rsidR="00F27FAC" w:rsidRPr="00B36FE2" w:rsidRDefault="00F27FAC" w:rsidP="007C4F79">
      <w:pPr>
        <w:suppressAutoHyphens/>
        <w:spacing w:after="0" w:line="240" w:lineRule="auto"/>
        <w:ind w:firstLine="709"/>
        <w:jc w:val="both"/>
        <w:rPr>
          <w:rFonts w:ascii="Times New Roman" w:hAnsi="Times New Roman"/>
          <w:sz w:val="28"/>
          <w:szCs w:val="28"/>
        </w:rPr>
      </w:pPr>
      <w:r w:rsidRPr="00B36FE2">
        <w:rPr>
          <w:rFonts w:ascii="Times New Roman" w:hAnsi="Times New Roman"/>
          <w:sz w:val="28"/>
          <w:szCs w:val="28"/>
        </w:rPr>
        <w:t>67</w:t>
      </w:r>
      <w:r w:rsidR="004D45AA" w:rsidRPr="00B36FE2">
        <w:rPr>
          <w:rFonts w:ascii="Times New Roman" w:hAnsi="Times New Roman"/>
          <w:sz w:val="28"/>
          <w:szCs w:val="28"/>
        </w:rPr>
        <w:t xml:space="preserve"> </w:t>
      </w:r>
      <w:r w:rsidRPr="00B36FE2">
        <w:rPr>
          <w:rFonts w:ascii="Times New Roman" w:hAnsi="Times New Roman"/>
          <w:sz w:val="28"/>
          <w:szCs w:val="28"/>
        </w:rPr>
        <w:t>1</w:t>
      </w:r>
      <w:r w:rsidR="004D45AA" w:rsidRPr="00B36FE2">
        <w:rPr>
          <w:rFonts w:ascii="Times New Roman" w:hAnsi="Times New Roman"/>
          <w:sz w:val="28"/>
          <w:szCs w:val="28"/>
        </w:rPr>
        <w:t xml:space="preserve"> </w:t>
      </w:r>
      <w:r w:rsidR="00997C46" w:rsidRPr="00B36FE2">
        <w:rPr>
          <w:rFonts w:ascii="Times New Roman" w:hAnsi="Times New Roman"/>
          <w:sz w:val="28"/>
          <w:szCs w:val="28"/>
        </w:rPr>
        <w:t>00</w:t>
      </w:r>
      <w:r w:rsidR="004D45AA" w:rsidRPr="00B36FE2">
        <w:rPr>
          <w:rFonts w:ascii="Times New Roman" w:hAnsi="Times New Roman"/>
          <w:sz w:val="28"/>
          <w:szCs w:val="28"/>
        </w:rPr>
        <w:t xml:space="preserve"> </w:t>
      </w:r>
      <w:r w:rsidR="00997C46" w:rsidRPr="00B36FE2">
        <w:rPr>
          <w:rFonts w:ascii="Times New Roman" w:hAnsi="Times New Roman"/>
          <w:sz w:val="28"/>
          <w:szCs w:val="28"/>
        </w:rPr>
        <w:t>0</w:t>
      </w:r>
      <w:r w:rsidRPr="00B36FE2">
        <w:rPr>
          <w:rFonts w:ascii="Times New Roman" w:hAnsi="Times New Roman"/>
          <w:sz w:val="28"/>
          <w:szCs w:val="28"/>
        </w:rPr>
        <w:t>0000</w:t>
      </w:r>
      <w:r w:rsidR="004D45AA" w:rsidRPr="00B36FE2">
        <w:rPr>
          <w:rFonts w:ascii="Times New Roman" w:hAnsi="Times New Roman"/>
          <w:sz w:val="28"/>
          <w:szCs w:val="28"/>
        </w:rPr>
        <w:t xml:space="preserve"> </w:t>
      </w:r>
      <w:r w:rsidRPr="00B36FE2">
        <w:rPr>
          <w:rFonts w:ascii="Times New Roman" w:hAnsi="Times New Roman"/>
          <w:sz w:val="28"/>
          <w:szCs w:val="28"/>
        </w:rPr>
        <w:t>Обеспечение</w:t>
      </w:r>
      <w:r w:rsidR="004D45AA" w:rsidRPr="00B36FE2">
        <w:rPr>
          <w:rFonts w:ascii="Times New Roman" w:hAnsi="Times New Roman"/>
          <w:sz w:val="28"/>
          <w:szCs w:val="28"/>
        </w:rPr>
        <w:t xml:space="preserve"> </w:t>
      </w:r>
      <w:r w:rsidRPr="00B36FE2">
        <w:rPr>
          <w:rFonts w:ascii="Times New Roman" w:hAnsi="Times New Roman"/>
          <w:sz w:val="28"/>
          <w:szCs w:val="28"/>
        </w:rPr>
        <w:t>деятельности</w:t>
      </w:r>
      <w:r w:rsidR="004D45AA" w:rsidRPr="00B36FE2">
        <w:rPr>
          <w:rFonts w:ascii="Times New Roman" w:hAnsi="Times New Roman"/>
          <w:sz w:val="28"/>
          <w:szCs w:val="28"/>
        </w:rPr>
        <w:t xml:space="preserve"> </w:t>
      </w:r>
      <w:r w:rsidRPr="00B36FE2">
        <w:rPr>
          <w:rFonts w:ascii="Times New Roman" w:hAnsi="Times New Roman"/>
          <w:sz w:val="28"/>
          <w:szCs w:val="28"/>
        </w:rPr>
        <w:t>финансового</w:t>
      </w:r>
      <w:r w:rsidR="004D45AA" w:rsidRPr="00B36FE2">
        <w:rPr>
          <w:rFonts w:ascii="Times New Roman" w:hAnsi="Times New Roman"/>
          <w:sz w:val="28"/>
          <w:szCs w:val="28"/>
        </w:rPr>
        <w:t xml:space="preserve"> </w:t>
      </w:r>
      <w:r w:rsidRPr="00B36FE2">
        <w:rPr>
          <w:rFonts w:ascii="Times New Roman" w:hAnsi="Times New Roman"/>
          <w:sz w:val="28"/>
          <w:szCs w:val="28"/>
        </w:rPr>
        <w:t>управления</w:t>
      </w:r>
      <w:r w:rsidR="00EB7567" w:rsidRPr="00B36FE2">
        <w:rPr>
          <w:rFonts w:ascii="Times New Roman" w:hAnsi="Times New Roman"/>
          <w:sz w:val="28"/>
          <w:szCs w:val="28"/>
        </w:rPr>
        <w:t>.</w:t>
      </w:r>
    </w:p>
    <w:p w:rsidR="00F27FAC" w:rsidRPr="00B36FE2" w:rsidRDefault="00F27FAC" w:rsidP="007C4F79">
      <w:pPr>
        <w:suppressAutoHyphens/>
        <w:spacing w:after="0" w:line="240" w:lineRule="auto"/>
        <w:ind w:firstLine="709"/>
        <w:rPr>
          <w:rFonts w:ascii="Times New Roman" w:hAnsi="Times New Roman"/>
          <w:sz w:val="28"/>
          <w:szCs w:val="28"/>
        </w:rPr>
      </w:pPr>
      <w:r w:rsidRPr="00B36FE2">
        <w:rPr>
          <w:rFonts w:ascii="Times New Roman" w:hAnsi="Times New Roman"/>
          <w:sz w:val="28"/>
          <w:szCs w:val="28"/>
        </w:rPr>
        <w:t>По</w:t>
      </w:r>
      <w:r w:rsidR="004D45AA" w:rsidRPr="00B36FE2">
        <w:rPr>
          <w:rFonts w:ascii="Times New Roman" w:hAnsi="Times New Roman"/>
          <w:sz w:val="28"/>
          <w:szCs w:val="28"/>
        </w:rPr>
        <w:t xml:space="preserve"> </w:t>
      </w:r>
      <w:r w:rsidRPr="00B36FE2">
        <w:rPr>
          <w:rFonts w:ascii="Times New Roman" w:hAnsi="Times New Roman"/>
          <w:sz w:val="28"/>
          <w:szCs w:val="28"/>
        </w:rPr>
        <w:t>данной</w:t>
      </w:r>
      <w:r w:rsidR="004D45AA" w:rsidRPr="00B36FE2">
        <w:rPr>
          <w:rFonts w:ascii="Times New Roman" w:hAnsi="Times New Roman"/>
          <w:sz w:val="28"/>
          <w:szCs w:val="28"/>
        </w:rPr>
        <w:t xml:space="preserve"> </w:t>
      </w:r>
      <w:r w:rsidRPr="00B36FE2">
        <w:rPr>
          <w:rFonts w:ascii="Times New Roman" w:hAnsi="Times New Roman"/>
          <w:sz w:val="28"/>
          <w:szCs w:val="28"/>
        </w:rPr>
        <w:t>целевой</w:t>
      </w:r>
      <w:r w:rsidR="004D45AA" w:rsidRPr="00B36FE2">
        <w:rPr>
          <w:rFonts w:ascii="Times New Roman" w:hAnsi="Times New Roman"/>
          <w:sz w:val="28"/>
          <w:szCs w:val="28"/>
        </w:rPr>
        <w:t xml:space="preserve"> </w:t>
      </w:r>
      <w:r w:rsidRPr="00B36FE2">
        <w:rPr>
          <w:rFonts w:ascii="Times New Roman" w:hAnsi="Times New Roman"/>
          <w:sz w:val="28"/>
          <w:szCs w:val="28"/>
        </w:rPr>
        <w:t>статье</w:t>
      </w:r>
      <w:r w:rsidR="004D45AA" w:rsidRPr="00B36FE2">
        <w:rPr>
          <w:rFonts w:ascii="Times New Roman" w:hAnsi="Times New Roman"/>
          <w:sz w:val="28"/>
          <w:szCs w:val="28"/>
        </w:rPr>
        <w:t xml:space="preserve"> </w:t>
      </w:r>
      <w:r w:rsidRPr="00B36FE2">
        <w:rPr>
          <w:rFonts w:ascii="Times New Roman" w:hAnsi="Times New Roman"/>
          <w:sz w:val="28"/>
          <w:szCs w:val="28"/>
        </w:rPr>
        <w:t>отражаются</w:t>
      </w:r>
      <w:r w:rsidR="004D45AA" w:rsidRPr="00B36FE2">
        <w:rPr>
          <w:rFonts w:ascii="Times New Roman" w:hAnsi="Times New Roman"/>
          <w:sz w:val="28"/>
          <w:szCs w:val="28"/>
        </w:rPr>
        <w:t xml:space="preserve"> </w:t>
      </w:r>
      <w:r w:rsidRPr="00B36FE2">
        <w:rPr>
          <w:rFonts w:ascii="Times New Roman" w:hAnsi="Times New Roman"/>
          <w:sz w:val="28"/>
          <w:szCs w:val="28"/>
        </w:rPr>
        <w:t>расходы</w:t>
      </w:r>
      <w:r w:rsidR="004D45AA" w:rsidRPr="00B36FE2">
        <w:rPr>
          <w:rFonts w:ascii="Times New Roman" w:hAnsi="Times New Roman"/>
          <w:sz w:val="28"/>
          <w:szCs w:val="28"/>
        </w:rPr>
        <w:t xml:space="preserve"> </w:t>
      </w:r>
      <w:r w:rsidRPr="00B36FE2">
        <w:rPr>
          <w:rFonts w:ascii="Times New Roman" w:hAnsi="Times New Roman"/>
          <w:sz w:val="28"/>
          <w:szCs w:val="28"/>
        </w:rPr>
        <w:t>бюджета</w:t>
      </w:r>
      <w:r w:rsidR="004D45AA" w:rsidRPr="00B36FE2">
        <w:rPr>
          <w:rFonts w:ascii="Times New Roman" w:hAnsi="Times New Roman"/>
          <w:sz w:val="28"/>
          <w:szCs w:val="28"/>
        </w:rPr>
        <w:t xml:space="preserve"> </w:t>
      </w:r>
      <w:r w:rsidRPr="00B36FE2">
        <w:rPr>
          <w:rFonts w:ascii="Times New Roman" w:hAnsi="Times New Roman"/>
          <w:sz w:val="28"/>
          <w:szCs w:val="28"/>
        </w:rPr>
        <w:t>муниципального</w:t>
      </w:r>
      <w:r w:rsidR="004D45AA" w:rsidRPr="00B36FE2">
        <w:rPr>
          <w:rFonts w:ascii="Times New Roman" w:hAnsi="Times New Roman"/>
          <w:sz w:val="28"/>
          <w:szCs w:val="28"/>
        </w:rPr>
        <w:t xml:space="preserve"> </w:t>
      </w:r>
      <w:r w:rsidRPr="00B36FE2">
        <w:rPr>
          <w:rFonts w:ascii="Times New Roman" w:hAnsi="Times New Roman"/>
          <w:sz w:val="28"/>
          <w:szCs w:val="28"/>
        </w:rPr>
        <w:t>образования</w:t>
      </w:r>
      <w:r w:rsidR="004D45AA" w:rsidRPr="00B36FE2">
        <w:rPr>
          <w:rFonts w:ascii="Times New Roman" w:hAnsi="Times New Roman"/>
          <w:sz w:val="28"/>
          <w:szCs w:val="28"/>
        </w:rPr>
        <w:t xml:space="preserve"> </w:t>
      </w:r>
      <w:r w:rsidRPr="00B36FE2">
        <w:rPr>
          <w:rFonts w:ascii="Times New Roman" w:hAnsi="Times New Roman"/>
          <w:sz w:val="28"/>
          <w:szCs w:val="28"/>
        </w:rPr>
        <w:t>на</w:t>
      </w:r>
      <w:r w:rsidR="004D45AA" w:rsidRPr="00B36FE2">
        <w:rPr>
          <w:rFonts w:ascii="Times New Roman" w:hAnsi="Times New Roman"/>
          <w:sz w:val="28"/>
          <w:szCs w:val="28"/>
        </w:rPr>
        <w:t xml:space="preserve"> </w:t>
      </w:r>
      <w:r w:rsidRPr="00B36FE2">
        <w:rPr>
          <w:rFonts w:ascii="Times New Roman" w:hAnsi="Times New Roman"/>
          <w:sz w:val="28"/>
          <w:szCs w:val="28"/>
        </w:rPr>
        <w:t>обеспечение</w:t>
      </w:r>
      <w:r w:rsidR="004D45AA" w:rsidRPr="00B36FE2">
        <w:rPr>
          <w:rFonts w:ascii="Times New Roman" w:hAnsi="Times New Roman"/>
          <w:sz w:val="28"/>
          <w:szCs w:val="28"/>
        </w:rPr>
        <w:t xml:space="preserve"> </w:t>
      </w:r>
      <w:r w:rsidRPr="00B36FE2">
        <w:rPr>
          <w:rFonts w:ascii="Times New Roman" w:hAnsi="Times New Roman"/>
          <w:sz w:val="28"/>
          <w:szCs w:val="28"/>
        </w:rPr>
        <w:t>деятельности</w:t>
      </w:r>
      <w:r w:rsidR="004D45AA" w:rsidRPr="00B36FE2">
        <w:rPr>
          <w:rFonts w:ascii="Times New Roman" w:hAnsi="Times New Roman"/>
          <w:sz w:val="28"/>
          <w:szCs w:val="28"/>
        </w:rPr>
        <w:t xml:space="preserve"> </w:t>
      </w:r>
      <w:r w:rsidRPr="00B36FE2">
        <w:rPr>
          <w:rFonts w:ascii="Times New Roman" w:hAnsi="Times New Roman"/>
          <w:sz w:val="28"/>
          <w:szCs w:val="28"/>
        </w:rPr>
        <w:t>финансового</w:t>
      </w:r>
      <w:r w:rsidR="004D45AA" w:rsidRPr="00B36FE2">
        <w:rPr>
          <w:rFonts w:ascii="Times New Roman" w:hAnsi="Times New Roman"/>
          <w:sz w:val="28"/>
          <w:szCs w:val="28"/>
        </w:rPr>
        <w:t xml:space="preserve"> </w:t>
      </w:r>
      <w:r w:rsidRPr="00B36FE2">
        <w:rPr>
          <w:rFonts w:ascii="Times New Roman" w:hAnsi="Times New Roman"/>
          <w:sz w:val="28"/>
          <w:szCs w:val="28"/>
        </w:rPr>
        <w:t>управления</w:t>
      </w:r>
    </w:p>
    <w:p w:rsidR="00F27FAC" w:rsidRPr="00B36FE2" w:rsidRDefault="00F27FAC" w:rsidP="007C4F79">
      <w:pPr>
        <w:suppressAutoHyphens/>
        <w:spacing w:after="0" w:line="240" w:lineRule="auto"/>
        <w:ind w:firstLine="709"/>
        <w:jc w:val="both"/>
        <w:rPr>
          <w:rFonts w:ascii="Times New Roman" w:hAnsi="Times New Roman"/>
          <w:sz w:val="28"/>
          <w:szCs w:val="28"/>
        </w:rPr>
      </w:pPr>
      <w:r w:rsidRPr="00B36FE2">
        <w:rPr>
          <w:rFonts w:ascii="Times New Roman" w:hAnsi="Times New Roman"/>
          <w:sz w:val="28"/>
          <w:szCs w:val="28"/>
        </w:rPr>
        <w:t>68</w:t>
      </w:r>
      <w:r w:rsidR="004D45AA" w:rsidRPr="00B36FE2">
        <w:rPr>
          <w:rFonts w:ascii="Times New Roman" w:hAnsi="Times New Roman"/>
          <w:sz w:val="28"/>
          <w:szCs w:val="28"/>
        </w:rPr>
        <w:t xml:space="preserve"> </w:t>
      </w:r>
      <w:r w:rsidRPr="00B36FE2">
        <w:rPr>
          <w:rFonts w:ascii="Times New Roman" w:hAnsi="Times New Roman"/>
          <w:sz w:val="28"/>
          <w:szCs w:val="28"/>
        </w:rPr>
        <w:t>0</w:t>
      </w:r>
      <w:r w:rsidR="004D45AA" w:rsidRPr="00B36FE2">
        <w:rPr>
          <w:rFonts w:ascii="Times New Roman" w:hAnsi="Times New Roman"/>
          <w:sz w:val="28"/>
          <w:szCs w:val="28"/>
        </w:rPr>
        <w:t xml:space="preserve"> </w:t>
      </w:r>
      <w:r w:rsidRPr="00B36FE2">
        <w:rPr>
          <w:rFonts w:ascii="Times New Roman" w:hAnsi="Times New Roman"/>
          <w:sz w:val="28"/>
          <w:szCs w:val="28"/>
        </w:rPr>
        <w:t>0</w:t>
      </w:r>
      <w:r w:rsidR="00997C46" w:rsidRPr="00B36FE2">
        <w:rPr>
          <w:rFonts w:ascii="Times New Roman" w:hAnsi="Times New Roman"/>
          <w:sz w:val="28"/>
          <w:szCs w:val="28"/>
        </w:rPr>
        <w:t>0</w:t>
      </w:r>
      <w:r w:rsidR="004D45AA" w:rsidRPr="00B36FE2">
        <w:rPr>
          <w:rFonts w:ascii="Times New Roman" w:hAnsi="Times New Roman"/>
          <w:sz w:val="28"/>
          <w:szCs w:val="28"/>
        </w:rPr>
        <w:t xml:space="preserve"> </w:t>
      </w:r>
      <w:r w:rsidR="00997C46" w:rsidRPr="00B36FE2">
        <w:rPr>
          <w:rFonts w:ascii="Times New Roman" w:hAnsi="Times New Roman"/>
          <w:sz w:val="28"/>
          <w:szCs w:val="28"/>
        </w:rPr>
        <w:t>0</w:t>
      </w:r>
      <w:r w:rsidRPr="00B36FE2">
        <w:rPr>
          <w:rFonts w:ascii="Times New Roman" w:hAnsi="Times New Roman"/>
          <w:sz w:val="28"/>
          <w:szCs w:val="28"/>
        </w:rPr>
        <w:t>00</w:t>
      </w:r>
      <w:r w:rsidR="00997C46" w:rsidRPr="00B36FE2">
        <w:rPr>
          <w:rFonts w:ascii="Times New Roman" w:hAnsi="Times New Roman"/>
          <w:sz w:val="28"/>
          <w:szCs w:val="28"/>
        </w:rPr>
        <w:t>0</w:t>
      </w:r>
      <w:r w:rsidRPr="00B36FE2">
        <w:rPr>
          <w:rFonts w:ascii="Times New Roman" w:hAnsi="Times New Roman"/>
          <w:sz w:val="28"/>
          <w:szCs w:val="28"/>
        </w:rPr>
        <w:t>0</w:t>
      </w:r>
      <w:r w:rsidR="004D45AA" w:rsidRPr="00B36FE2">
        <w:rPr>
          <w:rFonts w:ascii="Times New Roman" w:hAnsi="Times New Roman"/>
          <w:sz w:val="28"/>
          <w:szCs w:val="28"/>
        </w:rPr>
        <w:t xml:space="preserve"> </w:t>
      </w:r>
      <w:r w:rsidRPr="00B36FE2">
        <w:rPr>
          <w:rFonts w:ascii="Times New Roman" w:hAnsi="Times New Roman"/>
          <w:sz w:val="28"/>
          <w:szCs w:val="28"/>
        </w:rPr>
        <w:t>Обеспечение</w:t>
      </w:r>
      <w:r w:rsidR="004D45AA" w:rsidRPr="00B36FE2">
        <w:rPr>
          <w:rFonts w:ascii="Times New Roman" w:hAnsi="Times New Roman"/>
          <w:sz w:val="28"/>
          <w:szCs w:val="28"/>
        </w:rPr>
        <w:t xml:space="preserve"> </w:t>
      </w:r>
      <w:r w:rsidRPr="00B36FE2">
        <w:rPr>
          <w:rFonts w:ascii="Times New Roman" w:hAnsi="Times New Roman"/>
          <w:sz w:val="28"/>
          <w:szCs w:val="28"/>
        </w:rPr>
        <w:t>деятельности</w:t>
      </w:r>
      <w:r w:rsidR="004D45AA" w:rsidRPr="00B36FE2">
        <w:rPr>
          <w:rFonts w:ascii="Times New Roman" w:hAnsi="Times New Roman"/>
          <w:sz w:val="28"/>
          <w:szCs w:val="28"/>
        </w:rPr>
        <w:t xml:space="preserve"> </w:t>
      </w:r>
      <w:r w:rsidRPr="00B36FE2">
        <w:rPr>
          <w:rFonts w:ascii="Times New Roman" w:hAnsi="Times New Roman"/>
          <w:sz w:val="28"/>
          <w:szCs w:val="28"/>
        </w:rPr>
        <w:t>контрольно-счетной</w:t>
      </w:r>
      <w:r w:rsidR="004D45AA" w:rsidRPr="00B36FE2">
        <w:rPr>
          <w:rFonts w:ascii="Times New Roman" w:hAnsi="Times New Roman"/>
          <w:sz w:val="28"/>
          <w:szCs w:val="28"/>
        </w:rPr>
        <w:t xml:space="preserve"> </w:t>
      </w:r>
      <w:r w:rsidRPr="00B36FE2">
        <w:rPr>
          <w:rFonts w:ascii="Times New Roman" w:hAnsi="Times New Roman"/>
          <w:sz w:val="28"/>
          <w:szCs w:val="28"/>
        </w:rPr>
        <w:t>палаты</w:t>
      </w:r>
      <w:r w:rsidR="004D45AA" w:rsidRPr="00B36FE2">
        <w:rPr>
          <w:rFonts w:ascii="Times New Roman" w:hAnsi="Times New Roman"/>
          <w:sz w:val="28"/>
          <w:szCs w:val="28"/>
        </w:rPr>
        <w:t xml:space="preserve"> </w:t>
      </w:r>
      <w:r w:rsidRPr="00B36FE2">
        <w:rPr>
          <w:rFonts w:ascii="Times New Roman" w:hAnsi="Times New Roman"/>
          <w:sz w:val="28"/>
          <w:szCs w:val="28"/>
        </w:rPr>
        <w:t>Крымского</w:t>
      </w:r>
      <w:r w:rsidR="004D45AA" w:rsidRPr="00B36FE2">
        <w:rPr>
          <w:rFonts w:ascii="Times New Roman" w:hAnsi="Times New Roman"/>
          <w:sz w:val="28"/>
          <w:szCs w:val="28"/>
        </w:rPr>
        <w:t xml:space="preserve"> </w:t>
      </w:r>
      <w:r w:rsidRPr="00B36FE2">
        <w:rPr>
          <w:rFonts w:ascii="Times New Roman" w:hAnsi="Times New Roman"/>
          <w:sz w:val="28"/>
          <w:szCs w:val="28"/>
        </w:rPr>
        <w:t>района</w:t>
      </w:r>
      <w:r w:rsidR="001F6202" w:rsidRPr="00B36FE2">
        <w:rPr>
          <w:rFonts w:ascii="Times New Roman" w:hAnsi="Times New Roman"/>
          <w:sz w:val="28"/>
          <w:szCs w:val="28"/>
        </w:rPr>
        <w:t>.</w:t>
      </w:r>
    </w:p>
    <w:p w:rsidR="00A76221" w:rsidRPr="00B36FE2" w:rsidRDefault="00A76221" w:rsidP="007C4F79">
      <w:pPr>
        <w:suppressAutoHyphens/>
        <w:spacing w:after="0" w:line="240" w:lineRule="auto"/>
        <w:ind w:firstLine="709"/>
        <w:jc w:val="both"/>
        <w:rPr>
          <w:rFonts w:ascii="Times New Roman" w:hAnsi="Times New Roman"/>
          <w:sz w:val="28"/>
          <w:szCs w:val="28"/>
        </w:rPr>
      </w:pPr>
      <w:r w:rsidRPr="00B36FE2">
        <w:rPr>
          <w:rFonts w:ascii="Times New Roman" w:hAnsi="Times New Roman"/>
          <w:sz w:val="28"/>
          <w:szCs w:val="28"/>
        </w:rPr>
        <w:t>Целевые</w:t>
      </w:r>
      <w:r w:rsidR="004D45AA" w:rsidRPr="00B36FE2">
        <w:rPr>
          <w:rFonts w:ascii="Times New Roman" w:hAnsi="Times New Roman"/>
          <w:sz w:val="28"/>
          <w:szCs w:val="28"/>
        </w:rPr>
        <w:t xml:space="preserve"> </w:t>
      </w:r>
      <w:r w:rsidRPr="00B36FE2">
        <w:rPr>
          <w:rFonts w:ascii="Times New Roman" w:hAnsi="Times New Roman"/>
          <w:sz w:val="28"/>
          <w:szCs w:val="28"/>
        </w:rPr>
        <w:t>статьи</w:t>
      </w:r>
      <w:r w:rsidR="004D45AA" w:rsidRPr="00B36FE2">
        <w:rPr>
          <w:rFonts w:ascii="Times New Roman" w:hAnsi="Times New Roman"/>
          <w:sz w:val="28"/>
          <w:szCs w:val="28"/>
        </w:rPr>
        <w:t xml:space="preserve"> </w:t>
      </w:r>
      <w:r w:rsidRPr="00B36FE2">
        <w:rPr>
          <w:rFonts w:ascii="Times New Roman" w:hAnsi="Times New Roman"/>
          <w:sz w:val="28"/>
          <w:szCs w:val="28"/>
        </w:rPr>
        <w:t>расходов</w:t>
      </w:r>
      <w:r w:rsidR="004D45AA" w:rsidRPr="00B36FE2">
        <w:rPr>
          <w:rFonts w:ascii="Times New Roman" w:hAnsi="Times New Roman"/>
          <w:sz w:val="28"/>
          <w:szCs w:val="28"/>
        </w:rPr>
        <w:t xml:space="preserve"> </w:t>
      </w:r>
      <w:r w:rsidRPr="00B36FE2">
        <w:rPr>
          <w:rFonts w:ascii="Times New Roman" w:hAnsi="Times New Roman"/>
          <w:sz w:val="28"/>
          <w:szCs w:val="28"/>
        </w:rPr>
        <w:t>непрограммного</w:t>
      </w:r>
      <w:r w:rsidR="004D45AA" w:rsidRPr="00B36FE2">
        <w:rPr>
          <w:rFonts w:ascii="Times New Roman" w:hAnsi="Times New Roman"/>
          <w:sz w:val="28"/>
          <w:szCs w:val="28"/>
        </w:rPr>
        <w:t xml:space="preserve"> </w:t>
      </w:r>
      <w:r w:rsidRPr="00B36FE2">
        <w:rPr>
          <w:rFonts w:ascii="Times New Roman" w:hAnsi="Times New Roman"/>
          <w:sz w:val="28"/>
          <w:szCs w:val="28"/>
        </w:rPr>
        <w:t>направления</w:t>
      </w:r>
      <w:r w:rsidR="004D45AA" w:rsidRPr="00B36FE2">
        <w:rPr>
          <w:rFonts w:ascii="Times New Roman" w:hAnsi="Times New Roman"/>
          <w:sz w:val="28"/>
          <w:szCs w:val="28"/>
        </w:rPr>
        <w:t xml:space="preserve"> </w:t>
      </w:r>
      <w:r w:rsidRPr="00B36FE2">
        <w:rPr>
          <w:rFonts w:ascii="Times New Roman" w:hAnsi="Times New Roman"/>
          <w:sz w:val="28"/>
          <w:szCs w:val="28"/>
        </w:rPr>
        <w:t>деятельности</w:t>
      </w:r>
      <w:r w:rsidR="004D45AA" w:rsidRPr="00B36FE2">
        <w:rPr>
          <w:rFonts w:ascii="Times New Roman" w:hAnsi="Times New Roman"/>
          <w:sz w:val="28"/>
          <w:szCs w:val="28"/>
        </w:rPr>
        <w:t xml:space="preserve"> </w:t>
      </w:r>
      <w:r w:rsidRPr="00B36FE2">
        <w:rPr>
          <w:rFonts w:ascii="Times New Roman" w:hAnsi="Times New Roman"/>
          <w:sz w:val="28"/>
          <w:szCs w:val="28"/>
        </w:rPr>
        <w:br/>
        <w:t>муниципальных</w:t>
      </w:r>
      <w:r w:rsidR="004D45AA" w:rsidRPr="00B36FE2">
        <w:rPr>
          <w:rFonts w:ascii="Times New Roman" w:hAnsi="Times New Roman"/>
          <w:sz w:val="28"/>
          <w:szCs w:val="28"/>
        </w:rPr>
        <w:t xml:space="preserve"> </w:t>
      </w:r>
      <w:r w:rsidRPr="00B36FE2">
        <w:rPr>
          <w:rFonts w:ascii="Times New Roman" w:hAnsi="Times New Roman"/>
          <w:sz w:val="28"/>
          <w:szCs w:val="28"/>
        </w:rPr>
        <w:t>органов</w:t>
      </w:r>
      <w:r w:rsidR="004D45AA" w:rsidRPr="00B36FE2">
        <w:rPr>
          <w:rFonts w:ascii="Times New Roman" w:hAnsi="Times New Roman"/>
          <w:sz w:val="28"/>
          <w:szCs w:val="28"/>
        </w:rPr>
        <w:t xml:space="preserve"> </w:t>
      </w:r>
      <w:r w:rsidRPr="00B36FE2">
        <w:rPr>
          <w:rFonts w:ascii="Times New Roman" w:hAnsi="Times New Roman"/>
          <w:sz w:val="28"/>
          <w:szCs w:val="28"/>
        </w:rPr>
        <w:t>Крымского</w:t>
      </w:r>
      <w:r w:rsidR="004D45AA" w:rsidRPr="00B36FE2">
        <w:rPr>
          <w:rFonts w:ascii="Times New Roman" w:hAnsi="Times New Roman"/>
          <w:sz w:val="28"/>
          <w:szCs w:val="28"/>
        </w:rPr>
        <w:t xml:space="preserve"> </w:t>
      </w:r>
      <w:r w:rsidRPr="00B36FE2">
        <w:rPr>
          <w:rFonts w:ascii="Times New Roman" w:hAnsi="Times New Roman"/>
          <w:sz w:val="28"/>
          <w:szCs w:val="28"/>
        </w:rPr>
        <w:t>района</w:t>
      </w:r>
      <w:r w:rsidR="004D45AA" w:rsidRPr="00B36FE2">
        <w:rPr>
          <w:rFonts w:ascii="Times New Roman" w:hAnsi="Times New Roman"/>
          <w:sz w:val="28"/>
          <w:szCs w:val="28"/>
        </w:rPr>
        <w:t xml:space="preserve"> </w:t>
      </w:r>
      <w:r w:rsidRPr="00B36FE2">
        <w:rPr>
          <w:rFonts w:ascii="Times New Roman" w:hAnsi="Times New Roman"/>
          <w:sz w:val="28"/>
          <w:szCs w:val="28"/>
        </w:rPr>
        <w:t>включают:</w:t>
      </w:r>
    </w:p>
    <w:p w:rsidR="00F27FAC" w:rsidRPr="00B36FE2" w:rsidRDefault="00F27FAC" w:rsidP="007C4F79">
      <w:pPr>
        <w:suppressAutoHyphens/>
        <w:spacing w:after="0" w:line="240" w:lineRule="auto"/>
        <w:ind w:firstLine="709"/>
        <w:jc w:val="both"/>
        <w:rPr>
          <w:rFonts w:ascii="Times New Roman" w:hAnsi="Times New Roman"/>
          <w:sz w:val="28"/>
          <w:szCs w:val="28"/>
        </w:rPr>
      </w:pPr>
      <w:r w:rsidRPr="00B36FE2">
        <w:rPr>
          <w:rFonts w:ascii="Times New Roman" w:hAnsi="Times New Roman"/>
          <w:sz w:val="28"/>
          <w:szCs w:val="28"/>
        </w:rPr>
        <w:t>68</w:t>
      </w:r>
      <w:r w:rsidR="004D45AA" w:rsidRPr="00B36FE2">
        <w:rPr>
          <w:rFonts w:ascii="Times New Roman" w:hAnsi="Times New Roman"/>
          <w:sz w:val="28"/>
          <w:szCs w:val="28"/>
        </w:rPr>
        <w:t xml:space="preserve"> </w:t>
      </w:r>
      <w:r w:rsidRPr="00B36FE2">
        <w:rPr>
          <w:rFonts w:ascii="Times New Roman" w:hAnsi="Times New Roman"/>
          <w:sz w:val="28"/>
          <w:szCs w:val="28"/>
        </w:rPr>
        <w:t>1</w:t>
      </w:r>
      <w:r w:rsidR="004D45AA" w:rsidRPr="00B36FE2">
        <w:rPr>
          <w:rFonts w:ascii="Times New Roman" w:hAnsi="Times New Roman"/>
          <w:sz w:val="28"/>
          <w:szCs w:val="28"/>
        </w:rPr>
        <w:t xml:space="preserve"> </w:t>
      </w:r>
      <w:r w:rsidR="00997C46" w:rsidRPr="00B36FE2">
        <w:rPr>
          <w:rFonts w:ascii="Times New Roman" w:hAnsi="Times New Roman"/>
          <w:sz w:val="28"/>
          <w:szCs w:val="28"/>
        </w:rPr>
        <w:t>00</w:t>
      </w:r>
      <w:r w:rsidR="004D45AA" w:rsidRPr="00B36FE2">
        <w:rPr>
          <w:rFonts w:ascii="Times New Roman" w:hAnsi="Times New Roman"/>
          <w:sz w:val="28"/>
          <w:szCs w:val="28"/>
        </w:rPr>
        <w:t xml:space="preserve"> </w:t>
      </w:r>
      <w:r w:rsidR="00997C46" w:rsidRPr="00B36FE2">
        <w:rPr>
          <w:rFonts w:ascii="Times New Roman" w:hAnsi="Times New Roman"/>
          <w:sz w:val="28"/>
          <w:szCs w:val="28"/>
        </w:rPr>
        <w:t>0</w:t>
      </w:r>
      <w:r w:rsidRPr="00B36FE2">
        <w:rPr>
          <w:rFonts w:ascii="Times New Roman" w:hAnsi="Times New Roman"/>
          <w:sz w:val="28"/>
          <w:szCs w:val="28"/>
        </w:rPr>
        <w:t>0000</w:t>
      </w:r>
      <w:r w:rsidR="004D45AA" w:rsidRPr="00B36FE2">
        <w:rPr>
          <w:rFonts w:ascii="Times New Roman" w:hAnsi="Times New Roman"/>
          <w:sz w:val="28"/>
          <w:szCs w:val="28"/>
        </w:rPr>
        <w:t xml:space="preserve"> </w:t>
      </w:r>
      <w:r w:rsidRPr="00B36FE2">
        <w:rPr>
          <w:rFonts w:ascii="Times New Roman" w:hAnsi="Times New Roman"/>
          <w:sz w:val="28"/>
          <w:szCs w:val="28"/>
        </w:rPr>
        <w:t>Руководитель</w:t>
      </w:r>
      <w:r w:rsidR="004D45AA" w:rsidRPr="00B36FE2">
        <w:rPr>
          <w:rFonts w:ascii="Times New Roman" w:hAnsi="Times New Roman"/>
          <w:sz w:val="28"/>
          <w:szCs w:val="28"/>
        </w:rPr>
        <w:t xml:space="preserve"> </w:t>
      </w:r>
      <w:r w:rsidRPr="00B36FE2">
        <w:rPr>
          <w:rFonts w:ascii="Times New Roman" w:hAnsi="Times New Roman"/>
          <w:sz w:val="28"/>
          <w:szCs w:val="28"/>
        </w:rPr>
        <w:t>контрольно-счетной</w:t>
      </w:r>
      <w:r w:rsidR="004D45AA" w:rsidRPr="00B36FE2">
        <w:rPr>
          <w:rFonts w:ascii="Times New Roman" w:hAnsi="Times New Roman"/>
          <w:sz w:val="28"/>
          <w:szCs w:val="28"/>
        </w:rPr>
        <w:t xml:space="preserve"> </w:t>
      </w:r>
      <w:r w:rsidRPr="00B36FE2">
        <w:rPr>
          <w:rFonts w:ascii="Times New Roman" w:hAnsi="Times New Roman"/>
          <w:sz w:val="28"/>
          <w:szCs w:val="28"/>
        </w:rPr>
        <w:t>палаты</w:t>
      </w:r>
      <w:r w:rsidR="004D45AA" w:rsidRPr="00B36FE2">
        <w:rPr>
          <w:rFonts w:ascii="Times New Roman" w:hAnsi="Times New Roman"/>
          <w:sz w:val="28"/>
          <w:szCs w:val="28"/>
        </w:rPr>
        <w:t xml:space="preserve"> </w:t>
      </w:r>
      <w:r w:rsidRPr="00B36FE2">
        <w:rPr>
          <w:rFonts w:ascii="Times New Roman" w:hAnsi="Times New Roman"/>
          <w:sz w:val="28"/>
          <w:szCs w:val="28"/>
        </w:rPr>
        <w:t>Крымского</w:t>
      </w:r>
      <w:r w:rsidR="004D45AA" w:rsidRPr="00B36FE2">
        <w:rPr>
          <w:rFonts w:ascii="Times New Roman" w:hAnsi="Times New Roman"/>
          <w:sz w:val="28"/>
          <w:szCs w:val="28"/>
        </w:rPr>
        <w:t xml:space="preserve"> </w:t>
      </w:r>
      <w:r w:rsidRPr="00B36FE2">
        <w:rPr>
          <w:rFonts w:ascii="Times New Roman" w:hAnsi="Times New Roman"/>
          <w:sz w:val="28"/>
          <w:szCs w:val="28"/>
        </w:rPr>
        <w:t>райо</w:t>
      </w:r>
      <w:r w:rsidR="005563F4" w:rsidRPr="00B36FE2">
        <w:rPr>
          <w:rFonts w:ascii="Times New Roman" w:hAnsi="Times New Roman"/>
          <w:sz w:val="28"/>
          <w:szCs w:val="28"/>
        </w:rPr>
        <w:t>н</w:t>
      </w:r>
      <w:r w:rsidRPr="00B36FE2">
        <w:rPr>
          <w:rFonts w:ascii="Times New Roman" w:hAnsi="Times New Roman"/>
          <w:sz w:val="28"/>
          <w:szCs w:val="28"/>
        </w:rPr>
        <w:t>а</w:t>
      </w:r>
      <w:r w:rsidR="001F6202" w:rsidRPr="00B36FE2">
        <w:rPr>
          <w:rFonts w:ascii="Times New Roman" w:hAnsi="Times New Roman"/>
          <w:sz w:val="28"/>
          <w:szCs w:val="28"/>
        </w:rPr>
        <w:t>.</w:t>
      </w:r>
    </w:p>
    <w:p w:rsidR="00F27FAC" w:rsidRPr="00B36FE2" w:rsidRDefault="00F27FAC" w:rsidP="007C4F79">
      <w:pPr>
        <w:suppressAutoHyphens/>
        <w:spacing w:after="0" w:line="240" w:lineRule="auto"/>
        <w:ind w:firstLine="709"/>
        <w:jc w:val="both"/>
        <w:rPr>
          <w:rFonts w:ascii="Times New Roman" w:hAnsi="Times New Roman"/>
          <w:sz w:val="28"/>
          <w:szCs w:val="28"/>
        </w:rPr>
      </w:pPr>
      <w:r w:rsidRPr="00B36FE2">
        <w:rPr>
          <w:rFonts w:ascii="Times New Roman" w:hAnsi="Times New Roman"/>
          <w:sz w:val="28"/>
          <w:szCs w:val="28"/>
        </w:rPr>
        <w:t>По</w:t>
      </w:r>
      <w:r w:rsidR="004D45AA" w:rsidRPr="00B36FE2">
        <w:rPr>
          <w:rFonts w:ascii="Times New Roman" w:hAnsi="Times New Roman"/>
          <w:sz w:val="28"/>
          <w:szCs w:val="28"/>
        </w:rPr>
        <w:t xml:space="preserve"> </w:t>
      </w:r>
      <w:r w:rsidRPr="00B36FE2">
        <w:rPr>
          <w:rFonts w:ascii="Times New Roman" w:hAnsi="Times New Roman"/>
          <w:sz w:val="28"/>
          <w:szCs w:val="28"/>
        </w:rPr>
        <w:t>данной</w:t>
      </w:r>
      <w:r w:rsidR="004D45AA" w:rsidRPr="00B36FE2">
        <w:rPr>
          <w:rFonts w:ascii="Times New Roman" w:hAnsi="Times New Roman"/>
          <w:sz w:val="28"/>
          <w:szCs w:val="28"/>
        </w:rPr>
        <w:t xml:space="preserve"> </w:t>
      </w:r>
      <w:r w:rsidRPr="00B36FE2">
        <w:rPr>
          <w:rFonts w:ascii="Times New Roman" w:hAnsi="Times New Roman"/>
          <w:sz w:val="28"/>
          <w:szCs w:val="28"/>
        </w:rPr>
        <w:t>целевой</w:t>
      </w:r>
      <w:r w:rsidR="004D45AA" w:rsidRPr="00B36FE2">
        <w:rPr>
          <w:rFonts w:ascii="Times New Roman" w:hAnsi="Times New Roman"/>
          <w:sz w:val="28"/>
          <w:szCs w:val="28"/>
        </w:rPr>
        <w:t xml:space="preserve"> </w:t>
      </w:r>
      <w:r w:rsidRPr="00B36FE2">
        <w:rPr>
          <w:rFonts w:ascii="Times New Roman" w:hAnsi="Times New Roman"/>
          <w:sz w:val="28"/>
          <w:szCs w:val="28"/>
        </w:rPr>
        <w:t>статье</w:t>
      </w:r>
      <w:r w:rsidR="004D45AA" w:rsidRPr="00B36FE2">
        <w:rPr>
          <w:rFonts w:ascii="Times New Roman" w:hAnsi="Times New Roman"/>
          <w:sz w:val="28"/>
          <w:szCs w:val="28"/>
        </w:rPr>
        <w:t xml:space="preserve"> </w:t>
      </w:r>
      <w:r w:rsidRPr="00B36FE2">
        <w:rPr>
          <w:rFonts w:ascii="Times New Roman" w:hAnsi="Times New Roman"/>
          <w:sz w:val="28"/>
          <w:szCs w:val="28"/>
        </w:rPr>
        <w:t>отражаются</w:t>
      </w:r>
      <w:r w:rsidR="004D45AA" w:rsidRPr="00B36FE2">
        <w:rPr>
          <w:rFonts w:ascii="Times New Roman" w:hAnsi="Times New Roman"/>
          <w:sz w:val="28"/>
          <w:szCs w:val="28"/>
        </w:rPr>
        <w:t xml:space="preserve"> </w:t>
      </w:r>
      <w:r w:rsidRPr="00B36FE2">
        <w:rPr>
          <w:rFonts w:ascii="Times New Roman" w:hAnsi="Times New Roman"/>
          <w:sz w:val="28"/>
          <w:szCs w:val="28"/>
        </w:rPr>
        <w:t>расходы</w:t>
      </w:r>
      <w:r w:rsidR="004D45AA" w:rsidRPr="00B36FE2">
        <w:rPr>
          <w:rFonts w:ascii="Times New Roman" w:hAnsi="Times New Roman"/>
          <w:sz w:val="28"/>
          <w:szCs w:val="28"/>
        </w:rPr>
        <w:t xml:space="preserve"> </w:t>
      </w:r>
      <w:r w:rsidRPr="00B36FE2">
        <w:rPr>
          <w:rFonts w:ascii="Times New Roman" w:hAnsi="Times New Roman"/>
          <w:sz w:val="28"/>
          <w:szCs w:val="28"/>
        </w:rPr>
        <w:t>бюджета</w:t>
      </w:r>
      <w:r w:rsidR="004D45AA" w:rsidRPr="00B36FE2">
        <w:rPr>
          <w:rFonts w:ascii="Times New Roman" w:hAnsi="Times New Roman"/>
          <w:sz w:val="28"/>
          <w:szCs w:val="28"/>
        </w:rPr>
        <w:t xml:space="preserve"> </w:t>
      </w:r>
      <w:r w:rsidRPr="00B36FE2">
        <w:rPr>
          <w:rFonts w:ascii="Times New Roman" w:hAnsi="Times New Roman"/>
          <w:sz w:val="28"/>
          <w:szCs w:val="28"/>
        </w:rPr>
        <w:t>муниципального</w:t>
      </w:r>
      <w:r w:rsidR="004D45AA" w:rsidRPr="00B36FE2">
        <w:rPr>
          <w:rFonts w:ascii="Times New Roman" w:hAnsi="Times New Roman"/>
          <w:sz w:val="28"/>
          <w:szCs w:val="28"/>
        </w:rPr>
        <w:t xml:space="preserve"> </w:t>
      </w:r>
      <w:r w:rsidRPr="00B36FE2">
        <w:rPr>
          <w:rFonts w:ascii="Times New Roman" w:hAnsi="Times New Roman"/>
          <w:sz w:val="28"/>
          <w:szCs w:val="28"/>
        </w:rPr>
        <w:t>образования</w:t>
      </w:r>
      <w:r w:rsidR="004D45AA" w:rsidRPr="00B36FE2">
        <w:rPr>
          <w:rFonts w:ascii="Times New Roman" w:hAnsi="Times New Roman"/>
          <w:sz w:val="28"/>
          <w:szCs w:val="28"/>
        </w:rPr>
        <w:t xml:space="preserve"> </w:t>
      </w:r>
      <w:r w:rsidRPr="00B36FE2">
        <w:rPr>
          <w:rFonts w:ascii="Times New Roman" w:hAnsi="Times New Roman"/>
          <w:sz w:val="28"/>
          <w:szCs w:val="28"/>
        </w:rPr>
        <w:t>на</w:t>
      </w:r>
      <w:r w:rsidR="004D45AA" w:rsidRPr="00B36FE2">
        <w:rPr>
          <w:rFonts w:ascii="Times New Roman" w:hAnsi="Times New Roman"/>
          <w:sz w:val="28"/>
          <w:szCs w:val="28"/>
        </w:rPr>
        <w:t xml:space="preserve"> </w:t>
      </w:r>
      <w:r w:rsidRPr="00B36FE2">
        <w:rPr>
          <w:rFonts w:ascii="Times New Roman" w:hAnsi="Times New Roman"/>
          <w:sz w:val="28"/>
          <w:szCs w:val="28"/>
        </w:rPr>
        <w:t>содержание</w:t>
      </w:r>
      <w:r w:rsidR="004D45AA" w:rsidRPr="00B36FE2">
        <w:rPr>
          <w:rFonts w:ascii="Times New Roman" w:hAnsi="Times New Roman"/>
          <w:sz w:val="28"/>
          <w:szCs w:val="28"/>
        </w:rPr>
        <w:t xml:space="preserve"> </w:t>
      </w:r>
      <w:r w:rsidRPr="00B36FE2">
        <w:rPr>
          <w:rFonts w:ascii="Times New Roman" w:hAnsi="Times New Roman"/>
          <w:sz w:val="28"/>
          <w:szCs w:val="28"/>
        </w:rPr>
        <w:t>руководителя</w:t>
      </w:r>
      <w:r w:rsidR="004D45AA" w:rsidRPr="00B36FE2">
        <w:rPr>
          <w:rFonts w:ascii="Times New Roman" w:hAnsi="Times New Roman"/>
          <w:sz w:val="28"/>
          <w:szCs w:val="28"/>
        </w:rPr>
        <w:t xml:space="preserve"> </w:t>
      </w:r>
      <w:r w:rsidR="005E4BEB" w:rsidRPr="00B36FE2">
        <w:rPr>
          <w:rFonts w:ascii="Times New Roman" w:hAnsi="Times New Roman"/>
          <w:sz w:val="28"/>
          <w:szCs w:val="28"/>
        </w:rPr>
        <w:t>и</w:t>
      </w:r>
      <w:r w:rsidR="004D45AA" w:rsidRPr="00B36FE2">
        <w:rPr>
          <w:rFonts w:ascii="Times New Roman" w:hAnsi="Times New Roman"/>
          <w:sz w:val="28"/>
          <w:szCs w:val="28"/>
        </w:rPr>
        <w:t xml:space="preserve"> </w:t>
      </w:r>
      <w:r w:rsidR="005E4BEB" w:rsidRPr="00B36FE2">
        <w:rPr>
          <w:rFonts w:ascii="Times New Roman" w:hAnsi="Times New Roman"/>
          <w:sz w:val="28"/>
          <w:szCs w:val="28"/>
        </w:rPr>
        <w:t>заместителя</w:t>
      </w:r>
      <w:r w:rsidR="004D45AA" w:rsidRPr="00B36FE2">
        <w:rPr>
          <w:rFonts w:ascii="Times New Roman" w:hAnsi="Times New Roman"/>
          <w:sz w:val="28"/>
          <w:szCs w:val="28"/>
        </w:rPr>
        <w:t xml:space="preserve"> </w:t>
      </w:r>
      <w:r w:rsidR="005E4BEB" w:rsidRPr="00B36FE2">
        <w:rPr>
          <w:rFonts w:ascii="Times New Roman" w:hAnsi="Times New Roman"/>
          <w:sz w:val="28"/>
          <w:szCs w:val="28"/>
        </w:rPr>
        <w:t>руководителя</w:t>
      </w:r>
      <w:r w:rsidR="004D45AA" w:rsidRPr="00B36FE2">
        <w:rPr>
          <w:rFonts w:ascii="Times New Roman" w:hAnsi="Times New Roman"/>
          <w:sz w:val="28"/>
          <w:szCs w:val="28"/>
        </w:rPr>
        <w:t xml:space="preserve"> </w:t>
      </w:r>
      <w:r w:rsidRPr="00B36FE2">
        <w:rPr>
          <w:rFonts w:ascii="Times New Roman" w:hAnsi="Times New Roman"/>
          <w:sz w:val="28"/>
          <w:szCs w:val="28"/>
        </w:rPr>
        <w:t>контрольно-счетной</w:t>
      </w:r>
      <w:r w:rsidR="004D45AA" w:rsidRPr="00B36FE2">
        <w:rPr>
          <w:rFonts w:ascii="Times New Roman" w:hAnsi="Times New Roman"/>
          <w:sz w:val="28"/>
          <w:szCs w:val="28"/>
        </w:rPr>
        <w:t xml:space="preserve"> </w:t>
      </w:r>
      <w:r w:rsidRPr="00B36FE2">
        <w:rPr>
          <w:rFonts w:ascii="Times New Roman" w:hAnsi="Times New Roman"/>
          <w:sz w:val="28"/>
          <w:szCs w:val="28"/>
        </w:rPr>
        <w:t>палаты</w:t>
      </w:r>
      <w:r w:rsidR="004D45AA" w:rsidRPr="00B36FE2">
        <w:rPr>
          <w:rFonts w:ascii="Times New Roman" w:hAnsi="Times New Roman"/>
          <w:sz w:val="28"/>
          <w:szCs w:val="28"/>
        </w:rPr>
        <w:t xml:space="preserve"> </w:t>
      </w:r>
      <w:r w:rsidRPr="00B36FE2">
        <w:rPr>
          <w:rFonts w:ascii="Times New Roman" w:hAnsi="Times New Roman"/>
          <w:sz w:val="28"/>
          <w:szCs w:val="28"/>
        </w:rPr>
        <w:t>Крымского</w:t>
      </w:r>
      <w:r w:rsidR="004D45AA" w:rsidRPr="00B36FE2">
        <w:rPr>
          <w:rFonts w:ascii="Times New Roman" w:hAnsi="Times New Roman"/>
          <w:sz w:val="28"/>
          <w:szCs w:val="28"/>
        </w:rPr>
        <w:t xml:space="preserve"> </w:t>
      </w:r>
      <w:r w:rsidRPr="00B36FE2">
        <w:rPr>
          <w:rFonts w:ascii="Times New Roman" w:hAnsi="Times New Roman"/>
          <w:sz w:val="28"/>
          <w:szCs w:val="28"/>
        </w:rPr>
        <w:t>района</w:t>
      </w:r>
      <w:r w:rsidR="001F6202" w:rsidRPr="00B36FE2">
        <w:rPr>
          <w:rFonts w:ascii="Times New Roman" w:hAnsi="Times New Roman"/>
          <w:sz w:val="28"/>
          <w:szCs w:val="28"/>
        </w:rPr>
        <w:t>.</w:t>
      </w:r>
    </w:p>
    <w:p w:rsidR="00F27FAC" w:rsidRPr="00B36FE2" w:rsidRDefault="00F27FAC" w:rsidP="007C4F79">
      <w:pPr>
        <w:suppressAutoHyphens/>
        <w:spacing w:after="0" w:line="240" w:lineRule="auto"/>
        <w:ind w:firstLine="709"/>
        <w:jc w:val="both"/>
        <w:rPr>
          <w:rFonts w:ascii="Times New Roman" w:hAnsi="Times New Roman"/>
          <w:sz w:val="28"/>
          <w:szCs w:val="28"/>
        </w:rPr>
      </w:pPr>
      <w:r w:rsidRPr="00B36FE2">
        <w:rPr>
          <w:rFonts w:ascii="Times New Roman" w:hAnsi="Times New Roman"/>
          <w:sz w:val="28"/>
          <w:szCs w:val="28"/>
        </w:rPr>
        <w:t>68</w:t>
      </w:r>
      <w:r w:rsidR="004D45AA" w:rsidRPr="00B36FE2">
        <w:rPr>
          <w:rFonts w:ascii="Times New Roman" w:hAnsi="Times New Roman"/>
          <w:sz w:val="28"/>
          <w:szCs w:val="28"/>
        </w:rPr>
        <w:t xml:space="preserve"> </w:t>
      </w:r>
      <w:r w:rsidRPr="00B36FE2">
        <w:rPr>
          <w:rFonts w:ascii="Times New Roman" w:hAnsi="Times New Roman"/>
          <w:sz w:val="28"/>
          <w:szCs w:val="28"/>
        </w:rPr>
        <w:t>2</w:t>
      </w:r>
      <w:r w:rsidR="004D45AA" w:rsidRPr="00B36FE2">
        <w:rPr>
          <w:rFonts w:ascii="Times New Roman" w:hAnsi="Times New Roman"/>
          <w:sz w:val="28"/>
          <w:szCs w:val="28"/>
        </w:rPr>
        <w:t xml:space="preserve"> </w:t>
      </w:r>
      <w:r w:rsidR="00997C46" w:rsidRPr="00B36FE2">
        <w:rPr>
          <w:rFonts w:ascii="Times New Roman" w:hAnsi="Times New Roman"/>
          <w:sz w:val="28"/>
          <w:szCs w:val="28"/>
        </w:rPr>
        <w:t>00</w:t>
      </w:r>
      <w:r w:rsidR="004D45AA" w:rsidRPr="00B36FE2">
        <w:rPr>
          <w:rFonts w:ascii="Times New Roman" w:hAnsi="Times New Roman"/>
          <w:sz w:val="28"/>
          <w:szCs w:val="28"/>
        </w:rPr>
        <w:t xml:space="preserve"> </w:t>
      </w:r>
      <w:r w:rsidR="00997C46" w:rsidRPr="00B36FE2">
        <w:rPr>
          <w:rFonts w:ascii="Times New Roman" w:hAnsi="Times New Roman"/>
          <w:sz w:val="28"/>
          <w:szCs w:val="28"/>
        </w:rPr>
        <w:t>0</w:t>
      </w:r>
      <w:r w:rsidRPr="00B36FE2">
        <w:rPr>
          <w:rFonts w:ascii="Times New Roman" w:hAnsi="Times New Roman"/>
          <w:sz w:val="28"/>
          <w:szCs w:val="28"/>
        </w:rPr>
        <w:t>0000</w:t>
      </w:r>
      <w:r w:rsidR="004D45AA" w:rsidRPr="00B36FE2">
        <w:rPr>
          <w:rFonts w:ascii="Times New Roman" w:hAnsi="Times New Roman"/>
          <w:sz w:val="28"/>
          <w:szCs w:val="28"/>
        </w:rPr>
        <w:t xml:space="preserve"> </w:t>
      </w:r>
      <w:r w:rsidRPr="00B36FE2">
        <w:rPr>
          <w:rFonts w:ascii="Times New Roman" w:hAnsi="Times New Roman"/>
          <w:sz w:val="28"/>
          <w:szCs w:val="28"/>
        </w:rPr>
        <w:t>Контрольно-счетная</w:t>
      </w:r>
      <w:r w:rsidR="004D45AA" w:rsidRPr="00B36FE2">
        <w:rPr>
          <w:rFonts w:ascii="Times New Roman" w:hAnsi="Times New Roman"/>
          <w:sz w:val="28"/>
          <w:szCs w:val="28"/>
        </w:rPr>
        <w:t xml:space="preserve"> </w:t>
      </w:r>
      <w:r w:rsidRPr="00B36FE2">
        <w:rPr>
          <w:rFonts w:ascii="Times New Roman" w:hAnsi="Times New Roman"/>
          <w:sz w:val="28"/>
          <w:szCs w:val="28"/>
        </w:rPr>
        <w:t>палата</w:t>
      </w:r>
      <w:r w:rsidR="004D45AA" w:rsidRPr="00B36FE2">
        <w:rPr>
          <w:rFonts w:ascii="Times New Roman" w:hAnsi="Times New Roman"/>
          <w:sz w:val="28"/>
          <w:szCs w:val="28"/>
        </w:rPr>
        <w:t xml:space="preserve"> </w:t>
      </w:r>
      <w:r w:rsidRPr="00B36FE2">
        <w:rPr>
          <w:rFonts w:ascii="Times New Roman" w:hAnsi="Times New Roman"/>
          <w:sz w:val="28"/>
          <w:szCs w:val="28"/>
        </w:rPr>
        <w:t>муниципального</w:t>
      </w:r>
      <w:r w:rsidR="004D45AA" w:rsidRPr="00B36FE2">
        <w:rPr>
          <w:rFonts w:ascii="Times New Roman" w:hAnsi="Times New Roman"/>
          <w:sz w:val="28"/>
          <w:szCs w:val="28"/>
        </w:rPr>
        <w:t xml:space="preserve"> </w:t>
      </w:r>
      <w:r w:rsidRPr="00B36FE2">
        <w:rPr>
          <w:rFonts w:ascii="Times New Roman" w:hAnsi="Times New Roman"/>
          <w:sz w:val="28"/>
          <w:szCs w:val="28"/>
        </w:rPr>
        <w:t>образования</w:t>
      </w:r>
      <w:r w:rsidR="001F6202" w:rsidRPr="00B36FE2">
        <w:rPr>
          <w:rFonts w:ascii="Times New Roman" w:hAnsi="Times New Roman"/>
          <w:sz w:val="28"/>
          <w:szCs w:val="28"/>
        </w:rPr>
        <w:t>.</w:t>
      </w:r>
    </w:p>
    <w:p w:rsidR="00CC1316" w:rsidRPr="00B36FE2" w:rsidRDefault="00F27FAC" w:rsidP="007C4F79">
      <w:pPr>
        <w:suppressAutoHyphens/>
        <w:spacing w:after="0" w:line="240" w:lineRule="auto"/>
        <w:ind w:firstLine="709"/>
        <w:rPr>
          <w:rFonts w:ascii="Times New Roman" w:hAnsi="Times New Roman"/>
          <w:sz w:val="28"/>
          <w:szCs w:val="28"/>
        </w:rPr>
      </w:pPr>
      <w:r w:rsidRPr="00B36FE2">
        <w:rPr>
          <w:rFonts w:ascii="Times New Roman" w:hAnsi="Times New Roman"/>
          <w:sz w:val="28"/>
          <w:szCs w:val="28"/>
        </w:rPr>
        <w:t>По</w:t>
      </w:r>
      <w:r w:rsidR="004D45AA" w:rsidRPr="00B36FE2">
        <w:rPr>
          <w:rFonts w:ascii="Times New Roman" w:hAnsi="Times New Roman"/>
          <w:sz w:val="28"/>
          <w:szCs w:val="28"/>
        </w:rPr>
        <w:t xml:space="preserve"> </w:t>
      </w:r>
      <w:r w:rsidRPr="00B36FE2">
        <w:rPr>
          <w:rFonts w:ascii="Times New Roman" w:hAnsi="Times New Roman"/>
          <w:sz w:val="28"/>
          <w:szCs w:val="28"/>
        </w:rPr>
        <w:t>данной</w:t>
      </w:r>
      <w:r w:rsidR="004D45AA" w:rsidRPr="00B36FE2">
        <w:rPr>
          <w:rFonts w:ascii="Times New Roman" w:hAnsi="Times New Roman"/>
          <w:sz w:val="28"/>
          <w:szCs w:val="28"/>
        </w:rPr>
        <w:t xml:space="preserve"> </w:t>
      </w:r>
      <w:r w:rsidRPr="00B36FE2">
        <w:rPr>
          <w:rFonts w:ascii="Times New Roman" w:hAnsi="Times New Roman"/>
          <w:sz w:val="28"/>
          <w:szCs w:val="28"/>
        </w:rPr>
        <w:t>целевой</w:t>
      </w:r>
      <w:r w:rsidR="004D45AA" w:rsidRPr="00B36FE2">
        <w:rPr>
          <w:rFonts w:ascii="Times New Roman" w:hAnsi="Times New Roman"/>
          <w:sz w:val="28"/>
          <w:szCs w:val="28"/>
        </w:rPr>
        <w:t xml:space="preserve"> </w:t>
      </w:r>
      <w:r w:rsidRPr="00B36FE2">
        <w:rPr>
          <w:rFonts w:ascii="Times New Roman" w:hAnsi="Times New Roman"/>
          <w:sz w:val="28"/>
          <w:szCs w:val="28"/>
        </w:rPr>
        <w:t>статье</w:t>
      </w:r>
      <w:r w:rsidR="004D45AA" w:rsidRPr="00B36FE2">
        <w:rPr>
          <w:rFonts w:ascii="Times New Roman" w:hAnsi="Times New Roman"/>
          <w:sz w:val="28"/>
          <w:szCs w:val="28"/>
        </w:rPr>
        <w:t xml:space="preserve"> </w:t>
      </w:r>
      <w:r w:rsidRPr="00B36FE2">
        <w:rPr>
          <w:rFonts w:ascii="Times New Roman" w:hAnsi="Times New Roman"/>
          <w:sz w:val="28"/>
          <w:szCs w:val="28"/>
        </w:rPr>
        <w:t>отражаются</w:t>
      </w:r>
      <w:r w:rsidR="004D45AA" w:rsidRPr="00B36FE2">
        <w:rPr>
          <w:rFonts w:ascii="Times New Roman" w:hAnsi="Times New Roman"/>
          <w:sz w:val="28"/>
          <w:szCs w:val="28"/>
        </w:rPr>
        <w:t xml:space="preserve"> </w:t>
      </w:r>
      <w:r w:rsidRPr="00B36FE2">
        <w:rPr>
          <w:rFonts w:ascii="Times New Roman" w:hAnsi="Times New Roman"/>
          <w:sz w:val="28"/>
          <w:szCs w:val="28"/>
        </w:rPr>
        <w:t>расходы</w:t>
      </w:r>
      <w:r w:rsidR="004D45AA" w:rsidRPr="00B36FE2">
        <w:rPr>
          <w:rFonts w:ascii="Times New Roman" w:hAnsi="Times New Roman"/>
          <w:sz w:val="28"/>
          <w:szCs w:val="28"/>
        </w:rPr>
        <w:t xml:space="preserve"> </w:t>
      </w:r>
      <w:r w:rsidRPr="00B36FE2">
        <w:rPr>
          <w:rFonts w:ascii="Times New Roman" w:hAnsi="Times New Roman"/>
          <w:sz w:val="28"/>
          <w:szCs w:val="28"/>
        </w:rPr>
        <w:t>бюджета</w:t>
      </w:r>
      <w:r w:rsidR="004D45AA" w:rsidRPr="00B36FE2">
        <w:rPr>
          <w:rFonts w:ascii="Times New Roman" w:hAnsi="Times New Roman"/>
          <w:sz w:val="28"/>
          <w:szCs w:val="28"/>
        </w:rPr>
        <w:t xml:space="preserve"> </w:t>
      </w:r>
      <w:r w:rsidRPr="00B36FE2">
        <w:rPr>
          <w:rFonts w:ascii="Times New Roman" w:hAnsi="Times New Roman"/>
          <w:sz w:val="28"/>
          <w:szCs w:val="28"/>
        </w:rPr>
        <w:t>муниципального</w:t>
      </w:r>
      <w:r w:rsidR="004D45AA" w:rsidRPr="00B36FE2">
        <w:rPr>
          <w:rFonts w:ascii="Times New Roman" w:hAnsi="Times New Roman"/>
          <w:sz w:val="28"/>
          <w:szCs w:val="28"/>
        </w:rPr>
        <w:t xml:space="preserve"> </w:t>
      </w:r>
      <w:r w:rsidRPr="00B36FE2">
        <w:rPr>
          <w:rFonts w:ascii="Times New Roman" w:hAnsi="Times New Roman"/>
          <w:sz w:val="28"/>
          <w:szCs w:val="28"/>
        </w:rPr>
        <w:t>образования</w:t>
      </w:r>
      <w:r w:rsidR="004D45AA" w:rsidRPr="00B36FE2">
        <w:rPr>
          <w:rFonts w:ascii="Times New Roman" w:hAnsi="Times New Roman"/>
          <w:sz w:val="28"/>
          <w:szCs w:val="28"/>
        </w:rPr>
        <w:t xml:space="preserve"> </w:t>
      </w:r>
      <w:r w:rsidRPr="00B36FE2">
        <w:rPr>
          <w:rFonts w:ascii="Times New Roman" w:hAnsi="Times New Roman"/>
          <w:sz w:val="28"/>
          <w:szCs w:val="28"/>
        </w:rPr>
        <w:t>на</w:t>
      </w:r>
      <w:r w:rsidR="004D45AA" w:rsidRPr="00B36FE2">
        <w:rPr>
          <w:rFonts w:ascii="Times New Roman" w:hAnsi="Times New Roman"/>
          <w:sz w:val="28"/>
          <w:szCs w:val="28"/>
        </w:rPr>
        <w:t xml:space="preserve"> </w:t>
      </w:r>
      <w:r w:rsidRPr="00B36FE2">
        <w:rPr>
          <w:rFonts w:ascii="Times New Roman" w:hAnsi="Times New Roman"/>
          <w:sz w:val="28"/>
          <w:szCs w:val="28"/>
        </w:rPr>
        <w:t>содержание</w:t>
      </w:r>
      <w:r w:rsidR="004D45AA" w:rsidRPr="00B36FE2">
        <w:rPr>
          <w:rFonts w:ascii="Times New Roman" w:hAnsi="Times New Roman"/>
          <w:sz w:val="28"/>
          <w:szCs w:val="28"/>
        </w:rPr>
        <w:t xml:space="preserve"> </w:t>
      </w:r>
      <w:r w:rsidRPr="00B36FE2">
        <w:rPr>
          <w:rFonts w:ascii="Times New Roman" w:hAnsi="Times New Roman"/>
          <w:sz w:val="28"/>
          <w:szCs w:val="28"/>
        </w:rPr>
        <w:t>контрольно-счетной</w:t>
      </w:r>
      <w:r w:rsidR="004D45AA" w:rsidRPr="00B36FE2">
        <w:rPr>
          <w:rFonts w:ascii="Times New Roman" w:hAnsi="Times New Roman"/>
          <w:sz w:val="28"/>
          <w:szCs w:val="28"/>
        </w:rPr>
        <w:t xml:space="preserve"> </w:t>
      </w:r>
      <w:r w:rsidRPr="00B36FE2">
        <w:rPr>
          <w:rFonts w:ascii="Times New Roman" w:hAnsi="Times New Roman"/>
          <w:sz w:val="28"/>
          <w:szCs w:val="28"/>
        </w:rPr>
        <w:t>палаты</w:t>
      </w:r>
      <w:r w:rsidR="004D45AA" w:rsidRPr="00B36FE2">
        <w:rPr>
          <w:rFonts w:ascii="Times New Roman" w:hAnsi="Times New Roman"/>
          <w:sz w:val="28"/>
          <w:szCs w:val="28"/>
        </w:rPr>
        <w:t xml:space="preserve"> </w:t>
      </w:r>
      <w:r w:rsidRPr="00B36FE2">
        <w:rPr>
          <w:rFonts w:ascii="Times New Roman" w:hAnsi="Times New Roman"/>
          <w:sz w:val="28"/>
          <w:szCs w:val="28"/>
        </w:rPr>
        <w:t>муниципального</w:t>
      </w:r>
      <w:r w:rsidR="004D45AA" w:rsidRPr="00B36FE2">
        <w:rPr>
          <w:rFonts w:ascii="Times New Roman" w:hAnsi="Times New Roman"/>
          <w:sz w:val="28"/>
          <w:szCs w:val="28"/>
        </w:rPr>
        <w:t xml:space="preserve"> </w:t>
      </w:r>
      <w:r w:rsidRPr="00B36FE2">
        <w:rPr>
          <w:rFonts w:ascii="Times New Roman" w:hAnsi="Times New Roman"/>
          <w:sz w:val="28"/>
          <w:szCs w:val="28"/>
        </w:rPr>
        <w:t>образования</w:t>
      </w:r>
      <w:r w:rsidR="001F6202" w:rsidRPr="00B36FE2">
        <w:rPr>
          <w:rFonts w:ascii="Times New Roman" w:hAnsi="Times New Roman"/>
          <w:sz w:val="28"/>
          <w:szCs w:val="28"/>
        </w:rPr>
        <w:t>.</w:t>
      </w:r>
    </w:p>
    <w:p w:rsidR="00856A74" w:rsidRPr="00B36FE2" w:rsidRDefault="00856A74" w:rsidP="007C4F79">
      <w:pPr>
        <w:suppressAutoHyphens/>
        <w:spacing w:after="0" w:line="240" w:lineRule="auto"/>
        <w:ind w:firstLine="851"/>
        <w:jc w:val="center"/>
        <w:rPr>
          <w:rFonts w:ascii="Times New Roman" w:hAnsi="Times New Roman"/>
          <w:sz w:val="28"/>
          <w:szCs w:val="28"/>
        </w:rPr>
      </w:pPr>
      <w:r w:rsidRPr="00B36FE2">
        <w:rPr>
          <w:rFonts w:ascii="Times New Roman" w:hAnsi="Times New Roman"/>
          <w:sz w:val="28"/>
          <w:szCs w:val="28"/>
        </w:rPr>
        <w:t>99</w:t>
      </w:r>
      <w:r w:rsidR="004D45AA" w:rsidRPr="00B36FE2">
        <w:rPr>
          <w:rFonts w:ascii="Times New Roman" w:hAnsi="Times New Roman"/>
          <w:sz w:val="28"/>
          <w:szCs w:val="28"/>
        </w:rPr>
        <w:t xml:space="preserve"> </w:t>
      </w:r>
      <w:r w:rsidRPr="00B36FE2">
        <w:rPr>
          <w:rFonts w:ascii="Times New Roman" w:hAnsi="Times New Roman"/>
          <w:sz w:val="28"/>
          <w:szCs w:val="28"/>
        </w:rPr>
        <w:t>0</w:t>
      </w:r>
      <w:r w:rsidR="004D45AA" w:rsidRPr="00B36FE2">
        <w:rPr>
          <w:rFonts w:ascii="Times New Roman" w:hAnsi="Times New Roman"/>
          <w:sz w:val="28"/>
          <w:szCs w:val="28"/>
        </w:rPr>
        <w:t xml:space="preserve"> </w:t>
      </w:r>
      <w:r w:rsidRPr="00B36FE2">
        <w:rPr>
          <w:rFonts w:ascii="Times New Roman" w:hAnsi="Times New Roman"/>
          <w:sz w:val="28"/>
          <w:szCs w:val="28"/>
        </w:rPr>
        <w:t>00</w:t>
      </w:r>
      <w:r w:rsidR="004D45AA" w:rsidRPr="00B36FE2">
        <w:rPr>
          <w:rFonts w:ascii="Times New Roman" w:hAnsi="Times New Roman"/>
          <w:sz w:val="28"/>
          <w:szCs w:val="28"/>
        </w:rPr>
        <w:t xml:space="preserve"> </w:t>
      </w:r>
      <w:r w:rsidRPr="00B36FE2">
        <w:rPr>
          <w:rFonts w:ascii="Times New Roman" w:hAnsi="Times New Roman"/>
          <w:sz w:val="28"/>
          <w:szCs w:val="28"/>
        </w:rPr>
        <w:t>00000</w:t>
      </w:r>
      <w:r w:rsidR="004D45AA" w:rsidRPr="00B36FE2">
        <w:rPr>
          <w:rFonts w:ascii="Times New Roman" w:hAnsi="Times New Roman"/>
          <w:sz w:val="28"/>
          <w:szCs w:val="28"/>
        </w:rPr>
        <w:t xml:space="preserve"> </w:t>
      </w:r>
      <w:r w:rsidR="00DE346B" w:rsidRPr="00B36FE2">
        <w:rPr>
          <w:rFonts w:ascii="Times New Roman" w:hAnsi="Times New Roman"/>
          <w:sz w:val="28"/>
          <w:szCs w:val="28"/>
        </w:rPr>
        <w:t>Непрограммные</w:t>
      </w:r>
      <w:r w:rsidR="004D45AA" w:rsidRPr="00B36FE2">
        <w:rPr>
          <w:rFonts w:ascii="Times New Roman" w:hAnsi="Times New Roman"/>
          <w:sz w:val="28"/>
          <w:szCs w:val="28"/>
        </w:rPr>
        <w:t xml:space="preserve"> </w:t>
      </w:r>
      <w:r w:rsidR="00DE346B" w:rsidRPr="00B36FE2">
        <w:rPr>
          <w:rFonts w:ascii="Times New Roman" w:hAnsi="Times New Roman"/>
          <w:sz w:val="28"/>
          <w:szCs w:val="28"/>
        </w:rPr>
        <w:t>расходы</w:t>
      </w:r>
      <w:r w:rsidR="004D45AA" w:rsidRPr="00B36FE2">
        <w:rPr>
          <w:rFonts w:ascii="Times New Roman" w:hAnsi="Times New Roman"/>
          <w:sz w:val="28"/>
          <w:szCs w:val="28"/>
        </w:rPr>
        <w:t xml:space="preserve"> </w:t>
      </w:r>
      <w:r w:rsidR="00DE346B" w:rsidRPr="00B36FE2">
        <w:rPr>
          <w:rFonts w:ascii="Times New Roman" w:hAnsi="Times New Roman"/>
          <w:sz w:val="28"/>
          <w:szCs w:val="28"/>
        </w:rPr>
        <w:t>органов</w:t>
      </w:r>
      <w:r w:rsidR="004D45AA" w:rsidRPr="00B36FE2">
        <w:rPr>
          <w:rFonts w:ascii="Times New Roman" w:hAnsi="Times New Roman"/>
          <w:sz w:val="28"/>
          <w:szCs w:val="28"/>
        </w:rPr>
        <w:t xml:space="preserve"> </w:t>
      </w:r>
      <w:r w:rsidR="00DE346B" w:rsidRPr="00B36FE2">
        <w:rPr>
          <w:rFonts w:ascii="Times New Roman" w:hAnsi="Times New Roman"/>
          <w:sz w:val="28"/>
          <w:szCs w:val="28"/>
        </w:rPr>
        <w:t>местного</w:t>
      </w:r>
      <w:r w:rsidR="004D45AA" w:rsidRPr="00B36FE2">
        <w:rPr>
          <w:rFonts w:ascii="Times New Roman" w:hAnsi="Times New Roman"/>
          <w:sz w:val="28"/>
          <w:szCs w:val="28"/>
        </w:rPr>
        <w:t xml:space="preserve"> </w:t>
      </w:r>
      <w:r w:rsidR="00DE346B" w:rsidRPr="00B36FE2">
        <w:rPr>
          <w:rFonts w:ascii="Times New Roman" w:hAnsi="Times New Roman"/>
          <w:sz w:val="28"/>
          <w:szCs w:val="28"/>
        </w:rPr>
        <w:t>самоуправления</w:t>
      </w:r>
    </w:p>
    <w:p w:rsidR="00A76221" w:rsidRPr="00B36FE2" w:rsidRDefault="00A76221" w:rsidP="007C4F79">
      <w:pPr>
        <w:suppressAutoHyphens/>
        <w:spacing w:after="0" w:line="240" w:lineRule="auto"/>
        <w:ind w:firstLine="567"/>
        <w:jc w:val="both"/>
        <w:rPr>
          <w:rFonts w:ascii="Times New Roman" w:hAnsi="Times New Roman"/>
          <w:sz w:val="28"/>
          <w:szCs w:val="28"/>
        </w:rPr>
      </w:pPr>
      <w:r w:rsidRPr="00B36FE2">
        <w:rPr>
          <w:rFonts w:ascii="Times New Roman" w:hAnsi="Times New Roman"/>
          <w:sz w:val="28"/>
          <w:szCs w:val="28"/>
        </w:rPr>
        <w:t>Целевые</w:t>
      </w:r>
      <w:r w:rsidR="004D45AA" w:rsidRPr="00B36FE2">
        <w:rPr>
          <w:rFonts w:ascii="Times New Roman" w:hAnsi="Times New Roman"/>
          <w:sz w:val="28"/>
          <w:szCs w:val="28"/>
        </w:rPr>
        <w:t xml:space="preserve"> </w:t>
      </w:r>
      <w:r w:rsidRPr="00B36FE2">
        <w:rPr>
          <w:rFonts w:ascii="Times New Roman" w:hAnsi="Times New Roman"/>
          <w:sz w:val="28"/>
          <w:szCs w:val="28"/>
        </w:rPr>
        <w:t>статьи</w:t>
      </w:r>
      <w:r w:rsidR="004D45AA" w:rsidRPr="00B36FE2">
        <w:rPr>
          <w:rFonts w:ascii="Times New Roman" w:hAnsi="Times New Roman"/>
          <w:sz w:val="28"/>
          <w:szCs w:val="28"/>
        </w:rPr>
        <w:t xml:space="preserve"> </w:t>
      </w:r>
      <w:r w:rsidRPr="00B36FE2">
        <w:rPr>
          <w:rFonts w:ascii="Times New Roman" w:hAnsi="Times New Roman"/>
          <w:sz w:val="28"/>
          <w:szCs w:val="28"/>
        </w:rPr>
        <w:t>расходов</w:t>
      </w:r>
      <w:r w:rsidR="004D45AA" w:rsidRPr="00B36FE2">
        <w:rPr>
          <w:rFonts w:ascii="Times New Roman" w:hAnsi="Times New Roman"/>
          <w:sz w:val="28"/>
          <w:szCs w:val="28"/>
        </w:rPr>
        <w:t xml:space="preserve"> </w:t>
      </w:r>
      <w:r w:rsidRPr="00B36FE2">
        <w:rPr>
          <w:rFonts w:ascii="Times New Roman" w:hAnsi="Times New Roman"/>
          <w:sz w:val="28"/>
          <w:szCs w:val="28"/>
        </w:rPr>
        <w:t>непрограммного</w:t>
      </w:r>
      <w:r w:rsidR="004D45AA" w:rsidRPr="00B36FE2">
        <w:rPr>
          <w:rFonts w:ascii="Times New Roman" w:hAnsi="Times New Roman"/>
          <w:sz w:val="28"/>
          <w:szCs w:val="28"/>
        </w:rPr>
        <w:t xml:space="preserve"> </w:t>
      </w:r>
      <w:r w:rsidRPr="00B36FE2">
        <w:rPr>
          <w:rFonts w:ascii="Times New Roman" w:hAnsi="Times New Roman"/>
          <w:sz w:val="28"/>
          <w:szCs w:val="28"/>
        </w:rPr>
        <w:t>направления</w:t>
      </w:r>
      <w:r w:rsidR="004D45AA" w:rsidRPr="00B36FE2">
        <w:rPr>
          <w:rFonts w:ascii="Times New Roman" w:hAnsi="Times New Roman"/>
          <w:sz w:val="28"/>
          <w:szCs w:val="28"/>
        </w:rPr>
        <w:t xml:space="preserve"> </w:t>
      </w:r>
      <w:r w:rsidRPr="00B36FE2">
        <w:rPr>
          <w:rFonts w:ascii="Times New Roman" w:hAnsi="Times New Roman"/>
          <w:sz w:val="28"/>
          <w:szCs w:val="28"/>
        </w:rPr>
        <w:t>деятельности</w:t>
      </w:r>
      <w:r w:rsidR="004D45AA" w:rsidRPr="00B36FE2">
        <w:rPr>
          <w:rFonts w:ascii="Times New Roman" w:hAnsi="Times New Roman"/>
          <w:sz w:val="28"/>
          <w:szCs w:val="28"/>
        </w:rPr>
        <w:t xml:space="preserve"> </w:t>
      </w:r>
      <w:r w:rsidRPr="00B36FE2">
        <w:rPr>
          <w:rFonts w:ascii="Times New Roman" w:hAnsi="Times New Roman"/>
          <w:sz w:val="28"/>
          <w:szCs w:val="28"/>
        </w:rPr>
        <w:br/>
        <w:t>муниципальных</w:t>
      </w:r>
      <w:r w:rsidR="004D45AA" w:rsidRPr="00B36FE2">
        <w:rPr>
          <w:rFonts w:ascii="Times New Roman" w:hAnsi="Times New Roman"/>
          <w:sz w:val="28"/>
          <w:szCs w:val="28"/>
        </w:rPr>
        <w:t xml:space="preserve"> </w:t>
      </w:r>
      <w:r w:rsidRPr="00B36FE2">
        <w:rPr>
          <w:rFonts w:ascii="Times New Roman" w:hAnsi="Times New Roman"/>
          <w:sz w:val="28"/>
          <w:szCs w:val="28"/>
        </w:rPr>
        <w:t>органов</w:t>
      </w:r>
      <w:r w:rsidR="004D45AA" w:rsidRPr="00B36FE2">
        <w:rPr>
          <w:rFonts w:ascii="Times New Roman" w:hAnsi="Times New Roman"/>
          <w:sz w:val="28"/>
          <w:szCs w:val="28"/>
        </w:rPr>
        <w:t xml:space="preserve"> </w:t>
      </w:r>
      <w:r w:rsidRPr="00B36FE2">
        <w:rPr>
          <w:rFonts w:ascii="Times New Roman" w:hAnsi="Times New Roman"/>
          <w:sz w:val="28"/>
          <w:szCs w:val="28"/>
        </w:rPr>
        <w:t>Крымского</w:t>
      </w:r>
      <w:r w:rsidR="004D45AA" w:rsidRPr="00B36FE2">
        <w:rPr>
          <w:rFonts w:ascii="Times New Roman" w:hAnsi="Times New Roman"/>
          <w:sz w:val="28"/>
          <w:szCs w:val="28"/>
        </w:rPr>
        <w:t xml:space="preserve"> </w:t>
      </w:r>
      <w:r w:rsidRPr="00B36FE2">
        <w:rPr>
          <w:rFonts w:ascii="Times New Roman" w:hAnsi="Times New Roman"/>
          <w:sz w:val="28"/>
          <w:szCs w:val="28"/>
        </w:rPr>
        <w:t>района</w:t>
      </w:r>
      <w:r w:rsidR="004D45AA" w:rsidRPr="00B36FE2">
        <w:rPr>
          <w:rFonts w:ascii="Times New Roman" w:hAnsi="Times New Roman"/>
          <w:sz w:val="28"/>
          <w:szCs w:val="28"/>
        </w:rPr>
        <w:t xml:space="preserve"> </w:t>
      </w:r>
      <w:r w:rsidRPr="00B36FE2">
        <w:rPr>
          <w:rFonts w:ascii="Times New Roman" w:hAnsi="Times New Roman"/>
          <w:sz w:val="28"/>
          <w:szCs w:val="28"/>
        </w:rPr>
        <w:t>включают:</w:t>
      </w:r>
    </w:p>
    <w:p w:rsidR="00A76221" w:rsidRPr="00B36FE2" w:rsidRDefault="00A76221" w:rsidP="007C4F79">
      <w:pPr>
        <w:suppressAutoHyphens/>
        <w:spacing w:after="0" w:line="240" w:lineRule="auto"/>
        <w:ind w:firstLine="567"/>
        <w:jc w:val="both"/>
        <w:rPr>
          <w:rFonts w:ascii="Times New Roman" w:hAnsi="Times New Roman"/>
          <w:snapToGrid w:val="0"/>
          <w:sz w:val="28"/>
          <w:szCs w:val="28"/>
        </w:rPr>
      </w:pPr>
      <w:r w:rsidRPr="00B36FE2">
        <w:rPr>
          <w:rFonts w:ascii="Times New Roman" w:hAnsi="Times New Roman"/>
          <w:snapToGrid w:val="0"/>
          <w:sz w:val="28"/>
          <w:szCs w:val="28"/>
        </w:rPr>
        <w:t>27880</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Процентные</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платежи</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по</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муниципальному</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долгу</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муниципального</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образования.</w:t>
      </w:r>
    </w:p>
    <w:p w:rsidR="00A76221" w:rsidRPr="00B36FE2" w:rsidRDefault="00A76221" w:rsidP="007C4F79">
      <w:pPr>
        <w:suppressAutoHyphens/>
        <w:spacing w:after="0" w:line="240" w:lineRule="auto"/>
        <w:ind w:firstLine="567"/>
        <w:jc w:val="both"/>
        <w:outlineLvl w:val="4"/>
        <w:rPr>
          <w:rFonts w:ascii="Times New Roman" w:hAnsi="Times New Roman"/>
          <w:snapToGrid w:val="0"/>
          <w:sz w:val="28"/>
          <w:szCs w:val="28"/>
        </w:rPr>
      </w:pPr>
      <w:r w:rsidRPr="00B36FE2">
        <w:rPr>
          <w:rFonts w:ascii="Times New Roman" w:hAnsi="Times New Roman"/>
          <w:snapToGrid w:val="0"/>
          <w:sz w:val="28"/>
          <w:szCs w:val="28"/>
        </w:rPr>
        <w:t>По</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данному</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направлению</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расходов</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отражаются</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расходы</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местного</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бюджета</w:t>
      </w:r>
      <w:r w:rsidR="004D45AA" w:rsidRPr="00B36FE2">
        <w:rPr>
          <w:rFonts w:ascii="Times New Roman" w:hAnsi="Times New Roman"/>
          <w:sz w:val="28"/>
          <w:szCs w:val="28"/>
        </w:rPr>
        <w:t xml:space="preserve"> </w:t>
      </w:r>
      <w:r w:rsidRPr="00B36FE2">
        <w:rPr>
          <w:rFonts w:ascii="Times New Roman" w:hAnsi="Times New Roman"/>
          <w:sz w:val="28"/>
          <w:szCs w:val="28"/>
        </w:rPr>
        <w:t>на</w:t>
      </w:r>
      <w:r w:rsidR="004D45AA" w:rsidRPr="00B36FE2">
        <w:rPr>
          <w:rFonts w:ascii="Times New Roman" w:hAnsi="Times New Roman"/>
          <w:sz w:val="28"/>
          <w:szCs w:val="28"/>
        </w:rPr>
        <w:t xml:space="preserve"> </w:t>
      </w:r>
      <w:r w:rsidRPr="00B36FE2">
        <w:rPr>
          <w:rFonts w:ascii="Times New Roman" w:hAnsi="Times New Roman"/>
          <w:sz w:val="28"/>
          <w:szCs w:val="28"/>
        </w:rPr>
        <w:t>процентные</w:t>
      </w:r>
      <w:r w:rsidR="004D45AA" w:rsidRPr="00B36FE2">
        <w:rPr>
          <w:rFonts w:ascii="Times New Roman" w:hAnsi="Times New Roman"/>
          <w:sz w:val="28"/>
          <w:szCs w:val="28"/>
        </w:rPr>
        <w:t xml:space="preserve"> </w:t>
      </w:r>
      <w:r w:rsidRPr="00B36FE2">
        <w:rPr>
          <w:rFonts w:ascii="Times New Roman" w:hAnsi="Times New Roman"/>
          <w:sz w:val="28"/>
          <w:szCs w:val="28"/>
        </w:rPr>
        <w:t>платежи</w:t>
      </w:r>
      <w:r w:rsidR="004D45AA" w:rsidRPr="00B36FE2">
        <w:rPr>
          <w:rFonts w:ascii="Times New Roman" w:hAnsi="Times New Roman"/>
          <w:sz w:val="28"/>
          <w:szCs w:val="28"/>
        </w:rPr>
        <w:t xml:space="preserve"> </w:t>
      </w:r>
      <w:r w:rsidRPr="00B36FE2">
        <w:rPr>
          <w:rFonts w:ascii="Times New Roman" w:hAnsi="Times New Roman"/>
          <w:sz w:val="28"/>
          <w:szCs w:val="28"/>
        </w:rPr>
        <w:t>по</w:t>
      </w:r>
      <w:r w:rsidR="004D45AA" w:rsidRPr="00B36FE2">
        <w:rPr>
          <w:rFonts w:ascii="Times New Roman" w:hAnsi="Times New Roman"/>
          <w:sz w:val="28"/>
          <w:szCs w:val="28"/>
        </w:rPr>
        <w:t xml:space="preserve"> </w:t>
      </w:r>
      <w:r w:rsidRPr="00B36FE2">
        <w:rPr>
          <w:rFonts w:ascii="Times New Roman" w:hAnsi="Times New Roman"/>
          <w:sz w:val="28"/>
          <w:szCs w:val="28"/>
        </w:rPr>
        <w:t>муниципальному</w:t>
      </w:r>
      <w:r w:rsidR="004D45AA" w:rsidRPr="00B36FE2">
        <w:rPr>
          <w:rFonts w:ascii="Times New Roman" w:hAnsi="Times New Roman"/>
          <w:sz w:val="28"/>
          <w:szCs w:val="28"/>
        </w:rPr>
        <w:t xml:space="preserve"> </w:t>
      </w:r>
      <w:r w:rsidRPr="00B36FE2">
        <w:rPr>
          <w:rFonts w:ascii="Times New Roman" w:hAnsi="Times New Roman"/>
          <w:sz w:val="28"/>
          <w:szCs w:val="28"/>
        </w:rPr>
        <w:t>долгу</w:t>
      </w:r>
      <w:r w:rsidR="004D45AA" w:rsidRPr="00B36FE2">
        <w:rPr>
          <w:rFonts w:ascii="Times New Roman" w:hAnsi="Times New Roman"/>
          <w:sz w:val="28"/>
          <w:szCs w:val="28"/>
        </w:rPr>
        <w:t xml:space="preserve"> </w:t>
      </w:r>
      <w:r w:rsidRPr="00B36FE2">
        <w:rPr>
          <w:rFonts w:ascii="Times New Roman" w:hAnsi="Times New Roman"/>
          <w:sz w:val="28"/>
          <w:szCs w:val="28"/>
        </w:rPr>
        <w:t>муниципального</w:t>
      </w:r>
      <w:r w:rsidR="004D45AA" w:rsidRPr="00B36FE2">
        <w:rPr>
          <w:rFonts w:ascii="Times New Roman" w:hAnsi="Times New Roman"/>
          <w:sz w:val="28"/>
          <w:szCs w:val="28"/>
        </w:rPr>
        <w:t xml:space="preserve"> </w:t>
      </w:r>
      <w:r w:rsidRPr="00B36FE2">
        <w:rPr>
          <w:rFonts w:ascii="Times New Roman" w:hAnsi="Times New Roman"/>
          <w:sz w:val="28"/>
          <w:szCs w:val="28"/>
        </w:rPr>
        <w:t>образования;</w:t>
      </w:r>
    </w:p>
    <w:p w:rsidR="00A76221" w:rsidRPr="00B36FE2" w:rsidRDefault="00A76221" w:rsidP="007C4F79">
      <w:pPr>
        <w:suppressAutoHyphens/>
        <w:spacing w:after="0" w:line="240" w:lineRule="auto"/>
        <w:ind w:firstLine="567"/>
        <w:jc w:val="both"/>
        <w:rPr>
          <w:rFonts w:ascii="Times New Roman" w:hAnsi="Times New Roman"/>
          <w:snapToGrid w:val="0"/>
          <w:sz w:val="28"/>
          <w:szCs w:val="28"/>
        </w:rPr>
      </w:pPr>
      <w:r w:rsidRPr="00B36FE2">
        <w:rPr>
          <w:rFonts w:ascii="Times New Roman" w:hAnsi="Times New Roman"/>
          <w:snapToGrid w:val="0"/>
          <w:sz w:val="28"/>
          <w:szCs w:val="28"/>
        </w:rPr>
        <w:t>09300</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Выравнивание</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бюджетной</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обеспеченности</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поселений.</w:t>
      </w:r>
    </w:p>
    <w:p w:rsidR="00A76221" w:rsidRPr="00B36FE2" w:rsidRDefault="00A76221" w:rsidP="007C4F79">
      <w:pPr>
        <w:suppressAutoHyphens/>
        <w:spacing w:after="0" w:line="240" w:lineRule="auto"/>
        <w:ind w:firstLine="567"/>
        <w:jc w:val="both"/>
        <w:outlineLvl w:val="4"/>
        <w:rPr>
          <w:rFonts w:ascii="Times New Roman" w:hAnsi="Times New Roman"/>
          <w:sz w:val="28"/>
          <w:szCs w:val="28"/>
        </w:rPr>
      </w:pPr>
      <w:r w:rsidRPr="00B36FE2">
        <w:rPr>
          <w:rFonts w:ascii="Times New Roman" w:hAnsi="Times New Roman"/>
          <w:snapToGrid w:val="0"/>
          <w:sz w:val="28"/>
          <w:szCs w:val="28"/>
        </w:rPr>
        <w:t>По</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данному</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направлению</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расходов</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отражаются</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расходы</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местного</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бюджета</w:t>
      </w:r>
      <w:r w:rsidR="004D45AA" w:rsidRPr="00B36FE2">
        <w:rPr>
          <w:rFonts w:ascii="Times New Roman" w:hAnsi="Times New Roman"/>
          <w:sz w:val="28"/>
          <w:szCs w:val="28"/>
        </w:rPr>
        <w:t xml:space="preserve"> </w:t>
      </w:r>
      <w:r w:rsidRPr="00B36FE2">
        <w:rPr>
          <w:rFonts w:ascii="Times New Roman" w:hAnsi="Times New Roman"/>
          <w:sz w:val="28"/>
          <w:szCs w:val="28"/>
        </w:rPr>
        <w:t>на</w:t>
      </w:r>
      <w:r w:rsidR="004D45AA" w:rsidRPr="00B36FE2">
        <w:rPr>
          <w:rFonts w:ascii="Times New Roman" w:hAnsi="Times New Roman"/>
          <w:sz w:val="28"/>
          <w:szCs w:val="28"/>
        </w:rPr>
        <w:t xml:space="preserve"> </w:t>
      </w:r>
      <w:r w:rsidRPr="00B36FE2">
        <w:rPr>
          <w:rFonts w:ascii="Times New Roman" w:hAnsi="Times New Roman"/>
          <w:sz w:val="28"/>
          <w:szCs w:val="28"/>
        </w:rPr>
        <w:t>дотации</w:t>
      </w:r>
      <w:r w:rsidR="004D45AA" w:rsidRPr="00B36FE2">
        <w:rPr>
          <w:rFonts w:ascii="Times New Roman" w:hAnsi="Times New Roman"/>
          <w:sz w:val="28"/>
          <w:szCs w:val="28"/>
        </w:rPr>
        <w:t xml:space="preserve"> </w:t>
      </w:r>
      <w:r w:rsidRPr="00B36FE2">
        <w:rPr>
          <w:rFonts w:ascii="Times New Roman" w:hAnsi="Times New Roman"/>
          <w:sz w:val="28"/>
          <w:szCs w:val="28"/>
        </w:rPr>
        <w:t>на</w:t>
      </w:r>
      <w:r w:rsidR="004D45AA" w:rsidRPr="00B36FE2">
        <w:rPr>
          <w:rFonts w:ascii="Times New Roman" w:hAnsi="Times New Roman"/>
          <w:sz w:val="28"/>
          <w:szCs w:val="28"/>
        </w:rPr>
        <w:t xml:space="preserve"> </w:t>
      </w:r>
      <w:r w:rsidRPr="00B36FE2">
        <w:rPr>
          <w:rFonts w:ascii="Times New Roman" w:hAnsi="Times New Roman"/>
          <w:sz w:val="28"/>
          <w:szCs w:val="28"/>
        </w:rPr>
        <w:t>выравнивание</w:t>
      </w:r>
      <w:r w:rsidR="004D45AA" w:rsidRPr="00B36FE2">
        <w:rPr>
          <w:rFonts w:ascii="Times New Roman" w:hAnsi="Times New Roman"/>
          <w:sz w:val="28"/>
          <w:szCs w:val="28"/>
        </w:rPr>
        <w:t xml:space="preserve"> </w:t>
      </w:r>
      <w:r w:rsidRPr="00B36FE2">
        <w:rPr>
          <w:rFonts w:ascii="Times New Roman" w:hAnsi="Times New Roman"/>
          <w:sz w:val="28"/>
          <w:szCs w:val="28"/>
        </w:rPr>
        <w:t>бюджетной</w:t>
      </w:r>
      <w:r w:rsidR="004D45AA" w:rsidRPr="00B36FE2">
        <w:rPr>
          <w:rFonts w:ascii="Times New Roman" w:hAnsi="Times New Roman"/>
          <w:sz w:val="28"/>
          <w:szCs w:val="28"/>
        </w:rPr>
        <w:t xml:space="preserve"> </w:t>
      </w:r>
      <w:r w:rsidRPr="00B36FE2">
        <w:rPr>
          <w:rFonts w:ascii="Times New Roman" w:hAnsi="Times New Roman"/>
          <w:sz w:val="28"/>
          <w:szCs w:val="28"/>
        </w:rPr>
        <w:t>обеспеченности</w:t>
      </w:r>
      <w:r w:rsidR="004D45AA" w:rsidRPr="00B36FE2">
        <w:rPr>
          <w:rFonts w:ascii="Times New Roman" w:hAnsi="Times New Roman"/>
          <w:sz w:val="28"/>
          <w:szCs w:val="28"/>
        </w:rPr>
        <w:t xml:space="preserve"> </w:t>
      </w:r>
      <w:r w:rsidRPr="00B36FE2">
        <w:rPr>
          <w:rFonts w:ascii="Times New Roman" w:hAnsi="Times New Roman"/>
          <w:sz w:val="28"/>
          <w:szCs w:val="28"/>
        </w:rPr>
        <w:t>поселений;</w:t>
      </w:r>
    </w:p>
    <w:p w:rsidR="00A76221" w:rsidRPr="00B36FE2" w:rsidRDefault="00A76221" w:rsidP="007C4F79">
      <w:pPr>
        <w:suppressAutoHyphens/>
        <w:spacing w:after="0" w:line="240" w:lineRule="auto"/>
        <w:ind w:firstLine="567"/>
        <w:jc w:val="both"/>
        <w:rPr>
          <w:rFonts w:ascii="Times New Roman" w:hAnsi="Times New Roman"/>
          <w:sz w:val="28"/>
          <w:szCs w:val="28"/>
        </w:rPr>
      </w:pPr>
      <w:r w:rsidRPr="00B36FE2">
        <w:rPr>
          <w:rFonts w:ascii="Times New Roman" w:hAnsi="Times New Roman"/>
          <w:sz w:val="28"/>
          <w:szCs w:val="28"/>
        </w:rPr>
        <w:t>09400</w:t>
      </w:r>
      <w:r w:rsidR="004D45AA" w:rsidRPr="00B36FE2">
        <w:rPr>
          <w:rFonts w:ascii="Times New Roman" w:hAnsi="Times New Roman"/>
          <w:sz w:val="28"/>
          <w:szCs w:val="28"/>
        </w:rPr>
        <w:t xml:space="preserve"> </w:t>
      </w:r>
      <w:r w:rsidRPr="00B36FE2">
        <w:rPr>
          <w:rFonts w:ascii="Times New Roman" w:hAnsi="Times New Roman"/>
          <w:sz w:val="28"/>
          <w:szCs w:val="28"/>
        </w:rPr>
        <w:t>Поддержка</w:t>
      </w:r>
      <w:r w:rsidR="004D45AA" w:rsidRPr="00B36FE2">
        <w:rPr>
          <w:rFonts w:ascii="Times New Roman" w:hAnsi="Times New Roman"/>
          <w:sz w:val="28"/>
          <w:szCs w:val="28"/>
        </w:rPr>
        <w:t xml:space="preserve"> </w:t>
      </w:r>
      <w:r w:rsidRPr="00B36FE2">
        <w:rPr>
          <w:rFonts w:ascii="Times New Roman" w:hAnsi="Times New Roman"/>
          <w:sz w:val="28"/>
          <w:szCs w:val="28"/>
        </w:rPr>
        <w:t>мер</w:t>
      </w:r>
      <w:r w:rsidR="004D45AA" w:rsidRPr="00B36FE2">
        <w:rPr>
          <w:rFonts w:ascii="Times New Roman" w:hAnsi="Times New Roman"/>
          <w:sz w:val="28"/>
          <w:szCs w:val="28"/>
        </w:rPr>
        <w:t xml:space="preserve"> </w:t>
      </w:r>
      <w:r w:rsidRPr="00B36FE2">
        <w:rPr>
          <w:rFonts w:ascii="Times New Roman" w:hAnsi="Times New Roman"/>
          <w:sz w:val="28"/>
          <w:szCs w:val="28"/>
        </w:rPr>
        <w:t>по</w:t>
      </w:r>
      <w:r w:rsidR="004D45AA" w:rsidRPr="00B36FE2">
        <w:rPr>
          <w:rFonts w:ascii="Times New Roman" w:hAnsi="Times New Roman"/>
          <w:sz w:val="28"/>
          <w:szCs w:val="28"/>
        </w:rPr>
        <w:t xml:space="preserve"> </w:t>
      </w:r>
      <w:r w:rsidRPr="00B36FE2">
        <w:rPr>
          <w:rFonts w:ascii="Times New Roman" w:hAnsi="Times New Roman"/>
          <w:sz w:val="28"/>
          <w:szCs w:val="28"/>
        </w:rPr>
        <w:t>обеспечению</w:t>
      </w:r>
      <w:r w:rsidR="004D45AA" w:rsidRPr="00B36FE2">
        <w:rPr>
          <w:rFonts w:ascii="Times New Roman" w:hAnsi="Times New Roman"/>
          <w:sz w:val="28"/>
          <w:szCs w:val="28"/>
        </w:rPr>
        <w:t xml:space="preserve"> </w:t>
      </w:r>
      <w:r w:rsidRPr="00B36FE2">
        <w:rPr>
          <w:rFonts w:ascii="Times New Roman" w:hAnsi="Times New Roman"/>
          <w:sz w:val="28"/>
          <w:szCs w:val="28"/>
        </w:rPr>
        <w:t>сбалансированности</w:t>
      </w:r>
      <w:r w:rsidR="004D45AA" w:rsidRPr="00B36FE2">
        <w:rPr>
          <w:rFonts w:ascii="Times New Roman" w:hAnsi="Times New Roman"/>
          <w:sz w:val="28"/>
          <w:szCs w:val="28"/>
        </w:rPr>
        <w:t xml:space="preserve"> </w:t>
      </w:r>
      <w:r w:rsidRPr="00B36FE2">
        <w:rPr>
          <w:rFonts w:ascii="Times New Roman" w:hAnsi="Times New Roman"/>
          <w:sz w:val="28"/>
          <w:szCs w:val="28"/>
        </w:rPr>
        <w:t>бюджетов</w:t>
      </w:r>
      <w:r w:rsidR="004D45AA" w:rsidRPr="00B36FE2">
        <w:rPr>
          <w:rFonts w:ascii="Times New Roman" w:hAnsi="Times New Roman"/>
          <w:sz w:val="28"/>
          <w:szCs w:val="28"/>
        </w:rPr>
        <w:t xml:space="preserve"> </w:t>
      </w:r>
      <w:r w:rsidRPr="00B36FE2">
        <w:rPr>
          <w:rFonts w:ascii="Times New Roman" w:hAnsi="Times New Roman"/>
          <w:sz w:val="28"/>
          <w:szCs w:val="28"/>
        </w:rPr>
        <w:t>поселений.</w:t>
      </w:r>
    </w:p>
    <w:p w:rsidR="00A76221" w:rsidRPr="00B36FE2" w:rsidRDefault="00A76221" w:rsidP="007C4F79">
      <w:pPr>
        <w:suppressAutoHyphens/>
        <w:spacing w:after="0" w:line="240" w:lineRule="auto"/>
        <w:ind w:firstLine="567"/>
        <w:jc w:val="both"/>
        <w:outlineLvl w:val="4"/>
        <w:rPr>
          <w:rFonts w:ascii="Times New Roman" w:hAnsi="Times New Roman"/>
          <w:sz w:val="28"/>
          <w:szCs w:val="28"/>
        </w:rPr>
      </w:pPr>
      <w:r w:rsidRPr="00B36FE2">
        <w:rPr>
          <w:rFonts w:ascii="Times New Roman" w:hAnsi="Times New Roman"/>
          <w:snapToGrid w:val="0"/>
          <w:sz w:val="28"/>
          <w:szCs w:val="28"/>
        </w:rPr>
        <w:t>По</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данному</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направлению</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расходов</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отражаются</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расходы</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местного</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бюджета</w:t>
      </w:r>
      <w:r w:rsidR="004D45AA" w:rsidRPr="00B36FE2">
        <w:rPr>
          <w:rFonts w:ascii="Times New Roman" w:hAnsi="Times New Roman"/>
          <w:sz w:val="28"/>
          <w:szCs w:val="28"/>
        </w:rPr>
        <w:t xml:space="preserve"> </w:t>
      </w:r>
      <w:r w:rsidRPr="00B36FE2">
        <w:rPr>
          <w:rFonts w:ascii="Times New Roman" w:hAnsi="Times New Roman"/>
          <w:sz w:val="28"/>
          <w:szCs w:val="28"/>
        </w:rPr>
        <w:t>на</w:t>
      </w:r>
      <w:r w:rsidR="004D45AA" w:rsidRPr="00B36FE2">
        <w:rPr>
          <w:rFonts w:ascii="Times New Roman" w:hAnsi="Times New Roman"/>
          <w:sz w:val="28"/>
          <w:szCs w:val="28"/>
        </w:rPr>
        <w:t xml:space="preserve"> </w:t>
      </w:r>
      <w:r w:rsidRPr="00B36FE2">
        <w:rPr>
          <w:rFonts w:ascii="Times New Roman" w:hAnsi="Times New Roman"/>
          <w:sz w:val="28"/>
          <w:szCs w:val="28"/>
        </w:rPr>
        <w:t>дотации</w:t>
      </w:r>
      <w:r w:rsidR="004D45AA" w:rsidRPr="00B36FE2">
        <w:rPr>
          <w:rFonts w:ascii="Times New Roman" w:hAnsi="Times New Roman"/>
          <w:sz w:val="28"/>
          <w:szCs w:val="28"/>
        </w:rPr>
        <w:t xml:space="preserve"> </w:t>
      </w:r>
      <w:r w:rsidRPr="00B36FE2">
        <w:rPr>
          <w:rFonts w:ascii="Times New Roman" w:hAnsi="Times New Roman"/>
          <w:sz w:val="28"/>
          <w:szCs w:val="28"/>
        </w:rPr>
        <w:t>на</w:t>
      </w:r>
      <w:r w:rsidR="004D45AA" w:rsidRPr="00B36FE2">
        <w:rPr>
          <w:rFonts w:ascii="Times New Roman" w:hAnsi="Times New Roman"/>
          <w:sz w:val="28"/>
          <w:szCs w:val="28"/>
        </w:rPr>
        <w:t xml:space="preserve"> </w:t>
      </w:r>
      <w:r w:rsidRPr="00B36FE2">
        <w:rPr>
          <w:rFonts w:ascii="Times New Roman" w:hAnsi="Times New Roman"/>
          <w:sz w:val="28"/>
          <w:szCs w:val="28"/>
        </w:rPr>
        <w:t>выравнивание</w:t>
      </w:r>
      <w:r w:rsidR="004D45AA" w:rsidRPr="00B36FE2">
        <w:rPr>
          <w:rFonts w:ascii="Times New Roman" w:hAnsi="Times New Roman"/>
          <w:sz w:val="28"/>
          <w:szCs w:val="28"/>
        </w:rPr>
        <w:t xml:space="preserve"> </w:t>
      </w:r>
      <w:r w:rsidRPr="00B36FE2">
        <w:rPr>
          <w:rFonts w:ascii="Times New Roman" w:hAnsi="Times New Roman"/>
          <w:sz w:val="28"/>
          <w:szCs w:val="28"/>
        </w:rPr>
        <w:t>бюджетной</w:t>
      </w:r>
      <w:r w:rsidR="004D45AA" w:rsidRPr="00B36FE2">
        <w:rPr>
          <w:rFonts w:ascii="Times New Roman" w:hAnsi="Times New Roman"/>
          <w:sz w:val="28"/>
          <w:szCs w:val="28"/>
        </w:rPr>
        <w:t xml:space="preserve"> </w:t>
      </w:r>
      <w:r w:rsidRPr="00B36FE2">
        <w:rPr>
          <w:rFonts w:ascii="Times New Roman" w:hAnsi="Times New Roman"/>
          <w:sz w:val="28"/>
          <w:szCs w:val="28"/>
        </w:rPr>
        <w:t>обеспеченности</w:t>
      </w:r>
      <w:r w:rsidR="004D45AA" w:rsidRPr="00B36FE2">
        <w:rPr>
          <w:rFonts w:ascii="Times New Roman" w:hAnsi="Times New Roman"/>
          <w:sz w:val="28"/>
          <w:szCs w:val="28"/>
        </w:rPr>
        <w:t xml:space="preserve"> </w:t>
      </w:r>
      <w:r w:rsidRPr="00B36FE2">
        <w:rPr>
          <w:rFonts w:ascii="Times New Roman" w:hAnsi="Times New Roman"/>
          <w:sz w:val="28"/>
          <w:szCs w:val="28"/>
        </w:rPr>
        <w:t>поселений.</w:t>
      </w:r>
    </w:p>
    <w:p w:rsidR="00856A74" w:rsidRPr="00B36FE2" w:rsidRDefault="00856A74" w:rsidP="007C4F79">
      <w:pPr>
        <w:suppressAutoHyphens/>
        <w:spacing w:after="0" w:line="240" w:lineRule="auto"/>
        <w:ind w:firstLine="567"/>
        <w:jc w:val="both"/>
        <w:rPr>
          <w:rFonts w:ascii="Times New Roman" w:hAnsi="Times New Roman"/>
          <w:snapToGrid w:val="0"/>
          <w:sz w:val="28"/>
          <w:szCs w:val="28"/>
        </w:rPr>
      </w:pPr>
      <w:r w:rsidRPr="00B36FE2">
        <w:rPr>
          <w:rFonts w:ascii="Times New Roman" w:hAnsi="Times New Roman"/>
          <w:snapToGrid w:val="0"/>
          <w:sz w:val="28"/>
          <w:szCs w:val="28"/>
        </w:rPr>
        <w:t>11530</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Мероприятия</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по</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обеспечению</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мобилизационной</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готовности</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экономики</w:t>
      </w:r>
      <w:r w:rsidR="001F6202" w:rsidRPr="00B36FE2">
        <w:rPr>
          <w:rFonts w:ascii="Times New Roman" w:hAnsi="Times New Roman"/>
          <w:snapToGrid w:val="0"/>
          <w:sz w:val="28"/>
          <w:szCs w:val="28"/>
        </w:rPr>
        <w:t>.</w:t>
      </w:r>
    </w:p>
    <w:p w:rsidR="00414729" w:rsidRPr="00B36FE2" w:rsidRDefault="00856A74" w:rsidP="007C4F79">
      <w:pPr>
        <w:suppressAutoHyphens/>
        <w:spacing w:after="0" w:line="240" w:lineRule="auto"/>
        <w:ind w:firstLine="567"/>
        <w:jc w:val="both"/>
        <w:rPr>
          <w:rFonts w:ascii="Times New Roman" w:hAnsi="Times New Roman"/>
          <w:snapToGrid w:val="0"/>
          <w:sz w:val="28"/>
          <w:szCs w:val="28"/>
        </w:rPr>
      </w:pPr>
      <w:r w:rsidRPr="00B36FE2">
        <w:rPr>
          <w:rFonts w:ascii="Times New Roman" w:hAnsi="Times New Roman"/>
          <w:snapToGrid w:val="0"/>
          <w:sz w:val="28"/>
          <w:szCs w:val="28"/>
        </w:rPr>
        <w:t>По</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данному</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направлению</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расходов</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отражаются</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расходы</w:t>
      </w:r>
      <w:r w:rsidR="004D45AA" w:rsidRPr="00B36FE2">
        <w:rPr>
          <w:rFonts w:ascii="Times New Roman" w:hAnsi="Times New Roman"/>
          <w:snapToGrid w:val="0"/>
          <w:sz w:val="28"/>
          <w:szCs w:val="28"/>
        </w:rPr>
        <w:t xml:space="preserve"> </w:t>
      </w:r>
      <w:r w:rsidR="00CE569C" w:rsidRPr="00B36FE2">
        <w:rPr>
          <w:rFonts w:ascii="Times New Roman" w:hAnsi="Times New Roman"/>
          <w:snapToGrid w:val="0"/>
          <w:sz w:val="28"/>
          <w:szCs w:val="28"/>
        </w:rPr>
        <w:t>местного</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бюджета</w:t>
      </w:r>
      <w:r w:rsidR="004D45AA" w:rsidRPr="00B36FE2">
        <w:rPr>
          <w:rFonts w:ascii="Times New Roman" w:hAnsi="Times New Roman"/>
          <w:sz w:val="28"/>
          <w:szCs w:val="28"/>
        </w:rPr>
        <w:t xml:space="preserve"> </w:t>
      </w:r>
      <w:r w:rsidRPr="00B36FE2">
        <w:rPr>
          <w:rFonts w:ascii="Times New Roman" w:hAnsi="Times New Roman"/>
          <w:sz w:val="28"/>
          <w:szCs w:val="28"/>
        </w:rPr>
        <w:t>на</w:t>
      </w:r>
      <w:r w:rsidR="004D45AA" w:rsidRPr="00B36FE2">
        <w:rPr>
          <w:rFonts w:ascii="Times New Roman" w:hAnsi="Times New Roman"/>
          <w:sz w:val="28"/>
          <w:szCs w:val="28"/>
        </w:rPr>
        <w:t xml:space="preserve"> </w:t>
      </w:r>
      <w:r w:rsidRPr="00B36FE2">
        <w:rPr>
          <w:rFonts w:ascii="Times New Roman" w:hAnsi="Times New Roman"/>
          <w:sz w:val="28"/>
          <w:szCs w:val="28"/>
        </w:rPr>
        <w:t>финансирование</w:t>
      </w:r>
      <w:r w:rsidR="004D45AA" w:rsidRPr="00B36FE2">
        <w:rPr>
          <w:rFonts w:ascii="Times New Roman" w:hAnsi="Times New Roman"/>
          <w:sz w:val="28"/>
          <w:szCs w:val="28"/>
        </w:rPr>
        <w:t xml:space="preserve"> </w:t>
      </w:r>
      <w:r w:rsidRPr="00B36FE2">
        <w:rPr>
          <w:rFonts w:ascii="Times New Roman" w:hAnsi="Times New Roman"/>
          <w:sz w:val="28"/>
          <w:szCs w:val="28"/>
        </w:rPr>
        <w:t>мероприятий</w:t>
      </w:r>
      <w:r w:rsidR="004D45AA" w:rsidRPr="00B36FE2">
        <w:rPr>
          <w:rFonts w:ascii="Times New Roman" w:hAnsi="Times New Roman"/>
          <w:sz w:val="28"/>
          <w:szCs w:val="28"/>
        </w:rPr>
        <w:t xml:space="preserve"> </w:t>
      </w:r>
      <w:r w:rsidRPr="00B36FE2">
        <w:rPr>
          <w:rFonts w:ascii="Times New Roman" w:hAnsi="Times New Roman"/>
          <w:sz w:val="28"/>
          <w:szCs w:val="28"/>
        </w:rPr>
        <w:t>по</w:t>
      </w:r>
      <w:r w:rsidR="004D45AA" w:rsidRPr="00B36FE2">
        <w:rPr>
          <w:rFonts w:ascii="Times New Roman" w:hAnsi="Times New Roman"/>
          <w:sz w:val="28"/>
          <w:szCs w:val="28"/>
        </w:rPr>
        <w:t xml:space="preserve"> </w:t>
      </w:r>
      <w:r w:rsidRPr="00B36FE2">
        <w:rPr>
          <w:rFonts w:ascii="Times New Roman" w:hAnsi="Times New Roman"/>
          <w:sz w:val="28"/>
          <w:szCs w:val="28"/>
        </w:rPr>
        <w:t>обеспечению</w:t>
      </w:r>
      <w:r w:rsidR="004D45AA" w:rsidRPr="00B36FE2">
        <w:rPr>
          <w:rFonts w:ascii="Times New Roman" w:hAnsi="Times New Roman"/>
          <w:sz w:val="28"/>
          <w:szCs w:val="28"/>
        </w:rPr>
        <w:t xml:space="preserve"> </w:t>
      </w:r>
      <w:r w:rsidRPr="00B36FE2">
        <w:rPr>
          <w:rFonts w:ascii="Times New Roman" w:hAnsi="Times New Roman"/>
          <w:sz w:val="28"/>
          <w:szCs w:val="28"/>
        </w:rPr>
        <w:t>мобилизационной</w:t>
      </w:r>
      <w:r w:rsidR="004D45AA" w:rsidRPr="00B36FE2">
        <w:rPr>
          <w:rFonts w:ascii="Times New Roman" w:hAnsi="Times New Roman"/>
          <w:sz w:val="28"/>
          <w:szCs w:val="28"/>
        </w:rPr>
        <w:t xml:space="preserve"> </w:t>
      </w:r>
      <w:r w:rsidRPr="00B36FE2">
        <w:rPr>
          <w:rFonts w:ascii="Times New Roman" w:hAnsi="Times New Roman"/>
          <w:sz w:val="28"/>
          <w:szCs w:val="28"/>
        </w:rPr>
        <w:t>готовности</w:t>
      </w:r>
      <w:r w:rsidR="004D45AA" w:rsidRPr="00B36FE2">
        <w:rPr>
          <w:rFonts w:ascii="Times New Roman" w:hAnsi="Times New Roman"/>
          <w:sz w:val="28"/>
          <w:szCs w:val="28"/>
        </w:rPr>
        <w:t xml:space="preserve"> </w:t>
      </w:r>
      <w:r w:rsidRPr="00B36FE2">
        <w:rPr>
          <w:rFonts w:ascii="Times New Roman" w:hAnsi="Times New Roman"/>
          <w:sz w:val="28"/>
          <w:szCs w:val="28"/>
        </w:rPr>
        <w:t>экономики</w:t>
      </w:r>
      <w:r w:rsidR="001F6202" w:rsidRPr="00B36FE2">
        <w:rPr>
          <w:rFonts w:ascii="Times New Roman" w:hAnsi="Times New Roman"/>
          <w:sz w:val="28"/>
          <w:szCs w:val="28"/>
        </w:rPr>
        <w:t>;</w:t>
      </w:r>
      <w:r w:rsidR="004D45AA" w:rsidRPr="00B36FE2">
        <w:rPr>
          <w:rFonts w:ascii="Times New Roman" w:hAnsi="Times New Roman"/>
          <w:snapToGrid w:val="0"/>
          <w:sz w:val="28"/>
          <w:szCs w:val="28"/>
        </w:rPr>
        <w:t xml:space="preserve"> </w:t>
      </w:r>
    </w:p>
    <w:p w:rsidR="00414729" w:rsidRPr="00B36FE2" w:rsidRDefault="00414729" w:rsidP="007C4F79">
      <w:pPr>
        <w:suppressAutoHyphens/>
        <w:spacing w:after="0" w:line="240" w:lineRule="auto"/>
        <w:ind w:firstLine="567"/>
        <w:jc w:val="both"/>
        <w:rPr>
          <w:rFonts w:ascii="Times New Roman" w:hAnsi="Times New Roman"/>
          <w:snapToGrid w:val="0"/>
          <w:sz w:val="28"/>
          <w:szCs w:val="28"/>
        </w:rPr>
      </w:pPr>
      <w:proofErr w:type="gramStart"/>
      <w:r w:rsidRPr="00B36FE2">
        <w:rPr>
          <w:rFonts w:ascii="Times New Roman" w:hAnsi="Times New Roman"/>
          <w:snapToGrid w:val="0"/>
          <w:sz w:val="28"/>
          <w:szCs w:val="28"/>
          <w:lang w:val="en-US"/>
        </w:rPr>
        <w:lastRenderedPageBreak/>
        <w:t>S</w:t>
      </w:r>
      <w:r w:rsidRPr="00B36FE2">
        <w:rPr>
          <w:rFonts w:ascii="Times New Roman" w:hAnsi="Times New Roman"/>
          <w:snapToGrid w:val="0"/>
          <w:sz w:val="28"/>
          <w:szCs w:val="28"/>
        </w:rPr>
        <w:t>2400</w:t>
      </w:r>
      <w:r w:rsidR="004D45AA" w:rsidRPr="00B36FE2">
        <w:rPr>
          <w:rFonts w:ascii="Times New Roman" w:hAnsi="Times New Roman"/>
          <w:snapToGrid w:val="0"/>
          <w:sz w:val="28"/>
          <w:szCs w:val="28"/>
        </w:rPr>
        <w:t xml:space="preserve"> </w:t>
      </w:r>
      <w:r w:rsidR="005331CA" w:rsidRPr="00B36FE2">
        <w:rPr>
          <w:rFonts w:ascii="Times New Roman" w:hAnsi="Times New Roman"/>
          <w:snapToGrid w:val="0"/>
          <w:sz w:val="28"/>
          <w:szCs w:val="28"/>
        </w:rPr>
        <w:t xml:space="preserve">Направление расходов на </w:t>
      </w:r>
      <w:proofErr w:type="spellStart"/>
      <w:r w:rsidR="005331CA" w:rsidRPr="00B36FE2">
        <w:rPr>
          <w:rFonts w:ascii="Times New Roman" w:hAnsi="Times New Roman"/>
          <w:snapToGrid w:val="0"/>
          <w:sz w:val="28"/>
          <w:szCs w:val="28"/>
        </w:rPr>
        <w:t>софинансирование</w:t>
      </w:r>
      <w:proofErr w:type="spellEnd"/>
      <w:r w:rsidR="005331CA" w:rsidRPr="00B36FE2">
        <w:rPr>
          <w:rFonts w:ascii="Times New Roman" w:hAnsi="Times New Roman"/>
          <w:snapToGrid w:val="0"/>
          <w:sz w:val="28"/>
          <w:szCs w:val="28"/>
        </w:rPr>
        <w:t xml:space="preserve"> расходных обязательств связанных с организацией теплоснабжения населения бюджетами муниципальных образований Краснодарского края за счет средств резервного фонда администрации Краснодарского края</w:t>
      </w:r>
      <w:r w:rsidRPr="00B36FE2">
        <w:rPr>
          <w:rFonts w:ascii="Times New Roman" w:hAnsi="Times New Roman"/>
          <w:snapToGrid w:val="0"/>
          <w:sz w:val="28"/>
          <w:szCs w:val="28"/>
        </w:rPr>
        <w:t>.</w:t>
      </w:r>
      <w:proofErr w:type="gramEnd"/>
    </w:p>
    <w:p w:rsidR="00414729" w:rsidRPr="00B36FE2" w:rsidRDefault="00414729" w:rsidP="007C4F79">
      <w:pPr>
        <w:suppressAutoHyphens/>
        <w:spacing w:after="0" w:line="240" w:lineRule="auto"/>
        <w:ind w:firstLine="567"/>
        <w:jc w:val="both"/>
        <w:outlineLvl w:val="4"/>
        <w:rPr>
          <w:rFonts w:ascii="Times New Roman" w:hAnsi="Times New Roman"/>
          <w:sz w:val="28"/>
          <w:szCs w:val="28"/>
        </w:rPr>
      </w:pPr>
      <w:r w:rsidRPr="00B36FE2">
        <w:rPr>
          <w:rFonts w:ascii="Times New Roman" w:hAnsi="Times New Roman"/>
          <w:snapToGrid w:val="0"/>
          <w:sz w:val="28"/>
          <w:szCs w:val="28"/>
        </w:rPr>
        <w:t>По</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данному</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направлению</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расходов</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отражаются</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расходы</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местного</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бюджета</w:t>
      </w:r>
      <w:r w:rsidR="004D45AA" w:rsidRPr="00B36FE2">
        <w:rPr>
          <w:rFonts w:ascii="Times New Roman" w:hAnsi="Times New Roman"/>
          <w:sz w:val="28"/>
          <w:szCs w:val="28"/>
        </w:rPr>
        <w:t xml:space="preserve"> </w:t>
      </w:r>
      <w:r w:rsidRPr="00B36FE2">
        <w:rPr>
          <w:rFonts w:ascii="Times New Roman" w:hAnsi="Times New Roman"/>
          <w:sz w:val="28"/>
          <w:szCs w:val="28"/>
        </w:rPr>
        <w:t>за</w:t>
      </w:r>
      <w:r w:rsidR="004D45AA" w:rsidRPr="00B36FE2">
        <w:rPr>
          <w:rFonts w:ascii="Times New Roman" w:hAnsi="Times New Roman"/>
          <w:sz w:val="28"/>
          <w:szCs w:val="28"/>
        </w:rPr>
        <w:t xml:space="preserve"> </w:t>
      </w:r>
      <w:r w:rsidRPr="00B36FE2">
        <w:rPr>
          <w:rFonts w:ascii="Times New Roman" w:hAnsi="Times New Roman"/>
          <w:sz w:val="28"/>
          <w:szCs w:val="28"/>
        </w:rPr>
        <w:t>счет</w:t>
      </w:r>
      <w:r w:rsidR="004D45AA" w:rsidRPr="00B36FE2">
        <w:rPr>
          <w:rFonts w:ascii="Times New Roman" w:hAnsi="Times New Roman"/>
          <w:sz w:val="28"/>
          <w:szCs w:val="28"/>
        </w:rPr>
        <w:t xml:space="preserve"> </w:t>
      </w:r>
      <w:r w:rsidRPr="00B36FE2">
        <w:rPr>
          <w:rFonts w:ascii="Times New Roman" w:hAnsi="Times New Roman"/>
          <w:sz w:val="28"/>
          <w:szCs w:val="28"/>
        </w:rPr>
        <w:t>средств</w:t>
      </w:r>
      <w:r w:rsidR="004D45AA" w:rsidRPr="00B36FE2">
        <w:rPr>
          <w:rFonts w:ascii="Times New Roman" w:hAnsi="Times New Roman"/>
          <w:sz w:val="28"/>
          <w:szCs w:val="28"/>
        </w:rPr>
        <w:t xml:space="preserve"> </w:t>
      </w:r>
      <w:r w:rsidRPr="00B36FE2">
        <w:rPr>
          <w:rFonts w:ascii="Times New Roman" w:hAnsi="Times New Roman"/>
          <w:sz w:val="28"/>
          <w:szCs w:val="28"/>
        </w:rPr>
        <w:t>из</w:t>
      </w:r>
      <w:r w:rsidR="004D45AA" w:rsidRPr="00B36FE2">
        <w:rPr>
          <w:rFonts w:ascii="Times New Roman" w:hAnsi="Times New Roman"/>
          <w:sz w:val="28"/>
          <w:szCs w:val="28"/>
        </w:rPr>
        <w:t xml:space="preserve"> </w:t>
      </w:r>
      <w:r w:rsidR="00C21F46" w:rsidRPr="00B36FE2">
        <w:rPr>
          <w:rFonts w:ascii="Times New Roman" w:hAnsi="Times New Roman"/>
          <w:sz w:val="28"/>
          <w:szCs w:val="28"/>
        </w:rPr>
        <w:t>бюджета Краснодарского края</w:t>
      </w:r>
      <w:r w:rsidR="004D45AA" w:rsidRPr="00B36FE2">
        <w:rPr>
          <w:rFonts w:ascii="Times New Roman" w:hAnsi="Times New Roman"/>
          <w:sz w:val="28"/>
          <w:szCs w:val="28"/>
        </w:rPr>
        <w:t xml:space="preserve"> </w:t>
      </w:r>
      <w:r w:rsidRPr="00B36FE2">
        <w:rPr>
          <w:rFonts w:ascii="Times New Roman" w:hAnsi="Times New Roman"/>
          <w:sz w:val="28"/>
          <w:szCs w:val="28"/>
        </w:rPr>
        <w:t>на</w:t>
      </w:r>
      <w:r w:rsidR="004D45AA" w:rsidRPr="00B36FE2">
        <w:rPr>
          <w:rFonts w:ascii="Times New Roman" w:hAnsi="Times New Roman"/>
          <w:sz w:val="28"/>
          <w:szCs w:val="28"/>
        </w:rPr>
        <w:t xml:space="preserve"> </w:t>
      </w:r>
      <w:proofErr w:type="spellStart"/>
      <w:r w:rsidRPr="00B36FE2">
        <w:rPr>
          <w:rFonts w:ascii="Times New Roman" w:hAnsi="Times New Roman"/>
          <w:sz w:val="28"/>
          <w:szCs w:val="28"/>
        </w:rPr>
        <w:t>софинансирование</w:t>
      </w:r>
      <w:proofErr w:type="spellEnd"/>
      <w:r w:rsidR="004D45AA" w:rsidRPr="00B36FE2">
        <w:rPr>
          <w:rFonts w:ascii="Times New Roman" w:hAnsi="Times New Roman"/>
          <w:sz w:val="28"/>
          <w:szCs w:val="28"/>
        </w:rPr>
        <w:t xml:space="preserve"> </w:t>
      </w:r>
      <w:r w:rsidRPr="00B36FE2">
        <w:rPr>
          <w:rFonts w:ascii="Times New Roman" w:hAnsi="Times New Roman"/>
          <w:sz w:val="28"/>
          <w:szCs w:val="28"/>
        </w:rPr>
        <w:t>расходных</w:t>
      </w:r>
      <w:r w:rsidR="004D45AA" w:rsidRPr="00B36FE2">
        <w:rPr>
          <w:rFonts w:ascii="Times New Roman" w:hAnsi="Times New Roman"/>
          <w:sz w:val="28"/>
          <w:szCs w:val="28"/>
        </w:rPr>
        <w:t xml:space="preserve"> </w:t>
      </w:r>
      <w:r w:rsidRPr="00B36FE2">
        <w:rPr>
          <w:rFonts w:ascii="Times New Roman" w:hAnsi="Times New Roman"/>
          <w:sz w:val="28"/>
          <w:szCs w:val="28"/>
        </w:rPr>
        <w:t>обязатель</w:t>
      </w:r>
      <w:proofErr w:type="gramStart"/>
      <w:r w:rsidRPr="00B36FE2">
        <w:rPr>
          <w:rFonts w:ascii="Times New Roman" w:hAnsi="Times New Roman"/>
          <w:sz w:val="28"/>
          <w:szCs w:val="28"/>
        </w:rPr>
        <w:t>ств</w:t>
      </w:r>
      <w:r w:rsidR="004D45AA" w:rsidRPr="00B36FE2">
        <w:rPr>
          <w:rFonts w:ascii="Times New Roman" w:hAnsi="Times New Roman"/>
          <w:sz w:val="28"/>
          <w:szCs w:val="28"/>
        </w:rPr>
        <w:t xml:space="preserve"> </w:t>
      </w:r>
      <w:r w:rsidRPr="00B36FE2">
        <w:rPr>
          <w:rFonts w:ascii="Times New Roman" w:hAnsi="Times New Roman"/>
          <w:sz w:val="28"/>
          <w:szCs w:val="28"/>
        </w:rPr>
        <w:t>св</w:t>
      </w:r>
      <w:proofErr w:type="gramEnd"/>
      <w:r w:rsidRPr="00B36FE2">
        <w:rPr>
          <w:rFonts w:ascii="Times New Roman" w:hAnsi="Times New Roman"/>
          <w:sz w:val="28"/>
          <w:szCs w:val="28"/>
        </w:rPr>
        <w:t>язанных</w:t>
      </w:r>
      <w:r w:rsidR="004D45AA" w:rsidRPr="00B36FE2">
        <w:rPr>
          <w:rFonts w:ascii="Times New Roman" w:hAnsi="Times New Roman"/>
          <w:sz w:val="28"/>
          <w:szCs w:val="28"/>
        </w:rPr>
        <w:t xml:space="preserve"> </w:t>
      </w:r>
      <w:r w:rsidRPr="00B36FE2">
        <w:rPr>
          <w:rFonts w:ascii="Times New Roman" w:hAnsi="Times New Roman"/>
          <w:sz w:val="28"/>
          <w:szCs w:val="28"/>
        </w:rPr>
        <w:t>с</w:t>
      </w:r>
      <w:r w:rsidR="004D45AA" w:rsidRPr="00B36FE2">
        <w:rPr>
          <w:rFonts w:ascii="Times New Roman" w:hAnsi="Times New Roman"/>
          <w:sz w:val="28"/>
          <w:szCs w:val="28"/>
        </w:rPr>
        <w:t xml:space="preserve"> </w:t>
      </w:r>
      <w:r w:rsidR="00DF4B09" w:rsidRPr="00B36FE2">
        <w:rPr>
          <w:rFonts w:ascii="Times New Roman" w:hAnsi="Times New Roman"/>
          <w:snapToGrid w:val="0"/>
          <w:sz w:val="28"/>
          <w:szCs w:val="28"/>
        </w:rPr>
        <w:t>организацией теплоснабжения населения</w:t>
      </w:r>
      <w:r w:rsidR="004D45AA" w:rsidRPr="00B36FE2">
        <w:rPr>
          <w:rFonts w:ascii="Times New Roman" w:hAnsi="Times New Roman"/>
          <w:sz w:val="28"/>
          <w:szCs w:val="28"/>
        </w:rPr>
        <w:t xml:space="preserve"> </w:t>
      </w:r>
      <w:r w:rsidRPr="00B36FE2">
        <w:rPr>
          <w:rFonts w:ascii="Times New Roman" w:hAnsi="Times New Roman"/>
          <w:sz w:val="28"/>
          <w:szCs w:val="28"/>
        </w:rPr>
        <w:t>бюджетами</w:t>
      </w:r>
      <w:r w:rsidR="004D45AA" w:rsidRPr="00B36FE2">
        <w:rPr>
          <w:rFonts w:ascii="Times New Roman" w:hAnsi="Times New Roman"/>
          <w:sz w:val="28"/>
          <w:szCs w:val="28"/>
        </w:rPr>
        <w:t xml:space="preserve"> </w:t>
      </w:r>
      <w:r w:rsidRPr="00B36FE2">
        <w:rPr>
          <w:rFonts w:ascii="Times New Roman" w:hAnsi="Times New Roman"/>
          <w:sz w:val="28"/>
          <w:szCs w:val="28"/>
        </w:rPr>
        <w:t>муниципальных</w:t>
      </w:r>
      <w:r w:rsidR="004D45AA" w:rsidRPr="00B36FE2">
        <w:rPr>
          <w:rFonts w:ascii="Times New Roman" w:hAnsi="Times New Roman"/>
          <w:sz w:val="28"/>
          <w:szCs w:val="28"/>
        </w:rPr>
        <w:t xml:space="preserve"> </w:t>
      </w:r>
      <w:r w:rsidRPr="00B36FE2">
        <w:rPr>
          <w:rFonts w:ascii="Times New Roman" w:hAnsi="Times New Roman"/>
          <w:sz w:val="28"/>
          <w:szCs w:val="28"/>
        </w:rPr>
        <w:t>образований</w:t>
      </w:r>
      <w:r w:rsidR="004D45AA" w:rsidRPr="00B36FE2">
        <w:rPr>
          <w:rFonts w:ascii="Times New Roman" w:hAnsi="Times New Roman"/>
          <w:sz w:val="28"/>
          <w:szCs w:val="28"/>
        </w:rPr>
        <w:t xml:space="preserve"> </w:t>
      </w:r>
      <w:r w:rsidRPr="00B36FE2">
        <w:rPr>
          <w:rFonts w:ascii="Times New Roman" w:hAnsi="Times New Roman"/>
          <w:sz w:val="28"/>
          <w:szCs w:val="28"/>
        </w:rPr>
        <w:t>Краснодарского</w:t>
      </w:r>
      <w:r w:rsidR="004D45AA" w:rsidRPr="00B36FE2">
        <w:rPr>
          <w:rFonts w:ascii="Times New Roman" w:hAnsi="Times New Roman"/>
          <w:sz w:val="28"/>
          <w:szCs w:val="28"/>
        </w:rPr>
        <w:t xml:space="preserve"> </w:t>
      </w:r>
      <w:r w:rsidRPr="00B36FE2">
        <w:rPr>
          <w:rFonts w:ascii="Times New Roman" w:hAnsi="Times New Roman"/>
          <w:sz w:val="28"/>
          <w:szCs w:val="28"/>
        </w:rPr>
        <w:t>края</w:t>
      </w:r>
      <w:r w:rsidR="004D45AA" w:rsidRPr="00B36FE2">
        <w:rPr>
          <w:rFonts w:ascii="Times New Roman" w:hAnsi="Times New Roman"/>
          <w:sz w:val="28"/>
          <w:szCs w:val="28"/>
        </w:rPr>
        <w:t xml:space="preserve"> </w:t>
      </w:r>
      <w:r w:rsidRPr="00B36FE2">
        <w:rPr>
          <w:rFonts w:ascii="Times New Roman" w:hAnsi="Times New Roman"/>
          <w:sz w:val="28"/>
          <w:szCs w:val="28"/>
        </w:rPr>
        <w:t>за</w:t>
      </w:r>
      <w:r w:rsidR="004D45AA" w:rsidRPr="00B36FE2">
        <w:rPr>
          <w:rFonts w:ascii="Times New Roman" w:hAnsi="Times New Roman"/>
          <w:sz w:val="28"/>
          <w:szCs w:val="28"/>
        </w:rPr>
        <w:t xml:space="preserve"> </w:t>
      </w:r>
      <w:r w:rsidRPr="00B36FE2">
        <w:rPr>
          <w:rFonts w:ascii="Times New Roman" w:hAnsi="Times New Roman"/>
          <w:sz w:val="28"/>
          <w:szCs w:val="28"/>
        </w:rPr>
        <w:t>счет</w:t>
      </w:r>
      <w:r w:rsidR="004D45AA" w:rsidRPr="00B36FE2">
        <w:rPr>
          <w:rFonts w:ascii="Times New Roman" w:hAnsi="Times New Roman"/>
          <w:sz w:val="28"/>
          <w:szCs w:val="28"/>
        </w:rPr>
        <w:t xml:space="preserve"> </w:t>
      </w:r>
      <w:r w:rsidRPr="00B36FE2">
        <w:rPr>
          <w:rFonts w:ascii="Times New Roman" w:hAnsi="Times New Roman"/>
          <w:sz w:val="28"/>
          <w:szCs w:val="28"/>
        </w:rPr>
        <w:t>средств</w:t>
      </w:r>
      <w:r w:rsidR="004D45AA" w:rsidRPr="00B36FE2">
        <w:rPr>
          <w:rFonts w:ascii="Times New Roman" w:hAnsi="Times New Roman"/>
          <w:sz w:val="28"/>
          <w:szCs w:val="28"/>
        </w:rPr>
        <w:t xml:space="preserve"> </w:t>
      </w:r>
      <w:r w:rsidRPr="00B36FE2">
        <w:rPr>
          <w:rFonts w:ascii="Times New Roman" w:hAnsi="Times New Roman"/>
          <w:sz w:val="28"/>
          <w:szCs w:val="28"/>
        </w:rPr>
        <w:t>резервного</w:t>
      </w:r>
      <w:r w:rsidR="004D45AA" w:rsidRPr="00B36FE2">
        <w:rPr>
          <w:rFonts w:ascii="Times New Roman" w:hAnsi="Times New Roman"/>
          <w:sz w:val="28"/>
          <w:szCs w:val="28"/>
        </w:rPr>
        <w:t xml:space="preserve"> </w:t>
      </w:r>
      <w:r w:rsidRPr="00B36FE2">
        <w:rPr>
          <w:rFonts w:ascii="Times New Roman" w:hAnsi="Times New Roman"/>
          <w:sz w:val="28"/>
          <w:szCs w:val="28"/>
        </w:rPr>
        <w:t>фонда</w:t>
      </w:r>
      <w:r w:rsidR="004D45AA" w:rsidRPr="00B36FE2">
        <w:rPr>
          <w:rFonts w:ascii="Times New Roman" w:hAnsi="Times New Roman"/>
          <w:sz w:val="28"/>
          <w:szCs w:val="28"/>
        </w:rPr>
        <w:t xml:space="preserve"> </w:t>
      </w:r>
      <w:r w:rsidRPr="00B36FE2">
        <w:rPr>
          <w:rFonts w:ascii="Times New Roman" w:hAnsi="Times New Roman"/>
          <w:sz w:val="28"/>
          <w:szCs w:val="28"/>
        </w:rPr>
        <w:t>администрации</w:t>
      </w:r>
      <w:r w:rsidR="004D45AA" w:rsidRPr="00B36FE2">
        <w:rPr>
          <w:rFonts w:ascii="Times New Roman" w:hAnsi="Times New Roman"/>
          <w:sz w:val="28"/>
          <w:szCs w:val="28"/>
        </w:rPr>
        <w:t xml:space="preserve"> </w:t>
      </w:r>
      <w:r w:rsidRPr="00B36FE2">
        <w:rPr>
          <w:rFonts w:ascii="Times New Roman" w:hAnsi="Times New Roman"/>
          <w:sz w:val="28"/>
          <w:szCs w:val="28"/>
        </w:rPr>
        <w:t>Краснодарского</w:t>
      </w:r>
      <w:r w:rsidR="004D45AA" w:rsidRPr="00B36FE2">
        <w:rPr>
          <w:rFonts w:ascii="Times New Roman" w:hAnsi="Times New Roman"/>
          <w:sz w:val="28"/>
          <w:szCs w:val="28"/>
        </w:rPr>
        <w:t xml:space="preserve"> </w:t>
      </w:r>
      <w:r w:rsidRPr="00B36FE2">
        <w:rPr>
          <w:rFonts w:ascii="Times New Roman" w:hAnsi="Times New Roman"/>
          <w:sz w:val="28"/>
          <w:szCs w:val="28"/>
        </w:rPr>
        <w:t>края</w:t>
      </w:r>
      <w:r w:rsidR="004D45AA" w:rsidRPr="00B36FE2">
        <w:rPr>
          <w:rFonts w:ascii="Times New Roman" w:hAnsi="Times New Roman"/>
          <w:sz w:val="28"/>
          <w:szCs w:val="28"/>
        </w:rPr>
        <w:t xml:space="preserve"> </w:t>
      </w:r>
      <w:r w:rsidR="00AB398A" w:rsidRPr="00B36FE2">
        <w:rPr>
          <w:rFonts w:ascii="Times New Roman" w:hAnsi="Times New Roman"/>
          <w:sz w:val="28"/>
          <w:szCs w:val="28"/>
        </w:rPr>
        <w:t>и</w:t>
      </w:r>
      <w:r w:rsidR="004D45AA" w:rsidRPr="00B36FE2">
        <w:rPr>
          <w:rFonts w:ascii="Times New Roman" w:hAnsi="Times New Roman"/>
          <w:sz w:val="28"/>
          <w:szCs w:val="28"/>
        </w:rPr>
        <w:t xml:space="preserve"> </w:t>
      </w:r>
      <w:r w:rsidR="00AB398A" w:rsidRPr="00B36FE2">
        <w:rPr>
          <w:rFonts w:ascii="Times New Roman" w:hAnsi="Times New Roman"/>
          <w:sz w:val="28"/>
          <w:szCs w:val="28"/>
        </w:rPr>
        <w:t>средства</w:t>
      </w:r>
      <w:r w:rsidR="004D45AA" w:rsidRPr="00B36FE2">
        <w:rPr>
          <w:rFonts w:ascii="Times New Roman" w:hAnsi="Times New Roman"/>
          <w:sz w:val="28"/>
          <w:szCs w:val="28"/>
        </w:rPr>
        <w:t xml:space="preserve"> </w:t>
      </w:r>
      <w:r w:rsidR="00AB398A" w:rsidRPr="00B36FE2">
        <w:rPr>
          <w:rFonts w:ascii="Times New Roman" w:hAnsi="Times New Roman"/>
          <w:sz w:val="28"/>
          <w:szCs w:val="28"/>
        </w:rPr>
        <w:t>местного</w:t>
      </w:r>
      <w:r w:rsidR="004D45AA" w:rsidRPr="00B36FE2">
        <w:rPr>
          <w:rFonts w:ascii="Times New Roman" w:hAnsi="Times New Roman"/>
          <w:sz w:val="28"/>
          <w:szCs w:val="28"/>
        </w:rPr>
        <w:t xml:space="preserve"> </w:t>
      </w:r>
      <w:r w:rsidR="00AB398A" w:rsidRPr="00B36FE2">
        <w:rPr>
          <w:rFonts w:ascii="Times New Roman" w:hAnsi="Times New Roman"/>
          <w:sz w:val="28"/>
          <w:szCs w:val="28"/>
        </w:rPr>
        <w:t>бюджета</w:t>
      </w:r>
      <w:r w:rsidR="004D45AA" w:rsidRPr="00B36FE2">
        <w:rPr>
          <w:rFonts w:ascii="Times New Roman" w:hAnsi="Times New Roman"/>
          <w:sz w:val="28"/>
          <w:szCs w:val="28"/>
        </w:rPr>
        <w:t xml:space="preserve"> </w:t>
      </w:r>
      <w:r w:rsidR="00AB398A" w:rsidRPr="00B36FE2">
        <w:rPr>
          <w:rFonts w:ascii="Times New Roman" w:hAnsi="Times New Roman"/>
          <w:sz w:val="28"/>
          <w:szCs w:val="28"/>
        </w:rPr>
        <w:t>на</w:t>
      </w:r>
      <w:r w:rsidR="004D45AA" w:rsidRPr="00B36FE2">
        <w:rPr>
          <w:rFonts w:ascii="Times New Roman" w:hAnsi="Times New Roman"/>
          <w:sz w:val="28"/>
          <w:szCs w:val="28"/>
        </w:rPr>
        <w:t xml:space="preserve"> </w:t>
      </w:r>
      <w:r w:rsidR="00AB398A" w:rsidRPr="00B36FE2">
        <w:rPr>
          <w:rFonts w:ascii="Times New Roman" w:hAnsi="Times New Roman"/>
          <w:sz w:val="28"/>
          <w:szCs w:val="28"/>
        </w:rPr>
        <w:t>эти</w:t>
      </w:r>
      <w:r w:rsidR="004D45AA" w:rsidRPr="00B36FE2">
        <w:rPr>
          <w:rFonts w:ascii="Times New Roman" w:hAnsi="Times New Roman"/>
          <w:sz w:val="28"/>
          <w:szCs w:val="28"/>
        </w:rPr>
        <w:t xml:space="preserve"> </w:t>
      </w:r>
      <w:r w:rsidR="00AB398A" w:rsidRPr="00B36FE2">
        <w:rPr>
          <w:rFonts w:ascii="Times New Roman" w:hAnsi="Times New Roman"/>
          <w:sz w:val="28"/>
          <w:szCs w:val="28"/>
        </w:rPr>
        <w:t>же</w:t>
      </w:r>
      <w:r w:rsidR="004D45AA" w:rsidRPr="00B36FE2">
        <w:rPr>
          <w:rFonts w:ascii="Times New Roman" w:hAnsi="Times New Roman"/>
          <w:sz w:val="28"/>
          <w:szCs w:val="28"/>
        </w:rPr>
        <w:t xml:space="preserve"> </w:t>
      </w:r>
      <w:r w:rsidR="00AB398A" w:rsidRPr="00B36FE2">
        <w:rPr>
          <w:rFonts w:ascii="Times New Roman" w:hAnsi="Times New Roman"/>
          <w:sz w:val="28"/>
          <w:szCs w:val="28"/>
        </w:rPr>
        <w:t>цели</w:t>
      </w:r>
      <w:r w:rsidRPr="00B36FE2">
        <w:rPr>
          <w:rFonts w:ascii="Times New Roman" w:hAnsi="Times New Roman"/>
          <w:sz w:val="28"/>
          <w:szCs w:val="28"/>
        </w:rPr>
        <w:t>;</w:t>
      </w:r>
    </w:p>
    <w:p w:rsidR="00CB03FA" w:rsidRPr="00B36FE2" w:rsidRDefault="00414729" w:rsidP="007C4F79">
      <w:pPr>
        <w:suppressAutoHyphens/>
        <w:spacing w:after="0" w:line="240" w:lineRule="auto"/>
        <w:ind w:firstLine="567"/>
        <w:jc w:val="both"/>
        <w:rPr>
          <w:rFonts w:ascii="Times New Roman" w:hAnsi="Times New Roman"/>
          <w:snapToGrid w:val="0"/>
          <w:sz w:val="28"/>
          <w:szCs w:val="28"/>
        </w:rPr>
      </w:pPr>
      <w:r w:rsidRPr="00B36FE2">
        <w:rPr>
          <w:rFonts w:ascii="Times New Roman" w:hAnsi="Times New Roman"/>
          <w:snapToGrid w:val="0"/>
          <w:sz w:val="28"/>
          <w:szCs w:val="28"/>
        </w:rPr>
        <w:t>40010</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Дополнительное</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материальное</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обеспечение</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к</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пенсии.</w:t>
      </w:r>
      <w:r w:rsidR="004D45AA" w:rsidRPr="00B36FE2">
        <w:rPr>
          <w:rFonts w:ascii="Times New Roman" w:hAnsi="Times New Roman"/>
          <w:snapToGrid w:val="0"/>
          <w:sz w:val="28"/>
          <w:szCs w:val="28"/>
        </w:rPr>
        <w:t xml:space="preserve"> </w:t>
      </w:r>
      <w:r w:rsidR="00CB03FA" w:rsidRPr="00B36FE2">
        <w:rPr>
          <w:rFonts w:ascii="Times New Roman" w:hAnsi="Times New Roman"/>
          <w:snapToGrid w:val="0"/>
          <w:sz w:val="28"/>
          <w:szCs w:val="28"/>
        </w:rPr>
        <w:t xml:space="preserve"> </w:t>
      </w:r>
    </w:p>
    <w:p w:rsidR="00414729" w:rsidRPr="00B36FE2" w:rsidRDefault="00CB03FA" w:rsidP="007C4F79">
      <w:pPr>
        <w:suppressAutoHyphens/>
        <w:spacing w:after="0" w:line="240" w:lineRule="auto"/>
        <w:ind w:firstLine="567"/>
        <w:jc w:val="both"/>
        <w:rPr>
          <w:rFonts w:ascii="Times New Roman" w:hAnsi="Times New Roman"/>
          <w:snapToGrid w:val="0"/>
          <w:sz w:val="28"/>
          <w:szCs w:val="28"/>
        </w:rPr>
      </w:pPr>
      <w:r w:rsidRPr="00B36FE2">
        <w:rPr>
          <w:rFonts w:ascii="Times New Roman" w:hAnsi="Times New Roman"/>
          <w:snapToGrid w:val="0"/>
          <w:sz w:val="28"/>
          <w:szCs w:val="28"/>
        </w:rPr>
        <w:t xml:space="preserve">По данному направлению расходов отражаются расходы </w:t>
      </w:r>
      <w:r w:rsidRPr="00B36FE2">
        <w:rPr>
          <w:rFonts w:ascii="Times New Roman" w:hAnsi="Times New Roman"/>
          <w:sz w:val="28"/>
          <w:szCs w:val="28"/>
        </w:rPr>
        <w:t xml:space="preserve">муниципальных образований </w:t>
      </w:r>
      <w:r w:rsidRPr="00B36FE2">
        <w:rPr>
          <w:rFonts w:ascii="Times New Roman" w:hAnsi="Times New Roman"/>
          <w:snapToGrid w:val="0"/>
          <w:sz w:val="28"/>
          <w:szCs w:val="28"/>
        </w:rPr>
        <w:t>на реализацию решения Совета</w:t>
      </w:r>
      <w:r w:rsidR="008F1FA4" w:rsidRPr="00B36FE2">
        <w:rPr>
          <w:rFonts w:ascii="Times New Roman" w:hAnsi="Times New Roman"/>
          <w:snapToGrid w:val="0"/>
          <w:sz w:val="28"/>
          <w:szCs w:val="28"/>
        </w:rPr>
        <w:t xml:space="preserve"> </w:t>
      </w:r>
      <w:r w:rsidRPr="00B36FE2">
        <w:rPr>
          <w:rFonts w:ascii="Times New Roman" w:hAnsi="Times New Roman"/>
          <w:snapToGrid w:val="0"/>
          <w:sz w:val="28"/>
          <w:szCs w:val="28"/>
        </w:rPr>
        <w:t>муниципального образования Крымский район от 31 мая 2017 г</w:t>
      </w:r>
      <w:r w:rsidR="007C4F79" w:rsidRPr="00B36FE2">
        <w:rPr>
          <w:rFonts w:ascii="Times New Roman" w:hAnsi="Times New Roman"/>
          <w:snapToGrid w:val="0"/>
          <w:sz w:val="28"/>
          <w:szCs w:val="28"/>
        </w:rPr>
        <w:t>.</w:t>
      </w:r>
      <w:r w:rsidRPr="00B36FE2">
        <w:rPr>
          <w:rFonts w:ascii="Times New Roman" w:hAnsi="Times New Roman"/>
          <w:snapToGrid w:val="0"/>
          <w:sz w:val="28"/>
          <w:szCs w:val="28"/>
        </w:rPr>
        <w:t xml:space="preserve"> № 186  </w:t>
      </w:r>
      <w:r w:rsidR="007C4F79" w:rsidRPr="00B36FE2">
        <w:rPr>
          <w:rFonts w:ascii="Times New Roman" w:hAnsi="Times New Roman"/>
          <w:snapToGrid w:val="0"/>
          <w:sz w:val="28"/>
          <w:szCs w:val="28"/>
        </w:rPr>
        <w:t>«</w:t>
      </w:r>
      <w:r w:rsidRPr="00B36FE2">
        <w:rPr>
          <w:rFonts w:ascii="Times New Roman" w:hAnsi="Times New Roman"/>
          <w:snapToGrid w:val="0"/>
          <w:sz w:val="28"/>
          <w:szCs w:val="28"/>
        </w:rPr>
        <w:t>О дополнительном материальном обеспечении лиц, замещавших муниципальные должности и должности муниципальной службы в органах местного самоуправления муниципального образования Крымский район</w:t>
      </w:r>
      <w:r w:rsidR="007C4F79" w:rsidRPr="00B36FE2">
        <w:rPr>
          <w:rFonts w:ascii="Times New Roman" w:hAnsi="Times New Roman"/>
          <w:snapToGrid w:val="0"/>
          <w:sz w:val="28"/>
          <w:szCs w:val="28"/>
        </w:rPr>
        <w:t>»</w:t>
      </w:r>
      <w:r w:rsidRPr="00B36FE2">
        <w:rPr>
          <w:rFonts w:ascii="Times New Roman" w:hAnsi="Times New Roman"/>
          <w:snapToGrid w:val="0"/>
          <w:sz w:val="28"/>
          <w:szCs w:val="28"/>
        </w:rPr>
        <w:t xml:space="preserve">. </w:t>
      </w:r>
    </w:p>
    <w:p w:rsidR="00A76221" w:rsidRPr="00B36FE2" w:rsidRDefault="00A76221" w:rsidP="007C4F79">
      <w:pPr>
        <w:suppressAutoHyphens/>
        <w:spacing w:after="0" w:line="240" w:lineRule="auto"/>
        <w:ind w:firstLine="567"/>
        <w:jc w:val="both"/>
        <w:outlineLvl w:val="4"/>
        <w:rPr>
          <w:rFonts w:ascii="Times New Roman" w:hAnsi="Times New Roman"/>
          <w:sz w:val="28"/>
          <w:szCs w:val="28"/>
        </w:rPr>
      </w:pPr>
      <w:r w:rsidRPr="00B36FE2">
        <w:rPr>
          <w:rFonts w:ascii="Times New Roman" w:hAnsi="Times New Roman"/>
          <w:sz w:val="28"/>
          <w:szCs w:val="28"/>
        </w:rPr>
        <w:t>10770</w:t>
      </w:r>
      <w:r w:rsidR="004D45AA" w:rsidRPr="00B36FE2">
        <w:rPr>
          <w:rFonts w:ascii="Times New Roman" w:hAnsi="Times New Roman"/>
          <w:sz w:val="28"/>
          <w:szCs w:val="28"/>
        </w:rPr>
        <w:t xml:space="preserve"> </w:t>
      </w:r>
      <w:r w:rsidRPr="00B36FE2">
        <w:rPr>
          <w:rFonts w:ascii="Times New Roman" w:hAnsi="Times New Roman"/>
          <w:sz w:val="28"/>
          <w:szCs w:val="28"/>
        </w:rPr>
        <w:t>Поддержка</w:t>
      </w:r>
      <w:r w:rsidR="004D45AA" w:rsidRPr="00B36FE2">
        <w:rPr>
          <w:rFonts w:ascii="Times New Roman" w:hAnsi="Times New Roman"/>
          <w:sz w:val="28"/>
          <w:szCs w:val="28"/>
        </w:rPr>
        <w:t xml:space="preserve"> </w:t>
      </w:r>
      <w:r w:rsidRPr="00B36FE2">
        <w:rPr>
          <w:rFonts w:ascii="Times New Roman" w:hAnsi="Times New Roman"/>
          <w:sz w:val="28"/>
          <w:szCs w:val="28"/>
        </w:rPr>
        <w:t>коммунального</w:t>
      </w:r>
      <w:r w:rsidR="004D45AA" w:rsidRPr="00B36FE2">
        <w:rPr>
          <w:rFonts w:ascii="Times New Roman" w:hAnsi="Times New Roman"/>
          <w:sz w:val="28"/>
          <w:szCs w:val="28"/>
        </w:rPr>
        <w:t xml:space="preserve"> </w:t>
      </w:r>
      <w:r w:rsidRPr="00B36FE2">
        <w:rPr>
          <w:rFonts w:ascii="Times New Roman" w:hAnsi="Times New Roman"/>
          <w:sz w:val="28"/>
          <w:szCs w:val="28"/>
        </w:rPr>
        <w:t>хозяйства</w:t>
      </w:r>
      <w:r w:rsidR="002254F2" w:rsidRPr="00B36FE2">
        <w:rPr>
          <w:rFonts w:ascii="Times New Roman" w:hAnsi="Times New Roman"/>
          <w:sz w:val="28"/>
          <w:szCs w:val="28"/>
        </w:rPr>
        <w:t>.</w:t>
      </w:r>
    </w:p>
    <w:p w:rsidR="00A76221" w:rsidRPr="00B36FE2" w:rsidRDefault="00A76221" w:rsidP="007C4F79">
      <w:pPr>
        <w:suppressAutoHyphens/>
        <w:spacing w:after="0" w:line="240" w:lineRule="auto"/>
        <w:ind w:firstLine="567"/>
        <w:jc w:val="both"/>
        <w:outlineLvl w:val="4"/>
        <w:rPr>
          <w:rFonts w:ascii="Times New Roman" w:hAnsi="Times New Roman"/>
          <w:sz w:val="28"/>
          <w:szCs w:val="28"/>
        </w:rPr>
      </w:pPr>
      <w:r w:rsidRPr="00B36FE2">
        <w:rPr>
          <w:rFonts w:ascii="Times New Roman" w:hAnsi="Times New Roman"/>
          <w:snapToGrid w:val="0"/>
          <w:sz w:val="28"/>
          <w:szCs w:val="28"/>
        </w:rPr>
        <w:t>По</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данному</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направлению</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расходов</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отражаются</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расходы</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местного</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бюджета</w:t>
      </w:r>
      <w:r w:rsidR="004D45AA" w:rsidRPr="00B36FE2">
        <w:rPr>
          <w:rFonts w:ascii="Times New Roman" w:hAnsi="Times New Roman"/>
          <w:sz w:val="28"/>
          <w:szCs w:val="28"/>
        </w:rPr>
        <w:t xml:space="preserve"> </w:t>
      </w:r>
      <w:r w:rsidRPr="00B36FE2">
        <w:rPr>
          <w:rFonts w:ascii="Times New Roman" w:hAnsi="Times New Roman"/>
          <w:sz w:val="28"/>
          <w:szCs w:val="28"/>
        </w:rPr>
        <w:t>на</w:t>
      </w:r>
      <w:r w:rsidR="004D45AA" w:rsidRPr="00B36FE2">
        <w:rPr>
          <w:rFonts w:ascii="Times New Roman" w:hAnsi="Times New Roman"/>
          <w:sz w:val="28"/>
          <w:szCs w:val="28"/>
        </w:rPr>
        <w:t xml:space="preserve"> </w:t>
      </w:r>
      <w:r w:rsidRPr="00B36FE2">
        <w:rPr>
          <w:rFonts w:ascii="Times New Roman" w:hAnsi="Times New Roman"/>
          <w:sz w:val="28"/>
          <w:szCs w:val="28"/>
        </w:rPr>
        <w:t>поддержку</w:t>
      </w:r>
      <w:r w:rsidR="004D45AA" w:rsidRPr="00B36FE2">
        <w:rPr>
          <w:rFonts w:ascii="Times New Roman" w:hAnsi="Times New Roman"/>
          <w:sz w:val="28"/>
          <w:szCs w:val="28"/>
        </w:rPr>
        <w:t xml:space="preserve"> </w:t>
      </w:r>
      <w:r w:rsidRPr="00B36FE2">
        <w:rPr>
          <w:rFonts w:ascii="Times New Roman" w:hAnsi="Times New Roman"/>
          <w:sz w:val="28"/>
          <w:szCs w:val="28"/>
        </w:rPr>
        <w:t>коммунального</w:t>
      </w:r>
      <w:r w:rsidR="004D45AA" w:rsidRPr="00B36FE2">
        <w:rPr>
          <w:rFonts w:ascii="Times New Roman" w:hAnsi="Times New Roman"/>
          <w:sz w:val="28"/>
          <w:szCs w:val="28"/>
        </w:rPr>
        <w:t xml:space="preserve"> </w:t>
      </w:r>
      <w:r w:rsidRPr="00B36FE2">
        <w:rPr>
          <w:rFonts w:ascii="Times New Roman" w:hAnsi="Times New Roman"/>
          <w:sz w:val="28"/>
          <w:szCs w:val="28"/>
        </w:rPr>
        <w:t>хозяйства</w:t>
      </w:r>
      <w:r w:rsidR="004D45AA" w:rsidRPr="00B36FE2">
        <w:rPr>
          <w:rFonts w:ascii="Times New Roman" w:hAnsi="Times New Roman"/>
          <w:sz w:val="28"/>
          <w:szCs w:val="28"/>
        </w:rPr>
        <w:t xml:space="preserve"> </w:t>
      </w:r>
      <w:r w:rsidRPr="00B36FE2">
        <w:rPr>
          <w:rFonts w:ascii="Times New Roman" w:hAnsi="Times New Roman"/>
          <w:sz w:val="28"/>
          <w:szCs w:val="28"/>
        </w:rPr>
        <w:t>Крымского</w:t>
      </w:r>
      <w:r w:rsidR="004D45AA" w:rsidRPr="00B36FE2">
        <w:rPr>
          <w:rFonts w:ascii="Times New Roman" w:hAnsi="Times New Roman"/>
          <w:sz w:val="28"/>
          <w:szCs w:val="28"/>
        </w:rPr>
        <w:t xml:space="preserve"> </w:t>
      </w:r>
      <w:r w:rsidRPr="00B36FE2">
        <w:rPr>
          <w:rFonts w:ascii="Times New Roman" w:hAnsi="Times New Roman"/>
          <w:sz w:val="28"/>
          <w:szCs w:val="28"/>
        </w:rPr>
        <w:t>района;</w:t>
      </w:r>
    </w:p>
    <w:p w:rsidR="00A76221" w:rsidRPr="00B36FE2" w:rsidRDefault="00A76221" w:rsidP="007C4F79">
      <w:pPr>
        <w:suppressAutoHyphens/>
        <w:spacing w:after="0" w:line="240" w:lineRule="auto"/>
        <w:ind w:firstLine="567"/>
        <w:jc w:val="both"/>
        <w:outlineLvl w:val="4"/>
        <w:rPr>
          <w:rFonts w:ascii="Times New Roman" w:hAnsi="Times New Roman"/>
          <w:sz w:val="28"/>
          <w:szCs w:val="28"/>
        </w:rPr>
      </w:pPr>
      <w:r w:rsidRPr="00B36FE2">
        <w:rPr>
          <w:rFonts w:ascii="Times New Roman" w:hAnsi="Times New Roman"/>
          <w:sz w:val="28"/>
          <w:szCs w:val="28"/>
        </w:rPr>
        <w:t>62590</w:t>
      </w:r>
      <w:r w:rsidR="004D45AA" w:rsidRPr="00B36FE2">
        <w:rPr>
          <w:rFonts w:ascii="Times New Roman" w:hAnsi="Times New Roman"/>
          <w:sz w:val="28"/>
          <w:szCs w:val="28"/>
        </w:rPr>
        <w:t xml:space="preserve"> </w:t>
      </w:r>
      <w:r w:rsidRPr="00B36FE2">
        <w:rPr>
          <w:rFonts w:ascii="Times New Roman" w:hAnsi="Times New Roman"/>
          <w:sz w:val="28"/>
          <w:szCs w:val="28"/>
        </w:rPr>
        <w:t>Размещение</w:t>
      </w:r>
      <w:r w:rsidR="004D45AA" w:rsidRPr="00B36FE2">
        <w:rPr>
          <w:rFonts w:ascii="Times New Roman" w:hAnsi="Times New Roman"/>
          <w:sz w:val="28"/>
          <w:szCs w:val="28"/>
        </w:rPr>
        <w:t xml:space="preserve"> </w:t>
      </w:r>
      <w:r w:rsidRPr="00B36FE2">
        <w:rPr>
          <w:rFonts w:ascii="Times New Roman" w:hAnsi="Times New Roman"/>
          <w:sz w:val="28"/>
          <w:szCs w:val="28"/>
        </w:rPr>
        <w:t>и</w:t>
      </w:r>
      <w:r w:rsidR="004D45AA" w:rsidRPr="00B36FE2">
        <w:rPr>
          <w:rFonts w:ascii="Times New Roman" w:hAnsi="Times New Roman"/>
          <w:sz w:val="28"/>
          <w:szCs w:val="28"/>
        </w:rPr>
        <w:t xml:space="preserve"> </w:t>
      </w:r>
      <w:r w:rsidRPr="00B36FE2">
        <w:rPr>
          <w:rFonts w:ascii="Times New Roman" w:hAnsi="Times New Roman"/>
          <w:sz w:val="28"/>
          <w:szCs w:val="28"/>
        </w:rPr>
        <w:t>питание</w:t>
      </w:r>
      <w:r w:rsidR="004D45AA" w:rsidRPr="00B36FE2">
        <w:rPr>
          <w:rFonts w:ascii="Times New Roman" w:hAnsi="Times New Roman"/>
          <w:sz w:val="28"/>
          <w:szCs w:val="28"/>
        </w:rPr>
        <w:t xml:space="preserve"> </w:t>
      </w:r>
      <w:r w:rsidRPr="00B36FE2">
        <w:rPr>
          <w:rFonts w:ascii="Times New Roman" w:hAnsi="Times New Roman"/>
          <w:sz w:val="28"/>
          <w:szCs w:val="28"/>
        </w:rPr>
        <w:t>граждан</w:t>
      </w:r>
      <w:r w:rsidR="004D45AA" w:rsidRPr="00B36FE2">
        <w:rPr>
          <w:rFonts w:ascii="Times New Roman" w:hAnsi="Times New Roman"/>
          <w:sz w:val="28"/>
          <w:szCs w:val="28"/>
        </w:rPr>
        <w:t xml:space="preserve"> </w:t>
      </w:r>
      <w:r w:rsidRPr="00B36FE2">
        <w:rPr>
          <w:rFonts w:ascii="Times New Roman" w:hAnsi="Times New Roman"/>
          <w:sz w:val="28"/>
          <w:szCs w:val="28"/>
        </w:rPr>
        <w:t>Российской</w:t>
      </w:r>
      <w:r w:rsidR="004D45AA" w:rsidRPr="00B36FE2">
        <w:rPr>
          <w:rFonts w:ascii="Times New Roman" w:hAnsi="Times New Roman"/>
          <w:sz w:val="28"/>
          <w:szCs w:val="28"/>
        </w:rPr>
        <w:t xml:space="preserve"> </w:t>
      </w:r>
      <w:r w:rsidRPr="00B36FE2">
        <w:rPr>
          <w:rFonts w:ascii="Times New Roman" w:hAnsi="Times New Roman"/>
          <w:sz w:val="28"/>
          <w:szCs w:val="28"/>
        </w:rPr>
        <w:t>Федерации,</w:t>
      </w:r>
      <w:r w:rsidR="004D45AA" w:rsidRPr="00B36FE2">
        <w:rPr>
          <w:rFonts w:ascii="Times New Roman" w:hAnsi="Times New Roman"/>
          <w:sz w:val="28"/>
          <w:szCs w:val="28"/>
        </w:rPr>
        <w:t xml:space="preserve"> </w:t>
      </w:r>
      <w:r w:rsidRPr="00B36FE2">
        <w:rPr>
          <w:rFonts w:ascii="Times New Roman" w:hAnsi="Times New Roman"/>
          <w:sz w:val="28"/>
          <w:szCs w:val="28"/>
        </w:rPr>
        <w:t>иностранных</w:t>
      </w:r>
      <w:r w:rsidR="004D45AA" w:rsidRPr="00B36FE2">
        <w:rPr>
          <w:rFonts w:ascii="Times New Roman" w:hAnsi="Times New Roman"/>
          <w:sz w:val="28"/>
          <w:szCs w:val="28"/>
        </w:rPr>
        <w:t xml:space="preserve"> </w:t>
      </w:r>
      <w:r w:rsidRPr="00B36FE2">
        <w:rPr>
          <w:rFonts w:ascii="Times New Roman" w:hAnsi="Times New Roman"/>
          <w:sz w:val="28"/>
          <w:szCs w:val="28"/>
        </w:rPr>
        <w:t>граждан</w:t>
      </w:r>
      <w:r w:rsidR="004D45AA" w:rsidRPr="00B36FE2">
        <w:rPr>
          <w:rFonts w:ascii="Times New Roman" w:hAnsi="Times New Roman"/>
          <w:sz w:val="28"/>
          <w:szCs w:val="28"/>
        </w:rPr>
        <w:t xml:space="preserve"> </w:t>
      </w:r>
      <w:r w:rsidRPr="00B36FE2">
        <w:rPr>
          <w:rFonts w:ascii="Times New Roman" w:hAnsi="Times New Roman"/>
          <w:sz w:val="28"/>
          <w:szCs w:val="28"/>
        </w:rPr>
        <w:t>и</w:t>
      </w:r>
      <w:r w:rsidR="004D45AA" w:rsidRPr="00B36FE2">
        <w:rPr>
          <w:rFonts w:ascii="Times New Roman" w:hAnsi="Times New Roman"/>
          <w:sz w:val="28"/>
          <w:szCs w:val="28"/>
        </w:rPr>
        <w:t xml:space="preserve"> </w:t>
      </w:r>
      <w:r w:rsidRPr="00B36FE2">
        <w:rPr>
          <w:rFonts w:ascii="Times New Roman" w:hAnsi="Times New Roman"/>
          <w:sz w:val="28"/>
          <w:szCs w:val="28"/>
        </w:rPr>
        <w:t>лиц</w:t>
      </w:r>
      <w:r w:rsidR="004D45AA" w:rsidRPr="00B36FE2">
        <w:rPr>
          <w:rFonts w:ascii="Times New Roman" w:hAnsi="Times New Roman"/>
          <w:sz w:val="28"/>
          <w:szCs w:val="28"/>
        </w:rPr>
        <w:t xml:space="preserve"> </w:t>
      </w:r>
      <w:r w:rsidRPr="00B36FE2">
        <w:rPr>
          <w:rFonts w:ascii="Times New Roman" w:hAnsi="Times New Roman"/>
          <w:sz w:val="28"/>
          <w:szCs w:val="28"/>
        </w:rPr>
        <w:t>без</w:t>
      </w:r>
      <w:r w:rsidR="004D45AA" w:rsidRPr="00B36FE2">
        <w:rPr>
          <w:rFonts w:ascii="Times New Roman" w:hAnsi="Times New Roman"/>
          <w:sz w:val="28"/>
          <w:szCs w:val="28"/>
        </w:rPr>
        <w:t xml:space="preserve"> </w:t>
      </w:r>
      <w:r w:rsidRPr="00B36FE2">
        <w:rPr>
          <w:rFonts w:ascii="Times New Roman" w:hAnsi="Times New Roman"/>
          <w:sz w:val="28"/>
          <w:szCs w:val="28"/>
        </w:rPr>
        <w:t>гражданства,</w:t>
      </w:r>
      <w:r w:rsidR="004D45AA" w:rsidRPr="00B36FE2">
        <w:rPr>
          <w:rFonts w:ascii="Times New Roman" w:hAnsi="Times New Roman"/>
          <w:sz w:val="28"/>
          <w:szCs w:val="28"/>
        </w:rPr>
        <w:t xml:space="preserve"> </w:t>
      </w:r>
      <w:r w:rsidRPr="00B36FE2">
        <w:rPr>
          <w:rFonts w:ascii="Times New Roman" w:hAnsi="Times New Roman"/>
          <w:sz w:val="28"/>
          <w:szCs w:val="28"/>
        </w:rPr>
        <w:t>постоянно</w:t>
      </w:r>
      <w:r w:rsidR="004D45AA" w:rsidRPr="00B36FE2">
        <w:rPr>
          <w:rFonts w:ascii="Times New Roman" w:hAnsi="Times New Roman"/>
          <w:sz w:val="28"/>
          <w:szCs w:val="28"/>
        </w:rPr>
        <w:t xml:space="preserve"> </w:t>
      </w:r>
      <w:r w:rsidRPr="00B36FE2">
        <w:rPr>
          <w:rFonts w:ascii="Times New Roman" w:hAnsi="Times New Roman"/>
          <w:sz w:val="28"/>
          <w:szCs w:val="28"/>
        </w:rPr>
        <w:t>проживающих</w:t>
      </w:r>
      <w:r w:rsidR="004D45AA" w:rsidRPr="00B36FE2">
        <w:rPr>
          <w:rFonts w:ascii="Times New Roman" w:hAnsi="Times New Roman"/>
          <w:sz w:val="28"/>
          <w:szCs w:val="28"/>
        </w:rPr>
        <w:t xml:space="preserve"> </w:t>
      </w:r>
      <w:r w:rsidRPr="00B36FE2">
        <w:rPr>
          <w:rFonts w:ascii="Times New Roman" w:hAnsi="Times New Roman"/>
          <w:sz w:val="28"/>
          <w:szCs w:val="28"/>
        </w:rPr>
        <w:t>на</w:t>
      </w:r>
      <w:r w:rsidR="004D45AA" w:rsidRPr="00B36FE2">
        <w:rPr>
          <w:rFonts w:ascii="Times New Roman" w:hAnsi="Times New Roman"/>
          <w:sz w:val="28"/>
          <w:szCs w:val="28"/>
        </w:rPr>
        <w:t xml:space="preserve"> </w:t>
      </w:r>
      <w:r w:rsidRPr="00B36FE2">
        <w:rPr>
          <w:rFonts w:ascii="Times New Roman" w:hAnsi="Times New Roman"/>
          <w:sz w:val="28"/>
          <w:szCs w:val="28"/>
        </w:rPr>
        <w:t>территориях</w:t>
      </w:r>
      <w:r w:rsidR="004D45AA" w:rsidRPr="00B36FE2">
        <w:rPr>
          <w:rFonts w:ascii="Times New Roman" w:hAnsi="Times New Roman"/>
          <w:sz w:val="28"/>
          <w:szCs w:val="28"/>
        </w:rPr>
        <w:t xml:space="preserve"> </w:t>
      </w:r>
      <w:r w:rsidRPr="00B36FE2">
        <w:rPr>
          <w:rFonts w:ascii="Times New Roman" w:hAnsi="Times New Roman"/>
          <w:sz w:val="28"/>
          <w:szCs w:val="28"/>
        </w:rPr>
        <w:t>Украины,</w:t>
      </w:r>
      <w:r w:rsidR="004D45AA" w:rsidRPr="00B36FE2">
        <w:rPr>
          <w:rFonts w:ascii="Times New Roman" w:hAnsi="Times New Roman"/>
          <w:sz w:val="28"/>
          <w:szCs w:val="28"/>
        </w:rPr>
        <w:t xml:space="preserve"> </w:t>
      </w:r>
      <w:r w:rsidRPr="00B36FE2">
        <w:rPr>
          <w:rFonts w:ascii="Times New Roman" w:hAnsi="Times New Roman"/>
          <w:sz w:val="28"/>
          <w:szCs w:val="28"/>
        </w:rPr>
        <w:t>Донецкой</w:t>
      </w:r>
      <w:r w:rsidR="004D45AA" w:rsidRPr="00B36FE2">
        <w:rPr>
          <w:rFonts w:ascii="Times New Roman" w:hAnsi="Times New Roman"/>
          <w:sz w:val="28"/>
          <w:szCs w:val="28"/>
        </w:rPr>
        <w:t xml:space="preserve"> </w:t>
      </w:r>
      <w:r w:rsidRPr="00B36FE2">
        <w:rPr>
          <w:rFonts w:ascii="Times New Roman" w:hAnsi="Times New Roman"/>
          <w:sz w:val="28"/>
          <w:szCs w:val="28"/>
        </w:rPr>
        <w:t>Народной</w:t>
      </w:r>
      <w:r w:rsidR="004D45AA" w:rsidRPr="00B36FE2">
        <w:rPr>
          <w:rFonts w:ascii="Times New Roman" w:hAnsi="Times New Roman"/>
          <w:sz w:val="28"/>
          <w:szCs w:val="28"/>
        </w:rPr>
        <w:t xml:space="preserve"> </w:t>
      </w:r>
      <w:r w:rsidRPr="00B36FE2">
        <w:rPr>
          <w:rFonts w:ascii="Times New Roman" w:hAnsi="Times New Roman"/>
          <w:sz w:val="28"/>
          <w:szCs w:val="28"/>
        </w:rPr>
        <w:t>Республики,</w:t>
      </w:r>
      <w:r w:rsidR="004D45AA" w:rsidRPr="00B36FE2">
        <w:rPr>
          <w:rFonts w:ascii="Times New Roman" w:hAnsi="Times New Roman"/>
          <w:sz w:val="28"/>
          <w:szCs w:val="28"/>
        </w:rPr>
        <w:t xml:space="preserve"> </w:t>
      </w:r>
      <w:r w:rsidRPr="00B36FE2">
        <w:rPr>
          <w:rFonts w:ascii="Times New Roman" w:hAnsi="Times New Roman"/>
          <w:sz w:val="28"/>
          <w:szCs w:val="28"/>
        </w:rPr>
        <w:t>Луганской</w:t>
      </w:r>
      <w:r w:rsidR="004D45AA" w:rsidRPr="00B36FE2">
        <w:rPr>
          <w:rFonts w:ascii="Times New Roman" w:hAnsi="Times New Roman"/>
          <w:sz w:val="28"/>
          <w:szCs w:val="28"/>
        </w:rPr>
        <w:t xml:space="preserve"> </w:t>
      </w:r>
      <w:r w:rsidRPr="00B36FE2">
        <w:rPr>
          <w:rFonts w:ascii="Times New Roman" w:hAnsi="Times New Roman"/>
          <w:sz w:val="28"/>
          <w:szCs w:val="28"/>
        </w:rPr>
        <w:t>Народной</w:t>
      </w:r>
      <w:r w:rsidR="004D45AA" w:rsidRPr="00B36FE2">
        <w:rPr>
          <w:rFonts w:ascii="Times New Roman" w:hAnsi="Times New Roman"/>
          <w:sz w:val="28"/>
          <w:szCs w:val="28"/>
        </w:rPr>
        <w:t xml:space="preserve"> </w:t>
      </w:r>
      <w:r w:rsidRPr="00B36FE2">
        <w:rPr>
          <w:rFonts w:ascii="Times New Roman" w:hAnsi="Times New Roman"/>
          <w:sz w:val="28"/>
          <w:szCs w:val="28"/>
        </w:rPr>
        <w:t>Республики,</w:t>
      </w:r>
      <w:r w:rsidR="004D45AA" w:rsidRPr="00B36FE2">
        <w:rPr>
          <w:rFonts w:ascii="Times New Roman" w:hAnsi="Times New Roman"/>
          <w:sz w:val="28"/>
          <w:szCs w:val="28"/>
        </w:rPr>
        <w:t xml:space="preserve"> </w:t>
      </w:r>
      <w:r w:rsidRPr="00B36FE2">
        <w:rPr>
          <w:rFonts w:ascii="Times New Roman" w:hAnsi="Times New Roman"/>
          <w:sz w:val="28"/>
          <w:szCs w:val="28"/>
        </w:rPr>
        <w:t>Запорожской</w:t>
      </w:r>
      <w:r w:rsidR="004D45AA" w:rsidRPr="00B36FE2">
        <w:rPr>
          <w:rFonts w:ascii="Times New Roman" w:hAnsi="Times New Roman"/>
          <w:sz w:val="28"/>
          <w:szCs w:val="28"/>
        </w:rPr>
        <w:t xml:space="preserve"> </w:t>
      </w:r>
      <w:r w:rsidRPr="00B36FE2">
        <w:rPr>
          <w:rFonts w:ascii="Times New Roman" w:hAnsi="Times New Roman"/>
          <w:sz w:val="28"/>
          <w:szCs w:val="28"/>
        </w:rPr>
        <w:t>области,</w:t>
      </w:r>
      <w:r w:rsidR="004D45AA" w:rsidRPr="00B36FE2">
        <w:rPr>
          <w:rFonts w:ascii="Times New Roman" w:hAnsi="Times New Roman"/>
          <w:sz w:val="28"/>
          <w:szCs w:val="28"/>
        </w:rPr>
        <w:t xml:space="preserve"> </w:t>
      </w:r>
      <w:r w:rsidRPr="00B36FE2">
        <w:rPr>
          <w:rFonts w:ascii="Times New Roman" w:hAnsi="Times New Roman"/>
          <w:sz w:val="28"/>
          <w:szCs w:val="28"/>
        </w:rPr>
        <w:t>Херсонской</w:t>
      </w:r>
      <w:r w:rsidR="004D45AA" w:rsidRPr="00B36FE2">
        <w:rPr>
          <w:rFonts w:ascii="Times New Roman" w:hAnsi="Times New Roman"/>
          <w:sz w:val="28"/>
          <w:szCs w:val="28"/>
        </w:rPr>
        <w:t xml:space="preserve"> </w:t>
      </w:r>
      <w:r w:rsidRPr="00B36FE2">
        <w:rPr>
          <w:rFonts w:ascii="Times New Roman" w:hAnsi="Times New Roman"/>
          <w:sz w:val="28"/>
          <w:szCs w:val="28"/>
        </w:rPr>
        <w:t>области,</w:t>
      </w:r>
      <w:r w:rsidR="004D45AA" w:rsidRPr="00B36FE2">
        <w:rPr>
          <w:rFonts w:ascii="Times New Roman" w:hAnsi="Times New Roman"/>
          <w:sz w:val="28"/>
          <w:szCs w:val="28"/>
        </w:rPr>
        <w:t xml:space="preserve"> </w:t>
      </w:r>
      <w:r w:rsidRPr="00B36FE2">
        <w:rPr>
          <w:rFonts w:ascii="Times New Roman" w:hAnsi="Times New Roman"/>
          <w:sz w:val="28"/>
          <w:szCs w:val="28"/>
        </w:rPr>
        <w:t>вынужденно</w:t>
      </w:r>
      <w:r w:rsidR="004D45AA" w:rsidRPr="00B36FE2">
        <w:rPr>
          <w:rFonts w:ascii="Times New Roman" w:hAnsi="Times New Roman"/>
          <w:sz w:val="28"/>
          <w:szCs w:val="28"/>
        </w:rPr>
        <w:t xml:space="preserve"> </w:t>
      </w:r>
      <w:r w:rsidRPr="00B36FE2">
        <w:rPr>
          <w:rFonts w:ascii="Times New Roman" w:hAnsi="Times New Roman"/>
          <w:sz w:val="28"/>
          <w:szCs w:val="28"/>
        </w:rPr>
        <w:t>покинувших</w:t>
      </w:r>
      <w:r w:rsidR="004D45AA" w:rsidRPr="00B36FE2">
        <w:rPr>
          <w:rFonts w:ascii="Times New Roman" w:hAnsi="Times New Roman"/>
          <w:sz w:val="28"/>
          <w:szCs w:val="28"/>
        </w:rPr>
        <w:t xml:space="preserve"> </w:t>
      </w:r>
      <w:r w:rsidRPr="00B36FE2">
        <w:rPr>
          <w:rFonts w:ascii="Times New Roman" w:hAnsi="Times New Roman"/>
          <w:sz w:val="28"/>
          <w:szCs w:val="28"/>
        </w:rPr>
        <w:t>жилые</w:t>
      </w:r>
      <w:r w:rsidR="004D45AA" w:rsidRPr="00B36FE2">
        <w:rPr>
          <w:rFonts w:ascii="Times New Roman" w:hAnsi="Times New Roman"/>
          <w:sz w:val="28"/>
          <w:szCs w:val="28"/>
        </w:rPr>
        <w:t xml:space="preserve"> </w:t>
      </w:r>
      <w:r w:rsidRPr="00B36FE2">
        <w:rPr>
          <w:rFonts w:ascii="Times New Roman" w:hAnsi="Times New Roman"/>
          <w:sz w:val="28"/>
          <w:szCs w:val="28"/>
        </w:rPr>
        <w:t>помещения</w:t>
      </w:r>
      <w:r w:rsidR="004D45AA" w:rsidRPr="00B36FE2">
        <w:rPr>
          <w:rFonts w:ascii="Times New Roman" w:hAnsi="Times New Roman"/>
          <w:sz w:val="28"/>
          <w:szCs w:val="28"/>
        </w:rPr>
        <w:t xml:space="preserve"> </w:t>
      </w:r>
      <w:r w:rsidRPr="00B36FE2">
        <w:rPr>
          <w:rFonts w:ascii="Times New Roman" w:hAnsi="Times New Roman"/>
          <w:sz w:val="28"/>
          <w:szCs w:val="28"/>
        </w:rPr>
        <w:t>и</w:t>
      </w:r>
      <w:r w:rsidR="004D45AA" w:rsidRPr="00B36FE2">
        <w:rPr>
          <w:rFonts w:ascii="Times New Roman" w:hAnsi="Times New Roman"/>
          <w:sz w:val="28"/>
          <w:szCs w:val="28"/>
        </w:rPr>
        <w:t xml:space="preserve"> </w:t>
      </w:r>
      <w:r w:rsidRPr="00B36FE2">
        <w:rPr>
          <w:rFonts w:ascii="Times New Roman" w:hAnsi="Times New Roman"/>
          <w:sz w:val="28"/>
          <w:szCs w:val="28"/>
        </w:rPr>
        <w:t>находившихся</w:t>
      </w:r>
      <w:r w:rsidR="004D45AA" w:rsidRPr="00B36FE2">
        <w:rPr>
          <w:rFonts w:ascii="Times New Roman" w:hAnsi="Times New Roman"/>
          <w:sz w:val="28"/>
          <w:szCs w:val="28"/>
        </w:rPr>
        <w:t xml:space="preserve"> </w:t>
      </w:r>
      <w:r w:rsidRPr="00B36FE2">
        <w:rPr>
          <w:rFonts w:ascii="Times New Roman" w:hAnsi="Times New Roman"/>
          <w:sz w:val="28"/>
          <w:szCs w:val="28"/>
        </w:rPr>
        <w:t>в</w:t>
      </w:r>
      <w:r w:rsidR="004D45AA" w:rsidRPr="00B36FE2">
        <w:rPr>
          <w:rFonts w:ascii="Times New Roman" w:hAnsi="Times New Roman"/>
          <w:sz w:val="28"/>
          <w:szCs w:val="28"/>
        </w:rPr>
        <w:t xml:space="preserve"> </w:t>
      </w:r>
      <w:r w:rsidRPr="00B36FE2">
        <w:rPr>
          <w:rFonts w:ascii="Times New Roman" w:hAnsi="Times New Roman"/>
          <w:sz w:val="28"/>
          <w:szCs w:val="28"/>
        </w:rPr>
        <w:t>пунктах</w:t>
      </w:r>
      <w:r w:rsidR="004D45AA" w:rsidRPr="00B36FE2">
        <w:rPr>
          <w:rFonts w:ascii="Times New Roman" w:hAnsi="Times New Roman"/>
          <w:sz w:val="28"/>
          <w:szCs w:val="28"/>
        </w:rPr>
        <w:t xml:space="preserve"> </w:t>
      </w:r>
      <w:r w:rsidRPr="00B36FE2">
        <w:rPr>
          <w:rFonts w:ascii="Times New Roman" w:hAnsi="Times New Roman"/>
          <w:sz w:val="28"/>
          <w:szCs w:val="28"/>
        </w:rPr>
        <w:t>временного</w:t>
      </w:r>
      <w:r w:rsidR="004D45AA" w:rsidRPr="00B36FE2">
        <w:rPr>
          <w:rFonts w:ascii="Times New Roman" w:hAnsi="Times New Roman"/>
          <w:sz w:val="28"/>
          <w:szCs w:val="28"/>
        </w:rPr>
        <w:t xml:space="preserve"> </w:t>
      </w:r>
      <w:r w:rsidRPr="00B36FE2">
        <w:rPr>
          <w:rFonts w:ascii="Times New Roman" w:hAnsi="Times New Roman"/>
          <w:sz w:val="28"/>
          <w:szCs w:val="28"/>
        </w:rPr>
        <w:t>размещения</w:t>
      </w:r>
      <w:r w:rsidR="004D45AA" w:rsidRPr="00B36FE2">
        <w:rPr>
          <w:rFonts w:ascii="Times New Roman" w:hAnsi="Times New Roman"/>
          <w:sz w:val="28"/>
          <w:szCs w:val="28"/>
        </w:rPr>
        <w:t xml:space="preserve"> </w:t>
      </w:r>
      <w:r w:rsidRPr="00B36FE2">
        <w:rPr>
          <w:rFonts w:ascii="Times New Roman" w:hAnsi="Times New Roman"/>
          <w:sz w:val="28"/>
          <w:szCs w:val="28"/>
        </w:rPr>
        <w:t>и</w:t>
      </w:r>
      <w:r w:rsidR="004D45AA" w:rsidRPr="00B36FE2">
        <w:rPr>
          <w:rFonts w:ascii="Times New Roman" w:hAnsi="Times New Roman"/>
          <w:sz w:val="28"/>
          <w:szCs w:val="28"/>
        </w:rPr>
        <w:t xml:space="preserve"> </w:t>
      </w:r>
      <w:r w:rsidRPr="00B36FE2">
        <w:rPr>
          <w:rFonts w:ascii="Times New Roman" w:hAnsi="Times New Roman"/>
          <w:sz w:val="28"/>
          <w:szCs w:val="28"/>
        </w:rPr>
        <w:t>питания</w:t>
      </w:r>
      <w:r w:rsidR="004D45AA" w:rsidRPr="00B36FE2">
        <w:rPr>
          <w:rFonts w:ascii="Times New Roman" w:hAnsi="Times New Roman"/>
          <w:sz w:val="28"/>
          <w:szCs w:val="28"/>
        </w:rPr>
        <w:t xml:space="preserve"> </w:t>
      </w:r>
      <w:r w:rsidRPr="00B36FE2">
        <w:rPr>
          <w:rFonts w:ascii="Times New Roman" w:hAnsi="Times New Roman"/>
          <w:sz w:val="28"/>
          <w:szCs w:val="28"/>
        </w:rPr>
        <w:t>на</w:t>
      </w:r>
      <w:r w:rsidR="004D45AA" w:rsidRPr="00B36FE2">
        <w:rPr>
          <w:rFonts w:ascii="Times New Roman" w:hAnsi="Times New Roman"/>
          <w:sz w:val="28"/>
          <w:szCs w:val="28"/>
        </w:rPr>
        <w:t xml:space="preserve"> </w:t>
      </w:r>
      <w:r w:rsidRPr="00B36FE2">
        <w:rPr>
          <w:rFonts w:ascii="Times New Roman" w:hAnsi="Times New Roman"/>
          <w:sz w:val="28"/>
          <w:szCs w:val="28"/>
        </w:rPr>
        <w:t>территории</w:t>
      </w:r>
      <w:r w:rsidR="004D45AA" w:rsidRPr="00B36FE2">
        <w:rPr>
          <w:rFonts w:ascii="Times New Roman" w:hAnsi="Times New Roman"/>
          <w:sz w:val="28"/>
          <w:szCs w:val="28"/>
        </w:rPr>
        <w:t xml:space="preserve"> </w:t>
      </w:r>
      <w:r w:rsidRPr="00B36FE2">
        <w:rPr>
          <w:rFonts w:ascii="Times New Roman" w:hAnsi="Times New Roman"/>
          <w:sz w:val="28"/>
          <w:szCs w:val="28"/>
        </w:rPr>
        <w:t>Краснодарского</w:t>
      </w:r>
      <w:r w:rsidR="004D45AA" w:rsidRPr="00B36FE2">
        <w:rPr>
          <w:rFonts w:ascii="Times New Roman" w:hAnsi="Times New Roman"/>
          <w:sz w:val="28"/>
          <w:szCs w:val="28"/>
        </w:rPr>
        <w:t xml:space="preserve"> </w:t>
      </w:r>
      <w:r w:rsidRPr="00B36FE2">
        <w:rPr>
          <w:rFonts w:ascii="Times New Roman" w:hAnsi="Times New Roman"/>
          <w:sz w:val="28"/>
          <w:szCs w:val="28"/>
        </w:rPr>
        <w:t>края</w:t>
      </w:r>
      <w:r w:rsidR="002254F2" w:rsidRPr="00B36FE2">
        <w:rPr>
          <w:rFonts w:ascii="Times New Roman" w:hAnsi="Times New Roman"/>
          <w:sz w:val="28"/>
          <w:szCs w:val="28"/>
        </w:rPr>
        <w:t>.</w:t>
      </w:r>
    </w:p>
    <w:p w:rsidR="00A76221" w:rsidRPr="00B36FE2" w:rsidRDefault="00A76221" w:rsidP="007C4F79">
      <w:pPr>
        <w:suppressAutoHyphens/>
        <w:spacing w:after="0" w:line="240" w:lineRule="auto"/>
        <w:ind w:firstLine="709"/>
        <w:jc w:val="both"/>
        <w:outlineLvl w:val="4"/>
        <w:rPr>
          <w:rFonts w:ascii="Times New Roman" w:hAnsi="Times New Roman"/>
          <w:sz w:val="28"/>
          <w:szCs w:val="28"/>
        </w:rPr>
      </w:pPr>
      <w:proofErr w:type="gramStart"/>
      <w:r w:rsidRPr="00B36FE2">
        <w:rPr>
          <w:rFonts w:ascii="Times New Roman" w:hAnsi="Times New Roman"/>
          <w:snapToGrid w:val="0"/>
          <w:sz w:val="28"/>
          <w:szCs w:val="28"/>
        </w:rPr>
        <w:t>По</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данному</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направлению</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расходов</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отражаются</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расходы</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местного</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бюджета</w:t>
      </w:r>
      <w:r w:rsidR="004D45AA" w:rsidRPr="00B36FE2">
        <w:rPr>
          <w:rFonts w:ascii="Times New Roman" w:hAnsi="Times New Roman"/>
          <w:sz w:val="28"/>
          <w:szCs w:val="28"/>
        </w:rPr>
        <w:t xml:space="preserve"> </w:t>
      </w:r>
      <w:r w:rsidRPr="00B36FE2">
        <w:rPr>
          <w:rFonts w:ascii="Times New Roman" w:hAnsi="Times New Roman"/>
          <w:sz w:val="28"/>
          <w:szCs w:val="28"/>
        </w:rPr>
        <w:t>за</w:t>
      </w:r>
      <w:r w:rsidR="004D45AA" w:rsidRPr="00B36FE2">
        <w:rPr>
          <w:rFonts w:ascii="Times New Roman" w:hAnsi="Times New Roman"/>
          <w:sz w:val="28"/>
          <w:szCs w:val="28"/>
        </w:rPr>
        <w:t xml:space="preserve"> </w:t>
      </w:r>
      <w:r w:rsidRPr="00B36FE2">
        <w:rPr>
          <w:rFonts w:ascii="Times New Roman" w:hAnsi="Times New Roman"/>
          <w:sz w:val="28"/>
          <w:szCs w:val="28"/>
        </w:rPr>
        <w:t>счет</w:t>
      </w:r>
      <w:r w:rsidR="004D45AA" w:rsidRPr="00B36FE2">
        <w:rPr>
          <w:rFonts w:ascii="Times New Roman" w:hAnsi="Times New Roman"/>
          <w:sz w:val="28"/>
          <w:szCs w:val="28"/>
        </w:rPr>
        <w:t xml:space="preserve"> </w:t>
      </w:r>
      <w:r w:rsidRPr="00B36FE2">
        <w:rPr>
          <w:rFonts w:ascii="Times New Roman" w:hAnsi="Times New Roman"/>
          <w:sz w:val="28"/>
          <w:szCs w:val="28"/>
        </w:rPr>
        <w:t>средств</w:t>
      </w:r>
      <w:r w:rsidR="004D45AA" w:rsidRPr="00B36FE2">
        <w:rPr>
          <w:rFonts w:ascii="Times New Roman" w:hAnsi="Times New Roman"/>
          <w:sz w:val="28"/>
          <w:szCs w:val="28"/>
        </w:rPr>
        <w:t xml:space="preserve"> </w:t>
      </w:r>
      <w:r w:rsidR="00C21F46" w:rsidRPr="00B36FE2">
        <w:rPr>
          <w:rFonts w:ascii="Times New Roman" w:hAnsi="Times New Roman"/>
          <w:sz w:val="28"/>
          <w:szCs w:val="28"/>
        </w:rPr>
        <w:t>бюджета Краснодарского края</w:t>
      </w:r>
      <w:r w:rsidR="004D45AA" w:rsidRPr="00B36FE2">
        <w:rPr>
          <w:rFonts w:ascii="Times New Roman" w:hAnsi="Times New Roman"/>
          <w:sz w:val="28"/>
          <w:szCs w:val="28"/>
        </w:rPr>
        <w:t xml:space="preserve"> </w:t>
      </w:r>
      <w:r w:rsidRPr="00B36FE2">
        <w:rPr>
          <w:rFonts w:ascii="Times New Roman" w:hAnsi="Times New Roman"/>
          <w:sz w:val="28"/>
          <w:szCs w:val="28"/>
        </w:rPr>
        <w:t>на</w:t>
      </w:r>
      <w:r w:rsidR="004D45AA" w:rsidRPr="00B36FE2">
        <w:rPr>
          <w:rFonts w:ascii="Times New Roman" w:hAnsi="Times New Roman"/>
          <w:sz w:val="28"/>
          <w:szCs w:val="28"/>
        </w:rPr>
        <w:t xml:space="preserve"> </w:t>
      </w:r>
      <w:r w:rsidRPr="00B36FE2">
        <w:rPr>
          <w:rFonts w:ascii="Times New Roman" w:hAnsi="Times New Roman"/>
          <w:sz w:val="28"/>
          <w:szCs w:val="28"/>
        </w:rPr>
        <w:t>размещение</w:t>
      </w:r>
      <w:r w:rsidR="004D45AA" w:rsidRPr="00B36FE2">
        <w:rPr>
          <w:rFonts w:ascii="Times New Roman" w:hAnsi="Times New Roman"/>
          <w:sz w:val="28"/>
          <w:szCs w:val="28"/>
        </w:rPr>
        <w:t xml:space="preserve"> </w:t>
      </w:r>
      <w:r w:rsidRPr="00B36FE2">
        <w:rPr>
          <w:rFonts w:ascii="Times New Roman" w:hAnsi="Times New Roman"/>
          <w:sz w:val="28"/>
          <w:szCs w:val="28"/>
        </w:rPr>
        <w:t>и</w:t>
      </w:r>
      <w:r w:rsidR="004D45AA" w:rsidRPr="00B36FE2">
        <w:rPr>
          <w:rFonts w:ascii="Times New Roman" w:hAnsi="Times New Roman"/>
          <w:sz w:val="28"/>
          <w:szCs w:val="28"/>
        </w:rPr>
        <w:t xml:space="preserve"> </w:t>
      </w:r>
      <w:r w:rsidRPr="00B36FE2">
        <w:rPr>
          <w:rFonts w:ascii="Times New Roman" w:hAnsi="Times New Roman"/>
          <w:sz w:val="28"/>
          <w:szCs w:val="28"/>
        </w:rPr>
        <w:t>питание</w:t>
      </w:r>
      <w:r w:rsidR="004D45AA" w:rsidRPr="00B36FE2">
        <w:rPr>
          <w:rFonts w:ascii="Times New Roman" w:hAnsi="Times New Roman"/>
          <w:sz w:val="28"/>
          <w:szCs w:val="28"/>
        </w:rPr>
        <w:t xml:space="preserve"> </w:t>
      </w:r>
      <w:r w:rsidRPr="00B36FE2">
        <w:rPr>
          <w:rFonts w:ascii="Times New Roman" w:hAnsi="Times New Roman"/>
          <w:sz w:val="28"/>
          <w:szCs w:val="28"/>
        </w:rPr>
        <w:t>граждан</w:t>
      </w:r>
      <w:r w:rsidR="004D45AA" w:rsidRPr="00B36FE2">
        <w:rPr>
          <w:rFonts w:ascii="Times New Roman" w:hAnsi="Times New Roman"/>
          <w:sz w:val="28"/>
          <w:szCs w:val="28"/>
        </w:rPr>
        <w:t xml:space="preserve"> </w:t>
      </w:r>
      <w:r w:rsidRPr="00B36FE2">
        <w:rPr>
          <w:rFonts w:ascii="Times New Roman" w:hAnsi="Times New Roman"/>
          <w:sz w:val="28"/>
          <w:szCs w:val="28"/>
        </w:rPr>
        <w:t>Российской</w:t>
      </w:r>
      <w:r w:rsidR="004D45AA" w:rsidRPr="00B36FE2">
        <w:rPr>
          <w:rFonts w:ascii="Times New Roman" w:hAnsi="Times New Roman"/>
          <w:sz w:val="28"/>
          <w:szCs w:val="28"/>
        </w:rPr>
        <w:t xml:space="preserve"> </w:t>
      </w:r>
      <w:r w:rsidRPr="00B36FE2">
        <w:rPr>
          <w:rFonts w:ascii="Times New Roman" w:hAnsi="Times New Roman"/>
          <w:sz w:val="28"/>
          <w:szCs w:val="28"/>
        </w:rPr>
        <w:t>Федерации,</w:t>
      </w:r>
      <w:r w:rsidR="004D45AA" w:rsidRPr="00B36FE2">
        <w:rPr>
          <w:rFonts w:ascii="Times New Roman" w:hAnsi="Times New Roman"/>
          <w:sz w:val="28"/>
          <w:szCs w:val="28"/>
        </w:rPr>
        <w:t xml:space="preserve"> </w:t>
      </w:r>
      <w:r w:rsidRPr="00B36FE2">
        <w:rPr>
          <w:rFonts w:ascii="Times New Roman" w:hAnsi="Times New Roman"/>
          <w:sz w:val="28"/>
          <w:szCs w:val="28"/>
        </w:rPr>
        <w:t>иностранных</w:t>
      </w:r>
      <w:r w:rsidR="004D45AA" w:rsidRPr="00B36FE2">
        <w:rPr>
          <w:rFonts w:ascii="Times New Roman" w:hAnsi="Times New Roman"/>
          <w:sz w:val="28"/>
          <w:szCs w:val="28"/>
        </w:rPr>
        <w:t xml:space="preserve"> </w:t>
      </w:r>
      <w:r w:rsidRPr="00B36FE2">
        <w:rPr>
          <w:rFonts w:ascii="Times New Roman" w:hAnsi="Times New Roman"/>
          <w:sz w:val="28"/>
          <w:szCs w:val="28"/>
        </w:rPr>
        <w:t>граждан</w:t>
      </w:r>
      <w:r w:rsidR="004D45AA" w:rsidRPr="00B36FE2">
        <w:rPr>
          <w:rFonts w:ascii="Times New Roman" w:hAnsi="Times New Roman"/>
          <w:sz w:val="28"/>
          <w:szCs w:val="28"/>
        </w:rPr>
        <w:t xml:space="preserve"> </w:t>
      </w:r>
      <w:r w:rsidRPr="00B36FE2">
        <w:rPr>
          <w:rFonts w:ascii="Times New Roman" w:hAnsi="Times New Roman"/>
          <w:sz w:val="28"/>
          <w:szCs w:val="28"/>
        </w:rPr>
        <w:t>и</w:t>
      </w:r>
      <w:r w:rsidR="004D45AA" w:rsidRPr="00B36FE2">
        <w:rPr>
          <w:rFonts w:ascii="Times New Roman" w:hAnsi="Times New Roman"/>
          <w:sz w:val="28"/>
          <w:szCs w:val="28"/>
        </w:rPr>
        <w:t xml:space="preserve"> </w:t>
      </w:r>
      <w:r w:rsidRPr="00B36FE2">
        <w:rPr>
          <w:rFonts w:ascii="Times New Roman" w:hAnsi="Times New Roman"/>
          <w:sz w:val="28"/>
          <w:szCs w:val="28"/>
        </w:rPr>
        <w:t>лиц</w:t>
      </w:r>
      <w:r w:rsidR="004D45AA" w:rsidRPr="00B36FE2">
        <w:rPr>
          <w:rFonts w:ascii="Times New Roman" w:hAnsi="Times New Roman"/>
          <w:sz w:val="28"/>
          <w:szCs w:val="28"/>
        </w:rPr>
        <w:t xml:space="preserve"> </w:t>
      </w:r>
      <w:r w:rsidRPr="00B36FE2">
        <w:rPr>
          <w:rFonts w:ascii="Times New Roman" w:hAnsi="Times New Roman"/>
          <w:sz w:val="28"/>
          <w:szCs w:val="28"/>
        </w:rPr>
        <w:t>без</w:t>
      </w:r>
      <w:r w:rsidR="004D45AA" w:rsidRPr="00B36FE2">
        <w:rPr>
          <w:rFonts w:ascii="Times New Roman" w:hAnsi="Times New Roman"/>
          <w:sz w:val="28"/>
          <w:szCs w:val="28"/>
        </w:rPr>
        <w:t xml:space="preserve"> </w:t>
      </w:r>
      <w:r w:rsidRPr="00B36FE2">
        <w:rPr>
          <w:rFonts w:ascii="Times New Roman" w:hAnsi="Times New Roman"/>
          <w:sz w:val="28"/>
          <w:szCs w:val="28"/>
        </w:rPr>
        <w:t>гражданства,</w:t>
      </w:r>
      <w:r w:rsidR="004D45AA" w:rsidRPr="00B36FE2">
        <w:rPr>
          <w:rFonts w:ascii="Times New Roman" w:hAnsi="Times New Roman"/>
          <w:sz w:val="28"/>
          <w:szCs w:val="28"/>
        </w:rPr>
        <w:t xml:space="preserve"> </w:t>
      </w:r>
      <w:r w:rsidRPr="00B36FE2">
        <w:rPr>
          <w:rFonts w:ascii="Times New Roman" w:hAnsi="Times New Roman"/>
          <w:sz w:val="28"/>
          <w:szCs w:val="28"/>
        </w:rPr>
        <w:t>постоянно</w:t>
      </w:r>
      <w:r w:rsidR="004D45AA" w:rsidRPr="00B36FE2">
        <w:rPr>
          <w:rFonts w:ascii="Times New Roman" w:hAnsi="Times New Roman"/>
          <w:sz w:val="28"/>
          <w:szCs w:val="28"/>
        </w:rPr>
        <w:t xml:space="preserve"> </w:t>
      </w:r>
      <w:r w:rsidRPr="00B36FE2">
        <w:rPr>
          <w:rFonts w:ascii="Times New Roman" w:hAnsi="Times New Roman"/>
          <w:sz w:val="28"/>
          <w:szCs w:val="28"/>
        </w:rPr>
        <w:t>проживающих</w:t>
      </w:r>
      <w:r w:rsidR="004D45AA" w:rsidRPr="00B36FE2">
        <w:rPr>
          <w:rFonts w:ascii="Times New Roman" w:hAnsi="Times New Roman"/>
          <w:sz w:val="28"/>
          <w:szCs w:val="28"/>
        </w:rPr>
        <w:t xml:space="preserve"> </w:t>
      </w:r>
      <w:r w:rsidRPr="00B36FE2">
        <w:rPr>
          <w:rFonts w:ascii="Times New Roman" w:hAnsi="Times New Roman"/>
          <w:sz w:val="28"/>
          <w:szCs w:val="28"/>
        </w:rPr>
        <w:t>на</w:t>
      </w:r>
      <w:r w:rsidR="004D45AA" w:rsidRPr="00B36FE2">
        <w:rPr>
          <w:rFonts w:ascii="Times New Roman" w:hAnsi="Times New Roman"/>
          <w:sz w:val="28"/>
          <w:szCs w:val="28"/>
        </w:rPr>
        <w:t xml:space="preserve"> </w:t>
      </w:r>
      <w:r w:rsidRPr="00B36FE2">
        <w:rPr>
          <w:rFonts w:ascii="Times New Roman" w:hAnsi="Times New Roman"/>
          <w:sz w:val="28"/>
          <w:szCs w:val="28"/>
        </w:rPr>
        <w:t>территориях</w:t>
      </w:r>
      <w:r w:rsidR="004D45AA" w:rsidRPr="00B36FE2">
        <w:rPr>
          <w:rFonts w:ascii="Times New Roman" w:hAnsi="Times New Roman"/>
          <w:sz w:val="28"/>
          <w:szCs w:val="28"/>
        </w:rPr>
        <w:t xml:space="preserve"> </w:t>
      </w:r>
      <w:r w:rsidRPr="00B36FE2">
        <w:rPr>
          <w:rFonts w:ascii="Times New Roman" w:hAnsi="Times New Roman"/>
          <w:sz w:val="28"/>
          <w:szCs w:val="28"/>
        </w:rPr>
        <w:t>Украины,</w:t>
      </w:r>
      <w:r w:rsidR="004D45AA" w:rsidRPr="00B36FE2">
        <w:rPr>
          <w:rFonts w:ascii="Times New Roman" w:hAnsi="Times New Roman"/>
          <w:sz w:val="28"/>
          <w:szCs w:val="28"/>
        </w:rPr>
        <w:t xml:space="preserve"> </w:t>
      </w:r>
      <w:r w:rsidRPr="00B36FE2">
        <w:rPr>
          <w:rFonts w:ascii="Times New Roman" w:hAnsi="Times New Roman"/>
          <w:sz w:val="28"/>
          <w:szCs w:val="28"/>
        </w:rPr>
        <w:t>Донецкой</w:t>
      </w:r>
      <w:r w:rsidR="004D45AA" w:rsidRPr="00B36FE2">
        <w:rPr>
          <w:rFonts w:ascii="Times New Roman" w:hAnsi="Times New Roman"/>
          <w:sz w:val="28"/>
          <w:szCs w:val="28"/>
        </w:rPr>
        <w:t xml:space="preserve"> </w:t>
      </w:r>
      <w:r w:rsidRPr="00B36FE2">
        <w:rPr>
          <w:rFonts w:ascii="Times New Roman" w:hAnsi="Times New Roman"/>
          <w:sz w:val="28"/>
          <w:szCs w:val="28"/>
        </w:rPr>
        <w:t>Народной</w:t>
      </w:r>
      <w:r w:rsidR="004D45AA" w:rsidRPr="00B36FE2">
        <w:rPr>
          <w:rFonts w:ascii="Times New Roman" w:hAnsi="Times New Roman"/>
          <w:sz w:val="28"/>
          <w:szCs w:val="28"/>
        </w:rPr>
        <w:t xml:space="preserve"> </w:t>
      </w:r>
      <w:r w:rsidRPr="00B36FE2">
        <w:rPr>
          <w:rFonts w:ascii="Times New Roman" w:hAnsi="Times New Roman"/>
          <w:sz w:val="28"/>
          <w:szCs w:val="28"/>
        </w:rPr>
        <w:t>Республики,</w:t>
      </w:r>
      <w:r w:rsidR="004D45AA" w:rsidRPr="00B36FE2">
        <w:rPr>
          <w:rFonts w:ascii="Times New Roman" w:hAnsi="Times New Roman"/>
          <w:sz w:val="28"/>
          <w:szCs w:val="28"/>
        </w:rPr>
        <w:t xml:space="preserve"> </w:t>
      </w:r>
      <w:r w:rsidRPr="00B36FE2">
        <w:rPr>
          <w:rFonts w:ascii="Times New Roman" w:hAnsi="Times New Roman"/>
          <w:sz w:val="28"/>
          <w:szCs w:val="28"/>
        </w:rPr>
        <w:t>Луганской</w:t>
      </w:r>
      <w:r w:rsidR="004D45AA" w:rsidRPr="00B36FE2">
        <w:rPr>
          <w:rFonts w:ascii="Times New Roman" w:hAnsi="Times New Roman"/>
          <w:sz w:val="28"/>
          <w:szCs w:val="28"/>
        </w:rPr>
        <w:t xml:space="preserve"> </w:t>
      </w:r>
      <w:r w:rsidRPr="00B36FE2">
        <w:rPr>
          <w:rFonts w:ascii="Times New Roman" w:hAnsi="Times New Roman"/>
          <w:sz w:val="28"/>
          <w:szCs w:val="28"/>
        </w:rPr>
        <w:t>Народной</w:t>
      </w:r>
      <w:r w:rsidR="004D45AA" w:rsidRPr="00B36FE2">
        <w:rPr>
          <w:rFonts w:ascii="Times New Roman" w:hAnsi="Times New Roman"/>
          <w:sz w:val="28"/>
          <w:szCs w:val="28"/>
        </w:rPr>
        <w:t xml:space="preserve"> </w:t>
      </w:r>
      <w:r w:rsidRPr="00B36FE2">
        <w:rPr>
          <w:rFonts w:ascii="Times New Roman" w:hAnsi="Times New Roman"/>
          <w:sz w:val="28"/>
          <w:szCs w:val="28"/>
        </w:rPr>
        <w:t>Республики,</w:t>
      </w:r>
      <w:r w:rsidR="004D45AA" w:rsidRPr="00B36FE2">
        <w:rPr>
          <w:rFonts w:ascii="Times New Roman" w:hAnsi="Times New Roman"/>
          <w:sz w:val="28"/>
          <w:szCs w:val="28"/>
        </w:rPr>
        <w:t xml:space="preserve"> </w:t>
      </w:r>
      <w:r w:rsidRPr="00B36FE2">
        <w:rPr>
          <w:rFonts w:ascii="Times New Roman" w:hAnsi="Times New Roman"/>
          <w:sz w:val="28"/>
          <w:szCs w:val="28"/>
        </w:rPr>
        <w:t>Запорожской</w:t>
      </w:r>
      <w:r w:rsidR="004D45AA" w:rsidRPr="00B36FE2">
        <w:rPr>
          <w:rFonts w:ascii="Times New Roman" w:hAnsi="Times New Roman"/>
          <w:sz w:val="28"/>
          <w:szCs w:val="28"/>
        </w:rPr>
        <w:t xml:space="preserve"> </w:t>
      </w:r>
      <w:r w:rsidRPr="00B36FE2">
        <w:rPr>
          <w:rFonts w:ascii="Times New Roman" w:hAnsi="Times New Roman"/>
          <w:sz w:val="28"/>
          <w:szCs w:val="28"/>
        </w:rPr>
        <w:t>области,</w:t>
      </w:r>
      <w:r w:rsidR="004D45AA" w:rsidRPr="00B36FE2">
        <w:rPr>
          <w:rFonts w:ascii="Times New Roman" w:hAnsi="Times New Roman"/>
          <w:sz w:val="28"/>
          <w:szCs w:val="28"/>
        </w:rPr>
        <w:t xml:space="preserve"> </w:t>
      </w:r>
      <w:r w:rsidRPr="00B36FE2">
        <w:rPr>
          <w:rFonts w:ascii="Times New Roman" w:hAnsi="Times New Roman"/>
          <w:sz w:val="28"/>
          <w:szCs w:val="28"/>
        </w:rPr>
        <w:t>Херсонской</w:t>
      </w:r>
      <w:r w:rsidR="004D45AA" w:rsidRPr="00B36FE2">
        <w:rPr>
          <w:rFonts w:ascii="Times New Roman" w:hAnsi="Times New Roman"/>
          <w:sz w:val="28"/>
          <w:szCs w:val="28"/>
        </w:rPr>
        <w:t xml:space="preserve"> </w:t>
      </w:r>
      <w:r w:rsidRPr="00B36FE2">
        <w:rPr>
          <w:rFonts w:ascii="Times New Roman" w:hAnsi="Times New Roman"/>
          <w:sz w:val="28"/>
          <w:szCs w:val="28"/>
        </w:rPr>
        <w:t>области,</w:t>
      </w:r>
      <w:r w:rsidR="004D45AA" w:rsidRPr="00B36FE2">
        <w:rPr>
          <w:rFonts w:ascii="Times New Roman" w:hAnsi="Times New Roman"/>
          <w:sz w:val="28"/>
          <w:szCs w:val="28"/>
        </w:rPr>
        <w:t xml:space="preserve"> </w:t>
      </w:r>
      <w:r w:rsidRPr="00B36FE2">
        <w:rPr>
          <w:rFonts w:ascii="Times New Roman" w:hAnsi="Times New Roman"/>
          <w:sz w:val="28"/>
          <w:szCs w:val="28"/>
        </w:rPr>
        <w:t>вынужденно</w:t>
      </w:r>
      <w:r w:rsidR="004D45AA" w:rsidRPr="00B36FE2">
        <w:rPr>
          <w:rFonts w:ascii="Times New Roman" w:hAnsi="Times New Roman"/>
          <w:sz w:val="28"/>
          <w:szCs w:val="28"/>
        </w:rPr>
        <w:t xml:space="preserve"> </w:t>
      </w:r>
      <w:r w:rsidRPr="00B36FE2">
        <w:rPr>
          <w:rFonts w:ascii="Times New Roman" w:hAnsi="Times New Roman"/>
          <w:sz w:val="28"/>
          <w:szCs w:val="28"/>
        </w:rPr>
        <w:t>покинувших</w:t>
      </w:r>
      <w:r w:rsidR="004D45AA" w:rsidRPr="00B36FE2">
        <w:rPr>
          <w:rFonts w:ascii="Times New Roman" w:hAnsi="Times New Roman"/>
          <w:sz w:val="28"/>
          <w:szCs w:val="28"/>
        </w:rPr>
        <w:t xml:space="preserve"> </w:t>
      </w:r>
      <w:r w:rsidRPr="00B36FE2">
        <w:rPr>
          <w:rFonts w:ascii="Times New Roman" w:hAnsi="Times New Roman"/>
          <w:sz w:val="28"/>
          <w:szCs w:val="28"/>
        </w:rPr>
        <w:t>жилые</w:t>
      </w:r>
      <w:r w:rsidR="004D45AA" w:rsidRPr="00B36FE2">
        <w:rPr>
          <w:rFonts w:ascii="Times New Roman" w:hAnsi="Times New Roman"/>
          <w:sz w:val="28"/>
          <w:szCs w:val="28"/>
        </w:rPr>
        <w:t xml:space="preserve"> </w:t>
      </w:r>
      <w:r w:rsidRPr="00B36FE2">
        <w:rPr>
          <w:rFonts w:ascii="Times New Roman" w:hAnsi="Times New Roman"/>
          <w:sz w:val="28"/>
          <w:szCs w:val="28"/>
        </w:rPr>
        <w:t>помещения</w:t>
      </w:r>
      <w:r w:rsidR="004D45AA" w:rsidRPr="00B36FE2">
        <w:rPr>
          <w:rFonts w:ascii="Times New Roman" w:hAnsi="Times New Roman"/>
          <w:sz w:val="28"/>
          <w:szCs w:val="28"/>
        </w:rPr>
        <w:t xml:space="preserve"> </w:t>
      </w:r>
      <w:r w:rsidRPr="00B36FE2">
        <w:rPr>
          <w:rFonts w:ascii="Times New Roman" w:hAnsi="Times New Roman"/>
          <w:sz w:val="28"/>
          <w:szCs w:val="28"/>
        </w:rPr>
        <w:t>и</w:t>
      </w:r>
      <w:r w:rsidR="004D45AA" w:rsidRPr="00B36FE2">
        <w:rPr>
          <w:rFonts w:ascii="Times New Roman" w:hAnsi="Times New Roman"/>
          <w:sz w:val="28"/>
          <w:szCs w:val="28"/>
        </w:rPr>
        <w:t xml:space="preserve"> </w:t>
      </w:r>
      <w:r w:rsidRPr="00B36FE2">
        <w:rPr>
          <w:rFonts w:ascii="Times New Roman" w:hAnsi="Times New Roman"/>
          <w:sz w:val="28"/>
          <w:szCs w:val="28"/>
        </w:rPr>
        <w:t>находившихся</w:t>
      </w:r>
      <w:r w:rsidR="004D45AA" w:rsidRPr="00B36FE2">
        <w:rPr>
          <w:rFonts w:ascii="Times New Roman" w:hAnsi="Times New Roman"/>
          <w:sz w:val="28"/>
          <w:szCs w:val="28"/>
        </w:rPr>
        <w:t xml:space="preserve"> </w:t>
      </w:r>
      <w:r w:rsidRPr="00B36FE2">
        <w:rPr>
          <w:rFonts w:ascii="Times New Roman" w:hAnsi="Times New Roman"/>
          <w:sz w:val="28"/>
          <w:szCs w:val="28"/>
        </w:rPr>
        <w:t>в</w:t>
      </w:r>
      <w:r w:rsidR="004D45AA" w:rsidRPr="00B36FE2">
        <w:rPr>
          <w:rFonts w:ascii="Times New Roman" w:hAnsi="Times New Roman"/>
          <w:sz w:val="28"/>
          <w:szCs w:val="28"/>
        </w:rPr>
        <w:t xml:space="preserve"> </w:t>
      </w:r>
      <w:r w:rsidRPr="00B36FE2">
        <w:rPr>
          <w:rFonts w:ascii="Times New Roman" w:hAnsi="Times New Roman"/>
          <w:sz w:val="28"/>
          <w:szCs w:val="28"/>
        </w:rPr>
        <w:t>пунктах</w:t>
      </w:r>
      <w:r w:rsidR="004D45AA" w:rsidRPr="00B36FE2">
        <w:rPr>
          <w:rFonts w:ascii="Times New Roman" w:hAnsi="Times New Roman"/>
          <w:sz w:val="28"/>
          <w:szCs w:val="28"/>
        </w:rPr>
        <w:t xml:space="preserve"> </w:t>
      </w:r>
      <w:r w:rsidRPr="00B36FE2">
        <w:rPr>
          <w:rFonts w:ascii="Times New Roman" w:hAnsi="Times New Roman"/>
          <w:sz w:val="28"/>
          <w:szCs w:val="28"/>
        </w:rPr>
        <w:t>временного</w:t>
      </w:r>
      <w:r w:rsidR="004D45AA" w:rsidRPr="00B36FE2">
        <w:rPr>
          <w:rFonts w:ascii="Times New Roman" w:hAnsi="Times New Roman"/>
          <w:sz w:val="28"/>
          <w:szCs w:val="28"/>
        </w:rPr>
        <w:t xml:space="preserve"> </w:t>
      </w:r>
      <w:r w:rsidRPr="00B36FE2">
        <w:rPr>
          <w:rFonts w:ascii="Times New Roman" w:hAnsi="Times New Roman"/>
          <w:sz w:val="28"/>
          <w:szCs w:val="28"/>
        </w:rPr>
        <w:t>размещения</w:t>
      </w:r>
      <w:r w:rsidR="004D45AA" w:rsidRPr="00B36FE2">
        <w:rPr>
          <w:rFonts w:ascii="Times New Roman" w:hAnsi="Times New Roman"/>
          <w:sz w:val="28"/>
          <w:szCs w:val="28"/>
        </w:rPr>
        <w:t xml:space="preserve"> </w:t>
      </w:r>
      <w:r w:rsidRPr="00B36FE2">
        <w:rPr>
          <w:rFonts w:ascii="Times New Roman" w:hAnsi="Times New Roman"/>
          <w:sz w:val="28"/>
          <w:szCs w:val="28"/>
        </w:rPr>
        <w:t>и</w:t>
      </w:r>
      <w:r w:rsidR="004D45AA" w:rsidRPr="00B36FE2">
        <w:rPr>
          <w:rFonts w:ascii="Times New Roman" w:hAnsi="Times New Roman"/>
          <w:sz w:val="28"/>
          <w:szCs w:val="28"/>
        </w:rPr>
        <w:t xml:space="preserve"> </w:t>
      </w:r>
      <w:r w:rsidRPr="00B36FE2">
        <w:rPr>
          <w:rFonts w:ascii="Times New Roman" w:hAnsi="Times New Roman"/>
          <w:sz w:val="28"/>
          <w:szCs w:val="28"/>
        </w:rPr>
        <w:t>питания</w:t>
      </w:r>
      <w:r w:rsidR="004D45AA" w:rsidRPr="00B36FE2">
        <w:rPr>
          <w:rFonts w:ascii="Times New Roman" w:hAnsi="Times New Roman"/>
          <w:sz w:val="28"/>
          <w:szCs w:val="28"/>
        </w:rPr>
        <w:t xml:space="preserve"> </w:t>
      </w:r>
      <w:r w:rsidRPr="00B36FE2">
        <w:rPr>
          <w:rFonts w:ascii="Times New Roman" w:hAnsi="Times New Roman"/>
          <w:sz w:val="28"/>
          <w:szCs w:val="28"/>
        </w:rPr>
        <w:t>на</w:t>
      </w:r>
      <w:r w:rsidR="004D45AA" w:rsidRPr="00B36FE2">
        <w:rPr>
          <w:rFonts w:ascii="Times New Roman" w:hAnsi="Times New Roman"/>
          <w:sz w:val="28"/>
          <w:szCs w:val="28"/>
        </w:rPr>
        <w:t xml:space="preserve"> </w:t>
      </w:r>
      <w:r w:rsidRPr="00B36FE2">
        <w:rPr>
          <w:rFonts w:ascii="Times New Roman" w:hAnsi="Times New Roman"/>
          <w:sz w:val="28"/>
          <w:szCs w:val="28"/>
        </w:rPr>
        <w:t>территории</w:t>
      </w:r>
      <w:r w:rsidR="004D45AA" w:rsidRPr="00B36FE2">
        <w:rPr>
          <w:rFonts w:ascii="Times New Roman" w:hAnsi="Times New Roman"/>
          <w:sz w:val="28"/>
          <w:szCs w:val="28"/>
        </w:rPr>
        <w:t xml:space="preserve"> </w:t>
      </w:r>
      <w:r w:rsidRPr="00B36FE2">
        <w:rPr>
          <w:rFonts w:ascii="Times New Roman" w:hAnsi="Times New Roman"/>
          <w:sz w:val="28"/>
          <w:szCs w:val="28"/>
        </w:rPr>
        <w:t>Краснодарского</w:t>
      </w:r>
      <w:r w:rsidR="004D45AA" w:rsidRPr="00B36FE2">
        <w:rPr>
          <w:rFonts w:ascii="Times New Roman" w:hAnsi="Times New Roman"/>
          <w:sz w:val="28"/>
          <w:szCs w:val="28"/>
        </w:rPr>
        <w:t xml:space="preserve"> </w:t>
      </w:r>
      <w:r w:rsidRPr="00B36FE2">
        <w:rPr>
          <w:rFonts w:ascii="Times New Roman" w:hAnsi="Times New Roman"/>
          <w:sz w:val="28"/>
          <w:szCs w:val="28"/>
        </w:rPr>
        <w:t>края;</w:t>
      </w:r>
      <w:proofErr w:type="gramEnd"/>
    </w:p>
    <w:p w:rsidR="00F80034" w:rsidRPr="00B36FE2" w:rsidRDefault="00F80034" w:rsidP="007C4F79">
      <w:pPr>
        <w:suppressAutoHyphens/>
        <w:spacing w:after="0" w:line="240" w:lineRule="auto"/>
        <w:ind w:firstLine="567"/>
        <w:jc w:val="both"/>
        <w:rPr>
          <w:rFonts w:ascii="Times New Roman" w:hAnsi="Times New Roman"/>
          <w:snapToGrid w:val="0"/>
          <w:sz w:val="28"/>
          <w:szCs w:val="28"/>
        </w:rPr>
      </w:pPr>
      <w:proofErr w:type="gramStart"/>
      <w:r w:rsidRPr="00B36FE2">
        <w:rPr>
          <w:rFonts w:ascii="Times New Roman" w:hAnsi="Times New Roman"/>
          <w:snapToGrid w:val="0"/>
          <w:sz w:val="28"/>
          <w:szCs w:val="28"/>
          <w:lang w:val="en-US"/>
        </w:rPr>
        <w:t>S</w:t>
      </w:r>
      <w:r w:rsidRPr="00B36FE2">
        <w:rPr>
          <w:rFonts w:ascii="Times New Roman" w:hAnsi="Times New Roman"/>
          <w:snapToGrid w:val="0"/>
          <w:sz w:val="28"/>
          <w:szCs w:val="28"/>
        </w:rPr>
        <w:t>2590 Направление расходов на финансирование расходных обязательств</w:t>
      </w:r>
      <w:r w:rsidR="00EB40D2" w:rsidRPr="00B36FE2">
        <w:rPr>
          <w:rFonts w:ascii="Times New Roman" w:hAnsi="Times New Roman"/>
          <w:snapToGrid w:val="0"/>
          <w:sz w:val="28"/>
          <w:szCs w:val="28"/>
        </w:rPr>
        <w:t>,</w:t>
      </w:r>
      <w:r w:rsidRPr="00B36FE2">
        <w:rPr>
          <w:rFonts w:ascii="Times New Roman" w:hAnsi="Times New Roman"/>
          <w:snapToGrid w:val="0"/>
          <w:sz w:val="28"/>
          <w:szCs w:val="28"/>
        </w:rPr>
        <w:t xml:space="preserve"> связанных с организацией теплоснабжения и водоснабжения населения бюджетами муниципальных образований Краснодарского края за счет средств резервного фонда администрации Краснодарского края.</w:t>
      </w:r>
      <w:proofErr w:type="gramEnd"/>
    </w:p>
    <w:p w:rsidR="00F80034" w:rsidRPr="00B36FE2" w:rsidRDefault="00F80034" w:rsidP="007C4F79">
      <w:pPr>
        <w:suppressAutoHyphens/>
        <w:spacing w:after="0" w:line="240" w:lineRule="auto"/>
        <w:ind w:firstLine="567"/>
        <w:jc w:val="both"/>
        <w:outlineLvl w:val="4"/>
        <w:rPr>
          <w:rFonts w:ascii="Times New Roman" w:hAnsi="Times New Roman"/>
          <w:sz w:val="28"/>
          <w:szCs w:val="28"/>
        </w:rPr>
      </w:pPr>
      <w:r w:rsidRPr="00B36FE2">
        <w:rPr>
          <w:rFonts w:ascii="Times New Roman" w:hAnsi="Times New Roman"/>
          <w:snapToGrid w:val="0"/>
          <w:sz w:val="28"/>
          <w:szCs w:val="28"/>
        </w:rPr>
        <w:t>По данному направлению расходов отражаются расходы местного бюджета</w:t>
      </w:r>
      <w:r w:rsidRPr="00B36FE2">
        <w:rPr>
          <w:rFonts w:ascii="Times New Roman" w:hAnsi="Times New Roman"/>
          <w:sz w:val="28"/>
          <w:szCs w:val="28"/>
        </w:rPr>
        <w:t xml:space="preserve"> за счет средств из бюджета Краснодарского края на </w:t>
      </w:r>
      <w:proofErr w:type="spellStart"/>
      <w:r w:rsidRPr="00B36FE2">
        <w:rPr>
          <w:rFonts w:ascii="Times New Roman" w:hAnsi="Times New Roman"/>
          <w:sz w:val="28"/>
          <w:szCs w:val="28"/>
        </w:rPr>
        <w:t>софинансирование</w:t>
      </w:r>
      <w:proofErr w:type="spellEnd"/>
      <w:r w:rsidRPr="00B36FE2">
        <w:rPr>
          <w:rFonts w:ascii="Times New Roman" w:hAnsi="Times New Roman"/>
          <w:sz w:val="28"/>
          <w:szCs w:val="28"/>
        </w:rPr>
        <w:t xml:space="preserve"> расходных обязательств</w:t>
      </w:r>
      <w:r w:rsidR="00EB40D2" w:rsidRPr="00B36FE2">
        <w:rPr>
          <w:rFonts w:ascii="Times New Roman" w:hAnsi="Times New Roman"/>
          <w:sz w:val="28"/>
          <w:szCs w:val="28"/>
        </w:rPr>
        <w:t>,</w:t>
      </w:r>
      <w:r w:rsidRPr="00B36FE2">
        <w:rPr>
          <w:rFonts w:ascii="Times New Roman" w:hAnsi="Times New Roman"/>
          <w:sz w:val="28"/>
          <w:szCs w:val="28"/>
        </w:rPr>
        <w:t xml:space="preserve"> связанных с </w:t>
      </w:r>
      <w:r w:rsidRPr="00B36FE2">
        <w:rPr>
          <w:rFonts w:ascii="Times New Roman" w:hAnsi="Times New Roman"/>
          <w:snapToGrid w:val="0"/>
          <w:sz w:val="28"/>
          <w:szCs w:val="28"/>
        </w:rPr>
        <w:t xml:space="preserve">организацией теплоснабжения и водоснабжения населения бюджетами муниципальных образований Краснодарского края за счет средств резервного фонда </w:t>
      </w:r>
      <w:r w:rsidRPr="00B36FE2">
        <w:rPr>
          <w:rFonts w:ascii="Times New Roman" w:hAnsi="Times New Roman"/>
          <w:snapToGrid w:val="0"/>
          <w:sz w:val="28"/>
          <w:szCs w:val="28"/>
        </w:rPr>
        <w:lastRenderedPageBreak/>
        <w:t>администрации Краснодарского края</w:t>
      </w:r>
      <w:r w:rsidRPr="00B36FE2">
        <w:rPr>
          <w:rFonts w:ascii="Times New Roman" w:hAnsi="Times New Roman"/>
          <w:sz w:val="28"/>
          <w:szCs w:val="28"/>
        </w:rPr>
        <w:t xml:space="preserve"> и средства местного бюджета на эти же цели;</w:t>
      </w:r>
    </w:p>
    <w:p w:rsidR="00A76221" w:rsidRPr="00B36FE2" w:rsidRDefault="00A76221" w:rsidP="007C4F79">
      <w:pPr>
        <w:suppressAutoHyphens/>
        <w:spacing w:after="0" w:line="240" w:lineRule="auto"/>
        <w:ind w:firstLine="709"/>
        <w:jc w:val="both"/>
        <w:outlineLvl w:val="4"/>
        <w:rPr>
          <w:rFonts w:ascii="Times New Roman" w:hAnsi="Times New Roman"/>
          <w:sz w:val="28"/>
          <w:szCs w:val="28"/>
        </w:rPr>
      </w:pPr>
      <w:r w:rsidRPr="00B36FE2">
        <w:rPr>
          <w:rFonts w:ascii="Times New Roman" w:hAnsi="Times New Roman"/>
          <w:sz w:val="28"/>
          <w:szCs w:val="28"/>
        </w:rPr>
        <w:t>63690</w:t>
      </w:r>
      <w:r w:rsidR="004D45AA" w:rsidRPr="00B36FE2">
        <w:rPr>
          <w:rFonts w:ascii="Times New Roman" w:hAnsi="Times New Roman"/>
          <w:sz w:val="28"/>
          <w:szCs w:val="28"/>
        </w:rPr>
        <w:t xml:space="preserve"> </w:t>
      </w:r>
      <w:r w:rsidRPr="00B36FE2">
        <w:rPr>
          <w:rFonts w:ascii="Times New Roman" w:hAnsi="Times New Roman"/>
          <w:sz w:val="28"/>
          <w:szCs w:val="28"/>
        </w:rPr>
        <w:t>Размещение</w:t>
      </w:r>
      <w:r w:rsidR="004D45AA" w:rsidRPr="00B36FE2">
        <w:rPr>
          <w:rFonts w:ascii="Times New Roman" w:hAnsi="Times New Roman"/>
          <w:sz w:val="28"/>
          <w:szCs w:val="28"/>
        </w:rPr>
        <w:t xml:space="preserve"> </w:t>
      </w:r>
      <w:r w:rsidRPr="00B36FE2">
        <w:rPr>
          <w:rFonts w:ascii="Times New Roman" w:hAnsi="Times New Roman"/>
          <w:sz w:val="28"/>
          <w:szCs w:val="28"/>
        </w:rPr>
        <w:t>и</w:t>
      </w:r>
      <w:r w:rsidR="004D45AA" w:rsidRPr="00B36FE2">
        <w:rPr>
          <w:rFonts w:ascii="Times New Roman" w:hAnsi="Times New Roman"/>
          <w:sz w:val="28"/>
          <w:szCs w:val="28"/>
        </w:rPr>
        <w:t xml:space="preserve"> </w:t>
      </w:r>
      <w:r w:rsidRPr="00B36FE2">
        <w:rPr>
          <w:rFonts w:ascii="Times New Roman" w:hAnsi="Times New Roman"/>
          <w:sz w:val="28"/>
          <w:szCs w:val="28"/>
        </w:rPr>
        <w:t>питание</w:t>
      </w:r>
      <w:r w:rsidR="004D45AA" w:rsidRPr="00B36FE2">
        <w:rPr>
          <w:rFonts w:ascii="Times New Roman" w:hAnsi="Times New Roman"/>
          <w:sz w:val="28"/>
          <w:szCs w:val="28"/>
        </w:rPr>
        <w:t xml:space="preserve"> </w:t>
      </w:r>
      <w:r w:rsidRPr="00B36FE2">
        <w:rPr>
          <w:rFonts w:ascii="Times New Roman" w:hAnsi="Times New Roman"/>
          <w:sz w:val="28"/>
          <w:szCs w:val="28"/>
        </w:rPr>
        <w:t>граждан</w:t>
      </w:r>
      <w:r w:rsidR="004D45AA" w:rsidRPr="00B36FE2">
        <w:rPr>
          <w:rFonts w:ascii="Times New Roman" w:hAnsi="Times New Roman"/>
          <w:sz w:val="28"/>
          <w:szCs w:val="28"/>
        </w:rPr>
        <w:t xml:space="preserve"> </w:t>
      </w:r>
      <w:r w:rsidRPr="00B36FE2">
        <w:rPr>
          <w:rFonts w:ascii="Times New Roman" w:hAnsi="Times New Roman"/>
          <w:sz w:val="28"/>
          <w:szCs w:val="28"/>
        </w:rPr>
        <w:t>Российской</w:t>
      </w:r>
      <w:r w:rsidR="004D45AA" w:rsidRPr="00B36FE2">
        <w:rPr>
          <w:rFonts w:ascii="Times New Roman" w:hAnsi="Times New Roman"/>
          <w:sz w:val="28"/>
          <w:szCs w:val="28"/>
        </w:rPr>
        <w:t xml:space="preserve"> </w:t>
      </w:r>
      <w:r w:rsidRPr="00B36FE2">
        <w:rPr>
          <w:rFonts w:ascii="Times New Roman" w:hAnsi="Times New Roman"/>
          <w:sz w:val="28"/>
          <w:szCs w:val="28"/>
        </w:rPr>
        <w:t>Федерации,</w:t>
      </w:r>
      <w:r w:rsidR="004D45AA" w:rsidRPr="00B36FE2">
        <w:rPr>
          <w:rFonts w:ascii="Times New Roman" w:hAnsi="Times New Roman"/>
          <w:sz w:val="28"/>
          <w:szCs w:val="28"/>
        </w:rPr>
        <w:t xml:space="preserve"> </w:t>
      </w:r>
      <w:r w:rsidRPr="00B36FE2">
        <w:rPr>
          <w:rFonts w:ascii="Times New Roman" w:hAnsi="Times New Roman"/>
          <w:sz w:val="28"/>
          <w:szCs w:val="28"/>
        </w:rPr>
        <w:t>иностранных</w:t>
      </w:r>
      <w:r w:rsidR="004D45AA" w:rsidRPr="00B36FE2">
        <w:rPr>
          <w:rFonts w:ascii="Times New Roman" w:hAnsi="Times New Roman"/>
          <w:sz w:val="28"/>
          <w:szCs w:val="28"/>
        </w:rPr>
        <w:t xml:space="preserve"> </w:t>
      </w:r>
      <w:r w:rsidRPr="00B36FE2">
        <w:rPr>
          <w:rFonts w:ascii="Times New Roman" w:hAnsi="Times New Roman"/>
          <w:sz w:val="28"/>
          <w:szCs w:val="28"/>
        </w:rPr>
        <w:t>граждан</w:t>
      </w:r>
      <w:r w:rsidR="004D45AA" w:rsidRPr="00B36FE2">
        <w:rPr>
          <w:rFonts w:ascii="Times New Roman" w:hAnsi="Times New Roman"/>
          <w:sz w:val="28"/>
          <w:szCs w:val="28"/>
        </w:rPr>
        <w:t xml:space="preserve"> </w:t>
      </w:r>
      <w:r w:rsidRPr="00B36FE2">
        <w:rPr>
          <w:rFonts w:ascii="Times New Roman" w:hAnsi="Times New Roman"/>
          <w:sz w:val="28"/>
          <w:szCs w:val="28"/>
        </w:rPr>
        <w:t>и</w:t>
      </w:r>
      <w:r w:rsidR="004D45AA" w:rsidRPr="00B36FE2">
        <w:rPr>
          <w:rFonts w:ascii="Times New Roman" w:hAnsi="Times New Roman"/>
          <w:sz w:val="28"/>
          <w:szCs w:val="28"/>
        </w:rPr>
        <w:t xml:space="preserve"> </w:t>
      </w:r>
      <w:r w:rsidRPr="00B36FE2">
        <w:rPr>
          <w:rFonts w:ascii="Times New Roman" w:hAnsi="Times New Roman"/>
          <w:sz w:val="28"/>
          <w:szCs w:val="28"/>
        </w:rPr>
        <w:t>лиц</w:t>
      </w:r>
      <w:r w:rsidR="004D45AA" w:rsidRPr="00B36FE2">
        <w:rPr>
          <w:rFonts w:ascii="Times New Roman" w:hAnsi="Times New Roman"/>
          <w:sz w:val="28"/>
          <w:szCs w:val="28"/>
        </w:rPr>
        <w:t xml:space="preserve"> </w:t>
      </w:r>
      <w:r w:rsidRPr="00B36FE2">
        <w:rPr>
          <w:rFonts w:ascii="Times New Roman" w:hAnsi="Times New Roman"/>
          <w:sz w:val="28"/>
          <w:szCs w:val="28"/>
        </w:rPr>
        <w:t>без</w:t>
      </w:r>
      <w:r w:rsidR="004D45AA" w:rsidRPr="00B36FE2">
        <w:rPr>
          <w:rFonts w:ascii="Times New Roman" w:hAnsi="Times New Roman"/>
          <w:sz w:val="28"/>
          <w:szCs w:val="28"/>
        </w:rPr>
        <w:t xml:space="preserve"> </w:t>
      </w:r>
      <w:r w:rsidRPr="00B36FE2">
        <w:rPr>
          <w:rFonts w:ascii="Times New Roman" w:hAnsi="Times New Roman"/>
          <w:sz w:val="28"/>
          <w:szCs w:val="28"/>
        </w:rPr>
        <w:t>гражданства,</w:t>
      </w:r>
      <w:r w:rsidR="004D45AA" w:rsidRPr="00B36FE2">
        <w:rPr>
          <w:rFonts w:ascii="Times New Roman" w:hAnsi="Times New Roman"/>
          <w:sz w:val="28"/>
          <w:szCs w:val="28"/>
        </w:rPr>
        <w:t xml:space="preserve"> </w:t>
      </w:r>
      <w:r w:rsidRPr="00B36FE2">
        <w:rPr>
          <w:rFonts w:ascii="Times New Roman" w:hAnsi="Times New Roman"/>
          <w:sz w:val="28"/>
          <w:szCs w:val="28"/>
        </w:rPr>
        <w:t>постоянно</w:t>
      </w:r>
      <w:r w:rsidR="004D45AA" w:rsidRPr="00B36FE2">
        <w:rPr>
          <w:rFonts w:ascii="Times New Roman" w:hAnsi="Times New Roman"/>
          <w:sz w:val="28"/>
          <w:szCs w:val="28"/>
        </w:rPr>
        <w:t xml:space="preserve"> </w:t>
      </w:r>
      <w:r w:rsidRPr="00B36FE2">
        <w:rPr>
          <w:rFonts w:ascii="Times New Roman" w:hAnsi="Times New Roman"/>
          <w:sz w:val="28"/>
          <w:szCs w:val="28"/>
        </w:rPr>
        <w:t>проживающих</w:t>
      </w:r>
      <w:r w:rsidR="004D45AA" w:rsidRPr="00B36FE2">
        <w:rPr>
          <w:rFonts w:ascii="Times New Roman" w:hAnsi="Times New Roman"/>
          <w:sz w:val="28"/>
          <w:szCs w:val="28"/>
        </w:rPr>
        <w:t xml:space="preserve"> </w:t>
      </w:r>
      <w:r w:rsidRPr="00B36FE2">
        <w:rPr>
          <w:rFonts w:ascii="Times New Roman" w:hAnsi="Times New Roman"/>
          <w:sz w:val="28"/>
          <w:szCs w:val="28"/>
        </w:rPr>
        <w:t>на</w:t>
      </w:r>
      <w:r w:rsidR="004D45AA" w:rsidRPr="00B36FE2">
        <w:rPr>
          <w:rFonts w:ascii="Times New Roman" w:hAnsi="Times New Roman"/>
          <w:sz w:val="28"/>
          <w:szCs w:val="28"/>
        </w:rPr>
        <w:t xml:space="preserve"> </w:t>
      </w:r>
      <w:r w:rsidRPr="00B36FE2">
        <w:rPr>
          <w:rFonts w:ascii="Times New Roman" w:hAnsi="Times New Roman"/>
          <w:sz w:val="28"/>
          <w:szCs w:val="28"/>
        </w:rPr>
        <w:t>территории</w:t>
      </w:r>
      <w:r w:rsidR="004D45AA" w:rsidRPr="00B36FE2">
        <w:rPr>
          <w:rFonts w:ascii="Times New Roman" w:hAnsi="Times New Roman"/>
          <w:sz w:val="28"/>
          <w:szCs w:val="28"/>
        </w:rPr>
        <w:t xml:space="preserve"> </w:t>
      </w:r>
      <w:r w:rsidRPr="00B36FE2">
        <w:rPr>
          <w:rFonts w:ascii="Times New Roman" w:hAnsi="Times New Roman"/>
          <w:sz w:val="28"/>
          <w:szCs w:val="28"/>
        </w:rPr>
        <w:t>Украины,</w:t>
      </w:r>
      <w:r w:rsidR="004D45AA" w:rsidRPr="00B36FE2">
        <w:rPr>
          <w:rFonts w:ascii="Times New Roman" w:hAnsi="Times New Roman"/>
          <w:sz w:val="28"/>
          <w:szCs w:val="28"/>
        </w:rPr>
        <w:t xml:space="preserve"> </w:t>
      </w:r>
      <w:r w:rsidRPr="00B36FE2">
        <w:rPr>
          <w:rFonts w:ascii="Times New Roman" w:hAnsi="Times New Roman"/>
          <w:sz w:val="28"/>
          <w:szCs w:val="28"/>
        </w:rPr>
        <w:t>а</w:t>
      </w:r>
      <w:r w:rsidR="004D45AA" w:rsidRPr="00B36FE2">
        <w:rPr>
          <w:rFonts w:ascii="Times New Roman" w:hAnsi="Times New Roman"/>
          <w:sz w:val="28"/>
          <w:szCs w:val="28"/>
        </w:rPr>
        <w:t xml:space="preserve"> </w:t>
      </w:r>
      <w:r w:rsidRPr="00B36FE2">
        <w:rPr>
          <w:rFonts w:ascii="Times New Roman" w:hAnsi="Times New Roman"/>
          <w:sz w:val="28"/>
          <w:szCs w:val="28"/>
        </w:rPr>
        <w:t>также</w:t>
      </w:r>
      <w:r w:rsidR="004D45AA" w:rsidRPr="00B36FE2">
        <w:rPr>
          <w:rFonts w:ascii="Times New Roman" w:hAnsi="Times New Roman"/>
          <w:sz w:val="28"/>
          <w:szCs w:val="28"/>
        </w:rPr>
        <w:t xml:space="preserve"> </w:t>
      </w:r>
      <w:r w:rsidRPr="00B36FE2">
        <w:rPr>
          <w:rFonts w:ascii="Times New Roman" w:hAnsi="Times New Roman"/>
          <w:sz w:val="28"/>
          <w:szCs w:val="28"/>
        </w:rPr>
        <w:t>на</w:t>
      </w:r>
      <w:r w:rsidR="004D45AA" w:rsidRPr="00B36FE2">
        <w:rPr>
          <w:rFonts w:ascii="Times New Roman" w:hAnsi="Times New Roman"/>
          <w:sz w:val="28"/>
          <w:szCs w:val="28"/>
        </w:rPr>
        <w:t xml:space="preserve"> </w:t>
      </w:r>
      <w:r w:rsidRPr="00B36FE2">
        <w:rPr>
          <w:rFonts w:ascii="Times New Roman" w:hAnsi="Times New Roman"/>
          <w:sz w:val="28"/>
          <w:szCs w:val="28"/>
        </w:rPr>
        <w:t>территориях</w:t>
      </w:r>
      <w:r w:rsidR="004D45AA" w:rsidRPr="00B36FE2">
        <w:rPr>
          <w:rFonts w:ascii="Times New Roman" w:hAnsi="Times New Roman"/>
          <w:sz w:val="28"/>
          <w:szCs w:val="28"/>
        </w:rPr>
        <w:t xml:space="preserve"> </w:t>
      </w:r>
      <w:r w:rsidRPr="00B36FE2">
        <w:rPr>
          <w:rFonts w:ascii="Times New Roman" w:hAnsi="Times New Roman"/>
          <w:sz w:val="28"/>
          <w:szCs w:val="28"/>
        </w:rPr>
        <w:t>субъектов</w:t>
      </w:r>
      <w:r w:rsidR="004D45AA" w:rsidRPr="00B36FE2">
        <w:rPr>
          <w:rFonts w:ascii="Times New Roman" w:hAnsi="Times New Roman"/>
          <w:sz w:val="28"/>
          <w:szCs w:val="28"/>
        </w:rPr>
        <w:t xml:space="preserve"> </w:t>
      </w:r>
      <w:r w:rsidRPr="00B36FE2">
        <w:rPr>
          <w:rFonts w:ascii="Times New Roman" w:hAnsi="Times New Roman"/>
          <w:sz w:val="28"/>
          <w:szCs w:val="28"/>
        </w:rPr>
        <w:t>Российской</w:t>
      </w:r>
      <w:r w:rsidR="004D45AA" w:rsidRPr="00B36FE2">
        <w:rPr>
          <w:rFonts w:ascii="Times New Roman" w:hAnsi="Times New Roman"/>
          <w:sz w:val="28"/>
          <w:szCs w:val="28"/>
        </w:rPr>
        <w:t xml:space="preserve"> </w:t>
      </w:r>
      <w:r w:rsidRPr="00B36FE2">
        <w:rPr>
          <w:rFonts w:ascii="Times New Roman" w:hAnsi="Times New Roman"/>
          <w:sz w:val="28"/>
          <w:szCs w:val="28"/>
        </w:rPr>
        <w:t>Федерации,</w:t>
      </w:r>
      <w:r w:rsidR="004D45AA" w:rsidRPr="00B36FE2">
        <w:rPr>
          <w:rFonts w:ascii="Times New Roman" w:hAnsi="Times New Roman"/>
          <w:sz w:val="28"/>
          <w:szCs w:val="28"/>
        </w:rPr>
        <w:t xml:space="preserve"> </w:t>
      </w:r>
      <w:r w:rsidRPr="00B36FE2">
        <w:rPr>
          <w:rFonts w:ascii="Times New Roman" w:hAnsi="Times New Roman"/>
          <w:sz w:val="28"/>
          <w:szCs w:val="28"/>
        </w:rPr>
        <w:t>на</w:t>
      </w:r>
      <w:r w:rsidR="004D45AA" w:rsidRPr="00B36FE2">
        <w:rPr>
          <w:rFonts w:ascii="Times New Roman" w:hAnsi="Times New Roman"/>
          <w:sz w:val="28"/>
          <w:szCs w:val="28"/>
        </w:rPr>
        <w:t xml:space="preserve"> </w:t>
      </w:r>
      <w:r w:rsidRPr="00B36FE2">
        <w:rPr>
          <w:rFonts w:ascii="Times New Roman" w:hAnsi="Times New Roman"/>
          <w:sz w:val="28"/>
          <w:szCs w:val="28"/>
        </w:rPr>
        <w:t>которых</w:t>
      </w:r>
      <w:r w:rsidR="004D45AA" w:rsidRPr="00B36FE2">
        <w:rPr>
          <w:rFonts w:ascii="Times New Roman" w:hAnsi="Times New Roman"/>
          <w:sz w:val="28"/>
          <w:szCs w:val="28"/>
        </w:rPr>
        <w:t xml:space="preserve"> </w:t>
      </w:r>
      <w:r w:rsidRPr="00B36FE2">
        <w:rPr>
          <w:rFonts w:ascii="Times New Roman" w:hAnsi="Times New Roman"/>
          <w:sz w:val="28"/>
          <w:szCs w:val="28"/>
        </w:rPr>
        <w:t>введены</w:t>
      </w:r>
      <w:r w:rsidR="004D45AA" w:rsidRPr="00B36FE2">
        <w:rPr>
          <w:rFonts w:ascii="Times New Roman" w:hAnsi="Times New Roman"/>
          <w:sz w:val="28"/>
          <w:szCs w:val="28"/>
        </w:rPr>
        <w:t xml:space="preserve"> </w:t>
      </w:r>
      <w:r w:rsidRPr="00B36FE2">
        <w:rPr>
          <w:rFonts w:ascii="Times New Roman" w:hAnsi="Times New Roman"/>
          <w:sz w:val="28"/>
          <w:szCs w:val="28"/>
        </w:rPr>
        <w:t>максимальный</w:t>
      </w:r>
      <w:r w:rsidR="004D45AA" w:rsidRPr="00B36FE2">
        <w:rPr>
          <w:rFonts w:ascii="Times New Roman" w:hAnsi="Times New Roman"/>
          <w:sz w:val="28"/>
          <w:szCs w:val="28"/>
        </w:rPr>
        <w:t xml:space="preserve"> </w:t>
      </w:r>
      <w:r w:rsidRPr="00B36FE2">
        <w:rPr>
          <w:rFonts w:ascii="Times New Roman" w:hAnsi="Times New Roman"/>
          <w:sz w:val="28"/>
          <w:szCs w:val="28"/>
        </w:rPr>
        <w:t>и</w:t>
      </w:r>
      <w:r w:rsidR="004D45AA" w:rsidRPr="00B36FE2">
        <w:rPr>
          <w:rFonts w:ascii="Times New Roman" w:hAnsi="Times New Roman"/>
          <w:sz w:val="28"/>
          <w:szCs w:val="28"/>
        </w:rPr>
        <w:t xml:space="preserve"> </w:t>
      </w:r>
      <w:r w:rsidRPr="00B36FE2">
        <w:rPr>
          <w:rFonts w:ascii="Times New Roman" w:hAnsi="Times New Roman"/>
          <w:sz w:val="28"/>
          <w:szCs w:val="28"/>
        </w:rPr>
        <w:t>средний</w:t>
      </w:r>
      <w:r w:rsidR="004D45AA" w:rsidRPr="00B36FE2">
        <w:rPr>
          <w:rFonts w:ascii="Times New Roman" w:hAnsi="Times New Roman"/>
          <w:sz w:val="28"/>
          <w:szCs w:val="28"/>
        </w:rPr>
        <w:t xml:space="preserve"> </w:t>
      </w:r>
      <w:r w:rsidRPr="00B36FE2">
        <w:rPr>
          <w:rFonts w:ascii="Times New Roman" w:hAnsi="Times New Roman"/>
          <w:sz w:val="28"/>
          <w:szCs w:val="28"/>
        </w:rPr>
        <w:t>уровни</w:t>
      </w:r>
      <w:r w:rsidR="004D45AA" w:rsidRPr="00B36FE2">
        <w:rPr>
          <w:rFonts w:ascii="Times New Roman" w:hAnsi="Times New Roman"/>
          <w:sz w:val="28"/>
          <w:szCs w:val="28"/>
        </w:rPr>
        <w:t xml:space="preserve"> </w:t>
      </w:r>
      <w:r w:rsidRPr="00B36FE2">
        <w:rPr>
          <w:rFonts w:ascii="Times New Roman" w:hAnsi="Times New Roman"/>
          <w:sz w:val="28"/>
          <w:szCs w:val="28"/>
        </w:rPr>
        <w:t>реагирования,</w:t>
      </w:r>
      <w:r w:rsidR="004D45AA" w:rsidRPr="00B36FE2">
        <w:rPr>
          <w:rFonts w:ascii="Times New Roman" w:hAnsi="Times New Roman"/>
          <w:sz w:val="28"/>
          <w:szCs w:val="28"/>
        </w:rPr>
        <w:t xml:space="preserve"> </w:t>
      </w:r>
      <w:r w:rsidRPr="00B36FE2">
        <w:rPr>
          <w:rFonts w:ascii="Times New Roman" w:hAnsi="Times New Roman"/>
          <w:sz w:val="28"/>
          <w:szCs w:val="28"/>
        </w:rPr>
        <w:t>вынужденно</w:t>
      </w:r>
      <w:r w:rsidR="004D45AA" w:rsidRPr="00B36FE2">
        <w:rPr>
          <w:rFonts w:ascii="Times New Roman" w:hAnsi="Times New Roman"/>
          <w:sz w:val="28"/>
          <w:szCs w:val="28"/>
        </w:rPr>
        <w:t xml:space="preserve"> </w:t>
      </w:r>
      <w:r w:rsidRPr="00B36FE2">
        <w:rPr>
          <w:rFonts w:ascii="Times New Roman" w:hAnsi="Times New Roman"/>
          <w:sz w:val="28"/>
          <w:szCs w:val="28"/>
        </w:rPr>
        <w:t>покинувших</w:t>
      </w:r>
      <w:r w:rsidR="004D45AA" w:rsidRPr="00B36FE2">
        <w:rPr>
          <w:rFonts w:ascii="Times New Roman" w:hAnsi="Times New Roman"/>
          <w:sz w:val="28"/>
          <w:szCs w:val="28"/>
        </w:rPr>
        <w:t xml:space="preserve"> </w:t>
      </w:r>
      <w:r w:rsidRPr="00B36FE2">
        <w:rPr>
          <w:rFonts w:ascii="Times New Roman" w:hAnsi="Times New Roman"/>
          <w:sz w:val="28"/>
          <w:szCs w:val="28"/>
        </w:rPr>
        <w:t>жилые</w:t>
      </w:r>
      <w:r w:rsidR="004D45AA" w:rsidRPr="00B36FE2">
        <w:rPr>
          <w:rFonts w:ascii="Times New Roman" w:hAnsi="Times New Roman"/>
          <w:sz w:val="28"/>
          <w:szCs w:val="28"/>
        </w:rPr>
        <w:t xml:space="preserve"> </w:t>
      </w:r>
      <w:r w:rsidRPr="00B36FE2">
        <w:rPr>
          <w:rFonts w:ascii="Times New Roman" w:hAnsi="Times New Roman"/>
          <w:sz w:val="28"/>
          <w:szCs w:val="28"/>
        </w:rPr>
        <w:t>помещения</w:t>
      </w:r>
      <w:r w:rsidR="004D45AA" w:rsidRPr="00B36FE2">
        <w:rPr>
          <w:rFonts w:ascii="Times New Roman" w:hAnsi="Times New Roman"/>
          <w:sz w:val="28"/>
          <w:szCs w:val="28"/>
        </w:rPr>
        <w:t xml:space="preserve"> </w:t>
      </w:r>
      <w:r w:rsidRPr="00B36FE2">
        <w:rPr>
          <w:rFonts w:ascii="Times New Roman" w:hAnsi="Times New Roman"/>
          <w:sz w:val="28"/>
          <w:szCs w:val="28"/>
        </w:rPr>
        <w:t>и</w:t>
      </w:r>
      <w:r w:rsidR="004D45AA" w:rsidRPr="00B36FE2">
        <w:rPr>
          <w:rFonts w:ascii="Times New Roman" w:hAnsi="Times New Roman"/>
          <w:sz w:val="28"/>
          <w:szCs w:val="28"/>
        </w:rPr>
        <w:t xml:space="preserve"> </w:t>
      </w:r>
      <w:r w:rsidRPr="00B36FE2">
        <w:rPr>
          <w:rFonts w:ascii="Times New Roman" w:hAnsi="Times New Roman"/>
          <w:sz w:val="28"/>
          <w:szCs w:val="28"/>
        </w:rPr>
        <w:t>находившихся</w:t>
      </w:r>
      <w:r w:rsidR="004D45AA" w:rsidRPr="00B36FE2">
        <w:rPr>
          <w:rFonts w:ascii="Times New Roman" w:hAnsi="Times New Roman"/>
          <w:sz w:val="28"/>
          <w:szCs w:val="28"/>
        </w:rPr>
        <w:t xml:space="preserve"> </w:t>
      </w:r>
      <w:r w:rsidRPr="00B36FE2">
        <w:rPr>
          <w:rFonts w:ascii="Times New Roman" w:hAnsi="Times New Roman"/>
          <w:sz w:val="28"/>
          <w:szCs w:val="28"/>
        </w:rPr>
        <w:t>в</w:t>
      </w:r>
      <w:r w:rsidR="004D45AA" w:rsidRPr="00B36FE2">
        <w:rPr>
          <w:rFonts w:ascii="Times New Roman" w:hAnsi="Times New Roman"/>
          <w:sz w:val="28"/>
          <w:szCs w:val="28"/>
        </w:rPr>
        <w:t xml:space="preserve"> </w:t>
      </w:r>
      <w:r w:rsidRPr="00B36FE2">
        <w:rPr>
          <w:rFonts w:ascii="Times New Roman" w:hAnsi="Times New Roman"/>
          <w:sz w:val="28"/>
          <w:szCs w:val="28"/>
        </w:rPr>
        <w:t>пунктах</w:t>
      </w:r>
      <w:r w:rsidR="004D45AA" w:rsidRPr="00B36FE2">
        <w:rPr>
          <w:rFonts w:ascii="Times New Roman" w:hAnsi="Times New Roman"/>
          <w:sz w:val="28"/>
          <w:szCs w:val="28"/>
        </w:rPr>
        <w:t xml:space="preserve"> </w:t>
      </w:r>
      <w:r w:rsidRPr="00B36FE2">
        <w:rPr>
          <w:rFonts w:ascii="Times New Roman" w:hAnsi="Times New Roman"/>
          <w:sz w:val="28"/>
          <w:szCs w:val="28"/>
        </w:rPr>
        <w:t>временного</w:t>
      </w:r>
      <w:r w:rsidR="004D45AA" w:rsidRPr="00B36FE2">
        <w:rPr>
          <w:rFonts w:ascii="Times New Roman" w:hAnsi="Times New Roman"/>
          <w:sz w:val="28"/>
          <w:szCs w:val="28"/>
        </w:rPr>
        <w:t xml:space="preserve"> </w:t>
      </w:r>
      <w:r w:rsidRPr="00B36FE2">
        <w:rPr>
          <w:rFonts w:ascii="Times New Roman" w:hAnsi="Times New Roman"/>
          <w:sz w:val="28"/>
          <w:szCs w:val="28"/>
        </w:rPr>
        <w:t>размещения</w:t>
      </w:r>
      <w:r w:rsidR="004D45AA" w:rsidRPr="00B36FE2">
        <w:rPr>
          <w:rFonts w:ascii="Times New Roman" w:hAnsi="Times New Roman"/>
          <w:sz w:val="28"/>
          <w:szCs w:val="28"/>
        </w:rPr>
        <w:t xml:space="preserve"> </w:t>
      </w:r>
      <w:r w:rsidRPr="00B36FE2">
        <w:rPr>
          <w:rFonts w:ascii="Times New Roman" w:hAnsi="Times New Roman"/>
          <w:sz w:val="28"/>
          <w:szCs w:val="28"/>
        </w:rPr>
        <w:t>и</w:t>
      </w:r>
      <w:r w:rsidR="004D45AA" w:rsidRPr="00B36FE2">
        <w:rPr>
          <w:rFonts w:ascii="Times New Roman" w:hAnsi="Times New Roman"/>
          <w:sz w:val="28"/>
          <w:szCs w:val="28"/>
        </w:rPr>
        <w:t xml:space="preserve"> </w:t>
      </w:r>
      <w:r w:rsidRPr="00B36FE2">
        <w:rPr>
          <w:rFonts w:ascii="Times New Roman" w:hAnsi="Times New Roman"/>
          <w:sz w:val="28"/>
          <w:szCs w:val="28"/>
        </w:rPr>
        <w:t>питания</w:t>
      </w:r>
      <w:r w:rsidR="004D45AA" w:rsidRPr="00B36FE2">
        <w:rPr>
          <w:rFonts w:ascii="Times New Roman" w:hAnsi="Times New Roman"/>
          <w:sz w:val="28"/>
          <w:szCs w:val="28"/>
        </w:rPr>
        <w:t xml:space="preserve"> </w:t>
      </w:r>
      <w:r w:rsidRPr="00B36FE2">
        <w:rPr>
          <w:rFonts w:ascii="Times New Roman" w:hAnsi="Times New Roman"/>
          <w:sz w:val="28"/>
          <w:szCs w:val="28"/>
        </w:rPr>
        <w:t>на</w:t>
      </w:r>
      <w:r w:rsidR="004D45AA" w:rsidRPr="00B36FE2">
        <w:rPr>
          <w:rFonts w:ascii="Times New Roman" w:hAnsi="Times New Roman"/>
          <w:sz w:val="28"/>
          <w:szCs w:val="28"/>
        </w:rPr>
        <w:t xml:space="preserve"> </w:t>
      </w:r>
      <w:r w:rsidRPr="00B36FE2">
        <w:rPr>
          <w:rFonts w:ascii="Times New Roman" w:hAnsi="Times New Roman"/>
          <w:sz w:val="28"/>
          <w:szCs w:val="28"/>
        </w:rPr>
        <w:t>территории</w:t>
      </w:r>
      <w:r w:rsidR="004D45AA" w:rsidRPr="00B36FE2">
        <w:rPr>
          <w:rFonts w:ascii="Times New Roman" w:hAnsi="Times New Roman"/>
          <w:sz w:val="28"/>
          <w:szCs w:val="28"/>
        </w:rPr>
        <w:t xml:space="preserve"> </w:t>
      </w:r>
      <w:r w:rsidRPr="00B36FE2">
        <w:rPr>
          <w:rFonts w:ascii="Times New Roman" w:hAnsi="Times New Roman"/>
          <w:sz w:val="28"/>
          <w:szCs w:val="28"/>
        </w:rPr>
        <w:t>Краснодарского</w:t>
      </w:r>
      <w:r w:rsidR="004D45AA" w:rsidRPr="00B36FE2">
        <w:rPr>
          <w:rFonts w:ascii="Times New Roman" w:hAnsi="Times New Roman"/>
          <w:sz w:val="28"/>
          <w:szCs w:val="28"/>
        </w:rPr>
        <w:t xml:space="preserve"> </w:t>
      </w:r>
      <w:r w:rsidRPr="00B36FE2">
        <w:rPr>
          <w:rFonts w:ascii="Times New Roman" w:hAnsi="Times New Roman"/>
          <w:sz w:val="28"/>
          <w:szCs w:val="28"/>
        </w:rPr>
        <w:t>края.</w:t>
      </w:r>
    </w:p>
    <w:p w:rsidR="00A76221" w:rsidRPr="00B36FE2" w:rsidRDefault="00A76221" w:rsidP="007C4F79">
      <w:pPr>
        <w:suppressAutoHyphens/>
        <w:spacing w:after="0" w:line="240" w:lineRule="auto"/>
        <w:ind w:firstLine="709"/>
        <w:jc w:val="both"/>
        <w:outlineLvl w:val="4"/>
        <w:rPr>
          <w:rFonts w:ascii="Times New Roman" w:hAnsi="Times New Roman"/>
          <w:sz w:val="28"/>
          <w:szCs w:val="28"/>
        </w:rPr>
      </w:pPr>
      <w:proofErr w:type="gramStart"/>
      <w:r w:rsidRPr="00B36FE2">
        <w:rPr>
          <w:rFonts w:ascii="Times New Roman" w:hAnsi="Times New Roman"/>
          <w:snapToGrid w:val="0"/>
          <w:sz w:val="28"/>
          <w:szCs w:val="28"/>
        </w:rPr>
        <w:t>По</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данному</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направлению</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расходов</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отражаются</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расходы</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местного</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бюджета</w:t>
      </w:r>
      <w:r w:rsidR="004D45AA" w:rsidRPr="00B36FE2">
        <w:rPr>
          <w:rFonts w:ascii="Times New Roman" w:hAnsi="Times New Roman"/>
          <w:sz w:val="28"/>
          <w:szCs w:val="28"/>
        </w:rPr>
        <w:t xml:space="preserve"> </w:t>
      </w:r>
      <w:r w:rsidRPr="00B36FE2">
        <w:rPr>
          <w:rFonts w:ascii="Times New Roman" w:hAnsi="Times New Roman"/>
          <w:sz w:val="28"/>
          <w:szCs w:val="28"/>
        </w:rPr>
        <w:t>за</w:t>
      </w:r>
      <w:r w:rsidR="004D45AA" w:rsidRPr="00B36FE2">
        <w:rPr>
          <w:rFonts w:ascii="Times New Roman" w:hAnsi="Times New Roman"/>
          <w:sz w:val="28"/>
          <w:szCs w:val="28"/>
        </w:rPr>
        <w:t xml:space="preserve"> </w:t>
      </w:r>
      <w:r w:rsidRPr="00B36FE2">
        <w:rPr>
          <w:rFonts w:ascii="Times New Roman" w:hAnsi="Times New Roman"/>
          <w:sz w:val="28"/>
          <w:szCs w:val="28"/>
        </w:rPr>
        <w:t>счет</w:t>
      </w:r>
      <w:r w:rsidR="004D45AA" w:rsidRPr="00B36FE2">
        <w:rPr>
          <w:rFonts w:ascii="Times New Roman" w:hAnsi="Times New Roman"/>
          <w:sz w:val="28"/>
          <w:szCs w:val="28"/>
        </w:rPr>
        <w:t xml:space="preserve"> </w:t>
      </w:r>
      <w:r w:rsidRPr="00B36FE2">
        <w:rPr>
          <w:rFonts w:ascii="Times New Roman" w:hAnsi="Times New Roman"/>
          <w:sz w:val="28"/>
          <w:szCs w:val="28"/>
        </w:rPr>
        <w:t>средств</w:t>
      </w:r>
      <w:r w:rsidR="004D45AA" w:rsidRPr="00B36FE2">
        <w:rPr>
          <w:rFonts w:ascii="Times New Roman" w:hAnsi="Times New Roman"/>
          <w:sz w:val="28"/>
          <w:szCs w:val="28"/>
        </w:rPr>
        <w:t xml:space="preserve"> </w:t>
      </w:r>
      <w:r w:rsidR="00C21F46" w:rsidRPr="00B36FE2">
        <w:rPr>
          <w:rFonts w:ascii="Times New Roman" w:hAnsi="Times New Roman"/>
          <w:sz w:val="28"/>
          <w:szCs w:val="28"/>
        </w:rPr>
        <w:t>бюджета Краснодарского края</w:t>
      </w:r>
      <w:r w:rsidR="004D45AA" w:rsidRPr="00B36FE2">
        <w:rPr>
          <w:rFonts w:ascii="Times New Roman" w:hAnsi="Times New Roman"/>
          <w:sz w:val="28"/>
          <w:szCs w:val="28"/>
        </w:rPr>
        <w:t xml:space="preserve"> </w:t>
      </w:r>
      <w:r w:rsidRPr="00B36FE2">
        <w:rPr>
          <w:rFonts w:ascii="Times New Roman" w:hAnsi="Times New Roman"/>
          <w:sz w:val="28"/>
          <w:szCs w:val="28"/>
        </w:rPr>
        <w:t>на</w:t>
      </w:r>
      <w:r w:rsidR="004D45AA" w:rsidRPr="00B36FE2">
        <w:rPr>
          <w:rFonts w:ascii="Times New Roman" w:hAnsi="Times New Roman"/>
          <w:sz w:val="28"/>
          <w:szCs w:val="28"/>
        </w:rPr>
        <w:t xml:space="preserve"> </w:t>
      </w:r>
      <w:r w:rsidRPr="00B36FE2">
        <w:rPr>
          <w:rFonts w:ascii="Times New Roman" w:hAnsi="Times New Roman"/>
          <w:sz w:val="28"/>
          <w:szCs w:val="28"/>
        </w:rPr>
        <w:t>размещение</w:t>
      </w:r>
      <w:r w:rsidR="004D45AA" w:rsidRPr="00B36FE2">
        <w:rPr>
          <w:rFonts w:ascii="Times New Roman" w:hAnsi="Times New Roman"/>
          <w:sz w:val="28"/>
          <w:szCs w:val="28"/>
        </w:rPr>
        <w:t xml:space="preserve"> </w:t>
      </w:r>
      <w:r w:rsidRPr="00B36FE2">
        <w:rPr>
          <w:rFonts w:ascii="Times New Roman" w:hAnsi="Times New Roman"/>
          <w:sz w:val="28"/>
          <w:szCs w:val="28"/>
        </w:rPr>
        <w:t>и</w:t>
      </w:r>
      <w:r w:rsidR="004D45AA" w:rsidRPr="00B36FE2">
        <w:rPr>
          <w:rFonts w:ascii="Times New Roman" w:hAnsi="Times New Roman"/>
          <w:sz w:val="28"/>
          <w:szCs w:val="28"/>
        </w:rPr>
        <w:t xml:space="preserve"> </w:t>
      </w:r>
      <w:r w:rsidRPr="00B36FE2">
        <w:rPr>
          <w:rFonts w:ascii="Times New Roman" w:hAnsi="Times New Roman"/>
          <w:sz w:val="28"/>
          <w:szCs w:val="28"/>
        </w:rPr>
        <w:t>питание</w:t>
      </w:r>
      <w:r w:rsidR="004D45AA" w:rsidRPr="00B36FE2">
        <w:rPr>
          <w:rFonts w:ascii="Times New Roman" w:hAnsi="Times New Roman"/>
          <w:sz w:val="28"/>
          <w:szCs w:val="28"/>
        </w:rPr>
        <w:t xml:space="preserve"> </w:t>
      </w:r>
      <w:r w:rsidRPr="00B36FE2">
        <w:rPr>
          <w:rFonts w:ascii="Times New Roman" w:hAnsi="Times New Roman"/>
          <w:sz w:val="28"/>
          <w:szCs w:val="28"/>
        </w:rPr>
        <w:t>граждан</w:t>
      </w:r>
      <w:r w:rsidR="004D45AA" w:rsidRPr="00B36FE2">
        <w:rPr>
          <w:rFonts w:ascii="Times New Roman" w:hAnsi="Times New Roman"/>
          <w:sz w:val="28"/>
          <w:szCs w:val="28"/>
        </w:rPr>
        <w:t xml:space="preserve"> </w:t>
      </w:r>
      <w:r w:rsidRPr="00B36FE2">
        <w:rPr>
          <w:rFonts w:ascii="Times New Roman" w:hAnsi="Times New Roman"/>
          <w:sz w:val="28"/>
          <w:szCs w:val="28"/>
        </w:rPr>
        <w:t>Российской</w:t>
      </w:r>
      <w:r w:rsidR="004D45AA" w:rsidRPr="00B36FE2">
        <w:rPr>
          <w:rFonts w:ascii="Times New Roman" w:hAnsi="Times New Roman"/>
          <w:sz w:val="28"/>
          <w:szCs w:val="28"/>
        </w:rPr>
        <w:t xml:space="preserve"> </w:t>
      </w:r>
      <w:r w:rsidRPr="00B36FE2">
        <w:rPr>
          <w:rFonts w:ascii="Times New Roman" w:hAnsi="Times New Roman"/>
          <w:sz w:val="28"/>
          <w:szCs w:val="28"/>
        </w:rPr>
        <w:t>Федерации,</w:t>
      </w:r>
      <w:r w:rsidR="004D45AA" w:rsidRPr="00B36FE2">
        <w:rPr>
          <w:rFonts w:ascii="Times New Roman" w:hAnsi="Times New Roman"/>
          <w:sz w:val="28"/>
          <w:szCs w:val="28"/>
        </w:rPr>
        <w:t xml:space="preserve"> </w:t>
      </w:r>
      <w:r w:rsidRPr="00B36FE2">
        <w:rPr>
          <w:rFonts w:ascii="Times New Roman" w:hAnsi="Times New Roman"/>
          <w:sz w:val="28"/>
          <w:szCs w:val="28"/>
        </w:rPr>
        <w:t>иностранных</w:t>
      </w:r>
      <w:r w:rsidR="004D45AA" w:rsidRPr="00B36FE2">
        <w:rPr>
          <w:rFonts w:ascii="Times New Roman" w:hAnsi="Times New Roman"/>
          <w:sz w:val="28"/>
          <w:szCs w:val="28"/>
        </w:rPr>
        <w:t xml:space="preserve"> </w:t>
      </w:r>
      <w:r w:rsidRPr="00B36FE2">
        <w:rPr>
          <w:rFonts w:ascii="Times New Roman" w:hAnsi="Times New Roman"/>
          <w:sz w:val="28"/>
          <w:szCs w:val="28"/>
        </w:rPr>
        <w:t>граждан</w:t>
      </w:r>
      <w:r w:rsidR="004D45AA" w:rsidRPr="00B36FE2">
        <w:rPr>
          <w:rFonts w:ascii="Times New Roman" w:hAnsi="Times New Roman"/>
          <w:sz w:val="28"/>
          <w:szCs w:val="28"/>
        </w:rPr>
        <w:t xml:space="preserve"> </w:t>
      </w:r>
      <w:r w:rsidRPr="00B36FE2">
        <w:rPr>
          <w:rFonts w:ascii="Times New Roman" w:hAnsi="Times New Roman"/>
          <w:sz w:val="28"/>
          <w:szCs w:val="28"/>
        </w:rPr>
        <w:t>и</w:t>
      </w:r>
      <w:r w:rsidR="004D45AA" w:rsidRPr="00B36FE2">
        <w:rPr>
          <w:rFonts w:ascii="Times New Roman" w:hAnsi="Times New Roman"/>
          <w:sz w:val="28"/>
          <w:szCs w:val="28"/>
        </w:rPr>
        <w:t xml:space="preserve"> </w:t>
      </w:r>
      <w:r w:rsidRPr="00B36FE2">
        <w:rPr>
          <w:rFonts w:ascii="Times New Roman" w:hAnsi="Times New Roman"/>
          <w:sz w:val="28"/>
          <w:szCs w:val="28"/>
        </w:rPr>
        <w:t>лиц</w:t>
      </w:r>
      <w:r w:rsidR="004D45AA" w:rsidRPr="00B36FE2">
        <w:rPr>
          <w:rFonts w:ascii="Times New Roman" w:hAnsi="Times New Roman"/>
          <w:sz w:val="28"/>
          <w:szCs w:val="28"/>
        </w:rPr>
        <w:t xml:space="preserve"> </w:t>
      </w:r>
      <w:r w:rsidRPr="00B36FE2">
        <w:rPr>
          <w:rFonts w:ascii="Times New Roman" w:hAnsi="Times New Roman"/>
          <w:sz w:val="28"/>
          <w:szCs w:val="28"/>
        </w:rPr>
        <w:t>без</w:t>
      </w:r>
      <w:r w:rsidR="004D45AA" w:rsidRPr="00B36FE2">
        <w:rPr>
          <w:rFonts w:ascii="Times New Roman" w:hAnsi="Times New Roman"/>
          <w:sz w:val="28"/>
          <w:szCs w:val="28"/>
        </w:rPr>
        <w:t xml:space="preserve"> </w:t>
      </w:r>
      <w:r w:rsidRPr="00B36FE2">
        <w:rPr>
          <w:rFonts w:ascii="Times New Roman" w:hAnsi="Times New Roman"/>
          <w:sz w:val="28"/>
          <w:szCs w:val="28"/>
        </w:rPr>
        <w:t>гражданства,</w:t>
      </w:r>
      <w:r w:rsidR="004D45AA" w:rsidRPr="00B36FE2">
        <w:rPr>
          <w:rFonts w:ascii="Times New Roman" w:hAnsi="Times New Roman"/>
          <w:sz w:val="28"/>
          <w:szCs w:val="28"/>
        </w:rPr>
        <w:t xml:space="preserve"> </w:t>
      </w:r>
      <w:r w:rsidRPr="00B36FE2">
        <w:rPr>
          <w:rFonts w:ascii="Times New Roman" w:hAnsi="Times New Roman"/>
          <w:sz w:val="28"/>
          <w:szCs w:val="28"/>
        </w:rPr>
        <w:t>постоянно</w:t>
      </w:r>
      <w:r w:rsidR="004D45AA" w:rsidRPr="00B36FE2">
        <w:rPr>
          <w:rFonts w:ascii="Times New Roman" w:hAnsi="Times New Roman"/>
          <w:sz w:val="28"/>
          <w:szCs w:val="28"/>
        </w:rPr>
        <w:t xml:space="preserve"> </w:t>
      </w:r>
      <w:r w:rsidRPr="00B36FE2">
        <w:rPr>
          <w:rFonts w:ascii="Times New Roman" w:hAnsi="Times New Roman"/>
          <w:sz w:val="28"/>
          <w:szCs w:val="28"/>
        </w:rPr>
        <w:t>проживающих</w:t>
      </w:r>
      <w:r w:rsidR="004D45AA" w:rsidRPr="00B36FE2">
        <w:rPr>
          <w:rFonts w:ascii="Times New Roman" w:hAnsi="Times New Roman"/>
          <w:sz w:val="28"/>
          <w:szCs w:val="28"/>
        </w:rPr>
        <w:t xml:space="preserve"> </w:t>
      </w:r>
      <w:r w:rsidRPr="00B36FE2">
        <w:rPr>
          <w:rFonts w:ascii="Times New Roman" w:hAnsi="Times New Roman"/>
          <w:sz w:val="28"/>
          <w:szCs w:val="28"/>
        </w:rPr>
        <w:t>на</w:t>
      </w:r>
      <w:r w:rsidR="004D45AA" w:rsidRPr="00B36FE2">
        <w:rPr>
          <w:rFonts w:ascii="Times New Roman" w:hAnsi="Times New Roman"/>
          <w:sz w:val="28"/>
          <w:szCs w:val="28"/>
        </w:rPr>
        <w:t xml:space="preserve"> </w:t>
      </w:r>
      <w:r w:rsidRPr="00B36FE2">
        <w:rPr>
          <w:rFonts w:ascii="Times New Roman" w:hAnsi="Times New Roman"/>
          <w:sz w:val="28"/>
          <w:szCs w:val="28"/>
        </w:rPr>
        <w:t>территории</w:t>
      </w:r>
      <w:r w:rsidR="004D45AA" w:rsidRPr="00B36FE2">
        <w:rPr>
          <w:rFonts w:ascii="Times New Roman" w:hAnsi="Times New Roman"/>
          <w:sz w:val="28"/>
          <w:szCs w:val="28"/>
        </w:rPr>
        <w:t xml:space="preserve"> </w:t>
      </w:r>
      <w:r w:rsidRPr="00B36FE2">
        <w:rPr>
          <w:rFonts w:ascii="Times New Roman" w:hAnsi="Times New Roman"/>
          <w:sz w:val="28"/>
          <w:szCs w:val="28"/>
        </w:rPr>
        <w:t>Украины,</w:t>
      </w:r>
      <w:r w:rsidR="004D45AA" w:rsidRPr="00B36FE2">
        <w:rPr>
          <w:rFonts w:ascii="Times New Roman" w:hAnsi="Times New Roman"/>
          <w:sz w:val="28"/>
          <w:szCs w:val="28"/>
        </w:rPr>
        <w:t xml:space="preserve"> </w:t>
      </w:r>
      <w:r w:rsidRPr="00B36FE2">
        <w:rPr>
          <w:rFonts w:ascii="Times New Roman" w:hAnsi="Times New Roman"/>
          <w:sz w:val="28"/>
          <w:szCs w:val="28"/>
        </w:rPr>
        <w:t>а</w:t>
      </w:r>
      <w:r w:rsidR="004D45AA" w:rsidRPr="00B36FE2">
        <w:rPr>
          <w:rFonts w:ascii="Times New Roman" w:hAnsi="Times New Roman"/>
          <w:sz w:val="28"/>
          <w:szCs w:val="28"/>
        </w:rPr>
        <w:t xml:space="preserve"> </w:t>
      </w:r>
      <w:r w:rsidRPr="00B36FE2">
        <w:rPr>
          <w:rFonts w:ascii="Times New Roman" w:hAnsi="Times New Roman"/>
          <w:sz w:val="28"/>
          <w:szCs w:val="28"/>
        </w:rPr>
        <w:t>также</w:t>
      </w:r>
      <w:r w:rsidR="004D45AA" w:rsidRPr="00B36FE2">
        <w:rPr>
          <w:rFonts w:ascii="Times New Roman" w:hAnsi="Times New Roman"/>
          <w:sz w:val="28"/>
          <w:szCs w:val="28"/>
        </w:rPr>
        <w:t xml:space="preserve"> </w:t>
      </w:r>
      <w:r w:rsidRPr="00B36FE2">
        <w:rPr>
          <w:rFonts w:ascii="Times New Roman" w:hAnsi="Times New Roman"/>
          <w:sz w:val="28"/>
          <w:szCs w:val="28"/>
        </w:rPr>
        <w:t>на</w:t>
      </w:r>
      <w:r w:rsidR="004D45AA" w:rsidRPr="00B36FE2">
        <w:rPr>
          <w:rFonts w:ascii="Times New Roman" w:hAnsi="Times New Roman"/>
          <w:sz w:val="28"/>
          <w:szCs w:val="28"/>
        </w:rPr>
        <w:t xml:space="preserve"> </w:t>
      </w:r>
      <w:r w:rsidRPr="00B36FE2">
        <w:rPr>
          <w:rFonts w:ascii="Times New Roman" w:hAnsi="Times New Roman"/>
          <w:sz w:val="28"/>
          <w:szCs w:val="28"/>
        </w:rPr>
        <w:t>территориях</w:t>
      </w:r>
      <w:r w:rsidR="004D45AA" w:rsidRPr="00B36FE2">
        <w:rPr>
          <w:rFonts w:ascii="Times New Roman" w:hAnsi="Times New Roman"/>
          <w:sz w:val="28"/>
          <w:szCs w:val="28"/>
        </w:rPr>
        <w:t xml:space="preserve"> </w:t>
      </w:r>
      <w:r w:rsidRPr="00B36FE2">
        <w:rPr>
          <w:rFonts w:ascii="Times New Roman" w:hAnsi="Times New Roman"/>
          <w:sz w:val="28"/>
          <w:szCs w:val="28"/>
        </w:rPr>
        <w:t>субъектов</w:t>
      </w:r>
      <w:r w:rsidR="004D45AA" w:rsidRPr="00B36FE2">
        <w:rPr>
          <w:rFonts w:ascii="Times New Roman" w:hAnsi="Times New Roman"/>
          <w:sz w:val="28"/>
          <w:szCs w:val="28"/>
        </w:rPr>
        <w:t xml:space="preserve"> </w:t>
      </w:r>
      <w:r w:rsidRPr="00B36FE2">
        <w:rPr>
          <w:rFonts w:ascii="Times New Roman" w:hAnsi="Times New Roman"/>
          <w:sz w:val="28"/>
          <w:szCs w:val="28"/>
        </w:rPr>
        <w:t>Российской</w:t>
      </w:r>
      <w:r w:rsidR="004D45AA" w:rsidRPr="00B36FE2">
        <w:rPr>
          <w:rFonts w:ascii="Times New Roman" w:hAnsi="Times New Roman"/>
          <w:sz w:val="28"/>
          <w:szCs w:val="28"/>
        </w:rPr>
        <w:t xml:space="preserve"> </w:t>
      </w:r>
      <w:r w:rsidRPr="00B36FE2">
        <w:rPr>
          <w:rFonts w:ascii="Times New Roman" w:hAnsi="Times New Roman"/>
          <w:sz w:val="28"/>
          <w:szCs w:val="28"/>
        </w:rPr>
        <w:t>Федерации,</w:t>
      </w:r>
      <w:r w:rsidR="004D45AA" w:rsidRPr="00B36FE2">
        <w:rPr>
          <w:rFonts w:ascii="Times New Roman" w:hAnsi="Times New Roman"/>
          <w:sz w:val="28"/>
          <w:szCs w:val="28"/>
        </w:rPr>
        <w:t xml:space="preserve"> </w:t>
      </w:r>
      <w:r w:rsidRPr="00B36FE2">
        <w:rPr>
          <w:rFonts w:ascii="Times New Roman" w:hAnsi="Times New Roman"/>
          <w:sz w:val="28"/>
          <w:szCs w:val="28"/>
        </w:rPr>
        <w:t>на</w:t>
      </w:r>
      <w:r w:rsidR="004D45AA" w:rsidRPr="00B36FE2">
        <w:rPr>
          <w:rFonts w:ascii="Times New Roman" w:hAnsi="Times New Roman"/>
          <w:sz w:val="28"/>
          <w:szCs w:val="28"/>
        </w:rPr>
        <w:t xml:space="preserve"> </w:t>
      </w:r>
      <w:r w:rsidRPr="00B36FE2">
        <w:rPr>
          <w:rFonts w:ascii="Times New Roman" w:hAnsi="Times New Roman"/>
          <w:sz w:val="28"/>
          <w:szCs w:val="28"/>
        </w:rPr>
        <w:t>которых</w:t>
      </w:r>
      <w:r w:rsidR="004D45AA" w:rsidRPr="00B36FE2">
        <w:rPr>
          <w:rFonts w:ascii="Times New Roman" w:hAnsi="Times New Roman"/>
          <w:sz w:val="28"/>
          <w:szCs w:val="28"/>
        </w:rPr>
        <w:t xml:space="preserve"> </w:t>
      </w:r>
      <w:r w:rsidRPr="00B36FE2">
        <w:rPr>
          <w:rFonts w:ascii="Times New Roman" w:hAnsi="Times New Roman"/>
          <w:sz w:val="28"/>
          <w:szCs w:val="28"/>
        </w:rPr>
        <w:t>введены</w:t>
      </w:r>
      <w:r w:rsidR="004D45AA" w:rsidRPr="00B36FE2">
        <w:rPr>
          <w:rFonts w:ascii="Times New Roman" w:hAnsi="Times New Roman"/>
          <w:sz w:val="28"/>
          <w:szCs w:val="28"/>
        </w:rPr>
        <w:t xml:space="preserve"> </w:t>
      </w:r>
      <w:r w:rsidRPr="00B36FE2">
        <w:rPr>
          <w:rFonts w:ascii="Times New Roman" w:hAnsi="Times New Roman"/>
          <w:sz w:val="28"/>
          <w:szCs w:val="28"/>
        </w:rPr>
        <w:t>максимальный</w:t>
      </w:r>
      <w:r w:rsidR="004D45AA" w:rsidRPr="00B36FE2">
        <w:rPr>
          <w:rFonts w:ascii="Times New Roman" w:hAnsi="Times New Roman"/>
          <w:sz w:val="28"/>
          <w:szCs w:val="28"/>
        </w:rPr>
        <w:t xml:space="preserve"> </w:t>
      </w:r>
      <w:r w:rsidRPr="00B36FE2">
        <w:rPr>
          <w:rFonts w:ascii="Times New Roman" w:hAnsi="Times New Roman"/>
          <w:sz w:val="28"/>
          <w:szCs w:val="28"/>
        </w:rPr>
        <w:t>и</w:t>
      </w:r>
      <w:r w:rsidR="004D45AA" w:rsidRPr="00B36FE2">
        <w:rPr>
          <w:rFonts w:ascii="Times New Roman" w:hAnsi="Times New Roman"/>
          <w:sz w:val="28"/>
          <w:szCs w:val="28"/>
        </w:rPr>
        <w:t xml:space="preserve"> </w:t>
      </w:r>
      <w:r w:rsidRPr="00B36FE2">
        <w:rPr>
          <w:rFonts w:ascii="Times New Roman" w:hAnsi="Times New Roman"/>
          <w:sz w:val="28"/>
          <w:szCs w:val="28"/>
        </w:rPr>
        <w:t>средний</w:t>
      </w:r>
      <w:r w:rsidR="004D45AA" w:rsidRPr="00B36FE2">
        <w:rPr>
          <w:rFonts w:ascii="Times New Roman" w:hAnsi="Times New Roman"/>
          <w:sz w:val="28"/>
          <w:szCs w:val="28"/>
        </w:rPr>
        <w:t xml:space="preserve"> </w:t>
      </w:r>
      <w:r w:rsidRPr="00B36FE2">
        <w:rPr>
          <w:rFonts w:ascii="Times New Roman" w:hAnsi="Times New Roman"/>
          <w:sz w:val="28"/>
          <w:szCs w:val="28"/>
        </w:rPr>
        <w:t>уровни</w:t>
      </w:r>
      <w:r w:rsidR="004D45AA" w:rsidRPr="00B36FE2">
        <w:rPr>
          <w:rFonts w:ascii="Times New Roman" w:hAnsi="Times New Roman"/>
          <w:sz w:val="28"/>
          <w:szCs w:val="28"/>
        </w:rPr>
        <w:t xml:space="preserve"> </w:t>
      </w:r>
      <w:r w:rsidRPr="00B36FE2">
        <w:rPr>
          <w:rFonts w:ascii="Times New Roman" w:hAnsi="Times New Roman"/>
          <w:sz w:val="28"/>
          <w:szCs w:val="28"/>
        </w:rPr>
        <w:t>реагирования,</w:t>
      </w:r>
      <w:r w:rsidR="004D45AA" w:rsidRPr="00B36FE2">
        <w:rPr>
          <w:rFonts w:ascii="Times New Roman" w:hAnsi="Times New Roman"/>
          <w:sz w:val="28"/>
          <w:szCs w:val="28"/>
        </w:rPr>
        <w:t xml:space="preserve"> </w:t>
      </w:r>
      <w:r w:rsidRPr="00B36FE2">
        <w:rPr>
          <w:rFonts w:ascii="Times New Roman" w:hAnsi="Times New Roman"/>
          <w:sz w:val="28"/>
          <w:szCs w:val="28"/>
        </w:rPr>
        <w:t>вынужденно</w:t>
      </w:r>
      <w:r w:rsidR="004D45AA" w:rsidRPr="00B36FE2">
        <w:rPr>
          <w:rFonts w:ascii="Times New Roman" w:hAnsi="Times New Roman"/>
          <w:sz w:val="28"/>
          <w:szCs w:val="28"/>
        </w:rPr>
        <w:t xml:space="preserve"> </w:t>
      </w:r>
      <w:r w:rsidRPr="00B36FE2">
        <w:rPr>
          <w:rFonts w:ascii="Times New Roman" w:hAnsi="Times New Roman"/>
          <w:sz w:val="28"/>
          <w:szCs w:val="28"/>
        </w:rPr>
        <w:t>покинувших</w:t>
      </w:r>
      <w:r w:rsidR="004D45AA" w:rsidRPr="00B36FE2">
        <w:rPr>
          <w:rFonts w:ascii="Times New Roman" w:hAnsi="Times New Roman"/>
          <w:sz w:val="28"/>
          <w:szCs w:val="28"/>
        </w:rPr>
        <w:t xml:space="preserve"> </w:t>
      </w:r>
      <w:r w:rsidRPr="00B36FE2">
        <w:rPr>
          <w:rFonts w:ascii="Times New Roman" w:hAnsi="Times New Roman"/>
          <w:sz w:val="28"/>
          <w:szCs w:val="28"/>
        </w:rPr>
        <w:t>жилые</w:t>
      </w:r>
      <w:r w:rsidR="004D45AA" w:rsidRPr="00B36FE2">
        <w:rPr>
          <w:rFonts w:ascii="Times New Roman" w:hAnsi="Times New Roman"/>
          <w:sz w:val="28"/>
          <w:szCs w:val="28"/>
        </w:rPr>
        <w:t xml:space="preserve"> </w:t>
      </w:r>
      <w:r w:rsidRPr="00B36FE2">
        <w:rPr>
          <w:rFonts w:ascii="Times New Roman" w:hAnsi="Times New Roman"/>
          <w:sz w:val="28"/>
          <w:szCs w:val="28"/>
        </w:rPr>
        <w:t>помещения</w:t>
      </w:r>
      <w:r w:rsidR="004D45AA" w:rsidRPr="00B36FE2">
        <w:rPr>
          <w:rFonts w:ascii="Times New Roman" w:hAnsi="Times New Roman"/>
          <w:sz w:val="28"/>
          <w:szCs w:val="28"/>
        </w:rPr>
        <w:t xml:space="preserve"> </w:t>
      </w:r>
      <w:r w:rsidRPr="00B36FE2">
        <w:rPr>
          <w:rFonts w:ascii="Times New Roman" w:hAnsi="Times New Roman"/>
          <w:sz w:val="28"/>
          <w:szCs w:val="28"/>
        </w:rPr>
        <w:t>и</w:t>
      </w:r>
      <w:r w:rsidR="004D45AA" w:rsidRPr="00B36FE2">
        <w:rPr>
          <w:rFonts w:ascii="Times New Roman" w:hAnsi="Times New Roman"/>
          <w:sz w:val="28"/>
          <w:szCs w:val="28"/>
        </w:rPr>
        <w:t xml:space="preserve"> </w:t>
      </w:r>
      <w:r w:rsidRPr="00B36FE2">
        <w:rPr>
          <w:rFonts w:ascii="Times New Roman" w:hAnsi="Times New Roman"/>
          <w:sz w:val="28"/>
          <w:szCs w:val="28"/>
        </w:rPr>
        <w:t>находившихся</w:t>
      </w:r>
      <w:r w:rsidR="004D45AA" w:rsidRPr="00B36FE2">
        <w:rPr>
          <w:rFonts w:ascii="Times New Roman" w:hAnsi="Times New Roman"/>
          <w:sz w:val="28"/>
          <w:szCs w:val="28"/>
        </w:rPr>
        <w:t xml:space="preserve"> </w:t>
      </w:r>
      <w:r w:rsidRPr="00B36FE2">
        <w:rPr>
          <w:rFonts w:ascii="Times New Roman" w:hAnsi="Times New Roman"/>
          <w:sz w:val="28"/>
          <w:szCs w:val="28"/>
        </w:rPr>
        <w:t>в</w:t>
      </w:r>
      <w:r w:rsidR="004D45AA" w:rsidRPr="00B36FE2">
        <w:rPr>
          <w:rFonts w:ascii="Times New Roman" w:hAnsi="Times New Roman"/>
          <w:sz w:val="28"/>
          <w:szCs w:val="28"/>
        </w:rPr>
        <w:t xml:space="preserve"> </w:t>
      </w:r>
      <w:r w:rsidRPr="00B36FE2">
        <w:rPr>
          <w:rFonts w:ascii="Times New Roman" w:hAnsi="Times New Roman"/>
          <w:sz w:val="28"/>
          <w:szCs w:val="28"/>
        </w:rPr>
        <w:t>пунктах</w:t>
      </w:r>
      <w:r w:rsidR="004D45AA" w:rsidRPr="00B36FE2">
        <w:rPr>
          <w:rFonts w:ascii="Times New Roman" w:hAnsi="Times New Roman"/>
          <w:sz w:val="28"/>
          <w:szCs w:val="28"/>
        </w:rPr>
        <w:t xml:space="preserve"> </w:t>
      </w:r>
      <w:r w:rsidRPr="00B36FE2">
        <w:rPr>
          <w:rFonts w:ascii="Times New Roman" w:hAnsi="Times New Roman"/>
          <w:sz w:val="28"/>
          <w:szCs w:val="28"/>
        </w:rPr>
        <w:t>временного</w:t>
      </w:r>
      <w:r w:rsidR="004D45AA" w:rsidRPr="00B36FE2">
        <w:rPr>
          <w:rFonts w:ascii="Times New Roman" w:hAnsi="Times New Roman"/>
          <w:sz w:val="28"/>
          <w:szCs w:val="28"/>
        </w:rPr>
        <w:t xml:space="preserve"> </w:t>
      </w:r>
      <w:r w:rsidRPr="00B36FE2">
        <w:rPr>
          <w:rFonts w:ascii="Times New Roman" w:hAnsi="Times New Roman"/>
          <w:sz w:val="28"/>
          <w:szCs w:val="28"/>
        </w:rPr>
        <w:t>размещения</w:t>
      </w:r>
      <w:r w:rsidR="004D45AA" w:rsidRPr="00B36FE2">
        <w:rPr>
          <w:rFonts w:ascii="Times New Roman" w:hAnsi="Times New Roman"/>
          <w:sz w:val="28"/>
          <w:szCs w:val="28"/>
        </w:rPr>
        <w:t xml:space="preserve"> </w:t>
      </w:r>
      <w:r w:rsidRPr="00B36FE2">
        <w:rPr>
          <w:rFonts w:ascii="Times New Roman" w:hAnsi="Times New Roman"/>
          <w:sz w:val="28"/>
          <w:szCs w:val="28"/>
        </w:rPr>
        <w:t>и</w:t>
      </w:r>
      <w:r w:rsidR="004D45AA" w:rsidRPr="00B36FE2">
        <w:rPr>
          <w:rFonts w:ascii="Times New Roman" w:hAnsi="Times New Roman"/>
          <w:sz w:val="28"/>
          <w:szCs w:val="28"/>
        </w:rPr>
        <w:t xml:space="preserve"> </w:t>
      </w:r>
      <w:r w:rsidRPr="00B36FE2">
        <w:rPr>
          <w:rFonts w:ascii="Times New Roman" w:hAnsi="Times New Roman"/>
          <w:sz w:val="28"/>
          <w:szCs w:val="28"/>
        </w:rPr>
        <w:t>питания</w:t>
      </w:r>
      <w:r w:rsidR="004D45AA" w:rsidRPr="00B36FE2">
        <w:rPr>
          <w:rFonts w:ascii="Times New Roman" w:hAnsi="Times New Roman"/>
          <w:sz w:val="28"/>
          <w:szCs w:val="28"/>
        </w:rPr>
        <w:t xml:space="preserve"> </w:t>
      </w:r>
      <w:r w:rsidRPr="00B36FE2">
        <w:rPr>
          <w:rFonts w:ascii="Times New Roman" w:hAnsi="Times New Roman"/>
          <w:sz w:val="28"/>
          <w:szCs w:val="28"/>
        </w:rPr>
        <w:t>на</w:t>
      </w:r>
      <w:proofErr w:type="gramEnd"/>
      <w:r w:rsidR="004D45AA" w:rsidRPr="00B36FE2">
        <w:rPr>
          <w:rFonts w:ascii="Times New Roman" w:hAnsi="Times New Roman"/>
          <w:sz w:val="28"/>
          <w:szCs w:val="28"/>
        </w:rPr>
        <w:t xml:space="preserve"> </w:t>
      </w:r>
      <w:r w:rsidRPr="00B36FE2">
        <w:rPr>
          <w:rFonts w:ascii="Times New Roman" w:hAnsi="Times New Roman"/>
          <w:sz w:val="28"/>
          <w:szCs w:val="28"/>
        </w:rPr>
        <w:t>территории</w:t>
      </w:r>
      <w:r w:rsidR="004D45AA" w:rsidRPr="00B36FE2">
        <w:rPr>
          <w:rFonts w:ascii="Times New Roman" w:hAnsi="Times New Roman"/>
          <w:sz w:val="28"/>
          <w:szCs w:val="28"/>
        </w:rPr>
        <w:t xml:space="preserve"> </w:t>
      </w:r>
      <w:r w:rsidRPr="00B36FE2">
        <w:rPr>
          <w:rFonts w:ascii="Times New Roman" w:hAnsi="Times New Roman"/>
          <w:sz w:val="28"/>
          <w:szCs w:val="28"/>
        </w:rPr>
        <w:t>Краснодарского</w:t>
      </w:r>
      <w:r w:rsidR="004D45AA" w:rsidRPr="00B36FE2">
        <w:rPr>
          <w:rFonts w:ascii="Times New Roman" w:hAnsi="Times New Roman"/>
          <w:sz w:val="28"/>
          <w:szCs w:val="28"/>
        </w:rPr>
        <w:t xml:space="preserve"> </w:t>
      </w:r>
      <w:r w:rsidRPr="00B36FE2">
        <w:rPr>
          <w:rFonts w:ascii="Times New Roman" w:hAnsi="Times New Roman"/>
          <w:sz w:val="28"/>
          <w:szCs w:val="28"/>
        </w:rPr>
        <w:t>края.</w:t>
      </w:r>
    </w:p>
    <w:p w:rsidR="00F80034" w:rsidRPr="00B36FE2" w:rsidRDefault="00F80034" w:rsidP="007C4F79">
      <w:pPr>
        <w:suppressAutoHyphens/>
        <w:autoSpaceDE w:val="0"/>
        <w:autoSpaceDN w:val="0"/>
        <w:adjustRightInd w:val="0"/>
        <w:spacing w:after="0" w:line="240" w:lineRule="auto"/>
        <w:ind w:firstLine="709"/>
        <w:jc w:val="both"/>
        <w:rPr>
          <w:rFonts w:ascii="Times New Roman" w:hAnsi="Times New Roman"/>
          <w:sz w:val="28"/>
          <w:szCs w:val="28"/>
        </w:rPr>
      </w:pPr>
      <w:r w:rsidRPr="00B36FE2">
        <w:rPr>
          <w:rFonts w:ascii="Times New Roman" w:hAnsi="Times New Roman"/>
          <w:sz w:val="28"/>
          <w:szCs w:val="28"/>
        </w:rPr>
        <w:t>99 0 01 00000 Финансовое обеспечение в установленном законодательном порядке затрат гарантирующих организаций по погашению просроченной кредиторской задолженности;</w:t>
      </w:r>
    </w:p>
    <w:p w:rsidR="00F80034" w:rsidRPr="00B36FE2" w:rsidRDefault="00F80034" w:rsidP="007C4F79">
      <w:pPr>
        <w:suppressAutoHyphens/>
        <w:spacing w:after="0" w:line="240" w:lineRule="auto"/>
        <w:ind w:firstLine="567"/>
        <w:jc w:val="both"/>
        <w:rPr>
          <w:rFonts w:ascii="Times New Roman" w:hAnsi="Times New Roman"/>
          <w:snapToGrid w:val="0"/>
          <w:sz w:val="28"/>
          <w:szCs w:val="28"/>
        </w:rPr>
      </w:pPr>
      <w:proofErr w:type="gramStart"/>
      <w:r w:rsidRPr="00B36FE2">
        <w:rPr>
          <w:rFonts w:ascii="Times New Roman" w:hAnsi="Times New Roman"/>
          <w:snapToGrid w:val="0"/>
          <w:sz w:val="28"/>
          <w:szCs w:val="28"/>
          <w:lang w:val="en-US"/>
        </w:rPr>
        <w:t>S</w:t>
      </w:r>
      <w:r w:rsidRPr="00B36FE2">
        <w:rPr>
          <w:rFonts w:ascii="Times New Roman" w:hAnsi="Times New Roman"/>
          <w:snapToGrid w:val="0"/>
          <w:sz w:val="28"/>
          <w:szCs w:val="28"/>
        </w:rPr>
        <w:t>2590 Финансовое обеспечение в установленном законодательном порядке затрат гарантирующих организаций по погашению просроченной кредиторской задолженности за потребленные энергоресурсы и коммунальные ресурсы в целях теплоснабжения, водоснабжения населения и водоотведения.</w:t>
      </w:r>
      <w:proofErr w:type="gramEnd"/>
    </w:p>
    <w:p w:rsidR="00F80034" w:rsidRPr="00B36FE2" w:rsidRDefault="00F80034" w:rsidP="007C4F79">
      <w:pPr>
        <w:suppressAutoHyphens/>
        <w:spacing w:after="0" w:line="240" w:lineRule="auto"/>
        <w:ind w:firstLine="567"/>
        <w:jc w:val="both"/>
        <w:outlineLvl w:val="4"/>
        <w:rPr>
          <w:rFonts w:ascii="Times New Roman" w:hAnsi="Times New Roman"/>
          <w:sz w:val="28"/>
          <w:szCs w:val="28"/>
        </w:rPr>
      </w:pPr>
      <w:proofErr w:type="gramStart"/>
      <w:r w:rsidRPr="00B36FE2">
        <w:rPr>
          <w:rFonts w:ascii="Times New Roman" w:hAnsi="Times New Roman"/>
          <w:snapToGrid w:val="0"/>
          <w:sz w:val="28"/>
          <w:szCs w:val="28"/>
        </w:rPr>
        <w:t>По данному направлению расходов отражаются расходы местного бюджета</w:t>
      </w:r>
      <w:r w:rsidRPr="00B36FE2">
        <w:rPr>
          <w:rFonts w:ascii="Times New Roman" w:hAnsi="Times New Roman"/>
          <w:sz w:val="28"/>
          <w:szCs w:val="28"/>
        </w:rPr>
        <w:t xml:space="preserve"> за счет средств из бюджета Краснодарского края на </w:t>
      </w:r>
      <w:proofErr w:type="spellStart"/>
      <w:r w:rsidRPr="00B36FE2">
        <w:rPr>
          <w:rFonts w:ascii="Times New Roman" w:hAnsi="Times New Roman"/>
          <w:sz w:val="28"/>
          <w:szCs w:val="28"/>
        </w:rPr>
        <w:t>софинансирование</w:t>
      </w:r>
      <w:proofErr w:type="spellEnd"/>
      <w:r w:rsidRPr="00B36FE2">
        <w:rPr>
          <w:rFonts w:ascii="Times New Roman" w:hAnsi="Times New Roman"/>
          <w:sz w:val="28"/>
          <w:szCs w:val="28"/>
        </w:rPr>
        <w:t xml:space="preserve"> расходных обязательств связанных с ф</w:t>
      </w:r>
      <w:r w:rsidRPr="00B36FE2">
        <w:rPr>
          <w:rFonts w:ascii="Times New Roman" w:hAnsi="Times New Roman"/>
          <w:snapToGrid w:val="0"/>
          <w:sz w:val="28"/>
          <w:szCs w:val="28"/>
        </w:rPr>
        <w:t>инансовым обеспечением в установленном законодательном порядке затрат гарантирующих организаций по погашению просроченной кредиторской задолженности за потребленные энергоресурсы и коммунальные ресурсы в целях теплоснабжения, водоснабжения населения и водоотведения</w:t>
      </w:r>
      <w:r w:rsidRPr="00B36FE2">
        <w:rPr>
          <w:rFonts w:ascii="Times New Roman" w:hAnsi="Times New Roman"/>
          <w:sz w:val="28"/>
          <w:szCs w:val="28"/>
        </w:rPr>
        <w:t xml:space="preserve"> и средства местного бюджета на эти же цели;</w:t>
      </w:r>
      <w:proofErr w:type="gramEnd"/>
    </w:p>
    <w:p w:rsidR="00FA1E0E" w:rsidRPr="00B36FE2" w:rsidRDefault="00FA1E0E" w:rsidP="007C4F79">
      <w:pPr>
        <w:suppressAutoHyphens/>
        <w:autoSpaceDE w:val="0"/>
        <w:autoSpaceDN w:val="0"/>
        <w:adjustRightInd w:val="0"/>
        <w:spacing w:after="0" w:line="240" w:lineRule="auto"/>
        <w:ind w:firstLine="709"/>
        <w:jc w:val="both"/>
        <w:rPr>
          <w:rFonts w:ascii="Times New Roman" w:hAnsi="Times New Roman"/>
          <w:sz w:val="28"/>
          <w:szCs w:val="28"/>
        </w:rPr>
      </w:pPr>
      <w:r w:rsidRPr="00B36FE2">
        <w:rPr>
          <w:rFonts w:ascii="Times New Roman" w:hAnsi="Times New Roman"/>
          <w:sz w:val="28"/>
          <w:szCs w:val="28"/>
        </w:rPr>
        <w:t>99</w:t>
      </w:r>
      <w:r w:rsidR="004D45AA" w:rsidRPr="00B36FE2">
        <w:rPr>
          <w:rFonts w:ascii="Times New Roman" w:hAnsi="Times New Roman"/>
          <w:sz w:val="28"/>
          <w:szCs w:val="28"/>
        </w:rPr>
        <w:t xml:space="preserve"> </w:t>
      </w:r>
      <w:r w:rsidRPr="00B36FE2">
        <w:rPr>
          <w:rFonts w:ascii="Times New Roman" w:hAnsi="Times New Roman"/>
          <w:sz w:val="28"/>
          <w:szCs w:val="28"/>
        </w:rPr>
        <w:t>1</w:t>
      </w:r>
      <w:r w:rsidR="004D45AA" w:rsidRPr="00B36FE2">
        <w:rPr>
          <w:rFonts w:ascii="Times New Roman" w:hAnsi="Times New Roman"/>
          <w:sz w:val="28"/>
          <w:szCs w:val="28"/>
        </w:rPr>
        <w:t xml:space="preserve"> </w:t>
      </w:r>
      <w:r w:rsidRPr="00B36FE2">
        <w:rPr>
          <w:rFonts w:ascii="Times New Roman" w:hAnsi="Times New Roman"/>
          <w:sz w:val="28"/>
          <w:szCs w:val="28"/>
        </w:rPr>
        <w:t>00</w:t>
      </w:r>
      <w:r w:rsidR="004D45AA" w:rsidRPr="00B36FE2">
        <w:rPr>
          <w:rFonts w:ascii="Times New Roman" w:hAnsi="Times New Roman"/>
          <w:sz w:val="28"/>
          <w:szCs w:val="28"/>
        </w:rPr>
        <w:t xml:space="preserve"> </w:t>
      </w:r>
      <w:r w:rsidRPr="00B36FE2">
        <w:rPr>
          <w:rFonts w:ascii="Times New Roman" w:hAnsi="Times New Roman"/>
          <w:sz w:val="28"/>
          <w:szCs w:val="28"/>
        </w:rPr>
        <w:t>00000</w:t>
      </w:r>
      <w:r w:rsidR="004D45AA" w:rsidRPr="00B36FE2">
        <w:rPr>
          <w:rFonts w:ascii="Times New Roman" w:hAnsi="Times New Roman"/>
          <w:sz w:val="28"/>
          <w:szCs w:val="28"/>
        </w:rPr>
        <w:t xml:space="preserve"> </w:t>
      </w:r>
      <w:r w:rsidRPr="00B36FE2">
        <w:rPr>
          <w:rFonts w:ascii="Times New Roman" w:hAnsi="Times New Roman"/>
          <w:sz w:val="28"/>
          <w:szCs w:val="28"/>
        </w:rPr>
        <w:t>Проведение</w:t>
      </w:r>
      <w:r w:rsidR="004D45AA" w:rsidRPr="00B36FE2">
        <w:rPr>
          <w:rFonts w:ascii="Times New Roman" w:hAnsi="Times New Roman"/>
          <w:sz w:val="28"/>
          <w:szCs w:val="28"/>
        </w:rPr>
        <w:t xml:space="preserve"> </w:t>
      </w:r>
      <w:r w:rsidRPr="00B36FE2">
        <w:rPr>
          <w:rFonts w:ascii="Times New Roman" w:hAnsi="Times New Roman"/>
          <w:sz w:val="28"/>
          <w:szCs w:val="28"/>
        </w:rPr>
        <w:t>выборов</w:t>
      </w:r>
      <w:r w:rsidR="004D45AA" w:rsidRPr="00B36FE2">
        <w:rPr>
          <w:rFonts w:ascii="Times New Roman" w:hAnsi="Times New Roman"/>
          <w:sz w:val="28"/>
          <w:szCs w:val="28"/>
        </w:rPr>
        <w:t xml:space="preserve"> </w:t>
      </w:r>
      <w:r w:rsidRPr="00B36FE2">
        <w:rPr>
          <w:rFonts w:ascii="Times New Roman" w:hAnsi="Times New Roman"/>
          <w:sz w:val="28"/>
          <w:szCs w:val="28"/>
        </w:rPr>
        <w:t>и</w:t>
      </w:r>
      <w:r w:rsidR="004D45AA" w:rsidRPr="00B36FE2">
        <w:rPr>
          <w:rFonts w:ascii="Times New Roman" w:hAnsi="Times New Roman"/>
          <w:sz w:val="28"/>
          <w:szCs w:val="28"/>
        </w:rPr>
        <w:t xml:space="preserve"> </w:t>
      </w:r>
      <w:r w:rsidRPr="00B36FE2">
        <w:rPr>
          <w:rFonts w:ascii="Times New Roman" w:hAnsi="Times New Roman"/>
          <w:sz w:val="28"/>
          <w:szCs w:val="28"/>
        </w:rPr>
        <w:t>референдумов</w:t>
      </w:r>
      <w:r w:rsidR="001F6202" w:rsidRPr="00B36FE2">
        <w:rPr>
          <w:rFonts w:ascii="Times New Roman" w:hAnsi="Times New Roman"/>
          <w:sz w:val="28"/>
          <w:szCs w:val="28"/>
        </w:rPr>
        <w:t>,</w:t>
      </w:r>
      <w:r w:rsidR="004D45AA" w:rsidRPr="00B36FE2">
        <w:rPr>
          <w:rFonts w:ascii="Times New Roman" w:hAnsi="Times New Roman"/>
          <w:sz w:val="28"/>
          <w:szCs w:val="28"/>
        </w:rPr>
        <w:t xml:space="preserve"> </w:t>
      </w:r>
      <w:r w:rsidRPr="00B36FE2">
        <w:rPr>
          <w:rFonts w:ascii="Times New Roman" w:hAnsi="Times New Roman"/>
          <w:sz w:val="28"/>
          <w:szCs w:val="28"/>
        </w:rPr>
        <w:t>в</w:t>
      </w:r>
      <w:r w:rsidR="004D45AA" w:rsidRPr="00B36FE2">
        <w:rPr>
          <w:rFonts w:ascii="Times New Roman" w:hAnsi="Times New Roman"/>
          <w:sz w:val="28"/>
          <w:szCs w:val="28"/>
        </w:rPr>
        <w:t xml:space="preserve"> </w:t>
      </w:r>
      <w:r w:rsidRPr="00B36FE2">
        <w:rPr>
          <w:rFonts w:ascii="Times New Roman" w:hAnsi="Times New Roman"/>
          <w:sz w:val="28"/>
          <w:szCs w:val="28"/>
        </w:rPr>
        <w:t>том</w:t>
      </w:r>
      <w:r w:rsidR="004D45AA" w:rsidRPr="00B36FE2">
        <w:rPr>
          <w:rFonts w:ascii="Times New Roman" w:hAnsi="Times New Roman"/>
          <w:sz w:val="28"/>
          <w:szCs w:val="28"/>
        </w:rPr>
        <w:t xml:space="preserve"> </w:t>
      </w:r>
      <w:r w:rsidRPr="00B36FE2">
        <w:rPr>
          <w:rFonts w:ascii="Times New Roman" w:hAnsi="Times New Roman"/>
          <w:sz w:val="28"/>
          <w:szCs w:val="28"/>
        </w:rPr>
        <w:t>числе</w:t>
      </w:r>
      <w:r w:rsidR="004D45AA" w:rsidRPr="00B36FE2">
        <w:rPr>
          <w:rFonts w:ascii="Times New Roman" w:hAnsi="Times New Roman"/>
          <w:sz w:val="28"/>
          <w:szCs w:val="28"/>
        </w:rPr>
        <w:t xml:space="preserve"> </w:t>
      </w:r>
      <w:r w:rsidRPr="00B36FE2">
        <w:rPr>
          <w:rFonts w:ascii="Times New Roman" w:hAnsi="Times New Roman"/>
          <w:sz w:val="28"/>
          <w:szCs w:val="28"/>
        </w:rPr>
        <w:t>по</w:t>
      </w:r>
      <w:r w:rsidR="004D45AA" w:rsidRPr="00B36FE2">
        <w:rPr>
          <w:rFonts w:ascii="Times New Roman" w:hAnsi="Times New Roman"/>
          <w:sz w:val="28"/>
          <w:szCs w:val="28"/>
        </w:rPr>
        <w:t xml:space="preserve"> </w:t>
      </w:r>
      <w:r w:rsidRPr="00B36FE2">
        <w:rPr>
          <w:rFonts w:ascii="Times New Roman" w:hAnsi="Times New Roman"/>
          <w:sz w:val="28"/>
          <w:szCs w:val="28"/>
        </w:rPr>
        <w:t>следующему</w:t>
      </w:r>
      <w:r w:rsidR="004D45AA" w:rsidRPr="00B36FE2">
        <w:rPr>
          <w:rFonts w:ascii="Times New Roman" w:hAnsi="Times New Roman"/>
          <w:sz w:val="28"/>
          <w:szCs w:val="28"/>
        </w:rPr>
        <w:t xml:space="preserve"> </w:t>
      </w:r>
      <w:r w:rsidRPr="00B36FE2">
        <w:rPr>
          <w:rFonts w:ascii="Times New Roman" w:hAnsi="Times New Roman"/>
          <w:sz w:val="28"/>
          <w:szCs w:val="28"/>
        </w:rPr>
        <w:t>направлению</w:t>
      </w:r>
      <w:r w:rsidR="004D45AA" w:rsidRPr="00B36FE2">
        <w:rPr>
          <w:rFonts w:ascii="Times New Roman" w:hAnsi="Times New Roman"/>
          <w:sz w:val="28"/>
          <w:szCs w:val="28"/>
        </w:rPr>
        <w:t xml:space="preserve"> </w:t>
      </w:r>
      <w:r w:rsidRPr="00B36FE2">
        <w:rPr>
          <w:rFonts w:ascii="Times New Roman" w:hAnsi="Times New Roman"/>
          <w:sz w:val="28"/>
          <w:szCs w:val="28"/>
        </w:rPr>
        <w:t>расходов</w:t>
      </w:r>
      <w:r w:rsidR="002254F2" w:rsidRPr="00B36FE2">
        <w:rPr>
          <w:rFonts w:ascii="Times New Roman" w:hAnsi="Times New Roman"/>
          <w:sz w:val="28"/>
          <w:szCs w:val="28"/>
        </w:rPr>
        <w:t>;</w:t>
      </w:r>
    </w:p>
    <w:p w:rsidR="00FA1E0E" w:rsidRPr="00B36FE2" w:rsidRDefault="00FA1E0E" w:rsidP="007C4F79">
      <w:pPr>
        <w:suppressAutoHyphens/>
        <w:spacing w:after="0" w:line="240" w:lineRule="auto"/>
        <w:ind w:firstLine="709"/>
        <w:jc w:val="both"/>
        <w:rPr>
          <w:rFonts w:ascii="Times New Roman" w:hAnsi="Times New Roman"/>
          <w:snapToGrid w:val="0"/>
          <w:sz w:val="28"/>
          <w:szCs w:val="28"/>
        </w:rPr>
      </w:pPr>
      <w:r w:rsidRPr="00B36FE2">
        <w:rPr>
          <w:rFonts w:ascii="Times New Roman" w:hAnsi="Times New Roman"/>
          <w:snapToGrid w:val="0"/>
          <w:sz w:val="28"/>
          <w:szCs w:val="28"/>
        </w:rPr>
        <w:t>10320</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Проведение</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выборов</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в</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представительные</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органы</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муниципального</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образования</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и</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главы</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муниципального</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образования</w:t>
      </w:r>
      <w:r w:rsidR="001F6202" w:rsidRPr="00B36FE2">
        <w:rPr>
          <w:rFonts w:ascii="Times New Roman" w:hAnsi="Times New Roman"/>
          <w:snapToGrid w:val="0"/>
          <w:sz w:val="28"/>
          <w:szCs w:val="28"/>
        </w:rPr>
        <w:t>.</w:t>
      </w:r>
    </w:p>
    <w:p w:rsidR="00FA1E0E" w:rsidRDefault="00FA1E0E" w:rsidP="007C4F79">
      <w:pPr>
        <w:suppressAutoHyphens/>
        <w:spacing w:after="0" w:line="240" w:lineRule="auto"/>
        <w:ind w:firstLine="709"/>
        <w:jc w:val="both"/>
        <w:outlineLvl w:val="4"/>
        <w:rPr>
          <w:rFonts w:ascii="Times New Roman" w:hAnsi="Times New Roman"/>
          <w:sz w:val="28"/>
          <w:szCs w:val="28"/>
        </w:rPr>
      </w:pPr>
      <w:r w:rsidRPr="00B36FE2">
        <w:rPr>
          <w:rFonts w:ascii="Times New Roman" w:hAnsi="Times New Roman"/>
          <w:snapToGrid w:val="0"/>
          <w:sz w:val="28"/>
          <w:szCs w:val="28"/>
        </w:rPr>
        <w:t>По</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данному</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направлению</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расходов</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отражаются</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расходы</w:t>
      </w:r>
      <w:r w:rsidR="004D45AA" w:rsidRPr="00B36FE2">
        <w:rPr>
          <w:rFonts w:ascii="Times New Roman" w:hAnsi="Times New Roman"/>
          <w:snapToGrid w:val="0"/>
          <w:sz w:val="28"/>
          <w:szCs w:val="28"/>
        </w:rPr>
        <w:t xml:space="preserve"> </w:t>
      </w:r>
      <w:r w:rsidR="00CE569C" w:rsidRPr="00B36FE2">
        <w:rPr>
          <w:rFonts w:ascii="Times New Roman" w:hAnsi="Times New Roman"/>
          <w:snapToGrid w:val="0"/>
          <w:sz w:val="28"/>
          <w:szCs w:val="28"/>
        </w:rPr>
        <w:t>местного</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бюджета</w:t>
      </w:r>
      <w:r w:rsidR="004D45AA" w:rsidRPr="00B36FE2">
        <w:rPr>
          <w:rFonts w:ascii="Times New Roman" w:hAnsi="Times New Roman"/>
          <w:sz w:val="28"/>
          <w:szCs w:val="28"/>
        </w:rPr>
        <w:t xml:space="preserve"> </w:t>
      </w:r>
      <w:r w:rsidRPr="00B36FE2">
        <w:rPr>
          <w:rFonts w:ascii="Times New Roman" w:hAnsi="Times New Roman"/>
          <w:sz w:val="28"/>
          <w:szCs w:val="28"/>
        </w:rPr>
        <w:t>на</w:t>
      </w:r>
      <w:r w:rsidR="004D45AA" w:rsidRPr="00B36FE2">
        <w:rPr>
          <w:rFonts w:ascii="Times New Roman" w:hAnsi="Times New Roman"/>
          <w:sz w:val="28"/>
          <w:szCs w:val="28"/>
        </w:rPr>
        <w:t xml:space="preserve"> </w:t>
      </w:r>
      <w:r w:rsidRPr="00B36FE2">
        <w:rPr>
          <w:rFonts w:ascii="Times New Roman" w:hAnsi="Times New Roman"/>
          <w:sz w:val="28"/>
          <w:szCs w:val="28"/>
        </w:rPr>
        <w:t>проведение</w:t>
      </w:r>
      <w:r w:rsidR="004D45AA" w:rsidRPr="00B36FE2">
        <w:rPr>
          <w:rFonts w:ascii="Times New Roman" w:hAnsi="Times New Roman"/>
          <w:sz w:val="28"/>
          <w:szCs w:val="28"/>
        </w:rPr>
        <w:t xml:space="preserve"> </w:t>
      </w:r>
      <w:r w:rsidRPr="00B36FE2">
        <w:rPr>
          <w:rFonts w:ascii="Times New Roman" w:hAnsi="Times New Roman"/>
          <w:sz w:val="28"/>
          <w:szCs w:val="28"/>
        </w:rPr>
        <w:t>выборов</w:t>
      </w:r>
      <w:r w:rsidR="004D45AA" w:rsidRPr="00B36FE2">
        <w:rPr>
          <w:rFonts w:ascii="Times New Roman" w:hAnsi="Times New Roman"/>
          <w:sz w:val="28"/>
          <w:szCs w:val="28"/>
        </w:rPr>
        <w:t xml:space="preserve"> </w:t>
      </w:r>
      <w:r w:rsidRPr="00B36FE2">
        <w:rPr>
          <w:rFonts w:ascii="Times New Roman" w:hAnsi="Times New Roman"/>
          <w:sz w:val="28"/>
          <w:szCs w:val="28"/>
        </w:rPr>
        <w:t>в</w:t>
      </w:r>
      <w:r w:rsidR="004D45AA" w:rsidRPr="00B36FE2">
        <w:rPr>
          <w:rFonts w:ascii="Times New Roman" w:hAnsi="Times New Roman"/>
          <w:sz w:val="28"/>
          <w:szCs w:val="28"/>
        </w:rPr>
        <w:t xml:space="preserve"> </w:t>
      </w:r>
      <w:r w:rsidRPr="00B36FE2">
        <w:rPr>
          <w:rFonts w:ascii="Times New Roman" w:hAnsi="Times New Roman"/>
          <w:sz w:val="28"/>
          <w:szCs w:val="28"/>
        </w:rPr>
        <w:t>представительные</w:t>
      </w:r>
      <w:r w:rsidR="004D45AA" w:rsidRPr="00B36FE2">
        <w:rPr>
          <w:rFonts w:ascii="Times New Roman" w:hAnsi="Times New Roman"/>
          <w:sz w:val="28"/>
          <w:szCs w:val="28"/>
        </w:rPr>
        <w:t xml:space="preserve"> </w:t>
      </w:r>
      <w:r w:rsidRPr="00B36FE2">
        <w:rPr>
          <w:rFonts w:ascii="Times New Roman" w:hAnsi="Times New Roman"/>
          <w:sz w:val="28"/>
          <w:szCs w:val="28"/>
        </w:rPr>
        <w:t>органы</w:t>
      </w:r>
      <w:r w:rsidR="004D45AA" w:rsidRPr="00B36FE2">
        <w:rPr>
          <w:rFonts w:ascii="Times New Roman" w:hAnsi="Times New Roman"/>
          <w:sz w:val="28"/>
          <w:szCs w:val="28"/>
        </w:rPr>
        <w:t xml:space="preserve"> </w:t>
      </w:r>
      <w:r w:rsidRPr="00B36FE2">
        <w:rPr>
          <w:rFonts w:ascii="Times New Roman" w:hAnsi="Times New Roman"/>
          <w:sz w:val="28"/>
          <w:szCs w:val="28"/>
        </w:rPr>
        <w:t>муниципального</w:t>
      </w:r>
      <w:r w:rsidR="004D45AA" w:rsidRPr="00B36FE2">
        <w:rPr>
          <w:rFonts w:ascii="Times New Roman" w:hAnsi="Times New Roman"/>
          <w:sz w:val="28"/>
          <w:szCs w:val="28"/>
        </w:rPr>
        <w:t xml:space="preserve"> </w:t>
      </w:r>
      <w:r w:rsidRPr="00B36FE2">
        <w:rPr>
          <w:rFonts w:ascii="Times New Roman" w:hAnsi="Times New Roman"/>
          <w:sz w:val="28"/>
          <w:szCs w:val="28"/>
        </w:rPr>
        <w:t>образования</w:t>
      </w:r>
      <w:r w:rsidR="004D45AA" w:rsidRPr="00B36FE2">
        <w:rPr>
          <w:rFonts w:ascii="Times New Roman" w:hAnsi="Times New Roman"/>
          <w:sz w:val="28"/>
          <w:szCs w:val="28"/>
        </w:rPr>
        <w:t xml:space="preserve"> </w:t>
      </w:r>
      <w:r w:rsidRPr="00B36FE2">
        <w:rPr>
          <w:rFonts w:ascii="Times New Roman" w:hAnsi="Times New Roman"/>
          <w:sz w:val="28"/>
          <w:szCs w:val="28"/>
        </w:rPr>
        <w:t>и</w:t>
      </w:r>
      <w:r w:rsidR="004D45AA" w:rsidRPr="00B36FE2">
        <w:rPr>
          <w:rFonts w:ascii="Times New Roman" w:hAnsi="Times New Roman"/>
          <w:sz w:val="28"/>
          <w:szCs w:val="28"/>
        </w:rPr>
        <w:t xml:space="preserve"> </w:t>
      </w:r>
      <w:r w:rsidRPr="00B36FE2">
        <w:rPr>
          <w:rFonts w:ascii="Times New Roman" w:hAnsi="Times New Roman"/>
          <w:sz w:val="28"/>
          <w:szCs w:val="28"/>
        </w:rPr>
        <w:t>главы</w:t>
      </w:r>
      <w:r w:rsidR="004D45AA" w:rsidRPr="00B36FE2">
        <w:rPr>
          <w:rFonts w:ascii="Times New Roman" w:hAnsi="Times New Roman"/>
          <w:sz w:val="28"/>
          <w:szCs w:val="28"/>
        </w:rPr>
        <w:t xml:space="preserve"> </w:t>
      </w:r>
      <w:r w:rsidRPr="00B36FE2">
        <w:rPr>
          <w:rFonts w:ascii="Times New Roman" w:hAnsi="Times New Roman"/>
          <w:sz w:val="28"/>
          <w:szCs w:val="28"/>
        </w:rPr>
        <w:t>муниципального</w:t>
      </w:r>
      <w:r w:rsidR="004D45AA" w:rsidRPr="00B36FE2">
        <w:rPr>
          <w:rFonts w:ascii="Times New Roman" w:hAnsi="Times New Roman"/>
          <w:sz w:val="28"/>
          <w:szCs w:val="28"/>
        </w:rPr>
        <w:t xml:space="preserve"> </w:t>
      </w:r>
      <w:r w:rsidRPr="00B36FE2">
        <w:rPr>
          <w:rFonts w:ascii="Times New Roman" w:hAnsi="Times New Roman"/>
          <w:sz w:val="28"/>
          <w:szCs w:val="28"/>
        </w:rPr>
        <w:t>образования</w:t>
      </w:r>
      <w:r w:rsidR="001F6202" w:rsidRPr="00B36FE2">
        <w:rPr>
          <w:rFonts w:ascii="Times New Roman" w:hAnsi="Times New Roman"/>
          <w:sz w:val="28"/>
          <w:szCs w:val="28"/>
        </w:rPr>
        <w:t>;</w:t>
      </w:r>
    </w:p>
    <w:p w:rsidR="00587302" w:rsidRPr="00587302" w:rsidRDefault="00587302" w:rsidP="00587302">
      <w:pPr>
        <w:widowControl w:val="0"/>
        <w:suppressAutoHyphens/>
        <w:autoSpaceDE w:val="0"/>
        <w:autoSpaceDN w:val="0"/>
        <w:adjustRightInd w:val="0"/>
        <w:spacing w:after="0" w:line="240" w:lineRule="auto"/>
        <w:ind w:firstLine="709"/>
        <w:jc w:val="both"/>
        <w:outlineLvl w:val="3"/>
        <w:rPr>
          <w:rFonts w:ascii="Times New Roman" w:hAnsi="Times New Roman"/>
          <w:sz w:val="28"/>
          <w:szCs w:val="28"/>
        </w:rPr>
      </w:pPr>
      <w:r w:rsidRPr="00587302">
        <w:rPr>
          <w:rFonts w:ascii="Times New Roman" w:hAnsi="Times New Roman"/>
          <w:sz w:val="28"/>
          <w:szCs w:val="28"/>
        </w:rPr>
        <w:t>09 3 00 00000 Социальная поддержка граждан заключивших контракт о прохождении военной службы в Вооруженных силах Российской Федерации.</w:t>
      </w:r>
    </w:p>
    <w:p w:rsidR="00587302" w:rsidRPr="00587302" w:rsidRDefault="00587302" w:rsidP="00587302">
      <w:pPr>
        <w:widowControl w:val="0"/>
        <w:suppressAutoHyphens/>
        <w:autoSpaceDE w:val="0"/>
        <w:autoSpaceDN w:val="0"/>
        <w:adjustRightInd w:val="0"/>
        <w:spacing w:after="0" w:line="240" w:lineRule="auto"/>
        <w:ind w:firstLine="709"/>
        <w:jc w:val="both"/>
        <w:outlineLvl w:val="3"/>
        <w:rPr>
          <w:rFonts w:ascii="Times New Roman" w:hAnsi="Times New Roman"/>
          <w:sz w:val="28"/>
          <w:szCs w:val="28"/>
        </w:rPr>
      </w:pPr>
      <w:r w:rsidRPr="00587302">
        <w:rPr>
          <w:rFonts w:ascii="Times New Roman" w:hAnsi="Times New Roman"/>
          <w:sz w:val="28"/>
          <w:szCs w:val="28"/>
        </w:rPr>
        <w:t xml:space="preserve">По данной целевой статье отражаются расходы местного бюджета на социальную поддержку граждан, заключивших контракт о прохождении военной службы в Вооруженных силах Российской Федерации по следующим </w:t>
      </w:r>
      <w:r w:rsidRPr="00587302">
        <w:rPr>
          <w:rFonts w:ascii="Times New Roman" w:hAnsi="Times New Roman"/>
          <w:sz w:val="28"/>
          <w:szCs w:val="28"/>
        </w:rPr>
        <w:lastRenderedPageBreak/>
        <w:t>мероприятиям в увязке с соответствующими направлениями расходов:</w:t>
      </w:r>
    </w:p>
    <w:p w:rsidR="00587302" w:rsidRPr="00587302" w:rsidRDefault="00587302" w:rsidP="00587302">
      <w:pPr>
        <w:suppressAutoHyphens/>
        <w:spacing w:after="0" w:line="240" w:lineRule="auto"/>
        <w:ind w:firstLine="709"/>
        <w:jc w:val="both"/>
        <w:outlineLvl w:val="4"/>
        <w:rPr>
          <w:rFonts w:ascii="Times New Roman" w:hAnsi="Times New Roman"/>
          <w:snapToGrid w:val="0"/>
          <w:sz w:val="28"/>
          <w:szCs w:val="28"/>
        </w:rPr>
      </w:pPr>
      <w:r w:rsidRPr="00587302">
        <w:rPr>
          <w:rFonts w:ascii="Times New Roman" w:hAnsi="Times New Roman"/>
          <w:snapToGrid w:val="0"/>
          <w:sz w:val="28"/>
          <w:szCs w:val="28"/>
        </w:rPr>
        <w:t>10171 Дополнительные меры социальной поддержки отдельных категорий граждан в муниципальном образовании Крымский район, заключивших контракт о прохождении военной службы в Вооруженных Силах Российской Федерации в целях участия в специальной военной операции.</w:t>
      </w:r>
    </w:p>
    <w:p w:rsidR="00587302" w:rsidRPr="00B36FE2" w:rsidRDefault="00587302" w:rsidP="00587302">
      <w:pPr>
        <w:suppressAutoHyphens/>
        <w:spacing w:after="0" w:line="240" w:lineRule="auto"/>
        <w:ind w:firstLine="709"/>
        <w:jc w:val="both"/>
        <w:outlineLvl w:val="4"/>
        <w:rPr>
          <w:rFonts w:ascii="Times New Roman" w:hAnsi="Times New Roman"/>
          <w:snapToGrid w:val="0"/>
          <w:sz w:val="28"/>
          <w:szCs w:val="28"/>
        </w:rPr>
      </w:pPr>
      <w:r w:rsidRPr="00587302">
        <w:rPr>
          <w:rFonts w:ascii="Times New Roman" w:hAnsi="Times New Roman"/>
          <w:sz w:val="28"/>
          <w:szCs w:val="28"/>
        </w:rPr>
        <w:t xml:space="preserve">По данному направлению расходов отражаются расходы местного бюджета, связанные с единовременной выплатой гражданам, </w:t>
      </w:r>
      <w:r w:rsidRPr="00587302">
        <w:rPr>
          <w:rFonts w:ascii="Times New Roman" w:hAnsi="Times New Roman"/>
          <w:color w:val="333333"/>
          <w:sz w:val="28"/>
          <w:szCs w:val="28"/>
          <w:shd w:val="clear" w:color="auto" w:fill="FFFFFF"/>
        </w:rPr>
        <w:t>которые в период проведения СВО заключили контракт о прохождении военной службы в Вооруженных Силах РФ.</w:t>
      </w:r>
    </w:p>
    <w:p w:rsidR="00A738B5" w:rsidRPr="00B36FE2" w:rsidRDefault="00A738B5" w:rsidP="007C4F79">
      <w:pPr>
        <w:suppressAutoHyphens/>
        <w:autoSpaceDE w:val="0"/>
        <w:autoSpaceDN w:val="0"/>
        <w:adjustRightInd w:val="0"/>
        <w:spacing w:after="0" w:line="240" w:lineRule="auto"/>
        <w:ind w:firstLine="709"/>
        <w:jc w:val="both"/>
        <w:rPr>
          <w:rFonts w:ascii="Times New Roman" w:hAnsi="Times New Roman"/>
          <w:sz w:val="28"/>
          <w:szCs w:val="28"/>
        </w:rPr>
      </w:pPr>
      <w:r w:rsidRPr="00B36FE2">
        <w:rPr>
          <w:rFonts w:ascii="Times New Roman" w:hAnsi="Times New Roman"/>
          <w:sz w:val="28"/>
          <w:szCs w:val="28"/>
        </w:rPr>
        <w:t>99</w:t>
      </w:r>
      <w:r w:rsidR="004D45AA" w:rsidRPr="00B36FE2">
        <w:rPr>
          <w:rFonts w:ascii="Times New Roman" w:hAnsi="Times New Roman"/>
          <w:sz w:val="28"/>
          <w:szCs w:val="28"/>
        </w:rPr>
        <w:t xml:space="preserve"> </w:t>
      </w:r>
      <w:r w:rsidRPr="00B36FE2">
        <w:rPr>
          <w:rFonts w:ascii="Times New Roman" w:hAnsi="Times New Roman"/>
          <w:sz w:val="28"/>
          <w:szCs w:val="28"/>
        </w:rPr>
        <w:t>9</w:t>
      </w:r>
      <w:r w:rsidR="004D45AA" w:rsidRPr="00B36FE2">
        <w:rPr>
          <w:rFonts w:ascii="Times New Roman" w:hAnsi="Times New Roman"/>
          <w:sz w:val="28"/>
          <w:szCs w:val="28"/>
        </w:rPr>
        <w:t xml:space="preserve"> </w:t>
      </w:r>
      <w:r w:rsidRPr="00B36FE2">
        <w:rPr>
          <w:rFonts w:ascii="Times New Roman" w:hAnsi="Times New Roman"/>
          <w:sz w:val="28"/>
          <w:szCs w:val="28"/>
        </w:rPr>
        <w:t>00</w:t>
      </w:r>
      <w:r w:rsidR="004D45AA" w:rsidRPr="00B36FE2">
        <w:rPr>
          <w:rFonts w:ascii="Times New Roman" w:hAnsi="Times New Roman"/>
          <w:sz w:val="28"/>
          <w:szCs w:val="28"/>
        </w:rPr>
        <w:t xml:space="preserve"> </w:t>
      </w:r>
      <w:r w:rsidRPr="00B36FE2">
        <w:rPr>
          <w:rFonts w:ascii="Times New Roman" w:hAnsi="Times New Roman"/>
          <w:sz w:val="28"/>
          <w:szCs w:val="28"/>
        </w:rPr>
        <w:t>00000</w:t>
      </w:r>
      <w:r w:rsidR="004D45AA" w:rsidRPr="00B36FE2">
        <w:rPr>
          <w:rFonts w:ascii="Times New Roman" w:hAnsi="Times New Roman"/>
          <w:sz w:val="28"/>
          <w:szCs w:val="28"/>
        </w:rPr>
        <w:t xml:space="preserve"> </w:t>
      </w:r>
      <w:r w:rsidRPr="00B36FE2">
        <w:rPr>
          <w:rFonts w:ascii="Times New Roman" w:hAnsi="Times New Roman"/>
          <w:sz w:val="28"/>
          <w:szCs w:val="28"/>
        </w:rPr>
        <w:t>Реализация</w:t>
      </w:r>
      <w:r w:rsidR="004D45AA" w:rsidRPr="00B36FE2">
        <w:rPr>
          <w:rFonts w:ascii="Times New Roman" w:hAnsi="Times New Roman"/>
          <w:sz w:val="28"/>
          <w:szCs w:val="28"/>
        </w:rPr>
        <w:t xml:space="preserve"> </w:t>
      </w:r>
      <w:r w:rsidRPr="00B36FE2">
        <w:rPr>
          <w:rFonts w:ascii="Times New Roman" w:hAnsi="Times New Roman"/>
          <w:sz w:val="28"/>
          <w:szCs w:val="28"/>
        </w:rPr>
        <w:t>мероприятий</w:t>
      </w:r>
      <w:r w:rsidR="004D45AA" w:rsidRPr="00B36FE2">
        <w:rPr>
          <w:rFonts w:ascii="Times New Roman" w:hAnsi="Times New Roman"/>
          <w:sz w:val="28"/>
          <w:szCs w:val="28"/>
        </w:rPr>
        <w:t xml:space="preserve"> </w:t>
      </w:r>
      <w:r w:rsidRPr="00B36FE2">
        <w:rPr>
          <w:rFonts w:ascii="Times New Roman" w:hAnsi="Times New Roman"/>
          <w:sz w:val="28"/>
          <w:szCs w:val="28"/>
        </w:rPr>
        <w:t>по</w:t>
      </w:r>
      <w:r w:rsidR="004D45AA" w:rsidRPr="00B36FE2">
        <w:rPr>
          <w:rFonts w:ascii="Times New Roman" w:hAnsi="Times New Roman"/>
          <w:sz w:val="28"/>
          <w:szCs w:val="28"/>
        </w:rPr>
        <w:t xml:space="preserve"> </w:t>
      </w:r>
      <w:r w:rsidRPr="00B36FE2">
        <w:rPr>
          <w:rFonts w:ascii="Times New Roman" w:hAnsi="Times New Roman"/>
          <w:sz w:val="28"/>
          <w:szCs w:val="28"/>
        </w:rPr>
        <w:t>возмещению</w:t>
      </w:r>
      <w:r w:rsidR="004D45AA" w:rsidRPr="00B36FE2">
        <w:rPr>
          <w:rFonts w:ascii="Times New Roman" w:hAnsi="Times New Roman"/>
          <w:sz w:val="28"/>
          <w:szCs w:val="28"/>
        </w:rPr>
        <w:t xml:space="preserve"> </w:t>
      </w:r>
      <w:r w:rsidRPr="00B36FE2">
        <w:rPr>
          <w:rFonts w:ascii="Times New Roman" w:hAnsi="Times New Roman"/>
          <w:sz w:val="28"/>
          <w:szCs w:val="28"/>
        </w:rPr>
        <w:t>финансированию</w:t>
      </w:r>
      <w:r w:rsidR="004D45AA" w:rsidRPr="00B36FE2">
        <w:rPr>
          <w:rFonts w:ascii="Times New Roman" w:hAnsi="Times New Roman"/>
          <w:sz w:val="28"/>
          <w:szCs w:val="28"/>
        </w:rPr>
        <w:t xml:space="preserve"> </w:t>
      </w:r>
      <w:r w:rsidRPr="00B36FE2">
        <w:rPr>
          <w:rFonts w:ascii="Times New Roman" w:hAnsi="Times New Roman"/>
          <w:sz w:val="28"/>
          <w:szCs w:val="28"/>
        </w:rPr>
        <w:t>расходов,</w:t>
      </w:r>
      <w:r w:rsidR="004D45AA" w:rsidRPr="00B36FE2">
        <w:rPr>
          <w:rFonts w:ascii="Times New Roman" w:hAnsi="Times New Roman"/>
          <w:sz w:val="28"/>
          <w:szCs w:val="28"/>
        </w:rPr>
        <w:t xml:space="preserve"> </w:t>
      </w:r>
      <w:r w:rsidRPr="00B36FE2">
        <w:rPr>
          <w:rFonts w:ascii="Times New Roman" w:hAnsi="Times New Roman"/>
          <w:sz w:val="28"/>
          <w:szCs w:val="28"/>
        </w:rPr>
        <w:t>не</w:t>
      </w:r>
      <w:r w:rsidR="004D45AA" w:rsidRPr="00B36FE2">
        <w:rPr>
          <w:rFonts w:ascii="Times New Roman" w:hAnsi="Times New Roman"/>
          <w:sz w:val="28"/>
          <w:szCs w:val="28"/>
        </w:rPr>
        <w:t xml:space="preserve"> </w:t>
      </w:r>
      <w:r w:rsidRPr="00B36FE2">
        <w:rPr>
          <w:rFonts w:ascii="Times New Roman" w:hAnsi="Times New Roman"/>
          <w:sz w:val="28"/>
          <w:szCs w:val="28"/>
        </w:rPr>
        <w:t>относящихся</w:t>
      </w:r>
      <w:r w:rsidR="004D45AA" w:rsidRPr="00B36FE2">
        <w:rPr>
          <w:rFonts w:ascii="Times New Roman" w:hAnsi="Times New Roman"/>
          <w:sz w:val="28"/>
          <w:szCs w:val="28"/>
        </w:rPr>
        <w:t xml:space="preserve"> </w:t>
      </w:r>
      <w:r w:rsidRPr="00B36FE2">
        <w:rPr>
          <w:rFonts w:ascii="Times New Roman" w:hAnsi="Times New Roman"/>
          <w:sz w:val="28"/>
          <w:szCs w:val="28"/>
        </w:rPr>
        <w:t>к</w:t>
      </w:r>
      <w:r w:rsidR="004D45AA" w:rsidRPr="00B36FE2">
        <w:rPr>
          <w:rFonts w:ascii="Times New Roman" w:hAnsi="Times New Roman"/>
          <w:sz w:val="28"/>
          <w:szCs w:val="28"/>
        </w:rPr>
        <w:t xml:space="preserve"> </w:t>
      </w:r>
      <w:r w:rsidRPr="00B36FE2">
        <w:rPr>
          <w:rFonts w:ascii="Times New Roman" w:hAnsi="Times New Roman"/>
          <w:sz w:val="28"/>
          <w:szCs w:val="28"/>
        </w:rPr>
        <w:t>полномочиям</w:t>
      </w:r>
      <w:r w:rsidR="004D45AA" w:rsidRPr="00B36FE2">
        <w:rPr>
          <w:rFonts w:ascii="Times New Roman" w:hAnsi="Times New Roman"/>
          <w:sz w:val="28"/>
          <w:szCs w:val="28"/>
        </w:rPr>
        <w:t xml:space="preserve"> </w:t>
      </w:r>
      <w:r w:rsidRPr="00B36FE2">
        <w:rPr>
          <w:rFonts w:ascii="Times New Roman" w:hAnsi="Times New Roman"/>
          <w:sz w:val="28"/>
          <w:szCs w:val="28"/>
        </w:rPr>
        <w:t>муниципального</w:t>
      </w:r>
      <w:r w:rsidR="004D45AA" w:rsidRPr="00B36FE2">
        <w:rPr>
          <w:rFonts w:ascii="Times New Roman" w:hAnsi="Times New Roman"/>
          <w:sz w:val="28"/>
          <w:szCs w:val="28"/>
        </w:rPr>
        <w:t xml:space="preserve"> </w:t>
      </w:r>
      <w:r w:rsidRPr="00B36FE2">
        <w:rPr>
          <w:rFonts w:ascii="Times New Roman" w:hAnsi="Times New Roman"/>
          <w:sz w:val="28"/>
          <w:szCs w:val="28"/>
        </w:rPr>
        <w:t>образования</w:t>
      </w:r>
      <w:r w:rsidR="004D45AA" w:rsidRPr="00B36FE2">
        <w:rPr>
          <w:rFonts w:ascii="Times New Roman" w:hAnsi="Times New Roman"/>
          <w:sz w:val="28"/>
          <w:szCs w:val="28"/>
        </w:rPr>
        <w:t xml:space="preserve"> </w:t>
      </w:r>
      <w:r w:rsidRPr="00B36FE2">
        <w:rPr>
          <w:rFonts w:ascii="Times New Roman" w:hAnsi="Times New Roman"/>
          <w:sz w:val="28"/>
          <w:szCs w:val="28"/>
        </w:rPr>
        <w:t>Крымский</w:t>
      </w:r>
      <w:r w:rsidR="004D45AA" w:rsidRPr="00B36FE2">
        <w:rPr>
          <w:rFonts w:ascii="Times New Roman" w:hAnsi="Times New Roman"/>
          <w:sz w:val="28"/>
          <w:szCs w:val="28"/>
        </w:rPr>
        <w:t xml:space="preserve"> </w:t>
      </w:r>
      <w:r w:rsidRPr="00B36FE2">
        <w:rPr>
          <w:rFonts w:ascii="Times New Roman" w:hAnsi="Times New Roman"/>
          <w:sz w:val="28"/>
          <w:szCs w:val="28"/>
        </w:rPr>
        <w:t>район</w:t>
      </w:r>
      <w:r w:rsidR="001F6202" w:rsidRPr="00B36FE2">
        <w:rPr>
          <w:rFonts w:ascii="Times New Roman" w:hAnsi="Times New Roman"/>
          <w:sz w:val="28"/>
          <w:szCs w:val="28"/>
        </w:rPr>
        <w:t>.</w:t>
      </w:r>
    </w:p>
    <w:p w:rsidR="000E00C6" w:rsidRPr="00B36FE2" w:rsidRDefault="000E00C6" w:rsidP="007C4F79">
      <w:pPr>
        <w:widowControl w:val="0"/>
        <w:suppressAutoHyphens/>
        <w:autoSpaceDE w:val="0"/>
        <w:autoSpaceDN w:val="0"/>
        <w:adjustRightInd w:val="0"/>
        <w:spacing w:after="0" w:line="240" w:lineRule="auto"/>
        <w:jc w:val="center"/>
        <w:outlineLvl w:val="3"/>
        <w:rPr>
          <w:rFonts w:ascii="Times New Roman" w:hAnsi="Times New Roman"/>
          <w:sz w:val="28"/>
          <w:szCs w:val="28"/>
        </w:rPr>
      </w:pPr>
    </w:p>
    <w:p w:rsidR="000706F8" w:rsidRPr="00B36FE2" w:rsidRDefault="000E00C6" w:rsidP="00B36FE2">
      <w:pPr>
        <w:widowControl w:val="0"/>
        <w:suppressAutoHyphens/>
        <w:autoSpaceDE w:val="0"/>
        <w:autoSpaceDN w:val="0"/>
        <w:adjustRightInd w:val="0"/>
        <w:spacing w:after="0" w:line="240" w:lineRule="auto"/>
        <w:ind w:left="1418" w:right="1134"/>
        <w:jc w:val="center"/>
        <w:outlineLvl w:val="2"/>
        <w:rPr>
          <w:rFonts w:ascii="Times New Roman" w:hAnsi="Times New Roman"/>
          <w:sz w:val="28"/>
          <w:szCs w:val="28"/>
        </w:rPr>
      </w:pPr>
      <w:r w:rsidRPr="00B36FE2">
        <w:rPr>
          <w:rFonts w:ascii="Times New Roman" w:hAnsi="Times New Roman"/>
          <w:b/>
          <w:sz w:val="28"/>
          <w:szCs w:val="28"/>
        </w:rPr>
        <w:t>2.3.</w:t>
      </w:r>
      <w:r w:rsidR="004D45AA" w:rsidRPr="00B36FE2">
        <w:rPr>
          <w:rFonts w:ascii="Times New Roman" w:hAnsi="Times New Roman"/>
          <w:b/>
          <w:sz w:val="28"/>
          <w:szCs w:val="28"/>
        </w:rPr>
        <w:t xml:space="preserve"> </w:t>
      </w:r>
      <w:r w:rsidRPr="00B36FE2">
        <w:rPr>
          <w:rFonts w:ascii="Times New Roman" w:hAnsi="Times New Roman"/>
          <w:b/>
          <w:sz w:val="28"/>
          <w:szCs w:val="28"/>
        </w:rPr>
        <w:t>Направления</w:t>
      </w:r>
      <w:r w:rsidR="004D45AA" w:rsidRPr="00B36FE2">
        <w:rPr>
          <w:rFonts w:ascii="Times New Roman" w:hAnsi="Times New Roman"/>
          <w:b/>
          <w:sz w:val="28"/>
          <w:szCs w:val="28"/>
        </w:rPr>
        <w:t xml:space="preserve"> </w:t>
      </w:r>
      <w:r w:rsidRPr="00B36FE2">
        <w:rPr>
          <w:rFonts w:ascii="Times New Roman" w:hAnsi="Times New Roman"/>
          <w:b/>
          <w:sz w:val="28"/>
          <w:szCs w:val="28"/>
        </w:rPr>
        <w:t>расходов,</w:t>
      </w:r>
      <w:r w:rsidR="004D45AA" w:rsidRPr="00B36FE2">
        <w:rPr>
          <w:rFonts w:ascii="Times New Roman" w:hAnsi="Times New Roman"/>
          <w:b/>
          <w:sz w:val="28"/>
          <w:szCs w:val="28"/>
        </w:rPr>
        <w:t xml:space="preserve"> </w:t>
      </w:r>
      <w:r w:rsidRPr="00B36FE2">
        <w:rPr>
          <w:rFonts w:ascii="Times New Roman" w:hAnsi="Times New Roman"/>
          <w:b/>
          <w:sz w:val="28"/>
          <w:szCs w:val="28"/>
        </w:rPr>
        <w:t>предназначенные</w:t>
      </w:r>
      <w:r w:rsidR="004D45AA" w:rsidRPr="00B36FE2">
        <w:rPr>
          <w:rFonts w:ascii="Times New Roman" w:hAnsi="Times New Roman"/>
          <w:b/>
          <w:sz w:val="28"/>
          <w:szCs w:val="28"/>
        </w:rPr>
        <w:t xml:space="preserve"> </w:t>
      </w:r>
      <w:r w:rsidRPr="00B36FE2">
        <w:rPr>
          <w:rFonts w:ascii="Times New Roman" w:hAnsi="Times New Roman"/>
          <w:b/>
          <w:sz w:val="28"/>
          <w:szCs w:val="28"/>
        </w:rPr>
        <w:t>для</w:t>
      </w:r>
      <w:r w:rsidR="004D45AA" w:rsidRPr="00B36FE2">
        <w:rPr>
          <w:rFonts w:ascii="Times New Roman" w:hAnsi="Times New Roman"/>
          <w:b/>
          <w:sz w:val="28"/>
          <w:szCs w:val="28"/>
        </w:rPr>
        <w:t xml:space="preserve"> </w:t>
      </w:r>
      <w:r w:rsidRPr="00B36FE2">
        <w:rPr>
          <w:rFonts w:ascii="Times New Roman" w:hAnsi="Times New Roman"/>
          <w:b/>
          <w:sz w:val="28"/>
          <w:szCs w:val="28"/>
        </w:rPr>
        <w:t>отражения</w:t>
      </w:r>
      <w:r w:rsidR="004D45AA" w:rsidRPr="00B36FE2">
        <w:rPr>
          <w:rFonts w:ascii="Times New Roman" w:hAnsi="Times New Roman"/>
          <w:b/>
          <w:sz w:val="28"/>
          <w:szCs w:val="28"/>
        </w:rPr>
        <w:t xml:space="preserve"> </w:t>
      </w:r>
      <w:r w:rsidRPr="00B36FE2">
        <w:rPr>
          <w:rFonts w:ascii="Times New Roman" w:hAnsi="Times New Roman"/>
          <w:b/>
          <w:sz w:val="28"/>
          <w:szCs w:val="28"/>
        </w:rPr>
        <w:t>расходов</w:t>
      </w:r>
      <w:r w:rsidR="004D45AA" w:rsidRPr="00B36FE2">
        <w:rPr>
          <w:rFonts w:ascii="Times New Roman" w:hAnsi="Times New Roman"/>
          <w:b/>
          <w:sz w:val="28"/>
          <w:szCs w:val="28"/>
        </w:rPr>
        <w:t xml:space="preserve"> </w:t>
      </w:r>
      <w:r w:rsidR="00CE569C" w:rsidRPr="00B36FE2">
        <w:rPr>
          <w:rFonts w:ascii="Times New Roman" w:hAnsi="Times New Roman"/>
          <w:b/>
          <w:sz w:val="28"/>
          <w:szCs w:val="28"/>
        </w:rPr>
        <w:t>местного</w:t>
      </w:r>
      <w:r w:rsidR="004D45AA" w:rsidRPr="00B36FE2">
        <w:rPr>
          <w:rFonts w:ascii="Times New Roman" w:hAnsi="Times New Roman"/>
          <w:b/>
          <w:sz w:val="28"/>
          <w:szCs w:val="28"/>
        </w:rPr>
        <w:t xml:space="preserve"> </w:t>
      </w:r>
      <w:r w:rsidRPr="00B36FE2">
        <w:rPr>
          <w:rFonts w:ascii="Times New Roman" w:hAnsi="Times New Roman"/>
          <w:b/>
          <w:sz w:val="28"/>
          <w:szCs w:val="28"/>
        </w:rPr>
        <w:t>бюджета</w:t>
      </w:r>
      <w:r w:rsidR="004D45AA" w:rsidRPr="00B36FE2">
        <w:rPr>
          <w:rFonts w:ascii="Times New Roman" w:hAnsi="Times New Roman"/>
          <w:b/>
          <w:sz w:val="28"/>
          <w:szCs w:val="28"/>
        </w:rPr>
        <w:t xml:space="preserve"> </w:t>
      </w:r>
      <w:r w:rsidRPr="00B36FE2">
        <w:rPr>
          <w:rFonts w:ascii="Times New Roman" w:hAnsi="Times New Roman"/>
          <w:b/>
          <w:sz w:val="28"/>
          <w:szCs w:val="28"/>
        </w:rPr>
        <w:t>на</w:t>
      </w:r>
      <w:r w:rsidR="004D45AA" w:rsidRPr="00B36FE2">
        <w:rPr>
          <w:rFonts w:ascii="Times New Roman" w:hAnsi="Times New Roman"/>
          <w:b/>
          <w:sz w:val="28"/>
          <w:szCs w:val="28"/>
        </w:rPr>
        <w:t xml:space="preserve"> </w:t>
      </w:r>
      <w:r w:rsidRPr="00B36FE2">
        <w:rPr>
          <w:rFonts w:ascii="Times New Roman" w:hAnsi="Times New Roman"/>
          <w:b/>
          <w:sz w:val="28"/>
          <w:szCs w:val="28"/>
        </w:rPr>
        <w:t>осуществление</w:t>
      </w:r>
      <w:r w:rsidR="004D45AA" w:rsidRPr="00B36FE2">
        <w:rPr>
          <w:rFonts w:ascii="Times New Roman" w:hAnsi="Times New Roman"/>
          <w:b/>
          <w:sz w:val="28"/>
          <w:szCs w:val="28"/>
        </w:rPr>
        <w:t xml:space="preserve"> </w:t>
      </w:r>
      <w:r w:rsidRPr="00B36FE2">
        <w:rPr>
          <w:rFonts w:ascii="Times New Roman" w:hAnsi="Times New Roman"/>
          <w:b/>
          <w:sz w:val="28"/>
          <w:szCs w:val="28"/>
        </w:rPr>
        <w:t>публичных</w:t>
      </w:r>
      <w:r w:rsidR="004D45AA" w:rsidRPr="00B36FE2">
        <w:rPr>
          <w:rFonts w:ascii="Times New Roman" w:hAnsi="Times New Roman"/>
          <w:b/>
          <w:sz w:val="28"/>
          <w:szCs w:val="28"/>
        </w:rPr>
        <w:t xml:space="preserve"> </w:t>
      </w:r>
      <w:r w:rsidRPr="00B36FE2">
        <w:rPr>
          <w:rFonts w:ascii="Times New Roman" w:hAnsi="Times New Roman"/>
          <w:b/>
          <w:sz w:val="28"/>
          <w:szCs w:val="28"/>
        </w:rPr>
        <w:t>нормативных</w:t>
      </w:r>
      <w:r w:rsidR="004D45AA" w:rsidRPr="00B36FE2">
        <w:rPr>
          <w:rFonts w:ascii="Times New Roman" w:hAnsi="Times New Roman"/>
          <w:b/>
          <w:sz w:val="28"/>
          <w:szCs w:val="28"/>
        </w:rPr>
        <w:t xml:space="preserve"> </w:t>
      </w:r>
      <w:r w:rsidRPr="00B36FE2">
        <w:rPr>
          <w:rFonts w:ascii="Times New Roman" w:hAnsi="Times New Roman"/>
          <w:b/>
          <w:sz w:val="28"/>
          <w:szCs w:val="28"/>
        </w:rPr>
        <w:t>выплат</w:t>
      </w:r>
    </w:p>
    <w:p w:rsidR="000706F8" w:rsidRPr="00B36FE2" w:rsidRDefault="000706F8" w:rsidP="007C4F79">
      <w:pPr>
        <w:suppressAutoHyphens/>
        <w:spacing w:after="0" w:line="240" w:lineRule="auto"/>
        <w:ind w:firstLine="709"/>
        <w:jc w:val="both"/>
        <w:rPr>
          <w:rFonts w:ascii="Times New Roman" w:hAnsi="Times New Roman"/>
          <w:snapToGrid w:val="0"/>
          <w:sz w:val="28"/>
          <w:szCs w:val="28"/>
        </w:rPr>
      </w:pPr>
      <w:r w:rsidRPr="00B36FE2">
        <w:rPr>
          <w:rFonts w:ascii="Times New Roman" w:hAnsi="Times New Roman"/>
          <w:snapToGrid w:val="0"/>
          <w:sz w:val="28"/>
          <w:szCs w:val="28"/>
        </w:rPr>
        <w:t>40010</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Дополнительное</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материальное</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обеспечение</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к</w:t>
      </w:r>
      <w:r w:rsidR="004D45AA" w:rsidRPr="00B36FE2">
        <w:rPr>
          <w:rFonts w:ascii="Times New Roman" w:hAnsi="Times New Roman"/>
          <w:snapToGrid w:val="0"/>
          <w:sz w:val="28"/>
          <w:szCs w:val="28"/>
        </w:rPr>
        <w:t xml:space="preserve"> </w:t>
      </w:r>
      <w:r w:rsidRPr="00B36FE2">
        <w:rPr>
          <w:rFonts w:ascii="Times New Roman" w:hAnsi="Times New Roman"/>
          <w:snapToGrid w:val="0"/>
          <w:sz w:val="28"/>
          <w:szCs w:val="28"/>
        </w:rPr>
        <w:t>пенсии</w:t>
      </w:r>
      <w:r w:rsidR="001F6202" w:rsidRPr="00B36FE2">
        <w:rPr>
          <w:rFonts w:ascii="Times New Roman" w:hAnsi="Times New Roman"/>
          <w:snapToGrid w:val="0"/>
          <w:sz w:val="28"/>
          <w:szCs w:val="28"/>
        </w:rPr>
        <w:t>.</w:t>
      </w:r>
      <w:r w:rsidR="004D45AA" w:rsidRPr="00B36FE2">
        <w:rPr>
          <w:rFonts w:ascii="Times New Roman" w:hAnsi="Times New Roman"/>
          <w:snapToGrid w:val="0"/>
          <w:sz w:val="28"/>
          <w:szCs w:val="28"/>
        </w:rPr>
        <w:t xml:space="preserve"> </w:t>
      </w:r>
    </w:p>
    <w:p w:rsidR="00CB03FA" w:rsidRPr="00B36FE2" w:rsidRDefault="00CB03FA" w:rsidP="007C4F79">
      <w:pPr>
        <w:suppressAutoHyphens/>
        <w:spacing w:after="0" w:line="240" w:lineRule="auto"/>
        <w:ind w:firstLine="709"/>
        <w:jc w:val="both"/>
        <w:rPr>
          <w:rFonts w:ascii="Times New Roman" w:hAnsi="Times New Roman"/>
          <w:snapToGrid w:val="0"/>
          <w:sz w:val="28"/>
          <w:szCs w:val="28"/>
        </w:rPr>
      </w:pPr>
      <w:r w:rsidRPr="00B36FE2">
        <w:rPr>
          <w:rFonts w:ascii="Times New Roman" w:hAnsi="Times New Roman"/>
          <w:snapToGrid w:val="0"/>
          <w:sz w:val="28"/>
          <w:szCs w:val="28"/>
        </w:rPr>
        <w:t xml:space="preserve">По данному направлению расходов отражаются расходы </w:t>
      </w:r>
      <w:r w:rsidRPr="00B36FE2">
        <w:rPr>
          <w:rFonts w:ascii="Times New Roman" w:hAnsi="Times New Roman"/>
          <w:sz w:val="28"/>
          <w:szCs w:val="28"/>
        </w:rPr>
        <w:t xml:space="preserve">муниципальных образований </w:t>
      </w:r>
      <w:r w:rsidRPr="00B36FE2">
        <w:rPr>
          <w:rFonts w:ascii="Times New Roman" w:hAnsi="Times New Roman"/>
          <w:snapToGrid w:val="0"/>
          <w:sz w:val="28"/>
          <w:szCs w:val="28"/>
        </w:rPr>
        <w:t>на реализацию решения Совета муниципального образования Крымский район от 31 мая 2017 г</w:t>
      </w:r>
      <w:r w:rsidR="00113A8F" w:rsidRPr="00B36FE2">
        <w:rPr>
          <w:rFonts w:ascii="Times New Roman" w:hAnsi="Times New Roman"/>
          <w:snapToGrid w:val="0"/>
          <w:sz w:val="28"/>
          <w:szCs w:val="28"/>
        </w:rPr>
        <w:t>.</w:t>
      </w:r>
      <w:r w:rsidRPr="00B36FE2">
        <w:rPr>
          <w:rFonts w:ascii="Times New Roman" w:hAnsi="Times New Roman"/>
          <w:snapToGrid w:val="0"/>
          <w:sz w:val="28"/>
          <w:szCs w:val="28"/>
        </w:rPr>
        <w:t xml:space="preserve"> № 186  </w:t>
      </w:r>
      <w:r w:rsidR="007C4F79" w:rsidRPr="00B36FE2">
        <w:rPr>
          <w:rFonts w:ascii="Times New Roman" w:hAnsi="Times New Roman"/>
          <w:snapToGrid w:val="0"/>
          <w:sz w:val="28"/>
          <w:szCs w:val="28"/>
        </w:rPr>
        <w:t>«</w:t>
      </w:r>
      <w:r w:rsidRPr="00B36FE2">
        <w:rPr>
          <w:rFonts w:ascii="Times New Roman" w:hAnsi="Times New Roman"/>
          <w:snapToGrid w:val="0"/>
          <w:sz w:val="28"/>
          <w:szCs w:val="28"/>
        </w:rPr>
        <w:t>О дополнительном материальном обеспечении лиц, замещавших муниципальные должности и должности муниципальной службы в органах местного самоуправления муниципального образования Крымский район</w:t>
      </w:r>
      <w:r w:rsidR="007C4F79" w:rsidRPr="00B36FE2">
        <w:rPr>
          <w:rFonts w:ascii="Times New Roman" w:hAnsi="Times New Roman"/>
          <w:snapToGrid w:val="0"/>
          <w:sz w:val="28"/>
          <w:szCs w:val="28"/>
        </w:rPr>
        <w:t>»</w:t>
      </w:r>
      <w:r w:rsidRPr="00B36FE2">
        <w:rPr>
          <w:rFonts w:ascii="Times New Roman" w:hAnsi="Times New Roman"/>
          <w:snapToGrid w:val="0"/>
          <w:sz w:val="28"/>
          <w:szCs w:val="28"/>
        </w:rPr>
        <w:t xml:space="preserve">. </w:t>
      </w:r>
    </w:p>
    <w:p w:rsidR="00BE0B85" w:rsidRPr="00B36FE2" w:rsidRDefault="00BE0B85" w:rsidP="007C4F79">
      <w:pPr>
        <w:suppressAutoHyphens/>
        <w:spacing w:after="0" w:line="240" w:lineRule="auto"/>
        <w:ind w:firstLine="709"/>
        <w:jc w:val="both"/>
        <w:rPr>
          <w:rFonts w:ascii="Times New Roman" w:hAnsi="Times New Roman"/>
          <w:snapToGrid w:val="0"/>
          <w:sz w:val="28"/>
          <w:szCs w:val="28"/>
        </w:rPr>
      </w:pPr>
    </w:p>
    <w:p w:rsidR="000E00C6" w:rsidRPr="00B36FE2" w:rsidRDefault="000E00C6" w:rsidP="00B36FE2">
      <w:pPr>
        <w:widowControl w:val="0"/>
        <w:suppressAutoHyphens/>
        <w:autoSpaceDE w:val="0"/>
        <w:autoSpaceDN w:val="0"/>
        <w:adjustRightInd w:val="0"/>
        <w:spacing w:after="0" w:line="240" w:lineRule="auto"/>
        <w:ind w:left="1134" w:right="1134"/>
        <w:jc w:val="center"/>
        <w:outlineLvl w:val="2"/>
        <w:rPr>
          <w:rFonts w:ascii="Times New Roman" w:hAnsi="Times New Roman"/>
          <w:sz w:val="28"/>
          <w:szCs w:val="28"/>
        </w:rPr>
      </w:pPr>
      <w:r w:rsidRPr="00B36FE2">
        <w:rPr>
          <w:rFonts w:ascii="Times New Roman" w:hAnsi="Times New Roman"/>
          <w:b/>
          <w:sz w:val="28"/>
          <w:szCs w:val="28"/>
        </w:rPr>
        <w:t>2.4.</w:t>
      </w:r>
      <w:r w:rsidR="004D45AA" w:rsidRPr="00B36FE2">
        <w:rPr>
          <w:rFonts w:ascii="Times New Roman" w:hAnsi="Times New Roman"/>
          <w:b/>
          <w:sz w:val="28"/>
          <w:szCs w:val="28"/>
        </w:rPr>
        <w:t xml:space="preserve"> </w:t>
      </w:r>
      <w:r w:rsidRPr="00B36FE2">
        <w:rPr>
          <w:rFonts w:ascii="Times New Roman" w:hAnsi="Times New Roman"/>
          <w:b/>
          <w:sz w:val="28"/>
          <w:szCs w:val="28"/>
        </w:rPr>
        <w:t>Универсальные</w:t>
      </w:r>
      <w:r w:rsidR="004D45AA" w:rsidRPr="00B36FE2">
        <w:rPr>
          <w:rFonts w:ascii="Times New Roman" w:hAnsi="Times New Roman"/>
          <w:b/>
          <w:sz w:val="28"/>
          <w:szCs w:val="28"/>
        </w:rPr>
        <w:t xml:space="preserve"> </w:t>
      </w:r>
      <w:r w:rsidRPr="00B36FE2">
        <w:rPr>
          <w:rFonts w:ascii="Times New Roman" w:hAnsi="Times New Roman"/>
          <w:b/>
          <w:sz w:val="28"/>
          <w:szCs w:val="28"/>
        </w:rPr>
        <w:t>направления</w:t>
      </w:r>
      <w:r w:rsidR="004D45AA" w:rsidRPr="00B36FE2">
        <w:rPr>
          <w:rFonts w:ascii="Times New Roman" w:hAnsi="Times New Roman"/>
          <w:b/>
          <w:sz w:val="28"/>
          <w:szCs w:val="28"/>
        </w:rPr>
        <w:t xml:space="preserve"> </w:t>
      </w:r>
      <w:r w:rsidRPr="00B36FE2">
        <w:rPr>
          <w:rFonts w:ascii="Times New Roman" w:hAnsi="Times New Roman"/>
          <w:b/>
          <w:sz w:val="28"/>
          <w:szCs w:val="28"/>
        </w:rPr>
        <w:t>расходов,</w:t>
      </w:r>
      <w:r w:rsidR="004D45AA" w:rsidRPr="00B36FE2">
        <w:rPr>
          <w:rFonts w:ascii="Times New Roman" w:hAnsi="Times New Roman"/>
          <w:b/>
          <w:sz w:val="28"/>
          <w:szCs w:val="28"/>
        </w:rPr>
        <w:t xml:space="preserve"> </w:t>
      </w:r>
      <w:r w:rsidRPr="00B36FE2">
        <w:rPr>
          <w:rFonts w:ascii="Times New Roman" w:hAnsi="Times New Roman"/>
          <w:b/>
          <w:sz w:val="28"/>
          <w:szCs w:val="28"/>
        </w:rPr>
        <w:t>увязываемые</w:t>
      </w:r>
      <w:r w:rsidR="004D45AA" w:rsidRPr="00B36FE2">
        <w:rPr>
          <w:rFonts w:ascii="Times New Roman" w:hAnsi="Times New Roman"/>
          <w:b/>
          <w:sz w:val="28"/>
          <w:szCs w:val="28"/>
        </w:rPr>
        <w:t xml:space="preserve"> </w:t>
      </w:r>
      <w:r w:rsidRPr="00B36FE2">
        <w:rPr>
          <w:rFonts w:ascii="Times New Roman" w:hAnsi="Times New Roman"/>
          <w:b/>
          <w:sz w:val="28"/>
          <w:szCs w:val="28"/>
        </w:rPr>
        <w:t>с</w:t>
      </w:r>
      <w:r w:rsidR="004D45AA" w:rsidRPr="00B36FE2">
        <w:rPr>
          <w:rFonts w:ascii="Times New Roman" w:hAnsi="Times New Roman"/>
          <w:b/>
          <w:sz w:val="28"/>
          <w:szCs w:val="28"/>
        </w:rPr>
        <w:t xml:space="preserve"> </w:t>
      </w:r>
      <w:r w:rsidRPr="00B36FE2">
        <w:rPr>
          <w:rFonts w:ascii="Times New Roman" w:hAnsi="Times New Roman"/>
          <w:b/>
          <w:sz w:val="28"/>
          <w:szCs w:val="28"/>
        </w:rPr>
        <w:t>целевыми</w:t>
      </w:r>
      <w:r w:rsidR="004D45AA" w:rsidRPr="00B36FE2">
        <w:rPr>
          <w:rFonts w:ascii="Times New Roman" w:hAnsi="Times New Roman"/>
          <w:b/>
          <w:sz w:val="28"/>
          <w:szCs w:val="28"/>
        </w:rPr>
        <w:t xml:space="preserve"> </w:t>
      </w:r>
      <w:r w:rsidRPr="00B36FE2">
        <w:rPr>
          <w:rFonts w:ascii="Times New Roman" w:hAnsi="Times New Roman"/>
          <w:b/>
          <w:sz w:val="28"/>
          <w:szCs w:val="28"/>
        </w:rPr>
        <w:t>статьями</w:t>
      </w:r>
      <w:r w:rsidR="004D45AA" w:rsidRPr="00B36FE2">
        <w:rPr>
          <w:rFonts w:ascii="Times New Roman" w:hAnsi="Times New Roman"/>
          <w:b/>
          <w:sz w:val="28"/>
          <w:szCs w:val="28"/>
        </w:rPr>
        <w:t xml:space="preserve"> </w:t>
      </w:r>
      <w:r w:rsidRPr="00B36FE2">
        <w:rPr>
          <w:rFonts w:ascii="Times New Roman" w:hAnsi="Times New Roman"/>
          <w:b/>
          <w:sz w:val="28"/>
          <w:szCs w:val="28"/>
        </w:rPr>
        <w:t>подпрограмм</w:t>
      </w:r>
      <w:r w:rsidR="004D45AA" w:rsidRPr="00B36FE2">
        <w:rPr>
          <w:rFonts w:ascii="Times New Roman" w:hAnsi="Times New Roman"/>
          <w:b/>
          <w:sz w:val="28"/>
          <w:szCs w:val="28"/>
        </w:rPr>
        <w:t xml:space="preserve"> </w:t>
      </w:r>
      <w:r w:rsidR="00A95BFF" w:rsidRPr="00B36FE2">
        <w:rPr>
          <w:rFonts w:ascii="Times New Roman" w:hAnsi="Times New Roman"/>
          <w:b/>
          <w:sz w:val="28"/>
          <w:szCs w:val="28"/>
        </w:rPr>
        <w:t>муниципальных</w:t>
      </w:r>
      <w:r w:rsidR="004D45AA" w:rsidRPr="00B36FE2">
        <w:rPr>
          <w:rFonts w:ascii="Times New Roman" w:hAnsi="Times New Roman"/>
          <w:b/>
          <w:sz w:val="28"/>
          <w:szCs w:val="28"/>
        </w:rPr>
        <w:t xml:space="preserve"> </w:t>
      </w:r>
      <w:r w:rsidRPr="00B36FE2">
        <w:rPr>
          <w:rFonts w:ascii="Times New Roman" w:hAnsi="Times New Roman"/>
          <w:b/>
          <w:sz w:val="28"/>
          <w:szCs w:val="28"/>
        </w:rPr>
        <w:t>программ</w:t>
      </w:r>
      <w:r w:rsidR="004D45AA" w:rsidRPr="00B36FE2">
        <w:rPr>
          <w:rFonts w:ascii="Times New Roman" w:hAnsi="Times New Roman"/>
          <w:b/>
          <w:sz w:val="28"/>
          <w:szCs w:val="28"/>
        </w:rPr>
        <w:t xml:space="preserve"> </w:t>
      </w:r>
      <w:r w:rsidR="00A95BFF" w:rsidRPr="00B36FE2">
        <w:rPr>
          <w:rFonts w:ascii="Times New Roman" w:hAnsi="Times New Roman"/>
          <w:b/>
          <w:sz w:val="28"/>
          <w:szCs w:val="28"/>
        </w:rPr>
        <w:t>муниципального</w:t>
      </w:r>
      <w:r w:rsidR="004D45AA" w:rsidRPr="00B36FE2">
        <w:rPr>
          <w:rFonts w:ascii="Times New Roman" w:hAnsi="Times New Roman"/>
          <w:b/>
          <w:sz w:val="28"/>
          <w:szCs w:val="28"/>
        </w:rPr>
        <w:t xml:space="preserve"> </w:t>
      </w:r>
      <w:r w:rsidR="00A95BFF" w:rsidRPr="00B36FE2">
        <w:rPr>
          <w:rFonts w:ascii="Times New Roman" w:hAnsi="Times New Roman"/>
          <w:b/>
          <w:sz w:val="28"/>
          <w:szCs w:val="28"/>
        </w:rPr>
        <w:t>образования</w:t>
      </w:r>
      <w:r w:rsidR="004D45AA" w:rsidRPr="00B36FE2">
        <w:rPr>
          <w:rFonts w:ascii="Times New Roman" w:hAnsi="Times New Roman"/>
          <w:b/>
          <w:sz w:val="28"/>
          <w:szCs w:val="28"/>
        </w:rPr>
        <w:t xml:space="preserve"> </w:t>
      </w:r>
      <w:r w:rsidR="00A95BFF" w:rsidRPr="00B36FE2">
        <w:rPr>
          <w:rFonts w:ascii="Times New Roman" w:hAnsi="Times New Roman"/>
          <w:b/>
          <w:sz w:val="28"/>
          <w:szCs w:val="28"/>
        </w:rPr>
        <w:t>Крымский</w:t>
      </w:r>
      <w:r w:rsidR="004D45AA" w:rsidRPr="00B36FE2">
        <w:rPr>
          <w:rFonts w:ascii="Times New Roman" w:hAnsi="Times New Roman"/>
          <w:b/>
          <w:sz w:val="28"/>
          <w:szCs w:val="28"/>
        </w:rPr>
        <w:t xml:space="preserve"> </w:t>
      </w:r>
      <w:r w:rsidR="00A95BFF" w:rsidRPr="00B36FE2">
        <w:rPr>
          <w:rFonts w:ascii="Times New Roman" w:hAnsi="Times New Roman"/>
          <w:b/>
          <w:sz w:val="28"/>
          <w:szCs w:val="28"/>
        </w:rPr>
        <w:t>район,</w:t>
      </w:r>
      <w:r w:rsidR="004D45AA" w:rsidRPr="00B36FE2">
        <w:rPr>
          <w:rFonts w:ascii="Times New Roman" w:hAnsi="Times New Roman"/>
          <w:b/>
          <w:sz w:val="28"/>
          <w:szCs w:val="28"/>
        </w:rPr>
        <w:t xml:space="preserve"> </w:t>
      </w:r>
      <w:r w:rsidRPr="00B36FE2">
        <w:rPr>
          <w:rFonts w:ascii="Times New Roman" w:hAnsi="Times New Roman"/>
          <w:b/>
          <w:sz w:val="28"/>
          <w:szCs w:val="28"/>
        </w:rPr>
        <w:t>непрограммными</w:t>
      </w:r>
      <w:r w:rsidR="004D45AA" w:rsidRPr="00B36FE2">
        <w:rPr>
          <w:rFonts w:ascii="Times New Roman" w:hAnsi="Times New Roman"/>
          <w:b/>
          <w:sz w:val="28"/>
          <w:szCs w:val="28"/>
        </w:rPr>
        <w:t xml:space="preserve"> </w:t>
      </w:r>
      <w:r w:rsidRPr="00B36FE2">
        <w:rPr>
          <w:rFonts w:ascii="Times New Roman" w:hAnsi="Times New Roman"/>
          <w:b/>
          <w:sz w:val="28"/>
          <w:szCs w:val="28"/>
        </w:rPr>
        <w:t>направлениями</w:t>
      </w:r>
      <w:r w:rsidR="004D45AA" w:rsidRPr="00B36FE2">
        <w:rPr>
          <w:rFonts w:ascii="Times New Roman" w:hAnsi="Times New Roman"/>
          <w:b/>
          <w:sz w:val="28"/>
          <w:szCs w:val="28"/>
        </w:rPr>
        <w:t xml:space="preserve"> </w:t>
      </w:r>
      <w:r w:rsidRPr="00B36FE2">
        <w:rPr>
          <w:rFonts w:ascii="Times New Roman" w:hAnsi="Times New Roman"/>
          <w:b/>
          <w:sz w:val="28"/>
          <w:szCs w:val="28"/>
        </w:rPr>
        <w:t>расходов</w:t>
      </w:r>
      <w:r w:rsidR="004D45AA" w:rsidRPr="00B36FE2">
        <w:rPr>
          <w:rFonts w:ascii="Times New Roman" w:hAnsi="Times New Roman"/>
          <w:b/>
          <w:sz w:val="28"/>
          <w:szCs w:val="28"/>
        </w:rPr>
        <w:t xml:space="preserve"> </w:t>
      </w:r>
      <w:r w:rsidR="00A95BFF" w:rsidRPr="00B36FE2">
        <w:rPr>
          <w:rFonts w:ascii="Times New Roman" w:hAnsi="Times New Roman"/>
          <w:b/>
          <w:sz w:val="28"/>
          <w:szCs w:val="28"/>
        </w:rPr>
        <w:t>органов</w:t>
      </w:r>
      <w:r w:rsidR="004D45AA" w:rsidRPr="00B36FE2">
        <w:rPr>
          <w:rFonts w:ascii="Times New Roman" w:hAnsi="Times New Roman"/>
          <w:b/>
          <w:sz w:val="28"/>
          <w:szCs w:val="28"/>
        </w:rPr>
        <w:t xml:space="preserve"> </w:t>
      </w:r>
      <w:r w:rsidR="00A95BFF" w:rsidRPr="00B36FE2">
        <w:rPr>
          <w:rFonts w:ascii="Times New Roman" w:hAnsi="Times New Roman"/>
          <w:b/>
          <w:sz w:val="28"/>
          <w:szCs w:val="28"/>
        </w:rPr>
        <w:t>местного</w:t>
      </w:r>
      <w:r w:rsidR="004D45AA" w:rsidRPr="00B36FE2">
        <w:rPr>
          <w:rFonts w:ascii="Times New Roman" w:hAnsi="Times New Roman"/>
          <w:b/>
          <w:sz w:val="28"/>
          <w:szCs w:val="28"/>
        </w:rPr>
        <w:t xml:space="preserve"> </w:t>
      </w:r>
      <w:r w:rsidR="00113A8F" w:rsidRPr="00B36FE2">
        <w:rPr>
          <w:rFonts w:ascii="Times New Roman" w:hAnsi="Times New Roman"/>
          <w:b/>
          <w:sz w:val="28"/>
          <w:szCs w:val="28"/>
        </w:rPr>
        <w:t>с</w:t>
      </w:r>
      <w:r w:rsidR="00A95BFF" w:rsidRPr="00B36FE2">
        <w:rPr>
          <w:rFonts w:ascii="Times New Roman" w:hAnsi="Times New Roman"/>
          <w:b/>
          <w:sz w:val="28"/>
          <w:szCs w:val="28"/>
        </w:rPr>
        <w:t>амоуправления</w:t>
      </w:r>
    </w:p>
    <w:p w:rsidR="000E00C6" w:rsidRPr="00B36FE2" w:rsidRDefault="000E00C6" w:rsidP="007C4F79">
      <w:pPr>
        <w:widowControl w:val="0"/>
        <w:suppressAutoHyphens/>
        <w:autoSpaceDE w:val="0"/>
        <w:autoSpaceDN w:val="0"/>
        <w:adjustRightInd w:val="0"/>
        <w:spacing w:after="0" w:line="240" w:lineRule="auto"/>
        <w:ind w:firstLine="709"/>
        <w:jc w:val="both"/>
        <w:outlineLvl w:val="3"/>
        <w:rPr>
          <w:rFonts w:ascii="Times New Roman" w:hAnsi="Times New Roman"/>
          <w:sz w:val="28"/>
          <w:szCs w:val="28"/>
        </w:rPr>
      </w:pPr>
      <w:bookmarkStart w:id="48" w:name="Par2568"/>
      <w:bookmarkEnd w:id="48"/>
      <w:r w:rsidRPr="00B36FE2">
        <w:rPr>
          <w:rFonts w:ascii="Times New Roman" w:hAnsi="Times New Roman"/>
          <w:sz w:val="28"/>
          <w:szCs w:val="28"/>
        </w:rPr>
        <w:t>00190</w:t>
      </w:r>
      <w:r w:rsidR="004D45AA" w:rsidRPr="00B36FE2">
        <w:rPr>
          <w:rFonts w:ascii="Times New Roman" w:hAnsi="Times New Roman"/>
          <w:sz w:val="28"/>
          <w:szCs w:val="28"/>
        </w:rPr>
        <w:t xml:space="preserve"> </w:t>
      </w:r>
      <w:r w:rsidR="000706F8" w:rsidRPr="00B36FE2">
        <w:rPr>
          <w:rFonts w:ascii="Times New Roman" w:hAnsi="Times New Roman"/>
          <w:sz w:val="28"/>
          <w:szCs w:val="28"/>
        </w:rPr>
        <w:t>Расходы</w:t>
      </w:r>
      <w:r w:rsidR="004D45AA" w:rsidRPr="00B36FE2">
        <w:rPr>
          <w:rFonts w:ascii="Times New Roman" w:hAnsi="Times New Roman"/>
          <w:sz w:val="28"/>
          <w:szCs w:val="28"/>
        </w:rPr>
        <w:t xml:space="preserve"> </w:t>
      </w:r>
      <w:r w:rsidR="000706F8" w:rsidRPr="00B36FE2">
        <w:rPr>
          <w:rFonts w:ascii="Times New Roman" w:hAnsi="Times New Roman"/>
          <w:sz w:val="28"/>
          <w:szCs w:val="28"/>
        </w:rPr>
        <w:t>на</w:t>
      </w:r>
      <w:r w:rsidR="004D45AA" w:rsidRPr="00B36FE2">
        <w:rPr>
          <w:rFonts w:ascii="Times New Roman" w:hAnsi="Times New Roman"/>
          <w:sz w:val="28"/>
          <w:szCs w:val="28"/>
        </w:rPr>
        <w:t xml:space="preserve"> </w:t>
      </w:r>
      <w:r w:rsidR="000706F8" w:rsidRPr="00B36FE2">
        <w:rPr>
          <w:rFonts w:ascii="Times New Roman" w:hAnsi="Times New Roman"/>
          <w:sz w:val="28"/>
          <w:szCs w:val="28"/>
        </w:rPr>
        <w:t>обеспечение</w:t>
      </w:r>
      <w:r w:rsidR="004D45AA" w:rsidRPr="00B36FE2">
        <w:rPr>
          <w:rFonts w:ascii="Times New Roman" w:hAnsi="Times New Roman"/>
          <w:sz w:val="28"/>
          <w:szCs w:val="28"/>
        </w:rPr>
        <w:t xml:space="preserve"> </w:t>
      </w:r>
      <w:r w:rsidR="000706F8" w:rsidRPr="00B36FE2">
        <w:rPr>
          <w:rFonts w:ascii="Times New Roman" w:hAnsi="Times New Roman"/>
          <w:sz w:val="28"/>
          <w:szCs w:val="28"/>
        </w:rPr>
        <w:t>функций</w:t>
      </w:r>
      <w:r w:rsidR="004D45AA" w:rsidRPr="00B36FE2">
        <w:rPr>
          <w:rFonts w:ascii="Times New Roman" w:hAnsi="Times New Roman"/>
          <w:sz w:val="28"/>
          <w:szCs w:val="28"/>
        </w:rPr>
        <w:t xml:space="preserve"> </w:t>
      </w:r>
      <w:r w:rsidR="000706F8" w:rsidRPr="00B36FE2">
        <w:rPr>
          <w:rFonts w:ascii="Times New Roman" w:hAnsi="Times New Roman"/>
          <w:sz w:val="28"/>
          <w:szCs w:val="28"/>
        </w:rPr>
        <w:t>муниципальных</w:t>
      </w:r>
      <w:r w:rsidR="004D45AA" w:rsidRPr="00B36FE2">
        <w:rPr>
          <w:rFonts w:ascii="Times New Roman" w:hAnsi="Times New Roman"/>
          <w:sz w:val="28"/>
          <w:szCs w:val="28"/>
        </w:rPr>
        <w:t xml:space="preserve"> </w:t>
      </w:r>
      <w:r w:rsidR="000706F8" w:rsidRPr="00B36FE2">
        <w:rPr>
          <w:rFonts w:ascii="Times New Roman" w:hAnsi="Times New Roman"/>
          <w:sz w:val="28"/>
          <w:szCs w:val="28"/>
        </w:rPr>
        <w:t>органов</w:t>
      </w:r>
      <w:r w:rsidR="000706F8" w:rsidRPr="00B36FE2">
        <w:rPr>
          <w:rFonts w:ascii="Times New Roman" w:hAnsi="Times New Roman"/>
          <w:sz w:val="28"/>
          <w:szCs w:val="28"/>
        </w:rPr>
        <w:tab/>
      </w:r>
    </w:p>
    <w:p w:rsidR="009145A8" w:rsidRPr="00B36FE2" w:rsidRDefault="000E00C6" w:rsidP="007C4F79">
      <w:pPr>
        <w:widowControl w:val="0"/>
        <w:suppressAutoHyphens/>
        <w:autoSpaceDE w:val="0"/>
        <w:autoSpaceDN w:val="0"/>
        <w:adjustRightInd w:val="0"/>
        <w:spacing w:after="0" w:line="240" w:lineRule="auto"/>
        <w:ind w:firstLine="709"/>
        <w:jc w:val="both"/>
        <w:rPr>
          <w:rFonts w:ascii="Times New Roman" w:hAnsi="Times New Roman"/>
          <w:sz w:val="28"/>
          <w:szCs w:val="28"/>
        </w:rPr>
      </w:pPr>
      <w:r w:rsidRPr="00B36FE2">
        <w:rPr>
          <w:rFonts w:ascii="Times New Roman" w:hAnsi="Times New Roman"/>
          <w:sz w:val="28"/>
          <w:szCs w:val="28"/>
        </w:rPr>
        <w:t>По</w:t>
      </w:r>
      <w:r w:rsidR="004D45AA" w:rsidRPr="00B36FE2">
        <w:rPr>
          <w:rFonts w:ascii="Times New Roman" w:hAnsi="Times New Roman"/>
          <w:sz w:val="28"/>
          <w:szCs w:val="28"/>
        </w:rPr>
        <w:t xml:space="preserve"> </w:t>
      </w:r>
      <w:r w:rsidRPr="00B36FE2">
        <w:rPr>
          <w:rFonts w:ascii="Times New Roman" w:hAnsi="Times New Roman"/>
          <w:sz w:val="28"/>
          <w:szCs w:val="28"/>
        </w:rPr>
        <w:t>данному</w:t>
      </w:r>
      <w:r w:rsidR="004D45AA" w:rsidRPr="00B36FE2">
        <w:rPr>
          <w:rFonts w:ascii="Times New Roman" w:hAnsi="Times New Roman"/>
          <w:sz w:val="28"/>
          <w:szCs w:val="28"/>
        </w:rPr>
        <w:t xml:space="preserve"> </w:t>
      </w:r>
      <w:r w:rsidRPr="00B36FE2">
        <w:rPr>
          <w:rFonts w:ascii="Times New Roman" w:hAnsi="Times New Roman"/>
          <w:sz w:val="28"/>
          <w:szCs w:val="28"/>
        </w:rPr>
        <w:t>направлению</w:t>
      </w:r>
      <w:r w:rsidR="004D45AA" w:rsidRPr="00B36FE2">
        <w:rPr>
          <w:rFonts w:ascii="Times New Roman" w:hAnsi="Times New Roman"/>
          <w:sz w:val="28"/>
          <w:szCs w:val="28"/>
        </w:rPr>
        <w:t xml:space="preserve"> </w:t>
      </w:r>
      <w:r w:rsidRPr="00B36FE2">
        <w:rPr>
          <w:rFonts w:ascii="Times New Roman" w:hAnsi="Times New Roman"/>
          <w:sz w:val="28"/>
          <w:szCs w:val="28"/>
        </w:rPr>
        <w:t>расходов</w:t>
      </w:r>
      <w:r w:rsidR="004D45AA" w:rsidRPr="00B36FE2">
        <w:rPr>
          <w:rFonts w:ascii="Times New Roman" w:hAnsi="Times New Roman"/>
          <w:sz w:val="28"/>
          <w:szCs w:val="28"/>
        </w:rPr>
        <w:t xml:space="preserve"> </w:t>
      </w:r>
      <w:r w:rsidRPr="00B36FE2">
        <w:rPr>
          <w:rFonts w:ascii="Times New Roman" w:hAnsi="Times New Roman"/>
          <w:sz w:val="28"/>
          <w:szCs w:val="28"/>
        </w:rPr>
        <w:t>отражаются</w:t>
      </w:r>
      <w:r w:rsidR="004D45AA" w:rsidRPr="00B36FE2">
        <w:rPr>
          <w:rFonts w:ascii="Times New Roman" w:hAnsi="Times New Roman"/>
          <w:sz w:val="28"/>
          <w:szCs w:val="28"/>
        </w:rPr>
        <w:t xml:space="preserve"> </w:t>
      </w:r>
      <w:r w:rsidRPr="00B36FE2">
        <w:rPr>
          <w:rFonts w:ascii="Times New Roman" w:hAnsi="Times New Roman"/>
          <w:sz w:val="28"/>
          <w:szCs w:val="28"/>
        </w:rPr>
        <w:t>расходы</w:t>
      </w:r>
      <w:r w:rsidR="004D45AA" w:rsidRPr="00B36FE2">
        <w:rPr>
          <w:rFonts w:ascii="Times New Roman" w:hAnsi="Times New Roman"/>
          <w:sz w:val="28"/>
          <w:szCs w:val="28"/>
        </w:rPr>
        <w:t xml:space="preserve"> </w:t>
      </w:r>
      <w:r w:rsidR="00CE569C" w:rsidRPr="00B36FE2">
        <w:rPr>
          <w:rFonts w:ascii="Times New Roman" w:hAnsi="Times New Roman"/>
          <w:sz w:val="28"/>
          <w:szCs w:val="28"/>
        </w:rPr>
        <w:t>местного</w:t>
      </w:r>
      <w:r w:rsidR="004D45AA" w:rsidRPr="00B36FE2">
        <w:rPr>
          <w:rFonts w:ascii="Times New Roman" w:hAnsi="Times New Roman"/>
          <w:sz w:val="28"/>
          <w:szCs w:val="28"/>
        </w:rPr>
        <w:t xml:space="preserve"> </w:t>
      </w:r>
      <w:r w:rsidRPr="00B36FE2">
        <w:rPr>
          <w:rFonts w:ascii="Times New Roman" w:hAnsi="Times New Roman"/>
          <w:sz w:val="28"/>
          <w:szCs w:val="28"/>
        </w:rPr>
        <w:t>бюджета</w:t>
      </w:r>
      <w:r w:rsidR="004D45AA" w:rsidRPr="00B36FE2">
        <w:rPr>
          <w:rFonts w:ascii="Times New Roman" w:hAnsi="Times New Roman"/>
          <w:sz w:val="28"/>
          <w:szCs w:val="28"/>
        </w:rPr>
        <w:t xml:space="preserve"> </w:t>
      </w:r>
      <w:r w:rsidRPr="00B36FE2">
        <w:rPr>
          <w:rFonts w:ascii="Times New Roman" w:hAnsi="Times New Roman"/>
          <w:sz w:val="28"/>
          <w:szCs w:val="28"/>
        </w:rPr>
        <w:t>на</w:t>
      </w:r>
      <w:r w:rsidR="004D45AA" w:rsidRPr="00B36FE2">
        <w:rPr>
          <w:rFonts w:ascii="Times New Roman" w:hAnsi="Times New Roman"/>
          <w:sz w:val="28"/>
          <w:szCs w:val="28"/>
        </w:rPr>
        <w:t xml:space="preserve"> </w:t>
      </w:r>
      <w:r w:rsidRPr="00B36FE2">
        <w:rPr>
          <w:rFonts w:ascii="Times New Roman" w:hAnsi="Times New Roman"/>
          <w:sz w:val="28"/>
          <w:szCs w:val="28"/>
        </w:rPr>
        <w:t>обеспечение</w:t>
      </w:r>
      <w:r w:rsidR="004D45AA" w:rsidRPr="00B36FE2">
        <w:rPr>
          <w:rFonts w:ascii="Times New Roman" w:hAnsi="Times New Roman"/>
          <w:sz w:val="28"/>
          <w:szCs w:val="28"/>
        </w:rPr>
        <w:t xml:space="preserve"> </w:t>
      </w:r>
      <w:r w:rsidRPr="00B36FE2">
        <w:rPr>
          <w:rFonts w:ascii="Times New Roman" w:hAnsi="Times New Roman"/>
          <w:sz w:val="28"/>
          <w:szCs w:val="28"/>
        </w:rPr>
        <w:t>выполнения</w:t>
      </w:r>
      <w:r w:rsidR="004D45AA" w:rsidRPr="00B36FE2">
        <w:rPr>
          <w:rFonts w:ascii="Times New Roman" w:hAnsi="Times New Roman"/>
          <w:sz w:val="28"/>
          <w:szCs w:val="28"/>
        </w:rPr>
        <w:t xml:space="preserve"> </w:t>
      </w:r>
      <w:r w:rsidR="00A95BFF" w:rsidRPr="00B36FE2">
        <w:rPr>
          <w:rFonts w:ascii="Times New Roman" w:hAnsi="Times New Roman"/>
          <w:sz w:val="28"/>
          <w:szCs w:val="28"/>
        </w:rPr>
        <w:t>функций</w:t>
      </w:r>
      <w:r w:rsidR="004D45AA" w:rsidRPr="00B36FE2">
        <w:rPr>
          <w:rFonts w:ascii="Times New Roman" w:hAnsi="Times New Roman"/>
          <w:sz w:val="28"/>
          <w:szCs w:val="28"/>
        </w:rPr>
        <w:t xml:space="preserve"> </w:t>
      </w:r>
      <w:r w:rsidR="000706F8" w:rsidRPr="00B36FE2">
        <w:rPr>
          <w:rFonts w:ascii="Times New Roman" w:hAnsi="Times New Roman"/>
          <w:sz w:val="28"/>
          <w:szCs w:val="28"/>
        </w:rPr>
        <w:t>муниципальных</w:t>
      </w:r>
      <w:r w:rsidR="004D45AA" w:rsidRPr="00B36FE2">
        <w:rPr>
          <w:rFonts w:ascii="Times New Roman" w:hAnsi="Times New Roman"/>
          <w:sz w:val="28"/>
          <w:szCs w:val="28"/>
        </w:rPr>
        <w:t xml:space="preserve"> </w:t>
      </w:r>
      <w:r w:rsidRPr="00B36FE2">
        <w:rPr>
          <w:rFonts w:ascii="Times New Roman" w:hAnsi="Times New Roman"/>
          <w:sz w:val="28"/>
          <w:szCs w:val="28"/>
        </w:rPr>
        <w:t>орган</w:t>
      </w:r>
      <w:r w:rsidR="000706F8" w:rsidRPr="00B36FE2">
        <w:rPr>
          <w:rFonts w:ascii="Times New Roman" w:hAnsi="Times New Roman"/>
          <w:sz w:val="28"/>
          <w:szCs w:val="28"/>
        </w:rPr>
        <w:t>ов</w:t>
      </w:r>
      <w:r w:rsidR="004D45AA" w:rsidRPr="00B36FE2">
        <w:rPr>
          <w:rFonts w:ascii="Times New Roman" w:hAnsi="Times New Roman"/>
          <w:sz w:val="28"/>
          <w:szCs w:val="28"/>
        </w:rPr>
        <w:t xml:space="preserve"> </w:t>
      </w:r>
      <w:r w:rsidR="000706F8" w:rsidRPr="00B36FE2">
        <w:rPr>
          <w:rFonts w:ascii="Times New Roman" w:hAnsi="Times New Roman"/>
          <w:sz w:val="28"/>
          <w:szCs w:val="28"/>
        </w:rPr>
        <w:t>Крымского</w:t>
      </w:r>
      <w:r w:rsidR="004D45AA" w:rsidRPr="00B36FE2">
        <w:rPr>
          <w:rFonts w:ascii="Times New Roman" w:hAnsi="Times New Roman"/>
          <w:sz w:val="28"/>
          <w:szCs w:val="28"/>
        </w:rPr>
        <w:t xml:space="preserve"> </w:t>
      </w:r>
      <w:r w:rsidR="000706F8" w:rsidRPr="00B36FE2">
        <w:rPr>
          <w:rFonts w:ascii="Times New Roman" w:hAnsi="Times New Roman"/>
          <w:sz w:val="28"/>
          <w:szCs w:val="28"/>
        </w:rPr>
        <w:t>района</w:t>
      </w:r>
      <w:r w:rsidR="009145A8" w:rsidRPr="00B36FE2">
        <w:rPr>
          <w:rFonts w:ascii="Times New Roman" w:hAnsi="Times New Roman"/>
          <w:snapToGrid w:val="0"/>
          <w:sz w:val="28"/>
          <w:szCs w:val="28"/>
        </w:rPr>
        <w:t>:</w:t>
      </w:r>
    </w:p>
    <w:p w:rsidR="009145A8" w:rsidRPr="00B36FE2" w:rsidRDefault="009145A8" w:rsidP="007C4F79">
      <w:pPr>
        <w:suppressAutoHyphens/>
        <w:spacing w:after="0" w:line="240" w:lineRule="auto"/>
        <w:ind w:firstLine="709"/>
        <w:jc w:val="both"/>
        <w:rPr>
          <w:rFonts w:ascii="Times New Roman" w:hAnsi="Times New Roman"/>
          <w:sz w:val="28"/>
          <w:szCs w:val="28"/>
        </w:rPr>
      </w:pPr>
      <w:r w:rsidRPr="00B36FE2">
        <w:rPr>
          <w:rFonts w:ascii="Times New Roman" w:hAnsi="Times New Roman"/>
          <w:sz w:val="28"/>
          <w:szCs w:val="28"/>
        </w:rPr>
        <w:t>аппаратов</w:t>
      </w:r>
      <w:r w:rsidR="004D45AA" w:rsidRPr="00B36FE2">
        <w:rPr>
          <w:rFonts w:ascii="Times New Roman" w:hAnsi="Times New Roman"/>
          <w:sz w:val="28"/>
          <w:szCs w:val="28"/>
        </w:rPr>
        <w:t xml:space="preserve"> </w:t>
      </w:r>
      <w:r w:rsidRPr="00B36FE2">
        <w:rPr>
          <w:rFonts w:ascii="Times New Roman" w:hAnsi="Times New Roman"/>
          <w:sz w:val="28"/>
          <w:szCs w:val="28"/>
        </w:rPr>
        <w:t>органов</w:t>
      </w:r>
      <w:r w:rsidR="004D45AA" w:rsidRPr="00B36FE2">
        <w:rPr>
          <w:rFonts w:ascii="Times New Roman" w:hAnsi="Times New Roman"/>
          <w:sz w:val="28"/>
          <w:szCs w:val="28"/>
        </w:rPr>
        <w:t xml:space="preserve"> </w:t>
      </w:r>
      <w:r w:rsidRPr="00B36FE2">
        <w:rPr>
          <w:rFonts w:ascii="Times New Roman" w:hAnsi="Times New Roman"/>
          <w:sz w:val="28"/>
          <w:szCs w:val="28"/>
        </w:rPr>
        <w:t>исполнительной</w:t>
      </w:r>
      <w:r w:rsidR="004D45AA" w:rsidRPr="00B36FE2">
        <w:rPr>
          <w:rFonts w:ascii="Times New Roman" w:hAnsi="Times New Roman"/>
          <w:sz w:val="28"/>
          <w:szCs w:val="28"/>
        </w:rPr>
        <w:t xml:space="preserve"> </w:t>
      </w:r>
      <w:r w:rsidRPr="00B36FE2">
        <w:rPr>
          <w:rFonts w:ascii="Times New Roman" w:hAnsi="Times New Roman"/>
          <w:sz w:val="28"/>
          <w:szCs w:val="28"/>
        </w:rPr>
        <w:t>власти</w:t>
      </w:r>
      <w:r w:rsidR="004D45AA" w:rsidRPr="00B36FE2">
        <w:rPr>
          <w:rFonts w:ascii="Times New Roman" w:hAnsi="Times New Roman"/>
          <w:sz w:val="28"/>
          <w:szCs w:val="28"/>
        </w:rPr>
        <w:t xml:space="preserve"> </w:t>
      </w:r>
      <w:r w:rsidRPr="00B36FE2">
        <w:rPr>
          <w:rFonts w:ascii="Times New Roman" w:hAnsi="Times New Roman"/>
          <w:sz w:val="28"/>
          <w:szCs w:val="28"/>
        </w:rPr>
        <w:t>местного</w:t>
      </w:r>
      <w:r w:rsidR="004D45AA" w:rsidRPr="00B36FE2">
        <w:rPr>
          <w:rFonts w:ascii="Times New Roman" w:hAnsi="Times New Roman"/>
          <w:sz w:val="28"/>
          <w:szCs w:val="28"/>
        </w:rPr>
        <w:t xml:space="preserve"> </w:t>
      </w:r>
      <w:r w:rsidRPr="00B36FE2">
        <w:rPr>
          <w:rFonts w:ascii="Times New Roman" w:hAnsi="Times New Roman"/>
          <w:sz w:val="28"/>
          <w:szCs w:val="28"/>
        </w:rPr>
        <w:t>самоуправления;</w:t>
      </w:r>
    </w:p>
    <w:p w:rsidR="009145A8" w:rsidRPr="00B36FE2" w:rsidRDefault="009145A8" w:rsidP="007C4F79">
      <w:pPr>
        <w:suppressAutoHyphens/>
        <w:spacing w:after="0" w:line="240" w:lineRule="auto"/>
        <w:ind w:firstLine="709"/>
        <w:jc w:val="both"/>
        <w:rPr>
          <w:rFonts w:ascii="Times New Roman" w:hAnsi="Times New Roman"/>
          <w:sz w:val="28"/>
          <w:szCs w:val="28"/>
        </w:rPr>
      </w:pPr>
      <w:r w:rsidRPr="00B36FE2">
        <w:rPr>
          <w:rFonts w:ascii="Times New Roman" w:hAnsi="Times New Roman"/>
          <w:sz w:val="28"/>
          <w:szCs w:val="28"/>
        </w:rPr>
        <w:t>аппаратов</w:t>
      </w:r>
      <w:r w:rsidR="004D45AA" w:rsidRPr="00B36FE2">
        <w:rPr>
          <w:rFonts w:ascii="Times New Roman" w:hAnsi="Times New Roman"/>
          <w:sz w:val="28"/>
          <w:szCs w:val="28"/>
        </w:rPr>
        <w:t xml:space="preserve"> </w:t>
      </w:r>
      <w:r w:rsidRPr="00B36FE2">
        <w:rPr>
          <w:rFonts w:ascii="Times New Roman" w:hAnsi="Times New Roman"/>
          <w:sz w:val="28"/>
          <w:szCs w:val="28"/>
        </w:rPr>
        <w:t>органов</w:t>
      </w:r>
      <w:r w:rsidR="004D45AA" w:rsidRPr="00B36FE2">
        <w:rPr>
          <w:rFonts w:ascii="Times New Roman" w:hAnsi="Times New Roman"/>
          <w:sz w:val="28"/>
          <w:szCs w:val="28"/>
        </w:rPr>
        <w:t xml:space="preserve"> </w:t>
      </w:r>
      <w:r w:rsidRPr="00B36FE2">
        <w:rPr>
          <w:rFonts w:ascii="Times New Roman" w:hAnsi="Times New Roman"/>
          <w:sz w:val="28"/>
          <w:szCs w:val="28"/>
        </w:rPr>
        <w:t>законодательной</w:t>
      </w:r>
      <w:r w:rsidR="004D45AA" w:rsidRPr="00B36FE2">
        <w:rPr>
          <w:rFonts w:ascii="Times New Roman" w:hAnsi="Times New Roman"/>
          <w:sz w:val="28"/>
          <w:szCs w:val="28"/>
        </w:rPr>
        <w:t xml:space="preserve"> </w:t>
      </w:r>
      <w:r w:rsidRPr="00B36FE2">
        <w:rPr>
          <w:rFonts w:ascii="Times New Roman" w:hAnsi="Times New Roman"/>
          <w:sz w:val="28"/>
          <w:szCs w:val="28"/>
        </w:rPr>
        <w:t>власти</w:t>
      </w:r>
      <w:r w:rsidR="004D45AA" w:rsidRPr="00B36FE2">
        <w:rPr>
          <w:rFonts w:ascii="Times New Roman" w:hAnsi="Times New Roman"/>
          <w:sz w:val="28"/>
          <w:szCs w:val="28"/>
        </w:rPr>
        <w:t xml:space="preserve"> </w:t>
      </w:r>
      <w:r w:rsidRPr="00B36FE2">
        <w:rPr>
          <w:rFonts w:ascii="Times New Roman" w:hAnsi="Times New Roman"/>
          <w:sz w:val="28"/>
          <w:szCs w:val="28"/>
        </w:rPr>
        <w:t>местного</w:t>
      </w:r>
      <w:r w:rsidR="004D45AA" w:rsidRPr="00B36FE2">
        <w:rPr>
          <w:rFonts w:ascii="Times New Roman" w:hAnsi="Times New Roman"/>
          <w:sz w:val="28"/>
          <w:szCs w:val="28"/>
        </w:rPr>
        <w:t xml:space="preserve"> </w:t>
      </w:r>
      <w:r w:rsidRPr="00B36FE2">
        <w:rPr>
          <w:rFonts w:ascii="Times New Roman" w:hAnsi="Times New Roman"/>
          <w:sz w:val="28"/>
          <w:szCs w:val="28"/>
        </w:rPr>
        <w:t>самоуправления;</w:t>
      </w:r>
    </w:p>
    <w:p w:rsidR="009145A8" w:rsidRPr="00B36FE2" w:rsidRDefault="009145A8" w:rsidP="007C4F79">
      <w:pPr>
        <w:suppressAutoHyphens/>
        <w:spacing w:after="0" w:line="240" w:lineRule="auto"/>
        <w:ind w:firstLine="709"/>
        <w:jc w:val="both"/>
        <w:rPr>
          <w:rFonts w:ascii="Times New Roman" w:hAnsi="Times New Roman"/>
          <w:sz w:val="28"/>
          <w:szCs w:val="28"/>
        </w:rPr>
      </w:pPr>
      <w:r w:rsidRPr="00B36FE2">
        <w:rPr>
          <w:rFonts w:ascii="Times New Roman" w:hAnsi="Times New Roman"/>
          <w:sz w:val="28"/>
          <w:szCs w:val="28"/>
        </w:rPr>
        <w:t>аппаратов</w:t>
      </w:r>
      <w:r w:rsidR="004D45AA" w:rsidRPr="00B36FE2">
        <w:rPr>
          <w:rFonts w:ascii="Times New Roman" w:hAnsi="Times New Roman"/>
          <w:sz w:val="28"/>
          <w:szCs w:val="28"/>
        </w:rPr>
        <w:t xml:space="preserve"> </w:t>
      </w:r>
      <w:r w:rsidRPr="00B36FE2">
        <w:rPr>
          <w:rFonts w:ascii="Times New Roman" w:hAnsi="Times New Roman"/>
          <w:sz w:val="28"/>
          <w:szCs w:val="28"/>
        </w:rPr>
        <w:t>финансовых</w:t>
      </w:r>
      <w:r w:rsidR="004D45AA" w:rsidRPr="00B36FE2">
        <w:rPr>
          <w:rFonts w:ascii="Times New Roman" w:hAnsi="Times New Roman"/>
          <w:sz w:val="28"/>
          <w:szCs w:val="28"/>
        </w:rPr>
        <w:t xml:space="preserve"> </w:t>
      </w:r>
      <w:r w:rsidRPr="00B36FE2">
        <w:rPr>
          <w:rFonts w:ascii="Times New Roman" w:hAnsi="Times New Roman"/>
          <w:sz w:val="28"/>
          <w:szCs w:val="28"/>
        </w:rPr>
        <w:t>органов;</w:t>
      </w:r>
    </w:p>
    <w:p w:rsidR="009145A8" w:rsidRPr="00B36FE2" w:rsidRDefault="009145A8" w:rsidP="007C4F79">
      <w:pPr>
        <w:suppressAutoHyphens/>
        <w:spacing w:after="0" w:line="240" w:lineRule="auto"/>
        <w:ind w:firstLine="709"/>
        <w:jc w:val="both"/>
        <w:rPr>
          <w:rFonts w:ascii="Times New Roman" w:hAnsi="Times New Roman"/>
          <w:sz w:val="28"/>
          <w:szCs w:val="28"/>
        </w:rPr>
      </w:pPr>
      <w:r w:rsidRPr="00B36FE2">
        <w:rPr>
          <w:rFonts w:ascii="Times New Roman" w:hAnsi="Times New Roman"/>
          <w:sz w:val="28"/>
          <w:szCs w:val="28"/>
        </w:rPr>
        <w:t>аппаратов</w:t>
      </w:r>
      <w:r w:rsidR="004D45AA" w:rsidRPr="00B36FE2">
        <w:rPr>
          <w:rFonts w:ascii="Times New Roman" w:hAnsi="Times New Roman"/>
          <w:sz w:val="28"/>
          <w:szCs w:val="28"/>
        </w:rPr>
        <w:t xml:space="preserve"> </w:t>
      </w:r>
      <w:r w:rsidRPr="00B36FE2">
        <w:rPr>
          <w:rFonts w:ascii="Times New Roman" w:hAnsi="Times New Roman"/>
          <w:sz w:val="28"/>
          <w:szCs w:val="28"/>
        </w:rPr>
        <w:t>органов</w:t>
      </w:r>
      <w:r w:rsidR="004D45AA" w:rsidRPr="00B36FE2">
        <w:rPr>
          <w:rFonts w:ascii="Times New Roman" w:hAnsi="Times New Roman"/>
          <w:sz w:val="28"/>
          <w:szCs w:val="28"/>
        </w:rPr>
        <w:t xml:space="preserve"> </w:t>
      </w:r>
      <w:r w:rsidRPr="00B36FE2">
        <w:rPr>
          <w:rFonts w:ascii="Times New Roman" w:hAnsi="Times New Roman"/>
          <w:sz w:val="28"/>
          <w:szCs w:val="28"/>
        </w:rPr>
        <w:t>муниципального</w:t>
      </w:r>
      <w:r w:rsidR="004D45AA" w:rsidRPr="00B36FE2">
        <w:rPr>
          <w:rFonts w:ascii="Times New Roman" w:hAnsi="Times New Roman"/>
          <w:sz w:val="28"/>
          <w:szCs w:val="28"/>
        </w:rPr>
        <w:t xml:space="preserve"> </w:t>
      </w:r>
      <w:r w:rsidRPr="00B36FE2">
        <w:rPr>
          <w:rFonts w:ascii="Times New Roman" w:hAnsi="Times New Roman"/>
          <w:sz w:val="28"/>
          <w:szCs w:val="28"/>
        </w:rPr>
        <w:t>финансового</w:t>
      </w:r>
      <w:r w:rsidR="004D45AA" w:rsidRPr="00B36FE2">
        <w:rPr>
          <w:rFonts w:ascii="Times New Roman" w:hAnsi="Times New Roman"/>
          <w:sz w:val="28"/>
          <w:szCs w:val="28"/>
        </w:rPr>
        <w:t xml:space="preserve"> </w:t>
      </w:r>
      <w:r w:rsidRPr="00B36FE2">
        <w:rPr>
          <w:rFonts w:ascii="Times New Roman" w:hAnsi="Times New Roman"/>
          <w:sz w:val="28"/>
          <w:szCs w:val="28"/>
        </w:rPr>
        <w:t>контроля.</w:t>
      </w:r>
    </w:p>
    <w:p w:rsidR="009145A8" w:rsidRPr="00B36FE2" w:rsidRDefault="009145A8" w:rsidP="007C4F79">
      <w:pPr>
        <w:suppressAutoHyphens/>
        <w:spacing w:after="0" w:line="240" w:lineRule="auto"/>
        <w:ind w:right="-1" w:firstLine="709"/>
        <w:jc w:val="both"/>
        <w:rPr>
          <w:rFonts w:ascii="Times New Roman" w:hAnsi="Times New Roman"/>
          <w:sz w:val="28"/>
          <w:szCs w:val="28"/>
        </w:rPr>
      </w:pPr>
      <w:r w:rsidRPr="00B36FE2">
        <w:rPr>
          <w:rFonts w:ascii="Times New Roman" w:hAnsi="Times New Roman"/>
          <w:sz w:val="28"/>
          <w:szCs w:val="28"/>
        </w:rPr>
        <w:t>оплата</w:t>
      </w:r>
      <w:r w:rsidR="004D45AA" w:rsidRPr="00B36FE2">
        <w:rPr>
          <w:rFonts w:ascii="Times New Roman" w:hAnsi="Times New Roman"/>
          <w:sz w:val="28"/>
          <w:szCs w:val="28"/>
        </w:rPr>
        <w:t xml:space="preserve"> </w:t>
      </w:r>
      <w:r w:rsidRPr="00B36FE2">
        <w:rPr>
          <w:rFonts w:ascii="Times New Roman" w:hAnsi="Times New Roman"/>
          <w:sz w:val="28"/>
          <w:szCs w:val="28"/>
        </w:rPr>
        <w:t>труда</w:t>
      </w:r>
      <w:r w:rsidR="004D45AA" w:rsidRPr="00B36FE2">
        <w:rPr>
          <w:rFonts w:ascii="Times New Roman" w:hAnsi="Times New Roman"/>
          <w:sz w:val="28"/>
          <w:szCs w:val="28"/>
        </w:rPr>
        <w:t xml:space="preserve"> </w:t>
      </w:r>
      <w:r w:rsidRPr="00B36FE2">
        <w:rPr>
          <w:rFonts w:ascii="Times New Roman" w:hAnsi="Times New Roman"/>
          <w:sz w:val="28"/>
          <w:szCs w:val="28"/>
        </w:rPr>
        <w:t>с</w:t>
      </w:r>
      <w:r w:rsidR="004D45AA" w:rsidRPr="00B36FE2">
        <w:rPr>
          <w:rFonts w:ascii="Times New Roman" w:hAnsi="Times New Roman"/>
          <w:sz w:val="28"/>
          <w:szCs w:val="28"/>
        </w:rPr>
        <w:t xml:space="preserve"> </w:t>
      </w:r>
      <w:r w:rsidRPr="00B36FE2">
        <w:rPr>
          <w:rFonts w:ascii="Times New Roman" w:hAnsi="Times New Roman"/>
          <w:sz w:val="28"/>
          <w:szCs w:val="28"/>
        </w:rPr>
        <w:t>учетом</w:t>
      </w:r>
      <w:r w:rsidR="004D45AA" w:rsidRPr="00B36FE2">
        <w:rPr>
          <w:rFonts w:ascii="Times New Roman" w:hAnsi="Times New Roman"/>
          <w:sz w:val="28"/>
          <w:szCs w:val="28"/>
        </w:rPr>
        <w:t xml:space="preserve"> </w:t>
      </w:r>
      <w:r w:rsidRPr="00B36FE2">
        <w:rPr>
          <w:rFonts w:ascii="Times New Roman" w:hAnsi="Times New Roman"/>
          <w:sz w:val="28"/>
          <w:szCs w:val="28"/>
        </w:rPr>
        <w:t>начислений</w:t>
      </w:r>
      <w:r w:rsidR="004D45AA" w:rsidRPr="00B36FE2">
        <w:rPr>
          <w:rFonts w:ascii="Times New Roman" w:hAnsi="Times New Roman"/>
          <w:sz w:val="28"/>
          <w:szCs w:val="28"/>
        </w:rPr>
        <w:t xml:space="preserve"> </w:t>
      </w:r>
      <w:r w:rsidRPr="00B36FE2">
        <w:rPr>
          <w:rFonts w:ascii="Times New Roman" w:hAnsi="Times New Roman"/>
          <w:sz w:val="28"/>
          <w:szCs w:val="28"/>
        </w:rPr>
        <w:t>высшего</w:t>
      </w:r>
      <w:r w:rsidR="004D45AA" w:rsidRPr="00B36FE2">
        <w:rPr>
          <w:rFonts w:ascii="Times New Roman" w:hAnsi="Times New Roman"/>
          <w:sz w:val="28"/>
          <w:szCs w:val="28"/>
        </w:rPr>
        <w:t xml:space="preserve"> </w:t>
      </w:r>
      <w:r w:rsidR="00635434" w:rsidRPr="00B36FE2">
        <w:rPr>
          <w:rFonts w:ascii="Times New Roman" w:hAnsi="Times New Roman"/>
          <w:sz w:val="28"/>
          <w:szCs w:val="28"/>
        </w:rPr>
        <w:t>выборного</w:t>
      </w:r>
      <w:r w:rsidR="004D45AA" w:rsidRPr="00B36FE2">
        <w:rPr>
          <w:rFonts w:ascii="Times New Roman" w:hAnsi="Times New Roman"/>
          <w:sz w:val="28"/>
          <w:szCs w:val="28"/>
        </w:rPr>
        <w:t xml:space="preserve"> </w:t>
      </w:r>
      <w:r w:rsidRPr="00B36FE2">
        <w:rPr>
          <w:rFonts w:ascii="Times New Roman" w:hAnsi="Times New Roman"/>
          <w:sz w:val="28"/>
          <w:szCs w:val="28"/>
        </w:rPr>
        <w:t>должностного</w:t>
      </w:r>
      <w:r w:rsidR="004D45AA" w:rsidRPr="00B36FE2">
        <w:rPr>
          <w:rFonts w:ascii="Times New Roman" w:hAnsi="Times New Roman"/>
          <w:sz w:val="28"/>
          <w:szCs w:val="28"/>
        </w:rPr>
        <w:t xml:space="preserve"> </w:t>
      </w:r>
      <w:r w:rsidRPr="00B36FE2">
        <w:rPr>
          <w:rFonts w:ascii="Times New Roman" w:hAnsi="Times New Roman"/>
          <w:sz w:val="28"/>
          <w:szCs w:val="28"/>
        </w:rPr>
        <w:t>лица</w:t>
      </w:r>
      <w:r w:rsidR="004D45AA" w:rsidRPr="00B36FE2">
        <w:rPr>
          <w:rFonts w:ascii="Times New Roman" w:hAnsi="Times New Roman"/>
          <w:sz w:val="28"/>
          <w:szCs w:val="28"/>
        </w:rPr>
        <w:t xml:space="preserve"> </w:t>
      </w:r>
      <w:r w:rsidRPr="00B36FE2">
        <w:rPr>
          <w:rFonts w:ascii="Times New Roman" w:hAnsi="Times New Roman"/>
          <w:sz w:val="28"/>
          <w:szCs w:val="28"/>
        </w:rPr>
        <w:t>муниципального</w:t>
      </w:r>
      <w:r w:rsidR="004D45AA" w:rsidRPr="00B36FE2">
        <w:rPr>
          <w:rFonts w:ascii="Times New Roman" w:hAnsi="Times New Roman"/>
          <w:sz w:val="28"/>
          <w:szCs w:val="28"/>
        </w:rPr>
        <w:t xml:space="preserve"> </w:t>
      </w:r>
      <w:r w:rsidRPr="00B36FE2">
        <w:rPr>
          <w:rFonts w:ascii="Times New Roman" w:hAnsi="Times New Roman"/>
          <w:sz w:val="28"/>
          <w:szCs w:val="28"/>
        </w:rPr>
        <w:t>образования;</w:t>
      </w:r>
    </w:p>
    <w:p w:rsidR="009145A8" w:rsidRPr="00B36FE2" w:rsidRDefault="009145A8" w:rsidP="007C4F79">
      <w:pPr>
        <w:suppressAutoHyphens/>
        <w:spacing w:after="0" w:line="240" w:lineRule="auto"/>
        <w:ind w:right="-1" w:firstLine="709"/>
        <w:jc w:val="both"/>
        <w:rPr>
          <w:rFonts w:ascii="Times New Roman" w:hAnsi="Times New Roman"/>
          <w:sz w:val="28"/>
          <w:szCs w:val="28"/>
        </w:rPr>
      </w:pPr>
      <w:r w:rsidRPr="00B36FE2">
        <w:rPr>
          <w:rFonts w:ascii="Times New Roman" w:hAnsi="Times New Roman"/>
          <w:sz w:val="28"/>
          <w:szCs w:val="28"/>
        </w:rPr>
        <w:t>оплата</w:t>
      </w:r>
      <w:r w:rsidR="004D45AA" w:rsidRPr="00B36FE2">
        <w:rPr>
          <w:rFonts w:ascii="Times New Roman" w:hAnsi="Times New Roman"/>
          <w:sz w:val="28"/>
          <w:szCs w:val="28"/>
        </w:rPr>
        <w:t xml:space="preserve"> </w:t>
      </w:r>
      <w:r w:rsidRPr="00B36FE2">
        <w:rPr>
          <w:rFonts w:ascii="Times New Roman" w:hAnsi="Times New Roman"/>
          <w:sz w:val="28"/>
          <w:szCs w:val="28"/>
        </w:rPr>
        <w:t>труда,</w:t>
      </w:r>
      <w:r w:rsidR="004D45AA" w:rsidRPr="00B36FE2">
        <w:rPr>
          <w:rFonts w:ascii="Times New Roman" w:hAnsi="Times New Roman"/>
          <w:sz w:val="28"/>
          <w:szCs w:val="28"/>
        </w:rPr>
        <w:t xml:space="preserve"> </w:t>
      </w:r>
      <w:r w:rsidRPr="00B36FE2">
        <w:rPr>
          <w:rFonts w:ascii="Times New Roman" w:hAnsi="Times New Roman"/>
          <w:sz w:val="28"/>
          <w:szCs w:val="28"/>
        </w:rPr>
        <w:t>с</w:t>
      </w:r>
      <w:r w:rsidR="004D45AA" w:rsidRPr="00B36FE2">
        <w:rPr>
          <w:rFonts w:ascii="Times New Roman" w:hAnsi="Times New Roman"/>
          <w:sz w:val="28"/>
          <w:szCs w:val="28"/>
        </w:rPr>
        <w:t xml:space="preserve"> </w:t>
      </w:r>
      <w:r w:rsidRPr="00B36FE2">
        <w:rPr>
          <w:rFonts w:ascii="Times New Roman" w:hAnsi="Times New Roman"/>
          <w:sz w:val="28"/>
          <w:szCs w:val="28"/>
        </w:rPr>
        <w:t>учетом</w:t>
      </w:r>
      <w:r w:rsidR="004D45AA" w:rsidRPr="00B36FE2">
        <w:rPr>
          <w:rFonts w:ascii="Times New Roman" w:hAnsi="Times New Roman"/>
          <w:sz w:val="28"/>
          <w:szCs w:val="28"/>
        </w:rPr>
        <w:t xml:space="preserve"> </w:t>
      </w:r>
      <w:r w:rsidRPr="00B36FE2">
        <w:rPr>
          <w:rFonts w:ascii="Times New Roman" w:hAnsi="Times New Roman"/>
          <w:sz w:val="28"/>
          <w:szCs w:val="28"/>
        </w:rPr>
        <w:t>начислений,</w:t>
      </w:r>
      <w:r w:rsidR="004D45AA" w:rsidRPr="00B36FE2">
        <w:rPr>
          <w:rFonts w:ascii="Times New Roman" w:hAnsi="Times New Roman"/>
          <w:sz w:val="28"/>
          <w:szCs w:val="28"/>
        </w:rPr>
        <w:t xml:space="preserve"> </w:t>
      </w:r>
      <w:r w:rsidRPr="00B36FE2">
        <w:rPr>
          <w:rFonts w:ascii="Times New Roman" w:hAnsi="Times New Roman"/>
          <w:sz w:val="28"/>
          <w:szCs w:val="28"/>
        </w:rPr>
        <w:t>заместителей</w:t>
      </w:r>
      <w:r w:rsidR="004D45AA" w:rsidRPr="00B36FE2">
        <w:rPr>
          <w:rFonts w:ascii="Times New Roman" w:hAnsi="Times New Roman"/>
          <w:sz w:val="28"/>
          <w:szCs w:val="28"/>
        </w:rPr>
        <w:t xml:space="preserve"> </w:t>
      </w:r>
      <w:r w:rsidRPr="00B36FE2">
        <w:rPr>
          <w:rFonts w:ascii="Times New Roman" w:hAnsi="Times New Roman"/>
          <w:sz w:val="28"/>
          <w:szCs w:val="28"/>
        </w:rPr>
        <w:t>высшего</w:t>
      </w:r>
      <w:r w:rsidR="004D45AA" w:rsidRPr="00B36FE2">
        <w:rPr>
          <w:rFonts w:ascii="Times New Roman" w:hAnsi="Times New Roman"/>
          <w:sz w:val="28"/>
          <w:szCs w:val="28"/>
        </w:rPr>
        <w:t xml:space="preserve"> </w:t>
      </w:r>
      <w:r w:rsidRPr="00B36FE2">
        <w:rPr>
          <w:rFonts w:ascii="Times New Roman" w:hAnsi="Times New Roman"/>
          <w:sz w:val="28"/>
          <w:szCs w:val="28"/>
        </w:rPr>
        <w:t>должностного</w:t>
      </w:r>
      <w:r w:rsidR="004D45AA" w:rsidRPr="00B36FE2">
        <w:rPr>
          <w:rFonts w:ascii="Times New Roman" w:hAnsi="Times New Roman"/>
          <w:sz w:val="28"/>
          <w:szCs w:val="28"/>
        </w:rPr>
        <w:t xml:space="preserve"> </w:t>
      </w:r>
      <w:r w:rsidRPr="00B36FE2">
        <w:rPr>
          <w:rFonts w:ascii="Times New Roman" w:hAnsi="Times New Roman"/>
          <w:sz w:val="28"/>
          <w:szCs w:val="28"/>
        </w:rPr>
        <w:t>лица</w:t>
      </w:r>
      <w:r w:rsidR="004D45AA" w:rsidRPr="00B36FE2">
        <w:rPr>
          <w:rFonts w:ascii="Times New Roman" w:hAnsi="Times New Roman"/>
          <w:sz w:val="28"/>
          <w:szCs w:val="28"/>
        </w:rPr>
        <w:t xml:space="preserve"> </w:t>
      </w:r>
      <w:r w:rsidRPr="00B36FE2">
        <w:rPr>
          <w:rFonts w:ascii="Times New Roman" w:hAnsi="Times New Roman"/>
          <w:sz w:val="28"/>
          <w:szCs w:val="28"/>
        </w:rPr>
        <w:t>(руководителя</w:t>
      </w:r>
      <w:r w:rsidR="004D45AA" w:rsidRPr="00B36FE2">
        <w:rPr>
          <w:rFonts w:ascii="Times New Roman" w:hAnsi="Times New Roman"/>
          <w:sz w:val="28"/>
          <w:szCs w:val="28"/>
        </w:rPr>
        <w:t xml:space="preserve"> </w:t>
      </w:r>
      <w:r w:rsidRPr="00B36FE2">
        <w:rPr>
          <w:rFonts w:ascii="Times New Roman" w:hAnsi="Times New Roman"/>
          <w:sz w:val="28"/>
          <w:szCs w:val="28"/>
        </w:rPr>
        <w:t>структурного</w:t>
      </w:r>
      <w:r w:rsidR="004D45AA" w:rsidRPr="00B36FE2">
        <w:rPr>
          <w:rFonts w:ascii="Times New Roman" w:hAnsi="Times New Roman"/>
          <w:sz w:val="28"/>
          <w:szCs w:val="28"/>
        </w:rPr>
        <w:t xml:space="preserve"> </w:t>
      </w:r>
      <w:r w:rsidRPr="00B36FE2">
        <w:rPr>
          <w:rFonts w:ascii="Times New Roman" w:hAnsi="Times New Roman"/>
          <w:sz w:val="28"/>
          <w:szCs w:val="28"/>
        </w:rPr>
        <w:t>подразделения);</w:t>
      </w:r>
    </w:p>
    <w:p w:rsidR="009145A8" w:rsidRPr="00B36FE2" w:rsidRDefault="009145A8" w:rsidP="007C4F79">
      <w:pPr>
        <w:suppressAutoHyphens/>
        <w:spacing w:after="0" w:line="240" w:lineRule="auto"/>
        <w:ind w:right="-1" w:firstLine="709"/>
        <w:jc w:val="both"/>
        <w:rPr>
          <w:rFonts w:ascii="Times New Roman" w:hAnsi="Times New Roman"/>
          <w:sz w:val="28"/>
          <w:szCs w:val="28"/>
        </w:rPr>
      </w:pPr>
      <w:r w:rsidRPr="00B36FE2">
        <w:rPr>
          <w:rFonts w:ascii="Times New Roman" w:hAnsi="Times New Roman"/>
          <w:sz w:val="28"/>
          <w:szCs w:val="28"/>
        </w:rPr>
        <w:t>оплата</w:t>
      </w:r>
      <w:r w:rsidR="004D45AA" w:rsidRPr="00B36FE2">
        <w:rPr>
          <w:rFonts w:ascii="Times New Roman" w:hAnsi="Times New Roman"/>
          <w:sz w:val="28"/>
          <w:szCs w:val="28"/>
        </w:rPr>
        <w:t xml:space="preserve"> </w:t>
      </w:r>
      <w:r w:rsidRPr="00B36FE2">
        <w:rPr>
          <w:rFonts w:ascii="Times New Roman" w:hAnsi="Times New Roman"/>
          <w:sz w:val="28"/>
          <w:szCs w:val="28"/>
        </w:rPr>
        <w:t>труда,</w:t>
      </w:r>
      <w:r w:rsidR="004D45AA" w:rsidRPr="00B36FE2">
        <w:rPr>
          <w:rFonts w:ascii="Times New Roman" w:hAnsi="Times New Roman"/>
          <w:sz w:val="28"/>
          <w:szCs w:val="28"/>
        </w:rPr>
        <w:t xml:space="preserve"> </w:t>
      </w:r>
      <w:r w:rsidRPr="00B36FE2">
        <w:rPr>
          <w:rFonts w:ascii="Times New Roman" w:hAnsi="Times New Roman"/>
          <w:sz w:val="28"/>
          <w:szCs w:val="28"/>
        </w:rPr>
        <w:t>с</w:t>
      </w:r>
      <w:r w:rsidR="004D45AA" w:rsidRPr="00B36FE2">
        <w:rPr>
          <w:rFonts w:ascii="Times New Roman" w:hAnsi="Times New Roman"/>
          <w:sz w:val="28"/>
          <w:szCs w:val="28"/>
        </w:rPr>
        <w:t xml:space="preserve"> </w:t>
      </w:r>
      <w:r w:rsidRPr="00B36FE2">
        <w:rPr>
          <w:rFonts w:ascii="Times New Roman" w:hAnsi="Times New Roman"/>
          <w:sz w:val="28"/>
          <w:szCs w:val="28"/>
        </w:rPr>
        <w:t>учетом</w:t>
      </w:r>
      <w:r w:rsidR="004D45AA" w:rsidRPr="00B36FE2">
        <w:rPr>
          <w:rFonts w:ascii="Times New Roman" w:hAnsi="Times New Roman"/>
          <w:sz w:val="28"/>
          <w:szCs w:val="28"/>
        </w:rPr>
        <w:t xml:space="preserve"> </w:t>
      </w:r>
      <w:r w:rsidRPr="00B36FE2">
        <w:rPr>
          <w:rFonts w:ascii="Times New Roman" w:hAnsi="Times New Roman"/>
          <w:sz w:val="28"/>
          <w:szCs w:val="28"/>
        </w:rPr>
        <w:t>начислений,</w:t>
      </w:r>
      <w:r w:rsidR="004D45AA" w:rsidRPr="00B36FE2">
        <w:rPr>
          <w:rFonts w:ascii="Times New Roman" w:hAnsi="Times New Roman"/>
          <w:sz w:val="28"/>
          <w:szCs w:val="28"/>
        </w:rPr>
        <w:t xml:space="preserve"> </w:t>
      </w:r>
      <w:r w:rsidRPr="00B36FE2">
        <w:rPr>
          <w:rFonts w:ascii="Times New Roman" w:hAnsi="Times New Roman"/>
          <w:sz w:val="28"/>
          <w:szCs w:val="28"/>
        </w:rPr>
        <w:t>и</w:t>
      </w:r>
      <w:r w:rsidR="004D45AA" w:rsidRPr="00B36FE2">
        <w:rPr>
          <w:rFonts w:ascii="Times New Roman" w:hAnsi="Times New Roman"/>
          <w:sz w:val="28"/>
          <w:szCs w:val="28"/>
        </w:rPr>
        <w:t xml:space="preserve"> </w:t>
      </w:r>
      <w:r w:rsidRPr="00B36FE2">
        <w:rPr>
          <w:rFonts w:ascii="Times New Roman" w:hAnsi="Times New Roman"/>
          <w:sz w:val="28"/>
          <w:szCs w:val="28"/>
        </w:rPr>
        <w:t>социальные</w:t>
      </w:r>
      <w:r w:rsidR="004D45AA" w:rsidRPr="00B36FE2">
        <w:rPr>
          <w:rFonts w:ascii="Times New Roman" w:hAnsi="Times New Roman"/>
          <w:sz w:val="28"/>
          <w:szCs w:val="28"/>
        </w:rPr>
        <w:t xml:space="preserve"> </w:t>
      </w:r>
      <w:r w:rsidRPr="00B36FE2">
        <w:rPr>
          <w:rFonts w:ascii="Times New Roman" w:hAnsi="Times New Roman"/>
          <w:sz w:val="28"/>
          <w:szCs w:val="28"/>
        </w:rPr>
        <w:t>выплаты</w:t>
      </w:r>
      <w:r w:rsidR="004D45AA" w:rsidRPr="00B36FE2">
        <w:rPr>
          <w:rFonts w:ascii="Times New Roman" w:hAnsi="Times New Roman"/>
          <w:sz w:val="28"/>
          <w:szCs w:val="28"/>
        </w:rPr>
        <w:t xml:space="preserve"> </w:t>
      </w:r>
      <w:r w:rsidRPr="00B36FE2">
        <w:rPr>
          <w:rFonts w:ascii="Times New Roman" w:hAnsi="Times New Roman"/>
          <w:sz w:val="28"/>
          <w:szCs w:val="28"/>
        </w:rPr>
        <w:t>председателю</w:t>
      </w:r>
      <w:r w:rsidR="004D45AA" w:rsidRPr="00B36FE2">
        <w:rPr>
          <w:rFonts w:ascii="Times New Roman" w:hAnsi="Times New Roman"/>
          <w:sz w:val="28"/>
          <w:szCs w:val="28"/>
        </w:rPr>
        <w:t xml:space="preserve"> </w:t>
      </w:r>
      <w:r w:rsidRPr="00B36FE2">
        <w:rPr>
          <w:rFonts w:ascii="Times New Roman" w:hAnsi="Times New Roman"/>
          <w:sz w:val="28"/>
          <w:szCs w:val="28"/>
        </w:rPr>
        <w:t>представительного</w:t>
      </w:r>
      <w:r w:rsidR="004D45AA" w:rsidRPr="00B36FE2">
        <w:rPr>
          <w:rFonts w:ascii="Times New Roman" w:hAnsi="Times New Roman"/>
          <w:sz w:val="28"/>
          <w:szCs w:val="28"/>
        </w:rPr>
        <w:t xml:space="preserve"> </w:t>
      </w:r>
      <w:r w:rsidRPr="00B36FE2">
        <w:rPr>
          <w:rFonts w:ascii="Times New Roman" w:hAnsi="Times New Roman"/>
          <w:sz w:val="28"/>
          <w:szCs w:val="28"/>
        </w:rPr>
        <w:t>органа</w:t>
      </w:r>
      <w:r w:rsidR="004D45AA" w:rsidRPr="00B36FE2">
        <w:rPr>
          <w:rFonts w:ascii="Times New Roman" w:hAnsi="Times New Roman"/>
          <w:sz w:val="28"/>
          <w:szCs w:val="28"/>
        </w:rPr>
        <w:t xml:space="preserve"> </w:t>
      </w:r>
      <w:r w:rsidRPr="00B36FE2">
        <w:rPr>
          <w:rFonts w:ascii="Times New Roman" w:hAnsi="Times New Roman"/>
          <w:sz w:val="28"/>
          <w:szCs w:val="28"/>
        </w:rPr>
        <w:t>власти;</w:t>
      </w:r>
    </w:p>
    <w:p w:rsidR="009145A8" w:rsidRPr="00B36FE2" w:rsidRDefault="009145A8" w:rsidP="007C4F79">
      <w:pPr>
        <w:suppressAutoHyphens/>
        <w:spacing w:after="0" w:line="240" w:lineRule="auto"/>
        <w:ind w:right="-1" w:firstLine="709"/>
        <w:jc w:val="both"/>
        <w:rPr>
          <w:rFonts w:ascii="Times New Roman" w:hAnsi="Times New Roman"/>
          <w:sz w:val="28"/>
          <w:szCs w:val="28"/>
        </w:rPr>
      </w:pPr>
      <w:r w:rsidRPr="00B36FE2">
        <w:rPr>
          <w:rFonts w:ascii="Times New Roman" w:hAnsi="Times New Roman"/>
          <w:sz w:val="28"/>
          <w:szCs w:val="28"/>
        </w:rPr>
        <w:t>оплата</w:t>
      </w:r>
      <w:r w:rsidR="004D45AA" w:rsidRPr="00B36FE2">
        <w:rPr>
          <w:rFonts w:ascii="Times New Roman" w:hAnsi="Times New Roman"/>
          <w:sz w:val="28"/>
          <w:szCs w:val="28"/>
        </w:rPr>
        <w:t xml:space="preserve"> </w:t>
      </w:r>
      <w:r w:rsidRPr="00B36FE2">
        <w:rPr>
          <w:rFonts w:ascii="Times New Roman" w:hAnsi="Times New Roman"/>
          <w:sz w:val="28"/>
          <w:szCs w:val="28"/>
        </w:rPr>
        <w:t>труда,</w:t>
      </w:r>
      <w:r w:rsidR="004D45AA" w:rsidRPr="00B36FE2">
        <w:rPr>
          <w:rFonts w:ascii="Times New Roman" w:hAnsi="Times New Roman"/>
          <w:sz w:val="28"/>
          <w:szCs w:val="28"/>
        </w:rPr>
        <w:t xml:space="preserve"> </w:t>
      </w:r>
      <w:r w:rsidRPr="00B36FE2">
        <w:rPr>
          <w:rFonts w:ascii="Times New Roman" w:hAnsi="Times New Roman"/>
          <w:sz w:val="28"/>
          <w:szCs w:val="28"/>
        </w:rPr>
        <w:t>с</w:t>
      </w:r>
      <w:r w:rsidR="004D45AA" w:rsidRPr="00B36FE2">
        <w:rPr>
          <w:rFonts w:ascii="Times New Roman" w:hAnsi="Times New Roman"/>
          <w:sz w:val="28"/>
          <w:szCs w:val="28"/>
        </w:rPr>
        <w:t xml:space="preserve"> </w:t>
      </w:r>
      <w:r w:rsidRPr="00B36FE2">
        <w:rPr>
          <w:rFonts w:ascii="Times New Roman" w:hAnsi="Times New Roman"/>
          <w:sz w:val="28"/>
          <w:szCs w:val="28"/>
        </w:rPr>
        <w:t>учетом</w:t>
      </w:r>
      <w:r w:rsidR="004D45AA" w:rsidRPr="00B36FE2">
        <w:rPr>
          <w:rFonts w:ascii="Times New Roman" w:hAnsi="Times New Roman"/>
          <w:sz w:val="28"/>
          <w:szCs w:val="28"/>
        </w:rPr>
        <w:t xml:space="preserve"> </w:t>
      </w:r>
      <w:r w:rsidRPr="00B36FE2">
        <w:rPr>
          <w:rFonts w:ascii="Times New Roman" w:hAnsi="Times New Roman"/>
          <w:sz w:val="28"/>
          <w:szCs w:val="28"/>
        </w:rPr>
        <w:t>начислений,</w:t>
      </w:r>
      <w:r w:rsidR="004D45AA" w:rsidRPr="00B36FE2">
        <w:rPr>
          <w:rFonts w:ascii="Times New Roman" w:hAnsi="Times New Roman"/>
          <w:sz w:val="28"/>
          <w:szCs w:val="28"/>
        </w:rPr>
        <w:t xml:space="preserve"> </w:t>
      </w:r>
      <w:r w:rsidRPr="00B36FE2">
        <w:rPr>
          <w:rFonts w:ascii="Times New Roman" w:hAnsi="Times New Roman"/>
          <w:sz w:val="28"/>
          <w:szCs w:val="28"/>
        </w:rPr>
        <w:t>и</w:t>
      </w:r>
      <w:r w:rsidR="004D45AA" w:rsidRPr="00B36FE2">
        <w:rPr>
          <w:rFonts w:ascii="Times New Roman" w:hAnsi="Times New Roman"/>
          <w:sz w:val="28"/>
          <w:szCs w:val="28"/>
        </w:rPr>
        <w:t xml:space="preserve"> </w:t>
      </w:r>
      <w:r w:rsidRPr="00B36FE2">
        <w:rPr>
          <w:rFonts w:ascii="Times New Roman" w:hAnsi="Times New Roman"/>
          <w:sz w:val="28"/>
          <w:szCs w:val="28"/>
        </w:rPr>
        <w:t>социальные</w:t>
      </w:r>
      <w:r w:rsidR="004D45AA" w:rsidRPr="00B36FE2">
        <w:rPr>
          <w:rFonts w:ascii="Times New Roman" w:hAnsi="Times New Roman"/>
          <w:sz w:val="28"/>
          <w:szCs w:val="28"/>
        </w:rPr>
        <w:t xml:space="preserve"> </w:t>
      </w:r>
      <w:r w:rsidRPr="00B36FE2">
        <w:rPr>
          <w:rFonts w:ascii="Times New Roman" w:hAnsi="Times New Roman"/>
          <w:sz w:val="28"/>
          <w:szCs w:val="28"/>
        </w:rPr>
        <w:t>выплаты</w:t>
      </w:r>
      <w:r w:rsidR="004D45AA" w:rsidRPr="00B36FE2">
        <w:rPr>
          <w:rFonts w:ascii="Times New Roman" w:hAnsi="Times New Roman"/>
          <w:sz w:val="28"/>
          <w:szCs w:val="28"/>
        </w:rPr>
        <w:t xml:space="preserve"> </w:t>
      </w:r>
      <w:r w:rsidRPr="00B36FE2">
        <w:rPr>
          <w:rFonts w:ascii="Times New Roman" w:hAnsi="Times New Roman"/>
          <w:sz w:val="28"/>
          <w:szCs w:val="28"/>
        </w:rPr>
        <w:t>депутатам;</w:t>
      </w:r>
    </w:p>
    <w:p w:rsidR="009145A8" w:rsidRPr="00B36FE2" w:rsidRDefault="009145A8" w:rsidP="007C4F79">
      <w:pPr>
        <w:suppressAutoHyphens/>
        <w:spacing w:after="0" w:line="240" w:lineRule="auto"/>
        <w:ind w:right="-1" w:firstLine="709"/>
        <w:jc w:val="both"/>
        <w:rPr>
          <w:rFonts w:ascii="Times New Roman" w:hAnsi="Times New Roman"/>
          <w:sz w:val="28"/>
          <w:szCs w:val="28"/>
        </w:rPr>
      </w:pPr>
      <w:r w:rsidRPr="00B36FE2">
        <w:rPr>
          <w:rFonts w:ascii="Times New Roman" w:hAnsi="Times New Roman"/>
          <w:sz w:val="28"/>
          <w:szCs w:val="28"/>
        </w:rPr>
        <w:lastRenderedPageBreak/>
        <w:t>оплата</w:t>
      </w:r>
      <w:r w:rsidR="004D45AA" w:rsidRPr="00B36FE2">
        <w:rPr>
          <w:rFonts w:ascii="Times New Roman" w:hAnsi="Times New Roman"/>
          <w:sz w:val="28"/>
          <w:szCs w:val="28"/>
        </w:rPr>
        <w:t xml:space="preserve"> </w:t>
      </w:r>
      <w:r w:rsidRPr="00B36FE2">
        <w:rPr>
          <w:rFonts w:ascii="Times New Roman" w:hAnsi="Times New Roman"/>
          <w:sz w:val="28"/>
          <w:szCs w:val="28"/>
        </w:rPr>
        <w:t>труда,</w:t>
      </w:r>
      <w:r w:rsidR="004D45AA" w:rsidRPr="00B36FE2">
        <w:rPr>
          <w:rFonts w:ascii="Times New Roman" w:hAnsi="Times New Roman"/>
          <w:sz w:val="28"/>
          <w:szCs w:val="28"/>
        </w:rPr>
        <w:t xml:space="preserve"> </w:t>
      </w:r>
      <w:r w:rsidRPr="00B36FE2">
        <w:rPr>
          <w:rFonts w:ascii="Times New Roman" w:hAnsi="Times New Roman"/>
          <w:sz w:val="28"/>
          <w:szCs w:val="28"/>
        </w:rPr>
        <w:t>с</w:t>
      </w:r>
      <w:r w:rsidR="004D45AA" w:rsidRPr="00B36FE2">
        <w:rPr>
          <w:rFonts w:ascii="Times New Roman" w:hAnsi="Times New Roman"/>
          <w:sz w:val="28"/>
          <w:szCs w:val="28"/>
        </w:rPr>
        <w:t xml:space="preserve"> </w:t>
      </w:r>
      <w:r w:rsidRPr="00B36FE2">
        <w:rPr>
          <w:rFonts w:ascii="Times New Roman" w:hAnsi="Times New Roman"/>
          <w:sz w:val="28"/>
          <w:szCs w:val="28"/>
        </w:rPr>
        <w:t>учетом</w:t>
      </w:r>
      <w:r w:rsidR="004D45AA" w:rsidRPr="00B36FE2">
        <w:rPr>
          <w:rFonts w:ascii="Times New Roman" w:hAnsi="Times New Roman"/>
          <w:sz w:val="28"/>
          <w:szCs w:val="28"/>
        </w:rPr>
        <w:t xml:space="preserve"> </w:t>
      </w:r>
      <w:r w:rsidRPr="00B36FE2">
        <w:rPr>
          <w:rFonts w:ascii="Times New Roman" w:hAnsi="Times New Roman"/>
          <w:sz w:val="28"/>
          <w:szCs w:val="28"/>
        </w:rPr>
        <w:t>начислений,</w:t>
      </w:r>
      <w:r w:rsidR="004D45AA" w:rsidRPr="00B36FE2">
        <w:rPr>
          <w:rFonts w:ascii="Times New Roman" w:hAnsi="Times New Roman"/>
          <w:sz w:val="28"/>
          <w:szCs w:val="28"/>
        </w:rPr>
        <w:t xml:space="preserve"> </w:t>
      </w:r>
      <w:r w:rsidRPr="00B36FE2">
        <w:rPr>
          <w:rFonts w:ascii="Times New Roman" w:hAnsi="Times New Roman"/>
          <w:sz w:val="28"/>
          <w:szCs w:val="28"/>
        </w:rPr>
        <w:t>руководителя</w:t>
      </w:r>
      <w:r w:rsidR="004D45AA" w:rsidRPr="00B36FE2">
        <w:rPr>
          <w:rFonts w:ascii="Times New Roman" w:hAnsi="Times New Roman"/>
          <w:sz w:val="28"/>
          <w:szCs w:val="28"/>
        </w:rPr>
        <w:t xml:space="preserve"> </w:t>
      </w:r>
      <w:r w:rsidRPr="00B36FE2">
        <w:rPr>
          <w:rFonts w:ascii="Times New Roman" w:hAnsi="Times New Roman"/>
          <w:sz w:val="28"/>
          <w:szCs w:val="28"/>
        </w:rPr>
        <w:t>Контрольно-счетной</w:t>
      </w:r>
      <w:r w:rsidR="004D45AA" w:rsidRPr="00B36FE2">
        <w:rPr>
          <w:rFonts w:ascii="Times New Roman" w:hAnsi="Times New Roman"/>
          <w:sz w:val="28"/>
          <w:szCs w:val="28"/>
        </w:rPr>
        <w:t xml:space="preserve"> </w:t>
      </w:r>
      <w:r w:rsidRPr="00B36FE2">
        <w:rPr>
          <w:rFonts w:ascii="Times New Roman" w:hAnsi="Times New Roman"/>
          <w:sz w:val="28"/>
          <w:szCs w:val="28"/>
        </w:rPr>
        <w:t>палаты</w:t>
      </w:r>
      <w:r w:rsidR="004D45AA" w:rsidRPr="00B36FE2">
        <w:rPr>
          <w:rFonts w:ascii="Times New Roman" w:hAnsi="Times New Roman"/>
          <w:sz w:val="28"/>
          <w:szCs w:val="28"/>
        </w:rPr>
        <w:t xml:space="preserve"> </w:t>
      </w:r>
      <w:r w:rsidRPr="00B36FE2">
        <w:rPr>
          <w:rFonts w:ascii="Times New Roman" w:hAnsi="Times New Roman"/>
          <w:sz w:val="28"/>
          <w:szCs w:val="28"/>
        </w:rPr>
        <w:t>муниципального</w:t>
      </w:r>
      <w:r w:rsidR="004D45AA" w:rsidRPr="00B36FE2">
        <w:rPr>
          <w:rFonts w:ascii="Times New Roman" w:hAnsi="Times New Roman"/>
          <w:sz w:val="28"/>
          <w:szCs w:val="28"/>
        </w:rPr>
        <w:t xml:space="preserve"> </w:t>
      </w:r>
      <w:r w:rsidRPr="00B36FE2">
        <w:rPr>
          <w:rFonts w:ascii="Times New Roman" w:hAnsi="Times New Roman"/>
          <w:sz w:val="28"/>
          <w:szCs w:val="28"/>
        </w:rPr>
        <w:t>образования</w:t>
      </w:r>
      <w:r w:rsidR="004D45AA" w:rsidRPr="00B36FE2">
        <w:rPr>
          <w:rFonts w:ascii="Times New Roman" w:hAnsi="Times New Roman"/>
          <w:sz w:val="28"/>
          <w:szCs w:val="28"/>
        </w:rPr>
        <w:t xml:space="preserve"> </w:t>
      </w:r>
      <w:r w:rsidRPr="00B36FE2">
        <w:rPr>
          <w:rFonts w:ascii="Times New Roman" w:hAnsi="Times New Roman"/>
          <w:sz w:val="28"/>
          <w:szCs w:val="28"/>
        </w:rPr>
        <w:t>и</w:t>
      </w:r>
      <w:r w:rsidR="004D45AA" w:rsidRPr="00B36FE2">
        <w:rPr>
          <w:rFonts w:ascii="Times New Roman" w:hAnsi="Times New Roman"/>
          <w:sz w:val="28"/>
          <w:szCs w:val="28"/>
        </w:rPr>
        <w:t xml:space="preserve"> </w:t>
      </w:r>
      <w:r w:rsidRPr="00B36FE2">
        <w:rPr>
          <w:rFonts w:ascii="Times New Roman" w:hAnsi="Times New Roman"/>
          <w:sz w:val="28"/>
          <w:szCs w:val="28"/>
        </w:rPr>
        <w:t>его</w:t>
      </w:r>
      <w:r w:rsidR="004D45AA" w:rsidRPr="00B36FE2">
        <w:rPr>
          <w:rFonts w:ascii="Times New Roman" w:hAnsi="Times New Roman"/>
          <w:sz w:val="28"/>
          <w:szCs w:val="28"/>
        </w:rPr>
        <w:t xml:space="preserve"> </w:t>
      </w:r>
      <w:r w:rsidRPr="00B36FE2">
        <w:rPr>
          <w:rFonts w:ascii="Times New Roman" w:hAnsi="Times New Roman"/>
          <w:sz w:val="28"/>
          <w:szCs w:val="28"/>
        </w:rPr>
        <w:t>заместителей;</w:t>
      </w:r>
    </w:p>
    <w:p w:rsidR="000E00C6" w:rsidRPr="00B36FE2" w:rsidRDefault="000E00C6" w:rsidP="007C4F79">
      <w:pPr>
        <w:widowControl w:val="0"/>
        <w:suppressAutoHyphens/>
        <w:autoSpaceDE w:val="0"/>
        <w:autoSpaceDN w:val="0"/>
        <w:adjustRightInd w:val="0"/>
        <w:spacing w:after="0" w:line="240" w:lineRule="auto"/>
        <w:ind w:firstLine="709"/>
        <w:outlineLvl w:val="3"/>
        <w:rPr>
          <w:rFonts w:ascii="Times New Roman" w:hAnsi="Times New Roman"/>
          <w:sz w:val="28"/>
          <w:szCs w:val="28"/>
        </w:rPr>
      </w:pPr>
      <w:bookmarkStart w:id="49" w:name="Par2587"/>
      <w:bookmarkEnd w:id="49"/>
      <w:r w:rsidRPr="00B36FE2">
        <w:rPr>
          <w:rFonts w:ascii="Times New Roman" w:hAnsi="Times New Roman"/>
          <w:sz w:val="28"/>
          <w:szCs w:val="28"/>
        </w:rPr>
        <w:t>00590</w:t>
      </w:r>
      <w:r w:rsidR="004D45AA" w:rsidRPr="00B36FE2">
        <w:rPr>
          <w:rFonts w:ascii="Times New Roman" w:hAnsi="Times New Roman"/>
          <w:sz w:val="28"/>
          <w:szCs w:val="28"/>
        </w:rPr>
        <w:t xml:space="preserve"> </w:t>
      </w:r>
      <w:r w:rsidRPr="00B36FE2">
        <w:rPr>
          <w:rFonts w:ascii="Times New Roman" w:hAnsi="Times New Roman"/>
          <w:sz w:val="28"/>
          <w:szCs w:val="28"/>
        </w:rPr>
        <w:t>Расходы</w:t>
      </w:r>
      <w:r w:rsidR="004D45AA" w:rsidRPr="00B36FE2">
        <w:rPr>
          <w:rFonts w:ascii="Times New Roman" w:hAnsi="Times New Roman"/>
          <w:sz w:val="28"/>
          <w:szCs w:val="28"/>
        </w:rPr>
        <w:t xml:space="preserve"> </w:t>
      </w:r>
      <w:r w:rsidRPr="00B36FE2">
        <w:rPr>
          <w:rFonts w:ascii="Times New Roman" w:hAnsi="Times New Roman"/>
          <w:sz w:val="28"/>
          <w:szCs w:val="28"/>
        </w:rPr>
        <w:t>на</w:t>
      </w:r>
      <w:r w:rsidR="004D45AA" w:rsidRPr="00B36FE2">
        <w:rPr>
          <w:rFonts w:ascii="Times New Roman" w:hAnsi="Times New Roman"/>
          <w:sz w:val="28"/>
          <w:szCs w:val="28"/>
        </w:rPr>
        <w:t xml:space="preserve"> </w:t>
      </w:r>
      <w:r w:rsidRPr="00B36FE2">
        <w:rPr>
          <w:rFonts w:ascii="Times New Roman" w:hAnsi="Times New Roman"/>
          <w:sz w:val="28"/>
          <w:szCs w:val="28"/>
        </w:rPr>
        <w:t>обеспечение</w:t>
      </w:r>
      <w:r w:rsidR="004D45AA" w:rsidRPr="00B36FE2">
        <w:rPr>
          <w:rFonts w:ascii="Times New Roman" w:hAnsi="Times New Roman"/>
          <w:sz w:val="28"/>
          <w:szCs w:val="28"/>
        </w:rPr>
        <w:t xml:space="preserve"> </w:t>
      </w:r>
      <w:r w:rsidRPr="00B36FE2">
        <w:rPr>
          <w:rFonts w:ascii="Times New Roman" w:hAnsi="Times New Roman"/>
          <w:sz w:val="28"/>
          <w:szCs w:val="28"/>
        </w:rPr>
        <w:t>деятельности</w:t>
      </w:r>
      <w:r w:rsidR="004D45AA" w:rsidRPr="00B36FE2">
        <w:rPr>
          <w:rFonts w:ascii="Times New Roman" w:hAnsi="Times New Roman"/>
          <w:sz w:val="28"/>
          <w:szCs w:val="28"/>
        </w:rPr>
        <w:t xml:space="preserve"> </w:t>
      </w:r>
      <w:r w:rsidRPr="00B36FE2">
        <w:rPr>
          <w:rFonts w:ascii="Times New Roman" w:hAnsi="Times New Roman"/>
          <w:sz w:val="28"/>
          <w:szCs w:val="28"/>
        </w:rPr>
        <w:t>(оказание</w:t>
      </w:r>
      <w:r w:rsidR="004D45AA" w:rsidRPr="00B36FE2">
        <w:rPr>
          <w:rFonts w:ascii="Times New Roman" w:hAnsi="Times New Roman"/>
          <w:sz w:val="28"/>
          <w:szCs w:val="28"/>
        </w:rPr>
        <w:t xml:space="preserve"> </w:t>
      </w:r>
      <w:r w:rsidRPr="00B36FE2">
        <w:rPr>
          <w:rFonts w:ascii="Times New Roman" w:hAnsi="Times New Roman"/>
          <w:sz w:val="28"/>
          <w:szCs w:val="28"/>
        </w:rPr>
        <w:t>услуг)</w:t>
      </w:r>
      <w:r w:rsidR="004D45AA" w:rsidRPr="00B36FE2">
        <w:rPr>
          <w:rFonts w:ascii="Times New Roman" w:hAnsi="Times New Roman"/>
          <w:sz w:val="28"/>
          <w:szCs w:val="28"/>
        </w:rPr>
        <w:t xml:space="preserve"> </w:t>
      </w:r>
      <w:r w:rsidR="009145A8" w:rsidRPr="00B36FE2">
        <w:rPr>
          <w:rFonts w:ascii="Times New Roman" w:hAnsi="Times New Roman"/>
          <w:sz w:val="28"/>
          <w:szCs w:val="28"/>
        </w:rPr>
        <w:t>муниципаль</w:t>
      </w:r>
      <w:r w:rsidRPr="00B36FE2">
        <w:rPr>
          <w:rFonts w:ascii="Times New Roman" w:hAnsi="Times New Roman"/>
          <w:sz w:val="28"/>
          <w:szCs w:val="28"/>
        </w:rPr>
        <w:t>ных</w:t>
      </w:r>
      <w:r w:rsidR="004D45AA" w:rsidRPr="00B36FE2">
        <w:rPr>
          <w:rFonts w:ascii="Times New Roman" w:hAnsi="Times New Roman"/>
          <w:sz w:val="28"/>
          <w:szCs w:val="28"/>
        </w:rPr>
        <w:t xml:space="preserve"> </w:t>
      </w:r>
      <w:r w:rsidRPr="00B36FE2">
        <w:rPr>
          <w:rFonts w:ascii="Times New Roman" w:hAnsi="Times New Roman"/>
          <w:sz w:val="28"/>
          <w:szCs w:val="28"/>
        </w:rPr>
        <w:t>учреждений</w:t>
      </w:r>
      <w:r w:rsidR="001F6202" w:rsidRPr="00B36FE2">
        <w:rPr>
          <w:rFonts w:ascii="Times New Roman" w:hAnsi="Times New Roman"/>
          <w:sz w:val="28"/>
          <w:szCs w:val="28"/>
        </w:rPr>
        <w:t>.</w:t>
      </w:r>
    </w:p>
    <w:p w:rsidR="000E00C6" w:rsidRPr="00B36FE2" w:rsidRDefault="000E00C6" w:rsidP="007C4F79">
      <w:pPr>
        <w:widowControl w:val="0"/>
        <w:suppressAutoHyphens/>
        <w:autoSpaceDE w:val="0"/>
        <w:autoSpaceDN w:val="0"/>
        <w:adjustRightInd w:val="0"/>
        <w:spacing w:after="0" w:line="240" w:lineRule="auto"/>
        <w:ind w:firstLine="709"/>
        <w:jc w:val="both"/>
        <w:rPr>
          <w:rFonts w:ascii="Times New Roman" w:hAnsi="Times New Roman"/>
          <w:sz w:val="28"/>
          <w:szCs w:val="28"/>
        </w:rPr>
      </w:pPr>
      <w:r w:rsidRPr="00B36FE2">
        <w:rPr>
          <w:rFonts w:ascii="Times New Roman" w:hAnsi="Times New Roman"/>
          <w:sz w:val="28"/>
          <w:szCs w:val="28"/>
        </w:rPr>
        <w:t>По</w:t>
      </w:r>
      <w:r w:rsidR="004D45AA" w:rsidRPr="00B36FE2">
        <w:rPr>
          <w:rFonts w:ascii="Times New Roman" w:hAnsi="Times New Roman"/>
          <w:sz w:val="28"/>
          <w:szCs w:val="28"/>
        </w:rPr>
        <w:t xml:space="preserve"> </w:t>
      </w:r>
      <w:r w:rsidRPr="00B36FE2">
        <w:rPr>
          <w:rFonts w:ascii="Times New Roman" w:hAnsi="Times New Roman"/>
          <w:sz w:val="28"/>
          <w:szCs w:val="28"/>
        </w:rPr>
        <w:t>данному</w:t>
      </w:r>
      <w:r w:rsidR="004D45AA" w:rsidRPr="00B36FE2">
        <w:rPr>
          <w:rFonts w:ascii="Times New Roman" w:hAnsi="Times New Roman"/>
          <w:sz w:val="28"/>
          <w:szCs w:val="28"/>
        </w:rPr>
        <w:t xml:space="preserve"> </w:t>
      </w:r>
      <w:r w:rsidRPr="00B36FE2">
        <w:rPr>
          <w:rFonts w:ascii="Times New Roman" w:hAnsi="Times New Roman"/>
          <w:sz w:val="28"/>
          <w:szCs w:val="28"/>
        </w:rPr>
        <w:t>направлению</w:t>
      </w:r>
      <w:r w:rsidR="004D45AA" w:rsidRPr="00B36FE2">
        <w:rPr>
          <w:rFonts w:ascii="Times New Roman" w:hAnsi="Times New Roman"/>
          <w:sz w:val="28"/>
          <w:szCs w:val="28"/>
        </w:rPr>
        <w:t xml:space="preserve"> </w:t>
      </w:r>
      <w:r w:rsidRPr="00B36FE2">
        <w:rPr>
          <w:rFonts w:ascii="Times New Roman" w:hAnsi="Times New Roman"/>
          <w:sz w:val="28"/>
          <w:szCs w:val="28"/>
        </w:rPr>
        <w:t>отражаются</w:t>
      </w:r>
      <w:r w:rsidR="004D45AA" w:rsidRPr="00B36FE2">
        <w:rPr>
          <w:rFonts w:ascii="Times New Roman" w:hAnsi="Times New Roman"/>
          <w:sz w:val="28"/>
          <w:szCs w:val="28"/>
        </w:rPr>
        <w:t xml:space="preserve"> </w:t>
      </w:r>
      <w:r w:rsidRPr="00B36FE2">
        <w:rPr>
          <w:rFonts w:ascii="Times New Roman" w:hAnsi="Times New Roman"/>
          <w:sz w:val="28"/>
          <w:szCs w:val="28"/>
        </w:rPr>
        <w:t>расходы</w:t>
      </w:r>
      <w:r w:rsidR="004D45AA" w:rsidRPr="00B36FE2">
        <w:rPr>
          <w:rFonts w:ascii="Times New Roman" w:hAnsi="Times New Roman"/>
          <w:sz w:val="28"/>
          <w:szCs w:val="28"/>
        </w:rPr>
        <w:t xml:space="preserve"> </w:t>
      </w:r>
      <w:r w:rsidR="00CE569C" w:rsidRPr="00B36FE2">
        <w:rPr>
          <w:rFonts w:ascii="Times New Roman" w:hAnsi="Times New Roman"/>
          <w:sz w:val="28"/>
          <w:szCs w:val="28"/>
        </w:rPr>
        <w:t>местного</w:t>
      </w:r>
      <w:r w:rsidR="004D45AA" w:rsidRPr="00B36FE2">
        <w:rPr>
          <w:rFonts w:ascii="Times New Roman" w:hAnsi="Times New Roman"/>
          <w:sz w:val="28"/>
          <w:szCs w:val="28"/>
        </w:rPr>
        <w:t xml:space="preserve"> </w:t>
      </w:r>
      <w:r w:rsidRPr="00B36FE2">
        <w:rPr>
          <w:rFonts w:ascii="Times New Roman" w:hAnsi="Times New Roman"/>
          <w:sz w:val="28"/>
          <w:szCs w:val="28"/>
        </w:rPr>
        <w:t>бюджета</w:t>
      </w:r>
      <w:r w:rsidR="004D45AA" w:rsidRPr="00B36FE2">
        <w:rPr>
          <w:rFonts w:ascii="Times New Roman" w:hAnsi="Times New Roman"/>
          <w:sz w:val="28"/>
          <w:szCs w:val="28"/>
        </w:rPr>
        <w:t xml:space="preserve"> </w:t>
      </w:r>
      <w:r w:rsidRPr="00B36FE2">
        <w:rPr>
          <w:rFonts w:ascii="Times New Roman" w:hAnsi="Times New Roman"/>
          <w:sz w:val="28"/>
          <w:szCs w:val="28"/>
        </w:rPr>
        <w:t>на</w:t>
      </w:r>
      <w:r w:rsidR="004D45AA" w:rsidRPr="00B36FE2">
        <w:rPr>
          <w:rFonts w:ascii="Times New Roman" w:hAnsi="Times New Roman"/>
          <w:sz w:val="28"/>
          <w:szCs w:val="28"/>
        </w:rPr>
        <w:t xml:space="preserve"> </w:t>
      </w:r>
      <w:r w:rsidRPr="00B36FE2">
        <w:rPr>
          <w:rFonts w:ascii="Times New Roman" w:hAnsi="Times New Roman"/>
          <w:sz w:val="28"/>
          <w:szCs w:val="28"/>
        </w:rPr>
        <w:t>содержание</w:t>
      </w:r>
      <w:r w:rsidR="004D45AA" w:rsidRPr="00B36FE2">
        <w:rPr>
          <w:rFonts w:ascii="Times New Roman" w:hAnsi="Times New Roman"/>
          <w:sz w:val="28"/>
          <w:szCs w:val="28"/>
        </w:rPr>
        <w:t xml:space="preserve"> </w:t>
      </w:r>
      <w:r w:rsidRPr="00B36FE2">
        <w:rPr>
          <w:rFonts w:ascii="Times New Roman" w:hAnsi="Times New Roman"/>
          <w:sz w:val="28"/>
          <w:szCs w:val="28"/>
        </w:rPr>
        <w:t>и</w:t>
      </w:r>
      <w:r w:rsidR="004D45AA" w:rsidRPr="00B36FE2">
        <w:rPr>
          <w:rFonts w:ascii="Times New Roman" w:hAnsi="Times New Roman"/>
          <w:sz w:val="28"/>
          <w:szCs w:val="28"/>
        </w:rPr>
        <w:t xml:space="preserve"> </w:t>
      </w:r>
      <w:r w:rsidRPr="00B36FE2">
        <w:rPr>
          <w:rFonts w:ascii="Times New Roman" w:hAnsi="Times New Roman"/>
          <w:sz w:val="28"/>
          <w:szCs w:val="28"/>
        </w:rPr>
        <w:t>обеспечение</w:t>
      </w:r>
      <w:r w:rsidR="004D45AA" w:rsidRPr="00B36FE2">
        <w:rPr>
          <w:rFonts w:ascii="Times New Roman" w:hAnsi="Times New Roman"/>
          <w:sz w:val="28"/>
          <w:szCs w:val="28"/>
        </w:rPr>
        <w:t xml:space="preserve"> </w:t>
      </w:r>
      <w:r w:rsidRPr="00B36FE2">
        <w:rPr>
          <w:rFonts w:ascii="Times New Roman" w:hAnsi="Times New Roman"/>
          <w:sz w:val="28"/>
          <w:szCs w:val="28"/>
        </w:rPr>
        <w:t>деятельности</w:t>
      </w:r>
      <w:r w:rsidR="004D45AA" w:rsidRPr="00B36FE2">
        <w:rPr>
          <w:rFonts w:ascii="Times New Roman" w:hAnsi="Times New Roman"/>
          <w:sz w:val="28"/>
          <w:szCs w:val="28"/>
        </w:rPr>
        <w:t xml:space="preserve"> </w:t>
      </w:r>
      <w:r w:rsidRPr="00B36FE2">
        <w:rPr>
          <w:rFonts w:ascii="Times New Roman" w:hAnsi="Times New Roman"/>
          <w:sz w:val="28"/>
          <w:szCs w:val="28"/>
        </w:rPr>
        <w:t>(оказание</w:t>
      </w:r>
      <w:r w:rsidR="004D45AA" w:rsidRPr="00B36FE2">
        <w:rPr>
          <w:rFonts w:ascii="Times New Roman" w:hAnsi="Times New Roman"/>
          <w:sz w:val="28"/>
          <w:szCs w:val="28"/>
        </w:rPr>
        <w:t xml:space="preserve"> </w:t>
      </w:r>
      <w:r w:rsidRPr="00B36FE2">
        <w:rPr>
          <w:rFonts w:ascii="Times New Roman" w:hAnsi="Times New Roman"/>
          <w:sz w:val="28"/>
          <w:szCs w:val="28"/>
        </w:rPr>
        <w:t>услуг)</w:t>
      </w:r>
      <w:r w:rsidR="004D45AA" w:rsidRPr="00B36FE2">
        <w:rPr>
          <w:rFonts w:ascii="Times New Roman" w:hAnsi="Times New Roman"/>
          <w:sz w:val="28"/>
          <w:szCs w:val="28"/>
        </w:rPr>
        <w:t xml:space="preserve"> </w:t>
      </w:r>
      <w:r w:rsidR="009145A8" w:rsidRPr="00B36FE2">
        <w:rPr>
          <w:rFonts w:ascii="Times New Roman" w:hAnsi="Times New Roman"/>
          <w:sz w:val="28"/>
          <w:szCs w:val="28"/>
        </w:rPr>
        <w:t>муниципаль</w:t>
      </w:r>
      <w:r w:rsidRPr="00B36FE2">
        <w:rPr>
          <w:rFonts w:ascii="Times New Roman" w:hAnsi="Times New Roman"/>
          <w:sz w:val="28"/>
          <w:szCs w:val="28"/>
        </w:rPr>
        <w:t>ных</w:t>
      </w:r>
      <w:r w:rsidR="004D45AA" w:rsidRPr="00B36FE2">
        <w:rPr>
          <w:rFonts w:ascii="Times New Roman" w:hAnsi="Times New Roman"/>
          <w:sz w:val="28"/>
          <w:szCs w:val="28"/>
        </w:rPr>
        <w:t xml:space="preserve"> </w:t>
      </w:r>
      <w:r w:rsidRPr="00B36FE2">
        <w:rPr>
          <w:rFonts w:ascii="Times New Roman" w:hAnsi="Times New Roman"/>
          <w:sz w:val="28"/>
          <w:szCs w:val="28"/>
        </w:rPr>
        <w:t>учреждений,</w:t>
      </w:r>
      <w:r w:rsidR="004D45AA" w:rsidRPr="00B36FE2">
        <w:rPr>
          <w:rFonts w:ascii="Times New Roman" w:hAnsi="Times New Roman"/>
          <w:sz w:val="28"/>
          <w:szCs w:val="28"/>
        </w:rPr>
        <w:t xml:space="preserve"> </w:t>
      </w:r>
      <w:r w:rsidRPr="00B36FE2">
        <w:rPr>
          <w:rFonts w:ascii="Times New Roman" w:hAnsi="Times New Roman"/>
          <w:sz w:val="28"/>
          <w:szCs w:val="28"/>
        </w:rPr>
        <w:t>в</w:t>
      </w:r>
      <w:r w:rsidR="004D45AA" w:rsidRPr="00B36FE2">
        <w:rPr>
          <w:rFonts w:ascii="Times New Roman" w:hAnsi="Times New Roman"/>
          <w:sz w:val="28"/>
          <w:szCs w:val="28"/>
        </w:rPr>
        <w:t xml:space="preserve"> </w:t>
      </w:r>
      <w:r w:rsidRPr="00B36FE2">
        <w:rPr>
          <w:rFonts w:ascii="Times New Roman" w:hAnsi="Times New Roman"/>
          <w:sz w:val="28"/>
          <w:szCs w:val="28"/>
        </w:rPr>
        <w:t>том</w:t>
      </w:r>
      <w:r w:rsidR="004D45AA" w:rsidRPr="00B36FE2">
        <w:rPr>
          <w:rFonts w:ascii="Times New Roman" w:hAnsi="Times New Roman"/>
          <w:sz w:val="28"/>
          <w:szCs w:val="28"/>
        </w:rPr>
        <w:t xml:space="preserve"> </w:t>
      </w:r>
      <w:r w:rsidRPr="00B36FE2">
        <w:rPr>
          <w:rFonts w:ascii="Times New Roman" w:hAnsi="Times New Roman"/>
          <w:sz w:val="28"/>
          <w:szCs w:val="28"/>
        </w:rPr>
        <w:t>числе</w:t>
      </w:r>
      <w:r w:rsidR="004D45AA" w:rsidRPr="00B36FE2">
        <w:rPr>
          <w:rFonts w:ascii="Times New Roman" w:hAnsi="Times New Roman"/>
          <w:sz w:val="28"/>
          <w:szCs w:val="28"/>
        </w:rPr>
        <w:t xml:space="preserve"> </w:t>
      </w:r>
      <w:r w:rsidRPr="00B36FE2">
        <w:rPr>
          <w:rFonts w:ascii="Times New Roman" w:hAnsi="Times New Roman"/>
          <w:sz w:val="28"/>
          <w:szCs w:val="28"/>
        </w:rPr>
        <w:t>на</w:t>
      </w:r>
      <w:r w:rsidR="004D45AA" w:rsidRPr="00B36FE2">
        <w:rPr>
          <w:rFonts w:ascii="Times New Roman" w:hAnsi="Times New Roman"/>
          <w:sz w:val="28"/>
          <w:szCs w:val="28"/>
        </w:rPr>
        <w:t xml:space="preserve"> </w:t>
      </w:r>
      <w:r w:rsidRPr="00B36FE2">
        <w:rPr>
          <w:rFonts w:ascii="Times New Roman" w:hAnsi="Times New Roman"/>
          <w:sz w:val="28"/>
          <w:szCs w:val="28"/>
        </w:rPr>
        <w:t>предоставление</w:t>
      </w:r>
      <w:r w:rsidR="004D45AA" w:rsidRPr="00B36FE2">
        <w:rPr>
          <w:rFonts w:ascii="Times New Roman" w:hAnsi="Times New Roman"/>
          <w:sz w:val="28"/>
          <w:szCs w:val="28"/>
        </w:rPr>
        <w:t xml:space="preserve"> </w:t>
      </w:r>
      <w:r w:rsidRPr="00B36FE2">
        <w:rPr>
          <w:rFonts w:ascii="Times New Roman" w:hAnsi="Times New Roman"/>
          <w:sz w:val="28"/>
          <w:szCs w:val="28"/>
        </w:rPr>
        <w:t>бюджетным</w:t>
      </w:r>
      <w:r w:rsidR="004D45AA" w:rsidRPr="00B36FE2">
        <w:rPr>
          <w:rFonts w:ascii="Times New Roman" w:hAnsi="Times New Roman"/>
          <w:sz w:val="28"/>
          <w:szCs w:val="28"/>
        </w:rPr>
        <w:t xml:space="preserve"> </w:t>
      </w:r>
      <w:r w:rsidRPr="00B36FE2">
        <w:rPr>
          <w:rFonts w:ascii="Times New Roman" w:hAnsi="Times New Roman"/>
          <w:sz w:val="28"/>
          <w:szCs w:val="28"/>
        </w:rPr>
        <w:t>и</w:t>
      </w:r>
      <w:r w:rsidR="004D45AA" w:rsidRPr="00B36FE2">
        <w:rPr>
          <w:rFonts w:ascii="Times New Roman" w:hAnsi="Times New Roman"/>
          <w:sz w:val="28"/>
          <w:szCs w:val="28"/>
        </w:rPr>
        <w:t xml:space="preserve"> </w:t>
      </w:r>
      <w:r w:rsidRPr="00B36FE2">
        <w:rPr>
          <w:rFonts w:ascii="Times New Roman" w:hAnsi="Times New Roman"/>
          <w:sz w:val="28"/>
          <w:szCs w:val="28"/>
        </w:rPr>
        <w:t>автономным</w:t>
      </w:r>
      <w:r w:rsidR="004D45AA" w:rsidRPr="00B36FE2">
        <w:rPr>
          <w:rFonts w:ascii="Times New Roman" w:hAnsi="Times New Roman"/>
          <w:sz w:val="28"/>
          <w:szCs w:val="28"/>
        </w:rPr>
        <w:t xml:space="preserve"> </w:t>
      </w:r>
      <w:r w:rsidRPr="00B36FE2">
        <w:rPr>
          <w:rFonts w:ascii="Times New Roman" w:hAnsi="Times New Roman"/>
          <w:sz w:val="28"/>
          <w:szCs w:val="28"/>
        </w:rPr>
        <w:t>учреждениям</w:t>
      </w:r>
      <w:r w:rsidR="004D45AA" w:rsidRPr="00B36FE2">
        <w:rPr>
          <w:rFonts w:ascii="Times New Roman" w:hAnsi="Times New Roman"/>
          <w:sz w:val="28"/>
          <w:szCs w:val="28"/>
        </w:rPr>
        <w:t xml:space="preserve"> </w:t>
      </w:r>
      <w:r w:rsidRPr="00B36FE2">
        <w:rPr>
          <w:rFonts w:ascii="Times New Roman" w:hAnsi="Times New Roman"/>
          <w:sz w:val="28"/>
          <w:szCs w:val="28"/>
        </w:rPr>
        <w:t>субсидий</w:t>
      </w:r>
      <w:r w:rsidR="001F6202" w:rsidRPr="00B36FE2">
        <w:rPr>
          <w:rFonts w:ascii="Times New Roman" w:hAnsi="Times New Roman"/>
          <w:sz w:val="28"/>
          <w:szCs w:val="28"/>
        </w:rPr>
        <w:t>;</w:t>
      </w:r>
    </w:p>
    <w:p w:rsidR="000E00C6" w:rsidRPr="00B36FE2" w:rsidRDefault="000E00C6" w:rsidP="007C4F79">
      <w:pPr>
        <w:widowControl w:val="0"/>
        <w:suppressAutoHyphens/>
        <w:autoSpaceDE w:val="0"/>
        <w:autoSpaceDN w:val="0"/>
        <w:adjustRightInd w:val="0"/>
        <w:spacing w:after="0" w:line="240" w:lineRule="auto"/>
        <w:ind w:firstLine="709"/>
        <w:outlineLvl w:val="3"/>
        <w:rPr>
          <w:rFonts w:ascii="Times New Roman" w:hAnsi="Times New Roman"/>
          <w:sz w:val="28"/>
          <w:szCs w:val="28"/>
        </w:rPr>
      </w:pPr>
      <w:bookmarkStart w:id="50" w:name="Par2592"/>
      <w:bookmarkStart w:id="51" w:name="Par2597"/>
      <w:bookmarkEnd w:id="50"/>
      <w:bookmarkEnd w:id="51"/>
      <w:r w:rsidRPr="00B36FE2">
        <w:rPr>
          <w:rFonts w:ascii="Times New Roman" w:hAnsi="Times New Roman"/>
          <w:sz w:val="28"/>
          <w:szCs w:val="28"/>
        </w:rPr>
        <w:t>09020</w:t>
      </w:r>
      <w:r w:rsidR="004D45AA" w:rsidRPr="00B36FE2">
        <w:rPr>
          <w:rFonts w:ascii="Times New Roman" w:hAnsi="Times New Roman"/>
          <w:sz w:val="28"/>
          <w:szCs w:val="28"/>
        </w:rPr>
        <w:t xml:space="preserve"> </w:t>
      </w:r>
      <w:r w:rsidRPr="00B36FE2">
        <w:rPr>
          <w:rFonts w:ascii="Times New Roman" w:hAnsi="Times New Roman"/>
          <w:sz w:val="28"/>
          <w:szCs w:val="28"/>
        </w:rPr>
        <w:t>Осуществление</w:t>
      </w:r>
      <w:r w:rsidR="004D45AA" w:rsidRPr="00B36FE2">
        <w:rPr>
          <w:rFonts w:ascii="Times New Roman" w:hAnsi="Times New Roman"/>
          <w:sz w:val="28"/>
          <w:szCs w:val="28"/>
        </w:rPr>
        <w:t xml:space="preserve"> </w:t>
      </w:r>
      <w:r w:rsidR="009145A8" w:rsidRPr="00B36FE2">
        <w:rPr>
          <w:rFonts w:ascii="Times New Roman" w:hAnsi="Times New Roman"/>
          <w:sz w:val="28"/>
          <w:szCs w:val="28"/>
        </w:rPr>
        <w:t>муниципальными</w:t>
      </w:r>
      <w:r w:rsidR="004D45AA" w:rsidRPr="00B36FE2">
        <w:rPr>
          <w:rFonts w:ascii="Times New Roman" w:hAnsi="Times New Roman"/>
          <w:sz w:val="28"/>
          <w:szCs w:val="28"/>
        </w:rPr>
        <w:t xml:space="preserve"> </w:t>
      </w:r>
      <w:r w:rsidRPr="00B36FE2">
        <w:rPr>
          <w:rFonts w:ascii="Times New Roman" w:hAnsi="Times New Roman"/>
          <w:sz w:val="28"/>
          <w:szCs w:val="28"/>
        </w:rPr>
        <w:t>учреждениями</w:t>
      </w:r>
      <w:r w:rsidR="004D45AA" w:rsidRPr="00B36FE2">
        <w:rPr>
          <w:rFonts w:ascii="Times New Roman" w:hAnsi="Times New Roman"/>
          <w:sz w:val="28"/>
          <w:szCs w:val="28"/>
        </w:rPr>
        <w:t xml:space="preserve"> </w:t>
      </w:r>
      <w:r w:rsidRPr="00B36FE2">
        <w:rPr>
          <w:rFonts w:ascii="Times New Roman" w:hAnsi="Times New Roman"/>
          <w:sz w:val="28"/>
          <w:szCs w:val="28"/>
        </w:rPr>
        <w:t>капитального</w:t>
      </w:r>
      <w:r w:rsidR="004D45AA" w:rsidRPr="00B36FE2">
        <w:rPr>
          <w:rFonts w:ascii="Times New Roman" w:hAnsi="Times New Roman"/>
          <w:sz w:val="28"/>
          <w:szCs w:val="28"/>
        </w:rPr>
        <w:t xml:space="preserve"> </w:t>
      </w:r>
      <w:r w:rsidRPr="00B36FE2">
        <w:rPr>
          <w:rFonts w:ascii="Times New Roman" w:hAnsi="Times New Roman"/>
          <w:sz w:val="28"/>
          <w:szCs w:val="28"/>
        </w:rPr>
        <w:t>ремонта</w:t>
      </w:r>
      <w:r w:rsidR="001F6202" w:rsidRPr="00B36FE2">
        <w:rPr>
          <w:rFonts w:ascii="Times New Roman" w:hAnsi="Times New Roman"/>
          <w:sz w:val="28"/>
          <w:szCs w:val="28"/>
        </w:rPr>
        <w:t>.</w:t>
      </w:r>
    </w:p>
    <w:p w:rsidR="000E00C6" w:rsidRPr="00B36FE2" w:rsidRDefault="000E00C6" w:rsidP="007C4F79">
      <w:pPr>
        <w:widowControl w:val="0"/>
        <w:suppressAutoHyphens/>
        <w:autoSpaceDE w:val="0"/>
        <w:autoSpaceDN w:val="0"/>
        <w:adjustRightInd w:val="0"/>
        <w:spacing w:after="0" w:line="240" w:lineRule="auto"/>
        <w:ind w:firstLine="709"/>
        <w:jc w:val="both"/>
        <w:rPr>
          <w:rFonts w:ascii="Times New Roman" w:hAnsi="Times New Roman"/>
          <w:sz w:val="28"/>
          <w:szCs w:val="28"/>
        </w:rPr>
      </w:pPr>
      <w:r w:rsidRPr="00B36FE2">
        <w:rPr>
          <w:rFonts w:ascii="Times New Roman" w:hAnsi="Times New Roman"/>
          <w:sz w:val="28"/>
          <w:szCs w:val="28"/>
        </w:rPr>
        <w:t>По</w:t>
      </w:r>
      <w:r w:rsidR="004D45AA" w:rsidRPr="00B36FE2">
        <w:rPr>
          <w:rFonts w:ascii="Times New Roman" w:hAnsi="Times New Roman"/>
          <w:sz w:val="28"/>
          <w:szCs w:val="28"/>
        </w:rPr>
        <w:t xml:space="preserve"> </w:t>
      </w:r>
      <w:r w:rsidRPr="00B36FE2">
        <w:rPr>
          <w:rFonts w:ascii="Times New Roman" w:hAnsi="Times New Roman"/>
          <w:sz w:val="28"/>
          <w:szCs w:val="28"/>
        </w:rPr>
        <w:t>данному</w:t>
      </w:r>
      <w:r w:rsidR="004D45AA" w:rsidRPr="00B36FE2">
        <w:rPr>
          <w:rFonts w:ascii="Times New Roman" w:hAnsi="Times New Roman"/>
          <w:sz w:val="28"/>
          <w:szCs w:val="28"/>
        </w:rPr>
        <w:t xml:space="preserve"> </w:t>
      </w:r>
      <w:r w:rsidRPr="00B36FE2">
        <w:rPr>
          <w:rFonts w:ascii="Times New Roman" w:hAnsi="Times New Roman"/>
          <w:sz w:val="28"/>
          <w:szCs w:val="28"/>
        </w:rPr>
        <w:t>направлению</w:t>
      </w:r>
      <w:r w:rsidR="004D45AA" w:rsidRPr="00B36FE2">
        <w:rPr>
          <w:rFonts w:ascii="Times New Roman" w:hAnsi="Times New Roman"/>
          <w:sz w:val="28"/>
          <w:szCs w:val="28"/>
        </w:rPr>
        <w:t xml:space="preserve"> </w:t>
      </w:r>
      <w:r w:rsidRPr="00B36FE2">
        <w:rPr>
          <w:rFonts w:ascii="Times New Roman" w:hAnsi="Times New Roman"/>
          <w:sz w:val="28"/>
          <w:szCs w:val="28"/>
        </w:rPr>
        <w:t>отражаются</w:t>
      </w:r>
      <w:r w:rsidR="004D45AA" w:rsidRPr="00B36FE2">
        <w:rPr>
          <w:rFonts w:ascii="Times New Roman" w:hAnsi="Times New Roman"/>
          <w:sz w:val="28"/>
          <w:szCs w:val="28"/>
        </w:rPr>
        <w:t xml:space="preserve"> </w:t>
      </w:r>
      <w:r w:rsidRPr="00B36FE2">
        <w:rPr>
          <w:rFonts w:ascii="Times New Roman" w:hAnsi="Times New Roman"/>
          <w:sz w:val="28"/>
          <w:szCs w:val="28"/>
        </w:rPr>
        <w:t>расходы</w:t>
      </w:r>
      <w:r w:rsidR="004D45AA" w:rsidRPr="00B36FE2">
        <w:rPr>
          <w:rFonts w:ascii="Times New Roman" w:hAnsi="Times New Roman"/>
          <w:sz w:val="28"/>
          <w:szCs w:val="28"/>
        </w:rPr>
        <w:t xml:space="preserve"> </w:t>
      </w:r>
      <w:r w:rsidR="00CE569C" w:rsidRPr="00B36FE2">
        <w:rPr>
          <w:rFonts w:ascii="Times New Roman" w:hAnsi="Times New Roman"/>
          <w:sz w:val="28"/>
          <w:szCs w:val="28"/>
        </w:rPr>
        <w:t>местного</w:t>
      </w:r>
      <w:r w:rsidR="004D45AA" w:rsidRPr="00B36FE2">
        <w:rPr>
          <w:rFonts w:ascii="Times New Roman" w:hAnsi="Times New Roman"/>
          <w:sz w:val="28"/>
          <w:szCs w:val="28"/>
        </w:rPr>
        <w:t xml:space="preserve"> </w:t>
      </w:r>
      <w:r w:rsidRPr="00B36FE2">
        <w:rPr>
          <w:rFonts w:ascii="Times New Roman" w:hAnsi="Times New Roman"/>
          <w:sz w:val="28"/>
          <w:szCs w:val="28"/>
        </w:rPr>
        <w:t>бюджета</w:t>
      </w:r>
      <w:r w:rsidR="004D45AA" w:rsidRPr="00B36FE2">
        <w:rPr>
          <w:rFonts w:ascii="Times New Roman" w:hAnsi="Times New Roman"/>
          <w:sz w:val="28"/>
          <w:szCs w:val="28"/>
        </w:rPr>
        <w:t xml:space="preserve"> </w:t>
      </w:r>
      <w:r w:rsidRPr="00B36FE2">
        <w:rPr>
          <w:rFonts w:ascii="Times New Roman" w:hAnsi="Times New Roman"/>
          <w:sz w:val="28"/>
          <w:szCs w:val="28"/>
        </w:rPr>
        <w:t>на</w:t>
      </w:r>
      <w:r w:rsidR="004D45AA" w:rsidRPr="00B36FE2">
        <w:rPr>
          <w:rFonts w:ascii="Times New Roman" w:hAnsi="Times New Roman"/>
          <w:sz w:val="28"/>
          <w:szCs w:val="28"/>
        </w:rPr>
        <w:t xml:space="preserve"> </w:t>
      </w:r>
      <w:r w:rsidRPr="00B36FE2">
        <w:rPr>
          <w:rFonts w:ascii="Times New Roman" w:hAnsi="Times New Roman"/>
          <w:sz w:val="28"/>
          <w:szCs w:val="28"/>
        </w:rPr>
        <w:t>проведение</w:t>
      </w:r>
      <w:r w:rsidR="004D45AA" w:rsidRPr="00B36FE2">
        <w:rPr>
          <w:rFonts w:ascii="Times New Roman" w:hAnsi="Times New Roman"/>
          <w:sz w:val="28"/>
          <w:szCs w:val="28"/>
        </w:rPr>
        <w:t xml:space="preserve"> </w:t>
      </w:r>
      <w:r w:rsidRPr="00B36FE2">
        <w:rPr>
          <w:rFonts w:ascii="Times New Roman" w:hAnsi="Times New Roman"/>
          <w:sz w:val="28"/>
          <w:szCs w:val="28"/>
        </w:rPr>
        <w:t>капитального</w:t>
      </w:r>
      <w:r w:rsidR="004D45AA" w:rsidRPr="00B36FE2">
        <w:rPr>
          <w:rFonts w:ascii="Times New Roman" w:hAnsi="Times New Roman"/>
          <w:sz w:val="28"/>
          <w:szCs w:val="28"/>
        </w:rPr>
        <w:t xml:space="preserve"> </w:t>
      </w:r>
      <w:r w:rsidRPr="00B36FE2">
        <w:rPr>
          <w:rFonts w:ascii="Times New Roman" w:hAnsi="Times New Roman"/>
          <w:sz w:val="28"/>
          <w:szCs w:val="28"/>
        </w:rPr>
        <w:t>ремонта</w:t>
      </w:r>
      <w:r w:rsidR="004D45AA" w:rsidRPr="00B36FE2">
        <w:rPr>
          <w:rFonts w:ascii="Times New Roman" w:hAnsi="Times New Roman"/>
          <w:sz w:val="28"/>
          <w:szCs w:val="28"/>
        </w:rPr>
        <w:t xml:space="preserve"> </w:t>
      </w:r>
      <w:r w:rsidRPr="00B36FE2">
        <w:rPr>
          <w:rFonts w:ascii="Times New Roman" w:hAnsi="Times New Roman"/>
          <w:sz w:val="28"/>
          <w:szCs w:val="28"/>
        </w:rPr>
        <w:t>зданий</w:t>
      </w:r>
      <w:r w:rsidR="004D45AA" w:rsidRPr="00B36FE2">
        <w:rPr>
          <w:rFonts w:ascii="Times New Roman" w:hAnsi="Times New Roman"/>
          <w:sz w:val="28"/>
          <w:szCs w:val="28"/>
        </w:rPr>
        <w:t xml:space="preserve"> </w:t>
      </w:r>
      <w:r w:rsidR="009145A8" w:rsidRPr="00B36FE2">
        <w:rPr>
          <w:rFonts w:ascii="Times New Roman" w:hAnsi="Times New Roman"/>
          <w:sz w:val="28"/>
          <w:szCs w:val="28"/>
        </w:rPr>
        <w:t>муниципаль</w:t>
      </w:r>
      <w:r w:rsidRPr="00B36FE2">
        <w:rPr>
          <w:rFonts w:ascii="Times New Roman" w:hAnsi="Times New Roman"/>
          <w:sz w:val="28"/>
          <w:szCs w:val="28"/>
        </w:rPr>
        <w:t>ных</w:t>
      </w:r>
      <w:r w:rsidR="004D45AA" w:rsidRPr="00B36FE2">
        <w:rPr>
          <w:rFonts w:ascii="Times New Roman" w:hAnsi="Times New Roman"/>
          <w:sz w:val="28"/>
          <w:szCs w:val="28"/>
        </w:rPr>
        <w:t xml:space="preserve"> </w:t>
      </w:r>
      <w:r w:rsidRPr="00B36FE2">
        <w:rPr>
          <w:rFonts w:ascii="Times New Roman" w:hAnsi="Times New Roman"/>
          <w:sz w:val="28"/>
          <w:szCs w:val="28"/>
        </w:rPr>
        <w:t>учре</w:t>
      </w:r>
      <w:r w:rsidR="00F4251A" w:rsidRPr="00B36FE2">
        <w:rPr>
          <w:rFonts w:ascii="Times New Roman" w:hAnsi="Times New Roman"/>
          <w:sz w:val="28"/>
          <w:szCs w:val="28"/>
        </w:rPr>
        <w:t>ждений</w:t>
      </w:r>
      <w:r w:rsidR="00B27903" w:rsidRPr="00B36FE2">
        <w:rPr>
          <w:rFonts w:ascii="Times New Roman" w:hAnsi="Times New Roman"/>
          <w:sz w:val="28"/>
          <w:szCs w:val="28"/>
        </w:rPr>
        <w:t>;</w:t>
      </w:r>
    </w:p>
    <w:p w:rsidR="008E7DC0" w:rsidRPr="00B36FE2" w:rsidRDefault="008E7DC0" w:rsidP="007C4F79">
      <w:pPr>
        <w:widowControl w:val="0"/>
        <w:suppressAutoHyphens/>
        <w:autoSpaceDE w:val="0"/>
        <w:autoSpaceDN w:val="0"/>
        <w:adjustRightInd w:val="0"/>
        <w:spacing w:after="0" w:line="240" w:lineRule="auto"/>
        <w:ind w:firstLine="709"/>
        <w:outlineLvl w:val="3"/>
        <w:rPr>
          <w:rFonts w:ascii="Times New Roman" w:hAnsi="Times New Roman"/>
          <w:sz w:val="28"/>
          <w:szCs w:val="28"/>
        </w:rPr>
      </w:pPr>
      <w:r w:rsidRPr="00B36FE2">
        <w:rPr>
          <w:rFonts w:ascii="Times New Roman" w:hAnsi="Times New Roman"/>
          <w:sz w:val="28"/>
          <w:szCs w:val="28"/>
        </w:rPr>
        <w:t>09300</w:t>
      </w:r>
      <w:r w:rsidR="004D45AA" w:rsidRPr="00B36FE2">
        <w:rPr>
          <w:rFonts w:ascii="Times New Roman" w:hAnsi="Times New Roman"/>
          <w:sz w:val="28"/>
          <w:szCs w:val="28"/>
        </w:rPr>
        <w:t xml:space="preserve"> </w:t>
      </w:r>
      <w:r w:rsidR="00B4675D" w:rsidRPr="00B36FE2">
        <w:rPr>
          <w:rFonts w:ascii="Times New Roman" w:hAnsi="Times New Roman"/>
          <w:sz w:val="28"/>
          <w:szCs w:val="28"/>
        </w:rPr>
        <w:t>Выравнивание</w:t>
      </w:r>
      <w:r w:rsidR="004D45AA" w:rsidRPr="00B36FE2">
        <w:rPr>
          <w:rFonts w:ascii="Times New Roman" w:hAnsi="Times New Roman"/>
          <w:sz w:val="28"/>
          <w:szCs w:val="28"/>
        </w:rPr>
        <w:t xml:space="preserve"> </w:t>
      </w:r>
      <w:r w:rsidR="00B4675D" w:rsidRPr="00B36FE2">
        <w:rPr>
          <w:rFonts w:ascii="Times New Roman" w:hAnsi="Times New Roman"/>
          <w:sz w:val="28"/>
          <w:szCs w:val="28"/>
        </w:rPr>
        <w:t>бюджетной</w:t>
      </w:r>
      <w:r w:rsidR="004D45AA" w:rsidRPr="00B36FE2">
        <w:rPr>
          <w:rFonts w:ascii="Times New Roman" w:hAnsi="Times New Roman"/>
          <w:sz w:val="28"/>
          <w:szCs w:val="28"/>
        </w:rPr>
        <w:t xml:space="preserve"> </w:t>
      </w:r>
      <w:r w:rsidR="00B4675D" w:rsidRPr="00B36FE2">
        <w:rPr>
          <w:rFonts w:ascii="Times New Roman" w:hAnsi="Times New Roman"/>
          <w:sz w:val="28"/>
          <w:szCs w:val="28"/>
        </w:rPr>
        <w:t>обеспеченности</w:t>
      </w:r>
      <w:r w:rsidR="004D45AA" w:rsidRPr="00B36FE2">
        <w:rPr>
          <w:rFonts w:ascii="Times New Roman" w:hAnsi="Times New Roman"/>
          <w:sz w:val="28"/>
          <w:szCs w:val="28"/>
        </w:rPr>
        <w:t xml:space="preserve"> </w:t>
      </w:r>
      <w:r w:rsidR="00B4675D" w:rsidRPr="00B36FE2">
        <w:rPr>
          <w:rFonts w:ascii="Times New Roman" w:hAnsi="Times New Roman"/>
          <w:sz w:val="28"/>
          <w:szCs w:val="28"/>
        </w:rPr>
        <w:t>поселений</w:t>
      </w:r>
      <w:r w:rsidR="001F6202" w:rsidRPr="00B36FE2">
        <w:rPr>
          <w:rFonts w:ascii="Times New Roman" w:hAnsi="Times New Roman"/>
          <w:sz w:val="28"/>
          <w:szCs w:val="28"/>
        </w:rPr>
        <w:t>.</w:t>
      </w:r>
    </w:p>
    <w:p w:rsidR="008E7DC0" w:rsidRPr="00B36FE2" w:rsidRDefault="008E7DC0" w:rsidP="007C4F79">
      <w:pPr>
        <w:widowControl w:val="0"/>
        <w:suppressAutoHyphens/>
        <w:autoSpaceDE w:val="0"/>
        <w:autoSpaceDN w:val="0"/>
        <w:adjustRightInd w:val="0"/>
        <w:spacing w:after="0" w:line="240" w:lineRule="auto"/>
        <w:ind w:firstLine="709"/>
        <w:jc w:val="both"/>
        <w:rPr>
          <w:rFonts w:ascii="Times New Roman" w:hAnsi="Times New Roman"/>
          <w:sz w:val="28"/>
          <w:szCs w:val="28"/>
        </w:rPr>
      </w:pPr>
      <w:r w:rsidRPr="00B36FE2">
        <w:rPr>
          <w:rFonts w:ascii="Times New Roman" w:hAnsi="Times New Roman"/>
          <w:sz w:val="28"/>
          <w:szCs w:val="28"/>
        </w:rPr>
        <w:t>По</w:t>
      </w:r>
      <w:r w:rsidR="004D45AA" w:rsidRPr="00B36FE2">
        <w:rPr>
          <w:rFonts w:ascii="Times New Roman" w:hAnsi="Times New Roman"/>
          <w:sz w:val="28"/>
          <w:szCs w:val="28"/>
        </w:rPr>
        <w:t xml:space="preserve"> </w:t>
      </w:r>
      <w:r w:rsidRPr="00B36FE2">
        <w:rPr>
          <w:rFonts w:ascii="Times New Roman" w:hAnsi="Times New Roman"/>
          <w:sz w:val="28"/>
          <w:szCs w:val="28"/>
        </w:rPr>
        <w:t>данному</w:t>
      </w:r>
      <w:r w:rsidR="004D45AA" w:rsidRPr="00B36FE2">
        <w:rPr>
          <w:rFonts w:ascii="Times New Roman" w:hAnsi="Times New Roman"/>
          <w:sz w:val="28"/>
          <w:szCs w:val="28"/>
        </w:rPr>
        <w:t xml:space="preserve"> </w:t>
      </w:r>
      <w:r w:rsidRPr="00B36FE2">
        <w:rPr>
          <w:rFonts w:ascii="Times New Roman" w:hAnsi="Times New Roman"/>
          <w:sz w:val="28"/>
          <w:szCs w:val="28"/>
        </w:rPr>
        <w:t>направлению</w:t>
      </w:r>
      <w:r w:rsidR="004D45AA" w:rsidRPr="00B36FE2">
        <w:rPr>
          <w:rFonts w:ascii="Times New Roman" w:hAnsi="Times New Roman"/>
          <w:sz w:val="28"/>
          <w:szCs w:val="28"/>
        </w:rPr>
        <w:t xml:space="preserve"> </w:t>
      </w:r>
      <w:r w:rsidRPr="00B36FE2">
        <w:rPr>
          <w:rFonts w:ascii="Times New Roman" w:hAnsi="Times New Roman"/>
          <w:sz w:val="28"/>
          <w:szCs w:val="28"/>
        </w:rPr>
        <w:t>отражаются</w:t>
      </w:r>
      <w:r w:rsidR="004D45AA" w:rsidRPr="00B36FE2">
        <w:rPr>
          <w:rFonts w:ascii="Times New Roman" w:hAnsi="Times New Roman"/>
          <w:sz w:val="28"/>
          <w:szCs w:val="28"/>
        </w:rPr>
        <w:t xml:space="preserve"> </w:t>
      </w:r>
      <w:r w:rsidRPr="00B36FE2">
        <w:rPr>
          <w:rFonts w:ascii="Times New Roman" w:hAnsi="Times New Roman"/>
          <w:sz w:val="28"/>
          <w:szCs w:val="28"/>
        </w:rPr>
        <w:t>расходы</w:t>
      </w:r>
      <w:r w:rsidR="004D45AA" w:rsidRPr="00B36FE2">
        <w:rPr>
          <w:rFonts w:ascii="Times New Roman" w:hAnsi="Times New Roman"/>
          <w:sz w:val="28"/>
          <w:szCs w:val="28"/>
        </w:rPr>
        <w:t xml:space="preserve"> </w:t>
      </w:r>
      <w:r w:rsidR="00CE569C" w:rsidRPr="00B36FE2">
        <w:rPr>
          <w:rFonts w:ascii="Times New Roman" w:hAnsi="Times New Roman"/>
          <w:sz w:val="28"/>
          <w:szCs w:val="28"/>
        </w:rPr>
        <w:t>местного</w:t>
      </w:r>
      <w:r w:rsidR="004D45AA" w:rsidRPr="00B36FE2">
        <w:rPr>
          <w:rFonts w:ascii="Times New Roman" w:hAnsi="Times New Roman"/>
          <w:sz w:val="28"/>
          <w:szCs w:val="28"/>
        </w:rPr>
        <w:t xml:space="preserve"> </w:t>
      </w:r>
      <w:r w:rsidRPr="00B36FE2">
        <w:rPr>
          <w:rFonts w:ascii="Times New Roman" w:hAnsi="Times New Roman"/>
          <w:sz w:val="28"/>
          <w:szCs w:val="28"/>
        </w:rPr>
        <w:t>бюджета</w:t>
      </w:r>
      <w:r w:rsidR="004D45AA" w:rsidRPr="00B36FE2">
        <w:rPr>
          <w:rFonts w:ascii="Times New Roman" w:hAnsi="Times New Roman"/>
          <w:sz w:val="28"/>
          <w:szCs w:val="28"/>
        </w:rPr>
        <w:t xml:space="preserve"> </w:t>
      </w:r>
      <w:r w:rsidRPr="00B36FE2">
        <w:rPr>
          <w:rFonts w:ascii="Times New Roman" w:hAnsi="Times New Roman"/>
          <w:sz w:val="28"/>
          <w:szCs w:val="28"/>
        </w:rPr>
        <w:t>на</w:t>
      </w:r>
      <w:r w:rsidR="004D45AA" w:rsidRPr="00B36FE2">
        <w:rPr>
          <w:rFonts w:ascii="Times New Roman" w:hAnsi="Times New Roman"/>
          <w:sz w:val="28"/>
          <w:szCs w:val="28"/>
        </w:rPr>
        <w:t xml:space="preserve"> </w:t>
      </w:r>
      <w:r w:rsidR="00B4675D" w:rsidRPr="00B36FE2">
        <w:rPr>
          <w:rFonts w:ascii="Times New Roman" w:hAnsi="Times New Roman"/>
          <w:sz w:val="28"/>
          <w:szCs w:val="28"/>
        </w:rPr>
        <w:t>выплату</w:t>
      </w:r>
      <w:r w:rsidR="004D45AA" w:rsidRPr="00B36FE2">
        <w:rPr>
          <w:rFonts w:ascii="Times New Roman" w:hAnsi="Times New Roman"/>
          <w:sz w:val="28"/>
          <w:szCs w:val="28"/>
        </w:rPr>
        <w:t xml:space="preserve"> </w:t>
      </w:r>
      <w:r w:rsidR="00B4675D" w:rsidRPr="00B36FE2">
        <w:rPr>
          <w:rFonts w:ascii="Times New Roman" w:hAnsi="Times New Roman"/>
          <w:sz w:val="28"/>
          <w:szCs w:val="28"/>
        </w:rPr>
        <w:t>дотаций</w:t>
      </w:r>
      <w:r w:rsidR="004D45AA" w:rsidRPr="00B36FE2">
        <w:rPr>
          <w:rFonts w:ascii="Times New Roman" w:hAnsi="Times New Roman"/>
          <w:sz w:val="28"/>
          <w:szCs w:val="28"/>
        </w:rPr>
        <w:t xml:space="preserve"> </w:t>
      </w:r>
      <w:r w:rsidR="00B4675D" w:rsidRPr="00B36FE2">
        <w:rPr>
          <w:rFonts w:ascii="Times New Roman" w:hAnsi="Times New Roman"/>
          <w:sz w:val="28"/>
          <w:szCs w:val="28"/>
        </w:rPr>
        <w:t>поселениям</w:t>
      </w:r>
      <w:r w:rsidR="004D45AA" w:rsidRPr="00B36FE2">
        <w:rPr>
          <w:rFonts w:ascii="Times New Roman" w:hAnsi="Times New Roman"/>
          <w:sz w:val="28"/>
          <w:szCs w:val="28"/>
        </w:rPr>
        <w:t xml:space="preserve"> </w:t>
      </w:r>
      <w:r w:rsidR="00B4675D" w:rsidRPr="00B36FE2">
        <w:rPr>
          <w:rFonts w:ascii="Times New Roman" w:hAnsi="Times New Roman"/>
          <w:sz w:val="28"/>
          <w:szCs w:val="28"/>
        </w:rPr>
        <w:t>на</w:t>
      </w:r>
      <w:r w:rsidR="004D45AA" w:rsidRPr="00B36FE2">
        <w:rPr>
          <w:rFonts w:ascii="Times New Roman" w:hAnsi="Times New Roman"/>
          <w:sz w:val="28"/>
          <w:szCs w:val="28"/>
        </w:rPr>
        <w:t xml:space="preserve"> </w:t>
      </w:r>
      <w:r w:rsidR="00B4675D" w:rsidRPr="00B36FE2">
        <w:rPr>
          <w:rFonts w:ascii="Times New Roman" w:hAnsi="Times New Roman"/>
          <w:sz w:val="28"/>
          <w:szCs w:val="28"/>
        </w:rPr>
        <w:t>выравнивание</w:t>
      </w:r>
      <w:r w:rsidR="004D45AA" w:rsidRPr="00B36FE2">
        <w:rPr>
          <w:rFonts w:ascii="Times New Roman" w:hAnsi="Times New Roman"/>
          <w:sz w:val="28"/>
          <w:szCs w:val="28"/>
        </w:rPr>
        <w:t xml:space="preserve"> </w:t>
      </w:r>
      <w:r w:rsidR="00B4675D" w:rsidRPr="00B36FE2">
        <w:rPr>
          <w:rFonts w:ascii="Times New Roman" w:hAnsi="Times New Roman"/>
          <w:sz w:val="28"/>
          <w:szCs w:val="28"/>
        </w:rPr>
        <w:t>бюджетной</w:t>
      </w:r>
      <w:r w:rsidR="004D45AA" w:rsidRPr="00B36FE2">
        <w:rPr>
          <w:rFonts w:ascii="Times New Roman" w:hAnsi="Times New Roman"/>
          <w:sz w:val="28"/>
          <w:szCs w:val="28"/>
        </w:rPr>
        <w:t xml:space="preserve"> </w:t>
      </w:r>
      <w:r w:rsidR="00B4675D" w:rsidRPr="00B36FE2">
        <w:rPr>
          <w:rFonts w:ascii="Times New Roman" w:hAnsi="Times New Roman"/>
          <w:sz w:val="28"/>
          <w:szCs w:val="28"/>
        </w:rPr>
        <w:t>обеспеченности</w:t>
      </w:r>
      <w:r w:rsidR="004D45AA" w:rsidRPr="00B36FE2">
        <w:rPr>
          <w:rFonts w:ascii="Times New Roman" w:hAnsi="Times New Roman"/>
          <w:sz w:val="28"/>
          <w:szCs w:val="28"/>
        </w:rPr>
        <w:t xml:space="preserve"> </w:t>
      </w:r>
      <w:r w:rsidR="00B4675D" w:rsidRPr="00B36FE2">
        <w:rPr>
          <w:rFonts w:ascii="Times New Roman" w:hAnsi="Times New Roman"/>
          <w:sz w:val="28"/>
          <w:szCs w:val="28"/>
        </w:rPr>
        <w:t>поселений</w:t>
      </w:r>
      <w:r w:rsidR="001F6202" w:rsidRPr="00B36FE2">
        <w:rPr>
          <w:rFonts w:ascii="Times New Roman" w:hAnsi="Times New Roman"/>
          <w:sz w:val="28"/>
          <w:szCs w:val="28"/>
        </w:rPr>
        <w:t>;</w:t>
      </w:r>
    </w:p>
    <w:p w:rsidR="007A2453" w:rsidRPr="00B36FE2" w:rsidRDefault="007A2453" w:rsidP="007C4F79">
      <w:pPr>
        <w:widowControl w:val="0"/>
        <w:suppressAutoHyphens/>
        <w:autoSpaceDE w:val="0"/>
        <w:autoSpaceDN w:val="0"/>
        <w:adjustRightInd w:val="0"/>
        <w:spacing w:after="0" w:line="240" w:lineRule="auto"/>
        <w:ind w:firstLine="709"/>
        <w:jc w:val="both"/>
        <w:outlineLvl w:val="3"/>
        <w:rPr>
          <w:rFonts w:ascii="Times New Roman" w:hAnsi="Times New Roman"/>
          <w:sz w:val="28"/>
          <w:szCs w:val="28"/>
        </w:rPr>
      </w:pPr>
      <w:r w:rsidRPr="00B36FE2">
        <w:rPr>
          <w:rFonts w:ascii="Times New Roman" w:hAnsi="Times New Roman"/>
          <w:sz w:val="28"/>
          <w:szCs w:val="28"/>
        </w:rPr>
        <w:t>11580</w:t>
      </w:r>
      <w:r w:rsidR="004D45AA" w:rsidRPr="00B36FE2">
        <w:rPr>
          <w:rFonts w:ascii="Times New Roman" w:hAnsi="Times New Roman"/>
          <w:sz w:val="28"/>
          <w:szCs w:val="28"/>
        </w:rPr>
        <w:t xml:space="preserve"> </w:t>
      </w:r>
      <w:r w:rsidR="007F0B08" w:rsidRPr="00B36FE2">
        <w:rPr>
          <w:rFonts w:ascii="Times New Roman" w:hAnsi="Times New Roman"/>
          <w:sz w:val="28"/>
          <w:szCs w:val="28"/>
        </w:rPr>
        <w:t>Строительство</w:t>
      </w:r>
      <w:r w:rsidR="004D45AA" w:rsidRPr="00B36FE2">
        <w:rPr>
          <w:rFonts w:ascii="Times New Roman" w:hAnsi="Times New Roman"/>
          <w:sz w:val="28"/>
          <w:szCs w:val="28"/>
        </w:rPr>
        <w:t xml:space="preserve"> </w:t>
      </w:r>
      <w:r w:rsidR="007F0B08" w:rsidRPr="00B36FE2">
        <w:rPr>
          <w:rFonts w:ascii="Times New Roman" w:hAnsi="Times New Roman"/>
          <w:sz w:val="28"/>
          <w:szCs w:val="28"/>
        </w:rPr>
        <w:t>объектов</w:t>
      </w:r>
      <w:r w:rsidR="004D45AA" w:rsidRPr="00B36FE2">
        <w:rPr>
          <w:rFonts w:ascii="Times New Roman" w:hAnsi="Times New Roman"/>
          <w:sz w:val="28"/>
          <w:szCs w:val="28"/>
        </w:rPr>
        <w:t xml:space="preserve"> </w:t>
      </w:r>
      <w:r w:rsidR="007F0B08" w:rsidRPr="00B36FE2">
        <w:rPr>
          <w:rFonts w:ascii="Times New Roman" w:hAnsi="Times New Roman"/>
          <w:sz w:val="28"/>
          <w:szCs w:val="28"/>
        </w:rPr>
        <w:t>социального</w:t>
      </w:r>
      <w:r w:rsidR="004D45AA" w:rsidRPr="00B36FE2">
        <w:rPr>
          <w:rFonts w:ascii="Times New Roman" w:hAnsi="Times New Roman"/>
          <w:sz w:val="28"/>
          <w:szCs w:val="28"/>
        </w:rPr>
        <w:t xml:space="preserve"> </w:t>
      </w:r>
      <w:r w:rsidR="007F0B08" w:rsidRPr="00B36FE2">
        <w:rPr>
          <w:rFonts w:ascii="Times New Roman" w:hAnsi="Times New Roman"/>
          <w:sz w:val="28"/>
          <w:szCs w:val="28"/>
        </w:rPr>
        <w:t>и</w:t>
      </w:r>
      <w:r w:rsidR="004D45AA" w:rsidRPr="00B36FE2">
        <w:rPr>
          <w:rFonts w:ascii="Times New Roman" w:hAnsi="Times New Roman"/>
          <w:sz w:val="28"/>
          <w:szCs w:val="28"/>
        </w:rPr>
        <w:t xml:space="preserve"> </w:t>
      </w:r>
      <w:r w:rsidR="007F0B08" w:rsidRPr="00B36FE2">
        <w:rPr>
          <w:rFonts w:ascii="Times New Roman" w:hAnsi="Times New Roman"/>
          <w:sz w:val="28"/>
          <w:szCs w:val="28"/>
        </w:rPr>
        <w:t>производственного</w:t>
      </w:r>
      <w:r w:rsidR="004D45AA" w:rsidRPr="00B36FE2">
        <w:rPr>
          <w:rFonts w:ascii="Times New Roman" w:hAnsi="Times New Roman"/>
          <w:sz w:val="28"/>
          <w:szCs w:val="28"/>
        </w:rPr>
        <w:t xml:space="preserve"> </w:t>
      </w:r>
      <w:r w:rsidR="007F0B08" w:rsidRPr="00B36FE2">
        <w:rPr>
          <w:rFonts w:ascii="Times New Roman" w:hAnsi="Times New Roman"/>
          <w:sz w:val="28"/>
          <w:szCs w:val="28"/>
        </w:rPr>
        <w:t>комплексов,</w:t>
      </w:r>
      <w:r w:rsidR="004D45AA" w:rsidRPr="00B36FE2">
        <w:rPr>
          <w:rFonts w:ascii="Times New Roman" w:hAnsi="Times New Roman"/>
          <w:sz w:val="28"/>
          <w:szCs w:val="28"/>
        </w:rPr>
        <w:t xml:space="preserve"> </w:t>
      </w:r>
      <w:r w:rsidR="007F0B08" w:rsidRPr="00B36FE2">
        <w:rPr>
          <w:rFonts w:ascii="Times New Roman" w:hAnsi="Times New Roman"/>
          <w:sz w:val="28"/>
          <w:szCs w:val="28"/>
        </w:rPr>
        <w:t>в</w:t>
      </w:r>
      <w:r w:rsidR="004D45AA" w:rsidRPr="00B36FE2">
        <w:rPr>
          <w:rFonts w:ascii="Times New Roman" w:hAnsi="Times New Roman"/>
          <w:sz w:val="28"/>
          <w:szCs w:val="28"/>
        </w:rPr>
        <w:t xml:space="preserve"> </w:t>
      </w:r>
      <w:r w:rsidR="007F0B08" w:rsidRPr="00B36FE2">
        <w:rPr>
          <w:rFonts w:ascii="Times New Roman" w:hAnsi="Times New Roman"/>
          <w:sz w:val="28"/>
          <w:szCs w:val="28"/>
        </w:rPr>
        <w:t>том</w:t>
      </w:r>
      <w:r w:rsidR="004D45AA" w:rsidRPr="00B36FE2">
        <w:rPr>
          <w:rFonts w:ascii="Times New Roman" w:hAnsi="Times New Roman"/>
          <w:sz w:val="28"/>
          <w:szCs w:val="28"/>
        </w:rPr>
        <w:t xml:space="preserve"> </w:t>
      </w:r>
      <w:r w:rsidR="007F0B08" w:rsidRPr="00B36FE2">
        <w:rPr>
          <w:rFonts w:ascii="Times New Roman" w:hAnsi="Times New Roman"/>
          <w:sz w:val="28"/>
          <w:szCs w:val="28"/>
        </w:rPr>
        <w:t>числе</w:t>
      </w:r>
      <w:r w:rsidR="004D45AA" w:rsidRPr="00B36FE2">
        <w:rPr>
          <w:rFonts w:ascii="Times New Roman" w:hAnsi="Times New Roman"/>
          <w:sz w:val="28"/>
          <w:szCs w:val="28"/>
        </w:rPr>
        <w:t xml:space="preserve"> </w:t>
      </w:r>
      <w:r w:rsidR="007F0B08" w:rsidRPr="00B36FE2">
        <w:rPr>
          <w:rFonts w:ascii="Times New Roman" w:hAnsi="Times New Roman"/>
          <w:sz w:val="28"/>
          <w:szCs w:val="28"/>
        </w:rPr>
        <w:t>объектов</w:t>
      </w:r>
      <w:r w:rsidR="004D45AA" w:rsidRPr="00B36FE2">
        <w:rPr>
          <w:rFonts w:ascii="Times New Roman" w:hAnsi="Times New Roman"/>
          <w:sz w:val="28"/>
          <w:szCs w:val="28"/>
        </w:rPr>
        <w:t xml:space="preserve"> </w:t>
      </w:r>
      <w:r w:rsidR="007F0B08" w:rsidRPr="00B36FE2">
        <w:rPr>
          <w:rFonts w:ascii="Times New Roman" w:hAnsi="Times New Roman"/>
          <w:sz w:val="28"/>
          <w:szCs w:val="28"/>
        </w:rPr>
        <w:t>общегражданского</w:t>
      </w:r>
      <w:r w:rsidR="004D45AA" w:rsidRPr="00B36FE2">
        <w:rPr>
          <w:rFonts w:ascii="Times New Roman" w:hAnsi="Times New Roman"/>
          <w:sz w:val="28"/>
          <w:szCs w:val="28"/>
        </w:rPr>
        <w:t xml:space="preserve"> </w:t>
      </w:r>
      <w:r w:rsidR="007F0B08" w:rsidRPr="00B36FE2">
        <w:rPr>
          <w:rFonts w:ascii="Times New Roman" w:hAnsi="Times New Roman"/>
          <w:sz w:val="28"/>
          <w:szCs w:val="28"/>
        </w:rPr>
        <w:t>назначения,</w:t>
      </w:r>
      <w:r w:rsidR="004D45AA" w:rsidRPr="00B36FE2">
        <w:rPr>
          <w:rFonts w:ascii="Times New Roman" w:hAnsi="Times New Roman"/>
          <w:sz w:val="28"/>
          <w:szCs w:val="28"/>
        </w:rPr>
        <w:t xml:space="preserve"> </w:t>
      </w:r>
      <w:r w:rsidR="007F0B08" w:rsidRPr="00B36FE2">
        <w:rPr>
          <w:rFonts w:ascii="Times New Roman" w:hAnsi="Times New Roman"/>
          <w:sz w:val="28"/>
          <w:szCs w:val="28"/>
        </w:rPr>
        <w:t>жилья,</w:t>
      </w:r>
      <w:r w:rsidR="004D45AA" w:rsidRPr="00B36FE2">
        <w:rPr>
          <w:rFonts w:ascii="Times New Roman" w:hAnsi="Times New Roman"/>
          <w:sz w:val="28"/>
          <w:szCs w:val="28"/>
        </w:rPr>
        <w:t xml:space="preserve"> </w:t>
      </w:r>
      <w:r w:rsidR="007F0B08" w:rsidRPr="00B36FE2">
        <w:rPr>
          <w:rFonts w:ascii="Times New Roman" w:hAnsi="Times New Roman"/>
          <w:sz w:val="28"/>
          <w:szCs w:val="28"/>
        </w:rPr>
        <w:t>инфраструктуры,</w:t>
      </w:r>
      <w:r w:rsidR="004D45AA" w:rsidRPr="00B36FE2">
        <w:rPr>
          <w:rFonts w:ascii="Times New Roman" w:hAnsi="Times New Roman"/>
          <w:sz w:val="28"/>
          <w:szCs w:val="28"/>
        </w:rPr>
        <w:t xml:space="preserve"> </w:t>
      </w:r>
      <w:r w:rsidR="007F0B08" w:rsidRPr="00B36FE2">
        <w:rPr>
          <w:rFonts w:ascii="Times New Roman" w:hAnsi="Times New Roman"/>
          <w:sz w:val="28"/>
          <w:szCs w:val="28"/>
        </w:rPr>
        <w:t>включая</w:t>
      </w:r>
      <w:r w:rsidR="004D45AA" w:rsidRPr="00B36FE2">
        <w:rPr>
          <w:rFonts w:ascii="Times New Roman" w:hAnsi="Times New Roman"/>
          <w:sz w:val="28"/>
          <w:szCs w:val="28"/>
        </w:rPr>
        <w:t xml:space="preserve"> </w:t>
      </w:r>
      <w:r w:rsidR="007F0B08" w:rsidRPr="00B36FE2">
        <w:rPr>
          <w:rFonts w:ascii="Times New Roman" w:hAnsi="Times New Roman"/>
          <w:sz w:val="28"/>
          <w:szCs w:val="28"/>
        </w:rPr>
        <w:t>проектно-изыскательские</w:t>
      </w:r>
      <w:r w:rsidR="004D45AA" w:rsidRPr="00B36FE2">
        <w:rPr>
          <w:rFonts w:ascii="Times New Roman" w:hAnsi="Times New Roman"/>
          <w:sz w:val="28"/>
          <w:szCs w:val="28"/>
        </w:rPr>
        <w:t xml:space="preserve"> </w:t>
      </w:r>
      <w:r w:rsidR="007F0B08" w:rsidRPr="00B36FE2">
        <w:rPr>
          <w:rFonts w:ascii="Times New Roman" w:hAnsi="Times New Roman"/>
          <w:sz w:val="28"/>
          <w:szCs w:val="28"/>
        </w:rPr>
        <w:t>работы</w:t>
      </w:r>
      <w:r w:rsidR="001F6202" w:rsidRPr="00B36FE2">
        <w:rPr>
          <w:rFonts w:ascii="Times New Roman" w:hAnsi="Times New Roman"/>
          <w:sz w:val="28"/>
          <w:szCs w:val="28"/>
        </w:rPr>
        <w:t>.</w:t>
      </w:r>
    </w:p>
    <w:p w:rsidR="007A2453" w:rsidRPr="00B36FE2" w:rsidRDefault="007A2453" w:rsidP="007C4F79">
      <w:pPr>
        <w:widowControl w:val="0"/>
        <w:suppressAutoHyphens/>
        <w:autoSpaceDE w:val="0"/>
        <w:autoSpaceDN w:val="0"/>
        <w:adjustRightInd w:val="0"/>
        <w:spacing w:after="0" w:line="240" w:lineRule="auto"/>
        <w:ind w:firstLine="709"/>
        <w:jc w:val="both"/>
        <w:rPr>
          <w:rFonts w:ascii="Times New Roman" w:hAnsi="Times New Roman"/>
          <w:sz w:val="28"/>
          <w:szCs w:val="28"/>
        </w:rPr>
      </w:pPr>
      <w:r w:rsidRPr="00B36FE2">
        <w:rPr>
          <w:rFonts w:ascii="Times New Roman" w:hAnsi="Times New Roman"/>
          <w:sz w:val="28"/>
          <w:szCs w:val="28"/>
        </w:rPr>
        <w:t>По</w:t>
      </w:r>
      <w:r w:rsidR="004D45AA" w:rsidRPr="00B36FE2">
        <w:rPr>
          <w:rFonts w:ascii="Times New Roman" w:hAnsi="Times New Roman"/>
          <w:sz w:val="28"/>
          <w:szCs w:val="28"/>
        </w:rPr>
        <w:t xml:space="preserve"> </w:t>
      </w:r>
      <w:r w:rsidRPr="00B36FE2">
        <w:rPr>
          <w:rFonts w:ascii="Times New Roman" w:hAnsi="Times New Roman"/>
          <w:sz w:val="28"/>
          <w:szCs w:val="28"/>
        </w:rPr>
        <w:t>данному</w:t>
      </w:r>
      <w:r w:rsidR="004D45AA" w:rsidRPr="00B36FE2">
        <w:rPr>
          <w:rFonts w:ascii="Times New Roman" w:hAnsi="Times New Roman"/>
          <w:sz w:val="28"/>
          <w:szCs w:val="28"/>
        </w:rPr>
        <w:t xml:space="preserve"> </w:t>
      </w:r>
      <w:r w:rsidRPr="00B36FE2">
        <w:rPr>
          <w:rFonts w:ascii="Times New Roman" w:hAnsi="Times New Roman"/>
          <w:sz w:val="28"/>
          <w:szCs w:val="28"/>
        </w:rPr>
        <w:t>направлению</w:t>
      </w:r>
      <w:r w:rsidR="004D45AA" w:rsidRPr="00B36FE2">
        <w:rPr>
          <w:rFonts w:ascii="Times New Roman" w:hAnsi="Times New Roman"/>
          <w:sz w:val="28"/>
          <w:szCs w:val="28"/>
        </w:rPr>
        <w:t xml:space="preserve"> </w:t>
      </w:r>
      <w:r w:rsidRPr="00B36FE2">
        <w:rPr>
          <w:rFonts w:ascii="Times New Roman" w:hAnsi="Times New Roman"/>
          <w:sz w:val="28"/>
          <w:szCs w:val="28"/>
        </w:rPr>
        <w:t>отражаются</w:t>
      </w:r>
      <w:r w:rsidR="004D45AA" w:rsidRPr="00B36FE2">
        <w:rPr>
          <w:rFonts w:ascii="Times New Roman" w:hAnsi="Times New Roman"/>
          <w:sz w:val="28"/>
          <w:szCs w:val="28"/>
        </w:rPr>
        <w:t xml:space="preserve"> </w:t>
      </w:r>
      <w:r w:rsidRPr="00B36FE2">
        <w:rPr>
          <w:rFonts w:ascii="Times New Roman" w:hAnsi="Times New Roman"/>
          <w:sz w:val="28"/>
          <w:szCs w:val="28"/>
        </w:rPr>
        <w:t>расходы</w:t>
      </w:r>
      <w:r w:rsidR="004D45AA" w:rsidRPr="00B36FE2">
        <w:rPr>
          <w:rFonts w:ascii="Times New Roman" w:hAnsi="Times New Roman"/>
          <w:sz w:val="28"/>
          <w:szCs w:val="28"/>
        </w:rPr>
        <w:t xml:space="preserve"> </w:t>
      </w:r>
      <w:r w:rsidR="00CE569C" w:rsidRPr="00B36FE2">
        <w:rPr>
          <w:rFonts w:ascii="Times New Roman" w:hAnsi="Times New Roman"/>
          <w:sz w:val="28"/>
          <w:szCs w:val="28"/>
        </w:rPr>
        <w:t>местного</w:t>
      </w:r>
      <w:r w:rsidR="004D45AA" w:rsidRPr="00B36FE2">
        <w:rPr>
          <w:rFonts w:ascii="Times New Roman" w:hAnsi="Times New Roman"/>
          <w:sz w:val="28"/>
          <w:szCs w:val="28"/>
        </w:rPr>
        <w:t xml:space="preserve"> </w:t>
      </w:r>
      <w:r w:rsidRPr="00B36FE2">
        <w:rPr>
          <w:rFonts w:ascii="Times New Roman" w:hAnsi="Times New Roman"/>
          <w:sz w:val="28"/>
          <w:szCs w:val="28"/>
        </w:rPr>
        <w:t>бюджета</w:t>
      </w:r>
      <w:r w:rsidR="004D45AA" w:rsidRPr="00B36FE2">
        <w:rPr>
          <w:rFonts w:ascii="Times New Roman" w:hAnsi="Times New Roman"/>
          <w:sz w:val="28"/>
          <w:szCs w:val="28"/>
        </w:rPr>
        <w:t xml:space="preserve"> </w:t>
      </w:r>
      <w:r w:rsidRPr="00B36FE2">
        <w:rPr>
          <w:rFonts w:ascii="Times New Roman" w:hAnsi="Times New Roman"/>
          <w:sz w:val="28"/>
          <w:szCs w:val="28"/>
        </w:rPr>
        <w:t>на</w:t>
      </w:r>
      <w:r w:rsidR="004D45AA" w:rsidRPr="00B36FE2">
        <w:rPr>
          <w:rFonts w:ascii="Times New Roman" w:hAnsi="Times New Roman"/>
          <w:sz w:val="28"/>
          <w:szCs w:val="28"/>
        </w:rPr>
        <w:t xml:space="preserve"> </w:t>
      </w:r>
      <w:r w:rsidRPr="00B36FE2">
        <w:rPr>
          <w:rFonts w:ascii="Times New Roman" w:hAnsi="Times New Roman"/>
          <w:sz w:val="28"/>
          <w:szCs w:val="28"/>
        </w:rPr>
        <w:t>строительство</w:t>
      </w:r>
      <w:r w:rsidR="004D45AA" w:rsidRPr="00B36FE2">
        <w:rPr>
          <w:rFonts w:ascii="Times New Roman" w:hAnsi="Times New Roman"/>
          <w:sz w:val="28"/>
          <w:szCs w:val="28"/>
        </w:rPr>
        <w:t xml:space="preserve"> </w:t>
      </w:r>
      <w:r w:rsidRPr="00B36FE2">
        <w:rPr>
          <w:rFonts w:ascii="Times New Roman" w:hAnsi="Times New Roman"/>
          <w:sz w:val="28"/>
          <w:szCs w:val="28"/>
        </w:rPr>
        <w:t>объектов</w:t>
      </w:r>
      <w:r w:rsidR="004D45AA" w:rsidRPr="00B36FE2">
        <w:rPr>
          <w:rFonts w:ascii="Times New Roman" w:hAnsi="Times New Roman"/>
          <w:sz w:val="28"/>
          <w:szCs w:val="28"/>
        </w:rPr>
        <w:t xml:space="preserve"> </w:t>
      </w:r>
      <w:r w:rsidRPr="00B36FE2">
        <w:rPr>
          <w:rFonts w:ascii="Times New Roman" w:hAnsi="Times New Roman"/>
          <w:sz w:val="28"/>
          <w:szCs w:val="28"/>
        </w:rPr>
        <w:t>социального</w:t>
      </w:r>
      <w:r w:rsidR="004D45AA" w:rsidRPr="00B36FE2">
        <w:rPr>
          <w:rFonts w:ascii="Times New Roman" w:hAnsi="Times New Roman"/>
          <w:sz w:val="28"/>
          <w:szCs w:val="28"/>
        </w:rPr>
        <w:t xml:space="preserve"> </w:t>
      </w:r>
      <w:r w:rsidRPr="00B36FE2">
        <w:rPr>
          <w:rFonts w:ascii="Times New Roman" w:hAnsi="Times New Roman"/>
          <w:sz w:val="28"/>
          <w:szCs w:val="28"/>
        </w:rPr>
        <w:t>и</w:t>
      </w:r>
      <w:r w:rsidR="004D45AA" w:rsidRPr="00B36FE2">
        <w:rPr>
          <w:rFonts w:ascii="Times New Roman" w:hAnsi="Times New Roman"/>
          <w:sz w:val="28"/>
          <w:szCs w:val="28"/>
        </w:rPr>
        <w:t xml:space="preserve"> </w:t>
      </w:r>
      <w:r w:rsidRPr="00B36FE2">
        <w:rPr>
          <w:rFonts w:ascii="Times New Roman" w:hAnsi="Times New Roman"/>
          <w:sz w:val="28"/>
          <w:szCs w:val="28"/>
        </w:rPr>
        <w:t>производственного</w:t>
      </w:r>
      <w:r w:rsidR="004D45AA" w:rsidRPr="00B36FE2">
        <w:rPr>
          <w:rFonts w:ascii="Times New Roman" w:hAnsi="Times New Roman"/>
          <w:sz w:val="28"/>
          <w:szCs w:val="28"/>
        </w:rPr>
        <w:t xml:space="preserve"> </w:t>
      </w:r>
      <w:r w:rsidRPr="00B36FE2">
        <w:rPr>
          <w:rFonts w:ascii="Times New Roman" w:hAnsi="Times New Roman"/>
          <w:sz w:val="28"/>
          <w:szCs w:val="28"/>
        </w:rPr>
        <w:t>комплексов,</w:t>
      </w:r>
      <w:r w:rsidR="004D45AA" w:rsidRPr="00B36FE2">
        <w:rPr>
          <w:rFonts w:ascii="Times New Roman" w:hAnsi="Times New Roman"/>
          <w:sz w:val="28"/>
          <w:szCs w:val="28"/>
        </w:rPr>
        <w:t xml:space="preserve"> </w:t>
      </w:r>
      <w:r w:rsidRPr="00B36FE2">
        <w:rPr>
          <w:rFonts w:ascii="Times New Roman" w:hAnsi="Times New Roman"/>
          <w:sz w:val="28"/>
          <w:szCs w:val="28"/>
        </w:rPr>
        <w:t>в</w:t>
      </w:r>
      <w:r w:rsidR="004D45AA" w:rsidRPr="00B36FE2">
        <w:rPr>
          <w:rFonts w:ascii="Times New Roman" w:hAnsi="Times New Roman"/>
          <w:sz w:val="28"/>
          <w:szCs w:val="28"/>
        </w:rPr>
        <w:t xml:space="preserve"> </w:t>
      </w:r>
      <w:r w:rsidRPr="00B36FE2">
        <w:rPr>
          <w:rFonts w:ascii="Times New Roman" w:hAnsi="Times New Roman"/>
          <w:sz w:val="28"/>
          <w:szCs w:val="28"/>
        </w:rPr>
        <w:t>том</w:t>
      </w:r>
      <w:r w:rsidR="004D45AA" w:rsidRPr="00B36FE2">
        <w:rPr>
          <w:rFonts w:ascii="Times New Roman" w:hAnsi="Times New Roman"/>
          <w:sz w:val="28"/>
          <w:szCs w:val="28"/>
        </w:rPr>
        <w:t xml:space="preserve"> </w:t>
      </w:r>
      <w:r w:rsidRPr="00B36FE2">
        <w:rPr>
          <w:rFonts w:ascii="Times New Roman" w:hAnsi="Times New Roman"/>
          <w:sz w:val="28"/>
          <w:szCs w:val="28"/>
        </w:rPr>
        <w:t>числе</w:t>
      </w:r>
      <w:r w:rsidR="004D45AA" w:rsidRPr="00B36FE2">
        <w:rPr>
          <w:rFonts w:ascii="Times New Roman" w:hAnsi="Times New Roman"/>
          <w:sz w:val="28"/>
          <w:szCs w:val="28"/>
        </w:rPr>
        <w:t xml:space="preserve"> </w:t>
      </w:r>
      <w:r w:rsidRPr="00B36FE2">
        <w:rPr>
          <w:rFonts w:ascii="Times New Roman" w:hAnsi="Times New Roman"/>
          <w:sz w:val="28"/>
          <w:szCs w:val="28"/>
        </w:rPr>
        <w:t>объектов</w:t>
      </w:r>
      <w:r w:rsidR="004D45AA" w:rsidRPr="00B36FE2">
        <w:rPr>
          <w:rFonts w:ascii="Times New Roman" w:hAnsi="Times New Roman"/>
          <w:sz w:val="28"/>
          <w:szCs w:val="28"/>
        </w:rPr>
        <w:t xml:space="preserve"> </w:t>
      </w:r>
      <w:r w:rsidRPr="00B36FE2">
        <w:rPr>
          <w:rFonts w:ascii="Times New Roman" w:hAnsi="Times New Roman"/>
          <w:sz w:val="28"/>
          <w:szCs w:val="28"/>
        </w:rPr>
        <w:t>общегражданского</w:t>
      </w:r>
      <w:r w:rsidR="004D45AA" w:rsidRPr="00B36FE2">
        <w:rPr>
          <w:rFonts w:ascii="Times New Roman" w:hAnsi="Times New Roman"/>
          <w:sz w:val="28"/>
          <w:szCs w:val="28"/>
        </w:rPr>
        <w:t xml:space="preserve"> </w:t>
      </w:r>
      <w:r w:rsidRPr="00B36FE2">
        <w:rPr>
          <w:rFonts w:ascii="Times New Roman" w:hAnsi="Times New Roman"/>
          <w:sz w:val="28"/>
          <w:szCs w:val="28"/>
        </w:rPr>
        <w:t>назначения,</w:t>
      </w:r>
      <w:r w:rsidR="004D45AA" w:rsidRPr="00B36FE2">
        <w:rPr>
          <w:rFonts w:ascii="Times New Roman" w:hAnsi="Times New Roman"/>
          <w:sz w:val="28"/>
          <w:szCs w:val="28"/>
        </w:rPr>
        <w:t xml:space="preserve"> </w:t>
      </w:r>
      <w:r w:rsidRPr="00B36FE2">
        <w:rPr>
          <w:rFonts w:ascii="Times New Roman" w:hAnsi="Times New Roman"/>
          <w:sz w:val="28"/>
          <w:szCs w:val="28"/>
        </w:rPr>
        <w:t>жилья,</w:t>
      </w:r>
      <w:r w:rsidR="004D45AA" w:rsidRPr="00B36FE2">
        <w:rPr>
          <w:rFonts w:ascii="Times New Roman" w:hAnsi="Times New Roman"/>
          <w:sz w:val="28"/>
          <w:szCs w:val="28"/>
        </w:rPr>
        <w:t xml:space="preserve"> </w:t>
      </w:r>
      <w:r w:rsidRPr="00B36FE2">
        <w:rPr>
          <w:rFonts w:ascii="Times New Roman" w:hAnsi="Times New Roman"/>
          <w:sz w:val="28"/>
          <w:szCs w:val="28"/>
        </w:rPr>
        <w:t>инфраструктуры</w:t>
      </w:r>
      <w:r w:rsidR="001F6202" w:rsidRPr="00B36FE2">
        <w:rPr>
          <w:rFonts w:ascii="Times New Roman" w:hAnsi="Times New Roman"/>
          <w:sz w:val="28"/>
          <w:szCs w:val="28"/>
        </w:rPr>
        <w:t>;</w:t>
      </w:r>
    </w:p>
    <w:p w:rsidR="009145A8" w:rsidRPr="00B36FE2" w:rsidRDefault="009145A8" w:rsidP="007C4F79">
      <w:pPr>
        <w:widowControl w:val="0"/>
        <w:suppressAutoHyphens/>
        <w:autoSpaceDE w:val="0"/>
        <w:autoSpaceDN w:val="0"/>
        <w:adjustRightInd w:val="0"/>
        <w:spacing w:after="0" w:line="240" w:lineRule="auto"/>
        <w:ind w:firstLine="709"/>
        <w:jc w:val="both"/>
        <w:outlineLvl w:val="3"/>
        <w:rPr>
          <w:rFonts w:ascii="Times New Roman" w:hAnsi="Times New Roman"/>
          <w:sz w:val="28"/>
          <w:szCs w:val="28"/>
        </w:rPr>
      </w:pPr>
      <w:r w:rsidRPr="00B36FE2">
        <w:rPr>
          <w:rFonts w:ascii="Times New Roman" w:hAnsi="Times New Roman"/>
          <w:sz w:val="28"/>
          <w:szCs w:val="28"/>
        </w:rPr>
        <w:t>2</w:t>
      </w:r>
      <w:r w:rsidR="000E00C6" w:rsidRPr="00B36FE2">
        <w:rPr>
          <w:rFonts w:ascii="Times New Roman" w:hAnsi="Times New Roman"/>
          <w:sz w:val="28"/>
          <w:szCs w:val="28"/>
        </w:rPr>
        <w:t>0</w:t>
      </w:r>
      <w:r w:rsidRPr="00B36FE2">
        <w:rPr>
          <w:rFonts w:ascii="Times New Roman" w:hAnsi="Times New Roman"/>
          <w:sz w:val="28"/>
          <w:szCs w:val="28"/>
        </w:rPr>
        <w:t>5</w:t>
      </w:r>
      <w:r w:rsidR="000E00C6" w:rsidRPr="00B36FE2">
        <w:rPr>
          <w:rFonts w:ascii="Times New Roman" w:hAnsi="Times New Roman"/>
          <w:sz w:val="28"/>
          <w:szCs w:val="28"/>
        </w:rPr>
        <w:t>90</w:t>
      </w:r>
      <w:r w:rsidR="004D45AA" w:rsidRPr="00B36FE2">
        <w:rPr>
          <w:rFonts w:ascii="Times New Roman" w:hAnsi="Times New Roman"/>
          <w:sz w:val="28"/>
          <w:szCs w:val="28"/>
        </w:rPr>
        <w:t xml:space="preserve"> </w:t>
      </w:r>
      <w:r w:rsidRPr="00B36FE2">
        <w:rPr>
          <w:rFonts w:ascii="Times New Roman" w:hAnsi="Times New Roman"/>
          <w:sz w:val="28"/>
          <w:szCs w:val="28"/>
        </w:rPr>
        <w:t>Резервные</w:t>
      </w:r>
      <w:r w:rsidR="004D45AA" w:rsidRPr="00B36FE2">
        <w:rPr>
          <w:rFonts w:ascii="Times New Roman" w:hAnsi="Times New Roman"/>
          <w:sz w:val="28"/>
          <w:szCs w:val="28"/>
        </w:rPr>
        <w:t xml:space="preserve"> </w:t>
      </w:r>
      <w:r w:rsidRPr="00B36FE2">
        <w:rPr>
          <w:rFonts w:ascii="Times New Roman" w:hAnsi="Times New Roman"/>
          <w:sz w:val="28"/>
          <w:szCs w:val="28"/>
        </w:rPr>
        <w:t>фонды</w:t>
      </w:r>
      <w:r w:rsidR="004D45AA" w:rsidRPr="00B36FE2">
        <w:rPr>
          <w:rFonts w:ascii="Times New Roman" w:hAnsi="Times New Roman"/>
          <w:sz w:val="28"/>
          <w:szCs w:val="28"/>
        </w:rPr>
        <w:t xml:space="preserve"> </w:t>
      </w:r>
      <w:r w:rsidRPr="00B36FE2">
        <w:rPr>
          <w:rFonts w:ascii="Times New Roman" w:hAnsi="Times New Roman"/>
          <w:sz w:val="28"/>
          <w:szCs w:val="28"/>
        </w:rPr>
        <w:t>органов</w:t>
      </w:r>
      <w:r w:rsidR="004D45AA" w:rsidRPr="00B36FE2">
        <w:rPr>
          <w:rFonts w:ascii="Times New Roman" w:hAnsi="Times New Roman"/>
          <w:sz w:val="28"/>
          <w:szCs w:val="28"/>
        </w:rPr>
        <w:t xml:space="preserve"> </w:t>
      </w:r>
      <w:r w:rsidRPr="00B36FE2">
        <w:rPr>
          <w:rFonts w:ascii="Times New Roman" w:hAnsi="Times New Roman"/>
          <w:sz w:val="28"/>
          <w:szCs w:val="28"/>
        </w:rPr>
        <w:t>исполнительной</w:t>
      </w:r>
      <w:r w:rsidR="004D45AA" w:rsidRPr="00B36FE2">
        <w:rPr>
          <w:rFonts w:ascii="Times New Roman" w:hAnsi="Times New Roman"/>
          <w:sz w:val="28"/>
          <w:szCs w:val="28"/>
        </w:rPr>
        <w:t xml:space="preserve"> </w:t>
      </w:r>
      <w:r w:rsidRPr="00B36FE2">
        <w:rPr>
          <w:rFonts w:ascii="Times New Roman" w:hAnsi="Times New Roman"/>
          <w:sz w:val="28"/>
          <w:szCs w:val="28"/>
        </w:rPr>
        <w:t>власти</w:t>
      </w:r>
      <w:r w:rsidR="004D45AA" w:rsidRPr="00B36FE2">
        <w:rPr>
          <w:rFonts w:ascii="Times New Roman" w:hAnsi="Times New Roman"/>
          <w:sz w:val="28"/>
          <w:szCs w:val="28"/>
        </w:rPr>
        <w:t xml:space="preserve"> </w:t>
      </w:r>
      <w:r w:rsidRPr="00B36FE2">
        <w:rPr>
          <w:rFonts w:ascii="Times New Roman" w:hAnsi="Times New Roman"/>
          <w:sz w:val="28"/>
          <w:szCs w:val="28"/>
        </w:rPr>
        <w:t>муниципальных</w:t>
      </w:r>
      <w:r w:rsidR="004D45AA" w:rsidRPr="00B36FE2">
        <w:rPr>
          <w:rFonts w:ascii="Times New Roman" w:hAnsi="Times New Roman"/>
          <w:sz w:val="28"/>
          <w:szCs w:val="28"/>
        </w:rPr>
        <w:t xml:space="preserve"> </w:t>
      </w:r>
      <w:r w:rsidRPr="00B36FE2">
        <w:rPr>
          <w:rFonts w:ascii="Times New Roman" w:hAnsi="Times New Roman"/>
          <w:sz w:val="28"/>
          <w:szCs w:val="28"/>
        </w:rPr>
        <w:t>образований</w:t>
      </w:r>
      <w:r w:rsidR="001F6202" w:rsidRPr="00B36FE2">
        <w:rPr>
          <w:rFonts w:ascii="Times New Roman" w:hAnsi="Times New Roman"/>
          <w:sz w:val="28"/>
          <w:szCs w:val="28"/>
        </w:rPr>
        <w:t>.</w:t>
      </w:r>
    </w:p>
    <w:p w:rsidR="000E00C6" w:rsidRPr="00B36FE2" w:rsidRDefault="000E00C6" w:rsidP="007C4F79">
      <w:pPr>
        <w:widowControl w:val="0"/>
        <w:suppressAutoHyphens/>
        <w:autoSpaceDE w:val="0"/>
        <w:autoSpaceDN w:val="0"/>
        <w:adjustRightInd w:val="0"/>
        <w:spacing w:after="0" w:line="240" w:lineRule="auto"/>
        <w:ind w:firstLine="709"/>
        <w:jc w:val="both"/>
        <w:outlineLvl w:val="3"/>
        <w:rPr>
          <w:rFonts w:ascii="Times New Roman" w:hAnsi="Times New Roman"/>
          <w:sz w:val="28"/>
          <w:szCs w:val="28"/>
        </w:rPr>
      </w:pPr>
      <w:r w:rsidRPr="00B36FE2">
        <w:rPr>
          <w:rFonts w:ascii="Times New Roman" w:hAnsi="Times New Roman"/>
          <w:sz w:val="28"/>
          <w:szCs w:val="28"/>
        </w:rPr>
        <w:t>По</w:t>
      </w:r>
      <w:r w:rsidR="004D45AA" w:rsidRPr="00B36FE2">
        <w:rPr>
          <w:rFonts w:ascii="Times New Roman" w:hAnsi="Times New Roman"/>
          <w:sz w:val="28"/>
          <w:szCs w:val="28"/>
        </w:rPr>
        <w:t xml:space="preserve"> </w:t>
      </w:r>
      <w:r w:rsidRPr="00B36FE2">
        <w:rPr>
          <w:rFonts w:ascii="Times New Roman" w:hAnsi="Times New Roman"/>
          <w:sz w:val="28"/>
          <w:szCs w:val="28"/>
        </w:rPr>
        <w:t>данному</w:t>
      </w:r>
      <w:r w:rsidR="004D45AA" w:rsidRPr="00B36FE2">
        <w:rPr>
          <w:rFonts w:ascii="Times New Roman" w:hAnsi="Times New Roman"/>
          <w:sz w:val="28"/>
          <w:szCs w:val="28"/>
        </w:rPr>
        <w:t xml:space="preserve"> </w:t>
      </w:r>
      <w:r w:rsidRPr="00B36FE2">
        <w:rPr>
          <w:rFonts w:ascii="Times New Roman" w:hAnsi="Times New Roman"/>
          <w:sz w:val="28"/>
          <w:szCs w:val="28"/>
        </w:rPr>
        <w:t>направлению</w:t>
      </w:r>
      <w:r w:rsidR="004D45AA" w:rsidRPr="00B36FE2">
        <w:rPr>
          <w:rFonts w:ascii="Times New Roman" w:hAnsi="Times New Roman"/>
          <w:sz w:val="28"/>
          <w:szCs w:val="28"/>
        </w:rPr>
        <w:t xml:space="preserve"> </w:t>
      </w:r>
      <w:r w:rsidRPr="00B36FE2">
        <w:rPr>
          <w:rFonts w:ascii="Times New Roman" w:hAnsi="Times New Roman"/>
          <w:sz w:val="28"/>
          <w:szCs w:val="28"/>
        </w:rPr>
        <w:t>отражаются</w:t>
      </w:r>
      <w:r w:rsidR="004D45AA" w:rsidRPr="00B36FE2">
        <w:rPr>
          <w:rFonts w:ascii="Times New Roman" w:hAnsi="Times New Roman"/>
          <w:sz w:val="28"/>
          <w:szCs w:val="28"/>
        </w:rPr>
        <w:t xml:space="preserve"> </w:t>
      </w:r>
      <w:r w:rsidRPr="00B36FE2">
        <w:rPr>
          <w:rFonts w:ascii="Times New Roman" w:hAnsi="Times New Roman"/>
          <w:sz w:val="28"/>
          <w:szCs w:val="28"/>
        </w:rPr>
        <w:t>расходы</w:t>
      </w:r>
      <w:r w:rsidR="004D45AA" w:rsidRPr="00B36FE2">
        <w:rPr>
          <w:rFonts w:ascii="Times New Roman" w:hAnsi="Times New Roman"/>
          <w:sz w:val="28"/>
          <w:szCs w:val="28"/>
        </w:rPr>
        <w:t xml:space="preserve"> </w:t>
      </w:r>
      <w:r w:rsidR="00CE569C" w:rsidRPr="00B36FE2">
        <w:rPr>
          <w:rFonts w:ascii="Times New Roman" w:hAnsi="Times New Roman"/>
          <w:sz w:val="28"/>
          <w:szCs w:val="28"/>
        </w:rPr>
        <w:t>местного</w:t>
      </w:r>
      <w:r w:rsidR="004D45AA" w:rsidRPr="00B36FE2">
        <w:rPr>
          <w:rFonts w:ascii="Times New Roman" w:hAnsi="Times New Roman"/>
          <w:sz w:val="28"/>
          <w:szCs w:val="28"/>
        </w:rPr>
        <w:t xml:space="preserve"> </w:t>
      </w:r>
      <w:r w:rsidRPr="00B36FE2">
        <w:rPr>
          <w:rFonts w:ascii="Times New Roman" w:hAnsi="Times New Roman"/>
          <w:sz w:val="28"/>
          <w:szCs w:val="28"/>
        </w:rPr>
        <w:t>бюджета,</w:t>
      </w:r>
      <w:r w:rsidR="004D45AA" w:rsidRPr="00B36FE2">
        <w:rPr>
          <w:rFonts w:ascii="Times New Roman" w:hAnsi="Times New Roman"/>
          <w:sz w:val="28"/>
          <w:szCs w:val="28"/>
        </w:rPr>
        <w:t xml:space="preserve"> </w:t>
      </w:r>
      <w:r w:rsidRPr="00B36FE2">
        <w:rPr>
          <w:rFonts w:ascii="Times New Roman" w:hAnsi="Times New Roman"/>
          <w:sz w:val="28"/>
          <w:szCs w:val="28"/>
        </w:rPr>
        <w:t>связанные</w:t>
      </w:r>
      <w:r w:rsidR="004D45AA" w:rsidRPr="00B36FE2">
        <w:rPr>
          <w:rFonts w:ascii="Times New Roman" w:hAnsi="Times New Roman"/>
          <w:sz w:val="28"/>
          <w:szCs w:val="28"/>
        </w:rPr>
        <w:t xml:space="preserve"> </w:t>
      </w:r>
      <w:r w:rsidRPr="00B36FE2">
        <w:rPr>
          <w:rFonts w:ascii="Times New Roman" w:hAnsi="Times New Roman"/>
          <w:sz w:val="28"/>
          <w:szCs w:val="28"/>
        </w:rPr>
        <w:t>с</w:t>
      </w:r>
      <w:r w:rsidR="004D45AA" w:rsidRPr="00B36FE2">
        <w:rPr>
          <w:rFonts w:ascii="Times New Roman" w:hAnsi="Times New Roman"/>
          <w:sz w:val="28"/>
          <w:szCs w:val="28"/>
        </w:rPr>
        <w:t xml:space="preserve"> </w:t>
      </w:r>
      <w:r w:rsidRPr="00B36FE2">
        <w:rPr>
          <w:rFonts w:ascii="Times New Roman" w:hAnsi="Times New Roman"/>
          <w:sz w:val="28"/>
          <w:szCs w:val="28"/>
        </w:rPr>
        <w:t>резервированием</w:t>
      </w:r>
      <w:r w:rsidR="004D45AA" w:rsidRPr="00B36FE2">
        <w:rPr>
          <w:rFonts w:ascii="Times New Roman" w:hAnsi="Times New Roman"/>
          <w:sz w:val="28"/>
          <w:szCs w:val="28"/>
        </w:rPr>
        <w:t xml:space="preserve"> </w:t>
      </w:r>
      <w:r w:rsidRPr="00B36FE2">
        <w:rPr>
          <w:rFonts w:ascii="Times New Roman" w:hAnsi="Times New Roman"/>
          <w:sz w:val="28"/>
          <w:szCs w:val="28"/>
        </w:rPr>
        <w:t>бюджетных</w:t>
      </w:r>
      <w:r w:rsidR="004D45AA" w:rsidRPr="00B36FE2">
        <w:rPr>
          <w:rFonts w:ascii="Times New Roman" w:hAnsi="Times New Roman"/>
          <w:sz w:val="28"/>
          <w:szCs w:val="28"/>
        </w:rPr>
        <w:t xml:space="preserve"> </w:t>
      </w:r>
      <w:r w:rsidRPr="00B36FE2">
        <w:rPr>
          <w:rFonts w:ascii="Times New Roman" w:hAnsi="Times New Roman"/>
          <w:sz w:val="28"/>
          <w:szCs w:val="28"/>
        </w:rPr>
        <w:t>ассигнований</w:t>
      </w:r>
      <w:r w:rsidR="004D45AA" w:rsidRPr="00B36FE2">
        <w:rPr>
          <w:rFonts w:ascii="Times New Roman" w:hAnsi="Times New Roman"/>
          <w:sz w:val="28"/>
          <w:szCs w:val="28"/>
        </w:rPr>
        <w:t xml:space="preserve"> </w:t>
      </w:r>
      <w:r w:rsidRPr="00B36FE2">
        <w:rPr>
          <w:rFonts w:ascii="Times New Roman" w:hAnsi="Times New Roman"/>
          <w:sz w:val="28"/>
          <w:szCs w:val="28"/>
        </w:rPr>
        <w:t>для</w:t>
      </w:r>
      <w:r w:rsidR="004D45AA" w:rsidRPr="00B36FE2">
        <w:rPr>
          <w:rFonts w:ascii="Times New Roman" w:hAnsi="Times New Roman"/>
          <w:sz w:val="28"/>
          <w:szCs w:val="28"/>
        </w:rPr>
        <w:t xml:space="preserve"> </w:t>
      </w:r>
      <w:r w:rsidRPr="00B36FE2">
        <w:rPr>
          <w:rFonts w:ascii="Times New Roman" w:hAnsi="Times New Roman"/>
          <w:sz w:val="28"/>
          <w:szCs w:val="28"/>
        </w:rPr>
        <w:t>обеспечения</w:t>
      </w:r>
      <w:r w:rsidR="004D45AA" w:rsidRPr="00B36FE2">
        <w:rPr>
          <w:rFonts w:ascii="Times New Roman" w:hAnsi="Times New Roman"/>
          <w:sz w:val="28"/>
          <w:szCs w:val="28"/>
        </w:rPr>
        <w:t xml:space="preserve"> </w:t>
      </w:r>
      <w:r w:rsidRPr="00B36FE2">
        <w:rPr>
          <w:rFonts w:ascii="Times New Roman" w:hAnsi="Times New Roman"/>
          <w:sz w:val="28"/>
          <w:szCs w:val="28"/>
        </w:rPr>
        <w:t>непредвиденных</w:t>
      </w:r>
      <w:r w:rsidR="004D45AA" w:rsidRPr="00B36FE2">
        <w:rPr>
          <w:rFonts w:ascii="Times New Roman" w:hAnsi="Times New Roman"/>
          <w:sz w:val="28"/>
          <w:szCs w:val="28"/>
        </w:rPr>
        <w:t xml:space="preserve"> </w:t>
      </w:r>
      <w:r w:rsidRPr="00B36FE2">
        <w:rPr>
          <w:rFonts w:ascii="Times New Roman" w:hAnsi="Times New Roman"/>
          <w:sz w:val="28"/>
          <w:szCs w:val="28"/>
        </w:rPr>
        <w:t>расходов,</w:t>
      </w:r>
      <w:r w:rsidR="004D45AA" w:rsidRPr="00B36FE2">
        <w:rPr>
          <w:rFonts w:ascii="Times New Roman" w:hAnsi="Times New Roman"/>
          <w:sz w:val="28"/>
          <w:szCs w:val="28"/>
        </w:rPr>
        <w:t xml:space="preserve"> </w:t>
      </w:r>
      <w:r w:rsidRPr="00B36FE2">
        <w:rPr>
          <w:rFonts w:ascii="Times New Roman" w:hAnsi="Times New Roman"/>
          <w:sz w:val="28"/>
          <w:szCs w:val="28"/>
        </w:rPr>
        <w:t>а</w:t>
      </w:r>
      <w:r w:rsidR="004D45AA" w:rsidRPr="00B36FE2">
        <w:rPr>
          <w:rFonts w:ascii="Times New Roman" w:hAnsi="Times New Roman"/>
          <w:sz w:val="28"/>
          <w:szCs w:val="28"/>
        </w:rPr>
        <w:t xml:space="preserve"> </w:t>
      </w:r>
      <w:r w:rsidRPr="00B36FE2">
        <w:rPr>
          <w:rFonts w:ascii="Times New Roman" w:hAnsi="Times New Roman"/>
          <w:sz w:val="28"/>
          <w:szCs w:val="28"/>
        </w:rPr>
        <w:t>также</w:t>
      </w:r>
      <w:r w:rsidR="004D45AA" w:rsidRPr="00B36FE2">
        <w:rPr>
          <w:rFonts w:ascii="Times New Roman" w:hAnsi="Times New Roman"/>
          <w:sz w:val="28"/>
          <w:szCs w:val="28"/>
        </w:rPr>
        <w:t xml:space="preserve"> </w:t>
      </w:r>
      <w:r w:rsidRPr="00B36FE2">
        <w:rPr>
          <w:rFonts w:ascii="Times New Roman" w:hAnsi="Times New Roman"/>
          <w:sz w:val="28"/>
          <w:szCs w:val="28"/>
        </w:rPr>
        <w:t>расходов,</w:t>
      </w:r>
      <w:r w:rsidR="004D45AA" w:rsidRPr="00B36FE2">
        <w:rPr>
          <w:rFonts w:ascii="Times New Roman" w:hAnsi="Times New Roman"/>
          <w:sz w:val="28"/>
          <w:szCs w:val="28"/>
        </w:rPr>
        <w:t xml:space="preserve"> </w:t>
      </w:r>
      <w:r w:rsidRPr="00B36FE2">
        <w:rPr>
          <w:rFonts w:ascii="Times New Roman" w:hAnsi="Times New Roman"/>
          <w:sz w:val="28"/>
          <w:szCs w:val="28"/>
        </w:rPr>
        <w:t>осуществляемых</w:t>
      </w:r>
      <w:r w:rsidR="004D45AA" w:rsidRPr="00B36FE2">
        <w:rPr>
          <w:rFonts w:ascii="Times New Roman" w:hAnsi="Times New Roman"/>
          <w:sz w:val="28"/>
          <w:szCs w:val="28"/>
        </w:rPr>
        <w:t xml:space="preserve"> </w:t>
      </w:r>
      <w:r w:rsidRPr="00B36FE2">
        <w:rPr>
          <w:rFonts w:ascii="Times New Roman" w:hAnsi="Times New Roman"/>
          <w:sz w:val="28"/>
          <w:szCs w:val="28"/>
        </w:rPr>
        <w:t>за</w:t>
      </w:r>
      <w:r w:rsidR="004D45AA" w:rsidRPr="00B36FE2">
        <w:rPr>
          <w:rFonts w:ascii="Times New Roman" w:hAnsi="Times New Roman"/>
          <w:sz w:val="28"/>
          <w:szCs w:val="28"/>
        </w:rPr>
        <w:t xml:space="preserve"> </w:t>
      </w:r>
      <w:r w:rsidRPr="00B36FE2">
        <w:rPr>
          <w:rFonts w:ascii="Times New Roman" w:hAnsi="Times New Roman"/>
          <w:sz w:val="28"/>
          <w:szCs w:val="28"/>
        </w:rPr>
        <w:t>счет</w:t>
      </w:r>
      <w:r w:rsidR="004D45AA" w:rsidRPr="00B36FE2">
        <w:rPr>
          <w:rFonts w:ascii="Times New Roman" w:hAnsi="Times New Roman"/>
          <w:sz w:val="28"/>
          <w:szCs w:val="28"/>
        </w:rPr>
        <w:t xml:space="preserve"> </w:t>
      </w:r>
      <w:r w:rsidRPr="00B36FE2">
        <w:rPr>
          <w:rFonts w:ascii="Times New Roman" w:hAnsi="Times New Roman"/>
          <w:sz w:val="28"/>
          <w:szCs w:val="28"/>
        </w:rPr>
        <w:t>средств</w:t>
      </w:r>
      <w:r w:rsidR="004D45AA" w:rsidRPr="00B36FE2">
        <w:rPr>
          <w:rFonts w:ascii="Times New Roman" w:hAnsi="Times New Roman"/>
          <w:sz w:val="28"/>
          <w:szCs w:val="28"/>
        </w:rPr>
        <w:t xml:space="preserve"> </w:t>
      </w:r>
      <w:r w:rsidRPr="00B36FE2">
        <w:rPr>
          <w:rFonts w:ascii="Times New Roman" w:hAnsi="Times New Roman"/>
          <w:sz w:val="28"/>
          <w:szCs w:val="28"/>
        </w:rPr>
        <w:t>резервного</w:t>
      </w:r>
      <w:r w:rsidR="004D45AA" w:rsidRPr="00B36FE2">
        <w:rPr>
          <w:rFonts w:ascii="Times New Roman" w:hAnsi="Times New Roman"/>
          <w:sz w:val="28"/>
          <w:szCs w:val="28"/>
        </w:rPr>
        <w:t xml:space="preserve"> </w:t>
      </w:r>
      <w:r w:rsidRPr="00B36FE2">
        <w:rPr>
          <w:rFonts w:ascii="Times New Roman" w:hAnsi="Times New Roman"/>
          <w:sz w:val="28"/>
          <w:szCs w:val="28"/>
        </w:rPr>
        <w:t>фонда</w:t>
      </w:r>
      <w:r w:rsidR="004D45AA" w:rsidRPr="00B36FE2">
        <w:rPr>
          <w:rFonts w:ascii="Times New Roman" w:hAnsi="Times New Roman"/>
          <w:sz w:val="28"/>
          <w:szCs w:val="28"/>
        </w:rPr>
        <w:t xml:space="preserve"> </w:t>
      </w:r>
      <w:r w:rsidRPr="00B36FE2">
        <w:rPr>
          <w:rFonts w:ascii="Times New Roman" w:hAnsi="Times New Roman"/>
          <w:sz w:val="28"/>
          <w:szCs w:val="28"/>
        </w:rPr>
        <w:t>администрации</w:t>
      </w:r>
      <w:r w:rsidR="004D45AA" w:rsidRPr="00B36FE2">
        <w:rPr>
          <w:rFonts w:ascii="Times New Roman" w:hAnsi="Times New Roman"/>
          <w:sz w:val="28"/>
          <w:szCs w:val="28"/>
        </w:rPr>
        <w:t xml:space="preserve"> </w:t>
      </w:r>
      <w:r w:rsidR="009145A8" w:rsidRPr="00B36FE2">
        <w:rPr>
          <w:rFonts w:ascii="Times New Roman" w:hAnsi="Times New Roman"/>
          <w:sz w:val="28"/>
          <w:szCs w:val="28"/>
        </w:rPr>
        <w:t>муниципального</w:t>
      </w:r>
      <w:r w:rsidR="004D45AA" w:rsidRPr="00B36FE2">
        <w:rPr>
          <w:rFonts w:ascii="Times New Roman" w:hAnsi="Times New Roman"/>
          <w:sz w:val="28"/>
          <w:szCs w:val="28"/>
        </w:rPr>
        <w:t xml:space="preserve"> </w:t>
      </w:r>
      <w:r w:rsidR="009145A8" w:rsidRPr="00B36FE2">
        <w:rPr>
          <w:rFonts w:ascii="Times New Roman" w:hAnsi="Times New Roman"/>
          <w:sz w:val="28"/>
          <w:szCs w:val="28"/>
        </w:rPr>
        <w:t>образования</w:t>
      </w:r>
      <w:r w:rsidR="004D45AA" w:rsidRPr="00B36FE2">
        <w:rPr>
          <w:rFonts w:ascii="Times New Roman" w:hAnsi="Times New Roman"/>
          <w:sz w:val="28"/>
          <w:szCs w:val="28"/>
        </w:rPr>
        <w:t xml:space="preserve"> </w:t>
      </w:r>
      <w:r w:rsidR="009145A8" w:rsidRPr="00B36FE2">
        <w:rPr>
          <w:rFonts w:ascii="Times New Roman" w:hAnsi="Times New Roman"/>
          <w:sz w:val="28"/>
          <w:szCs w:val="28"/>
        </w:rPr>
        <w:t>Крымский</w:t>
      </w:r>
      <w:r w:rsidR="004D45AA" w:rsidRPr="00B36FE2">
        <w:rPr>
          <w:rFonts w:ascii="Times New Roman" w:hAnsi="Times New Roman"/>
          <w:sz w:val="28"/>
          <w:szCs w:val="28"/>
        </w:rPr>
        <w:t xml:space="preserve"> </w:t>
      </w:r>
      <w:r w:rsidR="009145A8" w:rsidRPr="00B36FE2">
        <w:rPr>
          <w:rFonts w:ascii="Times New Roman" w:hAnsi="Times New Roman"/>
          <w:sz w:val="28"/>
          <w:szCs w:val="28"/>
        </w:rPr>
        <w:t>район</w:t>
      </w:r>
      <w:r w:rsidRPr="00B36FE2">
        <w:rPr>
          <w:rFonts w:ascii="Times New Roman" w:hAnsi="Times New Roman"/>
          <w:sz w:val="28"/>
          <w:szCs w:val="28"/>
        </w:rPr>
        <w:t>.</w:t>
      </w:r>
    </w:p>
    <w:p w:rsidR="00CC1316" w:rsidRPr="00B36FE2" w:rsidRDefault="00CC1316" w:rsidP="007C4F79">
      <w:pPr>
        <w:spacing w:after="0" w:line="240" w:lineRule="auto"/>
        <w:rPr>
          <w:rFonts w:ascii="Times New Roman" w:hAnsi="Times New Roman"/>
          <w:sz w:val="28"/>
          <w:szCs w:val="28"/>
        </w:rPr>
      </w:pPr>
    </w:p>
    <w:p w:rsidR="005511D8" w:rsidRDefault="0076012A" w:rsidP="005511D8">
      <w:pPr>
        <w:spacing w:after="0" w:line="240" w:lineRule="auto"/>
        <w:jc w:val="center"/>
        <w:rPr>
          <w:rFonts w:ascii="Times New Roman" w:hAnsi="Times New Roman"/>
          <w:b/>
          <w:sz w:val="28"/>
          <w:szCs w:val="28"/>
        </w:rPr>
      </w:pPr>
      <w:r w:rsidRPr="005511D8">
        <w:rPr>
          <w:rFonts w:ascii="Times New Roman" w:hAnsi="Times New Roman"/>
          <w:b/>
          <w:sz w:val="28"/>
          <w:szCs w:val="28"/>
        </w:rPr>
        <w:t>3.</w:t>
      </w:r>
      <w:r w:rsidR="004D45AA" w:rsidRPr="005511D8">
        <w:rPr>
          <w:rFonts w:ascii="Times New Roman" w:hAnsi="Times New Roman"/>
          <w:b/>
          <w:sz w:val="28"/>
          <w:szCs w:val="28"/>
        </w:rPr>
        <w:t xml:space="preserve"> </w:t>
      </w:r>
      <w:r w:rsidRPr="005511D8">
        <w:rPr>
          <w:rFonts w:ascii="Times New Roman" w:hAnsi="Times New Roman"/>
          <w:b/>
          <w:sz w:val="28"/>
          <w:szCs w:val="28"/>
        </w:rPr>
        <w:t>Наименования</w:t>
      </w:r>
      <w:r w:rsidR="004D45AA" w:rsidRPr="005511D8">
        <w:rPr>
          <w:rFonts w:ascii="Times New Roman" w:hAnsi="Times New Roman"/>
          <w:b/>
          <w:sz w:val="28"/>
          <w:szCs w:val="28"/>
        </w:rPr>
        <w:t xml:space="preserve"> </w:t>
      </w:r>
      <w:r w:rsidRPr="005511D8">
        <w:rPr>
          <w:rFonts w:ascii="Times New Roman" w:hAnsi="Times New Roman"/>
          <w:b/>
          <w:sz w:val="28"/>
          <w:szCs w:val="28"/>
        </w:rPr>
        <w:t>направлений</w:t>
      </w:r>
      <w:r w:rsidR="004D45AA" w:rsidRPr="005511D8">
        <w:rPr>
          <w:rFonts w:ascii="Times New Roman" w:hAnsi="Times New Roman"/>
          <w:b/>
          <w:sz w:val="28"/>
          <w:szCs w:val="28"/>
        </w:rPr>
        <w:t xml:space="preserve"> </w:t>
      </w:r>
      <w:r w:rsidRPr="005511D8">
        <w:rPr>
          <w:rFonts w:ascii="Times New Roman" w:hAnsi="Times New Roman"/>
          <w:b/>
          <w:sz w:val="28"/>
          <w:szCs w:val="28"/>
        </w:rPr>
        <w:t>расходов,</w:t>
      </w:r>
      <w:r w:rsidR="004D45AA" w:rsidRPr="005511D8">
        <w:rPr>
          <w:rFonts w:ascii="Times New Roman" w:hAnsi="Times New Roman"/>
          <w:b/>
          <w:sz w:val="28"/>
          <w:szCs w:val="28"/>
        </w:rPr>
        <w:t xml:space="preserve"> </w:t>
      </w:r>
      <w:r w:rsidRPr="005511D8">
        <w:rPr>
          <w:rFonts w:ascii="Times New Roman" w:hAnsi="Times New Roman"/>
          <w:b/>
          <w:sz w:val="28"/>
          <w:szCs w:val="28"/>
        </w:rPr>
        <w:t>увязываемых</w:t>
      </w:r>
      <w:r w:rsidR="00DF7988" w:rsidRPr="005511D8">
        <w:rPr>
          <w:rFonts w:ascii="Times New Roman" w:hAnsi="Times New Roman"/>
          <w:b/>
          <w:sz w:val="28"/>
          <w:szCs w:val="28"/>
        </w:rPr>
        <w:t xml:space="preserve"> </w:t>
      </w:r>
      <w:r w:rsidRPr="005511D8">
        <w:rPr>
          <w:rFonts w:ascii="Times New Roman" w:hAnsi="Times New Roman"/>
          <w:b/>
          <w:sz w:val="28"/>
          <w:szCs w:val="28"/>
        </w:rPr>
        <w:t>с</w:t>
      </w:r>
      <w:r w:rsidR="004D45AA" w:rsidRPr="005511D8">
        <w:rPr>
          <w:rFonts w:ascii="Times New Roman" w:hAnsi="Times New Roman"/>
          <w:b/>
          <w:sz w:val="28"/>
          <w:szCs w:val="28"/>
        </w:rPr>
        <w:t xml:space="preserve"> </w:t>
      </w:r>
      <w:r w:rsidRPr="005511D8">
        <w:rPr>
          <w:rFonts w:ascii="Times New Roman" w:hAnsi="Times New Roman"/>
          <w:b/>
          <w:sz w:val="28"/>
          <w:szCs w:val="28"/>
        </w:rPr>
        <w:t>целевыми</w:t>
      </w:r>
      <w:r w:rsidR="004D45AA" w:rsidRPr="005511D8">
        <w:rPr>
          <w:rFonts w:ascii="Times New Roman" w:hAnsi="Times New Roman"/>
          <w:b/>
          <w:sz w:val="28"/>
          <w:szCs w:val="28"/>
        </w:rPr>
        <w:t xml:space="preserve"> </w:t>
      </w:r>
      <w:r w:rsidRPr="005511D8">
        <w:rPr>
          <w:rFonts w:ascii="Times New Roman" w:hAnsi="Times New Roman"/>
          <w:b/>
          <w:sz w:val="28"/>
          <w:szCs w:val="28"/>
        </w:rPr>
        <w:t>статьями</w:t>
      </w:r>
      <w:r w:rsidR="004D45AA" w:rsidRPr="005511D8">
        <w:rPr>
          <w:rFonts w:ascii="Times New Roman" w:hAnsi="Times New Roman"/>
          <w:b/>
          <w:sz w:val="28"/>
          <w:szCs w:val="28"/>
        </w:rPr>
        <w:t xml:space="preserve"> </w:t>
      </w:r>
      <w:r w:rsidRPr="005511D8">
        <w:rPr>
          <w:rFonts w:ascii="Times New Roman" w:hAnsi="Times New Roman"/>
          <w:b/>
          <w:sz w:val="28"/>
          <w:szCs w:val="28"/>
        </w:rPr>
        <w:t>расходов</w:t>
      </w:r>
      <w:r w:rsidR="004D45AA" w:rsidRPr="005511D8">
        <w:rPr>
          <w:rFonts w:ascii="Times New Roman" w:hAnsi="Times New Roman"/>
          <w:b/>
          <w:sz w:val="28"/>
          <w:szCs w:val="28"/>
        </w:rPr>
        <w:t xml:space="preserve"> </w:t>
      </w:r>
      <w:r w:rsidRPr="005511D8">
        <w:rPr>
          <w:rFonts w:ascii="Times New Roman" w:hAnsi="Times New Roman"/>
          <w:b/>
          <w:sz w:val="28"/>
          <w:szCs w:val="28"/>
        </w:rPr>
        <w:t>в</w:t>
      </w:r>
      <w:r w:rsidR="004D45AA" w:rsidRPr="005511D8">
        <w:rPr>
          <w:rFonts w:ascii="Times New Roman" w:hAnsi="Times New Roman"/>
          <w:b/>
          <w:sz w:val="28"/>
          <w:szCs w:val="28"/>
        </w:rPr>
        <w:t xml:space="preserve"> </w:t>
      </w:r>
      <w:r w:rsidRPr="005511D8">
        <w:rPr>
          <w:rFonts w:ascii="Times New Roman" w:hAnsi="Times New Roman"/>
          <w:b/>
          <w:sz w:val="28"/>
          <w:szCs w:val="28"/>
        </w:rPr>
        <w:t>рамках</w:t>
      </w:r>
      <w:r w:rsidR="004D45AA" w:rsidRPr="005511D8">
        <w:rPr>
          <w:rFonts w:ascii="Times New Roman" w:hAnsi="Times New Roman"/>
          <w:b/>
          <w:sz w:val="28"/>
          <w:szCs w:val="28"/>
        </w:rPr>
        <w:t xml:space="preserve"> </w:t>
      </w:r>
      <w:r w:rsidRPr="005511D8">
        <w:rPr>
          <w:rFonts w:ascii="Times New Roman" w:hAnsi="Times New Roman"/>
          <w:b/>
          <w:sz w:val="28"/>
          <w:szCs w:val="28"/>
        </w:rPr>
        <w:t>мероприятий</w:t>
      </w:r>
      <w:r w:rsidR="004D45AA" w:rsidRPr="005511D8">
        <w:rPr>
          <w:rFonts w:ascii="Times New Roman" w:hAnsi="Times New Roman"/>
          <w:b/>
          <w:sz w:val="28"/>
          <w:szCs w:val="28"/>
        </w:rPr>
        <w:t xml:space="preserve"> </w:t>
      </w:r>
      <w:r w:rsidRPr="005511D8">
        <w:rPr>
          <w:rFonts w:ascii="Times New Roman" w:hAnsi="Times New Roman"/>
          <w:b/>
          <w:sz w:val="28"/>
          <w:szCs w:val="28"/>
        </w:rPr>
        <w:t>подпрограмм</w:t>
      </w:r>
      <w:r w:rsidR="004D45AA" w:rsidRPr="005511D8">
        <w:rPr>
          <w:rFonts w:ascii="Times New Roman" w:hAnsi="Times New Roman"/>
          <w:b/>
          <w:sz w:val="28"/>
          <w:szCs w:val="28"/>
        </w:rPr>
        <w:t xml:space="preserve"> </w:t>
      </w:r>
      <w:r w:rsidRPr="005511D8">
        <w:rPr>
          <w:rFonts w:ascii="Times New Roman" w:hAnsi="Times New Roman"/>
          <w:b/>
          <w:sz w:val="28"/>
          <w:szCs w:val="28"/>
        </w:rPr>
        <w:t>(основных</w:t>
      </w:r>
      <w:r w:rsidR="004D45AA" w:rsidRPr="005511D8">
        <w:rPr>
          <w:rFonts w:ascii="Times New Roman" w:hAnsi="Times New Roman"/>
          <w:b/>
          <w:sz w:val="28"/>
          <w:szCs w:val="28"/>
        </w:rPr>
        <w:t xml:space="preserve"> </w:t>
      </w:r>
      <w:r w:rsidRPr="005511D8">
        <w:rPr>
          <w:rFonts w:ascii="Times New Roman" w:hAnsi="Times New Roman"/>
          <w:b/>
          <w:sz w:val="28"/>
          <w:szCs w:val="28"/>
        </w:rPr>
        <w:t>мероприятий,</w:t>
      </w:r>
      <w:r w:rsidR="004D45AA" w:rsidRPr="005511D8">
        <w:rPr>
          <w:rFonts w:ascii="Times New Roman" w:hAnsi="Times New Roman"/>
          <w:b/>
          <w:sz w:val="28"/>
          <w:szCs w:val="28"/>
        </w:rPr>
        <w:t xml:space="preserve"> </w:t>
      </w:r>
      <w:r w:rsidRPr="005511D8">
        <w:rPr>
          <w:rFonts w:ascii="Times New Roman" w:hAnsi="Times New Roman"/>
          <w:b/>
          <w:sz w:val="28"/>
          <w:szCs w:val="28"/>
        </w:rPr>
        <w:t>ведомственных</w:t>
      </w:r>
      <w:r w:rsidR="004D45AA" w:rsidRPr="005511D8">
        <w:rPr>
          <w:rFonts w:ascii="Times New Roman" w:hAnsi="Times New Roman"/>
          <w:b/>
          <w:sz w:val="28"/>
          <w:szCs w:val="28"/>
        </w:rPr>
        <w:t xml:space="preserve"> </w:t>
      </w:r>
      <w:r w:rsidRPr="005511D8">
        <w:rPr>
          <w:rFonts w:ascii="Times New Roman" w:hAnsi="Times New Roman"/>
          <w:b/>
          <w:sz w:val="28"/>
          <w:szCs w:val="28"/>
        </w:rPr>
        <w:t>целевых</w:t>
      </w:r>
      <w:r w:rsidR="004D45AA" w:rsidRPr="005511D8">
        <w:rPr>
          <w:rFonts w:ascii="Times New Roman" w:hAnsi="Times New Roman"/>
          <w:b/>
          <w:sz w:val="28"/>
          <w:szCs w:val="28"/>
        </w:rPr>
        <w:t xml:space="preserve"> </w:t>
      </w:r>
      <w:r w:rsidRPr="005511D8">
        <w:rPr>
          <w:rFonts w:ascii="Times New Roman" w:hAnsi="Times New Roman"/>
          <w:b/>
          <w:sz w:val="28"/>
          <w:szCs w:val="28"/>
        </w:rPr>
        <w:t>программ)</w:t>
      </w:r>
      <w:r w:rsidR="004D45AA" w:rsidRPr="005511D8">
        <w:rPr>
          <w:rFonts w:ascii="Times New Roman" w:hAnsi="Times New Roman"/>
          <w:b/>
          <w:sz w:val="28"/>
          <w:szCs w:val="28"/>
        </w:rPr>
        <w:t xml:space="preserve"> </w:t>
      </w:r>
      <w:r w:rsidRPr="005511D8">
        <w:rPr>
          <w:rFonts w:ascii="Times New Roman" w:hAnsi="Times New Roman"/>
          <w:b/>
          <w:sz w:val="28"/>
          <w:szCs w:val="28"/>
        </w:rPr>
        <w:t>муниципальных</w:t>
      </w:r>
      <w:r w:rsidR="004D45AA" w:rsidRPr="005511D8">
        <w:rPr>
          <w:rFonts w:ascii="Times New Roman" w:hAnsi="Times New Roman"/>
          <w:b/>
          <w:sz w:val="28"/>
          <w:szCs w:val="28"/>
        </w:rPr>
        <w:t xml:space="preserve"> </w:t>
      </w:r>
      <w:r w:rsidRPr="005511D8">
        <w:rPr>
          <w:rFonts w:ascii="Times New Roman" w:hAnsi="Times New Roman"/>
          <w:b/>
          <w:sz w:val="28"/>
          <w:szCs w:val="28"/>
        </w:rPr>
        <w:t>программ</w:t>
      </w:r>
      <w:r w:rsidR="004D45AA" w:rsidRPr="005511D8">
        <w:rPr>
          <w:rFonts w:ascii="Times New Roman" w:hAnsi="Times New Roman"/>
          <w:b/>
          <w:sz w:val="28"/>
          <w:szCs w:val="28"/>
        </w:rPr>
        <w:t xml:space="preserve"> </w:t>
      </w:r>
      <w:r w:rsidRPr="005511D8">
        <w:rPr>
          <w:rFonts w:ascii="Times New Roman" w:hAnsi="Times New Roman"/>
          <w:b/>
          <w:sz w:val="28"/>
          <w:szCs w:val="28"/>
        </w:rPr>
        <w:t>муниципального</w:t>
      </w:r>
      <w:r w:rsidR="004D45AA" w:rsidRPr="005511D8">
        <w:rPr>
          <w:rFonts w:ascii="Times New Roman" w:hAnsi="Times New Roman"/>
          <w:b/>
          <w:sz w:val="28"/>
          <w:szCs w:val="28"/>
        </w:rPr>
        <w:t xml:space="preserve"> </w:t>
      </w:r>
      <w:r w:rsidRPr="005511D8">
        <w:rPr>
          <w:rFonts w:ascii="Times New Roman" w:hAnsi="Times New Roman"/>
          <w:b/>
          <w:sz w:val="28"/>
          <w:szCs w:val="28"/>
        </w:rPr>
        <w:t>образования</w:t>
      </w:r>
      <w:r w:rsidR="004D45AA" w:rsidRPr="005511D8">
        <w:rPr>
          <w:rFonts w:ascii="Times New Roman" w:hAnsi="Times New Roman"/>
          <w:b/>
          <w:sz w:val="28"/>
          <w:szCs w:val="28"/>
        </w:rPr>
        <w:t xml:space="preserve"> </w:t>
      </w:r>
      <w:r w:rsidRPr="005511D8">
        <w:rPr>
          <w:rFonts w:ascii="Times New Roman" w:hAnsi="Times New Roman"/>
          <w:b/>
          <w:sz w:val="28"/>
          <w:szCs w:val="28"/>
        </w:rPr>
        <w:t>Крымский</w:t>
      </w:r>
      <w:r w:rsidR="004D45AA" w:rsidRPr="005511D8">
        <w:rPr>
          <w:rFonts w:ascii="Times New Roman" w:hAnsi="Times New Roman"/>
          <w:b/>
          <w:sz w:val="28"/>
          <w:szCs w:val="28"/>
        </w:rPr>
        <w:t xml:space="preserve"> </w:t>
      </w:r>
      <w:r w:rsidRPr="005511D8">
        <w:rPr>
          <w:rFonts w:ascii="Times New Roman" w:hAnsi="Times New Roman"/>
          <w:b/>
          <w:sz w:val="28"/>
          <w:szCs w:val="28"/>
        </w:rPr>
        <w:t>район,</w:t>
      </w:r>
      <w:r w:rsidR="004D45AA" w:rsidRPr="005511D8">
        <w:rPr>
          <w:rFonts w:ascii="Times New Roman" w:hAnsi="Times New Roman"/>
          <w:b/>
          <w:sz w:val="28"/>
          <w:szCs w:val="28"/>
        </w:rPr>
        <w:t xml:space="preserve"> </w:t>
      </w:r>
      <w:r w:rsidRPr="005511D8">
        <w:rPr>
          <w:rFonts w:ascii="Times New Roman" w:hAnsi="Times New Roman"/>
          <w:b/>
          <w:sz w:val="28"/>
          <w:szCs w:val="28"/>
        </w:rPr>
        <w:t>непрограммными</w:t>
      </w:r>
      <w:r w:rsidR="004D45AA" w:rsidRPr="005511D8">
        <w:rPr>
          <w:rFonts w:ascii="Times New Roman" w:hAnsi="Times New Roman"/>
          <w:b/>
          <w:sz w:val="28"/>
          <w:szCs w:val="28"/>
        </w:rPr>
        <w:t xml:space="preserve"> </w:t>
      </w:r>
      <w:r w:rsidRPr="005511D8">
        <w:rPr>
          <w:rFonts w:ascii="Times New Roman" w:hAnsi="Times New Roman"/>
          <w:b/>
          <w:sz w:val="28"/>
          <w:szCs w:val="28"/>
        </w:rPr>
        <w:t>направлениями</w:t>
      </w:r>
      <w:r w:rsidR="004D45AA" w:rsidRPr="005511D8">
        <w:rPr>
          <w:rFonts w:ascii="Times New Roman" w:hAnsi="Times New Roman"/>
          <w:b/>
          <w:sz w:val="28"/>
          <w:szCs w:val="28"/>
        </w:rPr>
        <w:t xml:space="preserve"> </w:t>
      </w:r>
      <w:r w:rsidRPr="005511D8">
        <w:rPr>
          <w:rFonts w:ascii="Times New Roman" w:hAnsi="Times New Roman"/>
          <w:b/>
          <w:sz w:val="28"/>
          <w:szCs w:val="28"/>
        </w:rPr>
        <w:t>расходов</w:t>
      </w:r>
      <w:r w:rsidR="004D45AA" w:rsidRPr="005511D8">
        <w:rPr>
          <w:rFonts w:ascii="Times New Roman" w:hAnsi="Times New Roman"/>
          <w:b/>
          <w:sz w:val="28"/>
          <w:szCs w:val="28"/>
        </w:rPr>
        <w:t xml:space="preserve"> </w:t>
      </w:r>
      <w:r w:rsidRPr="005511D8">
        <w:rPr>
          <w:rFonts w:ascii="Times New Roman" w:hAnsi="Times New Roman"/>
          <w:b/>
          <w:sz w:val="28"/>
          <w:szCs w:val="28"/>
        </w:rPr>
        <w:t>органов</w:t>
      </w:r>
      <w:r w:rsidR="004D45AA" w:rsidRPr="005511D8">
        <w:rPr>
          <w:rFonts w:ascii="Times New Roman" w:hAnsi="Times New Roman"/>
          <w:b/>
          <w:sz w:val="28"/>
          <w:szCs w:val="28"/>
        </w:rPr>
        <w:t xml:space="preserve"> </w:t>
      </w:r>
      <w:r w:rsidRPr="005511D8">
        <w:rPr>
          <w:rFonts w:ascii="Times New Roman" w:hAnsi="Times New Roman"/>
          <w:b/>
          <w:sz w:val="28"/>
          <w:szCs w:val="28"/>
        </w:rPr>
        <w:t>местного</w:t>
      </w:r>
      <w:r w:rsidR="004D45AA" w:rsidRPr="005511D8">
        <w:rPr>
          <w:rFonts w:ascii="Times New Roman" w:hAnsi="Times New Roman"/>
          <w:b/>
          <w:sz w:val="28"/>
          <w:szCs w:val="28"/>
        </w:rPr>
        <w:t xml:space="preserve"> </w:t>
      </w:r>
      <w:r w:rsidRPr="005511D8">
        <w:rPr>
          <w:rFonts w:ascii="Times New Roman" w:hAnsi="Times New Roman"/>
          <w:b/>
          <w:sz w:val="28"/>
          <w:szCs w:val="28"/>
        </w:rPr>
        <w:t>самоуправления,</w:t>
      </w:r>
      <w:r w:rsidR="004D45AA" w:rsidRPr="005511D8">
        <w:rPr>
          <w:rFonts w:ascii="Times New Roman" w:hAnsi="Times New Roman"/>
          <w:b/>
          <w:sz w:val="28"/>
          <w:szCs w:val="28"/>
        </w:rPr>
        <w:t xml:space="preserve"> </w:t>
      </w:r>
      <w:r w:rsidR="00C56321" w:rsidRPr="005511D8">
        <w:rPr>
          <w:rFonts w:ascii="Times New Roman" w:hAnsi="Times New Roman"/>
          <w:b/>
          <w:sz w:val="28"/>
          <w:szCs w:val="28"/>
        </w:rPr>
        <w:t>коды</w:t>
      </w:r>
      <w:r w:rsidR="004D45AA" w:rsidRPr="005511D8">
        <w:rPr>
          <w:rFonts w:ascii="Times New Roman" w:hAnsi="Times New Roman"/>
          <w:b/>
          <w:sz w:val="28"/>
          <w:szCs w:val="28"/>
        </w:rPr>
        <w:t xml:space="preserve"> </w:t>
      </w:r>
      <w:r w:rsidR="00C56321" w:rsidRPr="005511D8">
        <w:rPr>
          <w:rFonts w:ascii="Times New Roman" w:hAnsi="Times New Roman"/>
          <w:b/>
          <w:sz w:val="28"/>
          <w:szCs w:val="28"/>
        </w:rPr>
        <w:t>которых</w:t>
      </w:r>
      <w:r w:rsidR="004D45AA" w:rsidRPr="005511D8">
        <w:rPr>
          <w:rFonts w:ascii="Times New Roman" w:hAnsi="Times New Roman"/>
          <w:b/>
          <w:sz w:val="28"/>
          <w:szCs w:val="28"/>
        </w:rPr>
        <w:t xml:space="preserve"> </w:t>
      </w:r>
      <w:r w:rsidR="00C56321" w:rsidRPr="005511D8">
        <w:rPr>
          <w:rFonts w:ascii="Times New Roman" w:hAnsi="Times New Roman"/>
          <w:b/>
          <w:sz w:val="28"/>
          <w:szCs w:val="28"/>
        </w:rPr>
        <w:t>утверждены</w:t>
      </w:r>
      <w:r w:rsidR="004D45AA" w:rsidRPr="005511D8">
        <w:rPr>
          <w:rFonts w:ascii="Times New Roman" w:hAnsi="Times New Roman"/>
          <w:b/>
          <w:sz w:val="28"/>
          <w:szCs w:val="28"/>
        </w:rPr>
        <w:t xml:space="preserve"> </w:t>
      </w:r>
      <w:r w:rsidR="00C56321" w:rsidRPr="005511D8">
        <w:rPr>
          <w:rFonts w:ascii="Times New Roman" w:hAnsi="Times New Roman"/>
          <w:b/>
          <w:sz w:val="28"/>
          <w:szCs w:val="28"/>
        </w:rPr>
        <w:t>приказом</w:t>
      </w:r>
      <w:r w:rsidR="004D45AA" w:rsidRPr="005511D8">
        <w:rPr>
          <w:rFonts w:ascii="Times New Roman" w:hAnsi="Times New Roman"/>
          <w:b/>
          <w:sz w:val="28"/>
          <w:szCs w:val="28"/>
        </w:rPr>
        <w:t xml:space="preserve"> </w:t>
      </w:r>
      <w:r w:rsidR="00C56321" w:rsidRPr="005511D8">
        <w:rPr>
          <w:rFonts w:ascii="Times New Roman" w:hAnsi="Times New Roman"/>
          <w:b/>
          <w:sz w:val="28"/>
          <w:szCs w:val="28"/>
        </w:rPr>
        <w:t>Министерства</w:t>
      </w:r>
      <w:r w:rsidR="004D45AA" w:rsidRPr="005511D8">
        <w:rPr>
          <w:rFonts w:ascii="Times New Roman" w:hAnsi="Times New Roman"/>
          <w:b/>
          <w:sz w:val="28"/>
          <w:szCs w:val="28"/>
        </w:rPr>
        <w:t xml:space="preserve"> </w:t>
      </w:r>
      <w:r w:rsidR="00C56321" w:rsidRPr="005511D8">
        <w:rPr>
          <w:rFonts w:ascii="Times New Roman" w:hAnsi="Times New Roman"/>
          <w:b/>
          <w:sz w:val="28"/>
          <w:szCs w:val="28"/>
        </w:rPr>
        <w:t>финансов</w:t>
      </w:r>
      <w:r w:rsidR="004D45AA" w:rsidRPr="005511D8">
        <w:rPr>
          <w:rFonts w:ascii="Times New Roman" w:hAnsi="Times New Roman"/>
          <w:b/>
          <w:sz w:val="28"/>
          <w:szCs w:val="28"/>
        </w:rPr>
        <w:t xml:space="preserve"> </w:t>
      </w:r>
      <w:r w:rsidR="00C56321" w:rsidRPr="005511D8">
        <w:rPr>
          <w:rFonts w:ascii="Times New Roman" w:hAnsi="Times New Roman"/>
          <w:b/>
          <w:sz w:val="28"/>
          <w:szCs w:val="28"/>
        </w:rPr>
        <w:t>Российской</w:t>
      </w:r>
      <w:r w:rsidR="004D45AA" w:rsidRPr="005511D8">
        <w:rPr>
          <w:rFonts w:ascii="Times New Roman" w:hAnsi="Times New Roman"/>
          <w:b/>
          <w:sz w:val="28"/>
          <w:szCs w:val="28"/>
        </w:rPr>
        <w:t xml:space="preserve"> </w:t>
      </w:r>
      <w:r w:rsidR="00C56321" w:rsidRPr="005511D8">
        <w:rPr>
          <w:rFonts w:ascii="Times New Roman" w:hAnsi="Times New Roman"/>
          <w:b/>
          <w:sz w:val="28"/>
          <w:szCs w:val="28"/>
        </w:rPr>
        <w:t>Федерации</w:t>
      </w:r>
      <w:r w:rsidR="004D45AA" w:rsidRPr="005511D8">
        <w:rPr>
          <w:rFonts w:ascii="Times New Roman" w:hAnsi="Times New Roman"/>
          <w:b/>
          <w:sz w:val="28"/>
          <w:szCs w:val="28"/>
        </w:rPr>
        <w:t xml:space="preserve"> </w:t>
      </w:r>
      <w:r w:rsidR="00C56321" w:rsidRPr="005511D8">
        <w:rPr>
          <w:rFonts w:ascii="Times New Roman" w:hAnsi="Times New Roman"/>
          <w:b/>
          <w:sz w:val="28"/>
          <w:szCs w:val="28"/>
        </w:rPr>
        <w:t>от</w:t>
      </w:r>
      <w:r w:rsidR="004D45AA" w:rsidRPr="005511D8">
        <w:rPr>
          <w:rFonts w:ascii="Times New Roman" w:hAnsi="Times New Roman"/>
          <w:b/>
          <w:sz w:val="28"/>
          <w:szCs w:val="28"/>
        </w:rPr>
        <w:t xml:space="preserve"> </w:t>
      </w:r>
      <w:r w:rsidR="00C56321" w:rsidRPr="005511D8">
        <w:rPr>
          <w:rFonts w:ascii="Times New Roman" w:hAnsi="Times New Roman"/>
          <w:b/>
          <w:sz w:val="28"/>
          <w:szCs w:val="28"/>
        </w:rPr>
        <w:t>1</w:t>
      </w:r>
      <w:r w:rsidR="009608D3" w:rsidRPr="005511D8">
        <w:rPr>
          <w:rFonts w:ascii="Times New Roman" w:hAnsi="Times New Roman"/>
          <w:b/>
          <w:sz w:val="28"/>
          <w:szCs w:val="28"/>
        </w:rPr>
        <w:t>0</w:t>
      </w:r>
      <w:r w:rsidR="004D45AA" w:rsidRPr="005511D8">
        <w:rPr>
          <w:rFonts w:ascii="Times New Roman" w:hAnsi="Times New Roman"/>
          <w:b/>
          <w:sz w:val="28"/>
          <w:szCs w:val="28"/>
        </w:rPr>
        <w:t xml:space="preserve"> </w:t>
      </w:r>
      <w:r w:rsidR="00C56321" w:rsidRPr="005511D8">
        <w:rPr>
          <w:rFonts w:ascii="Times New Roman" w:hAnsi="Times New Roman"/>
          <w:b/>
          <w:sz w:val="28"/>
          <w:szCs w:val="28"/>
        </w:rPr>
        <w:t>июня</w:t>
      </w:r>
      <w:r w:rsidR="004D45AA" w:rsidRPr="005511D8">
        <w:rPr>
          <w:rFonts w:ascii="Times New Roman" w:hAnsi="Times New Roman"/>
          <w:b/>
          <w:sz w:val="28"/>
          <w:szCs w:val="28"/>
        </w:rPr>
        <w:t xml:space="preserve"> </w:t>
      </w:r>
      <w:r w:rsidR="00C56321" w:rsidRPr="005511D8">
        <w:rPr>
          <w:rFonts w:ascii="Times New Roman" w:hAnsi="Times New Roman"/>
          <w:b/>
          <w:sz w:val="28"/>
          <w:szCs w:val="28"/>
        </w:rPr>
        <w:t>202</w:t>
      </w:r>
      <w:r w:rsidR="00587302" w:rsidRPr="005511D8">
        <w:rPr>
          <w:rFonts w:ascii="Times New Roman" w:hAnsi="Times New Roman"/>
          <w:b/>
          <w:sz w:val="28"/>
          <w:szCs w:val="28"/>
        </w:rPr>
        <w:t>5</w:t>
      </w:r>
      <w:r w:rsidR="004D45AA" w:rsidRPr="005511D8">
        <w:rPr>
          <w:rFonts w:ascii="Times New Roman" w:hAnsi="Times New Roman"/>
          <w:b/>
          <w:sz w:val="28"/>
          <w:szCs w:val="28"/>
        </w:rPr>
        <w:t xml:space="preserve"> </w:t>
      </w:r>
      <w:r w:rsidR="00C56321" w:rsidRPr="005511D8">
        <w:rPr>
          <w:rFonts w:ascii="Times New Roman" w:hAnsi="Times New Roman"/>
          <w:b/>
          <w:sz w:val="28"/>
          <w:szCs w:val="28"/>
        </w:rPr>
        <w:t>г</w:t>
      </w:r>
      <w:r w:rsidR="00113A8F" w:rsidRPr="005511D8">
        <w:rPr>
          <w:rFonts w:ascii="Times New Roman" w:hAnsi="Times New Roman"/>
          <w:b/>
          <w:sz w:val="28"/>
          <w:szCs w:val="28"/>
        </w:rPr>
        <w:t>.</w:t>
      </w:r>
      <w:r w:rsidR="004D45AA" w:rsidRPr="005511D8">
        <w:rPr>
          <w:rFonts w:ascii="Times New Roman" w:hAnsi="Times New Roman"/>
          <w:b/>
          <w:sz w:val="28"/>
          <w:szCs w:val="28"/>
        </w:rPr>
        <w:t xml:space="preserve"> </w:t>
      </w:r>
      <w:r w:rsidR="00C56321" w:rsidRPr="005511D8">
        <w:rPr>
          <w:rFonts w:ascii="Times New Roman" w:hAnsi="Times New Roman"/>
          <w:b/>
          <w:sz w:val="28"/>
          <w:szCs w:val="28"/>
        </w:rPr>
        <w:t>№</w:t>
      </w:r>
      <w:r w:rsidR="004D45AA" w:rsidRPr="005511D8">
        <w:rPr>
          <w:rFonts w:ascii="Times New Roman" w:hAnsi="Times New Roman"/>
          <w:b/>
          <w:sz w:val="28"/>
          <w:szCs w:val="28"/>
        </w:rPr>
        <w:t xml:space="preserve"> </w:t>
      </w:r>
      <w:r w:rsidR="00587302" w:rsidRPr="005511D8">
        <w:rPr>
          <w:rFonts w:ascii="Times New Roman" w:hAnsi="Times New Roman"/>
          <w:b/>
          <w:sz w:val="28"/>
          <w:szCs w:val="28"/>
        </w:rPr>
        <w:t>70</w:t>
      </w:r>
      <w:r w:rsidR="00C56321" w:rsidRPr="005511D8">
        <w:rPr>
          <w:rFonts w:ascii="Times New Roman" w:hAnsi="Times New Roman"/>
          <w:b/>
          <w:sz w:val="28"/>
          <w:szCs w:val="28"/>
        </w:rPr>
        <w:t>н</w:t>
      </w:r>
      <w:r w:rsidR="004D45AA" w:rsidRPr="005511D8">
        <w:rPr>
          <w:rFonts w:ascii="Times New Roman" w:hAnsi="Times New Roman"/>
          <w:b/>
          <w:sz w:val="28"/>
          <w:szCs w:val="28"/>
        </w:rPr>
        <w:t xml:space="preserve"> </w:t>
      </w:r>
    </w:p>
    <w:p w:rsidR="005511D8" w:rsidRDefault="007C4F79" w:rsidP="005511D8">
      <w:pPr>
        <w:spacing w:after="0" w:line="240" w:lineRule="auto"/>
        <w:jc w:val="center"/>
        <w:rPr>
          <w:rFonts w:ascii="Times New Roman" w:hAnsi="Times New Roman"/>
          <w:b/>
          <w:sz w:val="28"/>
          <w:szCs w:val="28"/>
        </w:rPr>
      </w:pPr>
      <w:r w:rsidRPr="005511D8">
        <w:rPr>
          <w:rFonts w:ascii="Times New Roman" w:hAnsi="Times New Roman"/>
          <w:b/>
          <w:sz w:val="28"/>
          <w:szCs w:val="28"/>
        </w:rPr>
        <w:t>«</w:t>
      </w:r>
      <w:r w:rsidR="00C56321" w:rsidRPr="005511D8">
        <w:rPr>
          <w:rFonts w:ascii="Times New Roman" w:hAnsi="Times New Roman"/>
          <w:b/>
          <w:sz w:val="28"/>
          <w:szCs w:val="28"/>
        </w:rPr>
        <w:t>Об</w:t>
      </w:r>
      <w:r w:rsidR="004D45AA" w:rsidRPr="005511D8">
        <w:rPr>
          <w:rFonts w:ascii="Times New Roman" w:hAnsi="Times New Roman"/>
          <w:b/>
          <w:sz w:val="28"/>
          <w:szCs w:val="28"/>
        </w:rPr>
        <w:t xml:space="preserve"> </w:t>
      </w:r>
      <w:r w:rsidR="00C56321" w:rsidRPr="005511D8">
        <w:rPr>
          <w:rFonts w:ascii="Times New Roman" w:hAnsi="Times New Roman"/>
          <w:b/>
          <w:sz w:val="28"/>
          <w:szCs w:val="28"/>
        </w:rPr>
        <w:t>утверждении</w:t>
      </w:r>
      <w:r w:rsidR="004D45AA" w:rsidRPr="005511D8">
        <w:rPr>
          <w:rFonts w:ascii="Times New Roman" w:hAnsi="Times New Roman"/>
          <w:b/>
          <w:sz w:val="28"/>
          <w:szCs w:val="28"/>
        </w:rPr>
        <w:t xml:space="preserve"> </w:t>
      </w:r>
      <w:r w:rsidR="00C56321" w:rsidRPr="005511D8">
        <w:rPr>
          <w:rFonts w:ascii="Times New Roman" w:hAnsi="Times New Roman"/>
          <w:b/>
          <w:sz w:val="28"/>
          <w:szCs w:val="28"/>
        </w:rPr>
        <w:t>кодов</w:t>
      </w:r>
      <w:r w:rsidR="004D45AA" w:rsidRPr="005511D8">
        <w:rPr>
          <w:rFonts w:ascii="Times New Roman" w:hAnsi="Times New Roman"/>
          <w:b/>
          <w:sz w:val="28"/>
          <w:szCs w:val="28"/>
        </w:rPr>
        <w:t xml:space="preserve"> </w:t>
      </w:r>
      <w:r w:rsidR="00C56321" w:rsidRPr="005511D8">
        <w:rPr>
          <w:rFonts w:ascii="Times New Roman" w:hAnsi="Times New Roman"/>
          <w:b/>
          <w:sz w:val="28"/>
          <w:szCs w:val="28"/>
        </w:rPr>
        <w:t>(перечней</w:t>
      </w:r>
      <w:r w:rsidR="004D45AA" w:rsidRPr="005511D8">
        <w:rPr>
          <w:rFonts w:ascii="Times New Roman" w:hAnsi="Times New Roman"/>
          <w:b/>
          <w:sz w:val="28"/>
          <w:szCs w:val="28"/>
        </w:rPr>
        <w:t xml:space="preserve"> </w:t>
      </w:r>
      <w:r w:rsidR="00C56321" w:rsidRPr="005511D8">
        <w:rPr>
          <w:rFonts w:ascii="Times New Roman" w:hAnsi="Times New Roman"/>
          <w:b/>
          <w:sz w:val="28"/>
          <w:szCs w:val="28"/>
        </w:rPr>
        <w:t>кодов)</w:t>
      </w:r>
      <w:r w:rsidR="004D45AA" w:rsidRPr="005511D8">
        <w:rPr>
          <w:rFonts w:ascii="Times New Roman" w:hAnsi="Times New Roman"/>
          <w:b/>
          <w:sz w:val="28"/>
          <w:szCs w:val="28"/>
        </w:rPr>
        <w:t xml:space="preserve"> </w:t>
      </w:r>
      <w:r w:rsidR="00C56321" w:rsidRPr="005511D8">
        <w:rPr>
          <w:rFonts w:ascii="Times New Roman" w:hAnsi="Times New Roman"/>
          <w:b/>
          <w:sz w:val="28"/>
          <w:szCs w:val="28"/>
        </w:rPr>
        <w:t>бюджетной</w:t>
      </w:r>
      <w:r w:rsidR="004D45AA" w:rsidRPr="005511D8">
        <w:rPr>
          <w:rFonts w:ascii="Times New Roman" w:hAnsi="Times New Roman"/>
          <w:b/>
          <w:sz w:val="28"/>
          <w:szCs w:val="28"/>
        </w:rPr>
        <w:t xml:space="preserve"> </w:t>
      </w:r>
      <w:r w:rsidR="00C56321" w:rsidRPr="005511D8">
        <w:rPr>
          <w:rFonts w:ascii="Times New Roman" w:hAnsi="Times New Roman"/>
          <w:b/>
          <w:sz w:val="28"/>
          <w:szCs w:val="28"/>
        </w:rPr>
        <w:t>классификации</w:t>
      </w:r>
      <w:r w:rsidR="004D45AA" w:rsidRPr="005511D8">
        <w:rPr>
          <w:rFonts w:ascii="Times New Roman" w:hAnsi="Times New Roman"/>
          <w:b/>
          <w:sz w:val="28"/>
          <w:szCs w:val="28"/>
        </w:rPr>
        <w:t xml:space="preserve"> </w:t>
      </w:r>
      <w:r w:rsidR="00C56321" w:rsidRPr="005511D8">
        <w:rPr>
          <w:rFonts w:ascii="Times New Roman" w:hAnsi="Times New Roman"/>
          <w:b/>
          <w:sz w:val="28"/>
          <w:szCs w:val="28"/>
        </w:rPr>
        <w:t>Российской</w:t>
      </w:r>
      <w:r w:rsidR="004D45AA" w:rsidRPr="005511D8">
        <w:rPr>
          <w:rFonts w:ascii="Times New Roman" w:hAnsi="Times New Roman"/>
          <w:b/>
          <w:sz w:val="28"/>
          <w:szCs w:val="28"/>
        </w:rPr>
        <w:t xml:space="preserve"> </w:t>
      </w:r>
      <w:r w:rsidR="00C56321" w:rsidRPr="005511D8">
        <w:rPr>
          <w:rFonts w:ascii="Times New Roman" w:hAnsi="Times New Roman"/>
          <w:b/>
          <w:sz w:val="28"/>
          <w:szCs w:val="28"/>
        </w:rPr>
        <w:t>Федерации</w:t>
      </w:r>
      <w:r w:rsidR="004D45AA" w:rsidRPr="005511D8">
        <w:rPr>
          <w:rFonts w:ascii="Times New Roman" w:hAnsi="Times New Roman"/>
          <w:b/>
          <w:sz w:val="28"/>
          <w:szCs w:val="28"/>
        </w:rPr>
        <w:t xml:space="preserve"> </w:t>
      </w:r>
      <w:r w:rsidR="00C56321" w:rsidRPr="005511D8">
        <w:rPr>
          <w:rFonts w:ascii="Times New Roman" w:hAnsi="Times New Roman"/>
          <w:b/>
          <w:sz w:val="28"/>
          <w:szCs w:val="28"/>
        </w:rPr>
        <w:t>на</w:t>
      </w:r>
      <w:r w:rsidR="004D45AA" w:rsidRPr="005511D8">
        <w:rPr>
          <w:rFonts w:ascii="Times New Roman" w:hAnsi="Times New Roman"/>
          <w:b/>
          <w:sz w:val="28"/>
          <w:szCs w:val="28"/>
        </w:rPr>
        <w:t xml:space="preserve"> </w:t>
      </w:r>
      <w:r w:rsidR="009608D3" w:rsidRPr="005511D8">
        <w:rPr>
          <w:rFonts w:ascii="Times New Roman" w:hAnsi="Times New Roman"/>
          <w:b/>
          <w:sz w:val="28"/>
          <w:szCs w:val="28"/>
        </w:rPr>
        <w:t>202</w:t>
      </w:r>
      <w:r w:rsidR="00587302" w:rsidRPr="005511D8">
        <w:rPr>
          <w:rFonts w:ascii="Times New Roman" w:hAnsi="Times New Roman"/>
          <w:b/>
          <w:sz w:val="28"/>
          <w:szCs w:val="28"/>
        </w:rPr>
        <w:t>6</w:t>
      </w:r>
      <w:r w:rsidR="004D45AA" w:rsidRPr="005511D8">
        <w:rPr>
          <w:rFonts w:ascii="Times New Roman" w:hAnsi="Times New Roman"/>
          <w:b/>
          <w:sz w:val="28"/>
          <w:szCs w:val="28"/>
        </w:rPr>
        <w:t xml:space="preserve"> </w:t>
      </w:r>
      <w:r w:rsidR="00C56321" w:rsidRPr="005511D8">
        <w:rPr>
          <w:rFonts w:ascii="Times New Roman" w:hAnsi="Times New Roman"/>
          <w:b/>
          <w:sz w:val="28"/>
          <w:szCs w:val="28"/>
        </w:rPr>
        <w:t>год</w:t>
      </w:r>
    </w:p>
    <w:p w:rsidR="0076012A" w:rsidRPr="005511D8" w:rsidRDefault="004D45AA" w:rsidP="005511D8">
      <w:pPr>
        <w:spacing w:after="0" w:line="240" w:lineRule="auto"/>
        <w:jc w:val="center"/>
        <w:rPr>
          <w:rFonts w:ascii="Times New Roman" w:hAnsi="Times New Roman"/>
          <w:b/>
          <w:sz w:val="28"/>
          <w:szCs w:val="28"/>
        </w:rPr>
      </w:pPr>
      <w:r w:rsidRPr="005511D8">
        <w:rPr>
          <w:rFonts w:ascii="Times New Roman" w:hAnsi="Times New Roman"/>
          <w:b/>
          <w:sz w:val="28"/>
          <w:szCs w:val="28"/>
        </w:rPr>
        <w:t xml:space="preserve"> </w:t>
      </w:r>
      <w:r w:rsidR="00C56321" w:rsidRPr="005511D8">
        <w:rPr>
          <w:rFonts w:ascii="Times New Roman" w:hAnsi="Times New Roman"/>
          <w:b/>
          <w:sz w:val="28"/>
          <w:szCs w:val="28"/>
        </w:rPr>
        <w:t>(на</w:t>
      </w:r>
      <w:r w:rsidRPr="005511D8">
        <w:rPr>
          <w:rFonts w:ascii="Times New Roman" w:hAnsi="Times New Roman"/>
          <w:b/>
          <w:sz w:val="28"/>
          <w:szCs w:val="28"/>
        </w:rPr>
        <w:t xml:space="preserve"> </w:t>
      </w:r>
      <w:r w:rsidR="00C56321" w:rsidRPr="005511D8">
        <w:rPr>
          <w:rFonts w:ascii="Times New Roman" w:hAnsi="Times New Roman"/>
          <w:b/>
          <w:sz w:val="28"/>
          <w:szCs w:val="28"/>
        </w:rPr>
        <w:t>202</w:t>
      </w:r>
      <w:r w:rsidR="00587302" w:rsidRPr="005511D8">
        <w:rPr>
          <w:rFonts w:ascii="Times New Roman" w:hAnsi="Times New Roman"/>
          <w:b/>
          <w:sz w:val="28"/>
          <w:szCs w:val="28"/>
        </w:rPr>
        <w:t>6</w:t>
      </w:r>
      <w:r w:rsidRPr="005511D8">
        <w:rPr>
          <w:rFonts w:ascii="Times New Roman" w:hAnsi="Times New Roman"/>
          <w:b/>
          <w:sz w:val="28"/>
          <w:szCs w:val="28"/>
        </w:rPr>
        <w:t xml:space="preserve"> </w:t>
      </w:r>
      <w:r w:rsidR="00C56321" w:rsidRPr="005511D8">
        <w:rPr>
          <w:rFonts w:ascii="Times New Roman" w:hAnsi="Times New Roman"/>
          <w:b/>
          <w:sz w:val="28"/>
          <w:szCs w:val="28"/>
        </w:rPr>
        <w:t>год</w:t>
      </w:r>
      <w:r w:rsidRPr="005511D8">
        <w:rPr>
          <w:rFonts w:ascii="Times New Roman" w:hAnsi="Times New Roman"/>
          <w:b/>
          <w:sz w:val="28"/>
          <w:szCs w:val="28"/>
        </w:rPr>
        <w:t xml:space="preserve"> </w:t>
      </w:r>
      <w:r w:rsidR="00C56321" w:rsidRPr="005511D8">
        <w:rPr>
          <w:rFonts w:ascii="Times New Roman" w:hAnsi="Times New Roman"/>
          <w:b/>
          <w:sz w:val="28"/>
          <w:szCs w:val="28"/>
        </w:rPr>
        <w:t>и</w:t>
      </w:r>
      <w:r w:rsidRPr="005511D8">
        <w:rPr>
          <w:rFonts w:ascii="Times New Roman" w:hAnsi="Times New Roman"/>
          <w:b/>
          <w:sz w:val="28"/>
          <w:szCs w:val="28"/>
        </w:rPr>
        <w:t xml:space="preserve"> </w:t>
      </w:r>
      <w:r w:rsidR="00C56321" w:rsidRPr="005511D8">
        <w:rPr>
          <w:rFonts w:ascii="Times New Roman" w:hAnsi="Times New Roman"/>
          <w:b/>
          <w:sz w:val="28"/>
          <w:szCs w:val="28"/>
        </w:rPr>
        <w:t>на</w:t>
      </w:r>
      <w:r w:rsidRPr="005511D8">
        <w:rPr>
          <w:rFonts w:ascii="Times New Roman" w:hAnsi="Times New Roman"/>
          <w:b/>
          <w:sz w:val="28"/>
          <w:szCs w:val="28"/>
        </w:rPr>
        <w:t xml:space="preserve"> </w:t>
      </w:r>
      <w:r w:rsidR="00C56321" w:rsidRPr="005511D8">
        <w:rPr>
          <w:rFonts w:ascii="Times New Roman" w:hAnsi="Times New Roman"/>
          <w:b/>
          <w:sz w:val="28"/>
          <w:szCs w:val="28"/>
        </w:rPr>
        <w:t>плановый</w:t>
      </w:r>
      <w:r w:rsidRPr="005511D8">
        <w:rPr>
          <w:rFonts w:ascii="Times New Roman" w:hAnsi="Times New Roman"/>
          <w:b/>
          <w:sz w:val="28"/>
          <w:szCs w:val="28"/>
        </w:rPr>
        <w:t xml:space="preserve"> </w:t>
      </w:r>
      <w:r w:rsidR="00C56321" w:rsidRPr="005511D8">
        <w:rPr>
          <w:rFonts w:ascii="Times New Roman" w:hAnsi="Times New Roman"/>
          <w:b/>
          <w:sz w:val="28"/>
          <w:szCs w:val="28"/>
        </w:rPr>
        <w:t>период</w:t>
      </w:r>
      <w:r w:rsidRPr="005511D8">
        <w:rPr>
          <w:rFonts w:ascii="Times New Roman" w:hAnsi="Times New Roman"/>
          <w:b/>
          <w:sz w:val="28"/>
          <w:szCs w:val="28"/>
        </w:rPr>
        <w:t xml:space="preserve"> </w:t>
      </w:r>
      <w:r w:rsidR="00C56321" w:rsidRPr="005511D8">
        <w:rPr>
          <w:rFonts w:ascii="Times New Roman" w:hAnsi="Times New Roman"/>
          <w:b/>
          <w:sz w:val="28"/>
          <w:szCs w:val="28"/>
        </w:rPr>
        <w:t>202</w:t>
      </w:r>
      <w:r w:rsidR="00587302" w:rsidRPr="005511D8">
        <w:rPr>
          <w:rFonts w:ascii="Times New Roman" w:hAnsi="Times New Roman"/>
          <w:b/>
          <w:sz w:val="28"/>
          <w:szCs w:val="28"/>
        </w:rPr>
        <w:t>7</w:t>
      </w:r>
      <w:r w:rsidRPr="005511D8">
        <w:rPr>
          <w:rFonts w:ascii="Times New Roman" w:hAnsi="Times New Roman"/>
          <w:b/>
          <w:sz w:val="28"/>
          <w:szCs w:val="28"/>
        </w:rPr>
        <w:t xml:space="preserve"> </w:t>
      </w:r>
      <w:r w:rsidR="00C56321" w:rsidRPr="005511D8">
        <w:rPr>
          <w:rFonts w:ascii="Times New Roman" w:hAnsi="Times New Roman"/>
          <w:b/>
          <w:sz w:val="28"/>
          <w:szCs w:val="28"/>
        </w:rPr>
        <w:t>и</w:t>
      </w:r>
      <w:r w:rsidRPr="005511D8">
        <w:rPr>
          <w:rFonts w:ascii="Times New Roman" w:hAnsi="Times New Roman"/>
          <w:b/>
          <w:sz w:val="28"/>
          <w:szCs w:val="28"/>
        </w:rPr>
        <w:t xml:space="preserve"> </w:t>
      </w:r>
      <w:r w:rsidR="00C56321" w:rsidRPr="005511D8">
        <w:rPr>
          <w:rFonts w:ascii="Times New Roman" w:hAnsi="Times New Roman"/>
          <w:b/>
          <w:sz w:val="28"/>
          <w:szCs w:val="28"/>
        </w:rPr>
        <w:t>202</w:t>
      </w:r>
      <w:r w:rsidR="00587302" w:rsidRPr="005511D8">
        <w:rPr>
          <w:rFonts w:ascii="Times New Roman" w:hAnsi="Times New Roman"/>
          <w:b/>
          <w:sz w:val="28"/>
          <w:szCs w:val="28"/>
        </w:rPr>
        <w:t>8</w:t>
      </w:r>
      <w:r w:rsidRPr="005511D8">
        <w:rPr>
          <w:rFonts w:ascii="Times New Roman" w:hAnsi="Times New Roman"/>
          <w:b/>
          <w:sz w:val="28"/>
          <w:szCs w:val="28"/>
        </w:rPr>
        <w:t xml:space="preserve"> </w:t>
      </w:r>
      <w:r w:rsidR="00C56321" w:rsidRPr="005511D8">
        <w:rPr>
          <w:rFonts w:ascii="Times New Roman" w:hAnsi="Times New Roman"/>
          <w:b/>
          <w:sz w:val="28"/>
          <w:szCs w:val="28"/>
        </w:rPr>
        <w:t>годов)</w:t>
      </w:r>
      <w:r w:rsidR="007C4F79" w:rsidRPr="005511D8">
        <w:rPr>
          <w:rFonts w:ascii="Times New Roman" w:hAnsi="Times New Roman"/>
          <w:b/>
          <w:sz w:val="28"/>
          <w:szCs w:val="28"/>
        </w:rPr>
        <w:t>»</w:t>
      </w:r>
    </w:p>
    <w:p w:rsidR="00DF7988" w:rsidRPr="00B36FE2" w:rsidRDefault="00DF7988" w:rsidP="007C4F79">
      <w:pPr>
        <w:spacing w:after="0" w:line="240" w:lineRule="auto"/>
        <w:ind w:left="1701" w:right="1701"/>
        <w:rPr>
          <w:rFonts w:ascii="Times New Roman" w:hAnsi="Times New Roman"/>
          <w:sz w:val="28"/>
          <w:szCs w:val="28"/>
        </w:rPr>
      </w:pPr>
    </w:p>
    <w:p w:rsidR="0006697D" w:rsidRPr="00B36FE2" w:rsidRDefault="0006697D" w:rsidP="007C4F79">
      <w:pPr>
        <w:autoSpaceDE w:val="0"/>
        <w:autoSpaceDN w:val="0"/>
        <w:adjustRightInd w:val="0"/>
        <w:spacing w:after="0" w:line="240" w:lineRule="auto"/>
        <w:ind w:firstLine="709"/>
        <w:jc w:val="both"/>
        <w:rPr>
          <w:rFonts w:ascii="Times New Roman" w:hAnsi="Times New Roman"/>
          <w:sz w:val="28"/>
          <w:szCs w:val="28"/>
        </w:rPr>
      </w:pPr>
      <w:r w:rsidRPr="00B36FE2">
        <w:rPr>
          <w:rFonts w:ascii="Times New Roman" w:hAnsi="Times New Roman"/>
          <w:sz w:val="28"/>
          <w:szCs w:val="28"/>
        </w:rPr>
        <w:t>51200</w:t>
      </w:r>
      <w:r w:rsidR="004D45AA" w:rsidRPr="00B36FE2">
        <w:rPr>
          <w:rFonts w:ascii="Times New Roman" w:hAnsi="Times New Roman"/>
          <w:sz w:val="28"/>
          <w:szCs w:val="28"/>
        </w:rPr>
        <w:t xml:space="preserve"> </w:t>
      </w:r>
      <w:r w:rsidR="00514E1B" w:rsidRPr="00B36FE2">
        <w:rPr>
          <w:rFonts w:ascii="Times New Roman" w:hAnsi="Times New Roman"/>
          <w:sz w:val="28"/>
          <w:szCs w:val="28"/>
        </w:rPr>
        <w:t>Осуществление</w:t>
      </w:r>
      <w:r w:rsidR="004D45AA" w:rsidRPr="00B36FE2">
        <w:rPr>
          <w:rFonts w:ascii="Times New Roman" w:hAnsi="Times New Roman"/>
          <w:sz w:val="28"/>
          <w:szCs w:val="28"/>
        </w:rPr>
        <w:t xml:space="preserve"> </w:t>
      </w:r>
      <w:r w:rsidR="00514E1B" w:rsidRPr="00B36FE2">
        <w:rPr>
          <w:rFonts w:ascii="Times New Roman" w:hAnsi="Times New Roman"/>
          <w:sz w:val="28"/>
          <w:szCs w:val="28"/>
        </w:rPr>
        <w:t>полномочий</w:t>
      </w:r>
      <w:r w:rsidR="004D45AA" w:rsidRPr="00B36FE2">
        <w:rPr>
          <w:rFonts w:ascii="Times New Roman" w:hAnsi="Times New Roman"/>
          <w:sz w:val="28"/>
          <w:szCs w:val="28"/>
        </w:rPr>
        <w:t xml:space="preserve"> </w:t>
      </w:r>
      <w:r w:rsidR="00514E1B" w:rsidRPr="00B36FE2">
        <w:rPr>
          <w:rFonts w:ascii="Times New Roman" w:hAnsi="Times New Roman"/>
          <w:sz w:val="28"/>
          <w:szCs w:val="28"/>
        </w:rPr>
        <w:t>по</w:t>
      </w:r>
      <w:r w:rsidR="004D45AA" w:rsidRPr="00B36FE2">
        <w:rPr>
          <w:rFonts w:ascii="Times New Roman" w:hAnsi="Times New Roman"/>
          <w:sz w:val="28"/>
          <w:szCs w:val="28"/>
        </w:rPr>
        <w:t xml:space="preserve"> </w:t>
      </w:r>
      <w:r w:rsidR="00514E1B" w:rsidRPr="00B36FE2">
        <w:rPr>
          <w:rFonts w:ascii="Times New Roman" w:hAnsi="Times New Roman"/>
          <w:sz w:val="28"/>
          <w:szCs w:val="28"/>
        </w:rPr>
        <w:t>составлению</w:t>
      </w:r>
      <w:r w:rsidR="004D45AA" w:rsidRPr="00B36FE2">
        <w:rPr>
          <w:rFonts w:ascii="Times New Roman" w:hAnsi="Times New Roman"/>
          <w:sz w:val="28"/>
          <w:szCs w:val="28"/>
        </w:rPr>
        <w:t xml:space="preserve"> </w:t>
      </w:r>
      <w:r w:rsidR="00514E1B" w:rsidRPr="00B36FE2">
        <w:rPr>
          <w:rFonts w:ascii="Times New Roman" w:hAnsi="Times New Roman"/>
          <w:sz w:val="28"/>
          <w:szCs w:val="28"/>
        </w:rPr>
        <w:t>(изменению)</w:t>
      </w:r>
      <w:r w:rsidR="004D45AA" w:rsidRPr="00B36FE2">
        <w:rPr>
          <w:rFonts w:ascii="Times New Roman" w:hAnsi="Times New Roman"/>
          <w:sz w:val="28"/>
          <w:szCs w:val="28"/>
        </w:rPr>
        <w:t xml:space="preserve"> </w:t>
      </w:r>
      <w:r w:rsidR="00514E1B" w:rsidRPr="00B36FE2">
        <w:rPr>
          <w:rFonts w:ascii="Times New Roman" w:hAnsi="Times New Roman"/>
          <w:sz w:val="28"/>
          <w:szCs w:val="28"/>
        </w:rPr>
        <w:t>списков</w:t>
      </w:r>
      <w:r w:rsidR="004D45AA" w:rsidRPr="00B36FE2">
        <w:rPr>
          <w:rFonts w:ascii="Times New Roman" w:hAnsi="Times New Roman"/>
          <w:sz w:val="28"/>
          <w:szCs w:val="28"/>
        </w:rPr>
        <w:t xml:space="preserve"> </w:t>
      </w:r>
      <w:r w:rsidR="00514E1B" w:rsidRPr="00B36FE2">
        <w:rPr>
          <w:rFonts w:ascii="Times New Roman" w:hAnsi="Times New Roman"/>
          <w:sz w:val="28"/>
          <w:szCs w:val="28"/>
        </w:rPr>
        <w:t>кандидатов</w:t>
      </w:r>
      <w:r w:rsidR="004D45AA" w:rsidRPr="00B36FE2">
        <w:rPr>
          <w:rFonts w:ascii="Times New Roman" w:hAnsi="Times New Roman"/>
          <w:sz w:val="28"/>
          <w:szCs w:val="28"/>
        </w:rPr>
        <w:t xml:space="preserve"> </w:t>
      </w:r>
      <w:r w:rsidR="00514E1B" w:rsidRPr="00B36FE2">
        <w:rPr>
          <w:rFonts w:ascii="Times New Roman" w:hAnsi="Times New Roman"/>
          <w:sz w:val="28"/>
          <w:szCs w:val="28"/>
        </w:rPr>
        <w:t>в</w:t>
      </w:r>
      <w:r w:rsidR="004D45AA" w:rsidRPr="00B36FE2">
        <w:rPr>
          <w:rFonts w:ascii="Times New Roman" w:hAnsi="Times New Roman"/>
          <w:sz w:val="28"/>
          <w:szCs w:val="28"/>
        </w:rPr>
        <w:t xml:space="preserve"> </w:t>
      </w:r>
      <w:r w:rsidR="00514E1B" w:rsidRPr="00B36FE2">
        <w:rPr>
          <w:rFonts w:ascii="Times New Roman" w:hAnsi="Times New Roman"/>
          <w:sz w:val="28"/>
          <w:szCs w:val="28"/>
        </w:rPr>
        <w:t>присяжные</w:t>
      </w:r>
      <w:r w:rsidR="004D45AA" w:rsidRPr="00B36FE2">
        <w:rPr>
          <w:rFonts w:ascii="Times New Roman" w:hAnsi="Times New Roman"/>
          <w:sz w:val="28"/>
          <w:szCs w:val="28"/>
        </w:rPr>
        <w:t xml:space="preserve"> </w:t>
      </w:r>
      <w:r w:rsidR="00514E1B" w:rsidRPr="00B36FE2">
        <w:rPr>
          <w:rFonts w:ascii="Times New Roman" w:hAnsi="Times New Roman"/>
          <w:sz w:val="28"/>
          <w:szCs w:val="28"/>
        </w:rPr>
        <w:t>заседатели</w:t>
      </w:r>
      <w:r w:rsidR="004D45AA" w:rsidRPr="00B36FE2">
        <w:rPr>
          <w:rFonts w:ascii="Times New Roman" w:hAnsi="Times New Roman"/>
          <w:sz w:val="28"/>
          <w:szCs w:val="28"/>
        </w:rPr>
        <w:t xml:space="preserve"> </w:t>
      </w:r>
      <w:r w:rsidR="00514E1B" w:rsidRPr="00B36FE2">
        <w:rPr>
          <w:rFonts w:ascii="Times New Roman" w:hAnsi="Times New Roman"/>
          <w:sz w:val="28"/>
          <w:szCs w:val="28"/>
        </w:rPr>
        <w:t>федеральных</w:t>
      </w:r>
      <w:r w:rsidR="004D45AA" w:rsidRPr="00B36FE2">
        <w:rPr>
          <w:rFonts w:ascii="Times New Roman" w:hAnsi="Times New Roman"/>
          <w:sz w:val="28"/>
          <w:szCs w:val="28"/>
        </w:rPr>
        <w:t xml:space="preserve"> </w:t>
      </w:r>
      <w:r w:rsidR="00514E1B" w:rsidRPr="00B36FE2">
        <w:rPr>
          <w:rFonts w:ascii="Times New Roman" w:hAnsi="Times New Roman"/>
          <w:sz w:val="28"/>
          <w:szCs w:val="28"/>
        </w:rPr>
        <w:t>судов</w:t>
      </w:r>
      <w:r w:rsidR="004D45AA" w:rsidRPr="00B36FE2">
        <w:rPr>
          <w:rFonts w:ascii="Times New Roman" w:hAnsi="Times New Roman"/>
          <w:sz w:val="28"/>
          <w:szCs w:val="28"/>
        </w:rPr>
        <w:t xml:space="preserve"> </w:t>
      </w:r>
      <w:r w:rsidR="00514E1B" w:rsidRPr="00B36FE2">
        <w:rPr>
          <w:rFonts w:ascii="Times New Roman" w:hAnsi="Times New Roman"/>
          <w:sz w:val="28"/>
          <w:szCs w:val="28"/>
        </w:rPr>
        <w:t>общей</w:t>
      </w:r>
      <w:r w:rsidR="004D45AA" w:rsidRPr="00B36FE2">
        <w:rPr>
          <w:rFonts w:ascii="Times New Roman" w:hAnsi="Times New Roman"/>
          <w:sz w:val="28"/>
          <w:szCs w:val="28"/>
        </w:rPr>
        <w:t xml:space="preserve"> </w:t>
      </w:r>
      <w:r w:rsidR="00514E1B" w:rsidRPr="00B36FE2">
        <w:rPr>
          <w:rFonts w:ascii="Times New Roman" w:hAnsi="Times New Roman"/>
          <w:sz w:val="28"/>
          <w:szCs w:val="28"/>
        </w:rPr>
        <w:t>юрисдикции</w:t>
      </w:r>
      <w:r w:rsidR="004D45AA" w:rsidRPr="00B36FE2">
        <w:rPr>
          <w:rFonts w:ascii="Times New Roman" w:hAnsi="Times New Roman"/>
          <w:sz w:val="28"/>
          <w:szCs w:val="28"/>
        </w:rPr>
        <w:t xml:space="preserve"> </w:t>
      </w:r>
      <w:r w:rsidR="00514E1B" w:rsidRPr="00B36FE2">
        <w:rPr>
          <w:rFonts w:ascii="Times New Roman" w:hAnsi="Times New Roman"/>
          <w:sz w:val="28"/>
          <w:szCs w:val="28"/>
        </w:rPr>
        <w:t>в</w:t>
      </w:r>
      <w:r w:rsidR="004D45AA" w:rsidRPr="00B36FE2">
        <w:rPr>
          <w:rFonts w:ascii="Times New Roman" w:hAnsi="Times New Roman"/>
          <w:sz w:val="28"/>
          <w:szCs w:val="28"/>
        </w:rPr>
        <w:t xml:space="preserve"> </w:t>
      </w:r>
      <w:r w:rsidR="00514E1B" w:rsidRPr="00B36FE2">
        <w:rPr>
          <w:rFonts w:ascii="Times New Roman" w:hAnsi="Times New Roman"/>
          <w:sz w:val="28"/>
          <w:szCs w:val="28"/>
        </w:rPr>
        <w:t>Российской</w:t>
      </w:r>
      <w:r w:rsidR="004D45AA" w:rsidRPr="00B36FE2">
        <w:rPr>
          <w:rFonts w:ascii="Times New Roman" w:hAnsi="Times New Roman"/>
          <w:sz w:val="28"/>
          <w:szCs w:val="28"/>
        </w:rPr>
        <w:t xml:space="preserve"> </w:t>
      </w:r>
      <w:r w:rsidR="00514E1B" w:rsidRPr="00B36FE2">
        <w:rPr>
          <w:rFonts w:ascii="Times New Roman" w:hAnsi="Times New Roman"/>
          <w:sz w:val="28"/>
          <w:szCs w:val="28"/>
        </w:rPr>
        <w:t>Федерации;</w:t>
      </w:r>
    </w:p>
    <w:p w:rsidR="006E017C" w:rsidRPr="00B36FE2" w:rsidRDefault="006E017C" w:rsidP="007C4F79">
      <w:pPr>
        <w:autoSpaceDE w:val="0"/>
        <w:autoSpaceDN w:val="0"/>
        <w:adjustRightInd w:val="0"/>
        <w:spacing w:after="0" w:line="240" w:lineRule="auto"/>
        <w:ind w:firstLine="709"/>
        <w:jc w:val="both"/>
        <w:rPr>
          <w:rFonts w:ascii="Times New Roman" w:hAnsi="Times New Roman"/>
          <w:sz w:val="28"/>
          <w:szCs w:val="28"/>
        </w:rPr>
      </w:pPr>
      <w:r w:rsidRPr="00B36FE2">
        <w:rPr>
          <w:rFonts w:ascii="Times New Roman" w:hAnsi="Times New Roman"/>
          <w:sz w:val="28"/>
          <w:szCs w:val="28"/>
        </w:rPr>
        <w:lastRenderedPageBreak/>
        <w:t>51790</w:t>
      </w:r>
      <w:r w:rsidR="004D45AA" w:rsidRPr="00B36FE2">
        <w:rPr>
          <w:rFonts w:ascii="Times New Roman" w:hAnsi="Times New Roman"/>
          <w:sz w:val="28"/>
          <w:szCs w:val="28"/>
        </w:rPr>
        <w:t xml:space="preserve"> </w:t>
      </w:r>
      <w:r w:rsidRPr="00B36FE2">
        <w:rPr>
          <w:rFonts w:ascii="Times New Roman" w:hAnsi="Times New Roman"/>
          <w:sz w:val="28"/>
          <w:szCs w:val="28"/>
        </w:rPr>
        <w:t>Проведение</w:t>
      </w:r>
      <w:r w:rsidR="004D45AA" w:rsidRPr="00B36FE2">
        <w:rPr>
          <w:rFonts w:ascii="Times New Roman" w:hAnsi="Times New Roman"/>
          <w:sz w:val="28"/>
          <w:szCs w:val="28"/>
        </w:rPr>
        <w:t xml:space="preserve"> </w:t>
      </w:r>
      <w:r w:rsidRPr="00B36FE2">
        <w:rPr>
          <w:rFonts w:ascii="Times New Roman" w:hAnsi="Times New Roman"/>
          <w:sz w:val="28"/>
          <w:szCs w:val="28"/>
        </w:rPr>
        <w:t>мероприятий</w:t>
      </w:r>
      <w:r w:rsidR="004D45AA" w:rsidRPr="00B36FE2">
        <w:rPr>
          <w:rFonts w:ascii="Times New Roman" w:hAnsi="Times New Roman"/>
          <w:sz w:val="28"/>
          <w:szCs w:val="28"/>
        </w:rPr>
        <w:t xml:space="preserve"> </w:t>
      </w:r>
      <w:r w:rsidRPr="00B36FE2">
        <w:rPr>
          <w:rFonts w:ascii="Times New Roman" w:hAnsi="Times New Roman"/>
          <w:sz w:val="28"/>
          <w:szCs w:val="28"/>
        </w:rPr>
        <w:t>по</w:t>
      </w:r>
      <w:r w:rsidR="004D45AA" w:rsidRPr="00B36FE2">
        <w:rPr>
          <w:rFonts w:ascii="Times New Roman" w:hAnsi="Times New Roman"/>
          <w:sz w:val="28"/>
          <w:szCs w:val="28"/>
        </w:rPr>
        <w:t xml:space="preserve"> </w:t>
      </w:r>
      <w:r w:rsidRPr="00B36FE2">
        <w:rPr>
          <w:rFonts w:ascii="Times New Roman" w:hAnsi="Times New Roman"/>
          <w:sz w:val="28"/>
          <w:szCs w:val="28"/>
        </w:rPr>
        <w:t>обеспечению</w:t>
      </w:r>
      <w:r w:rsidR="004D45AA" w:rsidRPr="00B36FE2">
        <w:rPr>
          <w:rFonts w:ascii="Times New Roman" w:hAnsi="Times New Roman"/>
          <w:sz w:val="28"/>
          <w:szCs w:val="28"/>
        </w:rPr>
        <w:t xml:space="preserve"> </w:t>
      </w:r>
      <w:r w:rsidRPr="00B36FE2">
        <w:rPr>
          <w:rFonts w:ascii="Times New Roman" w:hAnsi="Times New Roman"/>
          <w:sz w:val="28"/>
          <w:szCs w:val="28"/>
        </w:rPr>
        <w:t>деятельности</w:t>
      </w:r>
      <w:r w:rsidR="004D45AA" w:rsidRPr="00B36FE2">
        <w:rPr>
          <w:rFonts w:ascii="Times New Roman" w:hAnsi="Times New Roman"/>
          <w:sz w:val="28"/>
          <w:szCs w:val="28"/>
        </w:rPr>
        <w:t xml:space="preserve"> </w:t>
      </w:r>
      <w:r w:rsidRPr="00B36FE2">
        <w:rPr>
          <w:rFonts w:ascii="Times New Roman" w:hAnsi="Times New Roman"/>
          <w:sz w:val="28"/>
          <w:szCs w:val="28"/>
        </w:rPr>
        <w:t>советников</w:t>
      </w:r>
      <w:r w:rsidR="004D45AA" w:rsidRPr="00B36FE2">
        <w:rPr>
          <w:rFonts w:ascii="Times New Roman" w:hAnsi="Times New Roman"/>
          <w:sz w:val="28"/>
          <w:szCs w:val="28"/>
        </w:rPr>
        <w:t xml:space="preserve"> </w:t>
      </w:r>
      <w:r w:rsidRPr="00B36FE2">
        <w:rPr>
          <w:rFonts w:ascii="Times New Roman" w:hAnsi="Times New Roman"/>
          <w:sz w:val="28"/>
          <w:szCs w:val="28"/>
        </w:rPr>
        <w:t>директора</w:t>
      </w:r>
      <w:r w:rsidR="004D45AA" w:rsidRPr="00B36FE2">
        <w:rPr>
          <w:rFonts w:ascii="Times New Roman" w:hAnsi="Times New Roman"/>
          <w:sz w:val="28"/>
          <w:szCs w:val="28"/>
        </w:rPr>
        <w:t xml:space="preserve"> </w:t>
      </w:r>
      <w:r w:rsidRPr="00B36FE2">
        <w:rPr>
          <w:rFonts w:ascii="Times New Roman" w:hAnsi="Times New Roman"/>
          <w:sz w:val="28"/>
          <w:szCs w:val="28"/>
        </w:rPr>
        <w:t>по</w:t>
      </w:r>
      <w:r w:rsidR="004D45AA" w:rsidRPr="00B36FE2">
        <w:rPr>
          <w:rFonts w:ascii="Times New Roman" w:hAnsi="Times New Roman"/>
          <w:sz w:val="28"/>
          <w:szCs w:val="28"/>
        </w:rPr>
        <w:t xml:space="preserve"> </w:t>
      </w:r>
      <w:r w:rsidRPr="00B36FE2">
        <w:rPr>
          <w:rFonts w:ascii="Times New Roman" w:hAnsi="Times New Roman"/>
          <w:sz w:val="28"/>
          <w:szCs w:val="28"/>
        </w:rPr>
        <w:t>воспитанию</w:t>
      </w:r>
      <w:r w:rsidR="004D45AA" w:rsidRPr="00B36FE2">
        <w:rPr>
          <w:rFonts w:ascii="Times New Roman" w:hAnsi="Times New Roman"/>
          <w:sz w:val="28"/>
          <w:szCs w:val="28"/>
        </w:rPr>
        <w:t xml:space="preserve"> </w:t>
      </w:r>
      <w:r w:rsidRPr="00B36FE2">
        <w:rPr>
          <w:rFonts w:ascii="Times New Roman" w:hAnsi="Times New Roman"/>
          <w:sz w:val="28"/>
          <w:szCs w:val="28"/>
        </w:rPr>
        <w:t>и</w:t>
      </w:r>
      <w:r w:rsidR="004D45AA" w:rsidRPr="00B36FE2">
        <w:rPr>
          <w:rFonts w:ascii="Times New Roman" w:hAnsi="Times New Roman"/>
          <w:sz w:val="28"/>
          <w:szCs w:val="28"/>
        </w:rPr>
        <w:t xml:space="preserve"> </w:t>
      </w:r>
      <w:r w:rsidRPr="00B36FE2">
        <w:rPr>
          <w:rFonts w:ascii="Times New Roman" w:hAnsi="Times New Roman"/>
          <w:sz w:val="28"/>
          <w:szCs w:val="28"/>
        </w:rPr>
        <w:t>взаимодействию</w:t>
      </w:r>
      <w:r w:rsidR="004D45AA" w:rsidRPr="00B36FE2">
        <w:rPr>
          <w:rFonts w:ascii="Times New Roman" w:hAnsi="Times New Roman"/>
          <w:sz w:val="28"/>
          <w:szCs w:val="28"/>
        </w:rPr>
        <w:t xml:space="preserve"> </w:t>
      </w:r>
      <w:r w:rsidRPr="00B36FE2">
        <w:rPr>
          <w:rFonts w:ascii="Times New Roman" w:hAnsi="Times New Roman"/>
          <w:sz w:val="28"/>
          <w:szCs w:val="28"/>
        </w:rPr>
        <w:t>с</w:t>
      </w:r>
      <w:r w:rsidR="004D45AA" w:rsidRPr="00B36FE2">
        <w:rPr>
          <w:rFonts w:ascii="Times New Roman" w:hAnsi="Times New Roman"/>
          <w:sz w:val="28"/>
          <w:szCs w:val="28"/>
        </w:rPr>
        <w:t xml:space="preserve"> </w:t>
      </w:r>
      <w:r w:rsidRPr="00B36FE2">
        <w:rPr>
          <w:rFonts w:ascii="Times New Roman" w:hAnsi="Times New Roman"/>
          <w:sz w:val="28"/>
          <w:szCs w:val="28"/>
        </w:rPr>
        <w:t>детскими</w:t>
      </w:r>
      <w:r w:rsidR="004D45AA" w:rsidRPr="00B36FE2">
        <w:rPr>
          <w:rFonts w:ascii="Times New Roman" w:hAnsi="Times New Roman"/>
          <w:sz w:val="28"/>
          <w:szCs w:val="28"/>
        </w:rPr>
        <w:t xml:space="preserve"> </w:t>
      </w:r>
      <w:r w:rsidRPr="00B36FE2">
        <w:rPr>
          <w:rFonts w:ascii="Times New Roman" w:hAnsi="Times New Roman"/>
          <w:sz w:val="28"/>
          <w:szCs w:val="28"/>
        </w:rPr>
        <w:t>общественными</w:t>
      </w:r>
      <w:r w:rsidR="004D45AA" w:rsidRPr="00B36FE2">
        <w:rPr>
          <w:rFonts w:ascii="Times New Roman" w:hAnsi="Times New Roman"/>
          <w:sz w:val="28"/>
          <w:szCs w:val="28"/>
        </w:rPr>
        <w:t xml:space="preserve"> </w:t>
      </w:r>
      <w:r w:rsidRPr="00B36FE2">
        <w:rPr>
          <w:rFonts w:ascii="Times New Roman" w:hAnsi="Times New Roman"/>
          <w:sz w:val="28"/>
          <w:szCs w:val="28"/>
        </w:rPr>
        <w:t>объединениями</w:t>
      </w:r>
      <w:r w:rsidR="004D45AA" w:rsidRPr="00B36FE2">
        <w:rPr>
          <w:rFonts w:ascii="Times New Roman" w:hAnsi="Times New Roman"/>
          <w:sz w:val="28"/>
          <w:szCs w:val="28"/>
        </w:rPr>
        <w:t xml:space="preserve"> </w:t>
      </w:r>
      <w:r w:rsidRPr="00B36FE2">
        <w:rPr>
          <w:rFonts w:ascii="Times New Roman" w:hAnsi="Times New Roman"/>
          <w:sz w:val="28"/>
          <w:szCs w:val="28"/>
        </w:rPr>
        <w:t>в</w:t>
      </w:r>
      <w:r w:rsidR="004D45AA" w:rsidRPr="00B36FE2">
        <w:rPr>
          <w:rFonts w:ascii="Times New Roman" w:hAnsi="Times New Roman"/>
          <w:sz w:val="28"/>
          <w:szCs w:val="28"/>
        </w:rPr>
        <w:t xml:space="preserve"> </w:t>
      </w:r>
      <w:r w:rsidRPr="00B36FE2">
        <w:rPr>
          <w:rFonts w:ascii="Times New Roman" w:hAnsi="Times New Roman"/>
          <w:sz w:val="28"/>
          <w:szCs w:val="28"/>
        </w:rPr>
        <w:t>общеобразовательных</w:t>
      </w:r>
      <w:r w:rsidR="004D45AA" w:rsidRPr="00B36FE2">
        <w:rPr>
          <w:rFonts w:ascii="Times New Roman" w:hAnsi="Times New Roman"/>
          <w:sz w:val="28"/>
          <w:szCs w:val="28"/>
        </w:rPr>
        <w:t xml:space="preserve"> </w:t>
      </w:r>
      <w:r w:rsidRPr="00B36FE2">
        <w:rPr>
          <w:rFonts w:ascii="Times New Roman" w:hAnsi="Times New Roman"/>
          <w:sz w:val="28"/>
          <w:szCs w:val="28"/>
        </w:rPr>
        <w:t>организациях</w:t>
      </w:r>
      <w:r w:rsidR="007D619E" w:rsidRPr="00B36FE2">
        <w:rPr>
          <w:rFonts w:ascii="Times New Roman" w:hAnsi="Times New Roman"/>
          <w:sz w:val="28"/>
          <w:szCs w:val="28"/>
        </w:rPr>
        <w:t>;</w:t>
      </w:r>
      <w:r w:rsidR="004D45AA" w:rsidRPr="00B36FE2">
        <w:rPr>
          <w:rFonts w:ascii="Times New Roman" w:hAnsi="Times New Roman"/>
          <w:sz w:val="28"/>
          <w:szCs w:val="28"/>
        </w:rPr>
        <w:t xml:space="preserve"> </w:t>
      </w:r>
    </w:p>
    <w:p w:rsidR="00D03797" w:rsidRPr="00B36FE2" w:rsidRDefault="00D03797" w:rsidP="007C4F79">
      <w:pPr>
        <w:autoSpaceDE w:val="0"/>
        <w:autoSpaceDN w:val="0"/>
        <w:adjustRightInd w:val="0"/>
        <w:spacing w:after="0" w:line="240" w:lineRule="auto"/>
        <w:ind w:firstLine="709"/>
        <w:jc w:val="both"/>
        <w:rPr>
          <w:rFonts w:ascii="Times New Roman" w:hAnsi="Times New Roman"/>
          <w:sz w:val="28"/>
          <w:szCs w:val="28"/>
        </w:rPr>
      </w:pPr>
      <w:r w:rsidRPr="00B36FE2">
        <w:rPr>
          <w:rFonts w:ascii="Times New Roman" w:hAnsi="Times New Roman"/>
          <w:sz w:val="28"/>
          <w:szCs w:val="28"/>
        </w:rPr>
        <w:t xml:space="preserve">51540 Реализация мероприятий по модернизации коммунальной инфраструктуры; </w:t>
      </w:r>
    </w:p>
    <w:p w:rsidR="0076012A" w:rsidRDefault="0076012A" w:rsidP="007C4F79">
      <w:pPr>
        <w:autoSpaceDE w:val="0"/>
        <w:autoSpaceDN w:val="0"/>
        <w:adjustRightInd w:val="0"/>
        <w:spacing w:after="0" w:line="240" w:lineRule="auto"/>
        <w:ind w:firstLine="709"/>
        <w:jc w:val="both"/>
        <w:rPr>
          <w:rFonts w:ascii="Times New Roman" w:hAnsi="Times New Roman"/>
          <w:sz w:val="28"/>
          <w:szCs w:val="28"/>
        </w:rPr>
      </w:pPr>
      <w:r w:rsidRPr="00B36FE2">
        <w:rPr>
          <w:rFonts w:ascii="Times New Roman" w:hAnsi="Times New Roman"/>
          <w:sz w:val="28"/>
          <w:szCs w:val="28"/>
        </w:rPr>
        <w:t>54540</w:t>
      </w:r>
      <w:r w:rsidR="004D45AA" w:rsidRPr="00B36FE2">
        <w:rPr>
          <w:rFonts w:ascii="Times New Roman" w:hAnsi="Times New Roman"/>
          <w:sz w:val="28"/>
          <w:szCs w:val="28"/>
        </w:rPr>
        <w:t xml:space="preserve"> </w:t>
      </w:r>
      <w:r w:rsidRPr="00B36FE2">
        <w:rPr>
          <w:rFonts w:ascii="Times New Roman" w:hAnsi="Times New Roman"/>
          <w:sz w:val="28"/>
          <w:szCs w:val="28"/>
        </w:rPr>
        <w:t>Создание</w:t>
      </w:r>
      <w:r w:rsidR="004D45AA" w:rsidRPr="00B36FE2">
        <w:rPr>
          <w:rFonts w:ascii="Times New Roman" w:hAnsi="Times New Roman"/>
          <w:sz w:val="28"/>
          <w:szCs w:val="28"/>
        </w:rPr>
        <w:t xml:space="preserve"> </w:t>
      </w:r>
      <w:r w:rsidRPr="00B36FE2">
        <w:rPr>
          <w:rFonts w:ascii="Times New Roman" w:hAnsi="Times New Roman"/>
          <w:sz w:val="28"/>
          <w:szCs w:val="28"/>
        </w:rPr>
        <w:t>модельных</w:t>
      </w:r>
      <w:r w:rsidR="004D45AA" w:rsidRPr="00B36FE2">
        <w:rPr>
          <w:rFonts w:ascii="Times New Roman" w:hAnsi="Times New Roman"/>
          <w:sz w:val="28"/>
          <w:szCs w:val="28"/>
        </w:rPr>
        <w:t xml:space="preserve"> </w:t>
      </w:r>
      <w:r w:rsidRPr="00B36FE2">
        <w:rPr>
          <w:rFonts w:ascii="Times New Roman" w:hAnsi="Times New Roman"/>
          <w:sz w:val="28"/>
          <w:szCs w:val="28"/>
        </w:rPr>
        <w:t>муниципальных</w:t>
      </w:r>
      <w:r w:rsidR="004D45AA" w:rsidRPr="00B36FE2">
        <w:rPr>
          <w:rFonts w:ascii="Times New Roman" w:hAnsi="Times New Roman"/>
          <w:sz w:val="28"/>
          <w:szCs w:val="28"/>
        </w:rPr>
        <w:t xml:space="preserve"> </w:t>
      </w:r>
      <w:r w:rsidRPr="00B36FE2">
        <w:rPr>
          <w:rFonts w:ascii="Times New Roman" w:hAnsi="Times New Roman"/>
          <w:sz w:val="28"/>
          <w:szCs w:val="28"/>
        </w:rPr>
        <w:t>библиотек</w:t>
      </w:r>
      <w:r w:rsidR="00514E1B" w:rsidRPr="00B36FE2">
        <w:rPr>
          <w:rFonts w:ascii="Times New Roman" w:hAnsi="Times New Roman"/>
          <w:sz w:val="28"/>
          <w:szCs w:val="28"/>
        </w:rPr>
        <w:t>;</w:t>
      </w:r>
    </w:p>
    <w:p w:rsidR="00685624" w:rsidRDefault="00685624" w:rsidP="007C4F79">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53032 </w:t>
      </w:r>
      <w:r w:rsidRPr="003B5C95">
        <w:rPr>
          <w:rFonts w:ascii="Times New Roman" w:hAnsi="Times New Roman"/>
          <w:sz w:val="28"/>
          <w:szCs w:val="28"/>
        </w:rPr>
        <w:t>Обеспечение выплат ежемесячного денежного вознаграждения за классное руководство педагогическим работникам государственных и муниципальных общеобразовательных организаций</w:t>
      </w:r>
      <w:r>
        <w:rPr>
          <w:rFonts w:ascii="Times New Roman" w:hAnsi="Times New Roman"/>
          <w:sz w:val="28"/>
          <w:szCs w:val="28"/>
        </w:rPr>
        <w:t>;</w:t>
      </w:r>
    </w:p>
    <w:p w:rsidR="00685624" w:rsidRPr="00B36FE2" w:rsidRDefault="00685624" w:rsidP="007C4F79">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53150</w:t>
      </w:r>
      <w:r w:rsidR="00396225">
        <w:rPr>
          <w:rFonts w:ascii="Times New Roman" w:hAnsi="Times New Roman"/>
          <w:sz w:val="28"/>
          <w:szCs w:val="28"/>
        </w:rPr>
        <w:t xml:space="preserve"> </w:t>
      </w:r>
      <w:r w:rsidR="00396225" w:rsidRPr="00134A56">
        <w:rPr>
          <w:rFonts w:ascii="Times New Roman" w:hAnsi="Times New Roman"/>
          <w:sz w:val="28"/>
          <w:szCs w:val="28"/>
        </w:rPr>
        <w:t>Капитальный ремонт и оснащение образовательных организаций, осуществляющих образовательную деятельность по образовательным программам дошкольного образования</w:t>
      </w:r>
      <w:r w:rsidR="00396225">
        <w:rPr>
          <w:rFonts w:ascii="Times New Roman" w:hAnsi="Times New Roman"/>
          <w:sz w:val="28"/>
          <w:szCs w:val="28"/>
        </w:rPr>
        <w:t>;</w:t>
      </w:r>
    </w:p>
    <w:p w:rsidR="00AA3146" w:rsidRPr="00B36FE2" w:rsidRDefault="00A66344" w:rsidP="007C4F79">
      <w:pPr>
        <w:autoSpaceDE w:val="0"/>
        <w:autoSpaceDN w:val="0"/>
        <w:adjustRightInd w:val="0"/>
        <w:spacing w:after="0" w:line="240" w:lineRule="auto"/>
        <w:ind w:firstLine="709"/>
        <w:jc w:val="both"/>
        <w:rPr>
          <w:rFonts w:ascii="Times New Roman" w:hAnsi="Times New Roman"/>
          <w:sz w:val="28"/>
          <w:szCs w:val="28"/>
        </w:rPr>
      </w:pPr>
      <w:proofErr w:type="gramStart"/>
      <w:r w:rsidRPr="00B36FE2">
        <w:rPr>
          <w:rFonts w:ascii="Times New Roman" w:hAnsi="Times New Roman"/>
          <w:sz w:val="28"/>
          <w:szCs w:val="28"/>
        </w:rPr>
        <w:t>53651 Реализация региональных проектов модернизации первичного звена здравоохранения (субвенции на осуществление отдельных государственных полномочий по строительству зданий, включая проектно-изыскательские работы, для размещения фельдшерско-акушерских пунктов, фельдшерских пунктов, врачебных амбулаторий и офисов врача общей практики, а также строительство иных объектов здравоохранения, начатое до 1 января 2019 года, необходимых для организации оказания медицинской помощи в соответствии с территориальной программой государственных гарантий бесплатного оказания</w:t>
      </w:r>
      <w:proofErr w:type="gramEnd"/>
      <w:r w:rsidRPr="00B36FE2">
        <w:rPr>
          <w:rFonts w:ascii="Times New Roman" w:hAnsi="Times New Roman"/>
          <w:sz w:val="28"/>
          <w:szCs w:val="28"/>
        </w:rPr>
        <w:t xml:space="preserve"> гражданам медицинской помощи в Краснодарском крае);</w:t>
      </w:r>
    </w:p>
    <w:p w:rsidR="00C56321" w:rsidRPr="00B36FE2" w:rsidRDefault="00C56321" w:rsidP="007C4F79">
      <w:pPr>
        <w:autoSpaceDE w:val="0"/>
        <w:autoSpaceDN w:val="0"/>
        <w:adjustRightInd w:val="0"/>
        <w:spacing w:after="0" w:line="240" w:lineRule="auto"/>
        <w:ind w:firstLine="709"/>
        <w:jc w:val="both"/>
        <w:rPr>
          <w:rFonts w:ascii="Times New Roman" w:hAnsi="Times New Roman"/>
          <w:sz w:val="28"/>
          <w:szCs w:val="28"/>
        </w:rPr>
      </w:pPr>
      <w:r w:rsidRPr="00B36FE2">
        <w:rPr>
          <w:rFonts w:ascii="Times New Roman" w:hAnsi="Times New Roman"/>
          <w:sz w:val="28"/>
          <w:szCs w:val="28"/>
        </w:rPr>
        <w:t>55190</w:t>
      </w:r>
      <w:r w:rsidR="004D45AA" w:rsidRPr="00B36FE2">
        <w:rPr>
          <w:rFonts w:ascii="Times New Roman" w:hAnsi="Times New Roman"/>
          <w:sz w:val="28"/>
          <w:szCs w:val="28"/>
        </w:rPr>
        <w:t xml:space="preserve"> </w:t>
      </w:r>
      <w:r w:rsidRPr="00B36FE2">
        <w:rPr>
          <w:rFonts w:ascii="Times New Roman" w:hAnsi="Times New Roman"/>
          <w:sz w:val="28"/>
          <w:szCs w:val="28"/>
        </w:rPr>
        <w:t>Государственная</w:t>
      </w:r>
      <w:r w:rsidR="004D45AA" w:rsidRPr="00B36FE2">
        <w:rPr>
          <w:rFonts w:ascii="Times New Roman" w:hAnsi="Times New Roman"/>
          <w:sz w:val="28"/>
          <w:szCs w:val="28"/>
        </w:rPr>
        <w:t xml:space="preserve"> </w:t>
      </w:r>
      <w:r w:rsidRPr="00B36FE2">
        <w:rPr>
          <w:rFonts w:ascii="Times New Roman" w:hAnsi="Times New Roman"/>
          <w:sz w:val="28"/>
          <w:szCs w:val="28"/>
        </w:rPr>
        <w:t>поддержка</w:t>
      </w:r>
      <w:r w:rsidR="004D45AA" w:rsidRPr="00B36FE2">
        <w:rPr>
          <w:rFonts w:ascii="Times New Roman" w:hAnsi="Times New Roman"/>
          <w:sz w:val="28"/>
          <w:szCs w:val="28"/>
        </w:rPr>
        <w:t xml:space="preserve"> </w:t>
      </w:r>
      <w:r w:rsidRPr="00B36FE2">
        <w:rPr>
          <w:rFonts w:ascii="Times New Roman" w:hAnsi="Times New Roman"/>
          <w:sz w:val="28"/>
          <w:szCs w:val="28"/>
        </w:rPr>
        <w:t>отрасли</w:t>
      </w:r>
      <w:r w:rsidR="004D45AA" w:rsidRPr="00B36FE2">
        <w:rPr>
          <w:rFonts w:ascii="Times New Roman" w:hAnsi="Times New Roman"/>
          <w:sz w:val="28"/>
          <w:szCs w:val="28"/>
        </w:rPr>
        <w:t xml:space="preserve"> </w:t>
      </w:r>
      <w:r w:rsidRPr="00B36FE2">
        <w:rPr>
          <w:rFonts w:ascii="Times New Roman" w:hAnsi="Times New Roman"/>
          <w:sz w:val="28"/>
          <w:szCs w:val="28"/>
        </w:rPr>
        <w:t>культуры;</w:t>
      </w:r>
    </w:p>
    <w:p w:rsidR="005511D8" w:rsidRDefault="008C41DD" w:rsidP="005511D8">
      <w:pPr>
        <w:suppressAutoHyphens/>
        <w:spacing w:after="0" w:line="240" w:lineRule="auto"/>
        <w:ind w:firstLine="709"/>
        <w:jc w:val="both"/>
        <w:outlineLvl w:val="4"/>
        <w:rPr>
          <w:rFonts w:ascii="Times New Roman" w:hAnsi="Times New Roman"/>
          <w:snapToGrid w:val="0"/>
          <w:sz w:val="28"/>
          <w:szCs w:val="28"/>
        </w:rPr>
      </w:pPr>
      <w:r w:rsidRPr="00B36FE2">
        <w:rPr>
          <w:rFonts w:ascii="Times New Roman" w:hAnsi="Times New Roman"/>
          <w:snapToGrid w:val="0"/>
          <w:sz w:val="28"/>
          <w:szCs w:val="28"/>
        </w:rPr>
        <w:t xml:space="preserve">50500 </w:t>
      </w:r>
      <w:r w:rsidR="0031558F" w:rsidRPr="00B36FE2">
        <w:rPr>
          <w:rFonts w:ascii="Times New Roman" w:hAnsi="Times New Roman"/>
          <w:color w:val="000000"/>
          <w:sz w:val="28"/>
          <w:szCs w:val="28"/>
        </w:rPr>
        <w:t xml:space="preserve">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города Байконура и федеральной территории </w:t>
      </w:r>
      <w:r w:rsidR="007C4F79" w:rsidRPr="00B36FE2">
        <w:rPr>
          <w:rFonts w:ascii="Times New Roman" w:hAnsi="Times New Roman"/>
          <w:color w:val="000000"/>
          <w:sz w:val="28"/>
          <w:szCs w:val="28"/>
        </w:rPr>
        <w:t>«</w:t>
      </w:r>
      <w:r w:rsidR="0031558F" w:rsidRPr="00B36FE2">
        <w:rPr>
          <w:rFonts w:ascii="Times New Roman" w:hAnsi="Times New Roman"/>
          <w:color w:val="000000"/>
          <w:sz w:val="28"/>
          <w:szCs w:val="28"/>
        </w:rPr>
        <w:t>Сириус</w:t>
      </w:r>
      <w:r w:rsidR="007C4F79" w:rsidRPr="00B36FE2">
        <w:rPr>
          <w:rFonts w:ascii="Times New Roman" w:hAnsi="Times New Roman"/>
          <w:color w:val="000000"/>
          <w:sz w:val="28"/>
          <w:szCs w:val="28"/>
        </w:rPr>
        <w:t>»</w:t>
      </w:r>
      <w:r w:rsidR="0031558F" w:rsidRPr="00B36FE2">
        <w:rPr>
          <w:rFonts w:ascii="Times New Roman" w:hAnsi="Times New Roman"/>
          <w:color w:val="000000"/>
          <w:sz w:val="28"/>
          <w:szCs w:val="28"/>
        </w:rPr>
        <w:t>, муниципальных общеобразовательных организаций и профессиональных образовательных организаций</w:t>
      </w:r>
      <w:r w:rsidRPr="00B36FE2">
        <w:rPr>
          <w:rFonts w:ascii="Times New Roman" w:hAnsi="Times New Roman"/>
          <w:snapToGrid w:val="0"/>
          <w:sz w:val="28"/>
          <w:szCs w:val="28"/>
        </w:rPr>
        <w:t>.</w:t>
      </w:r>
    </w:p>
    <w:p w:rsidR="005511D8" w:rsidRDefault="005511D8" w:rsidP="005511D8">
      <w:pPr>
        <w:suppressAutoHyphens/>
        <w:spacing w:after="0" w:line="240" w:lineRule="auto"/>
        <w:ind w:firstLine="709"/>
        <w:jc w:val="both"/>
        <w:outlineLvl w:val="4"/>
        <w:rPr>
          <w:rFonts w:ascii="Times New Roman" w:hAnsi="Times New Roman"/>
          <w:snapToGrid w:val="0"/>
          <w:sz w:val="28"/>
          <w:szCs w:val="28"/>
        </w:rPr>
      </w:pPr>
    </w:p>
    <w:p w:rsidR="005511D8" w:rsidRDefault="005511D8" w:rsidP="005511D8">
      <w:pPr>
        <w:suppressAutoHyphens/>
        <w:spacing w:after="0" w:line="240" w:lineRule="auto"/>
        <w:ind w:firstLine="709"/>
        <w:jc w:val="both"/>
        <w:outlineLvl w:val="4"/>
        <w:rPr>
          <w:rFonts w:ascii="Times New Roman" w:hAnsi="Times New Roman"/>
          <w:snapToGrid w:val="0"/>
          <w:sz w:val="28"/>
          <w:szCs w:val="28"/>
        </w:rPr>
      </w:pPr>
    </w:p>
    <w:p w:rsidR="005511D8" w:rsidRPr="00B36FE2" w:rsidRDefault="005511D8" w:rsidP="005511D8">
      <w:pPr>
        <w:suppressAutoHyphens/>
        <w:spacing w:after="0" w:line="240" w:lineRule="auto"/>
        <w:ind w:firstLine="709"/>
        <w:jc w:val="both"/>
        <w:outlineLvl w:val="4"/>
        <w:rPr>
          <w:rFonts w:ascii="Times New Roman" w:hAnsi="Times New Roman"/>
          <w:sz w:val="28"/>
          <w:szCs w:val="28"/>
        </w:rPr>
      </w:pPr>
    </w:p>
    <w:p w:rsidR="00063B34" w:rsidRPr="00B36FE2" w:rsidRDefault="00AA5E8C" w:rsidP="007C4F79">
      <w:pPr>
        <w:spacing w:after="0" w:line="240" w:lineRule="auto"/>
        <w:rPr>
          <w:rFonts w:ascii="Times New Roman" w:hAnsi="Times New Roman"/>
          <w:sz w:val="28"/>
          <w:szCs w:val="28"/>
        </w:rPr>
      </w:pPr>
      <w:r w:rsidRPr="00B36FE2">
        <w:rPr>
          <w:rFonts w:ascii="Times New Roman" w:hAnsi="Times New Roman"/>
          <w:sz w:val="28"/>
          <w:szCs w:val="28"/>
        </w:rPr>
        <w:t>Заместитель</w:t>
      </w:r>
      <w:r w:rsidR="004D45AA" w:rsidRPr="00B36FE2">
        <w:rPr>
          <w:rFonts w:ascii="Times New Roman" w:hAnsi="Times New Roman"/>
          <w:sz w:val="28"/>
          <w:szCs w:val="28"/>
        </w:rPr>
        <w:t xml:space="preserve"> </w:t>
      </w:r>
      <w:r w:rsidRPr="00B36FE2">
        <w:rPr>
          <w:rFonts w:ascii="Times New Roman" w:hAnsi="Times New Roman"/>
          <w:sz w:val="28"/>
          <w:szCs w:val="28"/>
        </w:rPr>
        <w:t>начальника</w:t>
      </w:r>
      <w:r w:rsidR="004D45AA" w:rsidRPr="00B36FE2">
        <w:rPr>
          <w:rFonts w:ascii="Times New Roman" w:hAnsi="Times New Roman"/>
          <w:sz w:val="28"/>
          <w:szCs w:val="28"/>
        </w:rPr>
        <w:t xml:space="preserve"> </w:t>
      </w:r>
      <w:r w:rsidRPr="00B36FE2">
        <w:rPr>
          <w:rFonts w:ascii="Times New Roman" w:hAnsi="Times New Roman"/>
          <w:sz w:val="28"/>
          <w:szCs w:val="28"/>
        </w:rPr>
        <w:t>финансового</w:t>
      </w:r>
      <w:r w:rsidR="004D45AA" w:rsidRPr="00B36FE2">
        <w:rPr>
          <w:rFonts w:ascii="Times New Roman" w:hAnsi="Times New Roman"/>
          <w:sz w:val="28"/>
          <w:szCs w:val="28"/>
        </w:rPr>
        <w:t xml:space="preserve"> </w:t>
      </w:r>
    </w:p>
    <w:p w:rsidR="00AA5E8C" w:rsidRPr="00B36FE2" w:rsidRDefault="00AA5E8C" w:rsidP="007C4F79">
      <w:pPr>
        <w:spacing w:after="0" w:line="240" w:lineRule="auto"/>
        <w:rPr>
          <w:rFonts w:ascii="Times New Roman" w:hAnsi="Times New Roman"/>
          <w:sz w:val="28"/>
          <w:szCs w:val="28"/>
        </w:rPr>
      </w:pPr>
      <w:r w:rsidRPr="00B36FE2">
        <w:rPr>
          <w:rFonts w:ascii="Times New Roman" w:hAnsi="Times New Roman"/>
          <w:sz w:val="28"/>
          <w:szCs w:val="28"/>
        </w:rPr>
        <w:t>управления,</w:t>
      </w:r>
      <w:r w:rsidR="00063B34" w:rsidRPr="00B36FE2">
        <w:rPr>
          <w:rFonts w:ascii="Times New Roman" w:hAnsi="Times New Roman"/>
          <w:sz w:val="28"/>
          <w:szCs w:val="28"/>
        </w:rPr>
        <w:t xml:space="preserve"> </w:t>
      </w:r>
      <w:r w:rsidRPr="00B36FE2">
        <w:rPr>
          <w:rFonts w:ascii="Times New Roman" w:hAnsi="Times New Roman"/>
          <w:sz w:val="28"/>
          <w:szCs w:val="28"/>
        </w:rPr>
        <w:t>начальник</w:t>
      </w:r>
      <w:r w:rsidR="004D45AA" w:rsidRPr="00B36FE2">
        <w:rPr>
          <w:rFonts w:ascii="Times New Roman" w:hAnsi="Times New Roman"/>
          <w:sz w:val="28"/>
          <w:szCs w:val="28"/>
        </w:rPr>
        <w:t xml:space="preserve"> </w:t>
      </w:r>
      <w:r w:rsidRPr="00B36FE2">
        <w:rPr>
          <w:rFonts w:ascii="Times New Roman" w:hAnsi="Times New Roman"/>
          <w:sz w:val="28"/>
          <w:szCs w:val="28"/>
        </w:rPr>
        <w:t>бюджетного</w:t>
      </w:r>
      <w:r w:rsidR="004D45AA" w:rsidRPr="00B36FE2">
        <w:rPr>
          <w:rFonts w:ascii="Times New Roman" w:hAnsi="Times New Roman"/>
          <w:sz w:val="28"/>
          <w:szCs w:val="28"/>
        </w:rPr>
        <w:t xml:space="preserve"> </w:t>
      </w:r>
      <w:r w:rsidRPr="00B36FE2">
        <w:rPr>
          <w:rFonts w:ascii="Times New Roman" w:hAnsi="Times New Roman"/>
          <w:sz w:val="28"/>
          <w:szCs w:val="28"/>
        </w:rPr>
        <w:t>отдела</w:t>
      </w:r>
      <w:r w:rsidR="004D45AA" w:rsidRPr="00B36FE2">
        <w:rPr>
          <w:rFonts w:ascii="Times New Roman" w:hAnsi="Times New Roman"/>
          <w:sz w:val="28"/>
          <w:szCs w:val="28"/>
        </w:rPr>
        <w:t xml:space="preserve">              </w:t>
      </w:r>
      <w:r w:rsidR="00063B34" w:rsidRPr="00B36FE2">
        <w:rPr>
          <w:rFonts w:ascii="Times New Roman" w:hAnsi="Times New Roman"/>
          <w:sz w:val="28"/>
          <w:szCs w:val="28"/>
        </w:rPr>
        <w:t xml:space="preserve">                  </w:t>
      </w:r>
      <w:r w:rsidR="00113A8F" w:rsidRPr="00B36FE2">
        <w:rPr>
          <w:rFonts w:ascii="Times New Roman" w:hAnsi="Times New Roman"/>
          <w:sz w:val="28"/>
          <w:szCs w:val="28"/>
        </w:rPr>
        <w:t xml:space="preserve">    </w:t>
      </w:r>
      <w:r w:rsidRPr="00B36FE2">
        <w:rPr>
          <w:rFonts w:ascii="Times New Roman" w:hAnsi="Times New Roman"/>
          <w:sz w:val="28"/>
          <w:szCs w:val="28"/>
        </w:rPr>
        <w:t>Т.Ю.</w:t>
      </w:r>
      <w:r w:rsidR="000F109A" w:rsidRPr="00B36FE2">
        <w:rPr>
          <w:rFonts w:ascii="Times New Roman" w:hAnsi="Times New Roman"/>
          <w:sz w:val="28"/>
          <w:szCs w:val="28"/>
        </w:rPr>
        <w:t xml:space="preserve"> </w:t>
      </w:r>
      <w:proofErr w:type="spellStart"/>
      <w:r w:rsidRPr="00B36FE2">
        <w:rPr>
          <w:rFonts w:ascii="Times New Roman" w:hAnsi="Times New Roman"/>
          <w:sz w:val="28"/>
          <w:szCs w:val="28"/>
        </w:rPr>
        <w:t>Сченстная</w:t>
      </w:r>
      <w:proofErr w:type="spellEnd"/>
    </w:p>
    <w:p w:rsidR="00767977" w:rsidRPr="00B36FE2" w:rsidRDefault="00767977" w:rsidP="007C4F79">
      <w:pPr>
        <w:spacing w:after="0" w:line="240" w:lineRule="auto"/>
        <w:rPr>
          <w:rFonts w:ascii="Times New Roman" w:hAnsi="Times New Roman"/>
          <w:sz w:val="28"/>
          <w:szCs w:val="28"/>
        </w:rPr>
      </w:pPr>
    </w:p>
    <w:sectPr w:rsidR="00767977" w:rsidRPr="00B36FE2" w:rsidSect="007C4F79">
      <w:headerReference w:type="default" r:id="rId24"/>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D1272" w:rsidRDefault="00CD1272">
      <w:pPr>
        <w:spacing w:after="0" w:line="240" w:lineRule="auto"/>
      </w:pPr>
      <w:r>
        <w:separator/>
      </w:r>
    </w:p>
  </w:endnote>
  <w:endnote w:type="continuationSeparator" w:id="0">
    <w:p w:rsidR="00CD1272" w:rsidRDefault="00CD12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D1272" w:rsidRDefault="00CD1272">
      <w:pPr>
        <w:spacing w:after="0" w:line="240" w:lineRule="auto"/>
      </w:pPr>
      <w:r>
        <w:separator/>
      </w:r>
    </w:p>
  </w:footnote>
  <w:footnote w:type="continuationSeparator" w:id="0">
    <w:p w:rsidR="00CD1272" w:rsidRDefault="00CD127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25A3" w:rsidRDefault="001625A3">
    <w:pPr>
      <w:pStyle w:val="a3"/>
      <w:jc w:val="center"/>
    </w:pPr>
    <w:r>
      <w:fldChar w:fldCharType="begin"/>
    </w:r>
    <w:r>
      <w:instrText>PAGE   \* MERGEFORMAT</w:instrText>
    </w:r>
    <w:r>
      <w:fldChar w:fldCharType="separate"/>
    </w:r>
    <w:r w:rsidR="00E33054">
      <w:rPr>
        <w:noProof/>
      </w:rPr>
      <w:t>2</w:t>
    </w:r>
    <w:r>
      <w:fldChar w:fldCharType="end"/>
    </w:r>
  </w:p>
  <w:p w:rsidR="001625A3" w:rsidRDefault="001625A3" w:rsidP="001C5554">
    <w:pPr>
      <w:pStyle w:val="a3"/>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C6981"/>
    <w:multiLevelType w:val="hybridMultilevel"/>
    <w:tmpl w:val="171026BC"/>
    <w:lvl w:ilvl="0" w:tplc="060E7F1E">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
    <w:nsid w:val="0E020D43"/>
    <w:multiLevelType w:val="hybridMultilevel"/>
    <w:tmpl w:val="D18A482C"/>
    <w:lvl w:ilvl="0" w:tplc="74FEB4B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53B389F"/>
    <w:multiLevelType w:val="hybridMultilevel"/>
    <w:tmpl w:val="171026BC"/>
    <w:lvl w:ilvl="0" w:tplc="060E7F1E">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3">
    <w:nsid w:val="1F287B5C"/>
    <w:multiLevelType w:val="multilevel"/>
    <w:tmpl w:val="1172AF1E"/>
    <w:lvl w:ilvl="0">
      <w:start w:val="1"/>
      <w:numFmt w:val="decimal"/>
      <w:lvlText w:val="%1."/>
      <w:lvlJc w:val="left"/>
      <w:pPr>
        <w:ind w:left="720" w:hanging="360"/>
      </w:pPr>
      <w:rPr>
        <w:rFonts w:cs="Times New Roman" w:hint="default"/>
      </w:rPr>
    </w:lvl>
    <w:lvl w:ilvl="1">
      <w:start w:val="1"/>
      <w:numFmt w:val="decimal"/>
      <w:lvlText w:val="%2.6."/>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4">
    <w:nsid w:val="2AA77B98"/>
    <w:multiLevelType w:val="multilevel"/>
    <w:tmpl w:val="72325AAE"/>
    <w:lvl w:ilvl="0">
      <w:start w:val="1"/>
      <w:numFmt w:val="decimal"/>
      <w:lvlText w:val="%1."/>
      <w:lvlJc w:val="left"/>
      <w:pPr>
        <w:ind w:left="450" w:hanging="450"/>
      </w:pPr>
      <w:rPr>
        <w:rFonts w:cs="Times New Roman" w:hint="default"/>
      </w:rPr>
    </w:lvl>
    <w:lvl w:ilvl="1">
      <w:start w:val="1"/>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5">
    <w:nsid w:val="31AF4143"/>
    <w:multiLevelType w:val="hybridMultilevel"/>
    <w:tmpl w:val="AB0696E8"/>
    <w:lvl w:ilvl="0" w:tplc="E14E026E">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6">
    <w:nsid w:val="3AB14587"/>
    <w:multiLevelType w:val="multilevel"/>
    <w:tmpl w:val="3E84C974"/>
    <w:lvl w:ilvl="0">
      <w:start w:val="1"/>
      <w:numFmt w:val="decimal"/>
      <w:lvlText w:val="%1"/>
      <w:lvlJc w:val="left"/>
      <w:pPr>
        <w:ind w:left="375" w:hanging="375"/>
      </w:pPr>
      <w:rPr>
        <w:rFonts w:cs="Times New Roman" w:hint="default"/>
      </w:rPr>
    </w:lvl>
    <w:lvl w:ilvl="1">
      <w:start w:val="5"/>
      <w:numFmt w:val="decimal"/>
      <w:lvlText w:val="%1.%2"/>
      <w:lvlJc w:val="left"/>
      <w:pPr>
        <w:ind w:left="1084" w:hanging="375"/>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5694" w:hanging="144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7">
    <w:nsid w:val="40C93315"/>
    <w:multiLevelType w:val="multilevel"/>
    <w:tmpl w:val="C14E7D3A"/>
    <w:lvl w:ilvl="0">
      <w:start w:val="1"/>
      <w:numFmt w:val="decimal"/>
      <w:lvlText w:val="%1."/>
      <w:lvlJc w:val="left"/>
      <w:pPr>
        <w:ind w:left="450" w:hanging="450"/>
      </w:pPr>
      <w:rPr>
        <w:rFonts w:cs="Times New Roman" w:hint="default"/>
      </w:rPr>
    </w:lvl>
    <w:lvl w:ilvl="1">
      <w:start w:val="2"/>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8">
    <w:nsid w:val="497A16DD"/>
    <w:multiLevelType w:val="hybridMultilevel"/>
    <w:tmpl w:val="5EDC9CCC"/>
    <w:lvl w:ilvl="0" w:tplc="EA6A9B0A">
      <w:start w:val="10"/>
      <w:numFmt w:val="decimal"/>
      <w:lvlText w:val="%1."/>
      <w:lvlJc w:val="left"/>
      <w:pPr>
        <w:ind w:left="735" w:hanging="375"/>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nsid w:val="4EFC613E"/>
    <w:multiLevelType w:val="hybridMultilevel"/>
    <w:tmpl w:val="D586F5DE"/>
    <w:lvl w:ilvl="0" w:tplc="BE58CC94">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nsid w:val="60975D7C"/>
    <w:multiLevelType w:val="hybridMultilevel"/>
    <w:tmpl w:val="D79C32C4"/>
    <w:lvl w:ilvl="0" w:tplc="7C94AF9E">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1">
    <w:nsid w:val="60F31D95"/>
    <w:multiLevelType w:val="hybridMultilevel"/>
    <w:tmpl w:val="1CB828EA"/>
    <w:lvl w:ilvl="0" w:tplc="5DBA2EFE">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2">
    <w:nsid w:val="67E91AB3"/>
    <w:multiLevelType w:val="hybridMultilevel"/>
    <w:tmpl w:val="D0C2433E"/>
    <w:lvl w:ilvl="0" w:tplc="1C66B4DC">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3">
    <w:nsid w:val="7869254D"/>
    <w:multiLevelType w:val="multilevel"/>
    <w:tmpl w:val="39A829AC"/>
    <w:lvl w:ilvl="0">
      <w:start w:val="2"/>
      <w:numFmt w:val="decimal"/>
      <w:lvlText w:val="%1."/>
      <w:lvlJc w:val="left"/>
      <w:pPr>
        <w:ind w:left="720" w:hanging="360"/>
      </w:pPr>
      <w:rPr>
        <w:rFonts w:cs="Times New Roman" w:hint="default"/>
      </w:rPr>
    </w:lvl>
    <w:lvl w:ilvl="1">
      <w:start w:val="2"/>
      <w:numFmt w:val="decimal"/>
      <w:lvlText w:val="%2.6."/>
      <w:lvlJc w:val="left"/>
      <w:pPr>
        <w:ind w:left="1571"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14">
    <w:nsid w:val="7B9F4EB2"/>
    <w:multiLevelType w:val="multilevel"/>
    <w:tmpl w:val="3B965B1C"/>
    <w:lvl w:ilvl="0">
      <w:start w:val="5"/>
      <w:numFmt w:val="decimal"/>
      <w:lvlText w:val="%1."/>
      <w:lvlJc w:val="left"/>
      <w:pPr>
        <w:ind w:left="1080" w:hanging="360"/>
      </w:pPr>
      <w:rPr>
        <w:rFonts w:cs="Times New Roman" w:hint="default"/>
      </w:rPr>
    </w:lvl>
    <w:lvl w:ilvl="1">
      <w:start w:val="1"/>
      <w:numFmt w:val="decimal"/>
      <w:isLgl/>
      <w:lvlText w:val="%1.%2."/>
      <w:lvlJc w:val="left"/>
      <w:pPr>
        <w:ind w:left="2145" w:hanging="1425"/>
      </w:pPr>
      <w:rPr>
        <w:rFonts w:cs="Times New Roman" w:hint="default"/>
      </w:rPr>
    </w:lvl>
    <w:lvl w:ilvl="2">
      <w:start w:val="4"/>
      <w:numFmt w:val="decimal"/>
      <w:isLgl/>
      <w:lvlText w:val="%1.%2.%3."/>
      <w:lvlJc w:val="left"/>
      <w:pPr>
        <w:ind w:left="2145" w:hanging="1425"/>
      </w:pPr>
      <w:rPr>
        <w:rFonts w:cs="Times New Roman" w:hint="default"/>
      </w:rPr>
    </w:lvl>
    <w:lvl w:ilvl="3">
      <w:start w:val="1"/>
      <w:numFmt w:val="decimal"/>
      <w:isLgl/>
      <w:lvlText w:val="%1.%2.%3.%4."/>
      <w:lvlJc w:val="left"/>
      <w:pPr>
        <w:ind w:left="2145" w:hanging="1425"/>
      </w:pPr>
      <w:rPr>
        <w:rFonts w:cs="Times New Roman" w:hint="default"/>
      </w:rPr>
    </w:lvl>
    <w:lvl w:ilvl="4">
      <w:start w:val="1"/>
      <w:numFmt w:val="decimal"/>
      <w:isLgl/>
      <w:lvlText w:val="%1.%2.%3.%4.%5."/>
      <w:lvlJc w:val="left"/>
      <w:pPr>
        <w:ind w:left="2145" w:hanging="1425"/>
      </w:pPr>
      <w:rPr>
        <w:rFonts w:cs="Times New Roman" w:hint="default"/>
      </w:rPr>
    </w:lvl>
    <w:lvl w:ilvl="5">
      <w:start w:val="1"/>
      <w:numFmt w:val="decimal"/>
      <w:isLgl/>
      <w:lvlText w:val="%1.%2.%3.%4.%5.%6."/>
      <w:lvlJc w:val="left"/>
      <w:pPr>
        <w:ind w:left="2160" w:hanging="1440"/>
      </w:pPr>
      <w:rPr>
        <w:rFonts w:cs="Times New Roman" w:hint="default"/>
      </w:rPr>
    </w:lvl>
    <w:lvl w:ilvl="6">
      <w:start w:val="1"/>
      <w:numFmt w:val="decimal"/>
      <w:isLgl/>
      <w:lvlText w:val="%1.%2.%3.%4.%5.%6.%7."/>
      <w:lvlJc w:val="left"/>
      <w:pPr>
        <w:ind w:left="2520" w:hanging="1800"/>
      </w:pPr>
      <w:rPr>
        <w:rFonts w:cs="Times New Roman" w:hint="default"/>
      </w:rPr>
    </w:lvl>
    <w:lvl w:ilvl="7">
      <w:start w:val="1"/>
      <w:numFmt w:val="decimal"/>
      <w:isLgl/>
      <w:lvlText w:val="%1.%2.%3.%4.%5.%6.%7.%8."/>
      <w:lvlJc w:val="left"/>
      <w:pPr>
        <w:ind w:left="2520" w:hanging="1800"/>
      </w:pPr>
      <w:rPr>
        <w:rFonts w:cs="Times New Roman" w:hint="default"/>
      </w:rPr>
    </w:lvl>
    <w:lvl w:ilvl="8">
      <w:start w:val="1"/>
      <w:numFmt w:val="decimal"/>
      <w:isLgl/>
      <w:lvlText w:val="%1.%2.%3.%4.%5.%6.%7.%8.%9."/>
      <w:lvlJc w:val="left"/>
      <w:pPr>
        <w:ind w:left="2880" w:hanging="2160"/>
      </w:pPr>
      <w:rPr>
        <w:rFonts w:cs="Times New Roman" w:hint="default"/>
      </w:rPr>
    </w:lvl>
  </w:abstractNum>
  <w:num w:numId="1">
    <w:abstractNumId w:val="1"/>
  </w:num>
  <w:num w:numId="2">
    <w:abstractNumId w:val="11"/>
  </w:num>
  <w:num w:numId="3">
    <w:abstractNumId w:val="3"/>
  </w:num>
  <w:num w:numId="4">
    <w:abstractNumId w:val="2"/>
  </w:num>
  <w:num w:numId="5">
    <w:abstractNumId w:val="0"/>
  </w:num>
  <w:num w:numId="6">
    <w:abstractNumId w:val="13"/>
  </w:num>
  <w:num w:numId="7">
    <w:abstractNumId w:val="12"/>
  </w:num>
  <w:num w:numId="8">
    <w:abstractNumId w:val="9"/>
  </w:num>
  <w:num w:numId="9">
    <w:abstractNumId w:val="8"/>
  </w:num>
  <w:num w:numId="10">
    <w:abstractNumId w:val="7"/>
  </w:num>
  <w:num w:numId="11">
    <w:abstractNumId w:val="4"/>
  </w:num>
  <w:num w:numId="12">
    <w:abstractNumId w:val="6"/>
  </w:num>
  <w:num w:numId="13">
    <w:abstractNumId w:val="14"/>
  </w:num>
  <w:num w:numId="14">
    <w:abstractNumId w:val="10"/>
  </w:num>
  <w:num w:numId="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3AEF"/>
    <w:rsid w:val="0000062F"/>
    <w:rsid w:val="00003744"/>
    <w:rsid w:val="000040A1"/>
    <w:rsid w:val="00004BAD"/>
    <w:rsid w:val="00007ABE"/>
    <w:rsid w:val="0001050C"/>
    <w:rsid w:val="000116B5"/>
    <w:rsid w:val="0001385D"/>
    <w:rsid w:val="00014879"/>
    <w:rsid w:val="0001566A"/>
    <w:rsid w:val="00016BDD"/>
    <w:rsid w:val="00021C5D"/>
    <w:rsid w:val="00023C93"/>
    <w:rsid w:val="00023E91"/>
    <w:rsid w:val="000243A8"/>
    <w:rsid w:val="00025B49"/>
    <w:rsid w:val="0002621C"/>
    <w:rsid w:val="00027652"/>
    <w:rsid w:val="00030C20"/>
    <w:rsid w:val="00032AFD"/>
    <w:rsid w:val="00033334"/>
    <w:rsid w:val="00033ACE"/>
    <w:rsid w:val="0003443E"/>
    <w:rsid w:val="00034BE4"/>
    <w:rsid w:val="00034FA6"/>
    <w:rsid w:val="00036866"/>
    <w:rsid w:val="00036DA3"/>
    <w:rsid w:val="0004144A"/>
    <w:rsid w:val="00044D14"/>
    <w:rsid w:val="00053C3C"/>
    <w:rsid w:val="000561F3"/>
    <w:rsid w:val="0006007B"/>
    <w:rsid w:val="00060D6E"/>
    <w:rsid w:val="000615AF"/>
    <w:rsid w:val="000623D2"/>
    <w:rsid w:val="00062BC0"/>
    <w:rsid w:val="00063B34"/>
    <w:rsid w:val="00065682"/>
    <w:rsid w:val="0006597A"/>
    <w:rsid w:val="000663A0"/>
    <w:rsid w:val="00066480"/>
    <w:rsid w:val="00066500"/>
    <w:rsid w:val="0006697D"/>
    <w:rsid w:val="00066D1A"/>
    <w:rsid w:val="000673EF"/>
    <w:rsid w:val="000706F8"/>
    <w:rsid w:val="00071F5F"/>
    <w:rsid w:val="000740E0"/>
    <w:rsid w:val="000804D9"/>
    <w:rsid w:val="00082B19"/>
    <w:rsid w:val="000835CB"/>
    <w:rsid w:val="000858D5"/>
    <w:rsid w:val="00086BA0"/>
    <w:rsid w:val="00086F8E"/>
    <w:rsid w:val="00087567"/>
    <w:rsid w:val="000903EE"/>
    <w:rsid w:val="0009083D"/>
    <w:rsid w:val="000921B8"/>
    <w:rsid w:val="00093264"/>
    <w:rsid w:val="00094532"/>
    <w:rsid w:val="000A0C18"/>
    <w:rsid w:val="000A2566"/>
    <w:rsid w:val="000A28E9"/>
    <w:rsid w:val="000A29DE"/>
    <w:rsid w:val="000A2A9D"/>
    <w:rsid w:val="000A2DC4"/>
    <w:rsid w:val="000A3704"/>
    <w:rsid w:val="000A3898"/>
    <w:rsid w:val="000A4FA7"/>
    <w:rsid w:val="000A550E"/>
    <w:rsid w:val="000A5B83"/>
    <w:rsid w:val="000A7930"/>
    <w:rsid w:val="000B2789"/>
    <w:rsid w:val="000B2D73"/>
    <w:rsid w:val="000B30C0"/>
    <w:rsid w:val="000B4633"/>
    <w:rsid w:val="000B631B"/>
    <w:rsid w:val="000B6D34"/>
    <w:rsid w:val="000C01DD"/>
    <w:rsid w:val="000C11C2"/>
    <w:rsid w:val="000C1AC4"/>
    <w:rsid w:val="000C2C61"/>
    <w:rsid w:val="000C4BF0"/>
    <w:rsid w:val="000C5A96"/>
    <w:rsid w:val="000C637A"/>
    <w:rsid w:val="000C65CC"/>
    <w:rsid w:val="000D0DC4"/>
    <w:rsid w:val="000D11A5"/>
    <w:rsid w:val="000D13E5"/>
    <w:rsid w:val="000D14A9"/>
    <w:rsid w:val="000D4749"/>
    <w:rsid w:val="000D6A52"/>
    <w:rsid w:val="000D7B2D"/>
    <w:rsid w:val="000D7E58"/>
    <w:rsid w:val="000E00C6"/>
    <w:rsid w:val="000E08BA"/>
    <w:rsid w:val="000E3A12"/>
    <w:rsid w:val="000E4CD4"/>
    <w:rsid w:val="000E5299"/>
    <w:rsid w:val="000F053A"/>
    <w:rsid w:val="000F08F5"/>
    <w:rsid w:val="000F109A"/>
    <w:rsid w:val="000F1E13"/>
    <w:rsid w:val="000F1FCF"/>
    <w:rsid w:val="000F2202"/>
    <w:rsid w:val="000F2E53"/>
    <w:rsid w:val="000F321D"/>
    <w:rsid w:val="000F572A"/>
    <w:rsid w:val="000F6616"/>
    <w:rsid w:val="000F7B48"/>
    <w:rsid w:val="00100EFF"/>
    <w:rsid w:val="001014E8"/>
    <w:rsid w:val="00102197"/>
    <w:rsid w:val="00104C00"/>
    <w:rsid w:val="0010530F"/>
    <w:rsid w:val="00106A4B"/>
    <w:rsid w:val="00106A67"/>
    <w:rsid w:val="00106E60"/>
    <w:rsid w:val="00107E9C"/>
    <w:rsid w:val="00111B24"/>
    <w:rsid w:val="00112482"/>
    <w:rsid w:val="00113A8F"/>
    <w:rsid w:val="001143DD"/>
    <w:rsid w:val="00114D09"/>
    <w:rsid w:val="00115C26"/>
    <w:rsid w:val="001161FB"/>
    <w:rsid w:val="001167F4"/>
    <w:rsid w:val="0011728C"/>
    <w:rsid w:val="00120211"/>
    <w:rsid w:val="001217D9"/>
    <w:rsid w:val="0012408D"/>
    <w:rsid w:val="00124F68"/>
    <w:rsid w:val="00125088"/>
    <w:rsid w:val="00125C90"/>
    <w:rsid w:val="00130581"/>
    <w:rsid w:val="001305C4"/>
    <w:rsid w:val="001310EA"/>
    <w:rsid w:val="001319D7"/>
    <w:rsid w:val="001325DD"/>
    <w:rsid w:val="0013496E"/>
    <w:rsid w:val="00134A56"/>
    <w:rsid w:val="00137A38"/>
    <w:rsid w:val="00142EE3"/>
    <w:rsid w:val="00142EEE"/>
    <w:rsid w:val="00143243"/>
    <w:rsid w:val="0014483C"/>
    <w:rsid w:val="00144F0E"/>
    <w:rsid w:val="00145462"/>
    <w:rsid w:val="001458C1"/>
    <w:rsid w:val="00147038"/>
    <w:rsid w:val="001501BD"/>
    <w:rsid w:val="001520E7"/>
    <w:rsid w:val="001521B3"/>
    <w:rsid w:val="00157325"/>
    <w:rsid w:val="00160829"/>
    <w:rsid w:val="001617A4"/>
    <w:rsid w:val="001625A3"/>
    <w:rsid w:val="001629E3"/>
    <w:rsid w:val="00162C0C"/>
    <w:rsid w:val="00162C8A"/>
    <w:rsid w:val="00163AFF"/>
    <w:rsid w:val="00164003"/>
    <w:rsid w:val="0016558A"/>
    <w:rsid w:val="001712CF"/>
    <w:rsid w:val="001718B8"/>
    <w:rsid w:val="00173723"/>
    <w:rsid w:val="00174ED8"/>
    <w:rsid w:val="00177399"/>
    <w:rsid w:val="001800FE"/>
    <w:rsid w:val="0018024A"/>
    <w:rsid w:val="00182403"/>
    <w:rsid w:val="0018320A"/>
    <w:rsid w:val="001844E4"/>
    <w:rsid w:val="001849E4"/>
    <w:rsid w:val="00184F74"/>
    <w:rsid w:val="0018662E"/>
    <w:rsid w:val="0018684B"/>
    <w:rsid w:val="0018794F"/>
    <w:rsid w:val="00190B0E"/>
    <w:rsid w:val="001910CA"/>
    <w:rsid w:val="001921D3"/>
    <w:rsid w:val="00194EFE"/>
    <w:rsid w:val="00195BED"/>
    <w:rsid w:val="00196A8F"/>
    <w:rsid w:val="00196CD2"/>
    <w:rsid w:val="001973C7"/>
    <w:rsid w:val="001A14E2"/>
    <w:rsid w:val="001A1A29"/>
    <w:rsid w:val="001A1B55"/>
    <w:rsid w:val="001A2E86"/>
    <w:rsid w:val="001A7596"/>
    <w:rsid w:val="001B07CB"/>
    <w:rsid w:val="001B1882"/>
    <w:rsid w:val="001B1971"/>
    <w:rsid w:val="001B25EA"/>
    <w:rsid w:val="001B2684"/>
    <w:rsid w:val="001B2BCA"/>
    <w:rsid w:val="001B41CD"/>
    <w:rsid w:val="001B4CA8"/>
    <w:rsid w:val="001B6935"/>
    <w:rsid w:val="001B7E05"/>
    <w:rsid w:val="001C08E9"/>
    <w:rsid w:val="001C0A79"/>
    <w:rsid w:val="001C15FD"/>
    <w:rsid w:val="001C3E95"/>
    <w:rsid w:val="001C3EFB"/>
    <w:rsid w:val="001C49A3"/>
    <w:rsid w:val="001C5554"/>
    <w:rsid w:val="001C7C67"/>
    <w:rsid w:val="001D02EE"/>
    <w:rsid w:val="001D1047"/>
    <w:rsid w:val="001D1DDA"/>
    <w:rsid w:val="001D738B"/>
    <w:rsid w:val="001D75B7"/>
    <w:rsid w:val="001E19D9"/>
    <w:rsid w:val="001E1EFA"/>
    <w:rsid w:val="001E2B23"/>
    <w:rsid w:val="001E4A3B"/>
    <w:rsid w:val="001E6B29"/>
    <w:rsid w:val="001E6FDC"/>
    <w:rsid w:val="001F3476"/>
    <w:rsid w:val="001F3616"/>
    <w:rsid w:val="001F3984"/>
    <w:rsid w:val="001F52A9"/>
    <w:rsid w:val="001F6202"/>
    <w:rsid w:val="001F6591"/>
    <w:rsid w:val="0020248D"/>
    <w:rsid w:val="0020319A"/>
    <w:rsid w:val="002066F8"/>
    <w:rsid w:val="00206A5E"/>
    <w:rsid w:val="00210188"/>
    <w:rsid w:val="0021068B"/>
    <w:rsid w:val="0021072B"/>
    <w:rsid w:val="00210B7B"/>
    <w:rsid w:val="0021171D"/>
    <w:rsid w:val="002124D5"/>
    <w:rsid w:val="00212B7F"/>
    <w:rsid w:val="00214AC8"/>
    <w:rsid w:val="00214AE0"/>
    <w:rsid w:val="00222CC1"/>
    <w:rsid w:val="00224BA0"/>
    <w:rsid w:val="002254F2"/>
    <w:rsid w:val="00227CDA"/>
    <w:rsid w:val="00227DBE"/>
    <w:rsid w:val="002315AB"/>
    <w:rsid w:val="00234C1B"/>
    <w:rsid w:val="00235D5D"/>
    <w:rsid w:val="0023619A"/>
    <w:rsid w:val="00236271"/>
    <w:rsid w:val="00237A6F"/>
    <w:rsid w:val="002402BF"/>
    <w:rsid w:val="0024206C"/>
    <w:rsid w:val="00242F74"/>
    <w:rsid w:val="00243138"/>
    <w:rsid w:val="002440C2"/>
    <w:rsid w:val="0024466D"/>
    <w:rsid w:val="002446F0"/>
    <w:rsid w:val="0024759D"/>
    <w:rsid w:val="00247FCE"/>
    <w:rsid w:val="00250A89"/>
    <w:rsid w:val="00252F09"/>
    <w:rsid w:val="002532BF"/>
    <w:rsid w:val="00254A85"/>
    <w:rsid w:val="00254E7B"/>
    <w:rsid w:val="00254F3E"/>
    <w:rsid w:val="00255509"/>
    <w:rsid w:val="00255625"/>
    <w:rsid w:val="00255DDE"/>
    <w:rsid w:val="00257A6E"/>
    <w:rsid w:val="002609A9"/>
    <w:rsid w:val="00260A8D"/>
    <w:rsid w:val="00261BD4"/>
    <w:rsid w:val="00261F77"/>
    <w:rsid w:val="002623CD"/>
    <w:rsid w:val="002628B0"/>
    <w:rsid w:val="00262BE2"/>
    <w:rsid w:val="00264FF1"/>
    <w:rsid w:val="00273B26"/>
    <w:rsid w:val="002746A2"/>
    <w:rsid w:val="00275495"/>
    <w:rsid w:val="00275957"/>
    <w:rsid w:val="00281596"/>
    <w:rsid w:val="00281FA3"/>
    <w:rsid w:val="00282C6A"/>
    <w:rsid w:val="00284F8D"/>
    <w:rsid w:val="00285082"/>
    <w:rsid w:val="0028783B"/>
    <w:rsid w:val="00290E87"/>
    <w:rsid w:val="00292B3D"/>
    <w:rsid w:val="00292F6A"/>
    <w:rsid w:val="00294B1E"/>
    <w:rsid w:val="00294C8C"/>
    <w:rsid w:val="002A04C6"/>
    <w:rsid w:val="002A3C9E"/>
    <w:rsid w:val="002A3D8D"/>
    <w:rsid w:val="002A4CF8"/>
    <w:rsid w:val="002A62E3"/>
    <w:rsid w:val="002B13FE"/>
    <w:rsid w:val="002B1536"/>
    <w:rsid w:val="002B4087"/>
    <w:rsid w:val="002B45B6"/>
    <w:rsid w:val="002B76F8"/>
    <w:rsid w:val="002B7D3D"/>
    <w:rsid w:val="002B7DE0"/>
    <w:rsid w:val="002B7E05"/>
    <w:rsid w:val="002C0528"/>
    <w:rsid w:val="002C0BC5"/>
    <w:rsid w:val="002C57AB"/>
    <w:rsid w:val="002D07AC"/>
    <w:rsid w:val="002D2489"/>
    <w:rsid w:val="002D2CFD"/>
    <w:rsid w:val="002D2D10"/>
    <w:rsid w:val="002D32B3"/>
    <w:rsid w:val="002D5CA5"/>
    <w:rsid w:val="002D65F1"/>
    <w:rsid w:val="002E0227"/>
    <w:rsid w:val="002E09D7"/>
    <w:rsid w:val="002E09F1"/>
    <w:rsid w:val="002E3D8A"/>
    <w:rsid w:val="002E4EA9"/>
    <w:rsid w:val="002E5682"/>
    <w:rsid w:val="002E73EC"/>
    <w:rsid w:val="002E760C"/>
    <w:rsid w:val="002F0431"/>
    <w:rsid w:val="002F0685"/>
    <w:rsid w:val="002F277D"/>
    <w:rsid w:val="002F42DF"/>
    <w:rsid w:val="002F517B"/>
    <w:rsid w:val="002F51A7"/>
    <w:rsid w:val="002F532C"/>
    <w:rsid w:val="002F60F0"/>
    <w:rsid w:val="002F678F"/>
    <w:rsid w:val="00300386"/>
    <w:rsid w:val="00301B86"/>
    <w:rsid w:val="003039E6"/>
    <w:rsid w:val="00303DAE"/>
    <w:rsid w:val="00304665"/>
    <w:rsid w:val="00304D86"/>
    <w:rsid w:val="00305073"/>
    <w:rsid w:val="003055AC"/>
    <w:rsid w:val="00306FEC"/>
    <w:rsid w:val="00307DB4"/>
    <w:rsid w:val="003120B4"/>
    <w:rsid w:val="003142C0"/>
    <w:rsid w:val="003149E4"/>
    <w:rsid w:val="0031558F"/>
    <w:rsid w:val="00315D89"/>
    <w:rsid w:val="00317369"/>
    <w:rsid w:val="0031790A"/>
    <w:rsid w:val="00320D12"/>
    <w:rsid w:val="00321C82"/>
    <w:rsid w:val="00322774"/>
    <w:rsid w:val="00323253"/>
    <w:rsid w:val="00324119"/>
    <w:rsid w:val="00325580"/>
    <w:rsid w:val="00325DA6"/>
    <w:rsid w:val="0033212F"/>
    <w:rsid w:val="0033384D"/>
    <w:rsid w:val="00336F65"/>
    <w:rsid w:val="0034208A"/>
    <w:rsid w:val="003426CF"/>
    <w:rsid w:val="0034315F"/>
    <w:rsid w:val="00344EF2"/>
    <w:rsid w:val="00346497"/>
    <w:rsid w:val="003472A3"/>
    <w:rsid w:val="00347CF2"/>
    <w:rsid w:val="00350A65"/>
    <w:rsid w:val="00350D7A"/>
    <w:rsid w:val="003531F4"/>
    <w:rsid w:val="00353448"/>
    <w:rsid w:val="00353596"/>
    <w:rsid w:val="00354B8B"/>
    <w:rsid w:val="003558E6"/>
    <w:rsid w:val="00356C72"/>
    <w:rsid w:val="00356DE3"/>
    <w:rsid w:val="003617E9"/>
    <w:rsid w:val="00362F07"/>
    <w:rsid w:val="00364904"/>
    <w:rsid w:val="0036556D"/>
    <w:rsid w:val="00365B0F"/>
    <w:rsid w:val="00365E4D"/>
    <w:rsid w:val="00367CD0"/>
    <w:rsid w:val="003705F6"/>
    <w:rsid w:val="00370E1E"/>
    <w:rsid w:val="003711A1"/>
    <w:rsid w:val="00371AD6"/>
    <w:rsid w:val="00374700"/>
    <w:rsid w:val="003764E6"/>
    <w:rsid w:val="00377445"/>
    <w:rsid w:val="00377887"/>
    <w:rsid w:val="00381081"/>
    <w:rsid w:val="00381B4B"/>
    <w:rsid w:val="003820E0"/>
    <w:rsid w:val="00383073"/>
    <w:rsid w:val="00383557"/>
    <w:rsid w:val="0038375B"/>
    <w:rsid w:val="00383F70"/>
    <w:rsid w:val="0038594B"/>
    <w:rsid w:val="00386C93"/>
    <w:rsid w:val="00387904"/>
    <w:rsid w:val="00391FD1"/>
    <w:rsid w:val="003920D4"/>
    <w:rsid w:val="0039286B"/>
    <w:rsid w:val="003929D0"/>
    <w:rsid w:val="00394525"/>
    <w:rsid w:val="00395902"/>
    <w:rsid w:val="00395A09"/>
    <w:rsid w:val="00396225"/>
    <w:rsid w:val="003965C0"/>
    <w:rsid w:val="00396D80"/>
    <w:rsid w:val="00397427"/>
    <w:rsid w:val="003A0E26"/>
    <w:rsid w:val="003A2F10"/>
    <w:rsid w:val="003A3863"/>
    <w:rsid w:val="003A3AC0"/>
    <w:rsid w:val="003A48F2"/>
    <w:rsid w:val="003A6B5A"/>
    <w:rsid w:val="003A6D92"/>
    <w:rsid w:val="003A752A"/>
    <w:rsid w:val="003B075B"/>
    <w:rsid w:val="003B28FB"/>
    <w:rsid w:val="003B327C"/>
    <w:rsid w:val="003B54BE"/>
    <w:rsid w:val="003B5ADE"/>
    <w:rsid w:val="003B5C95"/>
    <w:rsid w:val="003B71A4"/>
    <w:rsid w:val="003C1E53"/>
    <w:rsid w:val="003C45B2"/>
    <w:rsid w:val="003C5B81"/>
    <w:rsid w:val="003C5D0F"/>
    <w:rsid w:val="003C6833"/>
    <w:rsid w:val="003C6AE1"/>
    <w:rsid w:val="003C6F7A"/>
    <w:rsid w:val="003C78BF"/>
    <w:rsid w:val="003C7D72"/>
    <w:rsid w:val="003D08EB"/>
    <w:rsid w:val="003D2719"/>
    <w:rsid w:val="003D4696"/>
    <w:rsid w:val="003D6095"/>
    <w:rsid w:val="003E175B"/>
    <w:rsid w:val="003E35E3"/>
    <w:rsid w:val="003E3B8C"/>
    <w:rsid w:val="003E4C67"/>
    <w:rsid w:val="003E7E3A"/>
    <w:rsid w:val="003F05FA"/>
    <w:rsid w:val="003F1460"/>
    <w:rsid w:val="003F27AB"/>
    <w:rsid w:val="003F3AD4"/>
    <w:rsid w:val="003F3FA7"/>
    <w:rsid w:val="003F4B5E"/>
    <w:rsid w:val="003F7187"/>
    <w:rsid w:val="00405148"/>
    <w:rsid w:val="00414729"/>
    <w:rsid w:val="00414821"/>
    <w:rsid w:val="00414BF9"/>
    <w:rsid w:val="0041775C"/>
    <w:rsid w:val="0042050C"/>
    <w:rsid w:val="00421B85"/>
    <w:rsid w:val="00421D26"/>
    <w:rsid w:val="004252EA"/>
    <w:rsid w:val="004268E2"/>
    <w:rsid w:val="00430FC5"/>
    <w:rsid w:val="004312A8"/>
    <w:rsid w:val="004338B6"/>
    <w:rsid w:val="004345E4"/>
    <w:rsid w:val="004347A5"/>
    <w:rsid w:val="004415BB"/>
    <w:rsid w:val="00445DE6"/>
    <w:rsid w:val="004465AF"/>
    <w:rsid w:val="00447593"/>
    <w:rsid w:val="00447FB6"/>
    <w:rsid w:val="00452D0F"/>
    <w:rsid w:val="00453410"/>
    <w:rsid w:val="00453595"/>
    <w:rsid w:val="0045389A"/>
    <w:rsid w:val="00460062"/>
    <w:rsid w:val="00460918"/>
    <w:rsid w:val="00461FB9"/>
    <w:rsid w:val="00462F14"/>
    <w:rsid w:val="004630C0"/>
    <w:rsid w:val="004638E6"/>
    <w:rsid w:val="00464111"/>
    <w:rsid w:val="004647AD"/>
    <w:rsid w:val="00472F0E"/>
    <w:rsid w:val="00473AEF"/>
    <w:rsid w:val="004743FB"/>
    <w:rsid w:val="004744F1"/>
    <w:rsid w:val="00480C67"/>
    <w:rsid w:val="00480DDF"/>
    <w:rsid w:val="00481527"/>
    <w:rsid w:val="00483093"/>
    <w:rsid w:val="004843B1"/>
    <w:rsid w:val="00485602"/>
    <w:rsid w:val="00486580"/>
    <w:rsid w:val="004868CB"/>
    <w:rsid w:val="004869ED"/>
    <w:rsid w:val="00490FC2"/>
    <w:rsid w:val="0049160F"/>
    <w:rsid w:val="0049213F"/>
    <w:rsid w:val="0049350D"/>
    <w:rsid w:val="00493C92"/>
    <w:rsid w:val="0049491B"/>
    <w:rsid w:val="00494C88"/>
    <w:rsid w:val="00497FF7"/>
    <w:rsid w:val="004A03D2"/>
    <w:rsid w:val="004A3164"/>
    <w:rsid w:val="004A3378"/>
    <w:rsid w:val="004A647D"/>
    <w:rsid w:val="004A64DF"/>
    <w:rsid w:val="004B0662"/>
    <w:rsid w:val="004B11C8"/>
    <w:rsid w:val="004B3FD4"/>
    <w:rsid w:val="004B4E98"/>
    <w:rsid w:val="004B5837"/>
    <w:rsid w:val="004B59EB"/>
    <w:rsid w:val="004B631D"/>
    <w:rsid w:val="004C07DC"/>
    <w:rsid w:val="004C0B56"/>
    <w:rsid w:val="004C1009"/>
    <w:rsid w:val="004C18E1"/>
    <w:rsid w:val="004C212A"/>
    <w:rsid w:val="004C26AA"/>
    <w:rsid w:val="004C3EEF"/>
    <w:rsid w:val="004C429D"/>
    <w:rsid w:val="004C6A44"/>
    <w:rsid w:val="004C7A25"/>
    <w:rsid w:val="004D1675"/>
    <w:rsid w:val="004D34AF"/>
    <w:rsid w:val="004D3DFC"/>
    <w:rsid w:val="004D4155"/>
    <w:rsid w:val="004D4418"/>
    <w:rsid w:val="004D45AA"/>
    <w:rsid w:val="004D529F"/>
    <w:rsid w:val="004D70C5"/>
    <w:rsid w:val="004D768C"/>
    <w:rsid w:val="004D78F1"/>
    <w:rsid w:val="004D7BA7"/>
    <w:rsid w:val="004D7D72"/>
    <w:rsid w:val="004E2DA2"/>
    <w:rsid w:val="004E32C2"/>
    <w:rsid w:val="004E417D"/>
    <w:rsid w:val="004E4444"/>
    <w:rsid w:val="004E7751"/>
    <w:rsid w:val="004F10B2"/>
    <w:rsid w:val="004F48CB"/>
    <w:rsid w:val="004F7008"/>
    <w:rsid w:val="004F772F"/>
    <w:rsid w:val="00500257"/>
    <w:rsid w:val="0050090D"/>
    <w:rsid w:val="005019EB"/>
    <w:rsid w:val="00502F69"/>
    <w:rsid w:val="005035A0"/>
    <w:rsid w:val="005041CD"/>
    <w:rsid w:val="00506107"/>
    <w:rsid w:val="005106C8"/>
    <w:rsid w:val="00510F0A"/>
    <w:rsid w:val="00511A72"/>
    <w:rsid w:val="00514E1B"/>
    <w:rsid w:val="0051751F"/>
    <w:rsid w:val="00520680"/>
    <w:rsid w:val="00521540"/>
    <w:rsid w:val="00523B6C"/>
    <w:rsid w:val="00527EFE"/>
    <w:rsid w:val="005301AB"/>
    <w:rsid w:val="00531CC0"/>
    <w:rsid w:val="00532DA5"/>
    <w:rsid w:val="005331CA"/>
    <w:rsid w:val="005334EC"/>
    <w:rsid w:val="00535A9D"/>
    <w:rsid w:val="00535B97"/>
    <w:rsid w:val="00535FAC"/>
    <w:rsid w:val="00536DA7"/>
    <w:rsid w:val="0054092F"/>
    <w:rsid w:val="0054201A"/>
    <w:rsid w:val="0054229D"/>
    <w:rsid w:val="00542807"/>
    <w:rsid w:val="005429A9"/>
    <w:rsid w:val="00544558"/>
    <w:rsid w:val="0054551C"/>
    <w:rsid w:val="00545C44"/>
    <w:rsid w:val="00545C74"/>
    <w:rsid w:val="005502FD"/>
    <w:rsid w:val="0055037E"/>
    <w:rsid w:val="0055038C"/>
    <w:rsid w:val="00550442"/>
    <w:rsid w:val="005511D8"/>
    <w:rsid w:val="00552E57"/>
    <w:rsid w:val="00553402"/>
    <w:rsid w:val="005545A5"/>
    <w:rsid w:val="005549B7"/>
    <w:rsid w:val="00556164"/>
    <w:rsid w:val="005563F4"/>
    <w:rsid w:val="005578A0"/>
    <w:rsid w:val="00560DB1"/>
    <w:rsid w:val="005618E7"/>
    <w:rsid w:val="00561F18"/>
    <w:rsid w:val="00563E61"/>
    <w:rsid w:val="0056473B"/>
    <w:rsid w:val="005669C9"/>
    <w:rsid w:val="00566EF0"/>
    <w:rsid w:val="0057031C"/>
    <w:rsid w:val="00570E02"/>
    <w:rsid w:val="005711DE"/>
    <w:rsid w:val="00575A01"/>
    <w:rsid w:val="005763B6"/>
    <w:rsid w:val="00576570"/>
    <w:rsid w:val="00577A55"/>
    <w:rsid w:val="00580962"/>
    <w:rsid w:val="005816C0"/>
    <w:rsid w:val="005824E1"/>
    <w:rsid w:val="005836A0"/>
    <w:rsid w:val="00585364"/>
    <w:rsid w:val="00586FE0"/>
    <w:rsid w:val="00587302"/>
    <w:rsid w:val="005875CB"/>
    <w:rsid w:val="0059199D"/>
    <w:rsid w:val="00591A9E"/>
    <w:rsid w:val="005927D5"/>
    <w:rsid w:val="00592F9D"/>
    <w:rsid w:val="005934E1"/>
    <w:rsid w:val="00593871"/>
    <w:rsid w:val="005944A8"/>
    <w:rsid w:val="00594702"/>
    <w:rsid w:val="00594F10"/>
    <w:rsid w:val="005A248B"/>
    <w:rsid w:val="005A3001"/>
    <w:rsid w:val="005A3E12"/>
    <w:rsid w:val="005A5928"/>
    <w:rsid w:val="005A7590"/>
    <w:rsid w:val="005B1240"/>
    <w:rsid w:val="005B1371"/>
    <w:rsid w:val="005B21E2"/>
    <w:rsid w:val="005B2A6D"/>
    <w:rsid w:val="005B335B"/>
    <w:rsid w:val="005B396E"/>
    <w:rsid w:val="005B6641"/>
    <w:rsid w:val="005C1102"/>
    <w:rsid w:val="005C21EB"/>
    <w:rsid w:val="005C26D3"/>
    <w:rsid w:val="005C2FE7"/>
    <w:rsid w:val="005C314D"/>
    <w:rsid w:val="005C4133"/>
    <w:rsid w:val="005C47C5"/>
    <w:rsid w:val="005C5456"/>
    <w:rsid w:val="005C5458"/>
    <w:rsid w:val="005D0664"/>
    <w:rsid w:val="005D147E"/>
    <w:rsid w:val="005D2B31"/>
    <w:rsid w:val="005D2C63"/>
    <w:rsid w:val="005D42E4"/>
    <w:rsid w:val="005D5C9C"/>
    <w:rsid w:val="005D64E5"/>
    <w:rsid w:val="005E26B0"/>
    <w:rsid w:val="005E2703"/>
    <w:rsid w:val="005E31A5"/>
    <w:rsid w:val="005E439E"/>
    <w:rsid w:val="005E47A2"/>
    <w:rsid w:val="005E4BEB"/>
    <w:rsid w:val="005E7497"/>
    <w:rsid w:val="005F28C5"/>
    <w:rsid w:val="005F322C"/>
    <w:rsid w:val="005F4A43"/>
    <w:rsid w:val="005F515A"/>
    <w:rsid w:val="005F5453"/>
    <w:rsid w:val="005F6A1D"/>
    <w:rsid w:val="005F6B72"/>
    <w:rsid w:val="005F6FE6"/>
    <w:rsid w:val="006014AF"/>
    <w:rsid w:val="00601824"/>
    <w:rsid w:val="00602416"/>
    <w:rsid w:val="006046E8"/>
    <w:rsid w:val="00605732"/>
    <w:rsid w:val="00607C9D"/>
    <w:rsid w:val="006127CB"/>
    <w:rsid w:val="006129A7"/>
    <w:rsid w:val="00612D82"/>
    <w:rsid w:val="00613830"/>
    <w:rsid w:val="006158DE"/>
    <w:rsid w:val="00615C5D"/>
    <w:rsid w:val="00615D07"/>
    <w:rsid w:val="0061683D"/>
    <w:rsid w:val="00617BF7"/>
    <w:rsid w:val="00617E7D"/>
    <w:rsid w:val="006208A5"/>
    <w:rsid w:val="006215A9"/>
    <w:rsid w:val="00621866"/>
    <w:rsid w:val="00623C8B"/>
    <w:rsid w:val="00624D4D"/>
    <w:rsid w:val="00625349"/>
    <w:rsid w:val="0062590D"/>
    <w:rsid w:val="00626EBC"/>
    <w:rsid w:val="00630612"/>
    <w:rsid w:val="00633C5D"/>
    <w:rsid w:val="00634CFD"/>
    <w:rsid w:val="00635434"/>
    <w:rsid w:val="0063647E"/>
    <w:rsid w:val="006405BD"/>
    <w:rsid w:val="00641320"/>
    <w:rsid w:val="00641438"/>
    <w:rsid w:val="00641994"/>
    <w:rsid w:val="00643603"/>
    <w:rsid w:val="00644261"/>
    <w:rsid w:val="00647F11"/>
    <w:rsid w:val="006505C2"/>
    <w:rsid w:val="00650FD7"/>
    <w:rsid w:val="00653D76"/>
    <w:rsid w:val="00656868"/>
    <w:rsid w:val="006616ED"/>
    <w:rsid w:val="00661DF2"/>
    <w:rsid w:val="00662DC6"/>
    <w:rsid w:val="00663440"/>
    <w:rsid w:val="006650DB"/>
    <w:rsid w:val="00666329"/>
    <w:rsid w:val="00666F1C"/>
    <w:rsid w:val="00667624"/>
    <w:rsid w:val="0066778C"/>
    <w:rsid w:val="006703DD"/>
    <w:rsid w:val="0067063D"/>
    <w:rsid w:val="006709F9"/>
    <w:rsid w:val="0067152B"/>
    <w:rsid w:val="00673FB2"/>
    <w:rsid w:val="00675E81"/>
    <w:rsid w:val="00676ADB"/>
    <w:rsid w:val="00680043"/>
    <w:rsid w:val="00681C06"/>
    <w:rsid w:val="006823C1"/>
    <w:rsid w:val="00683065"/>
    <w:rsid w:val="006838B0"/>
    <w:rsid w:val="00685624"/>
    <w:rsid w:val="00687388"/>
    <w:rsid w:val="00687997"/>
    <w:rsid w:val="00691253"/>
    <w:rsid w:val="006920B5"/>
    <w:rsid w:val="00692F30"/>
    <w:rsid w:val="006934C2"/>
    <w:rsid w:val="00696E55"/>
    <w:rsid w:val="006A01DB"/>
    <w:rsid w:val="006A0B12"/>
    <w:rsid w:val="006A1140"/>
    <w:rsid w:val="006A2F98"/>
    <w:rsid w:val="006A5295"/>
    <w:rsid w:val="006A65DB"/>
    <w:rsid w:val="006A6C8D"/>
    <w:rsid w:val="006A7397"/>
    <w:rsid w:val="006A785A"/>
    <w:rsid w:val="006A793E"/>
    <w:rsid w:val="006A7A66"/>
    <w:rsid w:val="006B5484"/>
    <w:rsid w:val="006B567A"/>
    <w:rsid w:val="006B688A"/>
    <w:rsid w:val="006C008B"/>
    <w:rsid w:val="006C09CC"/>
    <w:rsid w:val="006C1434"/>
    <w:rsid w:val="006C3859"/>
    <w:rsid w:val="006C3A73"/>
    <w:rsid w:val="006C7879"/>
    <w:rsid w:val="006D0717"/>
    <w:rsid w:val="006D1938"/>
    <w:rsid w:val="006D1D58"/>
    <w:rsid w:val="006D1F9C"/>
    <w:rsid w:val="006D2810"/>
    <w:rsid w:val="006D41CB"/>
    <w:rsid w:val="006D4AB6"/>
    <w:rsid w:val="006D6C12"/>
    <w:rsid w:val="006D707C"/>
    <w:rsid w:val="006D791C"/>
    <w:rsid w:val="006D7CD6"/>
    <w:rsid w:val="006E017C"/>
    <w:rsid w:val="006E09B8"/>
    <w:rsid w:val="006E292B"/>
    <w:rsid w:val="006E2943"/>
    <w:rsid w:val="006E4B81"/>
    <w:rsid w:val="006E57D7"/>
    <w:rsid w:val="006E5BAF"/>
    <w:rsid w:val="006E703B"/>
    <w:rsid w:val="006E7606"/>
    <w:rsid w:val="006E76B7"/>
    <w:rsid w:val="006F182D"/>
    <w:rsid w:val="006F4CB2"/>
    <w:rsid w:val="006F50D4"/>
    <w:rsid w:val="006F528B"/>
    <w:rsid w:val="006F5789"/>
    <w:rsid w:val="006F6BB9"/>
    <w:rsid w:val="0070121C"/>
    <w:rsid w:val="007015AE"/>
    <w:rsid w:val="00703832"/>
    <w:rsid w:val="00703B73"/>
    <w:rsid w:val="00703EC8"/>
    <w:rsid w:val="00705C56"/>
    <w:rsid w:val="00706641"/>
    <w:rsid w:val="00706A81"/>
    <w:rsid w:val="007076E7"/>
    <w:rsid w:val="00707CEA"/>
    <w:rsid w:val="0071303F"/>
    <w:rsid w:val="0071464A"/>
    <w:rsid w:val="00714FAC"/>
    <w:rsid w:val="00714FD5"/>
    <w:rsid w:val="00717517"/>
    <w:rsid w:val="00720123"/>
    <w:rsid w:val="00721F9D"/>
    <w:rsid w:val="00722888"/>
    <w:rsid w:val="00722CB8"/>
    <w:rsid w:val="00722ED0"/>
    <w:rsid w:val="00723AA6"/>
    <w:rsid w:val="007250B1"/>
    <w:rsid w:val="007275EC"/>
    <w:rsid w:val="00727803"/>
    <w:rsid w:val="00730EBC"/>
    <w:rsid w:val="00731335"/>
    <w:rsid w:val="007314F7"/>
    <w:rsid w:val="0073176D"/>
    <w:rsid w:val="00731C54"/>
    <w:rsid w:val="00734A24"/>
    <w:rsid w:val="00736314"/>
    <w:rsid w:val="00736A5C"/>
    <w:rsid w:val="00736B2C"/>
    <w:rsid w:val="00736DAC"/>
    <w:rsid w:val="00737837"/>
    <w:rsid w:val="00737D85"/>
    <w:rsid w:val="00742943"/>
    <w:rsid w:val="00745A79"/>
    <w:rsid w:val="007502A3"/>
    <w:rsid w:val="007521FE"/>
    <w:rsid w:val="00753E9D"/>
    <w:rsid w:val="00754D71"/>
    <w:rsid w:val="0075528B"/>
    <w:rsid w:val="00757332"/>
    <w:rsid w:val="0076012A"/>
    <w:rsid w:val="00761C2B"/>
    <w:rsid w:val="00762AAF"/>
    <w:rsid w:val="007631CA"/>
    <w:rsid w:val="0076389C"/>
    <w:rsid w:val="00763B92"/>
    <w:rsid w:val="0076553F"/>
    <w:rsid w:val="0076634E"/>
    <w:rsid w:val="0076661A"/>
    <w:rsid w:val="00766C52"/>
    <w:rsid w:val="00767977"/>
    <w:rsid w:val="00767A01"/>
    <w:rsid w:val="00770D69"/>
    <w:rsid w:val="0077265F"/>
    <w:rsid w:val="00773C83"/>
    <w:rsid w:val="0077567E"/>
    <w:rsid w:val="00775CA4"/>
    <w:rsid w:val="00776D8D"/>
    <w:rsid w:val="007812B9"/>
    <w:rsid w:val="007814ED"/>
    <w:rsid w:val="00782A1F"/>
    <w:rsid w:val="00782C52"/>
    <w:rsid w:val="00783EDE"/>
    <w:rsid w:val="00786573"/>
    <w:rsid w:val="00787541"/>
    <w:rsid w:val="00794756"/>
    <w:rsid w:val="007961F2"/>
    <w:rsid w:val="00797C62"/>
    <w:rsid w:val="00797D8F"/>
    <w:rsid w:val="007A0D69"/>
    <w:rsid w:val="007A2453"/>
    <w:rsid w:val="007A37D1"/>
    <w:rsid w:val="007A3E8A"/>
    <w:rsid w:val="007A746F"/>
    <w:rsid w:val="007B289D"/>
    <w:rsid w:val="007B2ED0"/>
    <w:rsid w:val="007B42BA"/>
    <w:rsid w:val="007B48B3"/>
    <w:rsid w:val="007B59BB"/>
    <w:rsid w:val="007B6126"/>
    <w:rsid w:val="007B6191"/>
    <w:rsid w:val="007B77B8"/>
    <w:rsid w:val="007B79CB"/>
    <w:rsid w:val="007C1D9A"/>
    <w:rsid w:val="007C4F79"/>
    <w:rsid w:val="007C5D34"/>
    <w:rsid w:val="007C633A"/>
    <w:rsid w:val="007C6C4A"/>
    <w:rsid w:val="007C6EB8"/>
    <w:rsid w:val="007D06CC"/>
    <w:rsid w:val="007D1FF3"/>
    <w:rsid w:val="007D3748"/>
    <w:rsid w:val="007D4AC7"/>
    <w:rsid w:val="007D4AE2"/>
    <w:rsid w:val="007D5D98"/>
    <w:rsid w:val="007D619E"/>
    <w:rsid w:val="007D6FBF"/>
    <w:rsid w:val="007D71E8"/>
    <w:rsid w:val="007D789D"/>
    <w:rsid w:val="007D7983"/>
    <w:rsid w:val="007D7D0B"/>
    <w:rsid w:val="007E0627"/>
    <w:rsid w:val="007E0733"/>
    <w:rsid w:val="007E15D7"/>
    <w:rsid w:val="007E2663"/>
    <w:rsid w:val="007E4751"/>
    <w:rsid w:val="007E477A"/>
    <w:rsid w:val="007E4A01"/>
    <w:rsid w:val="007E605B"/>
    <w:rsid w:val="007E6875"/>
    <w:rsid w:val="007F0B08"/>
    <w:rsid w:val="007F215D"/>
    <w:rsid w:val="007F3BE5"/>
    <w:rsid w:val="007F3E6E"/>
    <w:rsid w:val="007F5CD0"/>
    <w:rsid w:val="007F5F9A"/>
    <w:rsid w:val="00800115"/>
    <w:rsid w:val="008002A3"/>
    <w:rsid w:val="00800F27"/>
    <w:rsid w:val="00801AEE"/>
    <w:rsid w:val="0080239A"/>
    <w:rsid w:val="00803E1F"/>
    <w:rsid w:val="008049E9"/>
    <w:rsid w:val="00805C37"/>
    <w:rsid w:val="008106CF"/>
    <w:rsid w:val="0081155E"/>
    <w:rsid w:val="0081283E"/>
    <w:rsid w:val="008128DB"/>
    <w:rsid w:val="008132B4"/>
    <w:rsid w:val="0081347C"/>
    <w:rsid w:val="00815CF5"/>
    <w:rsid w:val="00816225"/>
    <w:rsid w:val="0081762E"/>
    <w:rsid w:val="00820DBA"/>
    <w:rsid w:val="00823961"/>
    <w:rsid w:val="00824722"/>
    <w:rsid w:val="00826151"/>
    <w:rsid w:val="00826933"/>
    <w:rsid w:val="0082733F"/>
    <w:rsid w:val="0083093A"/>
    <w:rsid w:val="00830E19"/>
    <w:rsid w:val="00831F59"/>
    <w:rsid w:val="0083259F"/>
    <w:rsid w:val="00832D32"/>
    <w:rsid w:val="008353C5"/>
    <w:rsid w:val="008355B7"/>
    <w:rsid w:val="008364F7"/>
    <w:rsid w:val="00837701"/>
    <w:rsid w:val="008403B0"/>
    <w:rsid w:val="008428A0"/>
    <w:rsid w:val="00845CBC"/>
    <w:rsid w:val="00847BDE"/>
    <w:rsid w:val="00852212"/>
    <w:rsid w:val="00852C01"/>
    <w:rsid w:val="00852E77"/>
    <w:rsid w:val="00853A76"/>
    <w:rsid w:val="00854DEB"/>
    <w:rsid w:val="008559A4"/>
    <w:rsid w:val="00856A74"/>
    <w:rsid w:val="00856C43"/>
    <w:rsid w:val="00856DE3"/>
    <w:rsid w:val="00857CA8"/>
    <w:rsid w:val="00865763"/>
    <w:rsid w:val="008659F7"/>
    <w:rsid w:val="008660DE"/>
    <w:rsid w:val="00870568"/>
    <w:rsid w:val="00870920"/>
    <w:rsid w:val="00872D94"/>
    <w:rsid w:val="00872F53"/>
    <w:rsid w:val="008743F2"/>
    <w:rsid w:val="00876831"/>
    <w:rsid w:val="00876963"/>
    <w:rsid w:val="00877DD0"/>
    <w:rsid w:val="00881FCA"/>
    <w:rsid w:val="00885455"/>
    <w:rsid w:val="008858C1"/>
    <w:rsid w:val="00885B9F"/>
    <w:rsid w:val="00887724"/>
    <w:rsid w:val="0088783E"/>
    <w:rsid w:val="00887CC5"/>
    <w:rsid w:val="00890764"/>
    <w:rsid w:val="00891CEA"/>
    <w:rsid w:val="0089262C"/>
    <w:rsid w:val="00892F50"/>
    <w:rsid w:val="00893471"/>
    <w:rsid w:val="008939D6"/>
    <w:rsid w:val="00894823"/>
    <w:rsid w:val="00895A2E"/>
    <w:rsid w:val="00896213"/>
    <w:rsid w:val="00896501"/>
    <w:rsid w:val="00896C59"/>
    <w:rsid w:val="008A0FD5"/>
    <w:rsid w:val="008A2471"/>
    <w:rsid w:val="008A2E67"/>
    <w:rsid w:val="008A305E"/>
    <w:rsid w:val="008A4298"/>
    <w:rsid w:val="008A434E"/>
    <w:rsid w:val="008A5651"/>
    <w:rsid w:val="008A66E4"/>
    <w:rsid w:val="008B1ABD"/>
    <w:rsid w:val="008B201A"/>
    <w:rsid w:val="008B5D13"/>
    <w:rsid w:val="008B6D62"/>
    <w:rsid w:val="008B7575"/>
    <w:rsid w:val="008C0772"/>
    <w:rsid w:val="008C164C"/>
    <w:rsid w:val="008C387E"/>
    <w:rsid w:val="008C41DD"/>
    <w:rsid w:val="008C7750"/>
    <w:rsid w:val="008D2CC8"/>
    <w:rsid w:val="008D3582"/>
    <w:rsid w:val="008D3A65"/>
    <w:rsid w:val="008D589F"/>
    <w:rsid w:val="008D5A85"/>
    <w:rsid w:val="008D5BB8"/>
    <w:rsid w:val="008E0527"/>
    <w:rsid w:val="008E1639"/>
    <w:rsid w:val="008E1E44"/>
    <w:rsid w:val="008E2746"/>
    <w:rsid w:val="008E28A1"/>
    <w:rsid w:val="008E362F"/>
    <w:rsid w:val="008E41ED"/>
    <w:rsid w:val="008E450D"/>
    <w:rsid w:val="008E4871"/>
    <w:rsid w:val="008E4AF2"/>
    <w:rsid w:val="008E7488"/>
    <w:rsid w:val="008E79D0"/>
    <w:rsid w:val="008E7DC0"/>
    <w:rsid w:val="008F1FA4"/>
    <w:rsid w:val="008F3B7A"/>
    <w:rsid w:val="008F43FE"/>
    <w:rsid w:val="008F4907"/>
    <w:rsid w:val="008F64BF"/>
    <w:rsid w:val="008F675A"/>
    <w:rsid w:val="00901FD9"/>
    <w:rsid w:val="00902787"/>
    <w:rsid w:val="009037A7"/>
    <w:rsid w:val="00903F71"/>
    <w:rsid w:val="009112FB"/>
    <w:rsid w:val="009145A8"/>
    <w:rsid w:val="0091485D"/>
    <w:rsid w:val="00914BE5"/>
    <w:rsid w:val="00917648"/>
    <w:rsid w:val="00917DA2"/>
    <w:rsid w:val="009208DE"/>
    <w:rsid w:val="00920D93"/>
    <w:rsid w:val="00923BB8"/>
    <w:rsid w:val="00932335"/>
    <w:rsid w:val="0093418B"/>
    <w:rsid w:val="009357FA"/>
    <w:rsid w:val="00936902"/>
    <w:rsid w:val="009370D8"/>
    <w:rsid w:val="00941791"/>
    <w:rsid w:val="00944C4B"/>
    <w:rsid w:val="00944D4E"/>
    <w:rsid w:val="00945820"/>
    <w:rsid w:val="00946700"/>
    <w:rsid w:val="009476E0"/>
    <w:rsid w:val="009517C8"/>
    <w:rsid w:val="009518CC"/>
    <w:rsid w:val="00952865"/>
    <w:rsid w:val="009528E1"/>
    <w:rsid w:val="00956678"/>
    <w:rsid w:val="00960204"/>
    <w:rsid w:val="009608D3"/>
    <w:rsid w:val="00960E52"/>
    <w:rsid w:val="00963A5E"/>
    <w:rsid w:val="009663AE"/>
    <w:rsid w:val="00966CA6"/>
    <w:rsid w:val="009679E2"/>
    <w:rsid w:val="00970B69"/>
    <w:rsid w:val="009713AD"/>
    <w:rsid w:val="00972EA6"/>
    <w:rsid w:val="009749FA"/>
    <w:rsid w:val="00975330"/>
    <w:rsid w:val="009806B6"/>
    <w:rsid w:val="009808DD"/>
    <w:rsid w:val="00980B29"/>
    <w:rsid w:val="00981C3B"/>
    <w:rsid w:val="00981FE4"/>
    <w:rsid w:val="00982656"/>
    <w:rsid w:val="009837CD"/>
    <w:rsid w:val="0098424C"/>
    <w:rsid w:val="00985916"/>
    <w:rsid w:val="009867BB"/>
    <w:rsid w:val="00986E7D"/>
    <w:rsid w:val="00986EE7"/>
    <w:rsid w:val="00986F97"/>
    <w:rsid w:val="00991263"/>
    <w:rsid w:val="00992AFB"/>
    <w:rsid w:val="00992BF2"/>
    <w:rsid w:val="00993B7F"/>
    <w:rsid w:val="0099559B"/>
    <w:rsid w:val="00995CD2"/>
    <w:rsid w:val="009961AA"/>
    <w:rsid w:val="00996C23"/>
    <w:rsid w:val="00996E7F"/>
    <w:rsid w:val="009978AB"/>
    <w:rsid w:val="00997AAB"/>
    <w:rsid w:val="00997C46"/>
    <w:rsid w:val="009A09D7"/>
    <w:rsid w:val="009A3320"/>
    <w:rsid w:val="009A421F"/>
    <w:rsid w:val="009A6FE4"/>
    <w:rsid w:val="009B192D"/>
    <w:rsid w:val="009B1A25"/>
    <w:rsid w:val="009B3296"/>
    <w:rsid w:val="009B4887"/>
    <w:rsid w:val="009B550A"/>
    <w:rsid w:val="009B5AAA"/>
    <w:rsid w:val="009B5BFF"/>
    <w:rsid w:val="009B6486"/>
    <w:rsid w:val="009B650A"/>
    <w:rsid w:val="009C0C36"/>
    <w:rsid w:val="009C2DC2"/>
    <w:rsid w:val="009C3283"/>
    <w:rsid w:val="009C3E0C"/>
    <w:rsid w:val="009C4659"/>
    <w:rsid w:val="009C48DD"/>
    <w:rsid w:val="009C6C39"/>
    <w:rsid w:val="009C730E"/>
    <w:rsid w:val="009D0B45"/>
    <w:rsid w:val="009D135E"/>
    <w:rsid w:val="009D1567"/>
    <w:rsid w:val="009D18C3"/>
    <w:rsid w:val="009D19C3"/>
    <w:rsid w:val="009D33EE"/>
    <w:rsid w:val="009D3D0F"/>
    <w:rsid w:val="009D7F5B"/>
    <w:rsid w:val="009E02F7"/>
    <w:rsid w:val="009E6D66"/>
    <w:rsid w:val="009F09A3"/>
    <w:rsid w:val="009F1B9C"/>
    <w:rsid w:val="009F2ACE"/>
    <w:rsid w:val="009F3F62"/>
    <w:rsid w:val="009F4946"/>
    <w:rsid w:val="009F5799"/>
    <w:rsid w:val="009F7E15"/>
    <w:rsid w:val="00A0369D"/>
    <w:rsid w:val="00A03B50"/>
    <w:rsid w:val="00A051F3"/>
    <w:rsid w:val="00A055A8"/>
    <w:rsid w:val="00A062E9"/>
    <w:rsid w:val="00A0735A"/>
    <w:rsid w:val="00A07899"/>
    <w:rsid w:val="00A102DA"/>
    <w:rsid w:val="00A1061C"/>
    <w:rsid w:val="00A10A61"/>
    <w:rsid w:val="00A1213A"/>
    <w:rsid w:val="00A12C7C"/>
    <w:rsid w:val="00A134EA"/>
    <w:rsid w:val="00A14422"/>
    <w:rsid w:val="00A208F4"/>
    <w:rsid w:val="00A20AC5"/>
    <w:rsid w:val="00A22D82"/>
    <w:rsid w:val="00A239E0"/>
    <w:rsid w:val="00A25CE6"/>
    <w:rsid w:val="00A25D13"/>
    <w:rsid w:val="00A25FE8"/>
    <w:rsid w:val="00A26E89"/>
    <w:rsid w:val="00A26F01"/>
    <w:rsid w:val="00A27BAB"/>
    <w:rsid w:val="00A303D5"/>
    <w:rsid w:val="00A30E8D"/>
    <w:rsid w:val="00A31FE4"/>
    <w:rsid w:val="00A336DA"/>
    <w:rsid w:val="00A340B4"/>
    <w:rsid w:val="00A343C5"/>
    <w:rsid w:val="00A35BF3"/>
    <w:rsid w:val="00A377AB"/>
    <w:rsid w:val="00A41681"/>
    <w:rsid w:val="00A41DD5"/>
    <w:rsid w:val="00A41E8C"/>
    <w:rsid w:val="00A41FB1"/>
    <w:rsid w:val="00A42F9B"/>
    <w:rsid w:val="00A435F2"/>
    <w:rsid w:val="00A477A2"/>
    <w:rsid w:val="00A50388"/>
    <w:rsid w:val="00A53098"/>
    <w:rsid w:val="00A537A5"/>
    <w:rsid w:val="00A53CA3"/>
    <w:rsid w:val="00A55CCE"/>
    <w:rsid w:val="00A60B9A"/>
    <w:rsid w:val="00A6315E"/>
    <w:rsid w:val="00A6469C"/>
    <w:rsid w:val="00A651AE"/>
    <w:rsid w:val="00A66344"/>
    <w:rsid w:val="00A711D3"/>
    <w:rsid w:val="00A718EB"/>
    <w:rsid w:val="00A738B5"/>
    <w:rsid w:val="00A76221"/>
    <w:rsid w:val="00A81235"/>
    <w:rsid w:val="00A81E25"/>
    <w:rsid w:val="00A82B2A"/>
    <w:rsid w:val="00A83521"/>
    <w:rsid w:val="00A83C4E"/>
    <w:rsid w:val="00A85097"/>
    <w:rsid w:val="00A8532F"/>
    <w:rsid w:val="00A85E32"/>
    <w:rsid w:val="00A869B0"/>
    <w:rsid w:val="00A907A5"/>
    <w:rsid w:val="00A94714"/>
    <w:rsid w:val="00A9558C"/>
    <w:rsid w:val="00A95BFF"/>
    <w:rsid w:val="00A96381"/>
    <w:rsid w:val="00A963E6"/>
    <w:rsid w:val="00A96804"/>
    <w:rsid w:val="00A96FC8"/>
    <w:rsid w:val="00A977AB"/>
    <w:rsid w:val="00A97B97"/>
    <w:rsid w:val="00AA3146"/>
    <w:rsid w:val="00AA50CC"/>
    <w:rsid w:val="00AA5E8C"/>
    <w:rsid w:val="00AA5EF3"/>
    <w:rsid w:val="00AA664E"/>
    <w:rsid w:val="00AA6CFC"/>
    <w:rsid w:val="00AA6F26"/>
    <w:rsid w:val="00AA774D"/>
    <w:rsid w:val="00AB11F4"/>
    <w:rsid w:val="00AB20B8"/>
    <w:rsid w:val="00AB2247"/>
    <w:rsid w:val="00AB398A"/>
    <w:rsid w:val="00AB5008"/>
    <w:rsid w:val="00AB68E9"/>
    <w:rsid w:val="00AB70AA"/>
    <w:rsid w:val="00AC0426"/>
    <w:rsid w:val="00AC0476"/>
    <w:rsid w:val="00AC1DC0"/>
    <w:rsid w:val="00AC3F91"/>
    <w:rsid w:val="00AC49E1"/>
    <w:rsid w:val="00AC5D8B"/>
    <w:rsid w:val="00AC5E0E"/>
    <w:rsid w:val="00AC5FFD"/>
    <w:rsid w:val="00AD688A"/>
    <w:rsid w:val="00AE1B05"/>
    <w:rsid w:val="00AE24C5"/>
    <w:rsid w:val="00AE2A9E"/>
    <w:rsid w:val="00AE372B"/>
    <w:rsid w:val="00AE5C04"/>
    <w:rsid w:val="00AE6184"/>
    <w:rsid w:val="00AE65F4"/>
    <w:rsid w:val="00AE6600"/>
    <w:rsid w:val="00AE7294"/>
    <w:rsid w:val="00AF1909"/>
    <w:rsid w:val="00AF1AE1"/>
    <w:rsid w:val="00AF3683"/>
    <w:rsid w:val="00AF4907"/>
    <w:rsid w:val="00AF6A33"/>
    <w:rsid w:val="00B00FDD"/>
    <w:rsid w:val="00B01CEB"/>
    <w:rsid w:val="00B036B3"/>
    <w:rsid w:val="00B03C7C"/>
    <w:rsid w:val="00B10157"/>
    <w:rsid w:val="00B10F07"/>
    <w:rsid w:val="00B12DBB"/>
    <w:rsid w:val="00B1474A"/>
    <w:rsid w:val="00B1625E"/>
    <w:rsid w:val="00B16F9D"/>
    <w:rsid w:val="00B23327"/>
    <w:rsid w:val="00B24E2F"/>
    <w:rsid w:val="00B271D2"/>
    <w:rsid w:val="00B27903"/>
    <w:rsid w:val="00B31F75"/>
    <w:rsid w:val="00B325C3"/>
    <w:rsid w:val="00B327F2"/>
    <w:rsid w:val="00B32D28"/>
    <w:rsid w:val="00B33088"/>
    <w:rsid w:val="00B339C0"/>
    <w:rsid w:val="00B33AA9"/>
    <w:rsid w:val="00B36FE2"/>
    <w:rsid w:val="00B370B9"/>
    <w:rsid w:val="00B413D6"/>
    <w:rsid w:val="00B41B6D"/>
    <w:rsid w:val="00B4333A"/>
    <w:rsid w:val="00B43DD4"/>
    <w:rsid w:val="00B44500"/>
    <w:rsid w:val="00B45E8F"/>
    <w:rsid w:val="00B46333"/>
    <w:rsid w:val="00B4675D"/>
    <w:rsid w:val="00B46EB0"/>
    <w:rsid w:val="00B46FCA"/>
    <w:rsid w:val="00B50B4E"/>
    <w:rsid w:val="00B50CF9"/>
    <w:rsid w:val="00B543DB"/>
    <w:rsid w:val="00B55A97"/>
    <w:rsid w:val="00B55D94"/>
    <w:rsid w:val="00B62650"/>
    <w:rsid w:val="00B66241"/>
    <w:rsid w:val="00B6629C"/>
    <w:rsid w:val="00B6729A"/>
    <w:rsid w:val="00B70228"/>
    <w:rsid w:val="00B71EE2"/>
    <w:rsid w:val="00B72D1F"/>
    <w:rsid w:val="00B743E8"/>
    <w:rsid w:val="00B748DF"/>
    <w:rsid w:val="00B768D6"/>
    <w:rsid w:val="00B77DCE"/>
    <w:rsid w:val="00B809E2"/>
    <w:rsid w:val="00B80B23"/>
    <w:rsid w:val="00B829C4"/>
    <w:rsid w:val="00B82EC7"/>
    <w:rsid w:val="00B86B1B"/>
    <w:rsid w:val="00B931B0"/>
    <w:rsid w:val="00B932A3"/>
    <w:rsid w:val="00B93E37"/>
    <w:rsid w:val="00B96788"/>
    <w:rsid w:val="00BA26C5"/>
    <w:rsid w:val="00BA2A1F"/>
    <w:rsid w:val="00BA48BD"/>
    <w:rsid w:val="00BA4931"/>
    <w:rsid w:val="00BA542F"/>
    <w:rsid w:val="00BA5A01"/>
    <w:rsid w:val="00BA63CB"/>
    <w:rsid w:val="00BA67CA"/>
    <w:rsid w:val="00BB08BE"/>
    <w:rsid w:val="00BB34BA"/>
    <w:rsid w:val="00BB3D94"/>
    <w:rsid w:val="00BB4626"/>
    <w:rsid w:val="00BB494B"/>
    <w:rsid w:val="00BB5593"/>
    <w:rsid w:val="00BB60DF"/>
    <w:rsid w:val="00BB726E"/>
    <w:rsid w:val="00BC0552"/>
    <w:rsid w:val="00BC0B8D"/>
    <w:rsid w:val="00BC17DE"/>
    <w:rsid w:val="00BC18BC"/>
    <w:rsid w:val="00BC4421"/>
    <w:rsid w:val="00BC4E84"/>
    <w:rsid w:val="00BD1F09"/>
    <w:rsid w:val="00BD4A8D"/>
    <w:rsid w:val="00BD5921"/>
    <w:rsid w:val="00BD669A"/>
    <w:rsid w:val="00BE0B85"/>
    <w:rsid w:val="00BE13C0"/>
    <w:rsid w:val="00BE171F"/>
    <w:rsid w:val="00BE2917"/>
    <w:rsid w:val="00BE3241"/>
    <w:rsid w:val="00BE3982"/>
    <w:rsid w:val="00BE6D8F"/>
    <w:rsid w:val="00BF7637"/>
    <w:rsid w:val="00BF7DA4"/>
    <w:rsid w:val="00C016AD"/>
    <w:rsid w:val="00C0345A"/>
    <w:rsid w:val="00C052CB"/>
    <w:rsid w:val="00C056D7"/>
    <w:rsid w:val="00C057CC"/>
    <w:rsid w:val="00C0688C"/>
    <w:rsid w:val="00C07C8D"/>
    <w:rsid w:val="00C105BA"/>
    <w:rsid w:val="00C108BA"/>
    <w:rsid w:val="00C13F05"/>
    <w:rsid w:val="00C13FFB"/>
    <w:rsid w:val="00C14A2C"/>
    <w:rsid w:val="00C15077"/>
    <w:rsid w:val="00C21F46"/>
    <w:rsid w:val="00C22BE1"/>
    <w:rsid w:val="00C231D7"/>
    <w:rsid w:val="00C24E04"/>
    <w:rsid w:val="00C25760"/>
    <w:rsid w:val="00C26188"/>
    <w:rsid w:val="00C268EF"/>
    <w:rsid w:val="00C273E4"/>
    <w:rsid w:val="00C31FA0"/>
    <w:rsid w:val="00C33BC7"/>
    <w:rsid w:val="00C34874"/>
    <w:rsid w:val="00C4025D"/>
    <w:rsid w:val="00C404DD"/>
    <w:rsid w:val="00C40EA7"/>
    <w:rsid w:val="00C4505D"/>
    <w:rsid w:val="00C46D44"/>
    <w:rsid w:val="00C46D62"/>
    <w:rsid w:val="00C47495"/>
    <w:rsid w:val="00C516B1"/>
    <w:rsid w:val="00C52E4B"/>
    <w:rsid w:val="00C54495"/>
    <w:rsid w:val="00C555F8"/>
    <w:rsid w:val="00C55B10"/>
    <w:rsid w:val="00C56321"/>
    <w:rsid w:val="00C56B81"/>
    <w:rsid w:val="00C570CB"/>
    <w:rsid w:val="00C57746"/>
    <w:rsid w:val="00C61E4C"/>
    <w:rsid w:val="00C63324"/>
    <w:rsid w:val="00C64568"/>
    <w:rsid w:val="00C664FC"/>
    <w:rsid w:val="00C67C80"/>
    <w:rsid w:val="00C70989"/>
    <w:rsid w:val="00C74BC7"/>
    <w:rsid w:val="00C74D86"/>
    <w:rsid w:val="00C75886"/>
    <w:rsid w:val="00C81572"/>
    <w:rsid w:val="00C817A1"/>
    <w:rsid w:val="00C82D39"/>
    <w:rsid w:val="00C840EC"/>
    <w:rsid w:val="00C846EF"/>
    <w:rsid w:val="00C862B2"/>
    <w:rsid w:val="00C874FC"/>
    <w:rsid w:val="00C87FA7"/>
    <w:rsid w:val="00C90E25"/>
    <w:rsid w:val="00C91ACA"/>
    <w:rsid w:val="00C93DBE"/>
    <w:rsid w:val="00C942A7"/>
    <w:rsid w:val="00C95CFA"/>
    <w:rsid w:val="00C971AF"/>
    <w:rsid w:val="00CA0F84"/>
    <w:rsid w:val="00CA13B9"/>
    <w:rsid w:val="00CA21B7"/>
    <w:rsid w:val="00CA3506"/>
    <w:rsid w:val="00CA3A85"/>
    <w:rsid w:val="00CA4166"/>
    <w:rsid w:val="00CA55DB"/>
    <w:rsid w:val="00CA5FE8"/>
    <w:rsid w:val="00CA75E7"/>
    <w:rsid w:val="00CA77A0"/>
    <w:rsid w:val="00CB03FA"/>
    <w:rsid w:val="00CB17DD"/>
    <w:rsid w:val="00CB18AA"/>
    <w:rsid w:val="00CB2668"/>
    <w:rsid w:val="00CB648D"/>
    <w:rsid w:val="00CC1316"/>
    <w:rsid w:val="00CC2219"/>
    <w:rsid w:val="00CC2332"/>
    <w:rsid w:val="00CC4B10"/>
    <w:rsid w:val="00CC5432"/>
    <w:rsid w:val="00CC62BD"/>
    <w:rsid w:val="00CC704C"/>
    <w:rsid w:val="00CD1272"/>
    <w:rsid w:val="00CD172B"/>
    <w:rsid w:val="00CD3E0D"/>
    <w:rsid w:val="00CD7236"/>
    <w:rsid w:val="00CE4027"/>
    <w:rsid w:val="00CE452B"/>
    <w:rsid w:val="00CE569C"/>
    <w:rsid w:val="00CE5AA5"/>
    <w:rsid w:val="00CE6246"/>
    <w:rsid w:val="00CF12F6"/>
    <w:rsid w:val="00CF2404"/>
    <w:rsid w:val="00CF258B"/>
    <w:rsid w:val="00CF266B"/>
    <w:rsid w:val="00CF3353"/>
    <w:rsid w:val="00CF42EB"/>
    <w:rsid w:val="00CF6E43"/>
    <w:rsid w:val="00CF6F78"/>
    <w:rsid w:val="00D003B0"/>
    <w:rsid w:val="00D0112B"/>
    <w:rsid w:val="00D0185C"/>
    <w:rsid w:val="00D018A1"/>
    <w:rsid w:val="00D01A5F"/>
    <w:rsid w:val="00D01BAB"/>
    <w:rsid w:val="00D02CF7"/>
    <w:rsid w:val="00D03797"/>
    <w:rsid w:val="00D037D4"/>
    <w:rsid w:val="00D0416B"/>
    <w:rsid w:val="00D04B3E"/>
    <w:rsid w:val="00D05E32"/>
    <w:rsid w:val="00D078D0"/>
    <w:rsid w:val="00D07A33"/>
    <w:rsid w:val="00D1421A"/>
    <w:rsid w:val="00D14A50"/>
    <w:rsid w:val="00D15BD0"/>
    <w:rsid w:val="00D1628D"/>
    <w:rsid w:val="00D165AD"/>
    <w:rsid w:val="00D17A3E"/>
    <w:rsid w:val="00D202B5"/>
    <w:rsid w:val="00D20D40"/>
    <w:rsid w:val="00D222BD"/>
    <w:rsid w:val="00D23846"/>
    <w:rsid w:val="00D24D83"/>
    <w:rsid w:val="00D3012F"/>
    <w:rsid w:val="00D31089"/>
    <w:rsid w:val="00D31820"/>
    <w:rsid w:val="00D33900"/>
    <w:rsid w:val="00D3452E"/>
    <w:rsid w:val="00D407CB"/>
    <w:rsid w:val="00D4088B"/>
    <w:rsid w:val="00D51A89"/>
    <w:rsid w:val="00D530E7"/>
    <w:rsid w:val="00D54838"/>
    <w:rsid w:val="00D56201"/>
    <w:rsid w:val="00D62222"/>
    <w:rsid w:val="00D64B38"/>
    <w:rsid w:val="00D67655"/>
    <w:rsid w:val="00D70A39"/>
    <w:rsid w:val="00D71806"/>
    <w:rsid w:val="00D72B2B"/>
    <w:rsid w:val="00D7336C"/>
    <w:rsid w:val="00D7480D"/>
    <w:rsid w:val="00D77C7C"/>
    <w:rsid w:val="00D77FEA"/>
    <w:rsid w:val="00D80746"/>
    <w:rsid w:val="00D811EA"/>
    <w:rsid w:val="00D846ED"/>
    <w:rsid w:val="00D85B07"/>
    <w:rsid w:val="00D91552"/>
    <w:rsid w:val="00D9207B"/>
    <w:rsid w:val="00D933C6"/>
    <w:rsid w:val="00D935DC"/>
    <w:rsid w:val="00D9373C"/>
    <w:rsid w:val="00D93FCE"/>
    <w:rsid w:val="00D94153"/>
    <w:rsid w:val="00D94549"/>
    <w:rsid w:val="00D94D7B"/>
    <w:rsid w:val="00DA045C"/>
    <w:rsid w:val="00DA2874"/>
    <w:rsid w:val="00DA432F"/>
    <w:rsid w:val="00DA5C5E"/>
    <w:rsid w:val="00DA71B7"/>
    <w:rsid w:val="00DA7814"/>
    <w:rsid w:val="00DB07E9"/>
    <w:rsid w:val="00DB1426"/>
    <w:rsid w:val="00DB1987"/>
    <w:rsid w:val="00DB4C80"/>
    <w:rsid w:val="00DB4C8A"/>
    <w:rsid w:val="00DB728E"/>
    <w:rsid w:val="00DC0DA2"/>
    <w:rsid w:val="00DC1C92"/>
    <w:rsid w:val="00DC3135"/>
    <w:rsid w:val="00DC7E64"/>
    <w:rsid w:val="00DD2582"/>
    <w:rsid w:val="00DD3D97"/>
    <w:rsid w:val="00DD4C77"/>
    <w:rsid w:val="00DD4D55"/>
    <w:rsid w:val="00DD5D4D"/>
    <w:rsid w:val="00DD65F4"/>
    <w:rsid w:val="00DD6768"/>
    <w:rsid w:val="00DD7581"/>
    <w:rsid w:val="00DE0D2A"/>
    <w:rsid w:val="00DE17C4"/>
    <w:rsid w:val="00DE19D8"/>
    <w:rsid w:val="00DE1F6D"/>
    <w:rsid w:val="00DE2B7F"/>
    <w:rsid w:val="00DE2CCE"/>
    <w:rsid w:val="00DE346B"/>
    <w:rsid w:val="00DE3672"/>
    <w:rsid w:val="00DE41D7"/>
    <w:rsid w:val="00DE4B24"/>
    <w:rsid w:val="00DE4E26"/>
    <w:rsid w:val="00DE51ED"/>
    <w:rsid w:val="00DE7A0F"/>
    <w:rsid w:val="00DF0666"/>
    <w:rsid w:val="00DF0ECE"/>
    <w:rsid w:val="00DF2D0E"/>
    <w:rsid w:val="00DF4B09"/>
    <w:rsid w:val="00DF4BE4"/>
    <w:rsid w:val="00DF5F3A"/>
    <w:rsid w:val="00DF7555"/>
    <w:rsid w:val="00DF7988"/>
    <w:rsid w:val="00E004E4"/>
    <w:rsid w:val="00E0713C"/>
    <w:rsid w:val="00E07592"/>
    <w:rsid w:val="00E07CA2"/>
    <w:rsid w:val="00E13ACD"/>
    <w:rsid w:val="00E16BD6"/>
    <w:rsid w:val="00E20A6E"/>
    <w:rsid w:val="00E21EDE"/>
    <w:rsid w:val="00E22E11"/>
    <w:rsid w:val="00E2460F"/>
    <w:rsid w:val="00E26BF7"/>
    <w:rsid w:val="00E27C5F"/>
    <w:rsid w:val="00E30BD1"/>
    <w:rsid w:val="00E327A0"/>
    <w:rsid w:val="00E32A30"/>
    <w:rsid w:val="00E32DF6"/>
    <w:rsid w:val="00E33054"/>
    <w:rsid w:val="00E3356F"/>
    <w:rsid w:val="00E353CC"/>
    <w:rsid w:val="00E35B92"/>
    <w:rsid w:val="00E35E3B"/>
    <w:rsid w:val="00E37D5A"/>
    <w:rsid w:val="00E416C4"/>
    <w:rsid w:val="00E41D9C"/>
    <w:rsid w:val="00E42AD4"/>
    <w:rsid w:val="00E43237"/>
    <w:rsid w:val="00E45319"/>
    <w:rsid w:val="00E45436"/>
    <w:rsid w:val="00E512BA"/>
    <w:rsid w:val="00E54CEA"/>
    <w:rsid w:val="00E61496"/>
    <w:rsid w:val="00E616DC"/>
    <w:rsid w:val="00E63D51"/>
    <w:rsid w:val="00E64C35"/>
    <w:rsid w:val="00E655A0"/>
    <w:rsid w:val="00E6619E"/>
    <w:rsid w:val="00E66B25"/>
    <w:rsid w:val="00E6739D"/>
    <w:rsid w:val="00E71E79"/>
    <w:rsid w:val="00E71F1F"/>
    <w:rsid w:val="00E731FE"/>
    <w:rsid w:val="00E74B56"/>
    <w:rsid w:val="00E751ED"/>
    <w:rsid w:val="00E761D8"/>
    <w:rsid w:val="00E7742C"/>
    <w:rsid w:val="00E77B85"/>
    <w:rsid w:val="00E80DD7"/>
    <w:rsid w:val="00E81A07"/>
    <w:rsid w:val="00E81FAD"/>
    <w:rsid w:val="00E82CA1"/>
    <w:rsid w:val="00E84AEF"/>
    <w:rsid w:val="00E85A31"/>
    <w:rsid w:val="00E872B7"/>
    <w:rsid w:val="00E87B6C"/>
    <w:rsid w:val="00E91020"/>
    <w:rsid w:val="00E91AA9"/>
    <w:rsid w:val="00E93022"/>
    <w:rsid w:val="00E93074"/>
    <w:rsid w:val="00E93CDF"/>
    <w:rsid w:val="00E9433E"/>
    <w:rsid w:val="00E9712F"/>
    <w:rsid w:val="00EA0401"/>
    <w:rsid w:val="00EA1237"/>
    <w:rsid w:val="00EA2E43"/>
    <w:rsid w:val="00EA551A"/>
    <w:rsid w:val="00EA596E"/>
    <w:rsid w:val="00EA5AA9"/>
    <w:rsid w:val="00EA5F28"/>
    <w:rsid w:val="00EA6552"/>
    <w:rsid w:val="00EA7A53"/>
    <w:rsid w:val="00EB18F1"/>
    <w:rsid w:val="00EB1FEA"/>
    <w:rsid w:val="00EB40D2"/>
    <w:rsid w:val="00EB4BE3"/>
    <w:rsid w:val="00EB50C9"/>
    <w:rsid w:val="00EB667F"/>
    <w:rsid w:val="00EB7567"/>
    <w:rsid w:val="00EC0E23"/>
    <w:rsid w:val="00EC13D5"/>
    <w:rsid w:val="00EC4CD6"/>
    <w:rsid w:val="00EC55C6"/>
    <w:rsid w:val="00EC576A"/>
    <w:rsid w:val="00EC6696"/>
    <w:rsid w:val="00EC6F2E"/>
    <w:rsid w:val="00ED0148"/>
    <w:rsid w:val="00ED08A3"/>
    <w:rsid w:val="00ED0E1C"/>
    <w:rsid w:val="00ED18DE"/>
    <w:rsid w:val="00ED1D81"/>
    <w:rsid w:val="00ED24E9"/>
    <w:rsid w:val="00ED3A01"/>
    <w:rsid w:val="00ED4E4E"/>
    <w:rsid w:val="00ED5D11"/>
    <w:rsid w:val="00ED7EB9"/>
    <w:rsid w:val="00ED7F7F"/>
    <w:rsid w:val="00EE1887"/>
    <w:rsid w:val="00EE6039"/>
    <w:rsid w:val="00EE6A7C"/>
    <w:rsid w:val="00EF0768"/>
    <w:rsid w:val="00EF07DD"/>
    <w:rsid w:val="00EF4089"/>
    <w:rsid w:val="00EF4393"/>
    <w:rsid w:val="00EF43E7"/>
    <w:rsid w:val="00EF4C9D"/>
    <w:rsid w:val="00EF4DA7"/>
    <w:rsid w:val="00EF6B67"/>
    <w:rsid w:val="00EF6E5E"/>
    <w:rsid w:val="00F00D62"/>
    <w:rsid w:val="00F0100F"/>
    <w:rsid w:val="00F027B1"/>
    <w:rsid w:val="00F03BFA"/>
    <w:rsid w:val="00F04077"/>
    <w:rsid w:val="00F05279"/>
    <w:rsid w:val="00F05451"/>
    <w:rsid w:val="00F06478"/>
    <w:rsid w:val="00F07595"/>
    <w:rsid w:val="00F11C58"/>
    <w:rsid w:val="00F120EA"/>
    <w:rsid w:val="00F1213C"/>
    <w:rsid w:val="00F12FEE"/>
    <w:rsid w:val="00F14E33"/>
    <w:rsid w:val="00F157F5"/>
    <w:rsid w:val="00F1589C"/>
    <w:rsid w:val="00F173F6"/>
    <w:rsid w:val="00F17418"/>
    <w:rsid w:val="00F17A2A"/>
    <w:rsid w:val="00F2018B"/>
    <w:rsid w:val="00F237F2"/>
    <w:rsid w:val="00F24DE6"/>
    <w:rsid w:val="00F255F3"/>
    <w:rsid w:val="00F27FAC"/>
    <w:rsid w:val="00F30664"/>
    <w:rsid w:val="00F30FF6"/>
    <w:rsid w:val="00F313DF"/>
    <w:rsid w:val="00F31BBA"/>
    <w:rsid w:val="00F34091"/>
    <w:rsid w:val="00F3444E"/>
    <w:rsid w:val="00F347AF"/>
    <w:rsid w:val="00F36507"/>
    <w:rsid w:val="00F3700A"/>
    <w:rsid w:val="00F37808"/>
    <w:rsid w:val="00F4251A"/>
    <w:rsid w:val="00F4357A"/>
    <w:rsid w:val="00F46275"/>
    <w:rsid w:val="00F47F3D"/>
    <w:rsid w:val="00F505EC"/>
    <w:rsid w:val="00F53B29"/>
    <w:rsid w:val="00F56051"/>
    <w:rsid w:val="00F57AC8"/>
    <w:rsid w:val="00F658C0"/>
    <w:rsid w:val="00F65E45"/>
    <w:rsid w:val="00F6792A"/>
    <w:rsid w:val="00F704B6"/>
    <w:rsid w:val="00F71315"/>
    <w:rsid w:val="00F72000"/>
    <w:rsid w:val="00F73778"/>
    <w:rsid w:val="00F73A29"/>
    <w:rsid w:val="00F74288"/>
    <w:rsid w:val="00F749AD"/>
    <w:rsid w:val="00F75A32"/>
    <w:rsid w:val="00F766A4"/>
    <w:rsid w:val="00F80034"/>
    <w:rsid w:val="00F81A6C"/>
    <w:rsid w:val="00F821C8"/>
    <w:rsid w:val="00F82B14"/>
    <w:rsid w:val="00F82CD2"/>
    <w:rsid w:val="00F82D1F"/>
    <w:rsid w:val="00F843A4"/>
    <w:rsid w:val="00F84D2A"/>
    <w:rsid w:val="00F85EC0"/>
    <w:rsid w:val="00F87863"/>
    <w:rsid w:val="00F9471B"/>
    <w:rsid w:val="00FA008F"/>
    <w:rsid w:val="00FA0474"/>
    <w:rsid w:val="00FA140E"/>
    <w:rsid w:val="00FA1635"/>
    <w:rsid w:val="00FA1E0E"/>
    <w:rsid w:val="00FA2501"/>
    <w:rsid w:val="00FA2F4C"/>
    <w:rsid w:val="00FA369A"/>
    <w:rsid w:val="00FA4C5E"/>
    <w:rsid w:val="00FA640E"/>
    <w:rsid w:val="00FA7776"/>
    <w:rsid w:val="00FB0F95"/>
    <w:rsid w:val="00FB14B1"/>
    <w:rsid w:val="00FB2D26"/>
    <w:rsid w:val="00FB3EAB"/>
    <w:rsid w:val="00FB7FCB"/>
    <w:rsid w:val="00FC09EA"/>
    <w:rsid w:val="00FC1EB7"/>
    <w:rsid w:val="00FC2075"/>
    <w:rsid w:val="00FC244D"/>
    <w:rsid w:val="00FC3579"/>
    <w:rsid w:val="00FC38CF"/>
    <w:rsid w:val="00FC4872"/>
    <w:rsid w:val="00FC4B03"/>
    <w:rsid w:val="00FC59EF"/>
    <w:rsid w:val="00FC5AC0"/>
    <w:rsid w:val="00FC7FEA"/>
    <w:rsid w:val="00FD05A3"/>
    <w:rsid w:val="00FD1D39"/>
    <w:rsid w:val="00FD43BB"/>
    <w:rsid w:val="00FD6845"/>
    <w:rsid w:val="00FD7C51"/>
    <w:rsid w:val="00FE4415"/>
    <w:rsid w:val="00FE4E38"/>
    <w:rsid w:val="00FE7038"/>
    <w:rsid w:val="00FF0945"/>
    <w:rsid w:val="00FF1354"/>
    <w:rsid w:val="00FF1800"/>
    <w:rsid w:val="00FF1C66"/>
    <w:rsid w:val="00FF27BE"/>
    <w:rsid w:val="00FF64B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26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E655A0"/>
    <w:pPr>
      <w:spacing w:after="160" w:line="259" w:lineRule="auto"/>
    </w:pPr>
    <w:rPr>
      <w:rFonts w:cs="Times New Roman"/>
      <w:sz w:val="22"/>
      <w:szCs w:val="22"/>
    </w:rPr>
  </w:style>
  <w:style w:type="paragraph" w:styleId="1">
    <w:name w:val="heading 1"/>
    <w:basedOn w:val="a"/>
    <w:next w:val="a"/>
    <w:link w:val="10"/>
    <w:uiPriority w:val="9"/>
    <w:qFormat/>
    <w:rsid w:val="001800FE"/>
    <w:pPr>
      <w:keepNext/>
      <w:spacing w:after="0" w:line="240" w:lineRule="auto"/>
      <w:outlineLvl w:val="0"/>
    </w:pPr>
    <w:rPr>
      <w:rFonts w:ascii="Times New Roman" w:hAnsi="Times New Roman"/>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sid w:val="001800FE"/>
    <w:rPr>
      <w:rFonts w:ascii="Times New Roman" w:hAnsi="Times New Roman" w:cs="Times New Roman"/>
      <w:sz w:val="20"/>
    </w:rPr>
  </w:style>
  <w:style w:type="paragraph" w:styleId="a3">
    <w:name w:val="header"/>
    <w:basedOn w:val="a"/>
    <w:link w:val="a4"/>
    <w:uiPriority w:val="99"/>
    <w:unhideWhenUsed/>
    <w:rsid w:val="00473AEF"/>
    <w:pPr>
      <w:tabs>
        <w:tab w:val="center" w:pos="4677"/>
        <w:tab w:val="right" w:pos="9355"/>
      </w:tabs>
      <w:spacing w:after="0" w:line="240" w:lineRule="auto"/>
    </w:pPr>
    <w:rPr>
      <w:rFonts w:ascii="Times New Roman" w:hAnsi="Times New Roman"/>
      <w:sz w:val="28"/>
      <w:szCs w:val="28"/>
    </w:rPr>
  </w:style>
  <w:style w:type="character" w:customStyle="1" w:styleId="a4">
    <w:name w:val="Верхний колонтитул Знак"/>
    <w:basedOn w:val="a0"/>
    <w:link w:val="a3"/>
    <w:uiPriority w:val="99"/>
    <w:locked/>
    <w:rsid w:val="00473AEF"/>
    <w:rPr>
      <w:rFonts w:ascii="Times New Roman" w:hAnsi="Times New Roman" w:cs="Times New Roman"/>
      <w:sz w:val="28"/>
    </w:rPr>
  </w:style>
  <w:style w:type="paragraph" w:customStyle="1" w:styleId="ConsPlusNormal">
    <w:name w:val="ConsPlusNormal"/>
    <w:rsid w:val="00473AEF"/>
    <w:pPr>
      <w:autoSpaceDE w:val="0"/>
      <w:autoSpaceDN w:val="0"/>
      <w:adjustRightInd w:val="0"/>
      <w:ind w:firstLine="720"/>
    </w:pPr>
    <w:rPr>
      <w:rFonts w:ascii="Arial" w:hAnsi="Arial" w:cs="Arial"/>
    </w:rPr>
  </w:style>
  <w:style w:type="paragraph" w:styleId="a5">
    <w:name w:val="footer"/>
    <w:basedOn w:val="a"/>
    <w:link w:val="a6"/>
    <w:uiPriority w:val="99"/>
    <w:unhideWhenUsed/>
    <w:rsid w:val="00691253"/>
    <w:pPr>
      <w:tabs>
        <w:tab w:val="center" w:pos="4677"/>
        <w:tab w:val="right" w:pos="9355"/>
      </w:tabs>
      <w:spacing w:after="0" w:line="240" w:lineRule="auto"/>
    </w:pPr>
    <w:rPr>
      <w:lang w:eastAsia="en-US"/>
    </w:rPr>
  </w:style>
  <w:style w:type="character" w:customStyle="1" w:styleId="a6">
    <w:name w:val="Нижний колонтитул Знак"/>
    <w:basedOn w:val="a0"/>
    <w:link w:val="a5"/>
    <w:uiPriority w:val="99"/>
    <w:locked/>
    <w:rsid w:val="00691253"/>
    <w:rPr>
      <w:rFonts w:eastAsia="Times New Roman" w:cs="Times New Roman"/>
      <w:lang w:val="x-none" w:eastAsia="en-US"/>
    </w:rPr>
  </w:style>
  <w:style w:type="paragraph" w:customStyle="1" w:styleId="11">
    <w:name w:val="обычный_1 Знак Знак Знак Знак Знак Знак Знак Знак Знак"/>
    <w:basedOn w:val="a"/>
    <w:rsid w:val="00691253"/>
    <w:pPr>
      <w:spacing w:before="100" w:beforeAutospacing="1" w:after="100" w:afterAutospacing="1" w:line="240" w:lineRule="auto"/>
      <w:jc w:val="both"/>
    </w:pPr>
    <w:rPr>
      <w:rFonts w:ascii="Tahoma" w:hAnsi="Tahoma"/>
      <w:sz w:val="20"/>
      <w:szCs w:val="20"/>
      <w:lang w:val="en-US" w:eastAsia="en-US"/>
    </w:rPr>
  </w:style>
  <w:style w:type="paragraph" w:styleId="a7">
    <w:name w:val="Balloon Text"/>
    <w:basedOn w:val="a"/>
    <w:link w:val="a8"/>
    <w:uiPriority w:val="99"/>
    <w:semiHidden/>
    <w:unhideWhenUsed/>
    <w:rsid w:val="00691253"/>
    <w:pPr>
      <w:spacing w:after="0" w:line="240" w:lineRule="auto"/>
    </w:pPr>
    <w:rPr>
      <w:rFonts w:ascii="Tahoma" w:hAnsi="Tahoma" w:cs="Tahoma"/>
      <w:sz w:val="16"/>
      <w:szCs w:val="16"/>
      <w:lang w:eastAsia="en-US"/>
    </w:rPr>
  </w:style>
  <w:style w:type="character" w:customStyle="1" w:styleId="a8">
    <w:name w:val="Текст выноски Знак"/>
    <w:basedOn w:val="a0"/>
    <w:link w:val="a7"/>
    <w:uiPriority w:val="99"/>
    <w:semiHidden/>
    <w:locked/>
    <w:rsid w:val="00691253"/>
    <w:rPr>
      <w:rFonts w:ascii="Tahoma" w:hAnsi="Tahoma" w:cs="Times New Roman"/>
      <w:sz w:val="16"/>
      <w:lang w:val="x-none" w:eastAsia="en-US"/>
    </w:rPr>
  </w:style>
  <w:style w:type="paragraph" w:styleId="a9">
    <w:name w:val="List Paragraph"/>
    <w:basedOn w:val="a"/>
    <w:uiPriority w:val="34"/>
    <w:qFormat/>
    <w:rsid w:val="00691253"/>
    <w:pPr>
      <w:spacing w:after="200" w:line="276" w:lineRule="auto"/>
      <w:ind w:left="720"/>
      <w:contextualSpacing/>
    </w:pPr>
    <w:rPr>
      <w:lang w:eastAsia="en-US"/>
    </w:rPr>
  </w:style>
  <w:style w:type="paragraph" w:styleId="2">
    <w:name w:val="Body Text 2"/>
    <w:basedOn w:val="a"/>
    <w:link w:val="20"/>
    <w:uiPriority w:val="99"/>
    <w:rsid w:val="00C516B1"/>
    <w:pPr>
      <w:spacing w:after="0" w:line="240" w:lineRule="auto"/>
      <w:jc w:val="both"/>
    </w:pPr>
    <w:rPr>
      <w:rFonts w:ascii="Times New Roman" w:hAnsi="Times New Roman"/>
      <w:sz w:val="28"/>
      <w:szCs w:val="20"/>
    </w:rPr>
  </w:style>
  <w:style w:type="character" w:customStyle="1" w:styleId="20">
    <w:name w:val="Основной текст 2 Знак"/>
    <w:basedOn w:val="a0"/>
    <w:link w:val="2"/>
    <w:uiPriority w:val="99"/>
    <w:locked/>
    <w:rsid w:val="00C516B1"/>
    <w:rPr>
      <w:rFonts w:ascii="Times New Roman" w:hAnsi="Times New Roman" w:cs="Times New Roman"/>
      <w:sz w:val="20"/>
    </w:rPr>
  </w:style>
  <w:style w:type="paragraph" w:styleId="aa">
    <w:name w:val="Body Text Indent"/>
    <w:aliases w:val="Нумерованный список !!,Надин стиль,Основной текст 1"/>
    <w:basedOn w:val="a"/>
    <w:link w:val="ab"/>
    <w:uiPriority w:val="99"/>
    <w:rsid w:val="00767977"/>
    <w:pPr>
      <w:spacing w:after="0" w:line="240" w:lineRule="auto"/>
      <w:ind w:firstLine="720"/>
      <w:jc w:val="both"/>
    </w:pPr>
    <w:rPr>
      <w:rFonts w:ascii="Times New Roman" w:hAnsi="Times New Roman"/>
      <w:sz w:val="28"/>
      <w:szCs w:val="20"/>
    </w:rPr>
  </w:style>
  <w:style w:type="character" w:customStyle="1" w:styleId="ab">
    <w:name w:val="Основной текст с отступом Знак"/>
    <w:aliases w:val="Нумерованный список !! Знак,Надин стиль Знак,Основной текст 1 Знак"/>
    <w:basedOn w:val="a0"/>
    <w:link w:val="aa"/>
    <w:uiPriority w:val="99"/>
    <w:locked/>
    <w:rsid w:val="00767977"/>
    <w:rPr>
      <w:rFonts w:ascii="Times New Roman" w:hAnsi="Times New Roman" w:cs="Times New Roman"/>
      <w:sz w:val="20"/>
    </w:rPr>
  </w:style>
  <w:style w:type="paragraph" w:styleId="ac">
    <w:name w:val="Body Text"/>
    <w:basedOn w:val="a"/>
    <w:link w:val="ad"/>
    <w:uiPriority w:val="99"/>
    <w:rsid w:val="00767977"/>
    <w:pPr>
      <w:spacing w:after="120" w:line="240" w:lineRule="auto"/>
    </w:pPr>
    <w:rPr>
      <w:rFonts w:ascii="Times New Roman" w:hAnsi="Times New Roman"/>
      <w:sz w:val="28"/>
      <w:szCs w:val="28"/>
    </w:rPr>
  </w:style>
  <w:style w:type="character" w:customStyle="1" w:styleId="ad">
    <w:name w:val="Основной текст Знак"/>
    <w:basedOn w:val="a0"/>
    <w:link w:val="ac"/>
    <w:uiPriority w:val="99"/>
    <w:locked/>
    <w:rsid w:val="00767977"/>
    <w:rPr>
      <w:rFonts w:ascii="Times New Roman" w:hAnsi="Times New Roman" w:cs="Times New Roman"/>
      <w:sz w:val="28"/>
    </w:rPr>
  </w:style>
  <w:style w:type="paragraph" w:customStyle="1" w:styleId="ConsCell">
    <w:name w:val="ConsCell"/>
    <w:rsid w:val="00767977"/>
    <w:pPr>
      <w:widowControl w:val="0"/>
      <w:ind w:right="19772"/>
    </w:pPr>
    <w:rPr>
      <w:rFonts w:ascii="Arial" w:hAnsi="Arial" w:cs="Times New Roman"/>
    </w:rPr>
  </w:style>
  <w:style w:type="character" w:customStyle="1" w:styleId="3154">
    <w:name w:val="Основной текст с отступом 3 Знак154"/>
    <w:uiPriority w:val="99"/>
    <w:semiHidden/>
    <w:rPr>
      <w:sz w:val="16"/>
    </w:rPr>
  </w:style>
  <w:style w:type="paragraph" w:styleId="3">
    <w:name w:val="Body Text Indent 3"/>
    <w:basedOn w:val="a"/>
    <w:link w:val="30"/>
    <w:uiPriority w:val="99"/>
    <w:semiHidden/>
    <w:unhideWhenUsed/>
    <w:rsid w:val="00767977"/>
    <w:pPr>
      <w:spacing w:after="120" w:line="240" w:lineRule="auto"/>
      <w:ind w:left="283"/>
    </w:pPr>
    <w:rPr>
      <w:rFonts w:ascii="Times New Roman" w:hAnsi="Times New Roman"/>
      <w:sz w:val="16"/>
      <w:szCs w:val="16"/>
    </w:rPr>
  </w:style>
  <w:style w:type="character" w:customStyle="1" w:styleId="30">
    <w:name w:val="Основной текст с отступом 3 Знак"/>
    <w:basedOn w:val="a0"/>
    <w:link w:val="3"/>
    <w:uiPriority w:val="99"/>
    <w:semiHidden/>
    <w:locked/>
    <w:rPr>
      <w:rFonts w:cs="Times New Roman"/>
      <w:sz w:val="16"/>
    </w:rPr>
  </w:style>
  <w:style w:type="character" w:customStyle="1" w:styleId="3153">
    <w:name w:val="Основной текст с отступом 3 Знак153"/>
    <w:uiPriority w:val="99"/>
    <w:semiHidden/>
    <w:rPr>
      <w:sz w:val="16"/>
    </w:rPr>
  </w:style>
  <w:style w:type="character" w:customStyle="1" w:styleId="3152">
    <w:name w:val="Основной текст с отступом 3 Знак152"/>
    <w:uiPriority w:val="99"/>
    <w:semiHidden/>
    <w:rPr>
      <w:sz w:val="16"/>
    </w:rPr>
  </w:style>
  <w:style w:type="character" w:customStyle="1" w:styleId="3151">
    <w:name w:val="Основной текст с отступом 3 Знак151"/>
    <w:uiPriority w:val="99"/>
    <w:semiHidden/>
    <w:rPr>
      <w:sz w:val="16"/>
    </w:rPr>
  </w:style>
  <w:style w:type="character" w:customStyle="1" w:styleId="3150">
    <w:name w:val="Основной текст с отступом 3 Знак150"/>
    <w:uiPriority w:val="99"/>
    <w:semiHidden/>
    <w:rPr>
      <w:sz w:val="16"/>
    </w:rPr>
  </w:style>
  <w:style w:type="character" w:customStyle="1" w:styleId="3149">
    <w:name w:val="Основной текст с отступом 3 Знак149"/>
    <w:uiPriority w:val="99"/>
    <w:semiHidden/>
    <w:rPr>
      <w:sz w:val="16"/>
    </w:rPr>
  </w:style>
  <w:style w:type="character" w:customStyle="1" w:styleId="3148">
    <w:name w:val="Основной текст с отступом 3 Знак148"/>
    <w:uiPriority w:val="99"/>
    <w:semiHidden/>
    <w:rPr>
      <w:sz w:val="16"/>
    </w:rPr>
  </w:style>
  <w:style w:type="character" w:customStyle="1" w:styleId="3147">
    <w:name w:val="Основной текст с отступом 3 Знак147"/>
    <w:uiPriority w:val="99"/>
    <w:semiHidden/>
    <w:rPr>
      <w:sz w:val="16"/>
    </w:rPr>
  </w:style>
  <w:style w:type="character" w:customStyle="1" w:styleId="3146">
    <w:name w:val="Основной текст с отступом 3 Знак146"/>
    <w:uiPriority w:val="99"/>
    <w:semiHidden/>
    <w:rPr>
      <w:sz w:val="16"/>
    </w:rPr>
  </w:style>
  <w:style w:type="character" w:customStyle="1" w:styleId="3145">
    <w:name w:val="Основной текст с отступом 3 Знак145"/>
    <w:uiPriority w:val="99"/>
    <w:semiHidden/>
    <w:rPr>
      <w:sz w:val="16"/>
    </w:rPr>
  </w:style>
  <w:style w:type="character" w:customStyle="1" w:styleId="3144">
    <w:name w:val="Основной текст с отступом 3 Знак144"/>
    <w:uiPriority w:val="99"/>
    <w:semiHidden/>
    <w:rPr>
      <w:sz w:val="16"/>
    </w:rPr>
  </w:style>
  <w:style w:type="character" w:customStyle="1" w:styleId="3143">
    <w:name w:val="Основной текст с отступом 3 Знак143"/>
    <w:uiPriority w:val="99"/>
    <w:semiHidden/>
    <w:rPr>
      <w:sz w:val="16"/>
    </w:rPr>
  </w:style>
  <w:style w:type="character" w:customStyle="1" w:styleId="3142">
    <w:name w:val="Основной текст с отступом 3 Знак142"/>
    <w:uiPriority w:val="99"/>
    <w:semiHidden/>
    <w:rPr>
      <w:sz w:val="16"/>
    </w:rPr>
  </w:style>
  <w:style w:type="character" w:customStyle="1" w:styleId="3141">
    <w:name w:val="Основной текст с отступом 3 Знак141"/>
    <w:uiPriority w:val="99"/>
    <w:semiHidden/>
    <w:rPr>
      <w:sz w:val="16"/>
    </w:rPr>
  </w:style>
  <w:style w:type="character" w:customStyle="1" w:styleId="3140">
    <w:name w:val="Основной текст с отступом 3 Знак140"/>
    <w:uiPriority w:val="99"/>
    <w:semiHidden/>
    <w:rPr>
      <w:sz w:val="16"/>
    </w:rPr>
  </w:style>
  <w:style w:type="character" w:customStyle="1" w:styleId="3139">
    <w:name w:val="Основной текст с отступом 3 Знак139"/>
    <w:uiPriority w:val="99"/>
    <w:semiHidden/>
    <w:rPr>
      <w:sz w:val="16"/>
    </w:rPr>
  </w:style>
  <w:style w:type="character" w:customStyle="1" w:styleId="3138">
    <w:name w:val="Основной текст с отступом 3 Знак138"/>
    <w:uiPriority w:val="99"/>
    <w:semiHidden/>
    <w:rPr>
      <w:sz w:val="16"/>
    </w:rPr>
  </w:style>
  <w:style w:type="character" w:customStyle="1" w:styleId="3137">
    <w:name w:val="Основной текст с отступом 3 Знак137"/>
    <w:uiPriority w:val="99"/>
    <w:semiHidden/>
    <w:rPr>
      <w:sz w:val="16"/>
    </w:rPr>
  </w:style>
  <w:style w:type="character" w:customStyle="1" w:styleId="3136">
    <w:name w:val="Основной текст с отступом 3 Знак136"/>
    <w:uiPriority w:val="99"/>
    <w:semiHidden/>
    <w:rPr>
      <w:sz w:val="16"/>
    </w:rPr>
  </w:style>
  <w:style w:type="character" w:customStyle="1" w:styleId="3135">
    <w:name w:val="Основной текст с отступом 3 Знак135"/>
    <w:uiPriority w:val="99"/>
    <w:semiHidden/>
    <w:rPr>
      <w:sz w:val="16"/>
    </w:rPr>
  </w:style>
  <w:style w:type="character" w:customStyle="1" w:styleId="3134">
    <w:name w:val="Основной текст с отступом 3 Знак134"/>
    <w:uiPriority w:val="99"/>
    <w:semiHidden/>
    <w:rPr>
      <w:sz w:val="16"/>
    </w:rPr>
  </w:style>
  <w:style w:type="character" w:customStyle="1" w:styleId="3133">
    <w:name w:val="Основной текст с отступом 3 Знак133"/>
    <w:uiPriority w:val="99"/>
    <w:semiHidden/>
    <w:rPr>
      <w:sz w:val="16"/>
    </w:rPr>
  </w:style>
  <w:style w:type="character" w:customStyle="1" w:styleId="3132">
    <w:name w:val="Основной текст с отступом 3 Знак132"/>
    <w:uiPriority w:val="99"/>
    <w:semiHidden/>
    <w:rPr>
      <w:sz w:val="16"/>
    </w:rPr>
  </w:style>
  <w:style w:type="character" w:customStyle="1" w:styleId="3131">
    <w:name w:val="Основной текст с отступом 3 Знак131"/>
    <w:uiPriority w:val="99"/>
    <w:semiHidden/>
    <w:rPr>
      <w:sz w:val="16"/>
    </w:rPr>
  </w:style>
  <w:style w:type="character" w:customStyle="1" w:styleId="3130">
    <w:name w:val="Основной текст с отступом 3 Знак130"/>
    <w:uiPriority w:val="99"/>
    <w:semiHidden/>
    <w:rPr>
      <w:sz w:val="16"/>
    </w:rPr>
  </w:style>
  <w:style w:type="character" w:customStyle="1" w:styleId="3129">
    <w:name w:val="Основной текст с отступом 3 Знак129"/>
    <w:uiPriority w:val="99"/>
    <w:semiHidden/>
    <w:rPr>
      <w:sz w:val="16"/>
    </w:rPr>
  </w:style>
  <w:style w:type="character" w:customStyle="1" w:styleId="3128">
    <w:name w:val="Основной текст с отступом 3 Знак128"/>
    <w:uiPriority w:val="99"/>
    <w:semiHidden/>
    <w:rPr>
      <w:sz w:val="16"/>
    </w:rPr>
  </w:style>
  <w:style w:type="character" w:customStyle="1" w:styleId="3127">
    <w:name w:val="Основной текст с отступом 3 Знак127"/>
    <w:uiPriority w:val="99"/>
    <w:semiHidden/>
    <w:rPr>
      <w:sz w:val="16"/>
    </w:rPr>
  </w:style>
  <w:style w:type="character" w:customStyle="1" w:styleId="3126">
    <w:name w:val="Основной текст с отступом 3 Знак126"/>
    <w:uiPriority w:val="99"/>
    <w:semiHidden/>
    <w:rPr>
      <w:sz w:val="16"/>
    </w:rPr>
  </w:style>
  <w:style w:type="character" w:customStyle="1" w:styleId="3125">
    <w:name w:val="Основной текст с отступом 3 Знак125"/>
    <w:uiPriority w:val="99"/>
    <w:semiHidden/>
    <w:rPr>
      <w:sz w:val="16"/>
    </w:rPr>
  </w:style>
  <w:style w:type="character" w:customStyle="1" w:styleId="3124">
    <w:name w:val="Основной текст с отступом 3 Знак124"/>
    <w:uiPriority w:val="99"/>
    <w:semiHidden/>
    <w:rPr>
      <w:sz w:val="16"/>
    </w:rPr>
  </w:style>
  <w:style w:type="character" w:customStyle="1" w:styleId="3123">
    <w:name w:val="Основной текст с отступом 3 Знак123"/>
    <w:uiPriority w:val="99"/>
    <w:semiHidden/>
    <w:rPr>
      <w:sz w:val="16"/>
    </w:rPr>
  </w:style>
  <w:style w:type="character" w:customStyle="1" w:styleId="3122">
    <w:name w:val="Основной текст с отступом 3 Знак122"/>
    <w:uiPriority w:val="99"/>
    <w:semiHidden/>
    <w:rPr>
      <w:sz w:val="16"/>
    </w:rPr>
  </w:style>
  <w:style w:type="character" w:customStyle="1" w:styleId="3121">
    <w:name w:val="Основной текст с отступом 3 Знак121"/>
    <w:uiPriority w:val="99"/>
    <w:semiHidden/>
    <w:rPr>
      <w:sz w:val="16"/>
    </w:rPr>
  </w:style>
  <w:style w:type="character" w:customStyle="1" w:styleId="3120">
    <w:name w:val="Основной текст с отступом 3 Знак120"/>
    <w:uiPriority w:val="99"/>
    <w:semiHidden/>
    <w:rPr>
      <w:sz w:val="16"/>
    </w:rPr>
  </w:style>
  <w:style w:type="character" w:customStyle="1" w:styleId="3119">
    <w:name w:val="Основной текст с отступом 3 Знак119"/>
    <w:uiPriority w:val="99"/>
    <w:semiHidden/>
    <w:rPr>
      <w:sz w:val="16"/>
    </w:rPr>
  </w:style>
  <w:style w:type="character" w:customStyle="1" w:styleId="3118">
    <w:name w:val="Основной текст с отступом 3 Знак118"/>
    <w:uiPriority w:val="99"/>
    <w:semiHidden/>
    <w:rPr>
      <w:sz w:val="16"/>
    </w:rPr>
  </w:style>
  <w:style w:type="character" w:customStyle="1" w:styleId="3117">
    <w:name w:val="Основной текст с отступом 3 Знак117"/>
    <w:uiPriority w:val="99"/>
    <w:semiHidden/>
    <w:rPr>
      <w:sz w:val="16"/>
    </w:rPr>
  </w:style>
  <w:style w:type="character" w:customStyle="1" w:styleId="3116">
    <w:name w:val="Основной текст с отступом 3 Знак116"/>
    <w:uiPriority w:val="99"/>
    <w:semiHidden/>
    <w:rPr>
      <w:sz w:val="16"/>
    </w:rPr>
  </w:style>
  <w:style w:type="character" w:customStyle="1" w:styleId="3115">
    <w:name w:val="Основной текст с отступом 3 Знак115"/>
    <w:uiPriority w:val="99"/>
    <w:semiHidden/>
    <w:rPr>
      <w:sz w:val="16"/>
    </w:rPr>
  </w:style>
  <w:style w:type="character" w:customStyle="1" w:styleId="3114">
    <w:name w:val="Основной текст с отступом 3 Знак114"/>
    <w:uiPriority w:val="99"/>
    <w:semiHidden/>
    <w:rPr>
      <w:sz w:val="16"/>
    </w:rPr>
  </w:style>
  <w:style w:type="character" w:customStyle="1" w:styleId="3113">
    <w:name w:val="Основной текст с отступом 3 Знак113"/>
    <w:uiPriority w:val="99"/>
    <w:semiHidden/>
    <w:rPr>
      <w:sz w:val="16"/>
    </w:rPr>
  </w:style>
  <w:style w:type="character" w:customStyle="1" w:styleId="3112">
    <w:name w:val="Основной текст с отступом 3 Знак112"/>
    <w:uiPriority w:val="99"/>
    <w:semiHidden/>
    <w:rPr>
      <w:sz w:val="16"/>
    </w:rPr>
  </w:style>
  <w:style w:type="character" w:customStyle="1" w:styleId="3111">
    <w:name w:val="Основной текст с отступом 3 Знак111"/>
    <w:uiPriority w:val="99"/>
    <w:semiHidden/>
    <w:rPr>
      <w:sz w:val="16"/>
    </w:rPr>
  </w:style>
  <w:style w:type="character" w:customStyle="1" w:styleId="3110">
    <w:name w:val="Основной текст с отступом 3 Знак110"/>
    <w:uiPriority w:val="99"/>
    <w:semiHidden/>
    <w:rPr>
      <w:sz w:val="16"/>
    </w:rPr>
  </w:style>
  <w:style w:type="character" w:customStyle="1" w:styleId="319">
    <w:name w:val="Основной текст с отступом 3 Знак19"/>
    <w:uiPriority w:val="99"/>
    <w:semiHidden/>
    <w:rPr>
      <w:sz w:val="16"/>
    </w:rPr>
  </w:style>
  <w:style w:type="character" w:customStyle="1" w:styleId="318">
    <w:name w:val="Основной текст с отступом 3 Знак18"/>
    <w:uiPriority w:val="99"/>
    <w:semiHidden/>
    <w:rPr>
      <w:sz w:val="16"/>
    </w:rPr>
  </w:style>
  <w:style w:type="character" w:customStyle="1" w:styleId="317">
    <w:name w:val="Основной текст с отступом 3 Знак17"/>
    <w:uiPriority w:val="99"/>
    <w:semiHidden/>
    <w:rPr>
      <w:sz w:val="16"/>
    </w:rPr>
  </w:style>
  <w:style w:type="character" w:customStyle="1" w:styleId="316">
    <w:name w:val="Основной текст с отступом 3 Знак16"/>
    <w:uiPriority w:val="99"/>
    <w:semiHidden/>
    <w:rPr>
      <w:sz w:val="16"/>
    </w:rPr>
  </w:style>
  <w:style w:type="character" w:customStyle="1" w:styleId="315">
    <w:name w:val="Основной текст с отступом 3 Знак15"/>
    <w:uiPriority w:val="99"/>
    <w:semiHidden/>
    <w:rPr>
      <w:sz w:val="16"/>
    </w:rPr>
  </w:style>
  <w:style w:type="character" w:customStyle="1" w:styleId="314">
    <w:name w:val="Основной текст с отступом 3 Знак14"/>
    <w:uiPriority w:val="99"/>
    <w:semiHidden/>
    <w:rPr>
      <w:sz w:val="16"/>
    </w:rPr>
  </w:style>
  <w:style w:type="character" w:customStyle="1" w:styleId="313">
    <w:name w:val="Основной текст с отступом 3 Знак13"/>
    <w:uiPriority w:val="99"/>
    <w:semiHidden/>
    <w:rPr>
      <w:sz w:val="16"/>
    </w:rPr>
  </w:style>
  <w:style w:type="character" w:customStyle="1" w:styleId="312">
    <w:name w:val="Основной текст с отступом 3 Знак12"/>
    <w:uiPriority w:val="99"/>
    <w:semiHidden/>
    <w:rPr>
      <w:sz w:val="16"/>
    </w:rPr>
  </w:style>
  <w:style w:type="character" w:customStyle="1" w:styleId="311">
    <w:name w:val="Основной текст с отступом 3 Знак11"/>
    <w:uiPriority w:val="99"/>
    <w:semiHidden/>
    <w:rsid w:val="00767977"/>
    <w:rPr>
      <w:sz w:val="16"/>
    </w:rPr>
  </w:style>
  <w:style w:type="paragraph" w:customStyle="1" w:styleId="ConsPlusTitle">
    <w:name w:val="ConsPlusTitle"/>
    <w:rsid w:val="00767977"/>
    <w:pPr>
      <w:widowControl w:val="0"/>
      <w:autoSpaceDE w:val="0"/>
      <w:autoSpaceDN w:val="0"/>
      <w:adjustRightInd w:val="0"/>
    </w:pPr>
    <w:rPr>
      <w:rFonts w:ascii="Times New Roman" w:hAnsi="Times New Roman" w:cs="Times New Roman"/>
      <w:b/>
      <w:bCs/>
      <w:sz w:val="28"/>
      <w:szCs w:val="28"/>
    </w:rPr>
  </w:style>
  <w:style w:type="character" w:customStyle="1" w:styleId="154">
    <w:name w:val="Текст примечания Знак154"/>
    <w:uiPriority w:val="99"/>
    <w:semiHidden/>
    <w:rPr>
      <w:sz w:val="20"/>
    </w:rPr>
  </w:style>
  <w:style w:type="paragraph" w:styleId="ae">
    <w:name w:val="annotation text"/>
    <w:basedOn w:val="a"/>
    <w:link w:val="af"/>
    <w:uiPriority w:val="99"/>
    <w:semiHidden/>
    <w:unhideWhenUsed/>
    <w:rsid w:val="00767977"/>
    <w:pPr>
      <w:spacing w:after="0" w:line="240" w:lineRule="auto"/>
    </w:pPr>
    <w:rPr>
      <w:rFonts w:ascii="Times New Roman" w:hAnsi="Times New Roman"/>
      <w:sz w:val="20"/>
      <w:szCs w:val="20"/>
    </w:rPr>
  </w:style>
  <w:style w:type="character" w:customStyle="1" w:styleId="af">
    <w:name w:val="Текст примечания Знак"/>
    <w:basedOn w:val="a0"/>
    <w:link w:val="ae"/>
    <w:uiPriority w:val="99"/>
    <w:semiHidden/>
    <w:locked/>
    <w:rPr>
      <w:rFonts w:cs="Times New Roman"/>
      <w:sz w:val="20"/>
    </w:rPr>
  </w:style>
  <w:style w:type="character" w:customStyle="1" w:styleId="153">
    <w:name w:val="Текст примечания Знак153"/>
    <w:uiPriority w:val="99"/>
    <w:semiHidden/>
    <w:rPr>
      <w:sz w:val="20"/>
    </w:rPr>
  </w:style>
  <w:style w:type="character" w:customStyle="1" w:styleId="152">
    <w:name w:val="Текст примечания Знак152"/>
    <w:uiPriority w:val="99"/>
    <w:semiHidden/>
    <w:rPr>
      <w:sz w:val="20"/>
    </w:rPr>
  </w:style>
  <w:style w:type="character" w:customStyle="1" w:styleId="151">
    <w:name w:val="Текст примечания Знак151"/>
    <w:uiPriority w:val="99"/>
    <w:semiHidden/>
    <w:rPr>
      <w:sz w:val="20"/>
    </w:rPr>
  </w:style>
  <w:style w:type="character" w:customStyle="1" w:styleId="150">
    <w:name w:val="Текст примечания Знак150"/>
    <w:uiPriority w:val="99"/>
    <w:semiHidden/>
    <w:rPr>
      <w:sz w:val="20"/>
    </w:rPr>
  </w:style>
  <w:style w:type="character" w:customStyle="1" w:styleId="149">
    <w:name w:val="Текст примечания Знак149"/>
    <w:uiPriority w:val="99"/>
    <w:semiHidden/>
    <w:rPr>
      <w:sz w:val="20"/>
    </w:rPr>
  </w:style>
  <w:style w:type="character" w:customStyle="1" w:styleId="148">
    <w:name w:val="Текст примечания Знак148"/>
    <w:uiPriority w:val="99"/>
    <w:semiHidden/>
    <w:rPr>
      <w:sz w:val="20"/>
    </w:rPr>
  </w:style>
  <w:style w:type="character" w:customStyle="1" w:styleId="147">
    <w:name w:val="Текст примечания Знак147"/>
    <w:uiPriority w:val="99"/>
    <w:semiHidden/>
    <w:rPr>
      <w:sz w:val="20"/>
    </w:rPr>
  </w:style>
  <w:style w:type="character" w:customStyle="1" w:styleId="146">
    <w:name w:val="Текст примечания Знак146"/>
    <w:uiPriority w:val="99"/>
    <w:semiHidden/>
    <w:rPr>
      <w:sz w:val="20"/>
    </w:rPr>
  </w:style>
  <w:style w:type="character" w:customStyle="1" w:styleId="145">
    <w:name w:val="Текст примечания Знак145"/>
    <w:uiPriority w:val="99"/>
    <w:semiHidden/>
    <w:rPr>
      <w:sz w:val="20"/>
    </w:rPr>
  </w:style>
  <w:style w:type="character" w:customStyle="1" w:styleId="144">
    <w:name w:val="Текст примечания Знак144"/>
    <w:uiPriority w:val="99"/>
    <w:semiHidden/>
    <w:rPr>
      <w:sz w:val="20"/>
    </w:rPr>
  </w:style>
  <w:style w:type="character" w:customStyle="1" w:styleId="143">
    <w:name w:val="Текст примечания Знак143"/>
    <w:uiPriority w:val="99"/>
    <w:semiHidden/>
    <w:rPr>
      <w:sz w:val="20"/>
    </w:rPr>
  </w:style>
  <w:style w:type="character" w:customStyle="1" w:styleId="142">
    <w:name w:val="Текст примечания Знак142"/>
    <w:uiPriority w:val="99"/>
    <w:semiHidden/>
    <w:rPr>
      <w:sz w:val="20"/>
    </w:rPr>
  </w:style>
  <w:style w:type="character" w:customStyle="1" w:styleId="141">
    <w:name w:val="Текст примечания Знак141"/>
    <w:uiPriority w:val="99"/>
    <w:semiHidden/>
    <w:rPr>
      <w:sz w:val="20"/>
    </w:rPr>
  </w:style>
  <w:style w:type="character" w:customStyle="1" w:styleId="140">
    <w:name w:val="Текст примечания Знак140"/>
    <w:uiPriority w:val="99"/>
    <w:semiHidden/>
    <w:rPr>
      <w:sz w:val="20"/>
    </w:rPr>
  </w:style>
  <w:style w:type="character" w:customStyle="1" w:styleId="139">
    <w:name w:val="Текст примечания Знак139"/>
    <w:uiPriority w:val="99"/>
    <w:semiHidden/>
    <w:rPr>
      <w:sz w:val="20"/>
    </w:rPr>
  </w:style>
  <w:style w:type="character" w:customStyle="1" w:styleId="138">
    <w:name w:val="Текст примечания Знак138"/>
    <w:uiPriority w:val="99"/>
    <w:semiHidden/>
    <w:rPr>
      <w:sz w:val="20"/>
    </w:rPr>
  </w:style>
  <w:style w:type="character" w:customStyle="1" w:styleId="137">
    <w:name w:val="Текст примечания Знак137"/>
    <w:uiPriority w:val="99"/>
    <w:semiHidden/>
    <w:rPr>
      <w:sz w:val="20"/>
    </w:rPr>
  </w:style>
  <w:style w:type="character" w:customStyle="1" w:styleId="136">
    <w:name w:val="Текст примечания Знак136"/>
    <w:uiPriority w:val="99"/>
    <w:semiHidden/>
    <w:rPr>
      <w:sz w:val="20"/>
    </w:rPr>
  </w:style>
  <w:style w:type="character" w:customStyle="1" w:styleId="135">
    <w:name w:val="Текст примечания Знак135"/>
    <w:uiPriority w:val="99"/>
    <w:semiHidden/>
    <w:rPr>
      <w:sz w:val="20"/>
    </w:rPr>
  </w:style>
  <w:style w:type="character" w:customStyle="1" w:styleId="134">
    <w:name w:val="Текст примечания Знак134"/>
    <w:uiPriority w:val="99"/>
    <w:semiHidden/>
    <w:rPr>
      <w:sz w:val="20"/>
    </w:rPr>
  </w:style>
  <w:style w:type="character" w:customStyle="1" w:styleId="133">
    <w:name w:val="Текст примечания Знак133"/>
    <w:uiPriority w:val="99"/>
    <w:semiHidden/>
    <w:rPr>
      <w:sz w:val="20"/>
    </w:rPr>
  </w:style>
  <w:style w:type="character" w:customStyle="1" w:styleId="132">
    <w:name w:val="Текст примечания Знак132"/>
    <w:uiPriority w:val="99"/>
    <w:semiHidden/>
    <w:rPr>
      <w:sz w:val="20"/>
    </w:rPr>
  </w:style>
  <w:style w:type="character" w:customStyle="1" w:styleId="131">
    <w:name w:val="Текст примечания Знак131"/>
    <w:uiPriority w:val="99"/>
    <w:semiHidden/>
    <w:rPr>
      <w:sz w:val="20"/>
    </w:rPr>
  </w:style>
  <w:style w:type="character" w:customStyle="1" w:styleId="130">
    <w:name w:val="Текст примечания Знак130"/>
    <w:uiPriority w:val="99"/>
    <w:semiHidden/>
    <w:rPr>
      <w:sz w:val="20"/>
    </w:rPr>
  </w:style>
  <w:style w:type="character" w:customStyle="1" w:styleId="129">
    <w:name w:val="Текст примечания Знак129"/>
    <w:uiPriority w:val="99"/>
    <w:semiHidden/>
    <w:rPr>
      <w:sz w:val="20"/>
    </w:rPr>
  </w:style>
  <w:style w:type="character" w:customStyle="1" w:styleId="128">
    <w:name w:val="Текст примечания Знак128"/>
    <w:uiPriority w:val="99"/>
    <w:semiHidden/>
    <w:rPr>
      <w:sz w:val="20"/>
    </w:rPr>
  </w:style>
  <w:style w:type="character" w:customStyle="1" w:styleId="127">
    <w:name w:val="Текст примечания Знак127"/>
    <w:uiPriority w:val="99"/>
    <w:semiHidden/>
    <w:rPr>
      <w:sz w:val="20"/>
    </w:rPr>
  </w:style>
  <w:style w:type="character" w:customStyle="1" w:styleId="126">
    <w:name w:val="Текст примечания Знак126"/>
    <w:uiPriority w:val="99"/>
    <w:semiHidden/>
    <w:rPr>
      <w:sz w:val="20"/>
    </w:rPr>
  </w:style>
  <w:style w:type="character" w:customStyle="1" w:styleId="125">
    <w:name w:val="Текст примечания Знак125"/>
    <w:uiPriority w:val="99"/>
    <w:semiHidden/>
    <w:rPr>
      <w:sz w:val="20"/>
    </w:rPr>
  </w:style>
  <w:style w:type="character" w:customStyle="1" w:styleId="124">
    <w:name w:val="Текст примечания Знак124"/>
    <w:uiPriority w:val="99"/>
    <w:semiHidden/>
    <w:rPr>
      <w:sz w:val="20"/>
    </w:rPr>
  </w:style>
  <w:style w:type="character" w:customStyle="1" w:styleId="123">
    <w:name w:val="Текст примечания Знак123"/>
    <w:uiPriority w:val="99"/>
    <w:semiHidden/>
    <w:rPr>
      <w:sz w:val="20"/>
    </w:rPr>
  </w:style>
  <w:style w:type="character" w:customStyle="1" w:styleId="122">
    <w:name w:val="Текст примечания Знак122"/>
    <w:uiPriority w:val="99"/>
    <w:semiHidden/>
    <w:rPr>
      <w:sz w:val="20"/>
    </w:rPr>
  </w:style>
  <w:style w:type="character" w:customStyle="1" w:styleId="121">
    <w:name w:val="Текст примечания Знак121"/>
    <w:uiPriority w:val="99"/>
    <w:semiHidden/>
    <w:rPr>
      <w:sz w:val="20"/>
    </w:rPr>
  </w:style>
  <w:style w:type="character" w:customStyle="1" w:styleId="120">
    <w:name w:val="Текст примечания Знак120"/>
    <w:uiPriority w:val="99"/>
    <w:semiHidden/>
    <w:rPr>
      <w:sz w:val="20"/>
    </w:rPr>
  </w:style>
  <w:style w:type="character" w:customStyle="1" w:styleId="119">
    <w:name w:val="Текст примечания Знак119"/>
    <w:uiPriority w:val="99"/>
    <w:semiHidden/>
    <w:rPr>
      <w:sz w:val="20"/>
    </w:rPr>
  </w:style>
  <w:style w:type="character" w:customStyle="1" w:styleId="118">
    <w:name w:val="Текст примечания Знак118"/>
    <w:uiPriority w:val="99"/>
    <w:semiHidden/>
    <w:rPr>
      <w:sz w:val="20"/>
    </w:rPr>
  </w:style>
  <w:style w:type="character" w:customStyle="1" w:styleId="117">
    <w:name w:val="Текст примечания Знак117"/>
    <w:uiPriority w:val="99"/>
    <w:semiHidden/>
    <w:rPr>
      <w:sz w:val="20"/>
    </w:rPr>
  </w:style>
  <w:style w:type="character" w:customStyle="1" w:styleId="116">
    <w:name w:val="Текст примечания Знак116"/>
    <w:uiPriority w:val="99"/>
    <w:semiHidden/>
    <w:rPr>
      <w:sz w:val="20"/>
    </w:rPr>
  </w:style>
  <w:style w:type="character" w:customStyle="1" w:styleId="115">
    <w:name w:val="Текст примечания Знак115"/>
    <w:uiPriority w:val="99"/>
    <w:semiHidden/>
    <w:rPr>
      <w:sz w:val="20"/>
    </w:rPr>
  </w:style>
  <w:style w:type="character" w:customStyle="1" w:styleId="114">
    <w:name w:val="Текст примечания Знак114"/>
    <w:uiPriority w:val="99"/>
    <w:semiHidden/>
    <w:rPr>
      <w:sz w:val="20"/>
    </w:rPr>
  </w:style>
  <w:style w:type="character" w:customStyle="1" w:styleId="113">
    <w:name w:val="Текст примечания Знак113"/>
    <w:uiPriority w:val="99"/>
    <w:semiHidden/>
    <w:rPr>
      <w:sz w:val="20"/>
    </w:rPr>
  </w:style>
  <w:style w:type="character" w:customStyle="1" w:styleId="112">
    <w:name w:val="Текст примечания Знак112"/>
    <w:uiPriority w:val="99"/>
    <w:semiHidden/>
    <w:rPr>
      <w:sz w:val="20"/>
    </w:rPr>
  </w:style>
  <w:style w:type="character" w:customStyle="1" w:styleId="111">
    <w:name w:val="Текст примечания Знак111"/>
    <w:uiPriority w:val="99"/>
    <w:semiHidden/>
    <w:rPr>
      <w:sz w:val="20"/>
    </w:rPr>
  </w:style>
  <w:style w:type="character" w:customStyle="1" w:styleId="110">
    <w:name w:val="Текст примечания Знак110"/>
    <w:uiPriority w:val="99"/>
    <w:semiHidden/>
    <w:rPr>
      <w:sz w:val="20"/>
    </w:rPr>
  </w:style>
  <w:style w:type="character" w:customStyle="1" w:styleId="19">
    <w:name w:val="Текст примечания Знак19"/>
    <w:uiPriority w:val="99"/>
    <w:semiHidden/>
    <w:rPr>
      <w:sz w:val="20"/>
    </w:rPr>
  </w:style>
  <w:style w:type="character" w:customStyle="1" w:styleId="18">
    <w:name w:val="Текст примечания Знак18"/>
    <w:uiPriority w:val="99"/>
    <w:semiHidden/>
    <w:rPr>
      <w:sz w:val="20"/>
    </w:rPr>
  </w:style>
  <w:style w:type="character" w:customStyle="1" w:styleId="17">
    <w:name w:val="Текст примечания Знак17"/>
    <w:uiPriority w:val="99"/>
    <w:semiHidden/>
    <w:rPr>
      <w:sz w:val="20"/>
    </w:rPr>
  </w:style>
  <w:style w:type="character" w:customStyle="1" w:styleId="16">
    <w:name w:val="Текст примечания Знак16"/>
    <w:uiPriority w:val="99"/>
    <w:semiHidden/>
    <w:rPr>
      <w:sz w:val="20"/>
    </w:rPr>
  </w:style>
  <w:style w:type="character" w:customStyle="1" w:styleId="15">
    <w:name w:val="Текст примечания Знак15"/>
    <w:uiPriority w:val="99"/>
    <w:semiHidden/>
    <w:rPr>
      <w:sz w:val="20"/>
    </w:rPr>
  </w:style>
  <w:style w:type="character" w:customStyle="1" w:styleId="14">
    <w:name w:val="Текст примечания Знак14"/>
    <w:uiPriority w:val="99"/>
    <w:semiHidden/>
    <w:rPr>
      <w:sz w:val="20"/>
    </w:rPr>
  </w:style>
  <w:style w:type="character" w:customStyle="1" w:styleId="13">
    <w:name w:val="Текст примечания Знак13"/>
    <w:uiPriority w:val="99"/>
    <w:semiHidden/>
    <w:rPr>
      <w:sz w:val="20"/>
    </w:rPr>
  </w:style>
  <w:style w:type="character" w:customStyle="1" w:styleId="12">
    <w:name w:val="Текст примечания Знак12"/>
    <w:uiPriority w:val="99"/>
    <w:semiHidden/>
    <w:rPr>
      <w:sz w:val="20"/>
    </w:rPr>
  </w:style>
  <w:style w:type="character" w:customStyle="1" w:styleId="11a">
    <w:name w:val="Текст примечания Знак11"/>
    <w:uiPriority w:val="99"/>
    <w:semiHidden/>
    <w:rsid w:val="00767977"/>
    <w:rPr>
      <w:sz w:val="20"/>
    </w:rPr>
  </w:style>
  <w:style w:type="character" w:customStyle="1" w:styleId="1540">
    <w:name w:val="Тема примечания Знак154"/>
    <w:uiPriority w:val="99"/>
    <w:semiHidden/>
    <w:rPr>
      <w:rFonts w:ascii="Times New Roman" w:hAnsi="Times New Roman"/>
      <w:b/>
      <w:sz w:val="20"/>
    </w:rPr>
  </w:style>
  <w:style w:type="paragraph" w:styleId="af0">
    <w:name w:val="annotation subject"/>
    <w:basedOn w:val="ae"/>
    <w:next w:val="ae"/>
    <w:link w:val="af1"/>
    <w:uiPriority w:val="99"/>
    <w:semiHidden/>
    <w:unhideWhenUsed/>
    <w:rsid w:val="00767977"/>
    <w:rPr>
      <w:b/>
      <w:bCs/>
    </w:rPr>
  </w:style>
  <w:style w:type="character" w:customStyle="1" w:styleId="af1">
    <w:name w:val="Тема примечания Знак"/>
    <w:basedOn w:val="af"/>
    <w:link w:val="af0"/>
    <w:uiPriority w:val="99"/>
    <w:semiHidden/>
    <w:locked/>
    <w:rPr>
      <w:rFonts w:ascii="Times New Roman" w:hAnsi="Times New Roman" w:cs="Times New Roman"/>
      <w:b/>
      <w:sz w:val="20"/>
    </w:rPr>
  </w:style>
  <w:style w:type="character" w:customStyle="1" w:styleId="1530">
    <w:name w:val="Тема примечания Знак153"/>
    <w:uiPriority w:val="99"/>
    <w:semiHidden/>
    <w:rPr>
      <w:rFonts w:ascii="Times New Roman" w:hAnsi="Times New Roman"/>
      <w:b/>
      <w:sz w:val="20"/>
    </w:rPr>
  </w:style>
  <w:style w:type="character" w:customStyle="1" w:styleId="1520">
    <w:name w:val="Тема примечания Знак152"/>
    <w:uiPriority w:val="99"/>
    <w:semiHidden/>
    <w:rPr>
      <w:rFonts w:ascii="Times New Roman" w:hAnsi="Times New Roman"/>
      <w:b/>
      <w:sz w:val="20"/>
    </w:rPr>
  </w:style>
  <w:style w:type="character" w:customStyle="1" w:styleId="1510">
    <w:name w:val="Тема примечания Знак151"/>
    <w:uiPriority w:val="99"/>
    <w:semiHidden/>
    <w:rPr>
      <w:rFonts w:ascii="Times New Roman" w:hAnsi="Times New Roman"/>
      <w:b/>
      <w:sz w:val="20"/>
    </w:rPr>
  </w:style>
  <w:style w:type="character" w:customStyle="1" w:styleId="1500">
    <w:name w:val="Тема примечания Знак150"/>
    <w:uiPriority w:val="99"/>
    <w:semiHidden/>
    <w:rPr>
      <w:rFonts w:ascii="Times New Roman" w:hAnsi="Times New Roman"/>
      <w:b/>
      <w:sz w:val="20"/>
    </w:rPr>
  </w:style>
  <w:style w:type="character" w:customStyle="1" w:styleId="1490">
    <w:name w:val="Тема примечания Знак149"/>
    <w:uiPriority w:val="99"/>
    <w:semiHidden/>
    <w:rPr>
      <w:rFonts w:ascii="Times New Roman" w:hAnsi="Times New Roman"/>
      <w:b/>
      <w:sz w:val="20"/>
    </w:rPr>
  </w:style>
  <w:style w:type="character" w:customStyle="1" w:styleId="1480">
    <w:name w:val="Тема примечания Знак148"/>
    <w:uiPriority w:val="99"/>
    <w:semiHidden/>
    <w:rPr>
      <w:rFonts w:ascii="Times New Roman" w:hAnsi="Times New Roman"/>
      <w:b/>
      <w:sz w:val="20"/>
    </w:rPr>
  </w:style>
  <w:style w:type="character" w:customStyle="1" w:styleId="1470">
    <w:name w:val="Тема примечания Знак147"/>
    <w:uiPriority w:val="99"/>
    <w:semiHidden/>
    <w:rPr>
      <w:rFonts w:ascii="Times New Roman" w:hAnsi="Times New Roman"/>
      <w:b/>
      <w:sz w:val="20"/>
    </w:rPr>
  </w:style>
  <w:style w:type="character" w:customStyle="1" w:styleId="1460">
    <w:name w:val="Тема примечания Знак146"/>
    <w:uiPriority w:val="99"/>
    <w:semiHidden/>
    <w:rPr>
      <w:rFonts w:ascii="Times New Roman" w:hAnsi="Times New Roman"/>
      <w:b/>
      <w:sz w:val="20"/>
    </w:rPr>
  </w:style>
  <w:style w:type="character" w:customStyle="1" w:styleId="1450">
    <w:name w:val="Тема примечания Знак145"/>
    <w:uiPriority w:val="99"/>
    <w:semiHidden/>
    <w:rPr>
      <w:rFonts w:ascii="Times New Roman" w:hAnsi="Times New Roman"/>
      <w:b/>
      <w:sz w:val="20"/>
    </w:rPr>
  </w:style>
  <w:style w:type="character" w:customStyle="1" w:styleId="1440">
    <w:name w:val="Тема примечания Знак144"/>
    <w:uiPriority w:val="99"/>
    <w:semiHidden/>
    <w:rPr>
      <w:rFonts w:ascii="Times New Roman" w:hAnsi="Times New Roman"/>
      <w:b/>
      <w:sz w:val="20"/>
    </w:rPr>
  </w:style>
  <w:style w:type="character" w:customStyle="1" w:styleId="1430">
    <w:name w:val="Тема примечания Знак143"/>
    <w:uiPriority w:val="99"/>
    <w:semiHidden/>
    <w:rPr>
      <w:rFonts w:ascii="Times New Roman" w:hAnsi="Times New Roman"/>
      <w:b/>
      <w:sz w:val="20"/>
    </w:rPr>
  </w:style>
  <w:style w:type="character" w:customStyle="1" w:styleId="1420">
    <w:name w:val="Тема примечания Знак142"/>
    <w:uiPriority w:val="99"/>
    <w:semiHidden/>
    <w:rPr>
      <w:rFonts w:ascii="Times New Roman" w:hAnsi="Times New Roman"/>
      <w:b/>
      <w:sz w:val="20"/>
    </w:rPr>
  </w:style>
  <w:style w:type="character" w:customStyle="1" w:styleId="1410">
    <w:name w:val="Тема примечания Знак141"/>
    <w:uiPriority w:val="99"/>
    <w:semiHidden/>
    <w:rPr>
      <w:rFonts w:ascii="Times New Roman" w:hAnsi="Times New Roman"/>
      <w:b/>
      <w:sz w:val="20"/>
    </w:rPr>
  </w:style>
  <w:style w:type="character" w:customStyle="1" w:styleId="1400">
    <w:name w:val="Тема примечания Знак140"/>
    <w:uiPriority w:val="99"/>
    <w:semiHidden/>
    <w:rPr>
      <w:rFonts w:ascii="Times New Roman" w:hAnsi="Times New Roman"/>
      <w:b/>
      <w:sz w:val="20"/>
    </w:rPr>
  </w:style>
  <w:style w:type="character" w:customStyle="1" w:styleId="1390">
    <w:name w:val="Тема примечания Знак139"/>
    <w:uiPriority w:val="99"/>
    <w:semiHidden/>
    <w:rPr>
      <w:rFonts w:ascii="Times New Roman" w:hAnsi="Times New Roman"/>
      <w:b/>
      <w:sz w:val="20"/>
    </w:rPr>
  </w:style>
  <w:style w:type="character" w:customStyle="1" w:styleId="1380">
    <w:name w:val="Тема примечания Знак138"/>
    <w:uiPriority w:val="99"/>
    <w:semiHidden/>
    <w:rPr>
      <w:rFonts w:ascii="Times New Roman" w:hAnsi="Times New Roman"/>
      <w:b/>
      <w:sz w:val="20"/>
    </w:rPr>
  </w:style>
  <w:style w:type="character" w:customStyle="1" w:styleId="1370">
    <w:name w:val="Тема примечания Знак137"/>
    <w:uiPriority w:val="99"/>
    <w:semiHidden/>
    <w:rPr>
      <w:rFonts w:ascii="Times New Roman" w:hAnsi="Times New Roman"/>
      <w:b/>
      <w:sz w:val="20"/>
    </w:rPr>
  </w:style>
  <w:style w:type="character" w:customStyle="1" w:styleId="1360">
    <w:name w:val="Тема примечания Знак136"/>
    <w:uiPriority w:val="99"/>
    <w:semiHidden/>
    <w:rPr>
      <w:rFonts w:ascii="Times New Roman" w:hAnsi="Times New Roman"/>
      <w:b/>
      <w:sz w:val="20"/>
    </w:rPr>
  </w:style>
  <w:style w:type="character" w:customStyle="1" w:styleId="1350">
    <w:name w:val="Тема примечания Знак135"/>
    <w:uiPriority w:val="99"/>
    <w:semiHidden/>
    <w:rPr>
      <w:rFonts w:ascii="Times New Roman" w:hAnsi="Times New Roman"/>
      <w:b/>
      <w:sz w:val="20"/>
    </w:rPr>
  </w:style>
  <w:style w:type="character" w:customStyle="1" w:styleId="1340">
    <w:name w:val="Тема примечания Знак134"/>
    <w:uiPriority w:val="99"/>
    <w:semiHidden/>
    <w:rPr>
      <w:rFonts w:ascii="Times New Roman" w:hAnsi="Times New Roman"/>
      <w:b/>
      <w:sz w:val="20"/>
    </w:rPr>
  </w:style>
  <w:style w:type="character" w:customStyle="1" w:styleId="1330">
    <w:name w:val="Тема примечания Знак133"/>
    <w:uiPriority w:val="99"/>
    <w:semiHidden/>
    <w:rPr>
      <w:rFonts w:ascii="Times New Roman" w:hAnsi="Times New Roman"/>
      <w:b/>
      <w:sz w:val="20"/>
    </w:rPr>
  </w:style>
  <w:style w:type="character" w:customStyle="1" w:styleId="1320">
    <w:name w:val="Тема примечания Знак132"/>
    <w:uiPriority w:val="99"/>
    <w:semiHidden/>
    <w:rPr>
      <w:rFonts w:ascii="Times New Roman" w:hAnsi="Times New Roman"/>
      <w:b/>
      <w:sz w:val="20"/>
    </w:rPr>
  </w:style>
  <w:style w:type="character" w:customStyle="1" w:styleId="1310">
    <w:name w:val="Тема примечания Знак131"/>
    <w:uiPriority w:val="99"/>
    <w:semiHidden/>
    <w:rPr>
      <w:rFonts w:ascii="Times New Roman" w:hAnsi="Times New Roman"/>
      <w:b/>
      <w:sz w:val="20"/>
    </w:rPr>
  </w:style>
  <w:style w:type="character" w:customStyle="1" w:styleId="1300">
    <w:name w:val="Тема примечания Знак130"/>
    <w:uiPriority w:val="99"/>
    <w:semiHidden/>
    <w:rPr>
      <w:rFonts w:ascii="Times New Roman" w:hAnsi="Times New Roman"/>
      <w:b/>
      <w:sz w:val="20"/>
    </w:rPr>
  </w:style>
  <w:style w:type="character" w:customStyle="1" w:styleId="1290">
    <w:name w:val="Тема примечания Знак129"/>
    <w:uiPriority w:val="99"/>
    <w:semiHidden/>
    <w:rPr>
      <w:rFonts w:ascii="Times New Roman" w:hAnsi="Times New Roman"/>
      <w:b/>
      <w:sz w:val="20"/>
    </w:rPr>
  </w:style>
  <w:style w:type="character" w:customStyle="1" w:styleId="1280">
    <w:name w:val="Тема примечания Знак128"/>
    <w:uiPriority w:val="99"/>
    <w:semiHidden/>
    <w:rPr>
      <w:rFonts w:ascii="Times New Roman" w:hAnsi="Times New Roman"/>
      <w:b/>
      <w:sz w:val="20"/>
    </w:rPr>
  </w:style>
  <w:style w:type="character" w:customStyle="1" w:styleId="1270">
    <w:name w:val="Тема примечания Знак127"/>
    <w:uiPriority w:val="99"/>
    <w:semiHidden/>
    <w:rPr>
      <w:rFonts w:ascii="Times New Roman" w:hAnsi="Times New Roman"/>
      <w:b/>
      <w:sz w:val="20"/>
    </w:rPr>
  </w:style>
  <w:style w:type="character" w:customStyle="1" w:styleId="1260">
    <w:name w:val="Тема примечания Знак126"/>
    <w:uiPriority w:val="99"/>
    <w:semiHidden/>
    <w:rPr>
      <w:rFonts w:ascii="Times New Roman" w:hAnsi="Times New Roman"/>
      <w:b/>
      <w:sz w:val="20"/>
    </w:rPr>
  </w:style>
  <w:style w:type="character" w:customStyle="1" w:styleId="1250">
    <w:name w:val="Тема примечания Знак125"/>
    <w:uiPriority w:val="99"/>
    <w:semiHidden/>
    <w:rPr>
      <w:rFonts w:ascii="Times New Roman" w:hAnsi="Times New Roman"/>
      <w:b/>
      <w:sz w:val="20"/>
    </w:rPr>
  </w:style>
  <w:style w:type="character" w:customStyle="1" w:styleId="1240">
    <w:name w:val="Тема примечания Знак124"/>
    <w:uiPriority w:val="99"/>
    <w:semiHidden/>
    <w:rPr>
      <w:rFonts w:ascii="Times New Roman" w:hAnsi="Times New Roman"/>
      <w:b/>
      <w:sz w:val="20"/>
    </w:rPr>
  </w:style>
  <w:style w:type="character" w:customStyle="1" w:styleId="1230">
    <w:name w:val="Тема примечания Знак123"/>
    <w:uiPriority w:val="99"/>
    <w:semiHidden/>
    <w:rPr>
      <w:rFonts w:ascii="Times New Roman" w:hAnsi="Times New Roman"/>
      <w:b/>
      <w:sz w:val="20"/>
    </w:rPr>
  </w:style>
  <w:style w:type="character" w:customStyle="1" w:styleId="1220">
    <w:name w:val="Тема примечания Знак122"/>
    <w:uiPriority w:val="99"/>
    <w:semiHidden/>
    <w:rPr>
      <w:rFonts w:ascii="Times New Roman" w:hAnsi="Times New Roman"/>
      <w:b/>
      <w:sz w:val="20"/>
    </w:rPr>
  </w:style>
  <w:style w:type="character" w:customStyle="1" w:styleId="1210">
    <w:name w:val="Тема примечания Знак121"/>
    <w:uiPriority w:val="99"/>
    <w:semiHidden/>
    <w:rPr>
      <w:rFonts w:ascii="Times New Roman" w:hAnsi="Times New Roman"/>
      <w:b/>
      <w:sz w:val="20"/>
    </w:rPr>
  </w:style>
  <w:style w:type="character" w:customStyle="1" w:styleId="1200">
    <w:name w:val="Тема примечания Знак120"/>
    <w:uiPriority w:val="99"/>
    <w:semiHidden/>
    <w:rPr>
      <w:rFonts w:ascii="Times New Roman" w:hAnsi="Times New Roman"/>
      <w:b/>
      <w:sz w:val="20"/>
    </w:rPr>
  </w:style>
  <w:style w:type="character" w:customStyle="1" w:styleId="1190">
    <w:name w:val="Тема примечания Знак119"/>
    <w:uiPriority w:val="99"/>
    <w:semiHidden/>
    <w:rPr>
      <w:rFonts w:ascii="Times New Roman" w:hAnsi="Times New Roman"/>
      <w:b/>
      <w:sz w:val="20"/>
    </w:rPr>
  </w:style>
  <w:style w:type="character" w:customStyle="1" w:styleId="1180">
    <w:name w:val="Тема примечания Знак118"/>
    <w:uiPriority w:val="99"/>
    <w:semiHidden/>
    <w:rPr>
      <w:rFonts w:ascii="Times New Roman" w:hAnsi="Times New Roman"/>
      <w:b/>
      <w:sz w:val="20"/>
    </w:rPr>
  </w:style>
  <w:style w:type="character" w:customStyle="1" w:styleId="1170">
    <w:name w:val="Тема примечания Знак117"/>
    <w:uiPriority w:val="99"/>
    <w:semiHidden/>
    <w:rPr>
      <w:rFonts w:ascii="Times New Roman" w:hAnsi="Times New Roman"/>
      <w:b/>
      <w:sz w:val="20"/>
    </w:rPr>
  </w:style>
  <w:style w:type="character" w:customStyle="1" w:styleId="1160">
    <w:name w:val="Тема примечания Знак116"/>
    <w:uiPriority w:val="99"/>
    <w:semiHidden/>
    <w:rPr>
      <w:rFonts w:ascii="Times New Roman" w:hAnsi="Times New Roman"/>
      <w:b/>
      <w:sz w:val="20"/>
    </w:rPr>
  </w:style>
  <w:style w:type="character" w:customStyle="1" w:styleId="1150">
    <w:name w:val="Тема примечания Знак115"/>
    <w:uiPriority w:val="99"/>
    <w:semiHidden/>
    <w:rPr>
      <w:rFonts w:ascii="Times New Roman" w:hAnsi="Times New Roman"/>
      <w:b/>
      <w:sz w:val="20"/>
    </w:rPr>
  </w:style>
  <w:style w:type="character" w:customStyle="1" w:styleId="1140">
    <w:name w:val="Тема примечания Знак114"/>
    <w:uiPriority w:val="99"/>
    <w:semiHidden/>
    <w:rPr>
      <w:rFonts w:ascii="Times New Roman" w:hAnsi="Times New Roman"/>
      <w:b/>
      <w:sz w:val="20"/>
    </w:rPr>
  </w:style>
  <w:style w:type="character" w:customStyle="1" w:styleId="1130">
    <w:name w:val="Тема примечания Знак113"/>
    <w:uiPriority w:val="99"/>
    <w:semiHidden/>
    <w:rPr>
      <w:rFonts w:ascii="Times New Roman" w:hAnsi="Times New Roman"/>
      <w:b/>
      <w:sz w:val="20"/>
    </w:rPr>
  </w:style>
  <w:style w:type="character" w:customStyle="1" w:styleId="1120">
    <w:name w:val="Тема примечания Знак112"/>
    <w:uiPriority w:val="99"/>
    <w:semiHidden/>
    <w:rPr>
      <w:rFonts w:ascii="Times New Roman" w:hAnsi="Times New Roman"/>
      <w:b/>
      <w:sz w:val="20"/>
    </w:rPr>
  </w:style>
  <w:style w:type="character" w:customStyle="1" w:styleId="1110">
    <w:name w:val="Тема примечания Знак111"/>
    <w:uiPriority w:val="99"/>
    <w:semiHidden/>
    <w:rPr>
      <w:rFonts w:ascii="Times New Roman" w:hAnsi="Times New Roman"/>
      <w:b/>
      <w:sz w:val="20"/>
    </w:rPr>
  </w:style>
  <w:style w:type="character" w:customStyle="1" w:styleId="1100">
    <w:name w:val="Тема примечания Знак110"/>
    <w:uiPriority w:val="99"/>
    <w:semiHidden/>
    <w:rPr>
      <w:rFonts w:ascii="Times New Roman" w:hAnsi="Times New Roman"/>
      <w:b/>
      <w:sz w:val="20"/>
    </w:rPr>
  </w:style>
  <w:style w:type="character" w:customStyle="1" w:styleId="190">
    <w:name w:val="Тема примечания Знак19"/>
    <w:uiPriority w:val="99"/>
    <w:semiHidden/>
    <w:rPr>
      <w:rFonts w:ascii="Times New Roman" w:hAnsi="Times New Roman"/>
      <w:b/>
      <w:sz w:val="20"/>
    </w:rPr>
  </w:style>
  <w:style w:type="character" w:customStyle="1" w:styleId="180">
    <w:name w:val="Тема примечания Знак18"/>
    <w:uiPriority w:val="99"/>
    <w:semiHidden/>
    <w:rPr>
      <w:rFonts w:ascii="Times New Roman" w:hAnsi="Times New Roman"/>
      <w:b/>
      <w:sz w:val="20"/>
    </w:rPr>
  </w:style>
  <w:style w:type="character" w:customStyle="1" w:styleId="170">
    <w:name w:val="Тема примечания Знак17"/>
    <w:uiPriority w:val="99"/>
    <w:semiHidden/>
    <w:rPr>
      <w:rFonts w:ascii="Times New Roman" w:hAnsi="Times New Roman"/>
      <w:b/>
      <w:sz w:val="20"/>
    </w:rPr>
  </w:style>
  <w:style w:type="character" w:customStyle="1" w:styleId="160">
    <w:name w:val="Тема примечания Знак16"/>
    <w:uiPriority w:val="99"/>
    <w:semiHidden/>
    <w:rPr>
      <w:rFonts w:ascii="Times New Roman" w:hAnsi="Times New Roman"/>
      <w:b/>
      <w:sz w:val="20"/>
    </w:rPr>
  </w:style>
  <w:style w:type="character" w:customStyle="1" w:styleId="155">
    <w:name w:val="Тема примечания Знак15"/>
    <w:uiPriority w:val="99"/>
    <w:semiHidden/>
    <w:rPr>
      <w:rFonts w:ascii="Times New Roman" w:hAnsi="Times New Roman"/>
      <w:b/>
      <w:sz w:val="20"/>
    </w:rPr>
  </w:style>
  <w:style w:type="character" w:customStyle="1" w:styleId="14a">
    <w:name w:val="Тема примечания Знак14"/>
    <w:uiPriority w:val="99"/>
    <w:semiHidden/>
    <w:rPr>
      <w:rFonts w:ascii="Times New Roman" w:hAnsi="Times New Roman"/>
      <w:b/>
      <w:sz w:val="20"/>
    </w:rPr>
  </w:style>
  <w:style w:type="character" w:customStyle="1" w:styleId="13a">
    <w:name w:val="Тема примечания Знак13"/>
    <w:uiPriority w:val="99"/>
    <w:semiHidden/>
    <w:rPr>
      <w:rFonts w:ascii="Times New Roman" w:hAnsi="Times New Roman"/>
      <w:b/>
      <w:sz w:val="20"/>
    </w:rPr>
  </w:style>
  <w:style w:type="character" w:customStyle="1" w:styleId="12a">
    <w:name w:val="Тема примечания Знак12"/>
    <w:uiPriority w:val="99"/>
    <w:semiHidden/>
    <w:rPr>
      <w:rFonts w:ascii="Times New Roman" w:hAnsi="Times New Roman"/>
      <w:b/>
      <w:sz w:val="20"/>
    </w:rPr>
  </w:style>
  <w:style w:type="character" w:customStyle="1" w:styleId="11b">
    <w:name w:val="Тема примечания Знак11"/>
    <w:uiPriority w:val="99"/>
    <w:semiHidden/>
    <w:rsid w:val="00767977"/>
    <w:rPr>
      <w:b/>
      <w:sz w:val="20"/>
    </w:rPr>
  </w:style>
  <w:style w:type="paragraph" w:customStyle="1" w:styleId="ConsPlusCell">
    <w:name w:val="ConsPlusCell"/>
    <w:uiPriority w:val="99"/>
    <w:rsid w:val="00767977"/>
    <w:pPr>
      <w:autoSpaceDE w:val="0"/>
      <w:autoSpaceDN w:val="0"/>
      <w:adjustRightInd w:val="0"/>
    </w:pPr>
    <w:rPr>
      <w:rFonts w:ascii="Times New Roman" w:hAnsi="Times New Roman" w:cs="Times New Roman"/>
      <w:sz w:val="28"/>
      <w:szCs w:val="28"/>
      <w:lang w:eastAsia="en-US"/>
    </w:rPr>
  </w:style>
  <w:style w:type="character" w:customStyle="1" w:styleId="21">
    <w:name w:val="Основной текст 2 Знак1"/>
    <w:uiPriority w:val="99"/>
    <w:semiHidden/>
    <w:rsid w:val="00767977"/>
  </w:style>
  <w:style w:type="paragraph" w:styleId="af2">
    <w:name w:val="No Spacing"/>
    <w:uiPriority w:val="1"/>
    <w:qFormat/>
    <w:rsid w:val="00767977"/>
    <w:rPr>
      <w:rFonts w:ascii="Times New Roman" w:hAnsi="Times New Roman" w:cs="Times New Roman"/>
      <w:sz w:val="28"/>
      <w:szCs w:val="28"/>
    </w:rPr>
  </w:style>
  <w:style w:type="character" w:styleId="af3">
    <w:name w:val="Hyperlink"/>
    <w:basedOn w:val="a0"/>
    <w:uiPriority w:val="99"/>
    <w:unhideWhenUsed/>
    <w:rsid w:val="00CC704C"/>
    <w:rPr>
      <w:rFonts w:cs="Times New Roman"/>
      <w:color w:val="0000FF"/>
      <w:u w:val="single"/>
    </w:rPr>
  </w:style>
  <w:style w:type="character" w:customStyle="1" w:styleId="af4">
    <w:name w:val="Гипертекстовая ссылка"/>
    <w:uiPriority w:val="99"/>
    <w:rsid w:val="004D7D72"/>
    <w:rPr>
      <w:color w:val="106BBE"/>
    </w:rPr>
  </w:style>
  <w:style w:type="paragraph" w:customStyle="1" w:styleId="s1">
    <w:name w:val="s_1"/>
    <w:basedOn w:val="a"/>
    <w:rsid w:val="001501BD"/>
    <w:pPr>
      <w:spacing w:before="100" w:beforeAutospacing="1" w:after="100" w:afterAutospacing="1" w:line="240" w:lineRule="auto"/>
    </w:pPr>
    <w:rPr>
      <w:rFonts w:ascii="Times New Roman" w:hAnsi="Times New Roman"/>
      <w:sz w:val="24"/>
      <w:szCs w:val="24"/>
    </w:rPr>
  </w:style>
  <w:style w:type="paragraph" w:customStyle="1" w:styleId="af5">
    <w:name w:val="Нормальный (таблица)"/>
    <w:basedOn w:val="a"/>
    <w:next w:val="a"/>
    <w:uiPriority w:val="99"/>
    <w:rsid w:val="008D5A85"/>
    <w:pPr>
      <w:spacing w:after="0" w:line="240" w:lineRule="auto"/>
      <w:jc w:val="both"/>
    </w:pPr>
    <w:rPr>
      <w:rFonts w:ascii="Arial" w:hAnsi="Arial" w:cs="Arial"/>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26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E655A0"/>
    <w:pPr>
      <w:spacing w:after="160" w:line="259" w:lineRule="auto"/>
    </w:pPr>
    <w:rPr>
      <w:rFonts w:cs="Times New Roman"/>
      <w:sz w:val="22"/>
      <w:szCs w:val="22"/>
    </w:rPr>
  </w:style>
  <w:style w:type="paragraph" w:styleId="1">
    <w:name w:val="heading 1"/>
    <w:basedOn w:val="a"/>
    <w:next w:val="a"/>
    <w:link w:val="10"/>
    <w:uiPriority w:val="9"/>
    <w:qFormat/>
    <w:rsid w:val="001800FE"/>
    <w:pPr>
      <w:keepNext/>
      <w:spacing w:after="0" w:line="240" w:lineRule="auto"/>
      <w:outlineLvl w:val="0"/>
    </w:pPr>
    <w:rPr>
      <w:rFonts w:ascii="Times New Roman" w:hAnsi="Times New Roman"/>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sid w:val="001800FE"/>
    <w:rPr>
      <w:rFonts w:ascii="Times New Roman" w:hAnsi="Times New Roman" w:cs="Times New Roman"/>
      <w:sz w:val="20"/>
    </w:rPr>
  </w:style>
  <w:style w:type="paragraph" w:styleId="a3">
    <w:name w:val="header"/>
    <w:basedOn w:val="a"/>
    <w:link w:val="a4"/>
    <w:uiPriority w:val="99"/>
    <w:unhideWhenUsed/>
    <w:rsid w:val="00473AEF"/>
    <w:pPr>
      <w:tabs>
        <w:tab w:val="center" w:pos="4677"/>
        <w:tab w:val="right" w:pos="9355"/>
      </w:tabs>
      <w:spacing w:after="0" w:line="240" w:lineRule="auto"/>
    </w:pPr>
    <w:rPr>
      <w:rFonts w:ascii="Times New Roman" w:hAnsi="Times New Roman"/>
      <w:sz w:val="28"/>
      <w:szCs w:val="28"/>
    </w:rPr>
  </w:style>
  <w:style w:type="character" w:customStyle="1" w:styleId="a4">
    <w:name w:val="Верхний колонтитул Знак"/>
    <w:basedOn w:val="a0"/>
    <w:link w:val="a3"/>
    <w:uiPriority w:val="99"/>
    <w:locked/>
    <w:rsid w:val="00473AEF"/>
    <w:rPr>
      <w:rFonts w:ascii="Times New Roman" w:hAnsi="Times New Roman" w:cs="Times New Roman"/>
      <w:sz w:val="28"/>
    </w:rPr>
  </w:style>
  <w:style w:type="paragraph" w:customStyle="1" w:styleId="ConsPlusNormal">
    <w:name w:val="ConsPlusNormal"/>
    <w:rsid w:val="00473AEF"/>
    <w:pPr>
      <w:autoSpaceDE w:val="0"/>
      <w:autoSpaceDN w:val="0"/>
      <w:adjustRightInd w:val="0"/>
      <w:ind w:firstLine="720"/>
    </w:pPr>
    <w:rPr>
      <w:rFonts w:ascii="Arial" w:hAnsi="Arial" w:cs="Arial"/>
    </w:rPr>
  </w:style>
  <w:style w:type="paragraph" w:styleId="a5">
    <w:name w:val="footer"/>
    <w:basedOn w:val="a"/>
    <w:link w:val="a6"/>
    <w:uiPriority w:val="99"/>
    <w:unhideWhenUsed/>
    <w:rsid w:val="00691253"/>
    <w:pPr>
      <w:tabs>
        <w:tab w:val="center" w:pos="4677"/>
        <w:tab w:val="right" w:pos="9355"/>
      </w:tabs>
      <w:spacing w:after="0" w:line="240" w:lineRule="auto"/>
    </w:pPr>
    <w:rPr>
      <w:lang w:eastAsia="en-US"/>
    </w:rPr>
  </w:style>
  <w:style w:type="character" w:customStyle="1" w:styleId="a6">
    <w:name w:val="Нижний колонтитул Знак"/>
    <w:basedOn w:val="a0"/>
    <w:link w:val="a5"/>
    <w:uiPriority w:val="99"/>
    <w:locked/>
    <w:rsid w:val="00691253"/>
    <w:rPr>
      <w:rFonts w:eastAsia="Times New Roman" w:cs="Times New Roman"/>
      <w:lang w:val="x-none" w:eastAsia="en-US"/>
    </w:rPr>
  </w:style>
  <w:style w:type="paragraph" w:customStyle="1" w:styleId="11">
    <w:name w:val="обычный_1 Знак Знак Знак Знак Знак Знак Знак Знак Знак"/>
    <w:basedOn w:val="a"/>
    <w:rsid w:val="00691253"/>
    <w:pPr>
      <w:spacing w:before="100" w:beforeAutospacing="1" w:after="100" w:afterAutospacing="1" w:line="240" w:lineRule="auto"/>
      <w:jc w:val="both"/>
    </w:pPr>
    <w:rPr>
      <w:rFonts w:ascii="Tahoma" w:hAnsi="Tahoma"/>
      <w:sz w:val="20"/>
      <w:szCs w:val="20"/>
      <w:lang w:val="en-US" w:eastAsia="en-US"/>
    </w:rPr>
  </w:style>
  <w:style w:type="paragraph" w:styleId="a7">
    <w:name w:val="Balloon Text"/>
    <w:basedOn w:val="a"/>
    <w:link w:val="a8"/>
    <w:uiPriority w:val="99"/>
    <w:semiHidden/>
    <w:unhideWhenUsed/>
    <w:rsid w:val="00691253"/>
    <w:pPr>
      <w:spacing w:after="0" w:line="240" w:lineRule="auto"/>
    </w:pPr>
    <w:rPr>
      <w:rFonts w:ascii="Tahoma" w:hAnsi="Tahoma" w:cs="Tahoma"/>
      <w:sz w:val="16"/>
      <w:szCs w:val="16"/>
      <w:lang w:eastAsia="en-US"/>
    </w:rPr>
  </w:style>
  <w:style w:type="character" w:customStyle="1" w:styleId="a8">
    <w:name w:val="Текст выноски Знак"/>
    <w:basedOn w:val="a0"/>
    <w:link w:val="a7"/>
    <w:uiPriority w:val="99"/>
    <w:semiHidden/>
    <w:locked/>
    <w:rsid w:val="00691253"/>
    <w:rPr>
      <w:rFonts w:ascii="Tahoma" w:hAnsi="Tahoma" w:cs="Times New Roman"/>
      <w:sz w:val="16"/>
      <w:lang w:val="x-none" w:eastAsia="en-US"/>
    </w:rPr>
  </w:style>
  <w:style w:type="paragraph" w:styleId="a9">
    <w:name w:val="List Paragraph"/>
    <w:basedOn w:val="a"/>
    <w:uiPriority w:val="34"/>
    <w:qFormat/>
    <w:rsid w:val="00691253"/>
    <w:pPr>
      <w:spacing w:after="200" w:line="276" w:lineRule="auto"/>
      <w:ind w:left="720"/>
      <w:contextualSpacing/>
    </w:pPr>
    <w:rPr>
      <w:lang w:eastAsia="en-US"/>
    </w:rPr>
  </w:style>
  <w:style w:type="paragraph" w:styleId="2">
    <w:name w:val="Body Text 2"/>
    <w:basedOn w:val="a"/>
    <w:link w:val="20"/>
    <w:uiPriority w:val="99"/>
    <w:rsid w:val="00C516B1"/>
    <w:pPr>
      <w:spacing w:after="0" w:line="240" w:lineRule="auto"/>
      <w:jc w:val="both"/>
    </w:pPr>
    <w:rPr>
      <w:rFonts w:ascii="Times New Roman" w:hAnsi="Times New Roman"/>
      <w:sz w:val="28"/>
      <w:szCs w:val="20"/>
    </w:rPr>
  </w:style>
  <w:style w:type="character" w:customStyle="1" w:styleId="20">
    <w:name w:val="Основной текст 2 Знак"/>
    <w:basedOn w:val="a0"/>
    <w:link w:val="2"/>
    <w:uiPriority w:val="99"/>
    <w:locked/>
    <w:rsid w:val="00C516B1"/>
    <w:rPr>
      <w:rFonts w:ascii="Times New Roman" w:hAnsi="Times New Roman" w:cs="Times New Roman"/>
      <w:sz w:val="20"/>
    </w:rPr>
  </w:style>
  <w:style w:type="paragraph" w:styleId="aa">
    <w:name w:val="Body Text Indent"/>
    <w:aliases w:val="Нумерованный список !!,Надин стиль,Основной текст 1"/>
    <w:basedOn w:val="a"/>
    <w:link w:val="ab"/>
    <w:uiPriority w:val="99"/>
    <w:rsid w:val="00767977"/>
    <w:pPr>
      <w:spacing w:after="0" w:line="240" w:lineRule="auto"/>
      <w:ind w:firstLine="720"/>
      <w:jc w:val="both"/>
    </w:pPr>
    <w:rPr>
      <w:rFonts w:ascii="Times New Roman" w:hAnsi="Times New Roman"/>
      <w:sz w:val="28"/>
      <w:szCs w:val="20"/>
    </w:rPr>
  </w:style>
  <w:style w:type="character" w:customStyle="1" w:styleId="ab">
    <w:name w:val="Основной текст с отступом Знак"/>
    <w:aliases w:val="Нумерованный список !! Знак,Надин стиль Знак,Основной текст 1 Знак"/>
    <w:basedOn w:val="a0"/>
    <w:link w:val="aa"/>
    <w:uiPriority w:val="99"/>
    <w:locked/>
    <w:rsid w:val="00767977"/>
    <w:rPr>
      <w:rFonts w:ascii="Times New Roman" w:hAnsi="Times New Roman" w:cs="Times New Roman"/>
      <w:sz w:val="20"/>
    </w:rPr>
  </w:style>
  <w:style w:type="paragraph" w:styleId="ac">
    <w:name w:val="Body Text"/>
    <w:basedOn w:val="a"/>
    <w:link w:val="ad"/>
    <w:uiPriority w:val="99"/>
    <w:rsid w:val="00767977"/>
    <w:pPr>
      <w:spacing w:after="120" w:line="240" w:lineRule="auto"/>
    </w:pPr>
    <w:rPr>
      <w:rFonts w:ascii="Times New Roman" w:hAnsi="Times New Roman"/>
      <w:sz w:val="28"/>
      <w:szCs w:val="28"/>
    </w:rPr>
  </w:style>
  <w:style w:type="character" w:customStyle="1" w:styleId="ad">
    <w:name w:val="Основной текст Знак"/>
    <w:basedOn w:val="a0"/>
    <w:link w:val="ac"/>
    <w:uiPriority w:val="99"/>
    <w:locked/>
    <w:rsid w:val="00767977"/>
    <w:rPr>
      <w:rFonts w:ascii="Times New Roman" w:hAnsi="Times New Roman" w:cs="Times New Roman"/>
      <w:sz w:val="28"/>
    </w:rPr>
  </w:style>
  <w:style w:type="paragraph" w:customStyle="1" w:styleId="ConsCell">
    <w:name w:val="ConsCell"/>
    <w:rsid w:val="00767977"/>
    <w:pPr>
      <w:widowControl w:val="0"/>
      <w:ind w:right="19772"/>
    </w:pPr>
    <w:rPr>
      <w:rFonts w:ascii="Arial" w:hAnsi="Arial" w:cs="Times New Roman"/>
    </w:rPr>
  </w:style>
  <w:style w:type="character" w:customStyle="1" w:styleId="3154">
    <w:name w:val="Основной текст с отступом 3 Знак154"/>
    <w:uiPriority w:val="99"/>
    <w:semiHidden/>
    <w:rPr>
      <w:sz w:val="16"/>
    </w:rPr>
  </w:style>
  <w:style w:type="paragraph" w:styleId="3">
    <w:name w:val="Body Text Indent 3"/>
    <w:basedOn w:val="a"/>
    <w:link w:val="30"/>
    <w:uiPriority w:val="99"/>
    <w:semiHidden/>
    <w:unhideWhenUsed/>
    <w:rsid w:val="00767977"/>
    <w:pPr>
      <w:spacing w:after="120" w:line="240" w:lineRule="auto"/>
      <w:ind w:left="283"/>
    </w:pPr>
    <w:rPr>
      <w:rFonts w:ascii="Times New Roman" w:hAnsi="Times New Roman"/>
      <w:sz w:val="16"/>
      <w:szCs w:val="16"/>
    </w:rPr>
  </w:style>
  <w:style w:type="character" w:customStyle="1" w:styleId="30">
    <w:name w:val="Основной текст с отступом 3 Знак"/>
    <w:basedOn w:val="a0"/>
    <w:link w:val="3"/>
    <w:uiPriority w:val="99"/>
    <w:semiHidden/>
    <w:locked/>
    <w:rPr>
      <w:rFonts w:cs="Times New Roman"/>
      <w:sz w:val="16"/>
    </w:rPr>
  </w:style>
  <w:style w:type="character" w:customStyle="1" w:styleId="3153">
    <w:name w:val="Основной текст с отступом 3 Знак153"/>
    <w:uiPriority w:val="99"/>
    <w:semiHidden/>
    <w:rPr>
      <w:sz w:val="16"/>
    </w:rPr>
  </w:style>
  <w:style w:type="character" w:customStyle="1" w:styleId="3152">
    <w:name w:val="Основной текст с отступом 3 Знак152"/>
    <w:uiPriority w:val="99"/>
    <w:semiHidden/>
    <w:rPr>
      <w:sz w:val="16"/>
    </w:rPr>
  </w:style>
  <w:style w:type="character" w:customStyle="1" w:styleId="3151">
    <w:name w:val="Основной текст с отступом 3 Знак151"/>
    <w:uiPriority w:val="99"/>
    <w:semiHidden/>
    <w:rPr>
      <w:sz w:val="16"/>
    </w:rPr>
  </w:style>
  <w:style w:type="character" w:customStyle="1" w:styleId="3150">
    <w:name w:val="Основной текст с отступом 3 Знак150"/>
    <w:uiPriority w:val="99"/>
    <w:semiHidden/>
    <w:rPr>
      <w:sz w:val="16"/>
    </w:rPr>
  </w:style>
  <w:style w:type="character" w:customStyle="1" w:styleId="3149">
    <w:name w:val="Основной текст с отступом 3 Знак149"/>
    <w:uiPriority w:val="99"/>
    <w:semiHidden/>
    <w:rPr>
      <w:sz w:val="16"/>
    </w:rPr>
  </w:style>
  <w:style w:type="character" w:customStyle="1" w:styleId="3148">
    <w:name w:val="Основной текст с отступом 3 Знак148"/>
    <w:uiPriority w:val="99"/>
    <w:semiHidden/>
    <w:rPr>
      <w:sz w:val="16"/>
    </w:rPr>
  </w:style>
  <w:style w:type="character" w:customStyle="1" w:styleId="3147">
    <w:name w:val="Основной текст с отступом 3 Знак147"/>
    <w:uiPriority w:val="99"/>
    <w:semiHidden/>
    <w:rPr>
      <w:sz w:val="16"/>
    </w:rPr>
  </w:style>
  <w:style w:type="character" w:customStyle="1" w:styleId="3146">
    <w:name w:val="Основной текст с отступом 3 Знак146"/>
    <w:uiPriority w:val="99"/>
    <w:semiHidden/>
    <w:rPr>
      <w:sz w:val="16"/>
    </w:rPr>
  </w:style>
  <w:style w:type="character" w:customStyle="1" w:styleId="3145">
    <w:name w:val="Основной текст с отступом 3 Знак145"/>
    <w:uiPriority w:val="99"/>
    <w:semiHidden/>
    <w:rPr>
      <w:sz w:val="16"/>
    </w:rPr>
  </w:style>
  <w:style w:type="character" w:customStyle="1" w:styleId="3144">
    <w:name w:val="Основной текст с отступом 3 Знак144"/>
    <w:uiPriority w:val="99"/>
    <w:semiHidden/>
    <w:rPr>
      <w:sz w:val="16"/>
    </w:rPr>
  </w:style>
  <w:style w:type="character" w:customStyle="1" w:styleId="3143">
    <w:name w:val="Основной текст с отступом 3 Знак143"/>
    <w:uiPriority w:val="99"/>
    <w:semiHidden/>
    <w:rPr>
      <w:sz w:val="16"/>
    </w:rPr>
  </w:style>
  <w:style w:type="character" w:customStyle="1" w:styleId="3142">
    <w:name w:val="Основной текст с отступом 3 Знак142"/>
    <w:uiPriority w:val="99"/>
    <w:semiHidden/>
    <w:rPr>
      <w:sz w:val="16"/>
    </w:rPr>
  </w:style>
  <w:style w:type="character" w:customStyle="1" w:styleId="3141">
    <w:name w:val="Основной текст с отступом 3 Знак141"/>
    <w:uiPriority w:val="99"/>
    <w:semiHidden/>
    <w:rPr>
      <w:sz w:val="16"/>
    </w:rPr>
  </w:style>
  <w:style w:type="character" w:customStyle="1" w:styleId="3140">
    <w:name w:val="Основной текст с отступом 3 Знак140"/>
    <w:uiPriority w:val="99"/>
    <w:semiHidden/>
    <w:rPr>
      <w:sz w:val="16"/>
    </w:rPr>
  </w:style>
  <w:style w:type="character" w:customStyle="1" w:styleId="3139">
    <w:name w:val="Основной текст с отступом 3 Знак139"/>
    <w:uiPriority w:val="99"/>
    <w:semiHidden/>
    <w:rPr>
      <w:sz w:val="16"/>
    </w:rPr>
  </w:style>
  <w:style w:type="character" w:customStyle="1" w:styleId="3138">
    <w:name w:val="Основной текст с отступом 3 Знак138"/>
    <w:uiPriority w:val="99"/>
    <w:semiHidden/>
    <w:rPr>
      <w:sz w:val="16"/>
    </w:rPr>
  </w:style>
  <w:style w:type="character" w:customStyle="1" w:styleId="3137">
    <w:name w:val="Основной текст с отступом 3 Знак137"/>
    <w:uiPriority w:val="99"/>
    <w:semiHidden/>
    <w:rPr>
      <w:sz w:val="16"/>
    </w:rPr>
  </w:style>
  <w:style w:type="character" w:customStyle="1" w:styleId="3136">
    <w:name w:val="Основной текст с отступом 3 Знак136"/>
    <w:uiPriority w:val="99"/>
    <w:semiHidden/>
    <w:rPr>
      <w:sz w:val="16"/>
    </w:rPr>
  </w:style>
  <w:style w:type="character" w:customStyle="1" w:styleId="3135">
    <w:name w:val="Основной текст с отступом 3 Знак135"/>
    <w:uiPriority w:val="99"/>
    <w:semiHidden/>
    <w:rPr>
      <w:sz w:val="16"/>
    </w:rPr>
  </w:style>
  <w:style w:type="character" w:customStyle="1" w:styleId="3134">
    <w:name w:val="Основной текст с отступом 3 Знак134"/>
    <w:uiPriority w:val="99"/>
    <w:semiHidden/>
    <w:rPr>
      <w:sz w:val="16"/>
    </w:rPr>
  </w:style>
  <w:style w:type="character" w:customStyle="1" w:styleId="3133">
    <w:name w:val="Основной текст с отступом 3 Знак133"/>
    <w:uiPriority w:val="99"/>
    <w:semiHidden/>
    <w:rPr>
      <w:sz w:val="16"/>
    </w:rPr>
  </w:style>
  <w:style w:type="character" w:customStyle="1" w:styleId="3132">
    <w:name w:val="Основной текст с отступом 3 Знак132"/>
    <w:uiPriority w:val="99"/>
    <w:semiHidden/>
    <w:rPr>
      <w:sz w:val="16"/>
    </w:rPr>
  </w:style>
  <w:style w:type="character" w:customStyle="1" w:styleId="3131">
    <w:name w:val="Основной текст с отступом 3 Знак131"/>
    <w:uiPriority w:val="99"/>
    <w:semiHidden/>
    <w:rPr>
      <w:sz w:val="16"/>
    </w:rPr>
  </w:style>
  <w:style w:type="character" w:customStyle="1" w:styleId="3130">
    <w:name w:val="Основной текст с отступом 3 Знак130"/>
    <w:uiPriority w:val="99"/>
    <w:semiHidden/>
    <w:rPr>
      <w:sz w:val="16"/>
    </w:rPr>
  </w:style>
  <w:style w:type="character" w:customStyle="1" w:styleId="3129">
    <w:name w:val="Основной текст с отступом 3 Знак129"/>
    <w:uiPriority w:val="99"/>
    <w:semiHidden/>
    <w:rPr>
      <w:sz w:val="16"/>
    </w:rPr>
  </w:style>
  <w:style w:type="character" w:customStyle="1" w:styleId="3128">
    <w:name w:val="Основной текст с отступом 3 Знак128"/>
    <w:uiPriority w:val="99"/>
    <w:semiHidden/>
    <w:rPr>
      <w:sz w:val="16"/>
    </w:rPr>
  </w:style>
  <w:style w:type="character" w:customStyle="1" w:styleId="3127">
    <w:name w:val="Основной текст с отступом 3 Знак127"/>
    <w:uiPriority w:val="99"/>
    <w:semiHidden/>
    <w:rPr>
      <w:sz w:val="16"/>
    </w:rPr>
  </w:style>
  <w:style w:type="character" w:customStyle="1" w:styleId="3126">
    <w:name w:val="Основной текст с отступом 3 Знак126"/>
    <w:uiPriority w:val="99"/>
    <w:semiHidden/>
    <w:rPr>
      <w:sz w:val="16"/>
    </w:rPr>
  </w:style>
  <w:style w:type="character" w:customStyle="1" w:styleId="3125">
    <w:name w:val="Основной текст с отступом 3 Знак125"/>
    <w:uiPriority w:val="99"/>
    <w:semiHidden/>
    <w:rPr>
      <w:sz w:val="16"/>
    </w:rPr>
  </w:style>
  <w:style w:type="character" w:customStyle="1" w:styleId="3124">
    <w:name w:val="Основной текст с отступом 3 Знак124"/>
    <w:uiPriority w:val="99"/>
    <w:semiHidden/>
    <w:rPr>
      <w:sz w:val="16"/>
    </w:rPr>
  </w:style>
  <w:style w:type="character" w:customStyle="1" w:styleId="3123">
    <w:name w:val="Основной текст с отступом 3 Знак123"/>
    <w:uiPriority w:val="99"/>
    <w:semiHidden/>
    <w:rPr>
      <w:sz w:val="16"/>
    </w:rPr>
  </w:style>
  <w:style w:type="character" w:customStyle="1" w:styleId="3122">
    <w:name w:val="Основной текст с отступом 3 Знак122"/>
    <w:uiPriority w:val="99"/>
    <w:semiHidden/>
    <w:rPr>
      <w:sz w:val="16"/>
    </w:rPr>
  </w:style>
  <w:style w:type="character" w:customStyle="1" w:styleId="3121">
    <w:name w:val="Основной текст с отступом 3 Знак121"/>
    <w:uiPriority w:val="99"/>
    <w:semiHidden/>
    <w:rPr>
      <w:sz w:val="16"/>
    </w:rPr>
  </w:style>
  <w:style w:type="character" w:customStyle="1" w:styleId="3120">
    <w:name w:val="Основной текст с отступом 3 Знак120"/>
    <w:uiPriority w:val="99"/>
    <w:semiHidden/>
    <w:rPr>
      <w:sz w:val="16"/>
    </w:rPr>
  </w:style>
  <w:style w:type="character" w:customStyle="1" w:styleId="3119">
    <w:name w:val="Основной текст с отступом 3 Знак119"/>
    <w:uiPriority w:val="99"/>
    <w:semiHidden/>
    <w:rPr>
      <w:sz w:val="16"/>
    </w:rPr>
  </w:style>
  <w:style w:type="character" w:customStyle="1" w:styleId="3118">
    <w:name w:val="Основной текст с отступом 3 Знак118"/>
    <w:uiPriority w:val="99"/>
    <w:semiHidden/>
    <w:rPr>
      <w:sz w:val="16"/>
    </w:rPr>
  </w:style>
  <w:style w:type="character" w:customStyle="1" w:styleId="3117">
    <w:name w:val="Основной текст с отступом 3 Знак117"/>
    <w:uiPriority w:val="99"/>
    <w:semiHidden/>
    <w:rPr>
      <w:sz w:val="16"/>
    </w:rPr>
  </w:style>
  <w:style w:type="character" w:customStyle="1" w:styleId="3116">
    <w:name w:val="Основной текст с отступом 3 Знак116"/>
    <w:uiPriority w:val="99"/>
    <w:semiHidden/>
    <w:rPr>
      <w:sz w:val="16"/>
    </w:rPr>
  </w:style>
  <w:style w:type="character" w:customStyle="1" w:styleId="3115">
    <w:name w:val="Основной текст с отступом 3 Знак115"/>
    <w:uiPriority w:val="99"/>
    <w:semiHidden/>
    <w:rPr>
      <w:sz w:val="16"/>
    </w:rPr>
  </w:style>
  <w:style w:type="character" w:customStyle="1" w:styleId="3114">
    <w:name w:val="Основной текст с отступом 3 Знак114"/>
    <w:uiPriority w:val="99"/>
    <w:semiHidden/>
    <w:rPr>
      <w:sz w:val="16"/>
    </w:rPr>
  </w:style>
  <w:style w:type="character" w:customStyle="1" w:styleId="3113">
    <w:name w:val="Основной текст с отступом 3 Знак113"/>
    <w:uiPriority w:val="99"/>
    <w:semiHidden/>
    <w:rPr>
      <w:sz w:val="16"/>
    </w:rPr>
  </w:style>
  <w:style w:type="character" w:customStyle="1" w:styleId="3112">
    <w:name w:val="Основной текст с отступом 3 Знак112"/>
    <w:uiPriority w:val="99"/>
    <w:semiHidden/>
    <w:rPr>
      <w:sz w:val="16"/>
    </w:rPr>
  </w:style>
  <w:style w:type="character" w:customStyle="1" w:styleId="3111">
    <w:name w:val="Основной текст с отступом 3 Знак111"/>
    <w:uiPriority w:val="99"/>
    <w:semiHidden/>
    <w:rPr>
      <w:sz w:val="16"/>
    </w:rPr>
  </w:style>
  <w:style w:type="character" w:customStyle="1" w:styleId="3110">
    <w:name w:val="Основной текст с отступом 3 Знак110"/>
    <w:uiPriority w:val="99"/>
    <w:semiHidden/>
    <w:rPr>
      <w:sz w:val="16"/>
    </w:rPr>
  </w:style>
  <w:style w:type="character" w:customStyle="1" w:styleId="319">
    <w:name w:val="Основной текст с отступом 3 Знак19"/>
    <w:uiPriority w:val="99"/>
    <w:semiHidden/>
    <w:rPr>
      <w:sz w:val="16"/>
    </w:rPr>
  </w:style>
  <w:style w:type="character" w:customStyle="1" w:styleId="318">
    <w:name w:val="Основной текст с отступом 3 Знак18"/>
    <w:uiPriority w:val="99"/>
    <w:semiHidden/>
    <w:rPr>
      <w:sz w:val="16"/>
    </w:rPr>
  </w:style>
  <w:style w:type="character" w:customStyle="1" w:styleId="317">
    <w:name w:val="Основной текст с отступом 3 Знак17"/>
    <w:uiPriority w:val="99"/>
    <w:semiHidden/>
    <w:rPr>
      <w:sz w:val="16"/>
    </w:rPr>
  </w:style>
  <w:style w:type="character" w:customStyle="1" w:styleId="316">
    <w:name w:val="Основной текст с отступом 3 Знак16"/>
    <w:uiPriority w:val="99"/>
    <w:semiHidden/>
    <w:rPr>
      <w:sz w:val="16"/>
    </w:rPr>
  </w:style>
  <w:style w:type="character" w:customStyle="1" w:styleId="315">
    <w:name w:val="Основной текст с отступом 3 Знак15"/>
    <w:uiPriority w:val="99"/>
    <w:semiHidden/>
    <w:rPr>
      <w:sz w:val="16"/>
    </w:rPr>
  </w:style>
  <w:style w:type="character" w:customStyle="1" w:styleId="314">
    <w:name w:val="Основной текст с отступом 3 Знак14"/>
    <w:uiPriority w:val="99"/>
    <w:semiHidden/>
    <w:rPr>
      <w:sz w:val="16"/>
    </w:rPr>
  </w:style>
  <w:style w:type="character" w:customStyle="1" w:styleId="313">
    <w:name w:val="Основной текст с отступом 3 Знак13"/>
    <w:uiPriority w:val="99"/>
    <w:semiHidden/>
    <w:rPr>
      <w:sz w:val="16"/>
    </w:rPr>
  </w:style>
  <w:style w:type="character" w:customStyle="1" w:styleId="312">
    <w:name w:val="Основной текст с отступом 3 Знак12"/>
    <w:uiPriority w:val="99"/>
    <w:semiHidden/>
    <w:rPr>
      <w:sz w:val="16"/>
    </w:rPr>
  </w:style>
  <w:style w:type="character" w:customStyle="1" w:styleId="311">
    <w:name w:val="Основной текст с отступом 3 Знак11"/>
    <w:uiPriority w:val="99"/>
    <w:semiHidden/>
    <w:rsid w:val="00767977"/>
    <w:rPr>
      <w:sz w:val="16"/>
    </w:rPr>
  </w:style>
  <w:style w:type="paragraph" w:customStyle="1" w:styleId="ConsPlusTitle">
    <w:name w:val="ConsPlusTitle"/>
    <w:rsid w:val="00767977"/>
    <w:pPr>
      <w:widowControl w:val="0"/>
      <w:autoSpaceDE w:val="0"/>
      <w:autoSpaceDN w:val="0"/>
      <w:adjustRightInd w:val="0"/>
    </w:pPr>
    <w:rPr>
      <w:rFonts w:ascii="Times New Roman" w:hAnsi="Times New Roman" w:cs="Times New Roman"/>
      <w:b/>
      <w:bCs/>
      <w:sz w:val="28"/>
      <w:szCs w:val="28"/>
    </w:rPr>
  </w:style>
  <w:style w:type="character" w:customStyle="1" w:styleId="154">
    <w:name w:val="Текст примечания Знак154"/>
    <w:uiPriority w:val="99"/>
    <w:semiHidden/>
    <w:rPr>
      <w:sz w:val="20"/>
    </w:rPr>
  </w:style>
  <w:style w:type="paragraph" w:styleId="ae">
    <w:name w:val="annotation text"/>
    <w:basedOn w:val="a"/>
    <w:link w:val="af"/>
    <w:uiPriority w:val="99"/>
    <w:semiHidden/>
    <w:unhideWhenUsed/>
    <w:rsid w:val="00767977"/>
    <w:pPr>
      <w:spacing w:after="0" w:line="240" w:lineRule="auto"/>
    </w:pPr>
    <w:rPr>
      <w:rFonts w:ascii="Times New Roman" w:hAnsi="Times New Roman"/>
      <w:sz w:val="20"/>
      <w:szCs w:val="20"/>
    </w:rPr>
  </w:style>
  <w:style w:type="character" w:customStyle="1" w:styleId="af">
    <w:name w:val="Текст примечания Знак"/>
    <w:basedOn w:val="a0"/>
    <w:link w:val="ae"/>
    <w:uiPriority w:val="99"/>
    <w:semiHidden/>
    <w:locked/>
    <w:rPr>
      <w:rFonts w:cs="Times New Roman"/>
      <w:sz w:val="20"/>
    </w:rPr>
  </w:style>
  <w:style w:type="character" w:customStyle="1" w:styleId="153">
    <w:name w:val="Текст примечания Знак153"/>
    <w:uiPriority w:val="99"/>
    <w:semiHidden/>
    <w:rPr>
      <w:sz w:val="20"/>
    </w:rPr>
  </w:style>
  <w:style w:type="character" w:customStyle="1" w:styleId="152">
    <w:name w:val="Текст примечания Знак152"/>
    <w:uiPriority w:val="99"/>
    <w:semiHidden/>
    <w:rPr>
      <w:sz w:val="20"/>
    </w:rPr>
  </w:style>
  <w:style w:type="character" w:customStyle="1" w:styleId="151">
    <w:name w:val="Текст примечания Знак151"/>
    <w:uiPriority w:val="99"/>
    <w:semiHidden/>
    <w:rPr>
      <w:sz w:val="20"/>
    </w:rPr>
  </w:style>
  <w:style w:type="character" w:customStyle="1" w:styleId="150">
    <w:name w:val="Текст примечания Знак150"/>
    <w:uiPriority w:val="99"/>
    <w:semiHidden/>
    <w:rPr>
      <w:sz w:val="20"/>
    </w:rPr>
  </w:style>
  <w:style w:type="character" w:customStyle="1" w:styleId="149">
    <w:name w:val="Текст примечания Знак149"/>
    <w:uiPriority w:val="99"/>
    <w:semiHidden/>
    <w:rPr>
      <w:sz w:val="20"/>
    </w:rPr>
  </w:style>
  <w:style w:type="character" w:customStyle="1" w:styleId="148">
    <w:name w:val="Текст примечания Знак148"/>
    <w:uiPriority w:val="99"/>
    <w:semiHidden/>
    <w:rPr>
      <w:sz w:val="20"/>
    </w:rPr>
  </w:style>
  <w:style w:type="character" w:customStyle="1" w:styleId="147">
    <w:name w:val="Текст примечания Знак147"/>
    <w:uiPriority w:val="99"/>
    <w:semiHidden/>
    <w:rPr>
      <w:sz w:val="20"/>
    </w:rPr>
  </w:style>
  <w:style w:type="character" w:customStyle="1" w:styleId="146">
    <w:name w:val="Текст примечания Знак146"/>
    <w:uiPriority w:val="99"/>
    <w:semiHidden/>
    <w:rPr>
      <w:sz w:val="20"/>
    </w:rPr>
  </w:style>
  <w:style w:type="character" w:customStyle="1" w:styleId="145">
    <w:name w:val="Текст примечания Знак145"/>
    <w:uiPriority w:val="99"/>
    <w:semiHidden/>
    <w:rPr>
      <w:sz w:val="20"/>
    </w:rPr>
  </w:style>
  <w:style w:type="character" w:customStyle="1" w:styleId="144">
    <w:name w:val="Текст примечания Знак144"/>
    <w:uiPriority w:val="99"/>
    <w:semiHidden/>
    <w:rPr>
      <w:sz w:val="20"/>
    </w:rPr>
  </w:style>
  <w:style w:type="character" w:customStyle="1" w:styleId="143">
    <w:name w:val="Текст примечания Знак143"/>
    <w:uiPriority w:val="99"/>
    <w:semiHidden/>
    <w:rPr>
      <w:sz w:val="20"/>
    </w:rPr>
  </w:style>
  <w:style w:type="character" w:customStyle="1" w:styleId="142">
    <w:name w:val="Текст примечания Знак142"/>
    <w:uiPriority w:val="99"/>
    <w:semiHidden/>
    <w:rPr>
      <w:sz w:val="20"/>
    </w:rPr>
  </w:style>
  <w:style w:type="character" w:customStyle="1" w:styleId="141">
    <w:name w:val="Текст примечания Знак141"/>
    <w:uiPriority w:val="99"/>
    <w:semiHidden/>
    <w:rPr>
      <w:sz w:val="20"/>
    </w:rPr>
  </w:style>
  <w:style w:type="character" w:customStyle="1" w:styleId="140">
    <w:name w:val="Текст примечания Знак140"/>
    <w:uiPriority w:val="99"/>
    <w:semiHidden/>
    <w:rPr>
      <w:sz w:val="20"/>
    </w:rPr>
  </w:style>
  <w:style w:type="character" w:customStyle="1" w:styleId="139">
    <w:name w:val="Текст примечания Знак139"/>
    <w:uiPriority w:val="99"/>
    <w:semiHidden/>
    <w:rPr>
      <w:sz w:val="20"/>
    </w:rPr>
  </w:style>
  <w:style w:type="character" w:customStyle="1" w:styleId="138">
    <w:name w:val="Текст примечания Знак138"/>
    <w:uiPriority w:val="99"/>
    <w:semiHidden/>
    <w:rPr>
      <w:sz w:val="20"/>
    </w:rPr>
  </w:style>
  <w:style w:type="character" w:customStyle="1" w:styleId="137">
    <w:name w:val="Текст примечания Знак137"/>
    <w:uiPriority w:val="99"/>
    <w:semiHidden/>
    <w:rPr>
      <w:sz w:val="20"/>
    </w:rPr>
  </w:style>
  <w:style w:type="character" w:customStyle="1" w:styleId="136">
    <w:name w:val="Текст примечания Знак136"/>
    <w:uiPriority w:val="99"/>
    <w:semiHidden/>
    <w:rPr>
      <w:sz w:val="20"/>
    </w:rPr>
  </w:style>
  <w:style w:type="character" w:customStyle="1" w:styleId="135">
    <w:name w:val="Текст примечания Знак135"/>
    <w:uiPriority w:val="99"/>
    <w:semiHidden/>
    <w:rPr>
      <w:sz w:val="20"/>
    </w:rPr>
  </w:style>
  <w:style w:type="character" w:customStyle="1" w:styleId="134">
    <w:name w:val="Текст примечания Знак134"/>
    <w:uiPriority w:val="99"/>
    <w:semiHidden/>
    <w:rPr>
      <w:sz w:val="20"/>
    </w:rPr>
  </w:style>
  <w:style w:type="character" w:customStyle="1" w:styleId="133">
    <w:name w:val="Текст примечания Знак133"/>
    <w:uiPriority w:val="99"/>
    <w:semiHidden/>
    <w:rPr>
      <w:sz w:val="20"/>
    </w:rPr>
  </w:style>
  <w:style w:type="character" w:customStyle="1" w:styleId="132">
    <w:name w:val="Текст примечания Знак132"/>
    <w:uiPriority w:val="99"/>
    <w:semiHidden/>
    <w:rPr>
      <w:sz w:val="20"/>
    </w:rPr>
  </w:style>
  <w:style w:type="character" w:customStyle="1" w:styleId="131">
    <w:name w:val="Текст примечания Знак131"/>
    <w:uiPriority w:val="99"/>
    <w:semiHidden/>
    <w:rPr>
      <w:sz w:val="20"/>
    </w:rPr>
  </w:style>
  <w:style w:type="character" w:customStyle="1" w:styleId="130">
    <w:name w:val="Текст примечания Знак130"/>
    <w:uiPriority w:val="99"/>
    <w:semiHidden/>
    <w:rPr>
      <w:sz w:val="20"/>
    </w:rPr>
  </w:style>
  <w:style w:type="character" w:customStyle="1" w:styleId="129">
    <w:name w:val="Текст примечания Знак129"/>
    <w:uiPriority w:val="99"/>
    <w:semiHidden/>
    <w:rPr>
      <w:sz w:val="20"/>
    </w:rPr>
  </w:style>
  <w:style w:type="character" w:customStyle="1" w:styleId="128">
    <w:name w:val="Текст примечания Знак128"/>
    <w:uiPriority w:val="99"/>
    <w:semiHidden/>
    <w:rPr>
      <w:sz w:val="20"/>
    </w:rPr>
  </w:style>
  <w:style w:type="character" w:customStyle="1" w:styleId="127">
    <w:name w:val="Текст примечания Знак127"/>
    <w:uiPriority w:val="99"/>
    <w:semiHidden/>
    <w:rPr>
      <w:sz w:val="20"/>
    </w:rPr>
  </w:style>
  <w:style w:type="character" w:customStyle="1" w:styleId="126">
    <w:name w:val="Текст примечания Знак126"/>
    <w:uiPriority w:val="99"/>
    <w:semiHidden/>
    <w:rPr>
      <w:sz w:val="20"/>
    </w:rPr>
  </w:style>
  <w:style w:type="character" w:customStyle="1" w:styleId="125">
    <w:name w:val="Текст примечания Знак125"/>
    <w:uiPriority w:val="99"/>
    <w:semiHidden/>
    <w:rPr>
      <w:sz w:val="20"/>
    </w:rPr>
  </w:style>
  <w:style w:type="character" w:customStyle="1" w:styleId="124">
    <w:name w:val="Текст примечания Знак124"/>
    <w:uiPriority w:val="99"/>
    <w:semiHidden/>
    <w:rPr>
      <w:sz w:val="20"/>
    </w:rPr>
  </w:style>
  <w:style w:type="character" w:customStyle="1" w:styleId="123">
    <w:name w:val="Текст примечания Знак123"/>
    <w:uiPriority w:val="99"/>
    <w:semiHidden/>
    <w:rPr>
      <w:sz w:val="20"/>
    </w:rPr>
  </w:style>
  <w:style w:type="character" w:customStyle="1" w:styleId="122">
    <w:name w:val="Текст примечания Знак122"/>
    <w:uiPriority w:val="99"/>
    <w:semiHidden/>
    <w:rPr>
      <w:sz w:val="20"/>
    </w:rPr>
  </w:style>
  <w:style w:type="character" w:customStyle="1" w:styleId="121">
    <w:name w:val="Текст примечания Знак121"/>
    <w:uiPriority w:val="99"/>
    <w:semiHidden/>
    <w:rPr>
      <w:sz w:val="20"/>
    </w:rPr>
  </w:style>
  <w:style w:type="character" w:customStyle="1" w:styleId="120">
    <w:name w:val="Текст примечания Знак120"/>
    <w:uiPriority w:val="99"/>
    <w:semiHidden/>
    <w:rPr>
      <w:sz w:val="20"/>
    </w:rPr>
  </w:style>
  <w:style w:type="character" w:customStyle="1" w:styleId="119">
    <w:name w:val="Текст примечания Знак119"/>
    <w:uiPriority w:val="99"/>
    <w:semiHidden/>
    <w:rPr>
      <w:sz w:val="20"/>
    </w:rPr>
  </w:style>
  <w:style w:type="character" w:customStyle="1" w:styleId="118">
    <w:name w:val="Текст примечания Знак118"/>
    <w:uiPriority w:val="99"/>
    <w:semiHidden/>
    <w:rPr>
      <w:sz w:val="20"/>
    </w:rPr>
  </w:style>
  <w:style w:type="character" w:customStyle="1" w:styleId="117">
    <w:name w:val="Текст примечания Знак117"/>
    <w:uiPriority w:val="99"/>
    <w:semiHidden/>
    <w:rPr>
      <w:sz w:val="20"/>
    </w:rPr>
  </w:style>
  <w:style w:type="character" w:customStyle="1" w:styleId="116">
    <w:name w:val="Текст примечания Знак116"/>
    <w:uiPriority w:val="99"/>
    <w:semiHidden/>
    <w:rPr>
      <w:sz w:val="20"/>
    </w:rPr>
  </w:style>
  <w:style w:type="character" w:customStyle="1" w:styleId="115">
    <w:name w:val="Текст примечания Знак115"/>
    <w:uiPriority w:val="99"/>
    <w:semiHidden/>
    <w:rPr>
      <w:sz w:val="20"/>
    </w:rPr>
  </w:style>
  <w:style w:type="character" w:customStyle="1" w:styleId="114">
    <w:name w:val="Текст примечания Знак114"/>
    <w:uiPriority w:val="99"/>
    <w:semiHidden/>
    <w:rPr>
      <w:sz w:val="20"/>
    </w:rPr>
  </w:style>
  <w:style w:type="character" w:customStyle="1" w:styleId="113">
    <w:name w:val="Текст примечания Знак113"/>
    <w:uiPriority w:val="99"/>
    <w:semiHidden/>
    <w:rPr>
      <w:sz w:val="20"/>
    </w:rPr>
  </w:style>
  <w:style w:type="character" w:customStyle="1" w:styleId="112">
    <w:name w:val="Текст примечания Знак112"/>
    <w:uiPriority w:val="99"/>
    <w:semiHidden/>
    <w:rPr>
      <w:sz w:val="20"/>
    </w:rPr>
  </w:style>
  <w:style w:type="character" w:customStyle="1" w:styleId="111">
    <w:name w:val="Текст примечания Знак111"/>
    <w:uiPriority w:val="99"/>
    <w:semiHidden/>
    <w:rPr>
      <w:sz w:val="20"/>
    </w:rPr>
  </w:style>
  <w:style w:type="character" w:customStyle="1" w:styleId="110">
    <w:name w:val="Текст примечания Знак110"/>
    <w:uiPriority w:val="99"/>
    <w:semiHidden/>
    <w:rPr>
      <w:sz w:val="20"/>
    </w:rPr>
  </w:style>
  <w:style w:type="character" w:customStyle="1" w:styleId="19">
    <w:name w:val="Текст примечания Знак19"/>
    <w:uiPriority w:val="99"/>
    <w:semiHidden/>
    <w:rPr>
      <w:sz w:val="20"/>
    </w:rPr>
  </w:style>
  <w:style w:type="character" w:customStyle="1" w:styleId="18">
    <w:name w:val="Текст примечания Знак18"/>
    <w:uiPriority w:val="99"/>
    <w:semiHidden/>
    <w:rPr>
      <w:sz w:val="20"/>
    </w:rPr>
  </w:style>
  <w:style w:type="character" w:customStyle="1" w:styleId="17">
    <w:name w:val="Текст примечания Знак17"/>
    <w:uiPriority w:val="99"/>
    <w:semiHidden/>
    <w:rPr>
      <w:sz w:val="20"/>
    </w:rPr>
  </w:style>
  <w:style w:type="character" w:customStyle="1" w:styleId="16">
    <w:name w:val="Текст примечания Знак16"/>
    <w:uiPriority w:val="99"/>
    <w:semiHidden/>
    <w:rPr>
      <w:sz w:val="20"/>
    </w:rPr>
  </w:style>
  <w:style w:type="character" w:customStyle="1" w:styleId="15">
    <w:name w:val="Текст примечания Знак15"/>
    <w:uiPriority w:val="99"/>
    <w:semiHidden/>
    <w:rPr>
      <w:sz w:val="20"/>
    </w:rPr>
  </w:style>
  <w:style w:type="character" w:customStyle="1" w:styleId="14">
    <w:name w:val="Текст примечания Знак14"/>
    <w:uiPriority w:val="99"/>
    <w:semiHidden/>
    <w:rPr>
      <w:sz w:val="20"/>
    </w:rPr>
  </w:style>
  <w:style w:type="character" w:customStyle="1" w:styleId="13">
    <w:name w:val="Текст примечания Знак13"/>
    <w:uiPriority w:val="99"/>
    <w:semiHidden/>
    <w:rPr>
      <w:sz w:val="20"/>
    </w:rPr>
  </w:style>
  <w:style w:type="character" w:customStyle="1" w:styleId="12">
    <w:name w:val="Текст примечания Знак12"/>
    <w:uiPriority w:val="99"/>
    <w:semiHidden/>
    <w:rPr>
      <w:sz w:val="20"/>
    </w:rPr>
  </w:style>
  <w:style w:type="character" w:customStyle="1" w:styleId="11a">
    <w:name w:val="Текст примечания Знак11"/>
    <w:uiPriority w:val="99"/>
    <w:semiHidden/>
    <w:rsid w:val="00767977"/>
    <w:rPr>
      <w:sz w:val="20"/>
    </w:rPr>
  </w:style>
  <w:style w:type="character" w:customStyle="1" w:styleId="1540">
    <w:name w:val="Тема примечания Знак154"/>
    <w:uiPriority w:val="99"/>
    <w:semiHidden/>
    <w:rPr>
      <w:rFonts w:ascii="Times New Roman" w:hAnsi="Times New Roman"/>
      <w:b/>
      <w:sz w:val="20"/>
    </w:rPr>
  </w:style>
  <w:style w:type="paragraph" w:styleId="af0">
    <w:name w:val="annotation subject"/>
    <w:basedOn w:val="ae"/>
    <w:next w:val="ae"/>
    <w:link w:val="af1"/>
    <w:uiPriority w:val="99"/>
    <w:semiHidden/>
    <w:unhideWhenUsed/>
    <w:rsid w:val="00767977"/>
    <w:rPr>
      <w:b/>
      <w:bCs/>
    </w:rPr>
  </w:style>
  <w:style w:type="character" w:customStyle="1" w:styleId="af1">
    <w:name w:val="Тема примечания Знак"/>
    <w:basedOn w:val="af"/>
    <w:link w:val="af0"/>
    <w:uiPriority w:val="99"/>
    <w:semiHidden/>
    <w:locked/>
    <w:rPr>
      <w:rFonts w:ascii="Times New Roman" w:hAnsi="Times New Roman" w:cs="Times New Roman"/>
      <w:b/>
      <w:sz w:val="20"/>
    </w:rPr>
  </w:style>
  <w:style w:type="character" w:customStyle="1" w:styleId="1530">
    <w:name w:val="Тема примечания Знак153"/>
    <w:uiPriority w:val="99"/>
    <w:semiHidden/>
    <w:rPr>
      <w:rFonts w:ascii="Times New Roman" w:hAnsi="Times New Roman"/>
      <w:b/>
      <w:sz w:val="20"/>
    </w:rPr>
  </w:style>
  <w:style w:type="character" w:customStyle="1" w:styleId="1520">
    <w:name w:val="Тема примечания Знак152"/>
    <w:uiPriority w:val="99"/>
    <w:semiHidden/>
    <w:rPr>
      <w:rFonts w:ascii="Times New Roman" w:hAnsi="Times New Roman"/>
      <w:b/>
      <w:sz w:val="20"/>
    </w:rPr>
  </w:style>
  <w:style w:type="character" w:customStyle="1" w:styleId="1510">
    <w:name w:val="Тема примечания Знак151"/>
    <w:uiPriority w:val="99"/>
    <w:semiHidden/>
    <w:rPr>
      <w:rFonts w:ascii="Times New Roman" w:hAnsi="Times New Roman"/>
      <w:b/>
      <w:sz w:val="20"/>
    </w:rPr>
  </w:style>
  <w:style w:type="character" w:customStyle="1" w:styleId="1500">
    <w:name w:val="Тема примечания Знак150"/>
    <w:uiPriority w:val="99"/>
    <w:semiHidden/>
    <w:rPr>
      <w:rFonts w:ascii="Times New Roman" w:hAnsi="Times New Roman"/>
      <w:b/>
      <w:sz w:val="20"/>
    </w:rPr>
  </w:style>
  <w:style w:type="character" w:customStyle="1" w:styleId="1490">
    <w:name w:val="Тема примечания Знак149"/>
    <w:uiPriority w:val="99"/>
    <w:semiHidden/>
    <w:rPr>
      <w:rFonts w:ascii="Times New Roman" w:hAnsi="Times New Roman"/>
      <w:b/>
      <w:sz w:val="20"/>
    </w:rPr>
  </w:style>
  <w:style w:type="character" w:customStyle="1" w:styleId="1480">
    <w:name w:val="Тема примечания Знак148"/>
    <w:uiPriority w:val="99"/>
    <w:semiHidden/>
    <w:rPr>
      <w:rFonts w:ascii="Times New Roman" w:hAnsi="Times New Roman"/>
      <w:b/>
      <w:sz w:val="20"/>
    </w:rPr>
  </w:style>
  <w:style w:type="character" w:customStyle="1" w:styleId="1470">
    <w:name w:val="Тема примечания Знак147"/>
    <w:uiPriority w:val="99"/>
    <w:semiHidden/>
    <w:rPr>
      <w:rFonts w:ascii="Times New Roman" w:hAnsi="Times New Roman"/>
      <w:b/>
      <w:sz w:val="20"/>
    </w:rPr>
  </w:style>
  <w:style w:type="character" w:customStyle="1" w:styleId="1460">
    <w:name w:val="Тема примечания Знак146"/>
    <w:uiPriority w:val="99"/>
    <w:semiHidden/>
    <w:rPr>
      <w:rFonts w:ascii="Times New Roman" w:hAnsi="Times New Roman"/>
      <w:b/>
      <w:sz w:val="20"/>
    </w:rPr>
  </w:style>
  <w:style w:type="character" w:customStyle="1" w:styleId="1450">
    <w:name w:val="Тема примечания Знак145"/>
    <w:uiPriority w:val="99"/>
    <w:semiHidden/>
    <w:rPr>
      <w:rFonts w:ascii="Times New Roman" w:hAnsi="Times New Roman"/>
      <w:b/>
      <w:sz w:val="20"/>
    </w:rPr>
  </w:style>
  <w:style w:type="character" w:customStyle="1" w:styleId="1440">
    <w:name w:val="Тема примечания Знак144"/>
    <w:uiPriority w:val="99"/>
    <w:semiHidden/>
    <w:rPr>
      <w:rFonts w:ascii="Times New Roman" w:hAnsi="Times New Roman"/>
      <w:b/>
      <w:sz w:val="20"/>
    </w:rPr>
  </w:style>
  <w:style w:type="character" w:customStyle="1" w:styleId="1430">
    <w:name w:val="Тема примечания Знак143"/>
    <w:uiPriority w:val="99"/>
    <w:semiHidden/>
    <w:rPr>
      <w:rFonts w:ascii="Times New Roman" w:hAnsi="Times New Roman"/>
      <w:b/>
      <w:sz w:val="20"/>
    </w:rPr>
  </w:style>
  <w:style w:type="character" w:customStyle="1" w:styleId="1420">
    <w:name w:val="Тема примечания Знак142"/>
    <w:uiPriority w:val="99"/>
    <w:semiHidden/>
    <w:rPr>
      <w:rFonts w:ascii="Times New Roman" w:hAnsi="Times New Roman"/>
      <w:b/>
      <w:sz w:val="20"/>
    </w:rPr>
  </w:style>
  <w:style w:type="character" w:customStyle="1" w:styleId="1410">
    <w:name w:val="Тема примечания Знак141"/>
    <w:uiPriority w:val="99"/>
    <w:semiHidden/>
    <w:rPr>
      <w:rFonts w:ascii="Times New Roman" w:hAnsi="Times New Roman"/>
      <w:b/>
      <w:sz w:val="20"/>
    </w:rPr>
  </w:style>
  <w:style w:type="character" w:customStyle="1" w:styleId="1400">
    <w:name w:val="Тема примечания Знак140"/>
    <w:uiPriority w:val="99"/>
    <w:semiHidden/>
    <w:rPr>
      <w:rFonts w:ascii="Times New Roman" w:hAnsi="Times New Roman"/>
      <w:b/>
      <w:sz w:val="20"/>
    </w:rPr>
  </w:style>
  <w:style w:type="character" w:customStyle="1" w:styleId="1390">
    <w:name w:val="Тема примечания Знак139"/>
    <w:uiPriority w:val="99"/>
    <w:semiHidden/>
    <w:rPr>
      <w:rFonts w:ascii="Times New Roman" w:hAnsi="Times New Roman"/>
      <w:b/>
      <w:sz w:val="20"/>
    </w:rPr>
  </w:style>
  <w:style w:type="character" w:customStyle="1" w:styleId="1380">
    <w:name w:val="Тема примечания Знак138"/>
    <w:uiPriority w:val="99"/>
    <w:semiHidden/>
    <w:rPr>
      <w:rFonts w:ascii="Times New Roman" w:hAnsi="Times New Roman"/>
      <w:b/>
      <w:sz w:val="20"/>
    </w:rPr>
  </w:style>
  <w:style w:type="character" w:customStyle="1" w:styleId="1370">
    <w:name w:val="Тема примечания Знак137"/>
    <w:uiPriority w:val="99"/>
    <w:semiHidden/>
    <w:rPr>
      <w:rFonts w:ascii="Times New Roman" w:hAnsi="Times New Roman"/>
      <w:b/>
      <w:sz w:val="20"/>
    </w:rPr>
  </w:style>
  <w:style w:type="character" w:customStyle="1" w:styleId="1360">
    <w:name w:val="Тема примечания Знак136"/>
    <w:uiPriority w:val="99"/>
    <w:semiHidden/>
    <w:rPr>
      <w:rFonts w:ascii="Times New Roman" w:hAnsi="Times New Roman"/>
      <w:b/>
      <w:sz w:val="20"/>
    </w:rPr>
  </w:style>
  <w:style w:type="character" w:customStyle="1" w:styleId="1350">
    <w:name w:val="Тема примечания Знак135"/>
    <w:uiPriority w:val="99"/>
    <w:semiHidden/>
    <w:rPr>
      <w:rFonts w:ascii="Times New Roman" w:hAnsi="Times New Roman"/>
      <w:b/>
      <w:sz w:val="20"/>
    </w:rPr>
  </w:style>
  <w:style w:type="character" w:customStyle="1" w:styleId="1340">
    <w:name w:val="Тема примечания Знак134"/>
    <w:uiPriority w:val="99"/>
    <w:semiHidden/>
    <w:rPr>
      <w:rFonts w:ascii="Times New Roman" w:hAnsi="Times New Roman"/>
      <w:b/>
      <w:sz w:val="20"/>
    </w:rPr>
  </w:style>
  <w:style w:type="character" w:customStyle="1" w:styleId="1330">
    <w:name w:val="Тема примечания Знак133"/>
    <w:uiPriority w:val="99"/>
    <w:semiHidden/>
    <w:rPr>
      <w:rFonts w:ascii="Times New Roman" w:hAnsi="Times New Roman"/>
      <w:b/>
      <w:sz w:val="20"/>
    </w:rPr>
  </w:style>
  <w:style w:type="character" w:customStyle="1" w:styleId="1320">
    <w:name w:val="Тема примечания Знак132"/>
    <w:uiPriority w:val="99"/>
    <w:semiHidden/>
    <w:rPr>
      <w:rFonts w:ascii="Times New Roman" w:hAnsi="Times New Roman"/>
      <w:b/>
      <w:sz w:val="20"/>
    </w:rPr>
  </w:style>
  <w:style w:type="character" w:customStyle="1" w:styleId="1310">
    <w:name w:val="Тема примечания Знак131"/>
    <w:uiPriority w:val="99"/>
    <w:semiHidden/>
    <w:rPr>
      <w:rFonts w:ascii="Times New Roman" w:hAnsi="Times New Roman"/>
      <w:b/>
      <w:sz w:val="20"/>
    </w:rPr>
  </w:style>
  <w:style w:type="character" w:customStyle="1" w:styleId="1300">
    <w:name w:val="Тема примечания Знак130"/>
    <w:uiPriority w:val="99"/>
    <w:semiHidden/>
    <w:rPr>
      <w:rFonts w:ascii="Times New Roman" w:hAnsi="Times New Roman"/>
      <w:b/>
      <w:sz w:val="20"/>
    </w:rPr>
  </w:style>
  <w:style w:type="character" w:customStyle="1" w:styleId="1290">
    <w:name w:val="Тема примечания Знак129"/>
    <w:uiPriority w:val="99"/>
    <w:semiHidden/>
    <w:rPr>
      <w:rFonts w:ascii="Times New Roman" w:hAnsi="Times New Roman"/>
      <w:b/>
      <w:sz w:val="20"/>
    </w:rPr>
  </w:style>
  <w:style w:type="character" w:customStyle="1" w:styleId="1280">
    <w:name w:val="Тема примечания Знак128"/>
    <w:uiPriority w:val="99"/>
    <w:semiHidden/>
    <w:rPr>
      <w:rFonts w:ascii="Times New Roman" w:hAnsi="Times New Roman"/>
      <w:b/>
      <w:sz w:val="20"/>
    </w:rPr>
  </w:style>
  <w:style w:type="character" w:customStyle="1" w:styleId="1270">
    <w:name w:val="Тема примечания Знак127"/>
    <w:uiPriority w:val="99"/>
    <w:semiHidden/>
    <w:rPr>
      <w:rFonts w:ascii="Times New Roman" w:hAnsi="Times New Roman"/>
      <w:b/>
      <w:sz w:val="20"/>
    </w:rPr>
  </w:style>
  <w:style w:type="character" w:customStyle="1" w:styleId="1260">
    <w:name w:val="Тема примечания Знак126"/>
    <w:uiPriority w:val="99"/>
    <w:semiHidden/>
    <w:rPr>
      <w:rFonts w:ascii="Times New Roman" w:hAnsi="Times New Roman"/>
      <w:b/>
      <w:sz w:val="20"/>
    </w:rPr>
  </w:style>
  <w:style w:type="character" w:customStyle="1" w:styleId="1250">
    <w:name w:val="Тема примечания Знак125"/>
    <w:uiPriority w:val="99"/>
    <w:semiHidden/>
    <w:rPr>
      <w:rFonts w:ascii="Times New Roman" w:hAnsi="Times New Roman"/>
      <w:b/>
      <w:sz w:val="20"/>
    </w:rPr>
  </w:style>
  <w:style w:type="character" w:customStyle="1" w:styleId="1240">
    <w:name w:val="Тема примечания Знак124"/>
    <w:uiPriority w:val="99"/>
    <w:semiHidden/>
    <w:rPr>
      <w:rFonts w:ascii="Times New Roman" w:hAnsi="Times New Roman"/>
      <w:b/>
      <w:sz w:val="20"/>
    </w:rPr>
  </w:style>
  <w:style w:type="character" w:customStyle="1" w:styleId="1230">
    <w:name w:val="Тема примечания Знак123"/>
    <w:uiPriority w:val="99"/>
    <w:semiHidden/>
    <w:rPr>
      <w:rFonts w:ascii="Times New Roman" w:hAnsi="Times New Roman"/>
      <w:b/>
      <w:sz w:val="20"/>
    </w:rPr>
  </w:style>
  <w:style w:type="character" w:customStyle="1" w:styleId="1220">
    <w:name w:val="Тема примечания Знак122"/>
    <w:uiPriority w:val="99"/>
    <w:semiHidden/>
    <w:rPr>
      <w:rFonts w:ascii="Times New Roman" w:hAnsi="Times New Roman"/>
      <w:b/>
      <w:sz w:val="20"/>
    </w:rPr>
  </w:style>
  <w:style w:type="character" w:customStyle="1" w:styleId="1210">
    <w:name w:val="Тема примечания Знак121"/>
    <w:uiPriority w:val="99"/>
    <w:semiHidden/>
    <w:rPr>
      <w:rFonts w:ascii="Times New Roman" w:hAnsi="Times New Roman"/>
      <w:b/>
      <w:sz w:val="20"/>
    </w:rPr>
  </w:style>
  <w:style w:type="character" w:customStyle="1" w:styleId="1200">
    <w:name w:val="Тема примечания Знак120"/>
    <w:uiPriority w:val="99"/>
    <w:semiHidden/>
    <w:rPr>
      <w:rFonts w:ascii="Times New Roman" w:hAnsi="Times New Roman"/>
      <w:b/>
      <w:sz w:val="20"/>
    </w:rPr>
  </w:style>
  <w:style w:type="character" w:customStyle="1" w:styleId="1190">
    <w:name w:val="Тема примечания Знак119"/>
    <w:uiPriority w:val="99"/>
    <w:semiHidden/>
    <w:rPr>
      <w:rFonts w:ascii="Times New Roman" w:hAnsi="Times New Roman"/>
      <w:b/>
      <w:sz w:val="20"/>
    </w:rPr>
  </w:style>
  <w:style w:type="character" w:customStyle="1" w:styleId="1180">
    <w:name w:val="Тема примечания Знак118"/>
    <w:uiPriority w:val="99"/>
    <w:semiHidden/>
    <w:rPr>
      <w:rFonts w:ascii="Times New Roman" w:hAnsi="Times New Roman"/>
      <w:b/>
      <w:sz w:val="20"/>
    </w:rPr>
  </w:style>
  <w:style w:type="character" w:customStyle="1" w:styleId="1170">
    <w:name w:val="Тема примечания Знак117"/>
    <w:uiPriority w:val="99"/>
    <w:semiHidden/>
    <w:rPr>
      <w:rFonts w:ascii="Times New Roman" w:hAnsi="Times New Roman"/>
      <w:b/>
      <w:sz w:val="20"/>
    </w:rPr>
  </w:style>
  <w:style w:type="character" w:customStyle="1" w:styleId="1160">
    <w:name w:val="Тема примечания Знак116"/>
    <w:uiPriority w:val="99"/>
    <w:semiHidden/>
    <w:rPr>
      <w:rFonts w:ascii="Times New Roman" w:hAnsi="Times New Roman"/>
      <w:b/>
      <w:sz w:val="20"/>
    </w:rPr>
  </w:style>
  <w:style w:type="character" w:customStyle="1" w:styleId="1150">
    <w:name w:val="Тема примечания Знак115"/>
    <w:uiPriority w:val="99"/>
    <w:semiHidden/>
    <w:rPr>
      <w:rFonts w:ascii="Times New Roman" w:hAnsi="Times New Roman"/>
      <w:b/>
      <w:sz w:val="20"/>
    </w:rPr>
  </w:style>
  <w:style w:type="character" w:customStyle="1" w:styleId="1140">
    <w:name w:val="Тема примечания Знак114"/>
    <w:uiPriority w:val="99"/>
    <w:semiHidden/>
    <w:rPr>
      <w:rFonts w:ascii="Times New Roman" w:hAnsi="Times New Roman"/>
      <w:b/>
      <w:sz w:val="20"/>
    </w:rPr>
  </w:style>
  <w:style w:type="character" w:customStyle="1" w:styleId="1130">
    <w:name w:val="Тема примечания Знак113"/>
    <w:uiPriority w:val="99"/>
    <w:semiHidden/>
    <w:rPr>
      <w:rFonts w:ascii="Times New Roman" w:hAnsi="Times New Roman"/>
      <w:b/>
      <w:sz w:val="20"/>
    </w:rPr>
  </w:style>
  <w:style w:type="character" w:customStyle="1" w:styleId="1120">
    <w:name w:val="Тема примечания Знак112"/>
    <w:uiPriority w:val="99"/>
    <w:semiHidden/>
    <w:rPr>
      <w:rFonts w:ascii="Times New Roman" w:hAnsi="Times New Roman"/>
      <w:b/>
      <w:sz w:val="20"/>
    </w:rPr>
  </w:style>
  <w:style w:type="character" w:customStyle="1" w:styleId="1110">
    <w:name w:val="Тема примечания Знак111"/>
    <w:uiPriority w:val="99"/>
    <w:semiHidden/>
    <w:rPr>
      <w:rFonts w:ascii="Times New Roman" w:hAnsi="Times New Roman"/>
      <w:b/>
      <w:sz w:val="20"/>
    </w:rPr>
  </w:style>
  <w:style w:type="character" w:customStyle="1" w:styleId="1100">
    <w:name w:val="Тема примечания Знак110"/>
    <w:uiPriority w:val="99"/>
    <w:semiHidden/>
    <w:rPr>
      <w:rFonts w:ascii="Times New Roman" w:hAnsi="Times New Roman"/>
      <w:b/>
      <w:sz w:val="20"/>
    </w:rPr>
  </w:style>
  <w:style w:type="character" w:customStyle="1" w:styleId="190">
    <w:name w:val="Тема примечания Знак19"/>
    <w:uiPriority w:val="99"/>
    <w:semiHidden/>
    <w:rPr>
      <w:rFonts w:ascii="Times New Roman" w:hAnsi="Times New Roman"/>
      <w:b/>
      <w:sz w:val="20"/>
    </w:rPr>
  </w:style>
  <w:style w:type="character" w:customStyle="1" w:styleId="180">
    <w:name w:val="Тема примечания Знак18"/>
    <w:uiPriority w:val="99"/>
    <w:semiHidden/>
    <w:rPr>
      <w:rFonts w:ascii="Times New Roman" w:hAnsi="Times New Roman"/>
      <w:b/>
      <w:sz w:val="20"/>
    </w:rPr>
  </w:style>
  <w:style w:type="character" w:customStyle="1" w:styleId="170">
    <w:name w:val="Тема примечания Знак17"/>
    <w:uiPriority w:val="99"/>
    <w:semiHidden/>
    <w:rPr>
      <w:rFonts w:ascii="Times New Roman" w:hAnsi="Times New Roman"/>
      <w:b/>
      <w:sz w:val="20"/>
    </w:rPr>
  </w:style>
  <w:style w:type="character" w:customStyle="1" w:styleId="160">
    <w:name w:val="Тема примечания Знак16"/>
    <w:uiPriority w:val="99"/>
    <w:semiHidden/>
    <w:rPr>
      <w:rFonts w:ascii="Times New Roman" w:hAnsi="Times New Roman"/>
      <w:b/>
      <w:sz w:val="20"/>
    </w:rPr>
  </w:style>
  <w:style w:type="character" w:customStyle="1" w:styleId="155">
    <w:name w:val="Тема примечания Знак15"/>
    <w:uiPriority w:val="99"/>
    <w:semiHidden/>
    <w:rPr>
      <w:rFonts w:ascii="Times New Roman" w:hAnsi="Times New Roman"/>
      <w:b/>
      <w:sz w:val="20"/>
    </w:rPr>
  </w:style>
  <w:style w:type="character" w:customStyle="1" w:styleId="14a">
    <w:name w:val="Тема примечания Знак14"/>
    <w:uiPriority w:val="99"/>
    <w:semiHidden/>
    <w:rPr>
      <w:rFonts w:ascii="Times New Roman" w:hAnsi="Times New Roman"/>
      <w:b/>
      <w:sz w:val="20"/>
    </w:rPr>
  </w:style>
  <w:style w:type="character" w:customStyle="1" w:styleId="13a">
    <w:name w:val="Тема примечания Знак13"/>
    <w:uiPriority w:val="99"/>
    <w:semiHidden/>
    <w:rPr>
      <w:rFonts w:ascii="Times New Roman" w:hAnsi="Times New Roman"/>
      <w:b/>
      <w:sz w:val="20"/>
    </w:rPr>
  </w:style>
  <w:style w:type="character" w:customStyle="1" w:styleId="12a">
    <w:name w:val="Тема примечания Знак12"/>
    <w:uiPriority w:val="99"/>
    <w:semiHidden/>
    <w:rPr>
      <w:rFonts w:ascii="Times New Roman" w:hAnsi="Times New Roman"/>
      <w:b/>
      <w:sz w:val="20"/>
    </w:rPr>
  </w:style>
  <w:style w:type="character" w:customStyle="1" w:styleId="11b">
    <w:name w:val="Тема примечания Знак11"/>
    <w:uiPriority w:val="99"/>
    <w:semiHidden/>
    <w:rsid w:val="00767977"/>
    <w:rPr>
      <w:b/>
      <w:sz w:val="20"/>
    </w:rPr>
  </w:style>
  <w:style w:type="paragraph" w:customStyle="1" w:styleId="ConsPlusCell">
    <w:name w:val="ConsPlusCell"/>
    <w:uiPriority w:val="99"/>
    <w:rsid w:val="00767977"/>
    <w:pPr>
      <w:autoSpaceDE w:val="0"/>
      <w:autoSpaceDN w:val="0"/>
      <w:adjustRightInd w:val="0"/>
    </w:pPr>
    <w:rPr>
      <w:rFonts w:ascii="Times New Roman" w:hAnsi="Times New Roman" w:cs="Times New Roman"/>
      <w:sz w:val="28"/>
      <w:szCs w:val="28"/>
      <w:lang w:eastAsia="en-US"/>
    </w:rPr>
  </w:style>
  <w:style w:type="character" w:customStyle="1" w:styleId="21">
    <w:name w:val="Основной текст 2 Знак1"/>
    <w:uiPriority w:val="99"/>
    <w:semiHidden/>
    <w:rsid w:val="00767977"/>
  </w:style>
  <w:style w:type="paragraph" w:styleId="af2">
    <w:name w:val="No Spacing"/>
    <w:uiPriority w:val="1"/>
    <w:qFormat/>
    <w:rsid w:val="00767977"/>
    <w:rPr>
      <w:rFonts w:ascii="Times New Roman" w:hAnsi="Times New Roman" w:cs="Times New Roman"/>
      <w:sz w:val="28"/>
      <w:szCs w:val="28"/>
    </w:rPr>
  </w:style>
  <w:style w:type="character" w:styleId="af3">
    <w:name w:val="Hyperlink"/>
    <w:basedOn w:val="a0"/>
    <w:uiPriority w:val="99"/>
    <w:unhideWhenUsed/>
    <w:rsid w:val="00CC704C"/>
    <w:rPr>
      <w:rFonts w:cs="Times New Roman"/>
      <w:color w:val="0000FF"/>
      <w:u w:val="single"/>
    </w:rPr>
  </w:style>
  <w:style w:type="character" w:customStyle="1" w:styleId="af4">
    <w:name w:val="Гипертекстовая ссылка"/>
    <w:uiPriority w:val="99"/>
    <w:rsid w:val="004D7D72"/>
    <w:rPr>
      <w:color w:val="106BBE"/>
    </w:rPr>
  </w:style>
  <w:style w:type="paragraph" w:customStyle="1" w:styleId="s1">
    <w:name w:val="s_1"/>
    <w:basedOn w:val="a"/>
    <w:rsid w:val="001501BD"/>
    <w:pPr>
      <w:spacing w:before="100" w:beforeAutospacing="1" w:after="100" w:afterAutospacing="1" w:line="240" w:lineRule="auto"/>
    </w:pPr>
    <w:rPr>
      <w:rFonts w:ascii="Times New Roman" w:hAnsi="Times New Roman"/>
      <w:sz w:val="24"/>
      <w:szCs w:val="24"/>
    </w:rPr>
  </w:style>
  <w:style w:type="paragraph" w:customStyle="1" w:styleId="af5">
    <w:name w:val="Нормальный (таблица)"/>
    <w:basedOn w:val="a"/>
    <w:next w:val="a"/>
    <w:uiPriority w:val="99"/>
    <w:rsid w:val="008D5A85"/>
    <w:pPr>
      <w:spacing w:after="0" w:line="240" w:lineRule="auto"/>
      <w:jc w:val="both"/>
    </w:pPr>
    <w:rPr>
      <w:rFonts w:ascii="Arial" w:hAnsi="Arial"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85130271">
      <w:marLeft w:val="0"/>
      <w:marRight w:val="0"/>
      <w:marTop w:val="0"/>
      <w:marBottom w:val="0"/>
      <w:divBdr>
        <w:top w:val="none" w:sz="0" w:space="0" w:color="auto"/>
        <w:left w:val="none" w:sz="0" w:space="0" w:color="auto"/>
        <w:bottom w:val="none" w:sz="0" w:space="0" w:color="auto"/>
        <w:right w:val="none" w:sz="0" w:space="0" w:color="auto"/>
      </w:divBdr>
    </w:div>
    <w:div w:id="1685130272">
      <w:marLeft w:val="0"/>
      <w:marRight w:val="0"/>
      <w:marTop w:val="0"/>
      <w:marBottom w:val="0"/>
      <w:divBdr>
        <w:top w:val="none" w:sz="0" w:space="0" w:color="auto"/>
        <w:left w:val="none" w:sz="0" w:space="0" w:color="auto"/>
        <w:bottom w:val="none" w:sz="0" w:space="0" w:color="auto"/>
        <w:right w:val="none" w:sz="0" w:space="0" w:color="auto"/>
      </w:divBdr>
    </w:div>
    <w:div w:id="1685130273">
      <w:marLeft w:val="0"/>
      <w:marRight w:val="0"/>
      <w:marTop w:val="0"/>
      <w:marBottom w:val="0"/>
      <w:divBdr>
        <w:top w:val="none" w:sz="0" w:space="0" w:color="auto"/>
        <w:left w:val="none" w:sz="0" w:space="0" w:color="auto"/>
        <w:bottom w:val="none" w:sz="0" w:space="0" w:color="auto"/>
        <w:right w:val="none" w:sz="0" w:space="0" w:color="auto"/>
      </w:divBdr>
    </w:div>
    <w:div w:id="1685130274">
      <w:marLeft w:val="0"/>
      <w:marRight w:val="0"/>
      <w:marTop w:val="0"/>
      <w:marBottom w:val="0"/>
      <w:divBdr>
        <w:top w:val="none" w:sz="0" w:space="0" w:color="auto"/>
        <w:left w:val="none" w:sz="0" w:space="0" w:color="auto"/>
        <w:bottom w:val="none" w:sz="0" w:space="0" w:color="auto"/>
        <w:right w:val="none" w:sz="0" w:space="0" w:color="auto"/>
      </w:divBdr>
    </w:div>
    <w:div w:id="1685130275">
      <w:marLeft w:val="0"/>
      <w:marRight w:val="0"/>
      <w:marTop w:val="0"/>
      <w:marBottom w:val="0"/>
      <w:divBdr>
        <w:top w:val="none" w:sz="0" w:space="0" w:color="auto"/>
        <w:left w:val="none" w:sz="0" w:space="0" w:color="auto"/>
        <w:bottom w:val="none" w:sz="0" w:space="0" w:color="auto"/>
        <w:right w:val="none" w:sz="0" w:space="0" w:color="auto"/>
      </w:divBdr>
    </w:div>
    <w:div w:id="1685130276">
      <w:marLeft w:val="0"/>
      <w:marRight w:val="0"/>
      <w:marTop w:val="0"/>
      <w:marBottom w:val="0"/>
      <w:divBdr>
        <w:top w:val="none" w:sz="0" w:space="0" w:color="auto"/>
        <w:left w:val="none" w:sz="0" w:space="0" w:color="auto"/>
        <w:bottom w:val="none" w:sz="0" w:space="0" w:color="auto"/>
        <w:right w:val="none" w:sz="0" w:space="0" w:color="auto"/>
      </w:divBdr>
    </w:div>
    <w:div w:id="1685130277">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file:///O:\&#1041;&#1102;&#1076;&#1078;&#1077;&#1090;\&#1054;&#1041;&#1065;&#1040;&#1071;\&#1041;&#1070;&#1044;&#1046;&#1045;&#1058;%202020-2022\&#1050;&#1083;&#1072;&#1089;&#1089;&#1080;&#1092;&#1080;&#1082;&#1072;&#1094;&#1080;&#1103;%202020\&#1052;&#1080;&#1085;&#1092;&#1080;&#1085;%20&#1050;&#1050;\&#1040;&#1082;&#1090;.%20&#1088;&#1077;&#1076;&#1072;&#1082;&#1094;&#1080;&#1103;%20&#1087;&#1088;&#1080;&#1082;&#1072;&#1079;&#1072;%20540\&#1040;&#1082;&#1090;.&#1088;&#1077;&#1076;.%20&#1089;%20&#1091;&#1095;%20&#1087;&#1088;%202016-2020,%207,%20112,171,%20311,%20406,%20659\1.%20&#1055;&#1088;&#1080;&#1083;&#1086;&#1078;&#1077;&#1085;&#1080;&#1077;%201%20(&#1055;&#1086;&#1088;&#1103;&#1076;&#1086;&#1082;).rtf" TargetMode="External"/><Relationship Id="rId18" Type="http://schemas.openxmlformats.org/officeDocument/2006/relationships/hyperlink" Target="consultantplus://offline/ref=97571D03340EE773BD273F3DDD467713EBDFF334DFAD60381B944F7338C7D607B30151950C4981F09840C2327CK3H"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consultantplus://offline/ref=97571D03340EE773BD273F3DDD467713EBDFF334DFAD60381B944F7338C7D607B30151950C4981F09840CF3D7CK6H" TargetMode="External"/><Relationship Id="rId7" Type="http://schemas.openxmlformats.org/officeDocument/2006/relationships/footnotes" Target="footnotes.xml"/><Relationship Id="rId12" Type="http://schemas.openxmlformats.org/officeDocument/2006/relationships/hyperlink" Target="consultantplus://offline/ref=EB58A10FF8D765DD811E03040A598D11264DD52E0D970C235731C565185EB17D00A9BA939D402E3BCE9B5B799D23A994491C3D94E0D9bBQ" TargetMode="External"/><Relationship Id="rId17" Type="http://schemas.openxmlformats.org/officeDocument/2006/relationships/hyperlink" Target="consultantplus://offline/ref=97571D03340EE773BD273F3DDD467713EBDFF334DFAD60381B944F7338C7D607B30151950C4981F09840C2327CK3H"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consultantplus://offline/ref=97571D03340EE773BD273F3DDD467713EBDFF334DFAD60381B944F7338C7D607B30151950C4981F09840C2327CK3H" TargetMode="External"/><Relationship Id="rId20" Type="http://schemas.openxmlformats.org/officeDocument/2006/relationships/hyperlink" Target="consultantplus://offline/ref=97571D03340EE773BD273F3DDD467713EBDFF334DFAD60381B944F7338C7D607B30151950C4981F09840CE337CK0H"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internet.garant.ru/" TargetMode="External"/><Relationship Id="rId24"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yperlink" Target="consultantplus://offline/ref=97571D03340EE773BD273F3DDD467713EBDFF334DBAB613F1A9E1279309EDA05B40E0E820B008DF19843C773KDH" TargetMode="External"/><Relationship Id="rId23" Type="http://schemas.openxmlformats.org/officeDocument/2006/relationships/hyperlink" Target="consultantplus://offline/ref=97571D03340EE773BD273F3DDD467713EBDFF334DFAD60381B944F7338C7D607B30151950C4981F09841C53C7CK3H" TargetMode="External"/><Relationship Id="rId10" Type="http://schemas.openxmlformats.org/officeDocument/2006/relationships/hyperlink" Target="https://internet.garant.ru/" TargetMode="External"/><Relationship Id="rId19" Type="http://schemas.openxmlformats.org/officeDocument/2006/relationships/hyperlink" Target="consultantplus://offline/ref=97571D03340EE773BD273F3DDD467713EBDFF334DFAD60381B944F7338C7D607B30151950C4981F09840C0397CK5H" TargetMode="External"/><Relationship Id="rId4" Type="http://schemas.microsoft.com/office/2007/relationships/stylesWithEffects" Target="stylesWithEffects.xml"/><Relationship Id="rId9" Type="http://schemas.openxmlformats.org/officeDocument/2006/relationships/hyperlink" Target="consultantplus://offline/ref=97571D03340EE773BD272130CB2A2819EDD2AA31DDAB6D6C46C149246779K7H" TargetMode="External"/><Relationship Id="rId14" Type="http://schemas.openxmlformats.org/officeDocument/2006/relationships/hyperlink" Target="file:///O:\&#1041;&#1102;&#1076;&#1078;&#1077;&#1090;\&#1054;&#1041;&#1065;&#1040;&#1071;\&#1041;&#1070;&#1044;&#1046;&#1045;&#1058;%202020-2022\&#1050;&#1083;&#1072;&#1089;&#1089;&#1080;&#1092;&#1080;&#1082;&#1072;&#1094;&#1080;&#1103;%202020\&#1052;&#1080;&#1085;&#1092;&#1080;&#1085;%20&#1050;&#1050;\&#1040;&#1082;&#1090;.%20&#1088;&#1077;&#1076;&#1072;&#1082;&#1094;&#1080;&#1103;%20&#1087;&#1088;&#1080;&#1082;&#1072;&#1079;&#1072;%20540\&#1040;&#1082;&#1090;.&#1088;&#1077;&#1076;.%20&#1089;%20&#1091;&#1095;%20&#1087;&#1088;%202016-2020,%207,%20112,171,%20311,%20406,%20659\1.%20&#1055;&#1088;&#1080;&#1083;&#1086;&#1078;&#1077;&#1085;&#1080;&#1077;%201%20(&#1055;&#1086;&#1088;&#1103;&#1076;&#1086;&#1082;).rtf" TargetMode="External"/><Relationship Id="rId22" Type="http://schemas.openxmlformats.org/officeDocument/2006/relationships/hyperlink" Target="consultantplus://offline/ref=97571D03340EE773BD273F3DDD467713EBDFF334DFAD60381B944F7338C7D607B30151950C4981F09841C7397CKF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9FD853-4D9D-4726-9FF7-2A44298DF9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64</Pages>
  <Words>24562</Words>
  <Characters>140008</Characters>
  <Application>Microsoft Office Word</Application>
  <DocSecurity>0</DocSecurity>
  <Lines>1166</Lines>
  <Paragraphs>328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164242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Галина А. Короткая</cp:lastModifiedBy>
  <cp:revision>4</cp:revision>
  <cp:lastPrinted>2026-01-28T10:53:00Z</cp:lastPrinted>
  <dcterms:created xsi:type="dcterms:W3CDTF">2026-01-28T09:03:00Z</dcterms:created>
  <dcterms:modified xsi:type="dcterms:W3CDTF">2026-02-10T12:19:00Z</dcterms:modified>
</cp:coreProperties>
</file>